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7A0" w:rsidRPr="007504E7" w:rsidRDefault="007707A0" w:rsidP="007707A0">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rsidR="007707A0" w:rsidRPr="007504E7" w:rsidRDefault="007707A0" w:rsidP="007707A0">
      <w:pPr>
        <w:widowControl w:val="0"/>
        <w:spacing w:line="360" w:lineRule="auto"/>
        <w:jc w:val="center"/>
        <w:rPr>
          <w:b/>
          <w:bCs/>
          <w:color w:val="000000"/>
        </w:rPr>
      </w:pPr>
      <w:r w:rsidRPr="007504E7">
        <w:rPr>
          <w:b/>
          <w:bCs/>
          <w:color w:val="000000"/>
        </w:rPr>
        <w:t>ПРОФЕССИОНАЛЬНОГО ОБРАЗОВАНИЯ</w:t>
      </w:r>
    </w:p>
    <w:p w:rsidR="007707A0" w:rsidRPr="007504E7" w:rsidRDefault="007707A0" w:rsidP="007707A0">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DC2C10">
      <w:pPr>
        <w:widowControl w:val="0"/>
        <w:spacing w:line="360" w:lineRule="auto"/>
        <w:ind w:firstLine="709"/>
        <w:jc w:val="center"/>
        <w:rPr>
          <w:b/>
          <w:color w:val="000000"/>
          <w:sz w:val="28"/>
          <w:szCs w:val="28"/>
        </w:rPr>
      </w:pPr>
    </w:p>
    <w:p w:rsidR="00C274E7" w:rsidRPr="005448E8" w:rsidRDefault="00C274E7" w:rsidP="00DC2C10">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rsidR="00F16D7B" w:rsidRDefault="00120323" w:rsidP="00120323">
      <w:pPr>
        <w:widowControl w:val="0"/>
        <w:spacing w:line="360" w:lineRule="auto"/>
        <w:ind w:firstLine="709"/>
        <w:jc w:val="center"/>
        <w:rPr>
          <w:color w:val="000000"/>
          <w:sz w:val="28"/>
          <w:szCs w:val="28"/>
        </w:rPr>
      </w:pPr>
      <w:r w:rsidRPr="00120323">
        <w:rPr>
          <w:color w:val="000000"/>
          <w:sz w:val="28"/>
          <w:szCs w:val="28"/>
        </w:rPr>
        <w:t xml:space="preserve">к </w:t>
      </w:r>
      <w:r w:rsidR="005F332B">
        <w:rPr>
          <w:color w:val="000000"/>
          <w:sz w:val="28"/>
          <w:szCs w:val="28"/>
        </w:rPr>
        <w:t>практическим</w:t>
      </w:r>
      <w:r w:rsidRPr="00120323">
        <w:rPr>
          <w:color w:val="000000"/>
          <w:sz w:val="28"/>
          <w:szCs w:val="28"/>
        </w:rPr>
        <w:t xml:space="preserve"> занятиям для </w:t>
      </w:r>
      <w:r w:rsidR="0002174C">
        <w:rPr>
          <w:color w:val="000000"/>
          <w:sz w:val="28"/>
          <w:szCs w:val="28"/>
        </w:rPr>
        <w:t>обучающихся</w:t>
      </w:r>
      <w:r w:rsidRPr="00120323">
        <w:rPr>
          <w:color w:val="000000"/>
          <w:sz w:val="28"/>
          <w:szCs w:val="28"/>
        </w:rPr>
        <w:t xml:space="preserve"> по специальности </w:t>
      </w:r>
      <w:r w:rsidR="009550DD" w:rsidRPr="009550DD">
        <w:rPr>
          <w:color w:val="000000"/>
          <w:sz w:val="28"/>
          <w:szCs w:val="28"/>
        </w:rPr>
        <w:t xml:space="preserve">10.02.05 </w:t>
      </w:r>
      <w:r w:rsidRPr="00120323">
        <w:rPr>
          <w:color w:val="000000"/>
          <w:sz w:val="28"/>
          <w:szCs w:val="28"/>
        </w:rPr>
        <w:t>«</w:t>
      </w:r>
      <w:r w:rsidR="009550DD" w:rsidRPr="009550DD">
        <w:rPr>
          <w:color w:val="000000"/>
          <w:sz w:val="28"/>
          <w:szCs w:val="28"/>
        </w:rPr>
        <w:t>Обеспечение информационной безопасности автоматизированных систем</w:t>
      </w:r>
      <w:r w:rsidRPr="00120323">
        <w:rPr>
          <w:color w:val="000000"/>
          <w:sz w:val="28"/>
          <w:szCs w:val="28"/>
        </w:rPr>
        <w:t xml:space="preserve">» </w:t>
      </w:r>
    </w:p>
    <w:p w:rsidR="0026646C" w:rsidRDefault="00120323" w:rsidP="00120323">
      <w:pPr>
        <w:widowControl w:val="0"/>
        <w:spacing w:line="360" w:lineRule="auto"/>
        <w:ind w:firstLine="709"/>
        <w:jc w:val="center"/>
        <w:rPr>
          <w:color w:val="000000"/>
          <w:sz w:val="28"/>
          <w:szCs w:val="28"/>
        </w:rPr>
      </w:pPr>
      <w:r w:rsidRPr="00120323">
        <w:rPr>
          <w:color w:val="000000"/>
          <w:sz w:val="28"/>
          <w:szCs w:val="28"/>
        </w:rPr>
        <w:t xml:space="preserve">по </w:t>
      </w:r>
      <w:r w:rsidR="0026646C">
        <w:rPr>
          <w:color w:val="000000"/>
          <w:sz w:val="28"/>
          <w:szCs w:val="28"/>
        </w:rPr>
        <w:t xml:space="preserve">учебной </w:t>
      </w:r>
      <w:r w:rsidRPr="00120323">
        <w:rPr>
          <w:color w:val="000000"/>
          <w:sz w:val="28"/>
          <w:szCs w:val="28"/>
        </w:rPr>
        <w:t>дисциплине</w:t>
      </w:r>
    </w:p>
    <w:p w:rsidR="00120323" w:rsidRPr="00DC2C10" w:rsidRDefault="00120323" w:rsidP="00120323">
      <w:pPr>
        <w:widowControl w:val="0"/>
        <w:spacing w:line="360" w:lineRule="auto"/>
        <w:ind w:firstLine="709"/>
        <w:jc w:val="center"/>
        <w:rPr>
          <w:color w:val="000000"/>
          <w:sz w:val="32"/>
          <w:szCs w:val="28"/>
        </w:rPr>
      </w:pPr>
      <w:r w:rsidRPr="00120323">
        <w:rPr>
          <w:color w:val="000000"/>
          <w:sz w:val="28"/>
          <w:szCs w:val="28"/>
        </w:rPr>
        <w:t xml:space="preserve"> «</w:t>
      </w:r>
      <w:r w:rsidR="009550DD" w:rsidRPr="009550DD">
        <w:rPr>
          <w:color w:val="000000"/>
          <w:sz w:val="28"/>
          <w:szCs w:val="28"/>
        </w:rPr>
        <w:t>Проектирование информационно-аналитических систем</w:t>
      </w:r>
      <w:r w:rsidRPr="00120323">
        <w:rPr>
          <w:color w:val="000000"/>
          <w:sz w:val="28"/>
          <w:szCs w:val="28"/>
        </w:rPr>
        <w:t>»</w:t>
      </w:r>
    </w:p>
    <w:p w:rsidR="00C274E7" w:rsidRPr="005448E8" w:rsidRDefault="00C274E7" w:rsidP="00DC2C10">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Default="00C274E7" w:rsidP="00C274E7">
      <w:pPr>
        <w:widowControl w:val="0"/>
        <w:spacing w:line="360" w:lineRule="auto"/>
        <w:ind w:firstLine="709"/>
        <w:jc w:val="center"/>
        <w:rPr>
          <w:b/>
          <w:color w:val="000000"/>
          <w:sz w:val="28"/>
          <w:szCs w:val="28"/>
        </w:rPr>
      </w:pPr>
    </w:p>
    <w:p w:rsidR="0001631E" w:rsidRDefault="0001631E" w:rsidP="00C274E7">
      <w:pPr>
        <w:widowControl w:val="0"/>
        <w:spacing w:line="360" w:lineRule="auto"/>
        <w:ind w:firstLine="709"/>
        <w:jc w:val="center"/>
        <w:rPr>
          <w:b/>
          <w:color w:val="000000"/>
          <w:sz w:val="28"/>
          <w:szCs w:val="28"/>
        </w:rPr>
      </w:pPr>
    </w:p>
    <w:p w:rsidR="0001631E" w:rsidRDefault="0001631E" w:rsidP="00C274E7">
      <w:pPr>
        <w:widowControl w:val="0"/>
        <w:spacing w:line="360" w:lineRule="auto"/>
        <w:ind w:firstLine="709"/>
        <w:jc w:val="center"/>
        <w:rPr>
          <w:b/>
          <w:color w:val="000000"/>
          <w:sz w:val="28"/>
          <w:szCs w:val="28"/>
        </w:rPr>
      </w:pPr>
    </w:p>
    <w:p w:rsidR="0001631E" w:rsidRDefault="0001631E" w:rsidP="00C274E7">
      <w:pPr>
        <w:widowControl w:val="0"/>
        <w:spacing w:line="360" w:lineRule="auto"/>
        <w:ind w:firstLine="709"/>
        <w:jc w:val="center"/>
        <w:rPr>
          <w:b/>
          <w:color w:val="000000"/>
          <w:sz w:val="28"/>
          <w:szCs w:val="28"/>
        </w:rPr>
      </w:pPr>
    </w:p>
    <w:p w:rsidR="009550DD" w:rsidRDefault="009550DD" w:rsidP="00C274E7">
      <w:pPr>
        <w:widowControl w:val="0"/>
        <w:spacing w:line="360" w:lineRule="auto"/>
        <w:ind w:firstLine="709"/>
        <w:jc w:val="center"/>
        <w:rPr>
          <w:b/>
          <w:color w:val="000000"/>
          <w:sz w:val="28"/>
          <w:szCs w:val="28"/>
        </w:rPr>
      </w:pPr>
    </w:p>
    <w:p w:rsidR="009550DD" w:rsidRDefault="009550DD" w:rsidP="00C274E7">
      <w:pPr>
        <w:widowControl w:val="0"/>
        <w:spacing w:line="360" w:lineRule="auto"/>
        <w:ind w:firstLine="709"/>
        <w:jc w:val="center"/>
        <w:rPr>
          <w:b/>
          <w:color w:val="000000"/>
          <w:sz w:val="28"/>
          <w:szCs w:val="28"/>
        </w:rPr>
      </w:pPr>
    </w:p>
    <w:p w:rsidR="009550DD" w:rsidRPr="005448E8" w:rsidRDefault="009550DD"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5448E8" w:rsidRDefault="00C274E7" w:rsidP="00C274E7">
      <w:pPr>
        <w:widowControl w:val="0"/>
        <w:spacing w:line="360" w:lineRule="auto"/>
        <w:ind w:firstLine="709"/>
        <w:jc w:val="center"/>
        <w:rPr>
          <w:b/>
          <w:color w:val="000000"/>
          <w:sz w:val="28"/>
          <w:szCs w:val="28"/>
        </w:rPr>
      </w:pPr>
    </w:p>
    <w:p w:rsidR="00C274E7" w:rsidRPr="00DC2C10" w:rsidRDefault="00C274E7" w:rsidP="00C274E7">
      <w:pPr>
        <w:widowControl w:val="0"/>
        <w:spacing w:line="360" w:lineRule="auto"/>
        <w:ind w:firstLine="709"/>
        <w:jc w:val="center"/>
        <w:rPr>
          <w:color w:val="000000"/>
          <w:sz w:val="28"/>
          <w:szCs w:val="28"/>
        </w:rPr>
      </w:pPr>
      <w:r w:rsidRPr="00DC2C10">
        <w:rPr>
          <w:color w:val="000000"/>
          <w:sz w:val="28"/>
          <w:szCs w:val="28"/>
        </w:rPr>
        <w:t>Ставрополь</w:t>
      </w:r>
      <w:r w:rsidR="007D4016">
        <w:rPr>
          <w:color w:val="000000"/>
          <w:sz w:val="28"/>
          <w:szCs w:val="28"/>
        </w:rPr>
        <w:t>, 202</w:t>
      </w:r>
      <w:r w:rsidR="00DE395E">
        <w:rPr>
          <w:color w:val="000000"/>
          <w:sz w:val="28"/>
          <w:szCs w:val="28"/>
        </w:rPr>
        <w:t>3</w:t>
      </w:r>
      <w:r w:rsidR="0026646C">
        <w:rPr>
          <w:color w:val="000000"/>
          <w:sz w:val="28"/>
          <w:szCs w:val="28"/>
        </w:rPr>
        <w:t xml:space="preserve"> г.</w:t>
      </w:r>
    </w:p>
    <w:p w:rsidR="0026646C" w:rsidRPr="00DC2C10" w:rsidRDefault="00C274E7" w:rsidP="0026646C">
      <w:pPr>
        <w:widowControl w:val="0"/>
        <w:spacing w:line="360" w:lineRule="auto"/>
        <w:ind w:firstLine="851"/>
        <w:jc w:val="both"/>
        <w:rPr>
          <w:bCs/>
          <w:color w:val="000000"/>
          <w:sz w:val="28"/>
          <w:szCs w:val="28"/>
        </w:rPr>
      </w:pPr>
      <w:r w:rsidRPr="005448E8">
        <w:rPr>
          <w:color w:val="000000"/>
          <w:szCs w:val="28"/>
        </w:rPr>
        <w:br w:type="page"/>
      </w:r>
      <w:r w:rsidR="0026646C" w:rsidRPr="003D1346">
        <w:rPr>
          <w:sz w:val="28"/>
          <w:szCs w:val="28"/>
        </w:rPr>
        <w:lastRenderedPageBreak/>
        <w:t xml:space="preserve">Настоящие методические указания составлены </w:t>
      </w:r>
      <w:r w:rsidR="0026646C" w:rsidRPr="00417E7E">
        <w:rPr>
          <w:sz w:val="28"/>
          <w:szCs w:val="28"/>
        </w:rPr>
        <w:t>в соответствии с Фед</w:t>
      </w:r>
      <w:r w:rsidR="0026646C" w:rsidRPr="00417E7E">
        <w:rPr>
          <w:sz w:val="28"/>
          <w:szCs w:val="28"/>
        </w:rPr>
        <w:t>е</w:t>
      </w:r>
      <w:r w:rsidR="0026646C" w:rsidRPr="00417E7E">
        <w:rPr>
          <w:sz w:val="28"/>
          <w:szCs w:val="28"/>
        </w:rPr>
        <w:t>ральным государственным образовательным стандартом среднего професси</w:t>
      </w:r>
      <w:r w:rsidR="0026646C" w:rsidRPr="00417E7E">
        <w:rPr>
          <w:sz w:val="28"/>
          <w:szCs w:val="28"/>
        </w:rPr>
        <w:t>о</w:t>
      </w:r>
      <w:r w:rsidR="0026646C" w:rsidRPr="00417E7E">
        <w:rPr>
          <w:sz w:val="28"/>
          <w:szCs w:val="28"/>
        </w:rPr>
        <w:t xml:space="preserve">нального образования по специальности 10.02.05 Обеспечение информационной безопасности автоматизированных систем </w:t>
      </w:r>
      <w:r w:rsidR="0026646C">
        <w:rPr>
          <w:sz w:val="28"/>
          <w:szCs w:val="28"/>
        </w:rPr>
        <w:t>и программой дисциплины «Проект</w:t>
      </w:r>
      <w:r w:rsidR="0026646C">
        <w:rPr>
          <w:sz w:val="28"/>
          <w:szCs w:val="28"/>
        </w:rPr>
        <w:t>и</w:t>
      </w:r>
      <w:r w:rsidR="0026646C">
        <w:rPr>
          <w:sz w:val="28"/>
          <w:szCs w:val="28"/>
        </w:rPr>
        <w:t>рование информационно-аналитических систем».</w:t>
      </w:r>
    </w:p>
    <w:p w:rsidR="0026646C" w:rsidRPr="00DC2C10" w:rsidRDefault="0026646C" w:rsidP="0026646C">
      <w:pPr>
        <w:widowControl w:val="0"/>
        <w:spacing w:line="360" w:lineRule="auto"/>
        <w:ind w:firstLine="851"/>
        <w:jc w:val="both"/>
        <w:rPr>
          <w:bCs/>
          <w:color w:val="000000"/>
          <w:sz w:val="28"/>
          <w:szCs w:val="28"/>
        </w:rPr>
      </w:pPr>
    </w:p>
    <w:p w:rsidR="0026646C" w:rsidRPr="003D1346" w:rsidRDefault="0026646C" w:rsidP="0026646C">
      <w:pPr>
        <w:spacing w:line="360" w:lineRule="auto"/>
        <w:ind w:firstLine="851"/>
        <w:jc w:val="both"/>
        <w:rPr>
          <w:sz w:val="28"/>
          <w:szCs w:val="28"/>
        </w:rPr>
      </w:pPr>
      <w:r w:rsidRPr="003D1346">
        <w:rPr>
          <w:sz w:val="28"/>
          <w:szCs w:val="28"/>
        </w:rPr>
        <w:t xml:space="preserve">Составитель: </w:t>
      </w:r>
      <w:r w:rsidR="00DE395E">
        <w:rPr>
          <w:sz w:val="28"/>
          <w:szCs w:val="28"/>
        </w:rPr>
        <w:t>Хвалько</w:t>
      </w:r>
      <w:bookmarkStart w:id="0" w:name="_GoBack"/>
      <w:bookmarkEnd w:id="0"/>
      <w:r w:rsidR="00DE395E">
        <w:rPr>
          <w:sz w:val="28"/>
          <w:szCs w:val="28"/>
        </w:rPr>
        <w:t xml:space="preserve"> Л.А.</w:t>
      </w:r>
    </w:p>
    <w:p w:rsidR="0026646C" w:rsidRDefault="0026646C" w:rsidP="0026646C">
      <w:pPr>
        <w:spacing w:line="360" w:lineRule="auto"/>
        <w:ind w:firstLine="851"/>
        <w:jc w:val="both"/>
        <w:rPr>
          <w:color w:val="000000"/>
          <w:sz w:val="28"/>
          <w:szCs w:val="28"/>
        </w:rPr>
      </w:pPr>
    </w:p>
    <w:p w:rsidR="0026646C" w:rsidRDefault="0026646C" w:rsidP="0026646C">
      <w:pPr>
        <w:spacing w:line="360" w:lineRule="auto"/>
        <w:ind w:firstLine="851"/>
        <w:jc w:val="both"/>
        <w:rPr>
          <w:color w:val="000000"/>
          <w:sz w:val="28"/>
          <w:szCs w:val="28"/>
        </w:rPr>
      </w:pPr>
    </w:p>
    <w:p w:rsidR="0026646C" w:rsidRDefault="0026646C" w:rsidP="0026646C">
      <w:pPr>
        <w:spacing w:line="360" w:lineRule="auto"/>
        <w:ind w:firstLine="851"/>
        <w:jc w:val="both"/>
        <w:rPr>
          <w:color w:val="000000"/>
          <w:sz w:val="28"/>
          <w:szCs w:val="28"/>
        </w:rPr>
      </w:pPr>
    </w:p>
    <w:p w:rsidR="0026646C" w:rsidRDefault="0026646C" w:rsidP="0026646C">
      <w:pPr>
        <w:spacing w:line="360" w:lineRule="auto"/>
        <w:ind w:firstLine="851"/>
        <w:jc w:val="both"/>
        <w:rPr>
          <w:color w:val="000000"/>
          <w:sz w:val="28"/>
          <w:szCs w:val="28"/>
        </w:rPr>
      </w:pPr>
    </w:p>
    <w:p w:rsidR="0026646C" w:rsidRDefault="0026646C" w:rsidP="0026646C">
      <w:pPr>
        <w:spacing w:line="360" w:lineRule="auto"/>
        <w:ind w:firstLine="851"/>
        <w:jc w:val="both"/>
        <w:rPr>
          <w:color w:val="000000"/>
          <w:sz w:val="28"/>
          <w:szCs w:val="28"/>
        </w:rPr>
      </w:pPr>
    </w:p>
    <w:p w:rsidR="0026646C" w:rsidRDefault="0026646C" w:rsidP="0026646C">
      <w:pPr>
        <w:spacing w:line="360" w:lineRule="auto"/>
        <w:ind w:firstLine="851"/>
        <w:jc w:val="both"/>
        <w:rPr>
          <w:color w:val="000000"/>
          <w:sz w:val="28"/>
          <w:szCs w:val="28"/>
        </w:rPr>
      </w:pPr>
    </w:p>
    <w:p w:rsidR="007D4016" w:rsidRPr="007D4016" w:rsidRDefault="007D4016" w:rsidP="007D4016">
      <w:pPr>
        <w:widowControl w:val="0"/>
        <w:spacing w:line="360" w:lineRule="auto"/>
        <w:ind w:firstLine="709"/>
        <w:jc w:val="both"/>
        <w:rPr>
          <w:color w:val="000000"/>
          <w:sz w:val="28"/>
          <w:szCs w:val="28"/>
        </w:rPr>
      </w:pPr>
      <w:r w:rsidRPr="007D4016">
        <w:rPr>
          <w:color w:val="000000"/>
          <w:sz w:val="28"/>
          <w:szCs w:val="28"/>
        </w:rPr>
        <w:t xml:space="preserve">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w:t>
      </w:r>
      <w:r w:rsidR="00D95BEB">
        <w:rPr>
          <w:color w:val="000000"/>
          <w:sz w:val="28"/>
          <w:szCs w:val="28"/>
        </w:rPr>
        <w:t>6</w:t>
      </w:r>
      <w:r w:rsidRPr="007D4016">
        <w:rPr>
          <w:color w:val="000000"/>
          <w:sz w:val="28"/>
          <w:szCs w:val="28"/>
        </w:rPr>
        <w:t xml:space="preserve"> от 2</w:t>
      </w:r>
      <w:r w:rsidR="00D95BEB">
        <w:rPr>
          <w:color w:val="000000"/>
          <w:sz w:val="28"/>
          <w:szCs w:val="28"/>
        </w:rPr>
        <w:t>6</w:t>
      </w:r>
      <w:r w:rsidRPr="007D4016">
        <w:rPr>
          <w:color w:val="000000"/>
          <w:sz w:val="28"/>
          <w:szCs w:val="28"/>
        </w:rPr>
        <w:t>.05.202</w:t>
      </w:r>
      <w:r w:rsidR="00DE395E">
        <w:rPr>
          <w:color w:val="000000"/>
          <w:sz w:val="28"/>
          <w:szCs w:val="28"/>
        </w:rPr>
        <w:t>3</w:t>
      </w:r>
      <w:r w:rsidRPr="007D4016">
        <w:rPr>
          <w:color w:val="000000"/>
          <w:sz w:val="28"/>
          <w:szCs w:val="28"/>
        </w:rPr>
        <w:t xml:space="preserve"> г.</w:t>
      </w:r>
    </w:p>
    <w:p w:rsidR="007D4016" w:rsidRPr="007D4016" w:rsidRDefault="007D4016" w:rsidP="007D4016">
      <w:pPr>
        <w:widowControl w:val="0"/>
        <w:spacing w:line="360" w:lineRule="auto"/>
        <w:ind w:firstLine="709"/>
        <w:jc w:val="both"/>
        <w:rPr>
          <w:color w:val="000000"/>
          <w:sz w:val="28"/>
          <w:szCs w:val="28"/>
        </w:rPr>
      </w:pPr>
    </w:p>
    <w:p w:rsidR="00DC2C10" w:rsidRPr="003D1346" w:rsidRDefault="007D4016" w:rsidP="007D4016">
      <w:pPr>
        <w:widowControl w:val="0"/>
        <w:spacing w:line="360" w:lineRule="auto"/>
        <w:ind w:firstLine="709"/>
        <w:jc w:val="both"/>
        <w:rPr>
          <w:sz w:val="28"/>
          <w:szCs w:val="28"/>
        </w:rPr>
      </w:pPr>
      <w:r w:rsidRPr="007D4016">
        <w:rPr>
          <w:color w:val="000000"/>
          <w:sz w:val="28"/>
          <w:szCs w:val="28"/>
        </w:rPr>
        <w:t xml:space="preserve">Рекомендовано к использованию в учебном процессе Методическим советом СМК, протокол № </w:t>
      </w:r>
      <w:r w:rsidR="00DE395E">
        <w:rPr>
          <w:color w:val="000000"/>
          <w:sz w:val="28"/>
          <w:szCs w:val="28"/>
        </w:rPr>
        <w:t>7</w:t>
      </w:r>
      <w:r w:rsidRPr="007D4016">
        <w:rPr>
          <w:color w:val="000000"/>
          <w:sz w:val="28"/>
          <w:szCs w:val="28"/>
        </w:rPr>
        <w:t xml:space="preserve"> от 2</w:t>
      </w:r>
      <w:r w:rsidR="00D95BEB">
        <w:rPr>
          <w:color w:val="000000"/>
          <w:sz w:val="28"/>
          <w:szCs w:val="28"/>
        </w:rPr>
        <w:t>6</w:t>
      </w:r>
      <w:r w:rsidRPr="007D4016">
        <w:rPr>
          <w:color w:val="000000"/>
          <w:sz w:val="28"/>
          <w:szCs w:val="28"/>
        </w:rPr>
        <w:t>.05.202</w:t>
      </w:r>
      <w:r w:rsidR="00DE395E">
        <w:rPr>
          <w:color w:val="000000"/>
          <w:sz w:val="28"/>
          <w:szCs w:val="28"/>
        </w:rPr>
        <w:t>3</w:t>
      </w:r>
      <w:r w:rsidRPr="007D4016">
        <w:rPr>
          <w:color w:val="000000"/>
          <w:sz w:val="28"/>
          <w:szCs w:val="28"/>
        </w:rPr>
        <w:t xml:space="preserve"> г.</w:t>
      </w: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DC2C10" w:rsidRDefault="00DC2C10" w:rsidP="00DC2C10">
      <w:pPr>
        <w:widowControl w:val="0"/>
        <w:spacing w:line="360" w:lineRule="auto"/>
        <w:ind w:firstLine="720"/>
        <w:jc w:val="both"/>
        <w:rPr>
          <w:bCs/>
          <w:color w:val="000000"/>
          <w:sz w:val="28"/>
          <w:szCs w:val="28"/>
        </w:rPr>
      </w:pPr>
    </w:p>
    <w:p w:rsidR="00DC2C10" w:rsidRPr="00AE3284" w:rsidRDefault="007D4016" w:rsidP="00AE3284">
      <w:pPr>
        <w:widowControl w:val="0"/>
        <w:spacing w:line="360" w:lineRule="auto"/>
        <w:ind w:firstLine="720"/>
        <w:jc w:val="center"/>
        <w:rPr>
          <w:b/>
          <w:bCs/>
          <w:color w:val="000000"/>
          <w:sz w:val="32"/>
          <w:szCs w:val="28"/>
        </w:rPr>
      </w:pPr>
      <w:r>
        <w:rPr>
          <w:b/>
          <w:bCs/>
          <w:color w:val="000000"/>
          <w:sz w:val="32"/>
          <w:szCs w:val="28"/>
        </w:rPr>
        <w:br w:type="page"/>
      </w:r>
      <w:r w:rsidR="00DC2C10" w:rsidRPr="00AE3284">
        <w:rPr>
          <w:b/>
          <w:bCs/>
          <w:color w:val="000000"/>
          <w:sz w:val="32"/>
          <w:szCs w:val="28"/>
        </w:rPr>
        <w:lastRenderedPageBreak/>
        <w:t>Содержание</w:t>
      </w:r>
    </w:p>
    <w:p w:rsidR="005F332B" w:rsidRPr="00105DB8" w:rsidRDefault="00AE3284">
      <w:pPr>
        <w:pStyle w:val="10"/>
        <w:tabs>
          <w:tab w:val="right" w:leader="dot" w:pos="9771"/>
        </w:tabs>
        <w:rPr>
          <w:rFonts w:ascii="Calibri" w:hAnsi="Calibri"/>
          <w:noProof/>
          <w:sz w:val="22"/>
          <w:szCs w:val="22"/>
        </w:rPr>
      </w:pPr>
      <w:r w:rsidRPr="005F332B">
        <w:rPr>
          <w:sz w:val="28"/>
          <w:szCs w:val="28"/>
        </w:rPr>
        <w:fldChar w:fldCharType="begin"/>
      </w:r>
      <w:r w:rsidRPr="005F332B">
        <w:rPr>
          <w:sz w:val="28"/>
          <w:szCs w:val="28"/>
        </w:rPr>
        <w:instrText xml:space="preserve"> TOC \o "1-3" \h \z \u </w:instrText>
      </w:r>
      <w:r w:rsidRPr="005F332B">
        <w:rPr>
          <w:sz w:val="28"/>
          <w:szCs w:val="28"/>
        </w:rPr>
        <w:fldChar w:fldCharType="separate"/>
      </w:r>
      <w:hyperlink w:anchor="_Toc2330815" w:history="1">
        <w:r w:rsidR="005F332B" w:rsidRPr="005F332B">
          <w:rPr>
            <w:rStyle w:val="ac"/>
            <w:noProof/>
          </w:rPr>
          <w:t>Введение</w:t>
        </w:r>
        <w:r w:rsidR="005F332B" w:rsidRPr="005F332B">
          <w:rPr>
            <w:noProof/>
            <w:webHidden/>
          </w:rPr>
          <w:tab/>
        </w:r>
        <w:r w:rsidR="005F332B" w:rsidRPr="005F332B">
          <w:rPr>
            <w:noProof/>
            <w:webHidden/>
          </w:rPr>
          <w:fldChar w:fldCharType="begin"/>
        </w:r>
        <w:r w:rsidR="005F332B" w:rsidRPr="005F332B">
          <w:rPr>
            <w:noProof/>
            <w:webHidden/>
          </w:rPr>
          <w:instrText xml:space="preserve"> PAGEREF _Toc2330815 \h </w:instrText>
        </w:r>
        <w:r w:rsidR="005F332B" w:rsidRPr="005F332B">
          <w:rPr>
            <w:noProof/>
            <w:webHidden/>
          </w:rPr>
        </w:r>
        <w:r w:rsidR="005F332B" w:rsidRPr="005F332B">
          <w:rPr>
            <w:noProof/>
            <w:webHidden/>
          </w:rPr>
          <w:fldChar w:fldCharType="separate"/>
        </w:r>
        <w:r w:rsidR="005F332B" w:rsidRPr="005F332B">
          <w:rPr>
            <w:noProof/>
            <w:webHidden/>
          </w:rPr>
          <w:t>5</w:t>
        </w:r>
        <w:r w:rsidR="005F332B" w:rsidRPr="005F332B">
          <w:rPr>
            <w:noProof/>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16" w:history="1">
        <w:r w:rsidRPr="005F332B">
          <w:rPr>
            <w:rStyle w:val="ac"/>
            <w:noProof/>
          </w:rPr>
          <w:t>Практическое занятие № 1</w:t>
        </w:r>
        <w:r w:rsidRPr="005F332B">
          <w:rPr>
            <w:noProof/>
            <w:webHidden/>
          </w:rPr>
          <w:tab/>
        </w:r>
        <w:r w:rsidRPr="005F332B">
          <w:rPr>
            <w:noProof/>
            <w:webHidden/>
          </w:rPr>
          <w:fldChar w:fldCharType="begin"/>
        </w:r>
        <w:r w:rsidRPr="005F332B">
          <w:rPr>
            <w:noProof/>
            <w:webHidden/>
          </w:rPr>
          <w:instrText xml:space="preserve"> PAGEREF _Toc2330816 \h </w:instrText>
        </w:r>
        <w:r w:rsidRPr="005F332B">
          <w:rPr>
            <w:noProof/>
            <w:webHidden/>
          </w:rPr>
        </w:r>
        <w:r w:rsidRPr="005F332B">
          <w:rPr>
            <w:noProof/>
            <w:webHidden/>
          </w:rPr>
          <w:fldChar w:fldCharType="separate"/>
        </w:r>
        <w:r w:rsidRPr="005F332B">
          <w:rPr>
            <w:noProof/>
            <w:webHidden/>
          </w:rPr>
          <w:t>6</w:t>
        </w:r>
        <w:r w:rsidRPr="005F332B">
          <w:rPr>
            <w:noProof/>
            <w:webHidden/>
          </w:rPr>
          <w:fldChar w:fldCharType="end"/>
        </w:r>
      </w:hyperlink>
    </w:p>
    <w:p w:rsidR="005F332B" w:rsidRPr="00105DB8" w:rsidRDefault="005F332B">
      <w:pPr>
        <w:pStyle w:val="22"/>
        <w:rPr>
          <w:rFonts w:ascii="Calibri" w:hAnsi="Calibri"/>
          <w:bCs w:val="0"/>
          <w:sz w:val="22"/>
        </w:rPr>
      </w:pPr>
      <w:hyperlink w:anchor="_Toc2330817" w:history="1">
        <w:r w:rsidRPr="005F332B">
          <w:rPr>
            <w:rStyle w:val="ac"/>
          </w:rPr>
          <w:t>Тема «Локальные компьютерные сети»</w:t>
        </w:r>
        <w:r w:rsidRPr="005F332B">
          <w:rPr>
            <w:webHidden/>
          </w:rPr>
          <w:tab/>
        </w:r>
        <w:r w:rsidRPr="005F332B">
          <w:rPr>
            <w:webHidden/>
          </w:rPr>
          <w:fldChar w:fldCharType="begin"/>
        </w:r>
        <w:r w:rsidRPr="005F332B">
          <w:rPr>
            <w:webHidden/>
          </w:rPr>
          <w:instrText xml:space="preserve"> PAGEREF _Toc2330817 \h </w:instrText>
        </w:r>
        <w:r w:rsidRPr="005F332B">
          <w:rPr>
            <w:webHidden/>
          </w:rPr>
        </w:r>
        <w:r w:rsidRPr="005F332B">
          <w:rPr>
            <w:webHidden/>
          </w:rPr>
          <w:fldChar w:fldCharType="separate"/>
        </w:r>
        <w:r w:rsidRPr="005F332B">
          <w:rPr>
            <w:webHidden/>
          </w:rPr>
          <w:t>6</w:t>
        </w:r>
        <w:r w:rsidRPr="005F332B">
          <w:rPr>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18" w:history="1">
        <w:r w:rsidRPr="005F332B">
          <w:rPr>
            <w:rStyle w:val="ac"/>
            <w:noProof/>
          </w:rPr>
          <w:t>Практическое занятие № 2</w:t>
        </w:r>
        <w:r w:rsidRPr="005F332B">
          <w:rPr>
            <w:noProof/>
            <w:webHidden/>
          </w:rPr>
          <w:tab/>
        </w:r>
        <w:r w:rsidRPr="005F332B">
          <w:rPr>
            <w:noProof/>
            <w:webHidden/>
          </w:rPr>
          <w:fldChar w:fldCharType="begin"/>
        </w:r>
        <w:r w:rsidRPr="005F332B">
          <w:rPr>
            <w:noProof/>
            <w:webHidden/>
          </w:rPr>
          <w:instrText xml:space="preserve"> PAGEREF _Toc2330818 \h </w:instrText>
        </w:r>
        <w:r w:rsidRPr="005F332B">
          <w:rPr>
            <w:noProof/>
            <w:webHidden/>
          </w:rPr>
        </w:r>
        <w:r w:rsidRPr="005F332B">
          <w:rPr>
            <w:noProof/>
            <w:webHidden/>
          </w:rPr>
          <w:fldChar w:fldCharType="separate"/>
        </w:r>
        <w:r w:rsidRPr="005F332B">
          <w:rPr>
            <w:noProof/>
            <w:webHidden/>
          </w:rPr>
          <w:t>9</w:t>
        </w:r>
        <w:r w:rsidRPr="005F332B">
          <w:rPr>
            <w:noProof/>
            <w:webHidden/>
          </w:rPr>
          <w:fldChar w:fldCharType="end"/>
        </w:r>
      </w:hyperlink>
    </w:p>
    <w:p w:rsidR="005F332B" w:rsidRPr="00105DB8" w:rsidRDefault="005F332B">
      <w:pPr>
        <w:pStyle w:val="22"/>
        <w:rPr>
          <w:rFonts w:ascii="Calibri" w:hAnsi="Calibri"/>
          <w:bCs w:val="0"/>
          <w:sz w:val="22"/>
        </w:rPr>
      </w:pPr>
      <w:hyperlink w:anchor="_Toc2330819" w:history="1">
        <w:r w:rsidRPr="005F332B">
          <w:rPr>
            <w:rStyle w:val="ac"/>
          </w:rPr>
          <w:t>Тема «Глобальные компьютерные сети»</w:t>
        </w:r>
        <w:r w:rsidRPr="005F332B">
          <w:rPr>
            <w:webHidden/>
          </w:rPr>
          <w:tab/>
        </w:r>
        <w:r w:rsidRPr="005F332B">
          <w:rPr>
            <w:webHidden/>
          </w:rPr>
          <w:fldChar w:fldCharType="begin"/>
        </w:r>
        <w:r w:rsidRPr="005F332B">
          <w:rPr>
            <w:webHidden/>
          </w:rPr>
          <w:instrText xml:space="preserve"> PAGEREF _Toc2330819 \h </w:instrText>
        </w:r>
        <w:r w:rsidRPr="005F332B">
          <w:rPr>
            <w:webHidden/>
          </w:rPr>
        </w:r>
        <w:r w:rsidRPr="005F332B">
          <w:rPr>
            <w:webHidden/>
          </w:rPr>
          <w:fldChar w:fldCharType="separate"/>
        </w:r>
        <w:r w:rsidRPr="005F332B">
          <w:rPr>
            <w:webHidden/>
          </w:rPr>
          <w:t>9</w:t>
        </w:r>
        <w:r w:rsidRPr="005F332B">
          <w:rPr>
            <w:webHidden/>
          </w:rPr>
          <w:fldChar w:fldCharType="end"/>
        </w:r>
      </w:hyperlink>
    </w:p>
    <w:p w:rsidR="005F332B" w:rsidRPr="00105DB8" w:rsidRDefault="005F332B">
      <w:pPr>
        <w:pStyle w:val="22"/>
        <w:rPr>
          <w:rFonts w:ascii="Calibri" w:hAnsi="Calibri"/>
          <w:bCs w:val="0"/>
          <w:sz w:val="22"/>
        </w:rPr>
      </w:pPr>
      <w:hyperlink w:anchor="_Toc2330820" w:history="1">
        <w:r w:rsidRPr="005F332B">
          <w:rPr>
            <w:rStyle w:val="ac"/>
          </w:rPr>
          <w:t>Часть 1</w:t>
        </w:r>
        <w:r w:rsidRPr="005F332B">
          <w:rPr>
            <w:webHidden/>
          </w:rPr>
          <w:tab/>
        </w:r>
        <w:r w:rsidRPr="005F332B">
          <w:rPr>
            <w:webHidden/>
          </w:rPr>
          <w:fldChar w:fldCharType="begin"/>
        </w:r>
        <w:r w:rsidRPr="005F332B">
          <w:rPr>
            <w:webHidden/>
          </w:rPr>
          <w:instrText xml:space="preserve"> PAGEREF _Toc2330820 \h </w:instrText>
        </w:r>
        <w:r w:rsidRPr="005F332B">
          <w:rPr>
            <w:webHidden/>
          </w:rPr>
        </w:r>
        <w:r w:rsidRPr="005F332B">
          <w:rPr>
            <w:webHidden/>
          </w:rPr>
          <w:fldChar w:fldCharType="separate"/>
        </w:r>
        <w:r w:rsidRPr="005F332B">
          <w:rPr>
            <w:webHidden/>
          </w:rPr>
          <w:t>11</w:t>
        </w:r>
        <w:r w:rsidRPr="005F332B">
          <w:rPr>
            <w:webHidden/>
          </w:rPr>
          <w:fldChar w:fldCharType="end"/>
        </w:r>
      </w:hyperlink>
    </w:p>
    <w:p w:rsidR="005F332B" w:rsidRPr="00105DB8" w:rsidRDefault="005F332B">
      <w:pPr>
        <w:pStyle w:val="22"/>
        <w:rPr>
          <w:rFonts w:ascii="Calibri" w:hAnsi="Calibri"/>
          <w:bCs w:val="0"/>
          <w:sz w:val="22"/>
        </w:rPr>
      </w:pPr>
      <w:hyperlink w:anchor="_Toc2330821" w:history="1">
        <w:r w:rsidRPr="005F332B">
          <w:rPr>
            <w:rStyle w:val="ac"/>
          </w:rPr>
          <w:t>Часть 2</w:t>
        </w:r>
        <w:r w:rsidRPr="005F332B">
          <w:rPr>
            <w:webHidden/>
          </w:rPr>
          <w:tab/>
        </w:r>
        <w:r w:rsidRPr="005F332B">
          <w:rPr>
            <w:webHidden/>
          </w:rPr>
          <w:fldChar w:fldCharType="begin"/>
        </w:r>
        <w:r w:rsidRPr="005F332B">
          <w:rPr>
            <w:webHidden/>
          </w:rPr>
          <w:instrText xml:space="preserve"> PAGEREF _Toc2330821 \h </w:instrText>
        </w:r>
        <w:r w:rsidRPr="005F332B">
          <w:rPr>
            <w:webHidden/>
          </w:rPr>
        </w:r>
        <w:r w:rsidRPr="005F332B">
          <w:rPr>
            <w:webHidden/>
          </w:rPr>
          <w:fldChar w:fldCharType="separate"/>
        </w:r>
        <w:r w:rsidRPr="005F332B">
          <w:rPr>
            <w:webHidden/>
          </w:rPr>
          <w:t>12</w:t>
        </w:r>
        <w:r w:rsidRPr="005F332B">
          <w:rPr>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22" w:history="1">
        <w:r w:rsidRPr="005F332B">
          <w:rPr>
            <w:rStyle w:val="ac"/>
            <w:noProof/>
          </w:rPr>
          <w:t>Практическое занятие № 3</w:t>
        </w:r>
        <w:r w:rsidRPr="005F332B">
          <w:rPr>
            <w:noProof/>
            <w:webHidden/>
          </w:rPr>
          <w:tab/>
        </w:r>
        <w:r w:rsidRPr="005F332B">
          <w:rPr>
            <w:noProof/>
            <w:webHidden/>
          </w:rPr>
          <w:fldChar w:fldCharType="begin"/>
        </w:r>
        <w:r w:rsidRPr="005F332B">
          <w:rPr>
            <w:noProof/>
            <w:webHidden/>
          </w:rPr>
          <w:instrText xml:space="preserve"> PAGEREF _Toc2330822 \h </w:instrText>
        </w:r>
        <w:r w:rsidRPr="005F332B">
          <w:rPr>
            <w:noProof/>
            <w:webHidden/>
          </w:rPr>
        </w:r>
        <w:r w:rsidRPr="005F332B">
          <w:rPr>
            <w:noProof/>
            <w:webHidden/>
          </w:rPr>
          <w:fldChar w:fldCharType="separate"/>
        </w:r>
        <w:r w:rsidRPr="005F332B">
          <w:rPr>
            <w:noProof/>
            <w:webHidden/>
          </w:rPr>
          <w:t>14</w:t>
        </w:r>
        <w:r w:rsidRPr="005F332B">
          <w:rPr>
            <w:noProof/>
            <w:webHidden/>
          </w:rPr>
          <w:fldChar w:fldCharType="end"/>
        </w:r>
      </w:hyperlink>
    </w:p>
    <w:p w:rsidR="005F332B" w:rsidRPr="00105DB8" w:rsidRDefault="005F332B">
      <w:pPr>
        <w:pStyle w:val="22"/>
        <w:rPr>
          <w:rFonts w:ascii="Calibri" w:hAnsi="Calibri"/>
          <w:bCs w:val="0"/>
          <w:sz w:val="22"/>
        </w:rPr>
      </w:pPr>
      <w:hyperlink w:anchor="_Toc2330823" w:history="1">
        <w:r w:rsidRPr="005F332B">
          <w:rPr>
            <w:rStyle w:val="ac"/>
          </w:rPr>
          <w:t>Тема «Создание электронной книги. Относительная и абсолютная адресации в MS EXCEL»</w:t>
        </w:r>
        <w:r w:rsidRPr="005F332B">
          <w:rPr>
            <w:webHidden/>
          </w:rPr>
          <w:tab/>
        </w:r>
        <w:r w:rsidRPr="005F332B">
          <w:rPr>
            <w:webHidden/>
          </w:rPr>
          <w:fldChar w:fldCharType="begin"/>
        </w:r>
        <w:r w:rsidRPr="005F332B">
          <w:rPr>
            <w:webHidden/>
          </w:rPr>
          <w:instrText xml:space="preserve"> PAGEREF _Toc2330823 \h </w:instrText>
        </w:r>
        <w:r w:rsidRPr="005F332B">
          <w:rPr>
            <w:webHidden/>
          </w:rPr>
        </w:r>
        <w:r w:rsidRPr="005F332B">
          <w:rPr>
            <w:webHidden/>
          </w:rPr>
          <w:fldChar w:fldCharType="separate"/>
        </w:r>
        <w:r w:rsidRPr="005F332B">
          <w:rPr>
            <w:webHidden/>
          </w:rPr>
          <w:t>14</w:t>
        </w:r>
        <w:r w:rsidRPr="005F332B">
          <w:rPr>
            <w:webHidden/>
          </w:rPr>
          <w:fldChar w:fldCharType="end"/>
        </w:r>
      </w:hyperlink>
    </w:p>
    <w:p w:rsidR="005F332B" w:rsidRPr="00105DB8" w:rsidRDefault="005F332B">
      <w:pPr>
        <w:pStyle w:val="22"/>
        <w:rPr>
          <w:rFonts w:ascii="Calibri" w:hAnsi="Calibri"/>
          <w:bCs w:val="0"/>
          <w:sz w:val="22"/>
        </w:rPr>
      </w:pPr>
      <w:hyperlink w:anchor="_Toc2330824" w:history="1">
        <w:r w:rsidRPr="005F332B">
          <w:rPr>
            <w:rStyle w:val="ac"/>
          </w:rPr>
          <w:t>Часть 1</w:t>
        </w:r>
        <w:r w:rsidRPr="005F332B">
          <w:rPr>
            <w:webHidden/>
          </w:rPr>
          <w:tab/>
        </w:r>
        <w:r w:rsidRPr="005F332B">
          <w:rPr>
            <w:webHidden/>
          </w:rPr>
          <w:fldChar w:fldCharType="begin"/>
        </w:r>
        <w:r w:rsidRPr="005F332B">
          <w:rPr>
            <w:webHidden/>
          </w:rPr>
          <w:instrText xml:space="preserve"> PAGEREF _Toc2330824 \h </w:instrText>
        </w:r>
        <w:r w:rsidRPr="005F332B">
          <w:rPr>
            <w:webHidden/>
          </w:rPr>
        </w:r>
        <w:r w:rsidRPr="005F332B">
          <w:rPr>
            <w:webHidden/>
          </w:rPr>
          <w:fldChar w:fldCharType="separate"/>
        </w:r>
        <w:r w:rsidRPr="005F332B">
          <w:rPr>
            <w:webHidden/>
          </w:rPr>
          <w:t>16</w:t>
        </w:r>
        <w:r w:rsidRPr="005F332B">
          <w:rPr>
            <w:webHidden/>
          </w:rPr>
          <w:fldChar w:fldCharType="end"/>
        </w:r>
      </w:hyperlink>
    </w:p>
    <w:p w:rsidR="005F332B" w:rsidRPr="00105DB8" w:rsidRDefault="005F332B">
      <w:pPr>
        <w:pStyle w:val="22"/>
        <w:rPr>
          <w:rFonts w:ascii="Calibri" w:hAnsi="Calibri"/>
          <w:bCs w:val="0"/>
          <w:sz w:val="22"/>
        </w:rPr>
      </w:pPr>
      <w:hyperlink w:anchor="_Toc2330825" w:history="1">
        <w:r w:rsidRPr="005F332B">
          <w:rPr>
            <w:rStyle w:val="ac"/>
          </w:rPr>
          <w:t>Часть 2</w:t>
        </w:r>
        <w:r w:rsidRPr="005F332B">
          <w:rPr>
            <w:webHidden/>
          </w:rPr>
          <w:tab/>
        </w:r>
        <w:r w:rsidRPr="005F332B">
          <w:rPr>
            <w:webHidden/>
          </w:rPr>
          <w:fldChar w:fldCharType="begin"/>
        </w:r>
        <w:r w:rsidRPr="005F332B">
          <w:rPr>
            <w:webHidden/>
          </w:rPr>
          <w:instrText xml:space="preserve"> PAGEREF _Toc2330825 \h </w:instrText>
        </w:r>
        <w:r w:rsidRPr="005F332B">
          <w:rPr>
            <w:webHidden/>
          </w:rPr>
        </w:r>
        <w:r w:rsidRPr="005F332B">
          <w:rPr>
            <w:webHidden/>
          </w:rPr>
          <w:fldChar w:fldCharType="separate"/>
        </w:r>
        <w:r w:rsidRPr="005F332B">
          <w:rPr>
            <w:webHidden/>
          </w:rPr>
          <w:t>21</w:t>
        </w:r>
        <w:r w:rsidRPr="005F332B">
          <w:rPr>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26" w:history="1">
        <w:r w:rsidRPr="005F332B">
          <w:rPr>
            <w:rStyle w:val="ac"/>
            <w:noProof/>
          </w:rPr>
          <w:t>Практическое занятие № 4</w:t>
        </w:r>
        <w:r w:rsidRPr="005F332B">
          <w:rPr>
            <w:noProof/>
            <w:webHidden/>
          </w:rPr>
          <w:tab/>
        </w:r>
        <w:r w:rsidRPr="005F332B">
          <w:rPr>
            <w:noProof/>
            <w:webHidden/>
          </w:rPr>
          <w:fldChar w:fldCharType="begin"/>
        </w:r>
        <w:r w:rsidRPr="005F332B">
          <w:rPr>
            <w:noProof/>
            <w:webHidden/>
          </w:rPr>
          <w:instrText xml:space="preserve"> PAGEREF _Toc2330826 \h </w:instrText>
        </w:r>
        <w:r w:rsidRPr="005F332B">
          <w:rPr>
            <w:noProof/>
            <w:webHidden/>
          </w:rPr>
        </w:r>
        <w:r w:rsidRPr="005F332B">
          <w:rPr>
            <w:noProof/>
            <w:webHidden/>
          </w:rPr>
          <w:fldChar w:fldCharType="separate"/>
        </w:r>
        <w:r w:rsidRPr="005F332B">
          <w:rPr>
            <w:noProof/>
            <w:webHidden/>
          </w:rPr>
          <w:t>22</w:t>
        </w:r>
        <w:r w:rsidRPr="005F332B">
          <w:rPr>
            <w:noProof/>
            <w:webHidden/>
          </w:rPr>
          <w:fldChar w:fldCharType="end"/>
        </w:r>
      </w:hyperlink>
    </w:p>
    <w:p w:rsidR="005F332B" w:rsidRPr="00105DB8" w:rsidRDefault="005F332B">
      <w:pPr>
        <w:pStyle w:val="22"/>
        <w:rPr>
          <w:rFonts w:ascii="Calibri" w:hAnsi="Calibri"/>
          <w:bCs w:val="0"/>
          <w:sz w:val="22"/>
        </w:rPr>
      </w:pPr>
      <w:hyperlink w:anchor="_Toc2330827" w:history="1">
        <w:r w:rsidRPr="005F332B">
          <w:rPr>
            <w:rStyle w:val="ac"/>
          </w:rPr>
          <w:t>Тема «Связанные таблицы. Расчет промежуточных итогов в таблицах MS Excel»</w:t>
        </w:r>
        <w:r w:rsidRPr="005F332B">
          <w:rPr>
            <w:webHidden/>
          </w:rPr>
          <w:tab/>
        </w:r>
        <w:r w:rsidRPr="005F332B">
          <w:rPr>
            <w:webHidden/>
          </w:rPr>
          <w:fldChar w:fldCharType="begin"/>
        </w:r>
        <w:r w:rsidRPr="005F332B">
          <w:rPr>
            <w:webHidden/>
          </w:rPr>
          <w:instrText xml:space="preserve"> PAGEREF _Toc2330827 \h </w:instrText>
        </w:r>
        <w:r w:rsidRPr="005F332B">
          <w:rPr>
            <w:webHidden/>
          </w:rPr>
        </w:r>
        <w:r w:rsidRPr="005F332B">
          <w:rPr>
            <w:webHidden/>
          </w:rPr>
          <w:fldChar w:fldCharType="separate"/>
        </w:r>
        <w:r w:rsidRPr="005F332B">
          <w:rPr>
            <w:webHidden/>
          </w:rPr>
          <w:t>22</w:t>
        </w:r>
        <w:r w:rsidRPr="005F332B">
          <w:rPr>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28" w:history="1">
        <w:r w:rsidRPr="005F332B">
          <w:rPr>
            <w:rStyle w:val="ac"/>
            <w:noProof/>
          </w:rPr>
          <w:t>Практическое занятие № 5</w:t>
        </w:r>
        <w:r w:rsidRPr="005F332B">
          <w:rPr>
            <w:noProof/>
            <w:webHidden/>
          </w:rPr>
          <w:tab/>
        </w:r>
        <w:r w:rsidRPr="005F332B">
          <w:rPr>
            <w:noProof/>
            <w:webHidden/>
          </w:rPr>
          <w:fldChar w:fldCharType="begin"/>
        </w:r>
        <w:r w:rsidRPr="005F332B">
          <w:rPr>
            <w:noProof/>
            <w:webHidden/>
          </w:rPr>
          <w:instrText xml:space="preserve"> PAGEREF _Toc2330828 \h </w:instrText>
        </w:r>
        <w:r w:rsidRPr="005F332B">
          <w:rPr>
            <w:noProof/>
            <w:webHidden/>
          </w:rPr>
        </w:r>
        <w:r w:rsidRPr="005F332B">
          <w:rPr>
            <w:noProof/>
            <w:webHidden/>
          </w:rPr>
          <w:fldChar w:fldCharType="separate"/>
        </w:r>
        <w:r w:rsidRPr="005F332B">
          <w:rPr>
            <w:noProof/>
            <w:webHidden/>
          </w:rPr>
          <w:t>28</w:t>
        </w:r>
        <w:r w:rsidRPr="005F332B">
          <w:rPr>
            <w:noProof/>
            <w:webHidden/>
          </w:rPr>
          <w:fldChar w:fldCharType="end"/>
        </w:r>
      </w:hyperlink>
    </w:p>
    <w:p w:rsidR="005F332B" w:rsidRPr="00105DB8" w:rsidRDefault="005F332B">
      <w:pPr>
        <w:pStyle w:val="22"/>
        <w:rPr>
          <w:rFonts w:ascii="Calibri" w:hAnsi="Calibri"/>
          <w:bCs w:val="0"/>
          <w:sz w:val="22"/>
        </w:rPr>
      </w:pPr>
      <w:hyperlink w:anchor="_Toc2330829" w:history="1">
        <w:r w:rsidRPr="005F332B">
          <w:rPr>
            <w:rStyle w:val="ac"/>
          </w:rPr>
          <w:t>Тема «Экономические расчеты в MS Excel»</w:t>
        </w:r>
        <w:r w:rsidRPr="005F332B">
          <w:rPr>
            <w:webHidden/>
          </w:rPr>
          <w:tab/>
        </w:r>
        <w:r w:rsidRPr="005F332B">
          <w:rPr>
            <w:webHidden/>
          </w:rPr>
          <w:fldChar w:fldCharType="begin"/>
        </w:r>
        <w:r w:rsidRPr="005F332B">
          <w:rPr>
            <w:webHidden/>
          </w:rPr>
          <w:instrText xml:space="preserve"> PAGEREF _Toc2330829 \h </w:instrText>
        </w:r>
        <w:r w:rsidRPr="005F332B">
          <w:rPr>
            <w:webHidden/>
          </w:rPr>
        </w:r>
        <w:r w:rsidRPr="005F332B">
          <w:rPr>
            <w:webHidden/>
          </w:rPr>
          <w:fldChar w:fldCharType="separate"/>
        </w:r>
        <w:r w:rsidRPr="005F332B">
          <w:rPr>
            <w:webHidden/>
          </w:rPr>
          <w:t>28</w:t>
        </w:r>
        <w:r w:rsidRPr="005F332B">
          <w:rPr>
            <w:webHidden/>
          </w:rPr>
          <w:fldChar w:fldCharType="end"/>
        </w:r>
      </w:hyperlink>
    </w:p>
    <w:p w:rsidR="005F332B" w:rsidRPr="00105DB8" w:rsidRDefault="005F332B">
      <w:pPr>
        <w:pStyle w:val="22"/>
        <w:rPr>
          <w:rFonts w:ascii="Calibri" w:hAnsi="Calibri"/>
          <w:bCs w:val="0"/>
          <w:sz w:val="22"/>
        </w:rPr>
      </w:pPr>
      <w:hyperlink w:anchor="_Toc2330830" w:history="1">
        <w:r w:rsidRPr="005F332B">
          <w:rPr>
            <w:rStyle w:val="ac"/>
          </w:rPr>
          <w:t>Часть 1</w:t>
        </w:r>
        <w:r w:rsidRPr="005F332B">
          <w:rPr>
            <w:webHidden/>
          </w:rPr>
          <w:tab/>
        </w:r>
        <w:r w:rsidRPr="005F332B">
          <w:rPr>
            <w:webHidden/>
          </w:rPr>
          <w:fldChar w:fldCharType="begin"/>
        </w:r>
        <w:r w:rsidRPr="005F332B">
          <w:rPr>
            <w:webHidden/>
          </w:rPr>
          <w:instrText xml:space="preserve"> PAGEREF _Toc2330830 \h </w:instrText>
        </w:r>
        <w:r w:rsidRPr="005F332B">
          <w:rPr>
            <w:webHidden/>
          </w:rPr>
        </w:r>
        <w:r w:rsidRPr="005F332B">
          <w:rPr>
            <w:webHidden/>
          </w:rPr>
          <w:fldChar w:fldCharType="separate"/>
        </w:r>
        <w:r w:rsidRPr="005F332B">
          <w:rPr>
            <w:webHidden/>
          </w:rPr>
          <w:t>30</w:t>
        </w:r>
        <w:r w:rsidRPr="005F332B">
          <w:rPr>
            <w:webHidden/>
          </w:rPr>
          <w:fldChar w:fldCharType="end"/>
        </w:r>
      </w:hyperlink>
    </w:p>
    <w:p w:rsidR="005F332B" w:rsidRPr="00105DB8" w:rsidRDefault="005F332B">
      <w:pPr>
        <w:pStyle w:val="22"/>
        <w:rPr>
          <w:rFonts w:ascii="Calibri" w:hAnsi="Calibri"/>
          <w:bCs w:val="0"/>
          <w:sz w:val="22"/>
        </w:rPr>
      </w:pPr>
      <w:hyperlink w:anchor="_Toc2330831" w:history="1">
        <w:r w:rsidRPr="005F332B">
          <w:rPr>
            <w:rStyle w:val="ac"/>
          </w:rPr>
          <w:t>Часть 2</w:t>
        </w:r>
        <w:r w:rsidRPr="005F332B">
          <w:rPr>
            <w:webHidden/>
          </w:rPr>
          <w:tab/>
        </w:r>
        <w:r w:rsidRPr="005F332B">
          <w:rPr>
            <w:webHidden/>
          </w:rPr>
          <w:fldChar w:fldCharType="begin"/>
        </w:r>
        <w:r w:rsidRPr="005F332B">
          <w:rPr>
            <w:webHidden/>
          </w:rPr>
          <w:instrText xml:space="preserve"> PAGEREF _Toc2330831 \h </w:instrText>
        </w:r>
        <w:r w:rsidRPr="005F332B">
          <w:rPr>
            <w:webHidden/>
          </w:rPr>
        </w:r>
        <w:r w:rsidRPr="005F332B">
          <w:rPr>
            <w:webHidden/>
          </w:rPr>
          <w:fldChar w:fldCharType="separate"/>
        </w:r>
        <w:r w:rsidRPr="005F332B">
          <w:rPr>
            <w:webHidden/>
          </w:rPr>
          <w:t>34</w:t>
        </w:r>
        <w:r w:rsidRPr="005F332B">
          <w:rPr>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32" w:history="1">
        <w:r w:rsidRPr="005F332B">
          <w:rPr>
            <w:rStyle w:val="ac"/>
            <w:noProof/>
          </w:rPr>
          <w:t>Практическое занятие № 6</w:t>
        </w:r>
        <w:r w:rsidRPr="005F332B">
          <w:rPr>
            <w:noProof/>
            <w:webHidden/>
          </w:rPr>
          <w:tab/>
        </w:r>
        <w:r w:rsidRPr="005F332B">
          <w:rPr>
            <w:noProof/>
            <w:webHidden/>
          </w:rPr>
          <w:fldChar w:fldCharType="begin"/>
        </w:r>
        <w:r w:rsidRPr="005F332B">
          <w:rPr>
            <w:noProof/>
            <w:webHidden/>
          </w:rPr>
          <w:instrText xml:space="preserve"> PAGEREF _Toc2330832 \h </w:instrText>
        </w:r>
        <w:r w:rsidRPr="005F332B">
          <w:rPr>
            <w:noProof/>
            <w:webHidden/>
          </w:rPr>
        </w:r>
        <w:r w:rsidRPr="005F332B">
          <w:rPr>
            <w:noProof/>
            <w:webHidden/>
          </w:rPr>
          <w:fldChar w:fldCharType="separate"/>
        </w:r>
        <w:r w:rsidRPr="005F332B">
          <w:rPr>
            <w:noProof/>
            <w:webHidden/>
          </w:rPr>
          <w:t>38</w:t>
        </w:r>
        <w:r w:rsidRPr="005F332B">
          <w:rPr>
            <w:noProof/>
            <w:webHidden/>
          </w:rPr>
          <w:fldChar w:fldCharType="end"/>
        </w:r>
      </w:hyperlink>
    </w:p>
    <w:p w:rsidR="005F332B" w:rsidRPr="00105DB8" w:rsidRDefault="005F332B">
      <w:pPr>
        <w:pStyle w:val="22"/>
        <w:rPr>
          <w:rFonts w:ascii="Calibri" w:hAnsi="Calibri"/>
          <w:bCs w:val="0"/>
          <w:sz w:val="22"/>
        </w:rPr>
      </w:pPr>
      <w:hyperlink w:anchor="_Toc2330833" w:history="1">
        <w:r w:rsidRPr="005F332B">
          <w:rPr>
            <w:rStyle w:val="ac"/>
          </w:rPr>
          <w:t>Тема «Сводные таблицы»</w:t>
        </w:r>
        <w:r w:rsidRPr="005F332B">
          <w:rPr>
            <w:webHidden/>
          </w:rPr>
          <w:tab/>
        </w:r>
        <w:r w:rsidRPr="005F332B">
          <w:rPr>
            <w:webHidden/>
          </w:rPr>
          <w:fldChar w:fldCharType="begin"/>
        </w:r>
        <w:r w:rsidRPr="005F332B">
          <w:rPr>
            <w:webHidden/>
          </w:rPr>
          <w:instrText xml:space="preserve"> PAGEREF _Toc2330833 \h </w:instrText>
        </w:r>
        <w:r w:rsidRPr="005F332B">
          <w:rPr>
            <w:webHidden/>
          </w:rPr>
        </w:r>
        <w:r w:rsidRPr="005F332B">
          <w:rPr>
            <w:webHidden/>
          </w:rPr>
          <w:fldChar w:fldCharType="separate"/>
        </w:r>
        <w:r w:rsidRPr="005F332B">
          <w:rPr>
            <w:webHidden/>
          </w:rPr>
          <w:t>38</w:t>
        </w:r>
        <w:r w:rsidRPr="005F332B">
          <w:rPr>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34" w:history="1">
        <w:r w:rsidRPr="005F332B">
          <w:rPr>
            <w:rStyle w:val="ac"/>
            <w:noProof/>
          </w:rPr>
          <w:t>Практическое занятие № 7</w:t>
        </w:r>
        <w:r w:rsidRPr="005F332B">
          <w:rPr>
            <w:noProof/>
            <w:webHidden/>
          </w:rPr>
          <w:tab/>
        </w:r>
        <w:r w:rsidRPr="005F332B">
          <w:rPr>
            <w:noProof/>
            <w:webHidden/>
          </w:rPr>
          <w:fldChar w:fldCharType="begin"/>
        </w:r>
        <w:r w:rsidRPr="005F332B">
          <w:rPr>
            <w:noProof/>
            <w:webHidden/>
          </w:rPr>
          <w:instrText xml:space="preserve"> PAGEREF _Toc2330834 \h </w:instrText>
        </w:r>
        <w:r w:rsidRPr="005F332B">
          <w:rPr>
            <w:noProof/>
            <w:webHidden/>
          </w:rPr>
        </w:r>
        <w:r w:rsidRPr="005F332B">
          <w:rPr>
            <w:noProof/>
            <w:webHidden/>
          </w:rPr>
          <w:fldChar w:fldCharType="separate"/>
        </w:r>
        <w:r w:rsidRPr="005F332B">
          <w:rPr>
            <w:noProof/>
            <w:webHidden/>
          </w:rPr>
          <w:t>40</w:t>
        </w:r>
        <w:r w:rsidRPr="005F332B">
          <w:rPr>
            <w:noProof/>
            <w:webHidden/>
          </w:rPr>
          <w:fldChar w:fldCharType="end"/>
        </w:r>
      </w:hyperlink>
    </w:p>
    <w:p w:rsidR="005F332B" w:rsidRPr="00105DB8" w:rsidRDefault="005F332B">
      <w:pPr>
        <w:pStyle w:val="22"/>
        <w:rPr>
          <w:rFonts w:ascii="Calibri" w:hAnsi="Calibri"/>
          <w:bCs w:val="0"/>
          <w:sz w:val="22"/>
        </w:rPr>
      </w:pPr>
      <w:hyperlink w:anchor="_Toc2330835" w:history="1">
        <w:r w:rsidRPr="005F332B">
          <w:rPr>
            <w:rStyle w:val="ac"/>
          </w:rPr>
          <w:t>Тема «Расчет активов и пассивов баланса в электронных таблицах»</w:t>
        </w:r>
        <w:r w:rsidRPr="005F332B">
          <w:rPr>
            <w:webHidden/>
          </w:rPr>
          <w:tab/>
        </w:r>
        <w:r w:rsidRPr="005F332B">
          <w:rPr>
            <w:webHidden/>
          </w:rPr>
          <w:fldChar w:fldCharType="begin"/>
        </w:r>
        <w:r w:rsidRPr="005F332B">
          <w:rPr>
            <w:webHidden/>
          </w:rPr>
          <w:instrText xml:space="preserve"> PAGEREF _Toc2330835 \h </w:instrText>
        </w:r>
        <w:r w:rsidRPr="005F332B">
          <w:rPr>
            <w:webHidden/>
          </w:rPr>
        </w:r>
        <w:r w:rsidRPr="005F332B">
          <w:rPr>
            <w:webHidden/>
          </w:rPr>
          <w:fldChar w:fldCharType="separate"/>
        </w:r>
        <w:r w:rsidRPr="005F332B">
          <w:rPr>
            <w:webHidden/>
          </w:rPr>
          <w:t>40</w:t>
        </w:r>
        <w:r w:rsidRPr="005F332B">
          <w:rPr>
            <w:webHidden/>
          </w:rPr>
          <w:fldChar w:fldCharType="end"/>
        </w:r>
      </w:hyperlink>
    </w:p>
    <w:p w:rsidR="005F332B" w:rsidRPr="00105DB8" w:rsidRDefault="005F332B">
      <w:pPr>
        <w:pStyle w:val="22"/>
        <w:rPr>
          <w:rFonts w:ascii="Calibri" w:hAnsi="Calibri"/>
          <w:bCs w:val="0"/>
          <w:sz w:val="22"/>
        </w:rPr>
      </w:pPr>
      <w:hyperlink w:anchor="_Toc2330836" w:history="1">
        <w:r w:rsidRPr="005F332B">
          <w:rPr>
            <w:rStyle w:val="ac"/>
          </w:rPr>
          <w:t>Часть 1</w:t>
        </w:r>
        <w:r w:rsidRPr="005F332B">
          <w:rPr>
            <w:webHidden/>
          </w:rPr>
          <w:tab/>
        </w:r>
        <w:r w:rsidRPr="005F332B">
          <w:rPr>
            <w:webHidden/>
          </w:rPr>
          <w:fldChar w:fldCharType="begin"/>
        </w:r>
        <w:r w:rsidRPr="005F332B">
          <w:rPr>
            <w:webHidden/>
          </w:rPr>
          <w:instrText xml:space="preserve"> PAGEREF _Toc2330836 \h </w:instrText>
        </w:r>
        <w:r w:rsidRPr="005F332B">
          <w:rPr>
            <w:webHidden/>
          </w:rPr>
        </w:r>
        <w:r w:rsidRPr="005F332B">
          <w:rPr>
            <w:webHidden/>
          </w:rPr>
          <w:fldChar w:fldCharType="separate"/>
        </w:r>
        <w:r w:rsidRPr="005F332B">
          <w:rPr>
            <w:webHidden/>
          </w:rPr>
          <w:t>41</w:t>
        </w:r>
        <w:r w:rsidRPr="005F332B">
          <w:rPr>
            <w:webHidden/>
          </w:rPr>
          <w:fldChar w:fldCharType="end"/>
        </w:r>
      </w:hyperlink>
    </w:p>
    <w:p w:rsidR="005F332B" w:rsidRPr="00105DB8" w:rsidRDefault="005F332B">
      <w:pPr>
        <w:pStyle w:val="22"/>
        <w:rPr>
          <w:rFonts w:ascii="Calibri" w:hAnsi="Calibri"/>
          <w:bCs w:val="0"/>
          <w:sz w:val="22"/>
        </w:rPr>
      </w:pPr>
      <w:hyperlink w:anchor="_Toc2330837" w:history="1">
        <w:r w:rsidRPr="005F332B">
          <w:rPr>
            <w:rStyle w:val="ac"/>
          </w:rPr>
          <w:t>Часть 2</w:t>
        </w:r>
        <w:r w:rsidRPr="005F332B">
          <w:rPr>
            <w:webHidden/>
          </w:rPr>
          <w:tab/>
        </w:r>
        <w:r w:rsidRPr="005F332B">
          <w:rPr>
            <w:webHidden/>
          </w:rPr>
          <w:fldChar w:fldCharType="begin"/>
        </w:r>
        <w:r w:rsidRPr="005F332B">
          <w:rPr>
            <w:webHidden/>
          </w:rPr>
          <w:instrText xml:space="preserve"> PAGEREF _Toc2330837 \h </w:instrText>
        </w:r>
        <w:r w:rsidRPr="005F332B">
          <w:rPr>
            <w:webHidden/>
          </w:rPr>
        </w:r>
        <w:r w:rsidRPr="005F332B">
          <w:rPr>
            <w:webHidden/>
          </w:rPr>
          <w:fldChar w:fldCharType="separate"/>
        </w:r>
        <w:r w:rsidRPr="005F332B">
          <w:rPr>
            <w:webHidden/>
          </w:rPr>
          <w:t>42</w:t>
        </w:r>
        <w:r w:rsidRPr="005F332B">
          <w:rPr>
            <w:webHidden/>
          </w:rPr>
          <w:fldChar w:fldCharType="end"/>
        </w:r>
      </w:hyperlink>
    </w:p>
    <w:p w:rsidR="005F332B" w:rsidRPr="00105DB8" w:rsidRDefault="005F332B">
      <w:pPr>
        <w:pStyle w:val="10"/>
        <w:tabs>
          <w:tab w:val="right" w:leader="dot" w:pos="9771"/>
        </w:tabs>
        <w:rPr>
          <w:rFonts w:ascii="Calibri" w:hAnsi="Calibri"/>
          <w:noProof/>
          <w:sz w:val="22"/>
          <w:szCs w:val="22"/>
        </w:rPr>
      </w:pPr>
      <w:hyperlink w:anchor="_Toc2330838" w:history="1">
        <w:r w:rsidRPr="005F332B">
          <w:rPr>
            <w:rStyle w:val="ac"/>
            <w:noProof/>
          </w:rPr>
          <w:t>Практическое занятие № 8</w:t>
        </w:r>
        <w:r w:rsidRPr="005F332B">
          <w:rPr>
            <w:noProof/>
            <w:webHidden/>
          </w:rPr>
          <w:tab/>
        </w:r>
        <w:r w:rsidRPr="005F332B">
          <w:rPr>
            <w:noProof/>
            <w:webHidden/>
          </w:rPr>
          <w:fldChar w:fldCharType="begin"/>
        </w:r>
        <w:r w:rsidRPr="005F332B">
          <w:rPr>
            <w:noProof/>
            <w:webHidden/>
          </w:rPr>
          <w:instrText xml:space="preserve"> PAGEREF _Toc2330838 \h </w:instrText>
        </w:r>
        <w:r w:rsidRPr="005F332B">
          <w:rPr>
            <w:noProof/>
            <w:webHidden/>
          </w:rPr>
        </w:r>
        <w:r w:rsidRPr="005F332B">
          <w:rPr>
            <w:noProof/>
            <w:webHidden/>
          </w:rPr>
          <w:fldChar w:fldCharType="separate"/>
        </w:r>
        <w:r w:rsidRPr="005F332B">
          <w:rPr>
            <w:noProof/>
            <w:webHidden/>
          </w:rPr>
          <w:t>46</w:t>
        </w:r>
        <w:r w:rsidRPr="005F332B">
          <w:rPr>
            <w:noProof/>
            <w:webHidden/>
          </w:rPr>
          <w:fldChar w:fldCharType="end"/>
        </w:r>
      </w:hyperlink>
    </w:p>
    <w:p w:rsidR="005F332B" w:rsidRPr="00105DB8" w:rsidRDefault="005F332B">
      <w:pPr>
        <w:pStyle w:val="22"/>
        <w:rPr>
          <w:rFonts w:ascii="Calibri" w:hAnsi="Calibri"/>
          <w:bCs w:val="0"/>
          <w:sz w:val="22"/>
        </w:rPr>
      </w:pPr>
      <w:hyperlink w:anchor="_Toc2330839" w:history="1">
        <w:r w:rsidRPr="005F332B">
          <w:rPr>
            <w:rStyle w:val="ac"/>
          </w:rPr>
          <w:t>Тема «Комплексное использование приложений Microsoft Office для создания документов»</w:t>
        </w:r>
        <w:r w:rsidRPr="005F332B">
          <w:rPr>
            <w:webHidden/>
          </w:rPr>
          <w:tab/>
        </w:r>
        <w:r w:rsidRPr="005F332B">
          <w:rPr>
            <w:webHidden/>
          </w:rPr>
          <w:fldChar w:fldCharType="begin"/>
        </w:r>
        <w:r w:rsidRPr="005F332B">
          <w:rPr>
            <w:webHidden/>
          </w:rPr>
          <w:instrText xml:space="preserve"> PAGEREF _Toc2330839 \h </w:instrText>
        </w:r>
        <w:r w:rsidRPr="005F332B">
          <w:rPr>
            <w:webHidden/>
          </w:rPr>
        </w:r>
        <w:r w:rsidRPr="005F332B">
          <w:rPr>
            <w:webHidden/>
          </w:rPr>
          <w:fldChar w:fldCharType="separate"/>
        </w:r>
        <w:r w:rsidRPr="005F332B">
          <w:rPr>
            <w:webHidden/>
          </w:rPr>
          <w:t>46</w:t>
        </w:r>
        <w:r w:rsidRPr="005F332B">
          <w:rPr>
            <w:webHidden/>
          </w:rPr>
          <w:fldChar w:fldCharType="end"/>
        </w:r>
      </w:hyperlink>
    </w:p>
    <w:p w:rsidR="005F332B" w:rsidRPr="00105DB8" w:rsidRDefault="005F332B">
      <w:pPr>
        <w:pStyle w:val="22"/>
        <w:rPr>
          <w:rFonts w:ascii="Calibri" w:hAnsi="Calibri"/>
          <w:bCs w:val="0"/>
          <w:sz w:val="22"/>
        </w:rPr>
      </w:pPr>
      <w:hyperlink w:anchor="_Toc2330840" w:history="1">
        <w:r w:rsidRPr="005F332B">
          <w:rPr>
            <w:rStyle w:val="ac"/>
            <w:iCs/>
          </w:rPr>
          <w:t xml:space="preserve">Практическое занятие №9 </w:t>
        </w:r>
        <w:r w:rsidRPr="005F332B">
          <w:rPr>
            <w:rStyle w:val="ac"/>
          </w:rPr>
          <w:t xml:space="preserve"> Тема: «Оформление результатов работы с использованием программы презентации»</w:t>
        </w:r>
        <w:r w:rsidRPr="005F332B">
          <w:rPr>
            <w:webHidden/>
          </w:rPr>
          <w:tab/>
        </w:r>
        <w:r w:rsidRPr="005F332B">
          <w:rPr>
            <w:webHidden/>
          </w:rPr>
          <w:fldChar w:fldCharType="begin"/>
        </w:r>
        <w:r w:rsidRPr="005F332B">
          <w:rPr>
            <w:webHidden/>
          </w:rPr>
          <w:instrText xml:space="preserve"> PAGEREF _Toc2330840 \h </w:instrText>
        </w:r>
        <w:r w:rsidRPr="005F332B">
          <w:rPr>
            <w:webHidden/>
          </w:rPr>
        </w:r>
        <w:r w:rsidRPr="005F332B">
          <w:rPr>
            <w:webHidden/>
          </w:rPr>
          <w:fldChar w:fldCharType="separate"/>
        </w:r>
        <w:r w:rsidRPr="005F332B">
          <w:rPr>
            <w:webHidden/>
          </w:rPr>
          <w:t>51</w:t>
        </w:r>
        <w:r w:rsidRPr="005F332B">
          <w:rPr>
            <w:webHidden/>
          </w:rPr>
          <w:fldChar w:fldCharType="end"/>
        </w:r>
      </w:hyperlink>
    </w:p>
    <w:p w:rsidR="005F332B" w:rsidRPr="00105DB8" w:rsidRDefault="005F332B">
      <w:pPr>
        <w:pStyle w:val="22"/>
        <w:rPr>
          <w:rFonts w:ascii="Calibri" w:hAnsi="Calibri"/>
          <w:bCs w:val="0"/>
          <w:sz w:val="22"/>
        </w:rPr>
      </w:pPr>
      <w:hyperlink w:anchor="_Toc2330841" w:history="1">
        <w:r w:rsidRPr="005F332B">
          <w:rPr>
            <w:rStyle w:val="ac"/>
          </w:rPr>
          <w:t>Часть 1</w:t>
        </w:r>
        <w:r w:rsidRPr="005F332B">
          <w:rPr>
            <w:webHidden/>
          </w:rPr>
          <w:tab/>
        </w:r>
        <w:r w:rsidRPr="005F332B">
          <w:rPr>
            <w:webHidden/>
          </w:rPr>
          <w:fldChar w:fldCharType="begin"/>
        </w:r>
        <w:r w:rsidRPr="005F332B">
          <w:rPr>
            <w:webHidden/>
          </w:rPr>
          <w:instrText xml:space="preserve"> PAGEREF _Toc2330841 \h </w:instrText>
        </w:r>
        <w:r w:rsidRPr="005F332B">
          <w:rPr>
            <w:webHidden/>
          </w:rPr>
        </w:r>
        <w:r w:rsidRPr="005F332B">
          <w:rPr>
            <w:webHidden/>
          </w:rPr>
          <w:fldChar w:fldCharType="separate"/>
        </w:r>
        <w:r w:rsidRPr="005F332B">
          <w:rPr>
            <w:webHidden/>
          </w:rPr>
          <w:t>54</w:t>
        </w:r>
        <w:r w:rsidRPr="005F332B">
          <w:rPr>
            <w:webHidden/>
          </w:rPr>
          <w:fldChar w:fldCharType="end"/>
        </w:r>
      </w:hyperlink>
    </w:p>
    <w:p w:rsidR="005F332B" w:rsidRPr="00105DB8" w:rsidRDefault="005F332B">
      <w:pPr>
        <w:pStyle w:val="22"/>
        <w:rPr>
          <w:rFonts w:ascii="Calibri" w:hAnsi="Calibri"/>
          <w:bCs w:val="0"/>
          <w:sz w:val="22"/>
        </w:rPr>
      </w:pPr>
      <w:hyperlink w:anchor="_Toc2330842" w:history="1">
        <w:r w:rsidRPr="005F332B">
          <w:rPr>
            <w:rStyle w:val="ac"/>
          </w:rPr>
          <w:t>Часть 2</w:t>
        </w:r>
        <w:r w:rsidRPr="005F332B">
          <w:rPr>
            <w:webHidden/>
          </w:rPr>
          <w:tab/>
        </w:r>
        <w:r w:rsidRPr="005F332B">
          <w:rPr>
            <w:webHidden/>
          </w:rPr>
          <w:fldChar w:fldCharType="begin"/>
        </w:r>
        <w:r w:rsidRPr="005F332B">
          <w:rPr>
            <w:webHidden/>
          </w:rPr>
          <w:instrText xml:space="preserve"> PAGEREF _Toc2330842 \h </w:instrText>
        </w:r>
        <w:r w:rsidRPr="005F332B">
          <w:rPr>
            <w:webHidden/>
          </w:rPr>
        </w:r>
        <w:r w:rsidRPr="005F332B">
          <w:rPr>
            <w:webHidden/>
          </w:rPr>
          <w:fldChar w:fldCharType="separate"/>
        </w:r>
        <w:r w:rsidRPr="005F332B">
          <w:rPr>
            <w:webHidden/>
          </w:rPr>
          <w:t>56</w:t>
        </w:r>
        <w:r w:rsidRPr="005F332B">
          <w:rPr>
            <w:webHidden/>
          </w:rPr>
          <w:fldChar w:fldCharType="end"/>
        </w:r>
      </w:hyperlink>
    </w:p>
    <w:p w:rsidR="005F332B" w:rsidRPr="00105DB8" w:rsidRDefault="005F332B">
      <w:pPr>
        <w:pStyle w:val="22"/>
        <w:rPr>
          <w:rFonts w:ascii="Calibri" w:hAnsi="Calibri"/>
          <w:bCs w:val="0"/>
          <w:sz w:val="22"/>
        </w:rPr>
      </w:pPr>
      <w:hyperlink w:anchor="_Toc2330843" w:history="1">
        <w:r w:rsidRPr="005F332B">
          <w:rPr>
            <w:rStyle w:val="ac"/>
            <w:iCs/>
          </w:rPr>
          <w:t>Практическое занятие №10</w:t>
        </w:r>
        <w:r w:rsidRPr="005F332B">
          <w:rPr>
            <w:rStyle w:val="ac"/>
            <w:i/>
            <w:iCs/>
          </w:rPr>
          <w:t xml:space="preserve"> </w:t>
        </w:r>
        <w:r w:rsidRPr="005F332B">
          <w:rPr>
            <w:rStyle w:val="ac"/>
          </w:rPr>
          <w:t>Тема: «Технология обработки графической информации»</w:t>
        </w:r>
        <w:r w:rsidRPr="005F332B">
          <w:rPr>
            <w:webHidden/>
          </w:rPr>
          <w:tab/>
        </w:r>
        <w:r w:rsidRPr="005F332B">
          <w:rPr>
            <w:webHidden/>
          </w:rPr>
          <w:fldChar w:fldCharType="begin"/>
        </w:r>
        <w:r w:rsidRPr="005F332B">
          <w:rPr>
            <w:webHidden/>
          </w:rPr>
          <w:instrText xml:space="preserve"> PAGEREF _Toc2330843 \h </w:instrText>
        </w:r>
        <w:r w:rsidRPr="005F332B">
          <w:rPr>
            <w:webHidden/>
          </w:rPr>
        </w:r>
        <w:r w:rsidRPr="005F332B">
          <w:rPr>
            <w:webHidden/>
          </w:rPr>
          <w:fldChar w:fldCharType="separate"/>
        </w:r>
        <w:r w:rsidRPr="005F332B">
          <w:rPr>
            <w:webHidden/>
          </w:rPr>
          <w:t>57</w:t>
        </w:r>
        <w:r w:rsidRPr="005F332B">
          <w:rPr>
            <w:webHidden/>
          </w:rPr>
          <w:fldChar w:fldCharType="end"/>
        </w:r>
      </w:hyperlink>
    </w:p>
    <w:p w:rsidR="005F332B" w:rsidRPr="00105DB8" w:rsidRDefault="005F332B">
      <w:pPr>
        <w:pStyle w:val="22"/>
        <w:rPr>
          <w:rFonts w:ascii="Calibri" w:hAnsi="Calibri"/>
          <w:bCs w:val="0"/>
          <w:sz w:val="22"/>
        </w:rPr>
      </w:pPr>
      <w:hyperlink w:anchor="_Toc2330844" w:history="1">
        <w:r w:rsidRPr="005F332B">
          <w:rPr>
            <w:rStyle w:val="ac"/>
          </w:rPr>
          <w:t>Часть 1</w:t>
        </w:r>
        <w:r w:rsidRPr="005F332B">
          <w:rPr>
            <w:webHidden/>
          </w:rPr>
          <w:tab/>
        </w:r>
        <w:r w:rsidRPr="005F332B">
          <w:rPr>
            <w:webHidden/>
          </w:rPr>
          <w:fldChar w:fldCharType="begin"/>
        </w:r>
        <w:r w:rsidRPr="005F332B">
          <w:rPr>
            <w:webHidden/>
          </w:rPr>
          <w:instrText xml:space="preserve"> PAGEREF _Toc2330844 \h </w:instrText>
        </w:r>
        <w:r w:rsidRPr="005F332B">
          <w:rPr>
            <w:webHidden/>
          </w:rPr>
        </w:r>
        <w:r w:rsidRPr="005F332B">
          <w:rPr>
            <w:webHidden/>
          </w:rPr>
          <w:fldChar w:fldCharType="separate"/>
        </w:r>
        <w:r w:rsidRPr="005F332B">
          <w:rPr>
            <w:webHidden/>
          </w:rPr>
          <w:t>62</w:t>
        </w:r>
        <w:r w:rsidRPr="005F332B">
          <w:rPr>
            <w:webHidden/>
          </w:rPr>
          <w:fldChar w:fldCharType="end"/>
        </w:r>
      </w:hyperlink>
    </w:p>
    <w:p w:rsidR="005F332B" w:rsidRPr="00105DB8" w:rsidRDefault="005F332B">
      <w:pPr>
        <w:pStyle w:val="22"/>
        <w:rPr>
          <w:rFonts w:ascii="Calibri" w:hAnsi="Calibri"/>
          <w:bCs w:val="0"/>
          <w:sz w:val="22"/>
        </w:rPr>
      </w:pPr>
      <w:hyperlink w:anchor="_Toc2330845" w:history="1">
        <w:r w:rsidRPr="005F332B">
          <w:rPr>
            <w:rStyle w:val="ac"/>
          </w:rPr>
          <w:t>Часть 2</w:t>
        </w:r>
        <w:r w:rsidRPr="005F332B">
          <w:rPr>
            <w:webHidden/>
          </w:rPr>
          <w:tab/>
        </w:r>
        <w:r w:rsidRPr="005F332B">
          <w:rPr>
            <w:webHidden/>
          </w:rPr>
          <w:fldChar w:fldCharType="begin"/>
        </w:r>
        <w:r w:rsidRPr="005F332B">
          <w:rPr>
            <w:webHidden/>
          </w:rPr>
          <w:instrText xml:space="preserve"> PAGEREF _Toc2330845 \h </w:instrText>
        </w:r>
        <w:r w:rsidRPr="005F332B">
          <w:rPr>
            <w:webHidden/>
          </w:rPr>
        </w:r>
        <w:r w:rsidRPr="005F332B">
          <w:rPr>
            <w:webHidden/>
          </w:rPr>
          <w:fldChar w:fldCharType="separate"/>
        </w:r>
        <w:r w:rsidRPr="005F332B">
          <w:rPr>
            <w:webHidden/>
          </w:rPr>
          <w:t>63</w:t>
        </w:r>
        <w:r w:rsidRPr="005F332B">
          <w:rPr>
            <w:webHidden/>
          </w:rPr>
          <w:fldChar w:fldCharType="end"/>
        </w:r>
      </w:hyperlink>
    </w:p>
    <w:p w:rsidR="00AE3284" w:rsidRPr="00483FC4" w:rsidRDefault="00AE3284">
      <w:pPr>
        <w:rPr>
          <w:sz w:val="32"/>
        </w:rPr>
      </w:pPr>
      <w:r w:rsidRPr="005F332B">
        <w:rPr>
          <w:bCs/>
          <w:sz w:val="28"/>
          <w:szCs w:val="28"/>
        </w:rPr>
        <w:fldChar w:fldCharType="end"/>
      </w:r>
    </w:p>
    <w:p w:rsid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Default="00DC2C10" w:rsidP="00DC2C10">
      <w:pPr>
        <w:widowControl w:val="0"/>
        <w:spacing w:line="360" w:lineRule="auto"/>
        <w:ind w:firstLine="720"/>
        <w:jc w:val="both"/>
        <w:rPr>
          <w:bCs/>
          <w:color w:val="000000"/>
          <w:sz w:val="28"/>
          <w:szCs w:val="28"/>
        </w:rPr>
      </w:pPr>
    </w:p>
    <w:p w:rsidR="00DC2C10" w:rsidRPr="008F0287" w:rsidRDefault="00DC2C10" w:rsidP="00DC2C10">
      <w:pPr>
        <w:spacing w:line="360" w:lineRule="auto"/>
        <w:ind w:right="-1" w:firstLine="708"/>
        <w:jc w:val="both"/>
        <w:rPr>
          <w:sz w:val="28"/>
          <w:szCs w:val="28"/>
        </w:rPr>
      </w:pPr>
      <w:r w:rsidRPr="008F0287">
        <w:rPr>
          <w:color w:val="000000"/>
          <w:sz w:val="28"/>
          <w:szCs w:val="28"/>
        </w:rPr>
        <w:lastRenderedPageBreak/>
        <w:t>Актуальность изучения данно</w:t>
      </w:r>
      <w:r w:rsidR="008F0287" w:rsidRPr="008F0287">
        <w:rPr>
          <w:color w:val="000000"/>
          <w:sz w:val="28"/>
          <w:szCs w:val="28"/>
        </w:rPr>
        <w:t>й</w:t>
      </w:r>
      <w:r w:rsidRPr="008F0287">
        <w:rPr>
          <w:color w:val="000000"/>
          <w:sz w:val="28"/>
          <w:szCs w:val="28"/>
        </w:rPr>
        <w:t xml:space="preserve"> учебно</w:t>
      </w:r>
      <w:r w:rsidR="008F0287" w:rsidRPr="008F0287">
        <w:rPr>
          <w:color w:val="000000"/>
          <w:sz w:val="28"/>
          <w:szCs w:val="28"/>
        </w:rPr>
        <w:t>й</w:t>
      </w:r>
      <w:r w:rsidRPr="008F0287">
        <w:rPr>
          <w:color w:val="000000"/>
          <w:sz w:val="28"/>
          <w:szCs w:val="28"/>
        </w:rPr>
        <w:t xml:space="preserve"> дисциплины обусловлена   выс</w:t>
      </w:r>
      <w:r w:rsidRPr="008F0287">
        <w:rPr>
          <w:color w:val="000000"/>
          <w:sz w:val="28"/>
          <w:szCs w:val="28"/>
        </w:rPr>
        <w:t>о</w:t>
      </w:r>
      <w:r w:rsidRPr="008F0287">
        <w:rPr>
          <w:color w:val="000000"/>
          <w:sz w:val="28"/>
          <w:szCs w:val="28"/>
        </w:rPr>
        <w:t>ким процентом информационных ресурсов, задействованных в процессе реш</w:t>
      </w:r>
      <w:r w:rsidRPr="008F0287">
        <w:rPr>
          <w:color w:val="000000"/>
          <w:sz w:val="28"/>
          <w:szCs w:val="28"/>
        </w:rPr>
        <w:t>е</w:t>
      </w:r>
      <w:r w:rsidRPr="008F0287">
        <w:rPr>
          <w:color w:val="000000"/>
          <w:sz w:val="28"/>
          <w:szCs w:val="28"/>
        </w:rPr>
        <w:t>ния профессиональных   задач   специалистами</w:t>
      </w:r>
      <w:r w:rsidR="008F0287" w:rsidRPr="008F0287">
        <w:rPr>
          <w:color w:val="000000"/>
          <w:sz w:val="28"/>
          <w:szCs w:val="28"/>
        </w:rPr>
        <w:t>.</w:t>
      </w:r>
    </w:p>
    <w:p w:rsidR="00DC2C10" w:rsidRPr="008F0287" w:rsidRDefault="00DC2C10" w:rsidP="001F54B1">
      <w:pPr>
        <w:spacing w:line="360" w:lineRule="auto"/>
        <w:ind w:firstLine="709"/>
        <w:jc w:val="both"/>
        <w:rPr>
          <w:sz w:val="28"/>
          <w:szCs w:val="28"/>
        </w:rPr>
      </w:pPr>
      <w:r w:rsidRPr="008F0287">
        <w:rPr>
          <w:sz w:val="28"/>
          <w:szCs w:val="28"/>
        </w:rPr>
        <w:t>Цель</w:t>
      </w:r>
      <w:r w:rsidRPr="008F0287">
        <w:rPr>
          <w:b/>
          <w:sz w:val="28"/>
          <w:szCs w:val="28"/>
        </w:rPr>
        <w:t xml:space="preserve"> </w:t>
      </w:r>
      <w:r w:rsidRPr="008F0287">
        <w:rPr>
          <w:sz w:val="28"/>
          <w:szCs w:val="28"/>
        </w:rPr>
        <w:t>освоения дисциплины</w:t>
      </w:r>
      <w:r w:rsidR="008F0287" w:rsidRPr="008F0287">
        <w:rPr>
          <w:sz w:val="28"/>
          <w:szCs w:val="28"/>
        </w:rPr>
        <w:t xml:space="preserve"> сформировать у студентов теоретические зн</w:t>
      </w:r>
      <w:r w:rsidR="008F0287" w:rsidRPr="008F0287">
        <w:rPr>
          <w:sz w:val="28"/>
          <w:szCs w:val="28"/>
        </w:rPr>
        <w:t>а</w:t>
      </w:r>
      <w:r w:rsidR="008F0287" w:rsidRPr="008F0287">
        <w:rPr>
          <w:sz w:val="28"/>
          <w:szCs w:val="28"/>
        </w:rPr>
        <w:t>ния и практические навыки в области информационных технол</w:t>
      </w:r>
      <w:r w:rsidR="008F0287" w:rsidRPr="008F0287">
        <w:rPr>
          <w:sz w:val="28"/>
          <w:szCs w:val="28"/>
        </w:rPr>
        <w:t>о</w:t>
      </w:r>
      <w:r w:rsidR="008F0287" w:rsidRPr="008F0287">
        <w:rPr>
          <w:sz w:val="28"/>
          <w:szCs w:val="28"/>
        </w:rPr>
        <w:t>гий.</w:t>
      </w:r>
    </w:p>
    <w:p w:rsidR="008F0287" w:rsidRDefault="00DC2C10" w:rsidP="001F54B1">
      <w:pPr>
        <w:spacing w:line="360" w:lineRule="auto"/>
        <w:ind w:firstLine="709"/>
        <w:jc w:val="both"/>
        <w:rPr>
          <w:sz w:val="28"/>
          <w:szCs w:val="28"/>
        </w:rPr>
      </w:pPr>
      <w:r w:rsidRPr="008F0287">
        <w:rPr>
          <w:sz w:val="28"/>
          <w:szCs w:val="28"/>
        </w:rPr>
        <w:t xml:space="preserve">Задачи   освоения </w:t>
      </w:r>
      <w:r w:rsidR="008F0287" w:rsidRPr="008F0287">
        <w:rPr>
          <w:sz w:val="28"/>
          <w:szCs w:val="28"/>
        </w:rPr>
        <w:t xml:space="preserve"> </w:t>
      </w:r>
      <w:r w:rsidRPr="008F0287">
        <w:rPr>
          <w:sz w:val="28"/>
          <w:szCs w:val="28"/>
        </w:rPr>
        <w:t>дисциплины</w:t>
      </w:r>
      <w:r w:rsidR="008F0287">
        <w:rPr>
          <w:sz w:val="28"/>
          <w:szCs w:val="28"/>
        </w:rPr>
        <w:t>:</w:t>
      </w:r>
    </w:p>
    <w:p w:rsidR="008F0287" w:rsidRPr="008F0287" w:rsidRDefault="008F0287" w:rsidP="008F0287">
      <w:pPr>
        <w:spacing w:line="360" w:lineRule="auto"/>
        <w:jc w:val="both"/>
        <w:rPr>
          <w:sz w:val="28"/>
          <w:szCs w:val="28"/>
        </w:rPr>
      </w:pPr>
      <w:r>
        <w:rPr>
          <w:sz w:val="28"/>
          <w:szCs w:val="28"/>
        </w:rPr>
        <w:t xml:space="preserve">- </w:t>
      </w:r>
      <w:r w:rsidRPr="008F0287">
        <w:rPr>
          <w:sz w:val="28"/>
          <w:szCs w:val="28"/>
        </w:rPr>
        <w:t>ознакомить студентов с информационными те</w:t>
      </w:r>
      <w:r w:rsidRPr="008F0287">
        <w:rPr>
          <w:sz w:val="28"/>
          <w:szCs w:val="28"/>
        </w:rPr>
        <w:t>х</w:t>
      </w:r>
      <w:r w:rsidRPr="008F0287">
        <w:rPr>
          <w:sz w:val="28"/>
          <w:szCs w:val="28"/>
        </w:rPr>
        <w:t>нологиями;</w:t>
      </w:r>
    </w:p>
    <w:p w:rsidR="008F0287" w:rsidRPr="009550DD" w:rsidRDefault="008F0287" w:rsidP="00DC2C10">
      <w:pPr>
        <w:spacing w:line="360" w:lineRule="auto"/>
        <w:jc w:val="both"/>
        <w:rPr>
          <w:sz w:val="28"/>
          <w:szCs w:val="28"/>
        </w:rPr>
      </w:pPr>
      <w:r w:rsidRPr="008F0287">
        <w:rPr>
          <w:sz w:val="28"/>
          <w:szCs w:val="28"/>
        </w:rPr>
        <w:t>- дать студент</w:t>
      </w:r>
      <w:r>
        <w:rPr>
          <w:sz w:val="28"/>
          <w:szCs w:val="28"/>
        </w:rPr>
        <w:t xml:space="preserve">ам </w:t>
      </w:r>
      <w:r w:rsidRPr="008F0287">
        <w:rPr>
          <w:sz w:val="28"/>
          <w:szCs w:val="28"/>
        </w:rPr>
        <w:t>знания, необходимые для использования средств автоматиз</w:t>
      </w:r>
      <w:r w:rsidRPr="008F0287">
        <w:rPr>
          <w:sz w:val="28"/>
          <w:szCs w:val="28"/>
        </w:rPr>
        <w:t>а</w:t>
      </w:r>
      <w:r w:rsidRPr="008F0287">
        <w:rPr>
          <w:sz w:val="28"/>
          <w:szCs w:val="28"/>
        </w:rPr>
        <w:t xml:space="preserve">ции </w:t>
      </w:r>
      <w:r w:rsidR="009550DD" w:rsidRPr="009550DD">
        <w:rPr>
          <w:sz w:val="28"/>
          <w:szCs w:val="28"/>
        </w:rPr>
        <w:t>о</w:t>
      </w:r>
      <w:r w:rsidR="009550DD" w:rsidRPr="009550DD">
        <w:rPr>
          <w:color w:val="000000"/>
          <w:sz w:val="28"/>
          <w:szCs w:val="28"/>
        </w:rPr>
        <w:t>беспечения информационной безопасности автоматизированных систем</w:t>
      </w:r>
      <w:r w:rsidRPr="009550DD">
        <w:rPr>
          <w:sz w:val="28"/>
          <w:szCs w:val="28"/>
        </w:rPr>
        <w:t>.</w:t>
      </w:r>
    </w:p>
    <w:p w:rsidR="00DA1EC0" w:rsidRPr="00DA1EC0" w:rsidRDefault="00DA1EC0" w:rsidP="002D6122">
      <w:pPr>
        <w:pStyle w:val="1"/>
        <w:keepNext w:val="0"/>
        <w:pageBreakBefore/>
        <w:widowControl w:val="0"/>
        <w:spacing w:line="360" w:lineRule="auto"/>
        <w:ind w:left="0" w:hanging="23"/>
        <w:jc w:val="center"/>
        <w:rPr>
          <w:b/>
          <w:sz w:val="32"/>
          <w:szCs w:val="32"/>
        </w:rPr>
      </w:pPr>
      <w:bookmarkStart w:id="1" w:name="_Toc2330815"/>
      <w:r w:rsidRPr="00DA1EC0">
        <w:rPr>
          <w:b/>
          <w:sz w:val="32"/>
          <w:szCs w:val="32"/>
        </w:rPr>
        <w:lastRenderedPageBreak/>
        <w:t>Введение</w:t>
      </w:r>
      <w:bookmarkEnd w:id="1"/>
    </w:p>
    <w:p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При выполнении всех лабораторных работ общими являются следующие пункты:</w:t>
      </w:r>
    </w:p>
    <w:p w:rsidR="00F57A46" w:rsidRPr="005448E8" w:rsidRDefault="00F57A46" w:rsidP="00C3179A">
      <w:pPr>
        <w:widowControl w:val="0"/>
        <w:spacing w:line="360" w:lineRule="auto"/>
        <w:ind w:firstLine="720"/>
        <w:jc w:val="center"/>
        <w:rPr>
          <w:b/>
          <w:bCs/>
          <w:color w:val="000000"/>
          <w:sz w:val="28"/>
          <w:szCs w:val="28"/>
        </w:rPr>
      </w:pPr>
      <w:r w:rsidRPr="005448E8">
        <w:rPr>
          <w:b/>
          <w:bCs/>
          <w:color w:val="000000"/>
          <w:sz w:val="28"/>
          <w:szCs w:val="28"/>
        </w:rPr>
        <w:t>Аппаратура и материалы</w:t>
      </w:r>
    </w:p>
    <w:p w:rsidR="00F57A46" w:rsidRPr="004E7D3A" w:rsidRDefault="00F57A46" w:rsidP="004E7D3A">
      <w:pPr>
        <w:widowControl w:val="0"/>
        <w:spacing w:line="360" w:lineRule="auto"/>
        <w:ind w:firstLine="720"/>
        <w:jc w:val="both"/>
        <w:rPr>
          <w:bCs/>
          <w:color w:val="000000"/>
          <w:sz w:val="28"/>
          <w:szCs w:val="28"/>
        </w:rPr>
      </w:pPr>
      <w:r w:rsidRPr="005448E8">
        <w:rPr>
          <w:bCs/>
          <w:color w:val="000000"/>
          <w:sz w:val="28"/>
          <w:szCs w:val="28"/>
        </w:rPr>
        <w:t>Лабораторный практикум выполняется в штатном компьютерном классе, оборудованном IBM</w:t>
      </w:r>
      <w:r w:rsidR="008270E5" w:rsidRPr="005448E8">
        <w:rPr>
          <w:bCs/>
          <w:color w:val="000000"/>
          <w:sz w:val="28"/>
          <w:szCs w:val="28"/>
        </w:rPr>
        <w:t xml:space="preserve"> </w:t>
      </w:r>
      <w:r w:rsidR="008270E5" w:rsidRPr="005448E8">
        <w:rPr>
          <w:bCs/>
          <w:color w:val="000000"/>
          <w:sz w:val="28"/>
          <w:szCs w:val="28"/>
          <w:lang w:val="en-US"/>
        </w:rPr>
        <w:t>PC</w:t>
      </w:r>
      <w:r w:rsidRPr="005448E8">
        <w:rPr>
          <w:bCs/>
          <w:color w:val="000000"/>
          <w:sz w:val="28"/>
          <w:szCs w:val="28"/>
        </w:rPr>
        <w:t>-со</w:t>
      </w:r>
      <w:r w:rsidR="0039798B" w:rsidRPr="005448E8">
        <w:rPr>
          <w:bCs/>
          <w:color w:val="000000"/>
          <w:sz w:val="28"/>
          <w:szCs w:val="28"/>
        </w:rPr>
        <w:t>в</w:t>
      </w:r>
      <w:r w:rsidRPr="005448E8">
        <w:rPr>
          <w:bCs/>
          <w:color w:val="000000"/>
          <w:sz w:val="28"/>
          <w:szCs w:val="28"/>
        </w:rPr>
        <w:t>местимыми ПК под управлением операционной с</w:t>
      </w:r>
      <w:r w:rsidRPr="005448E8">
        <w:rPr>
          <w:bCs/>
          <w:color w:val="000000"/>
          <w:sz w:val="28"/>
          <w:szCs w:val="28"/>
        </w:rPr>
        <w:t>и</w:t>
      </w:r>
      <w:r w:rsidRPr="005448E8">
        <w:rPr>
          <w:bCs/>
          <w:color w:val="000000"/>
          <w:sz w:val="28"/>
          <w:szCs w:val="28"/>
        </w:rPr>
        <w:t>с</w:t>
      </w:r>
      <w:r w:rsidR="0084605C">
        <w:rPr>
          <w:bCs/>
          <w:color w:val="000000"/>
          <w:sz w:val="28"/>
          <w:szCs w:val="28"/>
        </w:rPr>
        <w:t>темы Windows 2007</w:t>
      </w:r>
      <w:r w:rsidRPr="005448E8">
        <w:rPr>
          <w:bCs/>
          <w:color w:val="000000"/>
          <w:sz w:val="28"/>
          <w:szCs w:val="28"/>
        </w:rPr>
        <w:t xml:space="preserve"> и выше. </w:t>
      </w:r>
    </w:p>
    <w:p w:rsidR="00F57A46" w:rsidRPr="005448E8" w:rsidRDefault="00F57A46" w:rsidP="00C3179A">
      <w:pPr>
        <w:widowControl w:val="0"/>
        <w:spacing w:line="360" w:lineRule="auto"/>
        <w:ind w:firstLine="720"/>
        <w:jc w:val="center"/>
        <w:rPr>
          <w:b/>
          <w:sz w:val="28"/>
          <w:szCs w:val="28"/>
        </w:rPr>
      </w:pPr>
      <w:r w:rsidRPr="005448E8">
        <w:rPr>
          <w:b/>
          <w:sz w:val="28"/>
          <w:szCs w:val="28"/>
        </w:rPr>
        <w:t>Указания по технике безопасности</w:t>
      </w:r>
    </w:p>
    <w:p w:rsidR="00F57A46" w:rsidRPr="005448E8" w:rsidRDefault="00F57A46" w:rsidP="00C3179A">
      <w:pPr>
        <w:widowControl w:val="0"/>
        <w:spacing w:line="360" w:lineRule="auto"/>
        <w:ind w:firstLine="720"/>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w:t>
      </w:r>
      <w:r w:rsidRPr="005448E8">
        <w:rPr>
          <w:sz w:val="28"/>
          <w:szCs w:val="28"/>
        </w:rPr>
        <w:t>а</w:t>
      </w:r>
      <w:r w:rsidRPr="005448E8">
        <w:rPr>
          <w:sz w:val="28"/>
          <w:szCs w:val="28"/>
        </w:rPr>
        <w:t>ботаны и утверждены администрацией и доводятся каждому студенту под ро</w:t>
      </w:r>
      <w:r w:rsidRPr="005448E8">
        <w:rPr>
          <w:sz w:val="28"/>
          <w:szCs w:val="28"/>
        </w:rPr>
        <w:t>с</w:t>
      </w:r>
      <w:r w:rsidRPr="005448E8">
        <w:rPr>
          <w:sz w:val="28"/>
          <w:szCs w:val="28"/>
        </w:rPr>
        <w:t>пись. Дополнительных тр</w:t>
      </w:r>
      <w:r w:rsidRPr="005448E8">
        <w:rPr>
          <w:sz w:val="28"/>
          <w:szCs w:val="28"/>
        </w:rPr>
        <w:t>е</w:t>
      </w:r>
      <w:r w:rsidRPr="005448E8">
        <w:rPr>
          <w:sz w:val="28"/>
          <w:szCs w:val="28"/>
        </w:rPr>
        <w:t>бований нет.</w:t>
      </w:r>
    </w:p>
    <w:p w:rsidR="00F57A46" w:rsidRPr="005448E8" w:rsidRDefault="00F57A46" w:rsidP="00C3179A">
      <w:pPr>
        <w:widowControl w:val="0"/>
        <w:spacing w:line="360" w:lineRule="auto"/>
        <w:ind w:firstLine="720"/>
        <w:jc w:val="center"/>
        <w:rPr>
          <w:b/>
          <w:sz w:val="28"/>
          <w:szCs w:val="28"/>
        </w:rPr>
      </w:pPr>
      <w:r w:rsidRPr="005448E8">
        <w:rPr>
          <w:b/>
          <w:sz w:val="28"/>
          <w:szCs w:val="28"/>
        </w:rPr>
        <w:t>Содержание отчета и его форма</w:t>
      </w:r>
    </w:p>
    <w:p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w:t>
      </w:r>
      <w:r w:rsidRPr="005448E8">
        <w:rPr>
          <w:bCs/>
          <w:color w:val="000000"/>
          <w:sz w:val="28"/>
          <w:szCs w:val="28"/>
        </w:rPr>
        <w:t>е</w:t>
      </w:r>
      <w:r w:rsidRPr="005448E8">
        <w:rPr>
          <w:bCs/>
          <w:color w:val="000000"/>
          <w:sz w:val="28"/>
          <w:szCs w:val="28"/>
        </w:rPr>
        <w:t>менты:</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ФИО и номер учебной группы студента.</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Название, номер и учебные вопросы лабораторной работы.</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Выполненное индивидуальное задание.</w:t>
      </w:r>
    </w:p>
    <w:p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Выводы по проделанной работе.</w:t>
      </w:r>
    </w:p>
    <w:p w:rsidR="00D83FAE" w:rsidRPr="005448E8" w:rsidRDefault="00F57A46" w:rsidP="009915C5">
      <w:pPr>
        <w:widowControl w:val="0"/>
        <w:spacing w:line="360" w:lineRule="auto"/>
        <w:ind w:firstLine="709"/>
        <w:jc w:val="center"/>
        <w:outlineLvl w:val="0"/>
        <w:rPr>
          <w:b/>
          <w:color w:val="000000"/>
          <w:sz w:val="32"/>
          <w:szCs w:val="28"/>
        </w:rPr>
      </w:pPr>
      <w:r w:rsidRPr="005448E8">
        <w:rPr>
          <w:b/>
          <w:color w:val="000000"/>
          <w:sz w:val="28"/>
          <w:szCs w:val="28"/>
        </w:rPr>
        <w:br w:type="page"/>
      </w:r>
      <w:bookmarkStart w:id="2" w:name="_Toc2330816"/>
      <w:r w:rsidR="005F332B">
        <w:rPr>
          <w:b/>
          <w:color w:val="000000"/>
          <w:sz w:val="32"/>
          <w:szCs w:val="28"/>
        </w:rPr>
        <w:lastRenderedPageBreak/>
        <w:t>Практическое занятие</w:t>
      </w:r>
      <w:r w:rsidR="00324FF6" w:rsidRPr="005448E8">
        <w:rPr>
          <w:b/>
          <w:color w:val="000000"/>
          <w:sz w:val="32"/>
          <w:szCs w:val="28"/>
        </w:rPr>
        <w:t xml:space="preserve"> </w:t>
      </w:r>
      <w:r w:rsidR="0065605B" w:rsidRPr="005448E8">
        <w:rPr>
          <w:b/>
          <w:color w:val="000000"/>
          <w:sz w:val="32"/>
          <w:szCs w:val="28"/>
        </w:rPr>
        <w:t>№</w:t>
      </w:r>
      <w:r w:rsidR="00963FAA" w:rsidRPr="005448E8">
        <w:rPr>
          <w:b/>
          <w:color w:val="000000"/>
          <w:sz w:val="32"/>
          <w:szCs w:val="28"/>
        </w:rPr>
        <w:t xml:space="preserve"> 1</w:t>
      </w:r>
      <w:bookmarkEnd w:id="2"/>
    </w:p>
    <w:p w:rsidR="008270E5" w:rsidRPr="005448E8" w:rsidRDefault="005665C3" w:rsidP="009915C5">
      <w:pPr>
        <w:widowControl w:val="0"/>
        <w:tabs>
          <w:tab w:val="left" w:pos="1080"/>
        </w:tabs>
        <w:spacing w:line="360" w:lineRule="auto"/>
        <w:ind w:firstLine="709"/>
        <w:jc w:val="center"/>
        <w:outlineLvl w:val="1"/>
        <w:rPr>
          <w:b/>
          <w:color w:val="000000"/>
          <w:sz w:val="28"/>
          <w:szCs w:val="28"/>
        </w:rPr>
      </w:pPr>
      <w:bookmarkStart w:id="3" w:name="_Toc2330817"/>
      <w:r>
        <w:rPr>
          <w:b/>
          <w:color w:val="000000"/>
          <w:sz w:val="28"/>
          <w:szCs w:val="28"/>
        </w:rPr>
        <w:t>Тема «</w:t>
      </w:r>
      <w:r w:rsidR="0069399A">
        <w:rPr>
          <w:b/>
          <w:color w:val="000000"/>
          <w:sz w:val="28"/>
          <w:szCs w:val="28"/>
        </w:rPr>
        <w:t>Локальные компьютерные сети</w:t>
      </w:r>
      <w:r>
        <w:rPr>
          <w:b/>
          <w:color w:val="000000"/>
          <w:sz w:val="28"/>
          <w:szCs w:val="28"/>
        </w:rPr>
        <w:t>»</w:t>
      </w:r>
      <w:bookmarkEnd w:id="3"/>
    </w:p>
    <w:p w:rsidR="009327EF" w:rsidRPr="009327EF" w:rsidRDefault="0065605B" w:rsidP="009327EF">
      <w:pPr>
        <w:spacing w:line="360" w:lineRule="auto"/>
        <w:ind w:left="360"/>
        <w:rPr>
          <w:sz w:val="28"/>
          <w:szCs w:val="28"/>
        </w:rPr>
      </w:pPr>
      <w:r w:rsidRPr="009327EF">
        <w:rPr>
          <w:b/>
          <w:color w:val="000000"/>
          <w:sz w:val="32"/>
          <w:szCs w:val="32"/>
        </w:rPr>
        <w:t>Цель работы:</w:t>
      </w:r>
      <w:r w:rsidR="001A2CC9" w:rsidRPr="005448E8">
        <w:rPr>
          <w:b/>
          <w:color w:val="000000"/>
          <w:sz w:val="28"/>
          <w:szCs w:val="28"/>
        </w:rPr>
        <w:t xml:space="preserve"> </w:t>
      </w:r>
      <w:r w:rsidR="009327EF" w:rsidRPr="009327EF">
        <w:rPr>
          <w:sz w:val="28"/>
          <w:szCs w:val="28"/>
        </w:rPr>
        <w:t>обучить способам обмена файлами в локальной сети комп</w:t>
      </w:r>
      <w:r w:rsidR="009327EF" w:rsidRPr="009327EF">
        <w:rPr>
          <w:sz w:val="28"/>
          <w:szCs w:val="28"/>
        </w:rPr>
        <w:t>ь</w:t>
      </w:r>
      <w:r w:rsidR="009327EF" w:rsidRPr="009327EF">
        <w:rPr>
          <w:sz w:val="28"/>
          <w:szCs w:val="28"/>
        </w:rPr>
        <w:t>юте</w:t>
      </w:r>
      <w:r w:rsidR="009327EF" w:rsidRPr="009327EF">
        <w:rPr>
          <w:sz w:val="28"/>
          <w:szCs w:val="28"/>
        </w:rPr>
        <w:t>р</w:t>
      </w:r>
      <w:r w:rsidR="009327EF">
        <w:rPr>
          <w:sz w:val="28"/>
          <w:szCs w:val="28"/>
        </w:rPr>
        <w:t>ного класса</w:t>
      </w:r>
    </w:p>
    <w:p w:rsidR="00300C93" w:rsidRPr="00300C93" w:rsidRDefault="005C0198" w:rsidP="009915C5">
      <w:pPr>
        <w:widowControl w:val="0"/>
        <w:spacing w:line="360" w:lineRule="auto"/>
        <w:ind w:left="1069"/>
        <w:jc w:val="center"/>
        <w:rPr>
          <w:b/>
          <w:color w:val="000000"/>
          <w:sz w:val="32"/>
          <w:szCs w:val="28"/>
        </w:rPr>
      </w:pPr>
      <w:r w:rsidRPr="005448E8">
        <w:rPr>
          <w:b/>
          <w:color w:val="000000"/>
          <w:sz w:val="32"/>
          <w:szCs w:val="28"/>
        </w:rPr>
        <w:t>Теоретическ</w:t>
      </w:r>
      <w:r w:rsidR="009915C5">
        <w:rPr>
          <w:b/>
          <w:color w:val="000000"/>
          <w:sz w:val="32"/>
          <w:szCs w:val="28"/>
        </w:rPr>
        <w:t>ая часть</w:t>
      </w:r>
    </w:p>
    <w:p w:rsidR="005665C3" w:rsidRDefault="001B28A8" w:rsidP="005665C3">
      <w:pPr>
        <w:spacing w:line="360" w:lineRule="auto"/>
        <w:ind w:firstLine="709"/>
        <w:rPr>
          <w:color w:val="000F27"/>
          <w:sz w:val="28"/>
          <w:szCs w:val="28"/>
        </w:rPr>
      </w:pPr>
      <w:r w:rsidRPr="001B28A8">
        <w:rPr>
          <w:b/>
          <w:color w:val="000F27"/>
          <w:sz w:val="28"/>
          <w:szCs w:val="28"/>
        </w:rPr>
        <w:t>Локальные компьютерные сети.</w:t>
      </w:r>
      <w:r w:rsidRPr="001B28A8">
        <w:rPr>
          <w:color w:val="000F27"/>
          <w:sz w:val="28"/>
          <w:szCs w:val="28"/>
        </w:rPr>
        <w:t xml:space="preserve"> Локальная сеть объединяет компьют</w:t>
      </w:r>
      <w:r w:rsidRPr="001B28A8">
        <w:rPr>
          <w:color w:val="000F27"/>
          <w:sz w:val="28"/>
          <w:szCs w:val="28"/>
        </w:rPr>
        <w:t>е</w:t>
      </w:r>
      <w:r w:rsidRPr="001B28A8">
        <w:rPr>
          <w:color w:val="000F27"/>
          <w:sz w:val="28"/>
          <w:szCs w:val="28"/>
        </w:rPr>
        <w:t>ры, установленные в одном помещении (например, школьный компьютерный класс, состоящий из 8—12 ко</w:t>
      </w:r>
      <w:r>
        <w:rPr>
          <w:color w:val="000F27"/>
          <w:sz w:val="28"/>
          <w:szCs w:val="28"/>
        </w:rPr>
        <w:t xml:space="preserve">мпьютеров) или в одном здании. </w:t>
      </w:r>
      <w:r w:rsidRPr="001B28A8">
        <w:rPr>
          <w:color w:val="000F27"/>
          <w:sz w:val="28"/>
          <w:szCs w:val="28"/>
        </w:rPr>
        <w:t>В небольших л</w:t>
      </w:r>
      <w:r w:rsidRPr="001B28A8">
        <w:rPr>
          <w:color w:val="000F27"/>
          <w:sz w:val="28"/>
          <w:szCs w:val="28"/>
        </w:rPr>
        <w:t>о</w:t>
      </w:r>
      <w:r w:rsidRPr="001B28A8">
        <w:rPr>
          <w:color w:val="000F27"/>
          <w:sz w:val="28"/>
          <w:szCs w:val="28"/>
        </w:rPr>
        <w:t>кальных сетях все компьютеры обычно равноправны, т. е. пользователи сам</w:t>
      </w:r>
      <w:r w:rsidRPr="001B28A8">
        <w:rPr>
          <w:color w:val="000F27"/>
          <w:sz w:val="28"/>
          <w:szCs w:val="28"/>
        </w:rPr>
        <w:t>о</w:t>
      </w:r>
      <w:r w:rsidRPr="001B28A8">
        <w:rPr>
          <w:color w:val="000F27"/>
          <w:sz w:val="28"/>
          <w:szCs w:val="28"/>
        </w:rPr>
        <w:t>стоятельно решают, какие ресурсы своего компьютера (диски, каталоги, файлы) сделать о</w:t>
      </w:r>
      <w:r w:rsidRPr="001B28A8">
        <w:rPr>
          <w:color w:val="000F27"/>
          <w:sz w:val="28"/>
          <w:szCs w:val="28"/>
        </w:rPr>
        <w:t>б</w:t>
      </w:r>
      <w:r w:rsidRPr="001B28A8">
        <w:rPr>
          <w:color w:val="000F27"/>
          <w:sz w:val="28"/>
          <w:szCs w:val="28"/>
        </w:rPr>
        <w:t>щедоступными по сети. Такие сети называются одноранго</w:t>
      </w:r>
      <w:r>
        <w:rPr>
          <w:color w:val="000F27"/>
          <w:sz w:val="28"/>
          <w:szCs w:val="28"/>
        </w:rPr>
        <w:t xml:space="preserve">выми. </w:t>
      </w:r>
      <w:r w:rsidRPr="001B28A8">
        <w:rPr>
          <w:color w:val="000F27"/>
          <w:sz w:val="28"/>
          <w:szCs w:val="28"/>
        </w:rPr>
        <w:t>Если к локальной сети подключено более десяти компьют</w:t>
      </w:r>
      <w:r w:rsidRPr="001B28A8">
        <w:rPr>
          <w:color w:val="000F27"/>
          <w:sz w:val="28"/>
          <w:szCs w:val="28"/>
        </w:rPr>
        <w:t>е</w:t>
      </w:r>
      <w:r w:rsidRPr="001B28A8">
        <w:rPr>
          <w:color w:val="000F27"/>
          <w:sz w:val="28"/>
          <w:szCs w:val="28"/>
        </w:rPr>
        <w:t>ров, то одноранговая сеть может оказаться недостаточно производительной. Для увеличения производ</w:t>
      </w:r>
      <w:r w:rsidRPr="001B28A8">
        <w:rPr>
          <w:color w:val="000F27"/>
          <w:sz w:val="28"/>
          <w:szCs w:val="28"/>
        </w:rPr>
        <w:t>и</w:t>
      </w:r>
      <w:r w:rsidRPr="001B28A8">
        <w:rPr>
          <w:color w:val="000F27"/>
          <w:sz w:val="28"/>
          <w:szCs w:val="28"/>
        </w:rPr>
        <w:t>тельности, а также в целях обеспечения большей надежности при хранении и</w:t>
      </w:r>
      <w:r w:rsidRPr="001B28A8">
        <w:rPr>
          <w:color w:val="000F27"/>
          <w:sz w:val="28"/>
          <w:szCs w:val="28"/>
        </w:rPr>
        <w:t>н</w:t>
      </w:r>
      <w:r w:rsidRPr="001B28A8">
        <w:rPr>
          <w:color w:val="000F27"/>
          <w:sz w:val="28"/>
          <w:szCs w:val="28"/>
        </w:rPr>
        <w:t>формации в сети некоторые компьютеры специально выделяю</w:t>
      </w:r>
      <w:r w:rsidRPr="001B28A8">
        <w:rPr>
          <w:color w:val="000F27"/>
          <w:sz w:val="28"/>
          <w:szCs w:val="28"/>
        </w:rPr>
        <w:t>т</w:t>
      </w:r>
      <w:r w:rsidRPr="001B28A8">
        <w:rPr>
          <w:color w:val="000F27"/>
          <w:sz w:val="28"/>
          <w:szCs w:val="28"/>
        </w:rPr>
        <w:t>ся для хранения файлов или программ-приложений. Такие компьютеры называются серверами, а локальная се</w:t>
      </w:r>
      <w:r>
        <w:rPr>
          <w:color w:val="000F27"/>
          <w:sz w:val="28"/>
          <w:szCs w:val="28"/>
        </w:rPr>
        <w:t xml:space="preserve">ть — сетью на основе серверов. </w:t>
      </w:r>
      <w:r w:rsidRPr="001B28A8">
        <w:rPr>
          <w:color w:val="000F27"/>
          <w:sz w:val="28"/>
          <w:szCs w:val="28"/>
        </w:rPr>
        <w:t>Каждый компьютер, подключе</w:t>
      </w:r>
      <w:r w:rsidRPr="001B28A8">
        <w:rPr>
          <w:color w:val="000F27"/>
          <w:sz w:val="28"/>
          <w:szCs w:val="28"/>
        </w:rPr>
        <w:t>н</w:t>
      </w:r>
      <w:r w:rsidRPr="001B28A8">
        <w:rPr>
          <w:color w:val="000F27"/>
          <w:sz w:val="28"/>
          <w:szCs w:val="28"/>
        </w:rPr>
        <w:t>ный к локальной сети, должен иметь специальную плату (сетевой адаптер). Между собой компьютеры (сетевые адаптеры) соединяются с помощью каб</w:t>
      </w:r>
      <w:r w:rsidRPr="001B28A8">
        <w:rPr>
          <w:color w:val="000F27"/>
          <w:sz w:val="28"/>
          <w:szCs w:val="28"/>
        </w:rPr>
        <w:t>е</w:t>
      </w:r>
      <w:r w:rsidRPr="001B28A8">
        <w:rPr>
          <w:color w:val="000F27"/>
          <w:sz w:val="28"/>
          <w:szCs w:val="28"/>
        </w:rPr>
        <w:t>лей.</w:t>
      </w:r>
    </w:p>
    <w:p w:rsidR="005665C3" w:rsidRPr="00D71681" w:rsidRDefault="005665C3" w:rsidP="005665C3">
      <w:pPr>
        <w:spacing w:line="360" w:lineRule="auto"/>
        <w:ind w:firstLine="709"/>
        <w:rPr>
          <w:sz w:val="28"/>
          <w:szCs w:val="28"/>
        </w:rPr>
      </w:pPr>
      <w:r w:rsidRPr="005665C3">
        <w:rPr>
          <w:sz w:val="28"/>
          <w:szCs w:val="28"/>
        </w:rPr>
        <w:t xml:space="preserve"> </w:t>
      </w:r>
      <w:r w:rsidRPr="00D71681">
        <w:rPr>
          <w:sz w:val="28"/>
          <w:szCs w:val="28"/>
        </w:rPr>
        <w:t>Локальные сети - это соединение 3-х и более компьютеров друг с другом на небольшом расстоянии с п</w:t>
      </w:r>
      <w:r w:rsidRPr="00D71681">
        <w:rPr>
          <w:sz w:val="28"/>
          <w:szCs w:val="28"/>
        </w:rPr>
        <w:t>о</w:t>
      </w:r>
      <w:r w:rsidRPr="00D71681">
        <w:rPr>
          <w:sz w:val="28"/>
          <w:szCs w:val="28"/>
        </w:rPr>
        <w:t>мощью кабелей.</w:t>
      </w:r>
    </w:p>
    <w:p w:rsidR="005665C3" w:rsidRPr="00D71681" w:rsidRDefault="005665C3" w:rsidP="005665C3">
      <w:pPr>
        <w:spacing w:line="360" w:lineRule="auto"/>
        <w:rPr>
          <w:sz w:val="28"/>
          <w:szCs w:val="28"/>
        </w:rPr>
      </w:pPr>
      <w:r w:rsidRPr="00D71681">
        <w:rPr>
          <w:sz w:val="28"/>
          <w:szCs w:val="28"/>
        </w:rPr>
        <w:t xml:space="preserve">Назначение: </w:t>
      </w:r>
    </w:p>
    <w:p w:rsidR="005665C3" w:rsidRPr="00D71681" w:rsidRDefault="005665C3" w:rsidP="00F01458">
      <w:pPr>
        <w:numPr>
          <w:ilvl w:val="0"/>
          <w:numId w:val="3"/>
        </w:numPr>
        <w:spacing w:line="360" w:lineRule="auto"/>
        <w:rPr>
          <w:sz w:val="28"/>
          <w:szCs w:val="28"/>
        </w:rPr>
      </w:pPr>
      <w:r w:rsidRPr="00D71681">
        <w:rPr>
          <w:sz w:val="28"/>
          <w:szCs w:val="28"/>
        </w:rPr>
        <w:t>передача информации между компьютерами;</w:t>
      </w:r>
    </w:p>
    <w:p w:rsidR="005665C3" w:rsidRPr="00D71681" w:rsidRDefault="005665C3" w:rsidP="00F01458">
      <w:pPr>
        <w:numPr>
          <w:ilvl w:val="0"/>
          <w:numId w:val="3"/>
        </w:numPr>
        <w:spacing w:line="360" w:lineRule="auto"/>
        <w:rPr>
          <w:sz w:val="28"/>
          <w:szCs w:val="28"/>
        </w:rPr>
      </w:pPr>
      <w:r w:rsidRPr="00D71681">
        <w:rPr>
          <w:sz w:val="28"/>
          <w:szCs w:val="28"/>
        </w:rPr>
        <w:t>совместный доступ к программам и данным;</w:t>
      </w:r>
    </w:p>
    <w:p w:rsidR="005665C3" w:rsidRPr="00D71681" w:rsidRDefault="005665C3" w:rsidP="00F01458">
      <w:pPr>
        <w:numPr>
          <w:ilvl w:val="0"/>
          <w:numId w:val="3"/>
        </w:numPr>
        <w:spacing w:line="360" w:lineRule="auto"/>
        <w:rPr>
          <w:sz w:val="28"/>
          <w:szCs w:val="28"/>
        </w:rPr>
      </w:pPr>
      <w:r w:rsidRPr="00D71681">
        <w:rPr>
          <w:sz w:val="28"/>
          <w:szCs w:val="28"/>
        </w:rPr>
        <w:t>совместное использование оборудования.</w:t>
      </w:r>
    </w:p>
    <w:p w:rsidR="005665C3" w:rsidRPr="00D71681" w:rsidRDefault="005665C3" w:rsidP="005665C3">
      <w:pPr>
        <w:spacing w:line="360" w:lineRule="auto"/>
        <w:rPr>
          <w:sz w:val="28"/>
          <w:szCs w:val="28"/>
        </w:rPr>
      </w:pPr>
      <w:r w:rsidRPr="00D71681">
        <w:rPr>
          <w:sz w:val="28"/>
          <w:szCs w:val="28"/>
        </w:rPr>
        <w:t xml:space="preserve">Для соединения компьютеров между собой, нужны: </w:t>
      </w:r>
    </w:p>
    <w:p w:rsidR="005665C3" w:rsidRPr="00D71681" w:rsidRDefault="005665C3" w:rsidP="00F01458">
      <w:pPr>
        <w:numPr>
          <w:ilvl w:val="0"/>
          <w:numId w:val="4"/>
        </w:numPr>
        <w:spacing w:line="360" w:lineRule="auto"/>
        <w:rPr>
          <w:sz w:val="28"/>
          <w:szCs w:val="28"/>
        </w:rPr>
      </w:pPr>
      <w:r w:rsidRPr="00D71681">
        <w:rPr>
          <w:sz w:val="28"/>
          <w:szCs w:val="28"/>
        </w:rPr>
        <w:t>сетевые платы для каждого компьютера;</w:t>
      </w:r>
    </w:p>
    <w:p w:rsidR="005665C3" w:rsidRPr="00D71681" w:rsidRDefault="005665C3" w:rsidP="00F01458">
      <w:pPr>
        <w:numPr>
          <w:ilvl w:val="0"/>
          <w:numId w:val="4"/>
        </w:numPr>
        <w:spacing w:line="360" w:lineRule="auto"/>
        <w:rPr>
          <w:sz w:val="28"/>
          <w:szCs w:val="28"/>
        </w:rPr>
      </w:pPr>
      <w:r w:rsidRPr="00D71681">
        <w:rPr>
          <w:sz w:val="28"/>
          <w:szCs w:val="28"/>
        </w:rPr>
        <w:t>соединительные кабели;</w:t>
      </w:r>
    </w:p>
    <w:p w:rsidR="009915C5" w:rsidRPr="009915C5" w:rsidRDefault="005665C3" w:rsidP="002D6122">
      <w:pPr>
        <w:widowControl w:val="0"/>
        <w:numPr>
          <w:ilvl w:val="0"/>
          <w:numId w:val="4"/>
        </w:numPr>
        <w:tabs>
          <w:tab w:val="clear" w:pos="720"/>
        </w:tabs>
        <w:spacing w:line="360" w:lineRule="auto"/>
        <w:ind w:left="0" w:firstLine="426"/>
        <w:jc w:val="both"/>
        <w:rPr>
          <w:b/>
          <w:sz w:val="32"/>
          <w:szCs w:val="28"/>
        </w:rPr>
      </w:pPr>
      <w:r w:rsidRPr="009915C5">
        <w:rPr>
          <w:sz w:val="28"/>
          <w:szCs w:val="28"/>
        </w:rPr>
        <w:t>сетевое программное обеспечение</w:t>
      </w:r>
    </w:p>
    <w:p w:rsidR="00100F6A" w:rsidRPr="009915C5" w:rsidRDefault="00100F6A" w:rsidP="009915C5">
      <w:pPr>
        <w:widowControl w:val="0"/>
        <w:spacing w:line="360" w:lineRule="auto"/>
        <w:ind w:left="1429"/>
        <w:jc w:val="both"/>
        <w:rPr>
          <w:b/>
          <w:sz w:val="32"/>
          <w:szCs w:val="28"/>
        </w:rPr>
      </w:pPr>
      <w:r w:rsidRPr="009915C5">
        <w:rPr>
          <w:b/>
          <w:sz w:val="32"/>
          <w:szCs w:val="28"/>
        </w:rPr>
        <w:t>Мет</w:t>
      </w:r>
      <w:r w:rsidR="00486273" w:rsidRPr="009915C5">
        <w:rPr>
          <w:b/>
          <w:sz w:val="32"/>
          <w:szCs w:val="28"/>
        </w:rPr>
        <w:t>одика и пор</w:t>
      </w:r>
      <w:r w:rsidR="00486273" w:rsidRPr="009915C5">
        <w:rPr>
          <w:b/>
          <w:sz w:val="32"/>
          <w:szCs w:val="28"/>
        </w:rPr>
        <w:t>я</w:t>
      </w:r>
      <w:r w:rsidR="00486273" w:rsidRPr="009915C5">
        <w:rPr>
          <w:b/>
          <w:sz w:val="32"/>
          <w:szCs w:val="28"/>
        </w:rPr>
        <w:t>док вы</w:t>
      </w:r>
      <w:r w:rsidRPr="009915C5">
        <w:rPr>
          <w:b/>
          <w:sz w:val="32"/>
          <w:szCs w:val="28"/>
        </w:rPr>
        <w:t>п</w:t>
      </w:r>
      <w:r w:rsidR="00486273" w:rsidRPr="009915C5">
        <w:rPr>
          <w:b/>
          <w:sz w:val="32"/>
          <w:szCs w:val="28"/>
        </w:rPr>
        <w:t>олнения</w:t>
      </w:r>
      <w:r w:rsidR="00B87571" w:rsidRPr="009915C5">
        <w:rPr>
          <w:b/>
          <w:sz w:val="32"/>
          <w:szCs w:val="28"/>
        </w:rPr>
        <w:t xml:space="preserve"> работы</w:t>
      </w:r>
    </w:p>
    <w:p w:rsidR="00C74642" w:rsidRPr="00C74642" w:rsidRDefault="005665C3" w:rsidP="00C74642">
      <w:pPr>
        <w:spacing w:line="360" w:lineRule="auto"/>
        <w:ind w:firstLine="709"/>
        <w:rPr>
          <w:sz w:val="28"/>
          <w:szCs w:val="28"/>
        </w:rPr>
      </w:pPr>
      <w:r>
        <w:rPr>
          <w:sz w:val="28"/>
          <w:szCs w:val="28"/>
        </w:rPr>
        <w:lastRenderedPageBreak/>
        <w:t xml:space="preserve">В </w:t>
      </w:r>
      <w:r w:rsidR="00C74642" w:rsidRPr="00C74642">
        <w:rPr>
          <w:sz w:val="28"/>
          <w:szCs w:val="28"/>
        </w:rPr>
        <w:t xml:space="preserve"> компьютерном классе находится пять компьютеров. Придумайте ра</w:t>
      </w:r>
      <w:r w:rsidR="00C74642" w:rsidRPr="00C74642">
        <w:rPr>
          <w:sz w:val="28"/>
          <w:szCs w:val="28"/>
        </w:rPr>
        <w:t>з</w:t>
      </w:r>
      <w:r w:rsidR="00C74642" w:rsidRPr="00C74642">
        <w:rPr>
          <w:sz w:val="28"/>
          <w:szCs w:val="28"/>
        </w:rPr>
        <w:t>личные сп</w:t>
      </w:r>
      <w:r w:rsidR="00C74642" w:rsidRPr="00C74642">
        <w:rPr>
          <w:sz w:val="28"/>
          <w:szCs w:val="28"/>
        </w:rPr>
        <w:t>о</w:t>
      </w:r>
      <w:r w:rsidR="00C74642" w:rsidRPr="00C74642">
        <w:rPr>
          <w:sz w:val="28"/>
          <w:szCs w:val="28"/>
        </w:rPr>
        <w:t xml:space="preserve">собы соединения их в сеть. </w:t>
      </w:r>
    </w:p>
    <w:p w:rsidR="00C74642" w:rsidRPr="00C74642" w:rsidRDefault="00C74642" w:rsidP="00C74642">
      <w:pPr>
        <w:spacing w:line="360" w:lineRule="auto"/>
        <w:rPr>
          <w:sz w:val="28"/>
          <w:szCs w:val="28"/>
        </w:rPr>
      </w:pPr>
      <w:r w:rsidRPr="00C74642">
        <w:rPr>
          <w:sz w:val="28"/>
          <w:szCs w:val="28"/>
        </w:rPr>
        <w:t xml:space="preserve">Нарисуйте рисунки. </w:t>
      </w:r>
      <w:r>
        <w:rPr>
          <w:sz w:val="28"/>
          <w:szCs w:val="28"/>
        </w:rPr>
        <w:t xml:space="preserve"> </w:t>
      </w:r>
      <w:r w:rsidRPr="00C74642">
        <w:rPr>
          <w:sz w:val="28"/>
          <w:szCs w:val="28"/>
        </w:rPr>
        <w:t>Найдите способ, обеспечивающий самый короткий мар</w:t>
      </w:r>
      <w:r w:rsidRPr="00C74642">
        <w:rPr>
          <w:sz w:val="28"/>
          <w:szCs w:val="28"/>
        </w:rPr>
        <w:t>ш</w:t>
      </w:r>
      <w:r w:rsidRPr="00C74642">
        <w:rPr>
          <w:sz w:val="28"/>
          <w:szCs w:val="28"/>
        </w:rPr>
        <w:t>рут передачи и</w:t>
      </w:r>
      <w:r w:rsidRPr="00C74642">
        <w:rPr>
          <w:sz w:val="28"/>
          <w:szCs w:val="28"/>
        </w:rPr>
        <w:t>н</w:t>
      </w:r>
      <w:r w:rsidRPr="00C74642">
        <w:rPr>
          <w:sz w:val="28"/>
          <w:szCs w:val="28"/>
        </w:rPr>
        <w:t>формации между любыми двумя абонентами.</w:t>
      </w:r>
    </w:p>
    <w:p w:rsidR="00C74642" w:rsidRDefault="00DE395E" w:rsidP="00C74642">
      <w:pPr>
        <w:jc w:val="center"/>
      </w:pPr>
      <w:r w:rsidRPr="008B5767">
        <w:rPr>
          <w:noProof/>
        </w:rPr>
        <w:drawing>
          <wp:inline distT="0" distB="0" distL="0" distR="0">
            <wp:extent cx="3116580" cy="1783080"/>
            <wp:effectExtent l="0" t="0" r="0" b="0"/>
            <wp:docPr id="52" name="Рисунок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580" cy="1783080"/>
                    </a:xfrm>
                    <a:prstGeom prst="rect">
                      <a:avLst/>
                    </a:prstGeom>
                    <a:noFill/>
                    <a:ln>
                      <a:noFill/>
                    </a:ln>
                  </pic:spPr>
                </pic:pic>
              </a:graphicData>
            </a:graphic>
          </wp:inline>
        </w:drawing>
      </w:r>
    </w:p>
    <w:p w:rsidR="00C74642" w:rsidRPr="00C74642" w:rsidRDefault="00C74642" w:rsidP="00C74642">
      <w:pPr>
        <w:spacing w:line="360" w:lineRule="auto"/>
        <w:rPr>
          <w:sz w:val="28"/>
          <w:szCs w:val="28"/>
        </w:rPr>
      </w:pPr>
      <w:r w:rsidRPr="00C74642">
        <w:rPr>
          <w:sz w:val="28"/>
          <w:szCs w:val="28"/>
        </w:rPr>
        <w:t>Рисунок 1</w:t>
      </w:r>
      <w:r w:rsidR="003820D6">
        <w:rPr>
          <w:sz w:val="28"/>
          <w:szCs w:val="28"/>
        </w:rPr>
        <w:t xml:space="preserve"> </w:t>
      </w:r>
      <w:r w:rsidRPr="00C74642">
        <w:rPr>
          <w:sz w:val="28"/>
          <w:szCs w:val="28"/>
        </w:rPr>
        <w:t xml:space="preserve"> Последовательное</w:t>
      </w:r>
      <w:r w:rsidR="00300C93">
        <w:rPr>
          <w:sz w:val="28"/>
          <w:szCs w:val="28"/>
        </w:rPr>
        <w:t xml:space="preserve"> соединение</w:t>
      </w:r>
      <w:r w:rsidRPr="00C74642">
        <w:rPr>
          <w:sz w:val="28"/>
          <w:szCs w:val="28"/>
        </w:rPr>
        <w:t>, по общей шине - все компьютеры подключены к одному кабелю.</w:t>
      </w:r>
    </w:p>
    <w:p w:rsidR="00C74642" w:rsidRDefault="00DE395E" w:rsidP="002A4E02">
      <w:pPr>
        <w:jc w:val="center"/>
      </w:pPr>
      <w:r w:rsidRPr="008B5767">
        <w:rPr>
          <w:noProof/>
        </w:rPr>
        <w:drawing>
          <wp:inline distT="0" distB="0" distL="0" distR="0">
            <wp:extent cx="3139440" cy="2080260"/>
            <wp:effectExtent l="0" t="0" r="0" b="0"/>
            <wp:docPr id="2" name="Рисунок 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2080260"/>
                    </a:xfrm>
                    <a:prstGeom prst="rect">
                      <a:avLst/>
                    </a:prstGeom>
                    <a:noFill/>
                    <a:ln>
                      <a:noFill/>
                    </a:ln>
                  </pic:spPr>
                </pic:pic>
              </a:graphicData>
            </a:graphic>
          </wp:inline>
        </w:drawing>
      </w:r>
    </w:p>
    <w:p w:rsidR="00300C93" w:rsidRPr="002A4E02" w:rsidRDefault="003820D6" w:rsidP="009915C5">
      <w:pPr>
        <w:rPr>
          <w:sz w:val="28"/>
          <w:szCs w:val="28"/>
        </w:rPr>
      </w:pPr>
      <w:r>
        <w:rPr>
          <w:sz w:val="28"/>
          <w:szCs w:val="28"/>
        </w:rPr>
        <w:t>Рисунок 2</w:t>
      </w:r>
      <w:r w:rsidR="005665C3">
        <w:rPr>
          <w:sz w:val="28"/>
          <w:szCs w:val="28"/>
        </w:rPr>
        <w:t xml:space="preserve">. </w:t>
      </w:r>
      <w:r>
        <w:rPr>
          <w:sz w:val="28"/>
          <w:szCs w:val="28"/>
        </w:rPr>
        <w:t xml:space="preserve"> </w:t>
      </w:r>
      <w:r w:rsidR="00300C93" w:rsidRPr="003820D6">
        <w:rPr>
          <w:sz w:val="28"/>
          <w:szCs w:val="28"/>
        </w:rPr>
        <w:t>Последовательное</w:t>
      </w:r>
      <w:r w:rsidR="005665C3">
        <w:rPr>
          <w:sz w:val="28"/>
          <w:szCs w:val="28"/>
        </w:rPr>
        <w:t xml:space="preserve"> соединение </w:t>
      </w:r>
      <w:r w:rsidR="00300C93" w:rsidRPr="003820D6">
        <w:rPr>
          <w:sz w:val="28"/>
          <w:szCs w:val="28"/>
        </w:rPr>
        <w:t>кольцом - каждый компьютер, соед</w:t>
      </w:r>
      <w:r w:rsidR="00300C93" w:rsidRPr="003820D6">
        <w:rPr>
          <w:sz w:val="28"/>
          <w:szCs w:val="28"/>
        </w:rPr>
        <w:t>и</w:t>
      </w:r>
      <w:r w:rsidR="00300C93" w:rsidRPr="003820D6">
        <w:rPr>
          <w:sz w:val="28"/>
          <w:szCs w:val="28"/>
        </w:rPr>
        <w:t>нён друг с другом, сигнал, нес</w:t>
      </w:r>
      <w:r w:rsidR="00300C93" w:rsidRPr="003820D6">
        <w:rPr>
          <w:sz w:val="28"/>
          <w:szCs w:val="28"/>
        </w:rPr>
        <w:t>у</w:t>
      </w:r>
      <w:r w:rsidR="00300C93" w:rsidRPr="003820D6">
        <w:rPr>
          <w:sz w:val="28"/>
          <w:szCs w:val="28"/>
        </w:rPr>
        <w:t>щий информацию идёт по кругу.</w:t>
      </w:r>
    </w:p>
    <w:p w:rsidR="002A4E02" w:rsidRDefault="00DE395E" w:rsidP="005665C3">
      <w:pPr>
        <w:jc w:val="center"/>
      </w:pPr>
      <w:r w:rsidRPr="008B5767">
        <w:rPr>
          <w:noProof/>
        </w:rPr>
        <w:drawing>
          <wp:inline distT="0" distB="0" distL="0" distR="0">
            <wp:extent cx="3246120" cy="1790700"/>
            <wp:effectExtent l="0" t="0" r="0" b="0"/>
            <wp:docPr id="3" name="Рисунок 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120" cy="1790700"/>
                    </a:xfrm>
                    <a:prstGeom prst="rect">
                      <a:avLst/>
                    </a:prstGeom>
                    <a:noFill/>
                    <a:ln>
                      <a:noFill/>
                    </a:ln>
                  </pic:spPr>
                </pic:pic>
              </a:graphicData>
            </a:graphic>
          </wp:inline>
        </w:drawing>
      </w:r>
    </w:p>
    <w:p w:rsidR="002A4E02" w:rsidRPr="002A4E02" w:rsidRDefault="002A4E02" w:rsidP="002A4E02">
      <w:pPr>
        <w:spacing w:line="360" w:lineRule="auto"/>
        <w:rPr>
          <w:sz w:val="28"/>
          <w:szCs w:val="28"/>
        </w:rPr>
      </w:pPr>
      <w:r>
        <w:rPr>
          <w:sz w:val="28"/>
          <w:szCs w:val="28"/>
        </w:rPr>
        <w:t>Рисунок 3</w:t>
      </w:r>
      <w:r w:rsidR="005665C3">
        <w:rPr>
          <w:sz w:val="28"/>
          <w:szCs w:val="28"/>
        </w:rPr>
        <w:t>.</w:t>
      </w:r>
      <w:r>
        <w:rPr>
          <w:sz w:val="28"/>
          <w:szCs w:val="28"/>
        </w:rPr>
        <w:t xml:space="preserve"> </w:t>
      </w:r>
      <w:r w:rsidRPr="002A4E02">
        <w:rPr>
          <w:sz w:val="28"/>
          <w:szCs w:val="28"/>
        </w:rPr>
        <w:t>Соединение звездой - используется отдельный кабель для каждого компьютера, прол</w:t>
      </w:r>
      <w:r w:rsidRPr="002A4E02">
        <w:rPr>
          <w:sz w:val="28"/>
          <w:szCs w:val="28"/>
        </w:rPr>
        <w:t>о</w:t>
      </w:r>
      <w:r w:rsidRPr="002A4E02">
        <w:rPr>
          <w:sz w:val="28"/>
          <w:szCs w:val="28"/>
        </w:rPr>
        <w:t>женный от центрального устройства.</w:t>
      </w:r>
    </w:p>
    <w:p w:rsidR="00C74642" w:rsidRDefault="00DE395E" w:rsidP="00D71681">
      <w:pPr>
        <w:jc w:val="center"/>
      </w:pPr>
      <w:r w:rsidRPr="008B5767">
        <w:rPr>
          <w:noProof/>
        </w:rPr>
        <w:lastRenderedPageBreak/>
        <w:drawing>
          <wp:inline distT="0" distB="0" distL="0" distR="0">
            <wp:extent cx="3009900" cy="2499360"/>
            <wp:effectExtent l="0" t="0" r="0" b="0"/>
            <wp:docPr id="4" name="Рисунок 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499360"/>
                    </a:xfrm>
                    <a:prstGeom prst="rect">
                      <a:avLst/>
                    </a:prstGeom>
                    <a:noFill/>
                    <a:ln>
                      <a:noFill/>
                    </a:ln>
                  </pic:spPr>
                </pic:pic>
              </a:graphicData>
            </a:graphic>
          </wp:inline>
        </w:drawing>
      </w:r>
    </w:p>
    <w:p w:rsidR="00D71681" w:rsidRPr="00D71681" w:rsidRDefault="00D71681" w:rsidP="00D71681">
      <w:pPr>
        <w:spacing w:line="360" w:lineRule="auto"/>
        <w:rPr>
          <w:sz w:val="28"/>
          <w:szCs w:val="28"/>
        </w:rPr>
      </w:pPr>
      <w:r>
        <w:rPr>
          <w:sz w:val="28"/>
          <w:szCs w:val="28"/>
        </w:rPr>
        <w:t>Рисунок 4</w:t>
      </w:r>
      <w:r w:rsidR="005665C3">
        <w:rPr>
          <w:sz w:val="28"/>
          <w:szCs w:val="28"/>
        </w:rPr>
        <w:t>.</w:t>
      </w:r>
      <w:r>
        <w:rPr>
          <w:sz w:val="28"/>
          <w:szCs w:val="28"/>
        </w:rPr>
        <w:t xml:space="preserve"> </w:t>
      </w:r>
      <w:r w:rsidRPr="00D71681">
        <w:rPr>
          <w:sz w:val="28"/>
          <w:szCs w:val="28"/>
        </w:rPr>
        <w:t>Древовидное соединение</w:t>
      </w:r>
      <w:r w:rsidR="002F4E16">
        <w:rPr>
          <w:sz w:val="28"/>
          <w:szCs w:val="28"/>
        </w:rPr>
        <w:t xml:space="preserve"> </w:t>
      </w:r>
      <w:r w:rsidRPr="00D71681">
        <w:rPr>
          <w:sz w:val="28"/>
          <w:szCs w:val="28"/>
        </w:rPr>
        <w:t>- имеется один центральный сервер для всей сети и несколько файловых серверов для разных рабочих групп.</w:t>
      </w:r>
    </w:p>
    <w:p w:rsidR="009915C5" w:rsidRDefault="009915C5" w:rsidP="005665C3">
      <w:pPr>
        <w:jc w:val="center"/>
        <w:rPr>
          <w:b/>
          <w:sz w:val="28"/>
          <w:szCs w:val="28"/>
        </w:rPr>
      </w:pPr>
    </w:p>
    <w:p w:rsidR="005665C3" w:rsidRDefault="0026646C" w:rsidP="005665C3">
      <w:pPr>
        <w:jc w:val="center"/>
        <w:rPr>
          <w:b/>
          <w:sz w:val="28"/>
          <w:szCs w:val="28"/>
        </w:rPr>
      </w:pPr>
      <w:r>
        <w:rPr>
          <w:b/>
          <w:sz w:val="28"/>
          <w:szCs w:val="28"/>
        </w:rPr>
        <w:t>Задание к выполнению практической работы.</w:t>
      </w:r>
    </w:p>
    <w:p w:rsidR="005665C3" w:rsidRPr="005665C3" w:rsidRDefault="005665C3" w:rsidP="005665C3">
      <w:pPr>
        <w:jc w:val="center"/>
        <w:rPr>
          <w:b/>
          <w:sz w:val="28"/>
          <w:szCs w:val="28"/>
        </w:rPr>
      </w:pPr>
    </w:p>
    <w:p w:rsidR="00D71681" w:rsidRPr="00D71681" w:rsidRDefault="00D71681" w:rsidP="00D71681">
      <w:pPr>
        <w:rPr>
          <w:sz w:val="28"/>
          <w:szCs w:val="28"/>
        </w:rPr>
      </w:pPr>
      <w:r w:rsidRPr="00D71681">
        <w:rPr>
          <w:sz w:val="28"/>
          <w:szCs w:val="28"/>
        </w:rPr>
        <w:t xml:space="preserve">Рассмотрите достоинства и недостатки </w:t>
      </w:r>
      <w:r w:rsidR="005665C3" w:rsidRPr="00D71681">
        <w:rPr>
          <w:sz w:val="28"/>
          <w:szCs w:val="28"/>
        </w:rPr>
        <w:t>объединений</w:t>
      </w:r>
      <w:r w:rsidR="005665C3">
        <w:rPr>
          <w:sz w:val="28"/>
          <w:szCs w:val="28"/>
        </w:rPr>
        <w:t xml:space="preserve"> локальных сетей</w:t>
      </w:r>
      <w:r w:rsidRPr="00D71681">
        <w:rPr>
          <w:sz w:val="28"/>
          <w:szCs w:val="28"/>
        </w:rPr>
        <w:t>.</w:t>
      </w:r>
      <w:r w:rsidR="005665C3">
        <w:rPr>
          <w:sz w:val="28"/>
          <w:szCs w:val="28"/>
        </w:rPr>
        <w:t xml:space="preserve"> Заполн</w:t>
      </w:r>
      <w:r w:rsidR="005665C3">
        <w:rPr>
          <w:sz w:val="28"/>
          <w:szCs w:val="28"/>
        </w:rPr>
        <w:t>и</w:t>
      </w:r>
      <w:r w:rsidR="005665C3">
        <w:rPr>
          <w:sz w:val="28"/>
          <w:szCs w:val="28"/>
        </w:rPr>
        <w:t>те таблицу.</w:t>
      </w:r>
      <w:r w:rsidRPr="00D71681">
        <w:rPr>
          <w:sz w:val="28"/>
          <w:szCs w:val="28"/>
        </w:rPr>
        <w:t xml:space="preserve"> </w:t>
      </w:r>
    </w:p>
    <w:p w:rsidR="00C74642" w:rsidRDefault="00C74642" w:rsidP="00C746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470"/>
        <w:gridCol w:w="1440"/>
        <w:gridCol w:w="1771"/>
      </w:tblGrid>
      <w:tr w:rsidR="00C74642" w:rsidRPr="00D71681" w:rsidTr="00C74642">
        <w:tc>
          <w:tcPr>
            <w:tcW w:w="3528" w:type="dxa"/>
          </w:tcPr>
          <w:p w:rsidR="00C74642" w:rsidRPr="00D71681" w:rsidRDefault="00C74642" w:rsidP="00822405">
            <w:pPr>
              <w:rPr>
                <w:sz w:val="28"/>
                <w:szCs w:val="28"/>
              </w:rPr>
            </w:pPr>
            <w:r w:rsidRPr="00D71681">
              <w:rPr>
                <w:sz w:val="28"/>
                <w:szCs w:val="28"/>
              </w:rPr>
              <w:t>Критерии оценки сети</w:t>
            </w:r>
          </w:p>
        </w:tc>
        <w:tc>
          <w:tcPr>
            <w:tcW w:w="1229" w:type="dxa"/>
          </w:tcPr>
          <w:p w:rsidR="00C74642" w:rsidRPr="00D71681" w:rsidRDefault="00C74642" w:rsidP="00822405">
            <w:pPr>
              <w:rPr>
                <w:sz w:val="28"/>
                <w:szCs w:val="28"/>
              </w:rPr>
            </w:pPr>
            <w:r w:rsidRPr="00D71681">
              <w:rPr>
                <w:sz w:val="28"/>
                <w:szCs w:val="28"/>
              </w:rPr>
              <w:t>Шинная</w:t>
            </w:r>
          </w:p>
        </w:tc>
        <w:tc>
          <w:tcPr>
            <w:tcW w:w="1291" w:type="dxa"/>
          </w:tcPr>
          <w:p w:rsidR="00C74642" w:rsidRPr="00D71681" w:rsidRDefault="00C74642" w:rsidP="00822405">
            <w:pPr>
              <w:rPr>
                <w:sz w:val="28"/>
                <w:szCs w:val="28"/>
              </w:rPr>
            </w:pPr>
            <w:r w:rsidRPr="00D71681">
              <w:rPr>
                <w:sz w:val="28"/>
                <w:szCs w:val="28"/>
              </w:rPr>
              <w:t>Кольцевая</w:t>
            </w:r>
          </w:p>
        </w:tc>
        <w:tc>
          <w:tcPr>
            <w:tcW w:w="1440" w:type="dxa"/>
          </w:tcPr>
          <w:p w:rsidR="00C74642" w:rsidRPr="00D71681" w:rsidRDefault="00C74642" w:rsidP="00822405">
            <w:pPr>
              <w:rPr>
                <w:sz w:val="28"/>
                <w:szCs w:val="28"/>
              </w:rPr>
            </w:pPr>
            <w:r w:rsidRPr="00D71681">
              <w:rPr>
                <w:sz w:val="28"/>
                <w:szCs w:val="28"/>
              </w:rPr>
              <w:t>Звезда</w:t>
            </w:r>
          </w:p>
        </w:tc>
        <w:tc>
          <w:tcPr>
            <w:tcW w:w="1620" w:type="dxa"/>
          </w:tcPr>
          <w:p w:rsidR="00C74642" w:rsidRPr="00D71681" w:rsidRDefault="00C74642" w:rsidP="00822405">
            <w:pPr>
              <w:rPr>
                <w:sz w:val="28"/>
                <w:szCs w:val="28"/>
              </w:rPr>
            </w:pPr>
            <w:r w:rsidRPr="00D71681">
              <w:rPr>
                <w:sz w:val="28"/>
                <w:szCs w:val="28"/>
              </w:rPr>
              <w:t>Древовидная</w:t>
            </w:r>
          </w:p>
        </w:tc>
      </w:tr>
      <w:tr w:rsidR="00C74642" w:rsidRPr="00D71681" w:rsidTr="00C74642">
        <w:tc>
          <w:tcPr>
            <w:tcW w:w="3528" w:type="dxa"/>
          </w:tcPr>
          <w:p w:rsidR="00C74642" w:rsidRPr="00D71681" w:rsidRDefault="00C74642" w:rsidP="00822405">
            <w:pPr>
              <w:rPr>
                <w:sz w:val="28"/>
                <w:szCs w:val="28"/>
              </w:rPr>
            </w:pPr>
            <w:r w:rsidRPr="00D71681">
              <w:rPr>
                <w:sz w:val="28"/>
                <w:szCs w:val="28"/>
              </w:rPr>
              <w:t>Экономические затраты на к</w:t>
            </w:r>
            <w:r w:rsidRPr="00D71681">
              <w:rPr>
                <w:sz w:val="28"/>
                <w:szCs w:val="28"/>
              </w:rPr>
              <w:t>а</w:t>
            </w:r>
            <w:r w:rsidRPr="00D71681">
              <w:rPr>
                <w:sz w:val="28"/>
                <w:szCs w:val="28"/>
              </w:rPr>
              <w:t>бель</w:t>
            </w:r>
            <w:r w:rsidRPr="00D71681">
              <w:rPr>
                <w:sz w:val="28"/>
                <w:szCs w:val="28"/>
              </w:rPr>
              <w:tab/>
            </w:r>
          </w:p>
        </w:tc>
        <w:tc>
          <w:tcPr>
            <w:tcW w:w="1229" w:type="dxa"/>
          </w:tcPr>
          <w:p w:rsidR="00C74642" w:rsidRPr="00D71681" w:rsidRDefault="00C74642" w:rsidP="00822405">
            <w:pPr>
              <w:rPr>
                <w:sz w:val="28"/>
                <w:szCs w:val="28"/>
              </w:rPr>
            </w:pPr>
          </w:p>
        </w:tc>
        <w:tc>
          <w:tcPr>
            <w:tcW w:w="1291" w:type="dxa"/>
          </w:tcPr>
          <w:p w:rsidR="00C74642" w:rsidRPr="00D71681" w:rsidRDefault="00C74642" w:rsidP="00822405">
            <w:pPr>
              <w:rPr>
                <w:sz w:val="28"/>
                <w:szCs w:val="28"/>
              </w:rPr>
            </w:pPr>
          </w:p>
        </w:tc>
        <w:tc>
          <w:tcPr>
            <w:tcW w:w="1440" w:type="dxa"/>
          </w:tcPr>
          <w:p w:rsidR="00C74642" w:rsidRPr="00D71681" w:rsidRDefault="00C74642" w:rsidP="00822405">
            <w:pPr>
              <w:rPr>
                <w:sz w:val="28"/>
                <w:szCs w:val="28"/>
              </w:rPr>
            </w:pPr>
          </w:p>
        </w:tc>
        <w:tc>
          <w:tcPr>
            <w:tcW w:w="1620" w:type="dxa"/>
          </w:tcPr>
          <w:p w:rsidR="00C74642" w:rsidRPr="00D71681" w:rsidRDefault="00C74642" w:rsidP="00822405">
            <w:pPr>
              <w:rPr>
                <w:sz w:val="28"/>
                <w:szCs w:val="28"/>
              </w:rPr>
            </w:pPr>
          </w:p>
        </w:tc>
      </w:tr>
      <w:tr w:rsidR="00C74642" w:rsidRPr="00D71681" w:rsidTr="00C74642">
        <w:tc>
          <w:tcPr>
            <w:tcW w:w="3528" w:type="dxa"/>
          </w:tcPr>
          <w:p w:rsidR="00C74642" w:rsidRPr="00D71681" w:rsidRDefault="00C74642" w:rsidP="00822405">
            <w:pPr>
              <w:rPr>
                <w:sz w:val="28"/>
                <w:szCs w:val="28"/>
              </w:rPr>
            </w:pPr>
            <w:r w:rsidRPr="00D71681">
              <w:rPr>
                <w:sz w:val="28"/>
                <w:szCs w:val="28"/>
              </w:rPr>
              <w:t>Возможность нелегального подключения</w:t>
            </w:r>
            <w:r w:rsidRPr="00D71681">
              <w:rPr>
                <w:sz w:val="28"/>
                <w:szCs w:val="28"/>
              </w:rPr>
              <w:tab/>
            </w:r>
          </w:p>
        </w:tc>
        <w:tc>
          <w:tcPr>
            <w:tcW w:w="1229" w:type="dxa"/>
          </w:tcPr>
          <w:p w:rsidR="00C74642" w:rsidRPr="00D71681" w:rsidRDefault="00C74642" w:rsidP="00822405">
            <w:pPr>
              <w:rPr>
                <w:sz w:val="28"/>
                <w:szCs w:val="28"/>
              </w:rPr>
            </w:pPr>
          </w:p>
        </w:tc>
        <w:tc>
          <w:tcPr>
            <w:tcW w:w="1291" w:type="dxa"/>
          </w:tcPr>
          <w:p w:rsidR="00C74642" w:rsidRPr="00D71681" w:rsidRDefault="00C74642" w:rsidP="00822405">
            <w:pPr>
              <w:rPr>
                <w:sz w:val="28"/>
                <w:szCs w:val="28"/>
              </w:rPr>
            </w:pPr>
          </w:p>
        </w:tc>
        <w:tc>
          <w:tcPr>
            <w:tcW w:w="1440" w:type="dxa"/>
          </w:tcPr>
          <w:p w:rsidR="00C74642" w:rsidRPr="00D71681" w:rsidRDefault="00C74642" w:rsidP="00822405">
            <w:pPr>
              <w:rPr>
                <w:sz w:val="28"/>
                <w:szCs w:val="28"/>
              </w:rPr>
            </w:pPr>
          </w:p>
        </w:tc>
        <w:tc>
          <w:tcPr>
            <w:tcW w:w="1620" w:type="dxa"/>
          </w:tcPr>
          <w:p w:rsidR="00C74642" w:rsidRPr="00D71681" w:rsidRDefault="00C74642" w:rsidP="00822405">
            <w:pPr>
              <w:rPr>
                <w:sz w:val="28"/>
                <w:szCs w:val="28"/>
              </w:rPr>
            </w:pPr>
          </w:p>
        </w:tc>
      </w:tr>
      <w:tr w:rsidR="00C74642" w:rsidRPr="00D71681" w:rsidTr="00C74642">
        <w:tc>
          <w:tcPr>
            <w:tcW w:w="3528" w:type="dxa"/>
          </w:tcPr>
          <w:p w:rsidR="00C74642" w:rsidRPr="00D71681" w:rsidRDefault="00C74642" w:rsidP="00822405">
            <w:pPr>
              <w:rPr>
                <w:sz w:val="28"/>
                <w:szCs w:val="28"/>
              </w:rPr>
            </w:pPr>
            <w:r w:rsidRPr="00D71681">
              <w:rPr>
                <w:sz w:val="28"/>
                <w:szCs w:val="28"/>
              </w:rPr>
              <w:t>Возможность подключения абонента без остановки р</w:t>
            </w:r>
            <w:r w:rsidRPr="00D71681">
              <w:rPr>
                <w:sz w:val="28"/>
                <w:szCs w:val="28"/>
              </w:rPr>
              <w:t>а</w:t>
            </w:r>
            <w:r w:rsidRPr="00D71681">
              <w:rPr>
                <w:sz w:val="28"/>
                <w:szCs w:val="28"/>
              </w:rPr>
              <w:t>боты сети</w:t>
            </w:r>
          </w:p>
        </w:tc>
        <w:tc>
          <w:tcPr>
            <w:tcW w:w="1229" w:type="dxa"/>
          </w:tcPr>
          <w:p w:rsidR="00C74642" w:rsidRPr="00D71681" w:rsidRDefault="00C74642" w:rsidP="00822405">
            <w:pPr>
              <w:rPr>
                <w:sz w:val="28"/>
                <w:szCs w:val="28"/>
              </w:rPr>
            </w:pPr>
          </w:p>
        </w:tc>
        <w:tc>
          <w:tcPr>
            <w:tcW w:w="1291" w:type="dxa"/>
          </w:tcPr>
          <w:p w:rsidR="00C74642" w:rsidRPr="00D71681" w:rsidRDefault="00C74642" w:rsidP="00822405">
            <w:pPr>
              <w:rPr>
                <w:sz w:val="28"/>
                <w:szCs w:val="28"/>
              </w:rPr>
            </w:pPr>
          </w:p>
        </w:tc>
        <w:tc>
          <w:tcPr>
            <w:tcW w:w="1440" w:type="dxa"/>
          </w:tcPr>
          <w:p w:rsidR="00C74642" w:rsidRPr="00D71681" w:rsidRDefault="00C74642" w:rsidP="00822405">
            <w:pPr>
              <w:rPr>
                <w:sz w:val="28"/>
                <w:szCs w:val="28"/>
              </w:rPr>
            </w:pPr>
          </w:p>
        </w:tc>
        <w:tc>
          <w:tcPr>
            <w:tcW w:w="1620" w:type="dxa"/>
          </w:tcPr>
          <w:p w:rsidR="00C74642" w:rsidRPr="00D71681" w:rsidRDefault="00C74642" w:rsidP="00822405">
            <w:pPr>
              <w:rPr>
                <w:sz w:val="28"/>
                <w:szCs w:val="28"/>
              </w:rPr>
            </w:pPr>
          </w:p>
        </w:tc>
      </w:tr>
      <w:tr w:rsidR="00C74642" w:rsidRPr="00D71681" w:rsidTr="00C74642">
        <w:tc>
          <w:tcPr>
            <w:tcW w:w="3528" w:type="dxa"/>
          </w:tcPr>
          <w:p w:rsidR="00C74642" w:rsidRPr="00D71681" w:rsidRDefault="00C74642" w:rsidP="00822405">
            <w:pPr>
              <w:rPr>
                <w:sz w:val="28"/>
                <w:szCs w:val="28"/>
              </w:rPr>
            </w:pPr>
            <w:r w:rsidRPr="00D71681">
              <w:rPr>
                <w:sz w:val="28"/>
                <w:szCs w:val="28"/>
              </w:rPr>
              <w:t>Возможность обмена и</w:t>
            </w:r>
            <w:r w:rsidRPr="00D71681">
              <w:rPr>
                <w:sz w:val="28"/>
                <w:szCs w:val="28"/>
              </w:rPr>
              <w:t>н</w:t>
            </w:r>
            <w:r w:rsidRPr="00D71681">
              <w:rPr>
                <w:sz w:val="28"/>
                <w:szCs w:val="28"/>
              </w:rPr>
              <w:t>форм</w:t>
            </w:r>
            <w:r w:rsidRPr="00D71681">
              <w:rPr>
                <w:sz w:val="28"/>
                <w:szCs w:val="28"/>
              </w:rPr>
              <w:t>а</w:t>
            </w:r>
            <w:r w:rsidRPr="00D71681">
              <w:rPr>
                <w:sz w:val="28"/>
                <w:szCs w:val="28"/>
              </w:rPr>
              <w:t>цией без сервера</w:t>
            </w:r>
            <w:r w:rsidRPr="00D71681">
              <w:rPr>
                <w:sz w:val="28"/>
                <w:szCs w:val="28"/>
              </w:rPr>
              <w:tab/>
            </w:r>
          </w:p>
        </w:tc>
        <w:tc>
          <w:tcPr>
            <w:tcW w:w="1229" w:type="dxa"/>
          </w:tcPr>
          <w:p w:rsidR="00C74642" w:rsidRPr="00D71681" w:rsidRDefault="00C74642" w:rsidP="00822405">
            <w:pPr>
              <w:rPr>
                <w:sz w:val="28"/>
                <w:szCs w:val="28"/>
              </w:rPr>
            </w:pPr>
          </w:p>
        </w:tc>
        <w:tc>
          <w:tcPr>
            <w:tcW w:w="1291" w:type="dxa"/>
          </w:tcPr>
          <w:p w:rsidR="00C74642" w:rsidRPr="00D71681" w:rsidRDefault="00C74642" w:rsidP="00822405">
            <w:pPr>
              <w:rPr>
                <w:sz w:val="28"/>
                <w:szCs w:val="28"/>
              </w:rPr>
            </w:pPr>
          </w:p>
        </w:tc>
        <w:tc>
          <w:tcPr>
            <w:tcW w:w="1440" w:type="dxa"/>
          </w:tcPr>
          <w:p w:rsidR="00C74642" w:rsidRPr="00D71681" w:rsidRDefault="00C74642" w:rsidP="00822405">
            <w:pPr>
              <w:rPr>
                <w:sz w:val="28"/>
                <w:szCs w:val="28"/>
              </w:rPr>
            </w:pPr>
          </w:p>
        </w:tc>
        <w:tc>
          <w:tcPr>
            <w:tcW w:w="1620" w:type="dxa"/>
          </w:tcPr>
          <w:p w:rsidR="00C74642" w:rsidRPr="00D71681" w:rsidRDefault="00C74642" w:rsidP="00822405">
            <w:pPr>
              <w:rPr>
                <w:sz w:val="28"/>
                <w:szCs w:val="28"/>
              </w:rPr>
            </w:pPr>
          </w:p>
        </w:tc>
      </w:tr>
      <w:tr w:rsidR="00C74642" w:rsidRPr="00D71681" w:rsidTr="00C74642">
        <w:tc>
          <w:tcPr>
            <w:tcW w:w="3528" w:type="dxa"/>
          </w:tcPr>
          <w:p w:rsidR="00C74642" w:rsidRPr="00D71681" w:rsidRDefault="00C74642" w:rsidP="00822405">
            <w:pPr>
              <w:rPr>
                <w:sz w:val="28"/>
                <w:szCs w:val="28"/>
              </w:rPr>
            </w:pPr>
            <w:r w:rsidRPr="00D71681">
              <w:rPr>
                <w:sz w:val="28"/>
                <w:szCs w:val="28"/>
              </w:rPr>
              <w:t>Влияет ли поломка комп</w:t>
            </w:r>
            <w:r w:rsidRPr="00D71681">
              <w:rPr>
                <w:sz w:val="28"/>
                <w:szCs w:val="28"/>
              </w:rPr>
              <w:t>ь</w:t>
            </w:r>
            <w:r w:rsidRPr="00D71681">
              <w:rPr>
                <w:sz w:val="28"/>
                <w:szCs w:val="28"/>
              </w:rPr>
              <w:t>ютера абонента на работу сети?</w:t>
            </w:r>
          </w:p>
        </w:tc>
        <w:tc>
          <w:tcPr>
            <w:tcW w:w="1229" w:type="dxa"/>
          </w:tcPr>
          <w:p w:rsidR="00C74642" w:rsidRPr="00D71681" w:rsidRDefault="00C74642" w:rsidP="00822405">
            <w:pPr>
              <w:rPr>
                <w:sz w:val="28"/>
                <w:szCs w:val="28"/>
              </w:rPr>
            </w:pPr>
          </w:p>
        </w:tc>
        <w:tc>
          <w:tcPr>
            <w:tcW w:w="1291" w:type="dxa"/>
          </w:tcPr>
          <w:p w:rsidR="00C74642" w:rsidRPr="00D71681" w:rsidRDefault="00C74642" w:rsidP="00822405">
            <w:pPr>
              <w:rPr>
                <w:sz w:val="28"/>
                <w:szCs w:val="28"/>
              </w:rPr>
            </w:pPr>
          </w:p>
        </w:tc>
        <w:tc>
          <w:tcPr>
            <w:tcW w:w="1440" w:type="dxa"/>
          </w:tcPr>
          <w:p w:rsidR="00C74642" w:rsidRPr="00D71681" w:rsidRDefault="00C74642" w:rsidP="00822405">
            <w:pPr>
              <w:rPr>
                <w:sz w:val="28"/>
                <w:szCs w:val="28"/>
              </w:rPr>
            </w:pPr>
          </w:p>
        </w:tc>
        <w:tc>
          <w:tcPr>
            <w:tcW w:w="1620" w:type="dxa"/>
          </w:tcPr>
          <w:p w:rsidR="00C74642" w:rsidRPr="00D71681" w:rsidRDefault="00C74642" w:rsidP="00822405">
            <w:pPr>
              <w:rPr>
                <w:sz w:val="28"/>
                <w:szCs w:val="28"/>
              </w:rPr>
            </w:pPr>
          </w:p>
        </w:tc>
      </w:tr>
    </w:tbl>
    <w:p w:rsidR="00C74642" w:rsidRDefault="00C74642" w:rsidP="00C74642"/>
    <w:p w:rsidR="00C74642" w:rsidRDefault="00C74642" w:rsidP="00C74642"/>
    <w:p w:rsidR="00904E07" w:rsidRPr="00904E07" w:rsidRDefault="0026646C" w:rsidP="00791BC9">
      <w:pPr>
        <w:widowControl w:val="0"/>
        <w:spacing w:line="360" w:lineRule="auto"/>
        <w:ind w:left="709"/>
        <w:jc w:val="center"/>
        <w:rPr>
          <w:b/>
          <w:color w:val="000000"/>
          <w:sz w:val="32"/>
          <w:szCs w:val="28"/>
        </w:rPr>
      </w:pPr>
      <w:r>
        <w:rPr>
          <w:b/>
          <w:color w:val="000000"/>
          <w:sz w:val="32"/>
          <w:szCs w:val="28"/>
        </w:rPr>
        <w:t>Вопросы для защиты практической работы</w:t>
      </w:r>
      <w:r w:rsidR="005665C3">
        <w:rPr>
          <w:b/>
          <w:color w:val="000000"/>
          <w:sz w:val="32"/>
          <w:szCs w:val="28"/>
        </w:rPr>
        <w:t>.</w:t>
      </w:r>
    </w:p>
    <w:p w:rsidR="00904E07" w:rsidRPr="00904E07" w:rsidRDefault="00904E07" w:rsidP="00F01458">
      <w:pPr>
        <w:numPr>
          <w:ilvl w:val="0"/>
          <w:numId w:val="6"/>
        </w:numPr>
        <w:spacing w:line="360" w:lineRule="auto"/>
        <w:rPr>
          <w:sz w:val="28"/>
          <w:szCs w:val="28"/>
        </w:rPr>
      </w:pPr>
      <w:r w:rsidRPr="00904E07">
        <w:rPr>
          <w:sz w:val="28"/>
          <w:szCs w:val="28"/>
        </w:rPr>
        <w:t>Как можно передать информацию от компьютера к компьютеру?</w:t>
      </w:r>
    </w:p>
    <w:p w:rsidR="00904E07" w:rsidRDefault="00904E07" w:rsidP="00F01458">
      <w:pPr>
        <w:numPr>
          <w:ilvl w:val="0"/>
          <w:numId w:val="6"/>
        </w:numPr>
        <w:spacing w:line="360" w:lineRule="auto"/>
        <w:rPr>
          <w:sz w:val="28"/>
          <w:szCs w:val="28"/>
        </w:rPr>
      </w:pPr>
      <w:r w:rsidRPr="00904E07">
        <w:rPr>
          <w:sz w:val="28"/>
          <w:szCs w:val="28"/>
        </w:rPr>
        <w:t>Какой случай наиболее удобный?</w:t>
      </w:r>
    </w:p>
    <w:p w:rsidR="00904E07" w:rsidRPr="00904E07" w:rsidRDefault="00904E07" w:rsidP="00F01458">
      <w:pPr>
        <w:numPr>
          <w:ilvl w:val="0"/>
          <w:numId w:val="6"/>
        </w:numPr>
        <w:spacing w:line="360" w:lineRule="auto"/>
        <w:rPr>
          <w:sz w:val="28"/>
          <w:szCs w:val="28"/>
        </w:rPr>
      </w:pPr>
      <w:r w:rsidRPr="00904E07">
        <w:rPr>
          <w:sz w:val="28"/>
          <w:szCs w:val="28"/>
        </w:rPr>
        <w:t>Можно ли объединить компьютеры в сеть?</w:t>
      </w:r>
    </w:p>
    <w:p w:rsidR="00904E07" w:rsidRPr="00904E07" w:rsidRDefault="00904E07" w:rsidP="00F01458">
      <w:pPr>
        <w:numPr>
          <w:ilvl w:val="0"/>
          <w:numId w:val="6"/>
        </w:numPr>
        <w:spacing w:line="360" w:lineRule="auto"/>
        <w:rPr>
          <w:sz w:val="28"/>
          <w:szCs w:val="28"/>
        </w:rPr>
      </w:pPr>
      <w:r w:rsidRPr="00904E07">
        <w:rPr>
          <w:sz w:val="28"/>
          <w:szCs w:val="28"/>
        </w:rPr>
        <w:t>Что необходимо, чтобы сеть работала?</w:t>
      </w:r>
    </w:p>
    <w:p w:rsidR="00DC0665" w:rsidRDefault="00DC0665" w:rsidP="00783B8D">
      <w:pPr>
        <w:rPr>
          <w:sz w:val="28"/>
          <w:szCs w:val="28"/>
        </w:rPr>
      </w:pPr>
    </w:p>
    <w:p w:rsidR="00DA5740" w:rsidRPr="005448E8" w:rsidRDefault="005F332B" w:rsidP="002D6122">
      <w:pPr>
        <w:keepNext/>
        <w:widowControl w:val="0"/>
        <w:spacing w:line="360" w:lineRule="auto"/>
        <w:ind w:firstLine="709"/>
        <w:jc w:val="center"/>
        <w:outlineLvl w:val="0"/>
        <w:rPr>
          <w:b/>
          <w:color w:val="000000"/>
          <w:sz w:val="32"/>
          <w:szCs w:val="28"/>
        </w:rPr>
      </w:pPr>
      <w:bookmarkStart w:id="4" w:name="_Toc2330818"/>
      <w:r>
        <w:rPr>
          <w:b/>
          <w:color w:val="000000"/>
          <w:sz w:val="32"/>
          <w:szCs w:val="28"/>
        </w:rPr>
        <w:lastRenderedPageBreak/>
        <w:t>Практическое занятие</w:t>
      </w:r>
      <w:r w:rsidR="00DA5740" w:rsidRPr="005448E8">
        <w:rPr>
          <w:b/>
          <w:color w:val="000000"/>
          <w:sz w:val="32"/>
          <w:szCs w:val="28"/>
        </w:rPr>
        <w:t xml:space="preserve"> № 2</w:t>
      </w:r>
      <w:bookmarkEnd w:id="4"/>
    </w:p>
    <w:p w:rsidR="00DA5740" w:rsidRPr="005448E8" w:rsidRDefault="009915C5" w:rsidP="009915C5">
      <w:pPr>
        <w:widowControl w:val="0"/>
        <w:spacing w:line="360" w:lineRule="auto"/>
        <w:ind w:firstLine="709"/>
        <w:jc w:val="center"/>
        <w:outlineLvl w:val="1"/>
        <w:rPr>
          <w:b/>
          <w:bCs/>
          <w:color w:val="000000"/>
          <w:sz w:val="32"/>
          <w:szCs w:val="28"/>
        </w:rPr>
      </w:pPr>
      <w:bookmarkStart w:id="5" w:name="_Toc2330819"/>
      <w:r>
        <w:rPr>
          <w:b/>
          <w:bCs/>
          <w:color w:val="000000"/>
          <w:sz w:val="32"/>
          <w:szCs w:val="28"/>
        </w:rPr>
        <w:t>Тема «</w:t>
      </w:r>
      <w:r w:rsidR="006223A2">
        <w:rPr>
          <w:b/>
          <w:bCs/>
          <w:color w:val="000000"/>
          <w:sz w:val="32"/>
          <w:szCs w:val="28"/>
        </w:rPr>
        <w:t>Глобальные компьютерные сети</w:t>
      </w:r>
      <w:r>
        <w:rPr>
          <w:b/>
          <w:bCs/>
          <w:color w:val="000000"/>
          <w:sz w:val="32"/>
          <w:szCs w:val="28"/>
        </w:rPr>
        <w:t>»</w:t>
      </w:r>
      <w:bookmarkEnd w:id="5"/>
    </w:p>
    <w:p w:rsidR="004B5CF2" w:rsidRPr="004B5CF2" w:rsidRDefault="00DA5740" w:rsidP="004B5CF2">
      <w:pPr>
        <w:spacing w:line="360" w:lineRule="auto"/>
        <w:jc w:val="both"/>
        <w:rPr>
          <w:sz w:val="28"/>
          <w:szCs w:val="28"/>
        </w:rPr>
      </w:pPr>
      <w:r w:rsidRPr="005448E8">
        <w:rPr>
          <w:b/>
          <w:color w:val="000000"/>
          <w:sz w:val="28"/>
          <w:szCs w:val="28"/>
        </w:rPr>
        <w:t>Цель</w:t>
      </w:r>
      <w:r w:rsidR="0022617A">
        <w:rPr>
          <w:b/>
          <w:color w:val="000000"/>
          <w:sz w:val="28"/>
          <w:szCs w:val="28"/>
        </w:rPr>
        <w:t xml:space="preserve"> работы</w:t>
      </w:r>
      <w:r w:rsidRPr="005448E8">
        <w:rPr>
          <w:b/>
          <w:color w:val="000000"/>
          <w:sz w:val="28"/>
          <w:szCs w:val="28"/>
        </w:rPr>
        <w:t>:</w:t>
      </w:r>
      <w:r w:rsidR="00116444" w:rsidRPr="00116444">
        <w:t xml:space="preserve"> </w:t>
      </w:r>
      <w:r w:rsidR="00116444" w:rsidRPr="00116444">
        <w:rPr>
          <w:color w:val="000000"/>
          <w:sz w:val="28"/>
          <w:szCs w:val="28"/>
        </w:rPr>
        <w:t>использовать информационные ресурсы для поиска и хран</w:t>
      </w:r>
      <w:r w:rsidR="00116444" w:rsidRPr="00116444">
        <w:rPr>
          <w:color w:val="000000"/>
          <w:sz w:val="28"/>
          <w:szCs w:val="28"/>
        </w:rPr>
        <w:t>е</w:t>
      </w:r>
      <w:r w:rsidR="00116444" w:rsidRPr="00116444">
        <w:rPr>
          <w:color w:val="000000"/>
          <w:sz w:val="28"/>
          <w:szCs w:val="28"/>
        </w:rPr>
        <w:t>ния информации</w:t>
      </w:r>
      <w:r w:rsidR="00116444">
        <w:rPr>
          <w:sz w:val="28"/>
          <w:szCs w:val="28"/>
        </w:rPr>
        <w:t>.</w:t>
      </w:r>
    </w:p>
    <w:p w:rsidR="00DA5740" w:rsidRDefault="00DA5740" w:rsidP="009915C5">
      <w:pPr>
        <w:widowControl w:val="0"/>
        <w:spacing w:line="360" w:lineRule="auto"/>
        <w:ind w:left="1069"/>
        <w:jc w:val="center"/>
        <w:rPr>
          <w:b/>
          <w:color w:val="000000"/>
          <w:sz w:val="32"/>
          <w:szCs w:val="28"/>
        </w:rPr>
      </w:pPr>
      <w:r w:rsidRPr="005448E8">
        <w:rPr>
          <w:b/>
          <w:color w:val="000000"/>
          <w:sz w:val="32"/>
          <w:szCs w:val="28"/>
        </w:rPr>
        <w:t>Теоретическ</w:t>
      </w:r>
      <w:r w:rsidR="009915C5">
        <w:rPr>
          <w:b/>
          <w:color w:val="000000"/>
          <w:sz w:val="32"/>
          <w:szCs w:val="28"/>
        </w:rPr>
        <w:t>ая</w:t>
      </w:r>
      <w:r w:rsidRPr="005448E8">
        <w:rPr>
          <w:b/>
          <w:color w:val="000000"/>
          <w:sz w:val="32"/>
          <w:szCs w:val="28"/>
        </w:rPr>
        <w:t xml:space="preserve"> </w:t>
      </w:r>
      <w:r w:rsidR="009915C5">
        <w:rPr>
          <w:b/>
          <w:color w:val="000000"/>
          <w:sz w:val="32"/>
          <w:szCs w:val="28"/>
        </w:rPr>
        <w:t>часть</w:t>
      </w:r>
    </w:p>
    <w:p w:rsidR="009915C5" w:rsidRDefault="00AD7EDF" w:rsidP="009915C5">
      <w:pPr>
        <w:widowControl w:val="0"/>
        <w:spacing w:line="360" w:lineRule="auto"/>
        <w:ind w:firstLine="709"/>
        <w:rPr>
          <w:color w:val="000F27"/>
          <w:sz w:val="28"/>
          <w:szCs w:val="28"/>
        </w:rPr>
      </w:pPr>
      <w:r w:rsidRPr="003374BC">
        <w:rPr>
          <w:color w:val="000F27"/>
          <w:sz w:val="28"/>
          <w:szCs w:val="28"/>
        </w:rPr>
        <w:t>Создание компьютерных сетей вызвано практической потребностью пол</w:t>
      </w:r>
      <w:r w:rsidRPr="003374BC">
        <w:rPr>
          <w:color w:val="000F27"/>
          <w:sz w:val="28"/>
          <w:szCs w:val="28"/>
        </w:rPr>
        <w:t>ь</w:t>
      </w:r>
      <w:r w:rsidRPr="003374BC">
        <w:rPr>
          <w:color w:val="000F27"/>
          <w:sz w:val="28"/>
          <w:szCs w:val="28"/>
        </w:rPr>
        <w:t>зователей удаленных друг от друга компьютеров в одной и той же инфо</w:t>
      </w:r>
      <w:r w:rsidRPr="003374BC">
        <w:rPr>
          <w:color w:val="000F27"/>
          <w:sz w:val="28"/>
          <w:szCs w:val="28"/>
        </w:rPr>
        <w:t>р</w:t>
      </w:r>
      <w:r w:rsidRPr="003374BC">
        <w:rPr>
          <w:color w:val="000F27"/>
          <w:sz w:val="28"/>
          <w:szCs w:val="28"/>
        </w:rPr>
        <w:t>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w:t>
      </w:r>
      <w:r w:rsidRPr="003374BC">
        <w:rPr>
          <w:color w:val="000F27"/>
          <w:sz w:val="28"/>
          <w:szCs w:val="28"/>
        </w:rPr>
        <w:t>н</w:t>
      </w:r>
      <w:r w:rsidRPr="003374BC">
        <w:rPr>
          <w:color w:val="000F27"/>
          <w:sz w:val="28"/>
          <w:szCs w:val="28"/>
        </w:rPr>
        <w:t>тов.</w:t>
      </w:r>
    </w:p>
    <w:p w:rsidR="00A14802" w:rsidRDefault="00A03AA2" w:rsidP="009915C5">
      <w:pPr>
        <w:widowControl w:val="0"/>
        <w:spacing w:line="360" w:lineRule="auto"/>
        <w:ind w:firstLine="709"/>
        <w:rPr>
          <w:b/>
          <w:color w:val="000F27"/>
          <w:sz w:val="28"/>
          <w:szCs w:val="28"/>
        </w:rPr>
      </w:pPr>
      <w:r w:rsidRPr="003374BC">
        <w:rPr>
          <w:b/>
          <w:color w:val="000F27"/>
          <w:sz w:val="28"/>
          <w:szCs w:val="28"/>
        </w:rPr>
        <w:t>Интернет</w:t>
      </w:r>
      <w:r w:rsidRPr="003374BC">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w:t>
      </w:r>
      <w:r w:rsidR="00E77905">
        <w:rPr>
          <w:color w:val="000F27"/>
          <w:sz w:val="28"/>
          <w:szCs w:val="28"/>
        </w:rPr>
        <w:t xml:space="preserve">. </w:t>
      </w:r>
      <w:r w:rsidR="003374BC">
        <w:rPr>
          <w:color w:val="000F27"/>
          <w:sz w:val="28"/>
          <w:szCs w:val="28"/>
        </w:rPr>
        <w:t xml:space="preserve"> </w:t>
      </w:r>
      <w:r w:rsidRPr="003374BC">
        <w:rPr>
          <w:color w:val="000F27"/>
          <w:sz w:val="28"/>
          <w:szCs w:val="28"/>
        </w:rPr>
        <w:t>К серверам Интернета могут подключаться с пом</w:t>
      </w:r>
      <w:r w:rsidRPr="003374BC">
        <w:rPr>
          <w:color w:val="000F27"/>
          <w:sz w:val="28"/>
          <w:szCs w:val="28"/>
        </w:rPr>
        <w:t>о</w:t>
      </w:r>
      <w:r w:rsidRPr="003374BC">
        <w:rPr>
          <w:color w:val="000F27"/>
          <w:sz w:val="28"/>
          <w:szCs w:val="28"/>
        </w:rPr>
        <w:t>щью локальных сетей или коммутируемых телефонных линий сотни милли</w:t>
      </w:r>
      <w:r w:rsidRPr="003374BC">
        <w:rPr>
          <w:color w:val="000F27"/>
          <w:sz w:val="28"/>
          <w:szCs w:val="28"/>
        </w:rPr>
        <w:t>о</w:t>
      </w:r>
      <w:r w:rsidRPr="003374BC">
        <w:rPr>
          <w:color w:val="000F27"/>
          <w:sz w:val="28"/>
          <w:szCs w:val="28"/>
        </w:rPr>
        <w:t>нов пользователей сети.</w:t>
      </w:r>
      <w:r w:rsidR="00E77905">
        <w:rPr>
          <w:color w:val="000F27"/>
          <w:sz w:val="28"/>
          <w:szCs w:val="28"/>
        </w:rPr>
        <w:t xml:space="preserve"> </w:t>
      </w:r>
      <w:r w:rsidR="003D2BFA" w:rsidRPr="00E77905">
        <w:rPr>
          <w:sz w:val="28"/>
          <w:szCs w:val="28"/>
        </w:rPr>
        <w:t>Когда происходит объединение сетей, работающих по ра</w:t>
      </w:r>
      <w:r w:rsidR="003D2BFA" w:rsidRPr="00E77905">
        <w:rPr>
          <w:sz w:val="28"/>
          <w:szCs w:val="28"/>
        </w:rPr>
        <w:t>з</w:t>
      </w:r>
      <w:r w:rsidR="003D2BFA" w:rsidRPr="00E77905">
        <w:rPr>
          <w:sz w:val="28"/>
          <w:szCs w:val="28"/>
        </w:rPr>
        <w:t>ным протоколам, возникает необходимость для перевода данных из формата, принятого в одной сети в формат, принятый в другой. Компьютеры и програ</w:t>
      </w:r>
      <w:r w:rsidR="003D2BFA" w:rsidRPr="00E77905">
        <w:rPr>
          <w:sz w:val="28"/>
          <w:szCs w:val="28"/>
        </w:rPr>
        <w:t>м</w:t>
      </w:r>
      <w:r w:rsidR="003D2BFA" w:rsidRPr="00E77905">
        <w:rPr>
          <w:sz w:val="28"/>
          <w:szCs w:val="28"/>
        </w:rPr>
        <w:t xml:space="preserve">мы, выполняющие эту функцию, называются </w:t>
      </w:r>
      <w:r w:rsidR="003D2BFA" w:rsidRPr="00E77905">
        <w:rPr>
          <w:b/>
          <w:sz w:val="28"/>
          <w:szCs w:val="28"/>
        </w:rPr>
        <w:t>шлюзами.</w:t>
      </w:r>
      <w:r w:rsidR="00E77905">
        <w:rPr>
          <w:b/>
          <w:color w:val="000F27"/>
          <w:sz w:val="28"/>
          <w:szCs w:val="28"/>
        </w:rPr>
        <w:t xml:space="preserve"> </w:t>
      </w:r>
      <w:r w:rsidR="003D2BFA" w:rsidRPr="00E77905">
        <w:rPr>
          <w:sz w:val="28"/>
          <w:szCs w:val="28"/>
        </w:rPr>
        <w:t>Если объединяю</w:t>
      </w:r>
      <w:r w:rsidR="003D2BFA" w:rsidRPr="00E77905">
        <w:rPr>
          <w:sz w:val="28"/>
          <w:szCs w:val="28"/>
        </w:rPr>
        <w:t>т</w:t>
      </w:r>
      <w:r w:rsidR="003D2BFA" w:rsidRPr="00E77905">
        <w:rPr>
          <w:sz w:val="28"/>
          <w:szCs w:val="28"/>
        </w:rPr>
        <w:t>ся две сети, использующие одинаковые протоколы, то оборуд</w:t>
      </w:r>
      <w:r w:rsidR="003D2BFA" w:rsidRPr="00E77905">
        <w:rPr>
          <w:sz w:val="28"/>
          <w:szCs w:val="28"/>
        </w:rPr>
        <w:t>о</w:t>
      </w:r>
      <w:r w:rsidR="003D2BFA" w:rsidRPr="00E77905">
        <w:rPr>
          <w:sz w:val="28"/>
          <w:szCs w:val="28"/>
        </w:rPr>
        <w:t xml:space="preserve">вание, стоящее между ними называют </w:t>
      </w:r>
      <w:r w:rsidR="003D2BFA" w:rsidRPr="00E77905">
        <w:rPr>
          <w:b/>
          <w:sz w:val="28"/>
          <w:szCs w:val="28"/>
        </w:rPr>
        <w:t>мостами</w:t>
      </w:r>
      <w:r w:rsidR="003D2BFA" w:rsidRPr="00E77905">
        <w:rPr>
          <w:sz w:val="28"/>
          <w:szCs w:val="28"/>
        </w:rPr>
        <w:t>.</w:t>
      </w:r>
      <w:r w:rsidR="00A14802">
        <w:rPr>
          <w:b/>
          <w:color w:val="000F27"/>
          <w:sz w:val="28"/>
          <w:szCs w:val="28"/>
        </w:rPr>
        <w:t xml:space="preserve"> </w:t>
      </w:r>
    </w:p>
    <w:p w:rsidR="003D2BFA" w:rsidRPr="00A14802" w:rsidRDefault="003D2BFA" w:rsidP="00A14802">
      <w:pPr>
        <w:widowControl w:val="0"/>
        <w:spacing w:line="360" w:lineRule="auto"/>
        <w:ind w:firstLine="709"/>
        <w:rPr>
          <w:b/>
          <w:color w:val="000F27"/>
          <w:sz w:val="28"/>
          <w:szCs w:val="28"/>
        </w:rPr>
      </w:pPr>
      <w:r w:rsidRPr="00A14802">
        <w:rPr>
          <w:sz w:val="28"/>
          <w:szCs w:val="28"/>
        </w:rPr>
        <w:t>Серьёзной проблемой при работе в сети является защита информации от несанкционированного доступа. Для этих целей используется брандмауэр.</w:t>
      </w:r>
      <w:r w:rsidR="00A14802" w:rsidRPr="00A14802">
        <w:rPr>
          <w:b/>
          <w:color w:val="000F27"/>
          <w:sz w:val="28"/>
          <w:szCs w:val="28"/>
        </w:rPr>
        <w:t xml:space="preserve"> </w:t>
      </w:r>
      <w:r w:rsidRPr="00A14802">
        <w:rPr>
          <w:b/>
          <w:sz w:val="28"/>
          <w:szCs w:val="28"/>
        </w:rPr>
        <w:t>Брандмауэр</w:t>
      </w:r>
      <w:r w:rsidRPr="00A14802">
        <w:rPr>
          <w:sz w:val="28"/>
          <w:szCs w:val="28"/>
        </w:rPr>
        <w:t xml:space="preserve"> – аппаратно – программное средство (межсетевой экран), кот</w:t>
      </w:r>
      <w:r w:rsidRPr="00A14802">
        <w:rPr>
          <w:sz w:val="28"/>
          <w:szCs w:val="28"/>
        </w:rPr>
        <w:t>о</w:t>
      </w:r>
      <w:r w:rsidRPr="00A14802">
        <w:rPr>
          <w:sz w:val="28"/>
          <w:szCs w:val="28"/>
        </w:rPr>
        <w:t>рое предотвращает несанкционированный доступ в защищаемую сеть.</w:t>
      </w:r>
      <w:r w:rsidR="009915C5">
        <w:rPr>
          <w:sz w:val="28"/>
          <w:szCs w:val="28"/>
        </w:rPr>
        <w:t xml:space="preserve"> </w:t>
      </w:r>
      <w:r w:rsidRPr="00A14802">
        <w:rPr>
          <w:sz w:val="28"/>
          <w:szCs w:val="28"/>
        </w:rPr>
        <w:t>В качестве линий связи используются выделенные каналы (телефонные, кабельные, спутн</w:t>
      </w:r>
      <w:r w:rsidRPr="00A14802">
        <w:rPr>
          <w:sz w:val="28"/>
          <w:szCs w:val="28"/>
        </w:rPr>
        <w:t>и</w:t>
      </w:r>
      <w:r w:rsidRPr="00A14802">
        <w:rPr>
          <w:sz w:val="28"/>
          <w:szCs w:val="28"/>
        </w:rPr>
        <w:t>ковые) или коммутируемые телефонные линии, в этом случае используется м</w:t>
      </w:r>
      <w:r w:rsidRPr="00A14802">
        <w:rPr>
          <w:sz w:val="28"/>
          <w:szCs w:val="28"/>
        </w:rPr>
        <w:t>о</w:t>
      </w:r>
      <w:r w:rsidRPr="00A14802">
        <w:rPr>
          <w:sz w:val="28"/>
          <w:szCs w:val="28"/>
        </w:rPr>
        <w:t>дем.</w:t>
      </w:r>
      <w:r w:rsidR="00A14802" w:rsidRPr="00A14802">
        <w:rPr>
          <w:b/>
          <w:color w:val="000F27"/>
          <w:sz w:val="28"/>
          <w:szCs w:val="28"/>
        </w:rPr>
        <w:t xml:space="preserve"> </w:t>
      </w:r>
      <w:r w:rsidRPr="00A14802">
        <w:rPr>
          <w:b/>
          <w:sz w:val="28"/>
          <w:szCs w:val="28"/>
        </w:rPr>
        <w:t>Модем</w:t>
      </w:r>
      <w:r w:rsidRPr="00A14802">
        <w:rPr>
          <w:sz w:val="28"/>
          <w:szCs w:val="28"/>
        </w:rPr>
        <w:t xml:space="preserve"> преобразует двоичный код компьютера в аналоговый электрич</w:t>
      </w:r>
      <w:r w:rsidRPr="00A14802">
        <w:rPr>
          <w:sz w:val="28"/>
          <w:szCs w:val="28"/>
        </w:rPr>
        <w:t>е</w:t>
      </w:r>
      <w:r w:rsidRPr="00A14802">
        <w:rPr>
          <w:sz w:val="28"/>
          <w:szCs w:val="28"/>
        </w:rPr>
        <w:t>ский сигнал телефонной сети при передачи информации (модуляция) и производит обратное преобразование (демодуляция) во время приёма информации. Осно</w:t>
      </w:r>
      <w:r w:rsidRPr="00A14802">
        <w:rPr>
          <w:sz w:val="28"/>
          <w:szCs w:val="28"/>
        </w:rPr>
        <w:t>в</w:t>
      </w:r>
      <w:r w:rsidRPr="00A14802">
        <w:rPr>
          <w:sz w:val="28"/>
          <w:szCs w:val="28"/>
        </w:rPr>
        <w:t>ной характеристикой модема является скорость передачи – приёма и</w:t>
      </w:r>
      <w:r w:rsidRPr="00A14802">
        <w:rPr>
          <w:sz w:val="28"/>
          <w:szCs w:val="28"/>
        </w:rPr>
        <w:t>н</w:t>
      </w:r>
      <w:r w:rsidRPr="00A14802">
        <w:rPr>
          <w:sz w:val="28"/>
          <w:szCs w:val="28"/>
        </w:rPr>
        <w:t>формации, которая измеряется в битах в секунду – бит/с.</w:t>
      </w:r>
    </w:p>
    <w:p w:rsidR="003D2BFA" w:rsidRDefault="003D2BFA" w:rsidP="00A14802">
      <w:pPr>
        <w:spacing w:line="360" w:lineRule="auto"/>
        <w:ind w:firstLine="709"/>
        <w:rPr>
          <w:sz w:val="28"/>
          <w:szCs w:val="28"/>
        </w:rPr>
      </w:pPr>
      <w:r w:rsidRPr="00A14802">
        <w:rPr>
          <w:sz w:val="28"/>
          <w:szCs w:val="28"/>
        </w:rPr>
        <w:lastRenderedPageBreak/>
        <w:t>Интернет представляет собой распределенную децентрализованную с</w:t>
      </w:r>
      <w:r w:rsidRPr="00A14802">
        <w:rPr>
          <w:sz w:val="28"/>
          <w:szCs w:val="28"/>
        </w:rPr>
        <w:t>и</w:t>
      </w:r>
      <w:r w:rsidRPr="00A14802">
        <w:rPr>
          <w:sz w:val="28"/>
          <w:szCs w:val="28"/>
        </w:rPr>
        <w:t>стему, т.е. в нем нет центральных/главных узлов. Правила его функциониров</w:t>
      </w:r>
      <w:r w:rsidRPr="00A14802">
        <w:rPr>
          <w:sz w:val="28"/>
          <w:szCs w:val="28"/>
        </w:rPr>
        <w:t>а</w:t>
      </w:r>
      <w:r w:rsidRPr="00A14802">
        <w:rPr>
          <w:sz w:val="28"/>
          <w:szCs w:val="28"/>
        </w:rPr>
        <w:t>ния стандартизованы и общедоступны. С технической точки зрения, И</w:t>
      </w:r>
      <w:r w:rsidRPr="00A14802">
        <w:rPr>
          <w:sz w:val="28"/>
          <w:szCs w:val="28"/>
        </w:rPr>
        <w:t>н</w:t>
      </w:r>
      <w:r w:rsidRPr="00A14802">
        <w:rPr>
          <w:sz w:val="28"/>
          <w:szCs w:val="28"/>
        </w:rPr>
        <w:t>тернет состоит из большого числа менее крупных сетей, которые также н</w:t>
      </w:r>
      <w:r w:rsidRPr="00A14802">
        <w:rPr>
          <w:sz w:val="28"/>
          <w:szCs w:val="28"/>
        </w:rPr>
        <w:t>е</w:t>
      </w:r>
      <w:r w:rsidRPr="00A14802">
        <w:rPr>
          <w:sz w:val="28"/>
          <w:szCs w:val="28"/>
        </w:rPr>
        <w:t>однородны. Глобальная сеть охватывает значительную географическую территорию: о</w:t>
      </w:r>
      <w:r w:rsidRPr="00A14802">
        <w:rPr>
          <w:sz w:val="28"/>
          <w:szCs w:val="28"/>
        </w:rPr>
        <w:t>б</w:t>
      </w:r>
      <w:r w:rsidRPr="00A14802">
        <w:rPr>
          <w:sz w:val="28"/>
          <w:szCs w:val="28"/>
        </w:rPr>
        <w:t>ласть, страну или даже целый континент. Она объединяет машины, выполня</w:t>
      </w:r>
      <w:r w:rsidRPr="00A14802">
        <w:rPr>
          <w:sz w:val="28"/>
          <w:szCs w:val="28"/>
        </w:rPr>
        <w:t>ю</w:t>
      </w:r>
      <w:r w:rsidRPr="00A14802">
        <w:rPr>
          <w:sz w:val="28"/>
          <w:szCs w:val="28"/>
        </w:rPr>
        <w:t xml:space="preserve">щие пользовательские приложения, которые называются хостами. </w:t>
      </w:r>
      <w:r w:rsidRPr="009915C5">
        <w:rPr>
          <w:b/>
          <w:sz w:val="28"/>
          <w:szCs w:val="28"/>
        </w:rPr>
        <w:t>Хост</w:t>
      </w:r>
      <w:r w:rsidRPr="00A14802">
        <w:rPr>
          <w:sz w:val="28"/>
          <w:szCs w:val="28"/>
        </w:rPr>
        <w:t xml:space="preserve"> – ко</w:t>
      </w:r>
      <w:r w:rsidRPr="00A14802">
        <w:rPr>
          <w:sz w:val="28"/>
          <w:szCs w:val="28"/>
        </w:rPr>
        <w:t>м</w:t>
      </w:r>
      <w:r w:rsidRPr="00A14802">
        <w:rPr>
          <w:sz w:val="28"/>
          <w:szCs w:val="28"/>
        </w:rPr>
        <w:t>пьютеры пост</w:t>
      </w:r>
      <w:r w:rsidRPr="00A14802">
        <w:rPr>
          <w:sz w:val="28"/>
          <w:szCs w:val="28"/>
        </w:rPr>
        <w:t>о</w:t>
      </w:r>
      <w:r w:rsidRPr="00A14802">
        <w:rPr>
          <w:sz w:val="28"/>
          <w:szCs w:val="28"/>
        </w:rPr>
        <w:t>янно находятся во включённом состоянии, постоянно готовы к приёму- передаче информации. Службы Интернет используют архитектуру кл</w:t>
      </w:r>
      <w:r w:rsidRPr="00A14802">
        <w:rPr>
          <w:sz w:val="28"/>
          <w:szCs w:val="28"/>
        </w:rPr>
        <w:t>и</w:t>
      </w:r>
      <w:r w:rsidRPr="00A14802">
        <w:rPr>
          <w:sz w:val="28"/>
          <w:szCs w:val="28"/>
        </w:rPr>
        <w:t>ент-сервер, т.е. если Вы – пользователь, клиентская программа на Вашем ко</w:t>
      </w:r>
      <w:r w:rsidRPr="00A14802">
        <w:rPr>
          <w:sz w:val="28"/>
          <w:szCs w:val="28"/>
        </w:rPr>
        <w:t>м</w:t>
      </w:r>
      <w:r w:rsidRPr="00A14802">
        <w:rPr>
          <w:sz w:val="28"/>
          <w:szCs w:val="28"/>
        </w:rPr>
        <w:t>пьютере должна подключиться к серверу и послать ему запрос на получение и</w:t>
      </w:r>
      <w:r w:rsidRPr="00A14802">
        <w:rPr>
          <w:sz w:val="28"/>
          <w:szCs w:val="28"/>
        </w:rPr>
        <w:t>н</w:t>
      </w:r>
      <w:r w:rsidRPr="00A14802">
        <w:rPr>
          <w:sz w:val="28"/>
          <w:szCs w:val="28"/>
        </w:rPr>
        <w:t>формации. Программа на сервере, в свою очередь, вышлет эту информ</w:t>
      </w:r>
      <w:r w:rsidRPr="00A14802">
        <w:rPr>
          <w:sz w:val="28"/>
          <w:szCs w:val="28"/>
        </w:rPr>
        <w:t>а</w:t>
      </w:r>
      <w:r w:rsidRPr="00A14802">
        <w:rPr>
          <w:sz w:val="28"/>
          <w:szCs w:val="28"/>
        </w:rPr>
        <w:t>цию и, будет ожидать следующ</w:t>
      </w:r>
      <w:r w:rsidRPr="00A14802">
        <w:rPr>
          <w:sz w:val="28"/>
          <w:szCs w:val="28"/>
        </w:rPr>
        <w:t>е</w:t>
      </w:r>
      <w:r w:rsidRPr="00A14802">
        <w:rPr>
          <w:sz w:val="28"/>
          <w:szCs w:val="28"/>
        </w:rPr>
        <w:t xml:space="preserve">го запроса и т.д. </w:t>
      </w:r>
    </w:p>
    <w:p w:rsidR="00DA5740" w:rsidRDefault="00DA5740" w:rsidP="009915C5">
      <w:pPr>
        <w:pStyle w:val="ad"/>
        <w:widowControl w:val="0"/>
        <w:spacing w:before="0" w:beforeAutospacing="0" w:after="0" w:afterAutospacing="0" w:line="360" w:lineRule="auto"/>
        <w:ind w:left="1069"/>
        <w:jc w:val="center"/>
        <w:rPr>
          <w:b/>
          <w:sz w:val="32"/>
          <w:szCs w:val="28"/>
        </w:rPr>
      </w:pPr>
      <w:r w:rsidRPr="005448E8">
        <w:rPr>
          <w:b/>
          <w:sz w:val="32"/>
          <w:szCs w:val="28"/>
        </w:rPr>
        <w:t>Методика и порядок выполнения р</w:t>
      </w:r>
      <w:r w:rsidRPr="005448E8">
        <w:rPr>
          <w:b/>
          <w:sz w:val="32"/>
          <w:szCs w:val="28"/>
        </w:rPr>
        <w:t>а</w:t>
      </w:r>
      <w:r w:rsidRPr="005448E8">
        <w:rPr>
          <w:b/>
          <w:sz w:val="32"/>
          <w:szCs w:val="28"/>
        </w:rPr>
        <w:t>боты</w:t>
      </w:r>
    </w:p>
    <w:p w:rsidR="00426E70" w:rsidRPr="00C56D90" w:rsidRDefault="00426E70" w:rsidP="00C56D90">
      <w:pPr>
        <w:spacing w:line="360" w:lineRule="auto"/>
        <w:ind w:firstLine="709"/>
        <w:jc w:val="both"/>
        <w:rPr>
          <w:sz w:val="28"/>
          <w:szCs w:val="28"/>
        </w:rPr>
      </w:pPr>
      <w:r w:rsidRPr="00C56D90">
        <w:rPr>
          <w:sz w:val="28"/>
          <w:szCs w:val="28"/>
        </w:rPr>
        <w:t>Если необходимо найти какую-либо информацию в сети Интернет, а вы даже не представляете, с чего начать поиск, - начните с поисковых систем. П</w:t>
      </w:r>
      <w:r w:rsidRPr="00C56D90">
        <w:rPr>
          <w:sz w:val="28"/>
          <w:szCs w:val="28"/>
        </w:rPr>
        <w:t>о</w:t>
      </w:r>
      <w:r w:rsidRPr="00C56D90">
        <w:rPr>
          <w:sz w:val="28"/>
          <w:szCs w:val="28"/>
        </w:rPr>
        <w:t>исковые системы содержат огромные базы данных по сайтам и помогают быс</w:t>
      </w:r>
      <w:r w:rsidRPr="00C56D90">
        <w:rPr>
          <w:sz w:val="28"/>
          <w:szCs w:val="28"/>
        </w:rPr>
        <w:t>т</w:t>
      </w:r>
      <w:r w:rsidRPr="00C56D90">
        <w:rPr>
          <w:sz w:val="28"/>
          <w:szCs w:val="28"/>
        </w:rPr>
        <w:t>ро найти те из них, которые содержат нужную вам информацию. Начнем знако</w:t>
      </w:r>
      <w:r w:rsidRPr="00C56D90">
        <w:rPr>
          <w:sz w:val="28"/>
          <w:szCs w:val="28"/>
        </w:rPr>
        <w:t>м</w:t>
      </w:r>
      <w:r w:rsidRPr="00C56D90">
        <w:rPr>
          <w:sz w:val="28"/>
          <w:szCs w:val="28"/>
        </w:rPr>
        <w:t>ство с поисковыми системами с Яндекса. Как на любых поисковых серв</w:t>
      </w:r>
      <w:r w:rsidRPr="00C56D90">
        <w:rPr>
          <w:sz w:val="28"/>
          <w:szCs w:val="28"/>
        </w:rPr>
        <w:t>е</w:t>
      </w:r>
      <w:r w:rsidRPr="00C56D90">
        <w:rPr>
          <w:sz w:val="28"/>
          <w:szCs w:val="28"/>
        </w:rPr>
        <w:t>рах, на Яндексе есть поле для ввода запроса. Запрос – это набор ключевых слов, кот</w:t>
      </w:r>
      <w:r w:rsidRPr="00C56D90">
        <w:rPr>
          <w:sz w:val="28"/>
          <w:szCs w:val="28"/>
        </w:rPr>
        <w:t>о</w:t>
      </w:r>
      <w:r w:rsidRPr="00C56D90">
        <w:rPr>
          <w:sz w:val="28"/>
          <w:szCs w:val="28"/>
        </w:rPr>
        <w:t>рые сообщают поисковой системе, что вы хотите найти. Помните, чем конкре</w:t>
      </w:r>
      <w:r w:rsidRPr="00C56D90">
        <w:rPr>
          <w:sz w:val="28"/>
          <w:szCs w:val="28"/>
        </w:rPr>
        <w:t>т</w:t>
      </w:r>
      <w:r w:rsidRPr="00C56D90">
        <w:rPr>
          <w:sz w:val="28"/>
          <w:szCs w:val="28"/>
        </w:rPr>
        <w:t>нее запрос, тем точнее будет резул</w:t>
      </w:r>
      <w:r w:rsidRPr="00C56D90">
        <w:rPr>
          <w:sz w:val="28"/>
          <w:szCs w:val="28"/>
        </w:rPr>
        <w:t>ь</w:t>
      </w:r>
      <w:r w:rsidRPr="00C56D90">
        <w:rPr>
          <w:sz w:val="28"/>
          <w:szCs w:val="28"/>
        </w:rPr>
        <w:t>тат.</w:t>
      </w:r>
    </w:p>
    <w:p w:rsidR="000C4BDC" w:rsidRDefault="00426E70" w:rsidP="00C56D90">
      <w:pPr>
        <w:spacing w:line="360" w:lineRule="auto"/>
        <w:ind w:left="360" w:firstLine="348"/>
        <w:jc w:val="both"/>
        <w:rPr>
          <w:sz w:val="28"/>
          <w:szCs w:val="28"/>
        </w:rPr>
      </w:pPr>
      <w:r w:rsidRPr="00C56D90">
        <w:rPr>
          <w:sz w:val="28"/>
          <w:szCs w:val="28"/>
        </w:rPr>
        <w:t xml:space="preserve">После того как вы введете запрос и нажмете </w:t>
      </w:r>
      <w:r w:rsidRPr="00C56D90">
        <w:rPr>
          <w:sz w:val="28"/>
          <w:szCs w:val="28"/>
          <w:lang w:val="en-US"/>
        </w:rPr>
        <w:t>Enter</w:t>
      </w:r>
      <w:r w:rsidRPr="00C56D90">
        <w:rPr>
          <w:sz w:val="28"/>
          <w:szCs w:val="28"/>
        </w:rPr>
        <w:t xml:space="preserve">, Яндекс произведет </w:t>
      </w:r>
    </w:p>
    <w:p w:rsidR="00426E70" w:rsidRDefault="00426E70" w:rsidP="000C4BDC">
      <w:pPr>
        <w:spacing w:line="360" w:lineRule="auto"/>
        <w:jc w:val="both"/>
        <w:rPr>
          <w:sz w:val="28"/>
          <w:szCs w:val="28"/>
        </w:rPr>
      </w:pPr>
      <w:r w:rsidRPr="00C56D90">
        <w:rPr>
          <w:sz w:val="28"/>
          <w:szCs w:val="28"/>
        </w:rPr>
        <w:t>поиск по своей база данных и покажет вам результаты в виде ссылок на поход</w:t>
      </w:r>
      <w:r w:rsidRPr="00C56D90">
        <w:rPr>
          <w:sz w:val="28"/>
          <w:szCs w:val="28"/>
        </w:rPr>
        <w:t>я</w:t>
      </w:r>
      <w:r w:rsidRPr="00C56D90">
        <w:rPr>
          <w:sz w:val="28"/>
          <w:szCs w:val="28"/>
        </w:rPr>
        <w:t>щие страницы и краткие выдержки из текстов. Нередко это число бывает очень большим: тысячи или даже миллионы страниц могут соответствовать вашему запросу. Разумеется, загрузить сразу все найденные ссылки невозмо</w:t>
      </w:r>
      <w:r w:rsidRPr="00C56D90">
        <w:rPr>
          <w:sz w:val="28"/>
          <w:szCs w:val="28"/>
        </w:rPr>
        <w:t>ж</w:t>
      </w:r>
      <w:r w:rsidRPr="00C56D90">
        <w:rPr>
          <w:sz w:val="28"/>
          <w:szCs w:val="28"/>
        </w:rPr>
        <w:t>но. Янде</w:t>
      </w:r>
      <w:r w:rsidR="00C56D90" w:rsidRPr="00C56D90">
        <w:rPr>
          <w:sz w:val="28"/>
          <w:szCs w:val="28"/>
        </w:rPr>
        <w:t xml:space="preserve">кс выдает результат по 10 ссылкам </w:t>
      </w:r>
      <w:r w:rsidRPr="00C56D90">
        <w:rPr>
          <w:sz w:val="28"/>
          <w:szCs w:val="28"/>
        </w:rPr>
        <w:t xml:space="preserve"> за один раз. Ссылки отсортированы по рел</w:t>
      </w:r>
      <w:r w:rsidRPr="00C56D90">
        <w:rPr>
          <w:sz w:val="28"/>
          <w:szCs w:val="28"/>
        </w:rPr>
        <w:t>е</w:t>
      </w:r>
      <w:r w:rsidRPr="00C56D90">
        <w:rPr>
          <w:sz w:val="28"/>
          <w:szCs w:val="28"/>
        </w:rPr>
        <w:t>вантности, вероятнее всего, вы найдете то, что вам нужно среди первого десятка ссылок. При желании можно посмотреть второй дес</w:t>
      </w:r>
      <w:r w:rsidRPr="00C56D90">
        <w:rPr>
          <w:sz w:val="28"/>
          <w:szCs w:val="28"/>
        </w:rPr>
        <w:t>я</w:t>
      </w:r>
      <w:r w:rsidRPr="00C56D90">
        <w:rPr>
          <w:sz w:val="28"/>
          <w:szCs w:val="28"/>
        </w:rPr>
        <w:t>ток и т.д.</w:t>
      </w:r>
    </w:p>
    <w:p w:rsidR="002D6122" w:rsidRDefault="0026646C" w:rsidP="002D6122">
      <w:pPr>
        <w:spacing w:before="100" w:beforeAutospacing="1" w:after="100" w:afterAutospacing="1"/>
        <w:jc w:val="center"/>
        <w:rPr>
          <w:b/>
          <w:sz w:val="28"/>
          <w:szCs w:val="28"/>
        </w:rPr>
      </w:pPr>
      <w:r>
        <w:rPr>
          <w:b/>
          <w:sz w:val="28"/>
          <w:szCs w:val="28"/>
        </w:rPr>
        <w:lastRenderedPageBreak/>
        <w:t>Задание к выполнению практической работы.</w:t>
      </w:r>
    </w:p>
    <w:p w:rsidR="005F332B" w:rsidRDefault="005F332B" w:rsidP="005F332B">
      <w:pPr>
        <w:spacing w:before="100" w:beforeAutospacing="1" w:after="100" w:afterAutospacing="1"/>
        <w:jc w:val="center"/>
        <w:outlineLvl w:val="1"/>
        <w:rPr>
          <w:b/>
          <w:sz w:val="28"/>
          <w:szCs w:val="28"/>
        </w:rPr>
      </w:pPr>
      <w:bookmarkStart w:id="6" w:name="_Toc2330820"/>
      <w:r>
        <w:rPr>
          <w:b/>
          <w:sz w:val="28"/>
          <w:szCs w:val="28"/>
        </w:rPr>
        <w:t>Часть 1</w:t>
      </w:r>
      <w:bookmarkEnd w:id="6"/>
    </w:p>
    <w:p w:rsidR="000C4BDC" w:rsidRDefault="00426E70" w:rsidP="00C56D90">
      <w:pPr>
        <w:spacing w:line="360" w:lineRule="auto"/>
        <w:ind w:left="360" w:firstLine="348"/>
        <w:jc w:val="both"/>
        <w:rPr>
          <w:sz w:val="28"/>
          <w:szCs w:val="28"/>
        </w:rPr>
      </w:pPr>
      <w:r w:rsidRPr="00C56D90">
        <w:rPr>
          <w:sz w:val="28"/>
          <w:szCs w:val="28"/>
        </w:rPr>
        <w:t xml:space="preserve">Приступим к поиску. Предположим, что мы хотим найти изображения </w:t>
      </w:r>
    </w:p>
    <w:p w:rsidR="00426E70" w:rsidRPr="00C56D90" w:rsidRDefault="00426E70" w:rsidP="000C4BDC">
      <w:pPr>
        <w:spacing w:line="360" w:lineRule="auto"/>
        <w:jc w:val="both"/>
        <w:rPr>
          <w:sz w:val="28"/>
          <w:szCs w:val="28"/>
        </w:rPr>
      </w:pPr>
      <w:r w:rsidRPr="00C56D90">
        <w:rPr>
          <w:sz w:val="28"/>
          <w:szCs w:val="28"/>
        </w:rPr>
        <w:t>новых красивых автомобилей и их характеристики. Попробуем  различные з</w:t>
      </w:r>
      <w:r w:rsidRPr="00C56D90">
        <w:rPr>
          <w:sz w:val="28"/>
          <w:szCs w:val="28"/>
        </w:rPr>
        <w:t>а</w:t>
      </w:r>
      <w:r w:rsidRPr="00C56D90">
        <w:rPr>
          <w:sz w:val="28"/>
          <w:szCs w:val="28"/>
        </w:rPr>
        <w:t>просы.</w:t>
      </w:r>
    </w:p>
    <w:p w:rsidR="00426E70" w:rsidRPr="00C56D90" w:rsidRDefault="00426E70" w:rsidP="00C56D90">
      <w:pPr>
        <w:spacing w:line="360" w:lineRule="auto"/>
        <w:ind w:left="360" w:firstLine="348"/>
        <w:jc w:val="both"/>
        <w:rPr>
          <w:sz w:val="28"/>
          <w:szCs w:val="28"/>
        </w:rPr>
      </w:pPr>
      <w:r w:rsidRPr="00C56D90">
        <w:rPr>
          <w:sz w:val="28"/>
          <w:szCs w:val="28"/>
        </w:rPr>
        <w:t>Выполните:</w:t>
      </w:r>
    </w:p>
    <w:p w:rsidR="00426E70" w:rsidRPr="00791BC9"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Запустите </w:t>
      </w:r>
      <w:r w:rsidRPr="00C56D90">
        <w:rPr>
          <w:sz w:val="28"/>
          <w:szCs w:val="28"/>
          <w:lang w:val="en-US"/>
        </w:rPr>
        <w:t>Internet</w:t>
      </w:r>
      <w:r w:rsidRPr="00791BC9">
        <w:rPr>
          <w:sz w:val="28"/>
          <w:szCs w:val="28"/>
        </w:rPr>
        <w:t xml:space="preserve"> </w:t>
      </w:r>
      <w:r w:rsidRPr="00C56D90">
        <w:rPr>
          <w:sz w:val="28"/>
          <w:szCs w:val="28"/>
          <w:lang w:val="en-US"/>
        </w:rPr>
        <w:t>Explorer</w:t>
      </w:r>
      <w:r w:rsidR="00791BC9">
        <w:rPr>
          <w:sz w:val="28"/>
          <w:szCs w:val="28"/>
        </w:rPr>
        <w:t xml:space="preserve"> (другой браузер)</w:t>
      </w:r>
      <w:r w:rsidRPr="00C56D90">
        <w:rPr>
          <w:sz w:val="28"/>
          <w:szCs w:val="28"/>
        </w:rPr>
        <w:t>.</w:t>
      </w:r>
    </w:p>
    <w:p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 xml:space="preserve">Зайдите на сайт </w:t>
      </w:r>
      <w:r w:rsidRPr="00C56D90">
        <w:rPr>
          <w:sz w:val="28"/>
          <w:szCs w:val="28"/>
          <w:lang w:val="en-US"/>
        </w:rPr>
        <w:t>www</w:t>
      </w:r>
      <w:r w:rsidRPr="00C56D90">
        <w:rPr>
          <w:sz w:val="28"/>
          <w:szCs w:val="28"/>
        </w:rPr>
        <w:t>.</w:t>
      </w:r>
      <w:r w:rsidRPr="00C56D90">
        <w:rPr>
          <w:sz w:val="28"/>
          <w:szCs w:val="28"/>
          <w:lang w:val="en-US"/>
        </w:rPr>
        <w:t>yandex</w:t>
      </w:r>
      <w:r w:rsidRPr="00C56D90">
        <w:rPr>
          <w:sz w:val="28"/>
          <w:szCs w:val="28"/>
        </w:rPr>
        <w:t>.</w:t>
      </w:r>
      <w:r w:rsidRPr="00C56D90">
        <w:rPr>
          <w:sz w:val="28"/>
          <w:szCs w:val="28"/>
          <w:lang w:val="en-US"/>
        </w:rPr>
        <w:t>ru</w:t>
      </w:r>
    </w:p>
    <w:p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В поле ввода запроса введите новые машины и н</w:t>
      </w:r>
      <w:r w:rsidRPr="00C56D90">
        <w:rPr>
          <w:sz w:val="28"/>
          <w:szCs w:val="28"/>
        </w:rPr>
        <w:t>а</w:t>
      </w:r>
      <w:r w:rsidRPr="00C56D90">
        <w:rPr>
          <w:sz w:val="28"/>
          <w:szCs w:val="28"/>
        </w:rPr>
        <w:t xml:space="preserve">жмите </w:t>
      </w:r>
      <w:r w:rsidRPr="00C56D90">
        <w:rPr>
          <w:sz w:val="28"/>
          <w:szCs w:val="28"/>
          <w:lang w:val="en-US"/>
        </w:rPr>
        <w:t>Enter</w:t>
      </w:r>
      <w:r w:rsidRPr="00C56D90">
        <w:rPr>
          <w:sz w:val="28"/>
          <w:szCs w:val="28"/>
        </w:rPr>
        <w:t>.</w:t>
      </w:r>
    </w:p>
    <w:p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Подождите, пока загрузятся результаты поиска.</w:t>
      </w:r>
    </w:p>
    <w:p w:rsidR="00426E70" w:rsidRPr="00791BC9" w:rsidRDefault="00426E70" w:rsidP="00F01458">
      <w:pPr>
        <w:numPr>
          <w:ilvl w:val="3"/>
          <w:numId w:val="7"/>
        </w:numPr>
        <w:tabs>
          <w:tab w:val="clear" w:pos="2880"/>
        </w:tabs>
        <w:spacing w:line="360" w:lineRule="auto"/>
        <w:ind w:left="709" w:firstLine="0"/>
        <w:rPr>
          <w:sz w:val="28"/>
          <w:szCs w:val="28"/>
        </w:rPr>
      </w:pPr>
      <w:r w:rsidRPr="00C56D90">
        <w:rPr>
          <w:sz w:val="28"/>
          <w:szCs w:val="28"/>
        </w:rPr>
        <w:t>Обратите внимание на то, сколько было найдено страниц,</w:t>
      </w:r>
      <w:r w:rsidR="00791BC9">
        <w:rPr>
          <w:sz w:val="28"/>
          <w:szCs w:val="28"/>
        </w:rPr>
        <w:t xml:space="preserve"> </w:t>
      </w:r>
      <w:r w:rsidRPr="00791BC9">
        <w:rPr>
          <w:sz w:val="28"/>
          <w:szCs w:val="28"/>
        </w:rPr>
        <w:t xml:space="preserve"> соотве</w:t>
      </w:r>
      <w:r w:rsidRPr="00791BC9">
        <w:rPr>
          <w:sz w:val="28"/>
          <w:szCs w:val="28"/>
        </w:rPr>
        <w:t>т</w:t>
      </w:r>
      <w:r w:rsidRPr="00791BC9">
        <w:rPr>
          <w:sz w:val="28"/>
          <w:szCs w:val="28"/>
        </w:rPr>
        <w:t>ствующих запросу.</w:t>
      </w:r>
    </w:p>
    <w:p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Прочитайте названия ссылок и краткие выдержки из текста.</w:t>
      </w:r>
    </w:p>
    <w:p w:rsidR="00426E70" w:rsidRPr="00791BC9" w:rsidRDefault="00426E70" w:rsidP="00F01458">
      <w:pPr>
        <w:numPr>
          <w:ilvl w:val="3"/>
          <w:numId w:val="7"/>
        </w:numPr>
        <w:tabs>
          <w:tab w:val="clear" w:pos="2880"/>
          <w:tab w:val="num" w:pos="709"/>
        </w:tabs>
        <w:spacing w:line="360" w:lineRule="auto"/>
        <w:ind w:left="709" w:firstLine="0"/>
        <w:rPr>
          <w:sz w:val="28"/>
          <w:szCs w:val="28"/>
        </w:rPr>
      </w:pPr>
      <w:r w:rsidRPr="00C56D90">
        <w:rPr>
          <w:sz w:val="28"/>
          <w:szCs w:val="28"/>
        </w:rPr>
        <w:t xml:space="preserve">Щелкните по одной из ссылок – соответствующая страница </w:t>
      </w:r>
      <w:r w:rsidRPr="00791BC9">
        <w:rPr>
          <w:sz w:val="28"/>
          <w:szCs w:val="28"/>
        </w:rPr>
        <w:t>открое</w:t>
      </w:r>
      <w:r w:rsidRPr="00791BC9">
        <w:rPr>
          <w:sz w:val="28"/>
          <w:szCs w:val="28"/>
        </w:rPr>
        <w:t>т</w:t>
      </w:r>
      <w:r w:rsidRPr="00791BC9">
        <w:rPr>
          <w:sz w:val="28"/>
          <w:szCs w:val="28"/>
        </w:rPr>
        <w:t>ся в новом окне.</w:t>
      </w:r>
    </w:p>
    <w:p w:rsidR="00426E70" w:rsidRPr="00791BC9" w:rsidRDefault="00426E70" w:rsidP="009915C5">
      <w:pPr>
        <w:numPr>
          <w:ilvl w:val="3"/>
          <w:numId w:val="7"/>
        </w:numPr>
        <w:tabs>
          <w:tab w:val="clear" w:pos="2880"/>
          <w:tab w:val="num" w:pos="709"/>
        </w:tabs>
        <w:spacing w:line="360" w:lineRule="auto"/>
        <w:ind w:left="709" w:firstLine="0"/>
        <w:rPr>
          <w:sz w:val="28"/>
          <w:szCs w:val="28"/>
        </w:rPr>
      </w:pPr>
      <w:r w:rsidRPr="00C56D90">
        <w:rPr>
          <w:sz w:val="28"/>
          <w:szCs w:val="28"/>
        </w:rPr>
        <w:t xml:space="preserve">Оцените, насколько загруженная страница соответствует </w:t>
      </w:r>
      <w:r w:rsidRPr="00791BC9">
        <w:rPr>
          <w:sz w:val="28"/>
          <w:szCs w:val="28"/>
        </w:rPr>
        <w:t>нашей ц</w:t>
      </w:r>
      <w:r w:rsidRPr="00791BC9">
        <w:rPr>
          <w:sz w:val="28"/>
          <w:szCs w:val="28"/>
        </w:rPr>
        <w:t>е</w:t>
      </w:r>
      <w:r w:rsidRPr="00791BC9">
        <w:rPr>
          <w:sz w:val="28"/>
          <w:szCs w:val="28"/>
        </w:rPr>
        <w:t>ли.</w:t>
      </w:r>
    </w:p>
    <w:p w:rsidR="00426E70" w:rsidRPr="00C56D90" w:rsidRDefault="00426E70" w:rsidP="00F01458">
      <w:pPr>
        <w:numPr>
          <w:ilvl w:val="3"/>
          <w:numId w:val="7"/>
        </w:numPr>
        <w:tabs>
          <w:tab w:val="clear" w:pos="2880"/>
          <w:tab w:val="num" w:pos="709"/>
        </w:tabs>
        <w:spacing w:line="360" w:lineRule="auto"/>
        <w:ind w:hanging="2171"/>
        <w:rPr>
          <w:sz w:val="28"/>
          <w:szCs w:val="28"/>
        </w:rPr>
      </w:pPr>
      <w:r w:rsidRPr="00C56D90">
        <w:rPr>
          <w:sz w:val="28"/>
          <w:szCs w:val="28"/>
        </w:rPr>
        <w:t>Загрузите другие ссылки.</w:t>
      </w:r>
    </w:p>
    <w:p w:rsidR="00426E70" w:rsidRPr="003F74C5" w:rsidRDefault="00426E70" w:rsidP="00D828B4">
      <w:pPr>
        <w:spacing w:line="360" w:lineRule="auto"/>
        <w:ind w:firstLine="709"/>
        <w:jc w:val="both"/>
        <w:rPr>
          <w:sz w:val="28"/>
          <w:szCs w:val="28"/>
        </w:rPr>
      </w:pPr>
      <w:r w:rsidRPr="003F74C5">
        <w:rPr>
          <w:sz w:val="28"/>
          <w:szCs w:val="28"/>
        </w:rPr>
        <w:t>Видно, что большинство ссылок касается Интернет – магазинов, где в пр</w:t>
      </w:r>
      <w:r w:rsidRPr="003F74C5">
        <w:rPr>
          <w:sz w:val="28"/>
          <w:szCs w:val="28"/>
        </w:rPr>
        <w:t>о</w:t>
      </w:r>
      <w:r w:rsidRPr="003F74C5">
        <w:rPr>
          <w:sz w:val="28"/>
          <w:szCs w:val="28"/>
        </w:rPr>
        <w:t>дажу поступили новые машины, или советы по покупке новой машины. В да</w:t>
      </w:r>
      <w:r w:rsidRPr="003F74C5">
        <w:rPr>
          <w:sz w:val="28"/>
          <w:szCs w:val="28"/>
        </w:rPr>
        <w:t>н</w:t>
      </w:r>
      <w:r w:rsidRPr="003F74C5">
        <w:rPr>
          <w:sz w:val="28"/>
          <w:szCs w:val="28"/>
        </w:rPr>
        <w:t>ном случае мы задали слишком общий  и неконкретный вопрос. Запрос нужно хорошо продумать и внести в него интересующие слова. Совсем необ</w:t>
      </w:r>
      <w:r w:rsidRPr="003F74C5">
        <w:rPr>
          <w:sz w:val="28"/>
          <w:szCs w:val="28"/>
        </w:rPr>
        <w:t>я</w:t>
      </w:r>
      <w:r w:rsidRPr="003F74C5">
        <w:rPr>
          <w:sz w:val="28"/>
          <w:szCs w:val="28"/>
        </w:rPr>
        <w:t>зательно, чтобы получилось осмысленное предложение или словосочетание, главное – указать нужное слово. Не стоит ставить знаки препинания – они в поисковых с</w:t>
      </w:r>
      <w:r w:rsidRPr="003F74C5">
        <w:rPr>
          <w:sz w:val="28"/>
          <w:szCs w:val="28"/>
        </w:rPr>
        <w:t>и</w:t>
      </w:r>
      <w:r w:rsidRPr="003F74C5">
        <w:rPr>
          <w:sz w:val="28"/>
          <w:szCs w:val="28"/>
        </w:rPr>
        <w:t>стемах имеют особое значение. Разделяйте слова проб</w:t>
      </w:r>
      <w:r w:rsidRPr="003F74C5">
        <w:rPr>
          <w:sz w:val="28"/>
          <w:szCs w:val="28"/>
        </w:rPr>
        <w:t>е</w:t>
      </w:r>
      <w:r w:rsidRPr="003F74C5">
        <w:rPr>
          <w:sz w:val="28"/>
          <w:szCs w:val="28"/>
        </w:rPr>
        <w:t>лами.</w:t>
      </w:r>
    </w:p>
    <w:p w:rsidR="00426E70" w:rsidRPr="003F74C5" w:rsidRDefault="00426E70" w:rsidP="003F74C5">
      <w:pPr>
        <w:spacing w:line="360" w:lineRule="auto"/>
        <w:jc w:val="both"/>
        <w:rPr>
          <w:sz w:val="28"/>
          <w:szCs w:val="28"/>
        </w:rPr>
      </w:pPr>
      <w:r w:rsidRPr="003F74C5">
        <w:rPr>
          <w:sz w:val="28"/>
          <w:szCs w:val="28"/>
        </w:rPr>
        <w:t xml:space="preserve"> Выполните:</w:t>
      </w:r>
    </w:p>
    <w:p w:rsidR="00426E70" w:rsidRPr="003F74C5" w:rsidRDefault="00426E70" w:rsidP="00F01458">
      <w:pPr>
        <w:numPr>
          <w:ilvl w:val="0"/>
          <w:numId w:val="8"/>
        </w:numPr>
        <w:spacing w:line="360" w:lineRule="auto"/>
        <w:jc w:val="both"/>
        <w:rPr>
          <w:sz w:val="28"/>
          <w:szCs w:val="28"/>
        </w:rPr>
      </w:pPr>
      <w:r w:rsidRPr="003F74C5">
        <w:rPr>
          <w:sz w:val="28"/>
          <w:szCs w:val="28"/>
        </w:rPr>
        <w:t>Введите запрос новые модели машин.</w:t>
      </w:r>
    </w:p>
    <w:p w:rsidR="00426E70" w:rsidRPr="003F74C5" w:rsidRDefault="00426E70" w:rsidP="00F01458">
      <w:pPr>
        <w:numPr>
          <w:ilvl w:val="0"/>
          <w:numId w:val="8"/>
        </w:numPr>
        <w:spacing w:line="360" w:lineRule="auto"/>
        <w:jc w:val="both"/>
        <w:rPr>
          <w:sz w:val="28"/>
          <w:szCs w:val="28"/>
        </w:rPr>
      </w:pPr>
      <w:r w:rsidRPr="003F74C5">
        <w:rPr>
          <w:sz w:val="28"/>
          <w:szCs w:val="28"/>
        </w:rPr>
        <w:t>Посмотрите, сколько было найдено страниц, и оцените, насколько ссылки соотве</w:t>
      </w:r>
      <w:r w:rsidRPr="003F74C5">
        <w:rPr>
          <w:sz w:val="28"/>
          <w:szCs w:val="28"/>
        </w:rPr>
        <w:t>т</w:t>
      </w:r>
      <w:r w:rsidRPr="003F74C5">
        <w:rPr>
          <w:sz w:val="28"/>
          <w:szCs w:val="28"/>
        </w:rPr>
        <w:t>ствуют нашей цели.</w:t>
      </w:r>
    </w:p>
    <w:p w:rsidR="00426E70" w:rsidRPr="003F74C5" w:rsidRDefault="00426E70" w:rsidP="00F01458">
      <w:pPr>
        <w:numPr>
          <w:ilvl w:val="0"/>
          <w:numId w:val="8"/>
        </w:numPr>
        <w:spacing w:line="360" w:lineRule="auto"/>
        <w:jc w:val="both"/>
        <w:rPr>
          <w:sz w:val="28"/>
          <w:szCs w:val="28"/>
        </w:rPr>
      </w:pPr>
      <w:r w:rsidRPr="003F74C5">
        <w:rPr>
          <w:sz w:val="28"/>
          <w:szCs w:val="28"/>
        </w:rPr>
        <w:t>Проанализируйте подобным образом запрос новые модели автомоб</w:t>
      </w:r>
      <w:r w:rsidRPr="003F74C5">
        <w:rPr>
          <w:sz w:val="28"/>
          <w:szCs w:val="28"/>
        </w:rPr>
        <w:t>и</w:t>
      </w:r>
      <w:r w:rsidRPr="003F74C5">
        <w:rPr>
          <w:sz w:val="28"/>
          <w:szCs w:val="28"/>
        </w:rPr>
        <w:t>лей.</w:t>
      </w:r>
    </w:p>
    <w:p w:rsidR="00426E70" w:rsidRPr="003F74C5" w:rsidRDefault="00426E70" w:rsidP="00F01458">
      <w:pPr>
        <w:numPr>
          <w:ilvl w:val="0"/>
          <w:numId w:val="8"/>
        </w:numPr>
        <w:spacing w:line="360" w:lineRule="auto"/>
        <w:jc w:val="both"/>
        <w:rPr>
          <w:sz w:val="28"/>
          <w:szCs w:val="28"/>
        </w:rPr>
      </w:pPr>
      <w:r w:rsidRPr="003F74C5">
        <w:rPr>
          <w:sz w:val="28"/>
          <w:szCs w:val="28"/>
        </w:rPr>
        <w:lastRenderedPageBreak/>
        <w:t>Проанализируйте подобным образом запрос новые модели автомобилей характер</w:t>
      </w:r>
      <w:r w:rsidRPr="003F74C5">
        <w:rPr>
          <w:sz w:val="28"/>
          <w:szCs w:val="28"/>
        </w:rPr>
        <w:t>и</w:t>
      </w:r>
      <w:r w:rsidRPr="003F74C5">
        <w:rPr>
          <w:sz w:val="28"/>
          <w:szCs w:val="28"/>
        </w:rPr>
        <w:t>стики.</w:t>
      </w:r>
    </w:p>
    <w:p w:rsidR="00426E70" w:rsidRPr="003F74C5" w:rsidRDefault="00426E70" w:rsidP="00F01458">
      <w:pPr>
        <w:numPr>
          <w:ilvl w:val="0"/>
          <w:numId w:val="8"/>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w:t>
      </w:r>
      <w:r w:rsidRPr="003F74C5">
        <w:rPr>
          <w:sz w:val="28"/>
          <w:szCs w:val="28"/>
        </w:rPr>
        <w:t>и</w:t>
      </w:r>
      <w:r w:rsidRPr="003F74C5">
        <w:rPr>
          <w:sz w:val="28"/>
          <w:szCs w:val="28"/>
        </w:rPr>
        <w:t>стики фотографии.</w:t>
      </w:r>
    </w:p>
    <w:p w:rsidR="00426E70" w:rsidRDefault="00426E70" w:rsidP="003F74C5">
      <w:pPr>
        <w:spacing w:line="360" w:lineRule="auto"/>
        <w:ind w:firstLine="709"/>
        <w:jc w:val="both"/>
        <w:rPr>
          <w:sz w:val="28"/>
          <w:szCs w:val="28"/>
        </w:rPr>
      </w:pPr>
      <w:r w:rsidRPr="003F74C5">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w:t>
      </w:r>
      <w:r w:rsidRPr="003F74C5">
        <w:rPr>
          <w:sz w:val="28"/>
          <w:szCs w:val="28"/>
        </w:rPr>
        <w:t>и</w:t>
      </w:r>
      <w:r w:rsidRPr="003F74C5">
        <w:rPr>
          <w:sz w:val="28"/>
          <w:szCs w:val="28"/>
        </w:rPr>
        <w:t>лей.</w:t>
      </w:r>
    </w:p>
    <w:p w:rsidR="005F332B" w:rsidRPr="005F332B" w:rsidRDefault="005F332B" w:rsidP="005F332B">
      <w:pPr>
        <w:spacing w:line="360" w:lineRule="auto"/>
        <w:jc w:val="center"/>
        <w:outlineLvl w:val="1"/>
        <w:rPr>
          <w:b/>
          <w:sz w:val="28"/>
          <w:szCs w:val="28"/>
        </w:rPr>
      </w:pPr>
      <w:bookmarkStart w:id="7" w:name="_Toc2330821"/>
      <w:r w:rsidRPr="005F332B">
        <w:rPr>
          <w:b/>
          <w:sz w:val="28"/>
          <w:szCs w:val="28"/>
        </w:rPr>
        <w:t>Часть 2</w:t>
      </w:r>
      <w:bookmarkEnd w:id="7"/>
    </w:p>
    <w:p w:rsidR="00426E70" w:rsidRPr="002D6122" w:rsidRDefault="00426E70" w:rsidP="003F74C5">
      <w:pPr>
        <w:spacing w:line="360" w:lineRule="auto"/>
        <w:jc w:val="center"/>
        <w:rPr>
          <w:b/>
          <w:i/>
          <w:sz w:val="28"/>
          <w:szCs w:val="28"/>
        </w:rPr>
      </w:pPr>
      <w:r w:rsidRPr="002D6122">
        <w:rPr>
          <w:b/>
          <w:i/>
          <w:sz w:val="28"/>
          <w:szCs w:val="28"/>
        </w:rPr>
        <w:t>Управляющие символы в запросах</w:t>
      </w:r>
    </w:p>
    <w:p w:rsidR="00426E70" w:rsidRPr="003F74C5" w:rsidRDefault="00426E70" w:rsidP="003F74C5">
      <w:pPr>
        <w:spacing w:line="360" w:lineRule="auto"/>
        <w:ind w:firstLine="709"/>
        <w:jc w:val="both"/>
        <w:rPr>
          <w:sz w:val="28"/>
          <w:szCs w:val="28"/>
        </w:rPr>
      </w:pPr>
      <w:r w:rsidRPr="003F74C5">
        <w:rPr>
          <w:sz w:val="28"/>
          <w:szCs w:val="28"/>
        </w:rPr>
        <w:t>Знаки препинания в запросах позволяют более точно описать, что мы х</w:t>
      </w:r>
      <w:r w:rsidRPr="003F74C5">
        <w:rPr>
          <w:sz w:val="28"/>
          <w:szCs w:val="28"/>
        </w:rPr>
        <w:t>о</w:t>
      </w:r>
      <w:r w:rsidRPr="003F74C5">
        <w:rPr>
          <w:sz w:val="28"/>
          <w:szCs w:val="28"/>
        </w:rPr>
        <w:t>тим найти. С помощью символов + и – показывают значимость того или иного слова. Символ «+» означает, что слово обязательно должно встречаться на стр</w:t>
      </w:r>
      <w:r w:rsidRPr="003F74C5">
        <w:rPr>
          <w:sz w:val="28"/>
          <w:szCs w:val="28"/>
        </w:rPr>
        <w:t>а</w:t>
      </w:r>
      <w:r w:rsidRPr="003F74C5">
        <w:rPr>
          <w:sz w:val="28"/>
          <w:szCs w:val="28"/>
        </w:rPr>
        <w:t>нице. Символ  «-» означает, что данное слово не должно встречаться вообще. Эти си</w:t>
      </w:r>
      <w:r w:rsidRPr="003F74C5">
        <w:rPr>
          <w:sz w:val="28"/>
          <w:szCs w:val="28"/>
        </w:rPr>
        <w:t>м</w:t>
      </w:r>
      <w:r w:rsidRPr="003F74C5">
        <w:rPr>
          <w:sz w:val="28"/>
          <w:szCs w:val="28"/>
        </w:rPr>
        <w:t>волы ставятся вплотную к слову (без пробела).</w:t>
      </w:r>
    </w:p>
    <w:p w:rsidR="00426E70" w:rsidRPr="003F74C5" w:rsidRDefault="00426E70" w:rsidP="003F74C5">
      <w:pPr>
        <w:spacing w:line="360" w:lineRule="auto"/>
        <w:jc w:val="both"/>
        <w:rPr>
          <w:sz w:val="28"/>
          <w:szCs w:val="28"/>
        </w:rPr>
      </w:pPr>
      <w:r w:rsidRPr="003F74C5">
        <w:rPr>
          <w:sz w:val="28"/>
          <w:szCs w:val="28"/>
        </w:rPr>
        <w:t>Выполните:</w:t>
      </w:r>
    </w:p>
    <w:p w:rsidR="00426E70" w:rsidRPr="003F74C5" w:rsidRDefault="00426E70" w:rsidP="00F01458">
      <w:pPr>
        <w:numPr>
          <w:ilvl w:val="0"/>
          <w:numId w:val="9"/>
        </w:numPr>
        <w:spacing w:line="360" w:lineRule="auto"/>
        <w:jc w:val="both"/>
        <w:rPr>
          <w:sz w:val="28"/>
          <w:szCs w:val="28"/>
        </w:rPr>
      </w:pPr>
      <w:r w:rsidRPr="003F74C5">
        <w:rPr>
          <w:sz w:val="28"/>
          <w:szCs w:val="28"/>
        </w:rPr>
        <w:t>Сделайте в поисковой системе Яндекс запрос Египет.</w:t>
      </w:r>
    </w:p>
    <w:p w:rsidR="00426E70" w:rsidRPr="003F74C5" w:rsidRDefault="00426E70" w:rsidP="00F01458">
      <w:pPr>
        <w:numPr>
          <w:ilvl w:val="0"/>
          <w:numId w:val="9"/>
        </w:numPr>
        <w:spacing w:line="360" w:lineRule="auto"/>
        <w:jc w:val="both"/>
        <w:rPr>
          <w:sz w:val="28"/>
          <w:szCs w:val="28"/>
        </w:rPr>
      </w:pPr>
      <w:r w:rsidRPr="003F74C5">
        <w:rPr>
          <w:sz w:val="28"/>
          <w:szCs w:val="28"/>
        </w:rPr>
        <w:t>Оцените количество найденных страниц, просмотрите заголовки стр</w:t>
      </w:r>
      <w:r w:rsidRPr="003F74C5">
        <w:rPr>
          <w:sz w:val="28"/>
          <w:szCs w:val="28"/>
        </w:rPr>
        <w:t>а</w:t>
      </w:r>
      <w:r w:rsidRPr="003F74C5">
        <w:rPr>
          <w:sz w:val="28"/>
          <w:szCs w:val="28"/>
        </w:rPr>
        <w:t>ниц.</w:t>
      </w:r>
    </w:p>
    <w:p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–агентство  – турфирма.</w:t>
      </w:r>
    </w:p>
    <w:p w:rsidR="00426E70" w:rsidRPr="003F74C5" w:rsidRDefault="00426E70" w:rsidP="00F01458">
      <w:pPr>
        <w:numPr>
          <w:ilvl w:val="0"/>
          <w:numId w:val="9"/>
        </w:numPr>
        <w:spacing w:line="360" w:lineRule="auto"/>
        <w:jc w:val="both"/>
        <w:rPr>
          <w:sz w:val="28"/>
          <w:szCs w:val="28"/>
        </w:rPr>
      </w:pPr>
      <w:r w:rsidRPr="003F74C5">
        <w:rPr>
          <w:sz w:val="28"/>
          <w:szCs w:val="28"/>
        </w:rPr>
        <w:t>Оцените изменения в результате поиска.</w:t>
      </w:r>
    </w:p>
    <w:p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–агентство –турфирма –отдых.</w:t>
      </w:r>
    </w:p>
    <w:p w:rsidR="00426E70" w:rsidRPr="003F74C5" w:rsidRDefault="00426E70" w:rsidP="00F01458">
      <w:pPr>
        <w:numPr>
          <w:ilvl w:val="0"/>
          <w:numId w:val="9"/>
        </w:numPr>
        <w:spacing w:line="360" w:lineRule="auto"/>
        <w:jc w:val="both"/>
        <w:rPr>
          <w:sz w:val="28"/>
          <w:szCs w:val="28"/>
        </w:rPr>
      </w:pPr>
      <w:r w:rsidRPr="003F74C5">
        <w:rPr>
          <w:sz w:val="28"/>
          <w:szCs w:val="28"/>
        </w:rPr>
        <w:t>Сделайте запрос Египет +культура –агентство –турфирма –отдых.</w:t>
      </w:r>
    </w:p>
    <w:p w:rsidR="00426E70" w:rsidRPr="003F74C5" w:rsidRDefault="00426E70" w:rsidP="003F74C5">
      <w:pPr>
        <w:spacing w:line="360" w:lineRule="auto"/>
        <w:ind w:firstLine="709"/>
        <w:jc w:val="both"/>
        <w:rPr>
          <w:sz w:val="28"/>
          <w:szCs w:val="28"/>
        </w:rPr>
      </w:pPr>
      <w:r w:rsidRPr="003F74C5">
        <w:rPr>
          <w:sz w:val="28"/>
          <w:szCs w:val="28"/>
        </w:rPr>
        <w:t>Когда просто вводится набор слов, находятся страницы, которые соде</w:t>
      </w:r>
      <w:r w:rsidRPr="003F74C5">
        <w:rPr>
          <w:sz w:val="28"/>
          <w:szCs w:val="28"/>
        </w:rPr>
        <w:t>р</w:t>
      </w:r>
      <w:r w:rsidRPr="003F74C5">
        <w:rPr>
          <w:sz w:val="28"/>
          <w:szCs w:val="28"/>
        </w:rPr>
        <w:t>жат эти слова, причем необязательно, что слова будут стоять рядом. Например, если вводим запрос вопросы к экзамену по информатике, то этому запросу будут уд</w:t>
      </w:r>
      <w:r w:rsidRPr="003F74C5">
        <w:rPr>
          <w:sz w:val="28"/>
          <w:szCs w:val="28"/>
        </w:rPr>
        <w:t>о</w:t>
      </w:r>
      <w:r w:rsidRPr="003F74C5">
        <w:rPr>
          <w:sz w:val="28"/>
          <w:szCs w:val="28"/>
        </w:rPr>
        <w:t>влетворять страницы, содержащие текст вопросы квалиф</w:t>
      </w:r>
      <w:r w:rsidRPr="003F74C5">
        <w:rPr>
          <w:sz w:val="28"/>
          <w:szCs w:val="28"/>
        </w:rPr>
        <w:t>и</w:t>
      </w:r>
      <w:r w:rsidRPr="003F74C5">
        <w:rPr>
          <w:sz w:val="28"/>
          <w:szCs w:val="28"/>
        </w:rPr>
        <w:t>кационного экзамена учителей информатики. Если же поместить это словосочетание в кавычки, то б</w:t>
      </w:r>
      <w:r w:rsidRPr="003F74C5">
        <w:rPr>
          <w:sz w:val="28"/>
          <w:szCs w:val="28"/>
        </w:rPr>
        <w:t>у</w:t>
      </w:r>
      <w:r w:rsidRPr="003F74C5">
        <w:rPr>
          <w:sz w:val="28"/>
          <w:szCs w:val="28"/>
        </w:rPr>
        <w:t>дут найдены только те страницы, на которых эти слова стоят р</w:t>
      </w:r>
      <w:r w:rsidRPr="003F74C5">
        <w:rPr>
          <w:sz w:val="28"/>
          <w:szCs w:val="28"/>
        </w:rPr>
        <w:t>я</w:t>
      </w:r>
      <w:r w:rsidRPr="003F74C5">
        <w:rPr>
          <w:sz w:val="28"/>
          <w:szCs w:val="28"/>
        </w:rPr>
        <w:t>дом.</w:t>
      </w:r>
    </w:p>
    <w:p w:rsidR="00426E70" w:rsidRPr="003F74C5" w:rsidRDefault="00426E70" w:rsidP="003F74C5">
      <w:pPr>
        <w:spacing w:line="360" w:lineRule="auto"/>
        <w:jc w:val="both"/>
        <w:rPr>
          <w:sz w:val="28"/>
          <w:szCs w:val="28"/>
        </w:rPr>
      </w:pPr>
      <w:r w:rsidRPr="003F74C5">
        <w:rPr>
          <w:sz w:val="28"/>
          <w:szCs w:val="28"/>
        </w:rPr>
        <w:t>Выполните:</w:t>
      </w:r>
    </w:p>
    <w:p w:rsidR="00426E70" w:rsidRPr="003F74C5" w:rsidRDefault="00426E70" w:rsidP="00F01458">
      <w:pPr>
        <w:numPr>
          <w:ilvl w:val="0"/>
          <w:numId w:val="10"/>
        </w:numPr>
        <w:spacing w:line="360" w:lineRule="auto"/>
        <w:jc w:val="both"/>
        <w:rPr>
          <w:sz w:val="28"/>
          <w:szCs w:val="28"/>
        </w:rPr>
      </w:pPr>
      <w:r w:rsidRPr="003F74C5">
        <w:rPr>
          <w:sz w:val="28"/>
          <w:szCs w:val="28"/>
        </w:rPr>
        <w:t>Сделайте запрос вопросы к экзамену по информатике.</w:t>
      </w:r>
    </w:p>
    <w:p w:rsidR="00426E70" w:rsidRPr="003F74C5" w:rsidRDefault="00426E70" w:rsidP="00F01458">
      <w:pPr>
        <w:numPr>
          <w:ilvl w:val="0"/>
          <w:numId w:val="10"/>
        </w:numPr>
        <w:spacing w:line="360" w:lineRule="auto"/>
        <w:jc w:val="both"/>
        <w:rPr>
          <w:sz w:val="28"/>
          <w:szCs w:val="28"/>
        </w:rPr>
      </w:pPr>
      <w:r w:rsidRPr="003F74C5">
        <w:rPr>
          <w:sz w:val="28"/>
          <w:szCs w:val="28"/>
        </w:rPr>
        <w:lastRenderedPageBreak/>
        <w:t>Сделайте запрос « вопросы к экзамену по информатике».</w:t>
      </w:r>
    </w:p>
    <w:p w:rsidR="003F74C5" w:rsidRDefault="00426E70" w:rsidP="00F01458">
      <w:pPr>
        <w:numPr>
          <w:ilvl w:val="0"/>
          <w:numId w:val="10"/>
        </w:numPr>
        <w:spacing w:line="360" w:lineRule="auto"/>
        <w:jc w:val="both"/>
        <w:rPr>
          <w:sz w:val="28"/>
          <w:szCs w:val="28"/>
        </w:rPr>
      </w:pPr>
      <w:r w:rsidRPr="003F74C5">
        <w:rPr>
          <w:sz w:val="28"/>
          <w:szCs w:val="28"/>
        </w:rPr>
        <w:t>Оцените, как изменились результаты поиска.</w:t>
      </w:r>
    </w:p>
    <w:p w:rsidR="00426E70" w:rsidRPr="003F74C5" w:rsidRDefault="00426E70" w:rsidP="003F74C5">
      <w:pPr>
        <w:spacing w:line="360" w:lineRule="auto"/>
        <w:ind w:firstLine="709"/>
        <w:jc w:val="both"/>
        <w:rPr>
          <w:sz w:val="28"/>
          <w:szCs w:val="28"/>
        </w:rPr>
      </w:pPr>
      <w:r w:rsidRPr="003F74C5">
        <w:rPr>
          <w:sz w:val="28"/>
          <w:szCs w:val="28"/>
        </w:rPr>
        <w:t>По умолчанию поиск учитывает все формы заданного слова согласно пр</w:t>
      </w:r>
      <w:r w:rsidRPr="003F74C5">
        <w:rPr>
          <w:sz w:val="28"/>
          <w:szCs w:val="28"/>
        </w:rPr>
        <w:t>а</w:t>
      </w:r>
      <w:r w:rsidRPr="003F74C5">
        <w:rPr>
          <w:sz w:val="28"/>
          <w:szCs w:val="28"/>
        </w:rPr>
        <w:t>вилам русского языка. Однако существует возможность поиска по точной сл</w:t>
      </w:r>
      <w:r w:rsidRPr="003F74C5">
        <w:rPr>
          <w:sz w:val="28"/>
          <w:szCs w:val="28"/>
        </w:rPr>
        <w:t>о</w:t>
      </w:r>
      <w:r w:rsidRPr="003F74C5">
        <w:rPr>
          <w:sz w:val="28"/>
          <w:szCs w:val="28"/>
        </w:rPr>
        <w:t xml:space="preserve">воформе, для этого перед словоформой ставится восклицательный знак «!». Так по </w:t>
      </w:r>
      <w:r w:rsidRPr="00D17617">
        <w:rPr>
          <w:sz w:val="28"/>
          <w:szCs w:val="28"/>
        </w:rPr>
        <w:t xml:space="preserve">запросу </w:t>
      </w:r>
      <w:r w:rsidR="00D17617">
        <w:rPr>
          <w:sz w:val="28"/>
          <w:szCs w:val="28"/>
        </w:rPr>
        <w:t>!</w:t>
      </w:r>
      <w:r w:rsidRPr="00D17617">
        <w:rPr>
          <w:sz w:val="28"/>
          <w:szCs w:val="28"/>
        </w:rPr>
        <w:t>Путину</w:t>
      </w:r>
      <w:r w:rsidRPr="003F74C5">
        <w:rPr>
          <w:color w:val="800080"/>
          <w:sz w:val="28"/>
          <w:szCs w:val="28"/>
        </w:rPr>
        <w:t xml:space="preserve"> </w:t>
      </w:r>
      <w:r w:rsidRPr="003F74C5">
        <w:rPr>
          <w:sz w:val="28"/>
          <w:szCs w:val="28"/>
        </w:rPr>
        <w:t>будут найдены все документы, содержащие словоформу «Путину». Между словами можно поставить знак «|», чтобы найти докуме</w:t>
      </w:r>
      <w:r w:rsidRPr="003F74C5">
        <w:rPr>
          <w:sz w:val="28"/>
          <w:szCs w:val="28"/>
        </w:rPr>
        <w:t>н</w:t>
      </w:r>
      <w:r w:rsidRPr="003F74C5">
        <w:rPr>
          <w:sz w:val="28"/>
          <w:szCs w:val="28"/>
        </w:rPr>
        <w:t xml:space="preserve">ты содержащие любое из этих слов. Удобно при поиске синонимов. Запрос </w:t>
      </w:r>
      <w:r w:rsidRPr="00783B8D">
        <w:rPr>
          <w:sz w:val="28"/>
          <w:szCs w:val="28"/>
        </w:rPr>
        <w:t>ф</w:t>
      </w:r>
      <w:r w:rsidRPr="00783B8D">
        <w:rPr>
          <w:sz w:val="28"/>
          <w:szCs w:val="28"/>
        </w:rPr>
        <w:t>о</w:t>
      </w:r>
      <w:r w:rsidRPr="00783B8D">
        <w:rPr>
          <w:sz w:val="28"/>
          <w:szCs w:val="28"/>
        </w:rPr>
        <w:t>то | фотография  | фотоснимок  | снимок  | фотоизображение задает поиск докуме</w:t>
      </w:r>
      <w:r w:rsidRPr="00783B8D">
        <w:rPr>
          <w:sz w:val="28"/>
          <w:szCs w:val="28"/>
        </w:rPr>
        <w:t>н</w:t>
      </w:r>
      <w:r w:rsidRPr="00783B8D">
        <w:rPr>
          <w:sz w:val="28"/>
          <w:szCs w:val="28"/>
        </w:rPr>
        <w:t>тов, содержащих хотя бы одно из перечисленных слов. Еще один знак, тильда ‘ ~ ‘, позволит найти документы с предложением, соде</w:t>
      </w:r>
      <w:r w:rsidRPr="00783B8D">
        <w:rPr>
          <w:sz w:val="28"/>
          <w:szCs w:val="28"/>
        </w:rPr>
        <w:t>р</w:t>
      </w:r>
      <w:r w:rsidRPr="00783B8D">
        <w:rPr>
          <w:sz w:val="28"/>
          <w:szCs w:val="28"/>
        </w:rPr>
        <w:t>жащим первое слово, но не соде</w:t>
      </w:r>
      <w:r w:rsidRPr="00783B8D">
        <w:rPr>
          <w:sz w:val="28"/>
          <w:szCs w:val="28"/>
        </w:rPr>
        <w:t>р</w:t>
      </w:r>
      <w:r w:rsidRPr="00783B8D">
        <w:rPr>
          <w:sz w:val="28"/>
          <w:szCs w:val="28"/>
        </w:rPr>
        <w:t>жащее второе. По запросу банки ~ закон ,</w:t>
      </w:r>
      <w:r w:rsidRPr="003F74C5">
        <w:rPr>
          <w:sz w:val="28"/>
          <w:szCs w:val="28"/>
        </w:rPr>
        <w:t xml:space="preserve"> будут найдены все документы, содержащие слово «банки», рядом с которыми (в пределах предложения) нет слова «з</w:t>
      </w:r>
      <w:r w:rsidRPr="003F74C5">
        <w:rPr>
          <w:sz w:val="28"/>
          <w:szCs w:val="28"/>
        </w:rPr>
        <w:t>а</w:t>
      </w:r>
      <w:r w:rsidRPr="003F74C5">
        <w:rPr>
          <w:sz w:val="28"/>
          <w:szCs w:val="28"/>
        </w:rPr>
        <w:t xml:space="preserve">кон». </w:t>
      </w:r>
    </w:p>
    <w:p w:rsidR="00426E70" w:rsidRPr="00791BC9" w:rsidRDefault="00426E70" w:rsidP="006D53FE">
      <w:pPr>
        <w:spacing w:line="360" w:lineRule="auto"/>
        <w:jc w:val="center"/>
        <w:rPr>
          <w:b/>
          <w:sz w:val="28"/>
          <w:szCs w:val="28"/>
        </w:rPr>
      </w:pPr>
      <w:r w:rsidRPr="00791BC9">
        <w:rPr>
          <w:b/>
          <w:sz w:val="28"/>
          <w:szCs w:val="28"/>
        </w:rPr>
        <w:t>Поиск картинок.</w:t>
      </w:r>
    </w:p>
    <w:p w:rsidR="00426E70" w:rsidRPr="003F74C5" w:rsidRDefault="00426E70" w:rsidP="003F74C5">
      <w:pPr>
        <w:spacing w:line="360" w:lineRule="auto"/>
        <w:ind w:firstLine="709"/>
        <w:jc w:val="both"/>
        <w:rPr>
          <w:sz w:val="28"/>
          <w:szCs w:val="28"/>
        </w:rPr>
      </w:pPr>
      <w:r w:rsidRPr="003F74C5">
        <w:rPr>
          <w:sz w:val="28"/>
          <w:szCs w:val="28"/>
        </w:rPr>
        <w:t>Иногда необходимо найти не текстовую информацию, а графическую. В системе Яндекс для этого имеется специальная ссылка Картинки, расположе</w:t>
      </w:r>
      <w:r w:rsidRPr="003F74C5">
        <w:rPr>
          <w:sz w:val="28"/>
          <w:szCs w:val="28"/>
        </w:rPr>
        <w:t>н</w:t>
      </w:r>
      <w:r w:rsidRPr="003F74C5">
        <w:rPr>
          <w:sz w:val="28"/>
          <w:szCs w:val="28"/>
        </w:rPr>
        <w:t xml:space="preserve">ная под полем ввода запроса. </w:t>
      </w:r>
      <w:r w:rsidR="003F74C5" w:rsidRPr="003F74C5">
        <w:rPr>
          <w:sz w:val="28"/>
          <w:szCs w:val="28"/>
        </w:rPr>
        <w:t>Щелкнув</w:t>
      </w:r>
      <w:r w:rsidRPr="003F74C5">
        <w:rPr>
          <w:sz w:val="28"/>
          <w:szCs w:val="28"/>
        </w:rPr>
        <w:t xml:space="preserve"> по ней, мы переключимся в режим поиска картинок. Сам поиск осуществляется точно так же – вводим запрос и нажимаем </w:t>
      </w:r>
      <w:r w:rsidRPr="003F74C5">
        <w:rPr>
          <w:sz w:val="28"/>
          <w:szCs w:val="28"/>
          <w:lang w:val="en-US"/>
        </w:rPr>
        <w:t>Enter</w:t>
      </w:r>
      <w:r w:rsidRPr="003F74C5">
        <w:rPr>
          <w:sz w:val="28"/>
          <w:szCs w:val="28"/>
        </w:rPr>
        <w:t>. Также можно выбрать размер картинок. Давайте найдем фотографию пр</w:t>
      </w:r>
      <w:r w:rsidRPr="003F74C5">
        <w:rPr>
          <w:sz w:val="28"/>
          <w:szCs w:val="28"/>
        </w:rPr>
        <w:t>е</w:t>
      </w:r>
      <w:r w:rsidRPr="003F74C5">
        <w:rPr>
          <w:sz w:val="28"/>
          <w:szCs w:val="28"/>
        </w:rPr>
        <w:t>зидента России.</w:t>
      </w:r>
    </w:p>
    <w:p w:rsidR="00426E70" w:rsidRPr="003F74C5" w:rsidRDefault="00426E70" w:rsidP="003F74C5">
      <w:pPr>
        <w:spacing w:line="360" w:lineRule="auto"/>
        <w:jc w:val="both"/>
        <w:rPr>
          <w:sz w:val="28"/>
          <w:szCs w:val="28"/>
        </w:rPr>
      </w:pPr>
      <w:r w:rsidRPr="003F74C5">
        <w:rPr>
          <w:sz w:val="28"/>
          <w:szCs w:val="28"/>
        </w:rPr>
        <w:t>Выполните:</w:t>
      </w:r>
    </w:p>
    <w:p w:rsidR="00426E70" w:rsidRPr="003F74C5" w:rsidRDefault="00426E70" w:rsidP="00F01458">
      <w:pPr>
        <w:numPr>
          <w:ilvl w:val="0"/>
          <w:numId w:val="11"/>
        </w:numPr>
        <w:spacing w:line="360" w:lineRule="auto"/>
        <w:jc w:val="both"/>
        <w:rPr>
          <w:sz w:val="28"/>
          <w:szCs w:val="28"/>
        </w:rPr>
      </w:pPr>
      <w:r w:rsidRPr="003F74C5">
        <w:rPr>
          <w:sz w:val="28"/>
          <w:szCs w:val="28"/>
        </w:rPr>
        <w:t>Щелкните по ссылке Картинки.</w:t>
      </w:r>
    </w:p>
    <w:p w:rsidR="00426E70" w:rsidRPr="003F74C5" w:rsidRDefault="00426E70" w:rsidP="00F01458">
      <w:pPr>
        <w:numPr>
          <w:ilvl w:val="0"/>
          <w:numId w:val="11"/>
        </w:numPr>
        <w:spacing w:line="360" w:lineRule="auto"/>
        <w:jc w:val="both"/>
        <w:rPr>
          <w:sz w:val="28"/>
          <w:szCs w:val="28"/>
        </w:rPr>
      </w:pPr>
      <w:r w:rsidRPr="003F74C5">
        <w:rPr>
          <w:sz w:val="28"/>
          <w:szCs w:val="28"/>
        </w:rPr>
        <w:t>Введите запрос Владимир Путин.</w:t>
      </w:r>
    </w:p>
    <w:p w:rsidR="00426E70" w:rsidRPr="003F74C5" w:rsidRDefault="00426E70" w:rsidP="00F01458">
      <w:pPr>
        <w:numPr>
          <w:ilvl w:val="0"/>
          <w:numId w:val="11"/>
        </w:numPr>
        <w:spacing w:line="360" w:lineRule="auto"/>
        <w:jc w:val="both"/>
        <w:rPr>
          <w:sz w:val="28"/>
          <w:szCs w:val="28"/>
        </w:rPr>
      </w:pPr>
      <w:r w:rsidRPr="003F74C5">
        <w:rPr>
          <w:sz w:val="28"/>
          <w:szCs w:val="28"/>
        </w:rPr>
        <w:t xml:space="preserve">В поле размера выберите </w:t>
      </w:r>
      <w:r w:rsidR="00791BC9">
        <w:rPr>
          <w:sz w:val="28"/>
          <w:szCs w:val="28"/>
        </w:rPr>
        <w:t>«</w:t>
      </w:r>
      <w:r w:rsidRPr="003F74C5">
        <w:rPr>
          <w:sz w:val="28"/>
          <w:szCs w:val="28"/>
        </w:rPr>
        <w:t>Любые</w:t>
      </w:r>
      <w:r w:rsidR="00791BC9">
        <w:rPr>
          <w:sz w:val="28"/>
          <w:szCs w:val="28"/>
        </w:rPr>
        <w:t>»</w:t>
      </w:r>
      <w:r w:rsidRPr="003F74C5">
        <w:rPr>
          <w:sz w:val="28"/>
          <w:szCs w:val="28"/>
        </w:rPr>
        <w:t xml:space="preserve"> (этот выбор стоит по умолчанию, п</w:t>
      </w:r>
      <w:r w:rsidRPr="003F74C5">
        <w:rPr>
          <w:sz w:val="28"/>
          <w:szCs w:val="28"/>
        </w:rPr>
        <w:t>о</w:t>
      </w:r>
      <w:r w:rsidRPr="003F74C5">
        <w:rPr>
          <w:sz w:val="28"/>
          <w:szCs w:val="28"/>
        </w:rPr>
        <w:t>этому выпо</w:t>
      </w:r>
      <w:r w:rsidRPr="003F74C5">
        <w:rPr>
          <w:sz w:val="28"/>
          <w:szCs w:val="28"/>
        </w:rPr>
        <w:t>л</w:t>
      </w:r>
      <w:r w:rsidRPr="003F74C5">
        <w:rPr>
          <w:sz w:val="28"/>
          <w:szCs w:val="28"/>
        </w:rPr>
        <w:t>нять не обязательно).</w:t>
      </w:r>
    </w:p>
    <w:p w:rsidR="00426E70" w:rsidRPr="003F74C5" w:rsidRDefault="00426E70" w:rsidP="00F01458">
      <w:pPr>
        <w:numPr>
          <w:ilvl w:val="0"/>
          <w:numId w:val="11"/>
        </w:numPr>
        <w:spacing w:line="360" w:lineRule="auto"/>
        <w:jc w:val="both"/>
        <w:rPr>
          <w:sz w:val="28"/>
          <w:szCs w:val="28"/>
        </w:rPr>
      </w:pPr>
      <w:r w:rsidRPr="003F74C5">
        <w:rPr>
          <w:sz w:val="28"/>
          <w:szCs w:val="28"/>
        </w:rPr>
        <w:t xml:space="preserve">щелкните по кнопке Найти или </w:t>
      </w:r>
      <w:r w:rsidRPr="003F74C5">
        <w:rPr>
          <w:sz w:val="28"/>
          <w:szCs w:val="28"/>
          <w:lang w:val="en-US"/>
        </w:rPr>
        <w:t>Enter</w:t>
      </w:r>
      <w:r w:rsidRPr="003F74C5">
        <w:rPr>
          <w:sz w:val="28"/>
          <w:szCs w:val="28"/>
        </w:rPr>
        <w:t>.</w:t>
      </w:r>
    </w:p>
    <w:p w:rsidR="00426E70" w:rsidRPr="003F74C5" w:rsidRDefault="00426E70" w:rsidP="00F01458">
      <w:pPr>
        <w:numPr>
          <w:ilvl w:val="0"/>
          <w:numId w:val="11"/>
        </w:numPr>
        <w:spacing w:line="360" w:lineRule="auto"/>
        <w:jc w:val="both"/>
        <w:rPr>
          <w:sz w:val="28"/>
          <w:szCs w:val="28"/>
        </w:rPr>
      </w:pPr>
      <w:r w:rsidRPr="003F74C5">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rsidR="00426E70" w:rsidRPr="003F74C5" w:rsidRDefault="00426E70" w:rsidP="00F01458">
      <w:pPr>
        <w:numPr>
          <w:ilvl w:val="0"/>
          <w:numId w:val="11"/>
        </w:numPr>
        <w:spacing w:line="360" w:lineRule="auto"/>
        <w:jc w:val="both"/>
        <w:rPr>
          <w:sz w:val="28"/>
          <w:szCs w:val="28"/>
        </w:rPr>
      </w:pPr>
      <w:r w:rsidRPr="003F74C5">
        <w:rPr>
          <w:sz w:val="28"/>
          <w:szCs w:val="28"/>
        </w:rPr>
        <w:t>Сохраните фотографию на диске в свою папку.</w:t>
      </w:r>
    </w:p>
    <w:p w:rsidR="00426E70" w:rsidRDefault="00426E70" w:rsidP="00F01458">
      <w:pPr>
        <w:numPr>
          <w:ilvl w:val="0"/>
          <w:numId w:val="11"/>
        </w:numPr>
        <w:spacing w:line="360" w:lineRule="auto"/>
        <w:jc w:val="both"/>
        <w:rPr>
          <w:sz w:val="28"/>
          <w:szCs w:val="28"/>
        </w:rPr>
      </w:pPr>
      <w:r w:rsidRPr="003F74C5">
        <w:rPr>
          <w:sz w:val="28"/>
          <w:szCs w:val="28"/>
        </w:rPr>
        <w:lastRenderedPageBreak/>
        <w:t>Проделайте все операции с пункта 2, но уже по собственному запросу и задайте другой размер картинки.</w:t>
      </w:r>
    </w:p>
    <w:p w:rsidR="00426E70" w:rsidRPr="00791BC9" w:rsidRDefault="00E1512E" w:rsidP="00E1512E">
      <w:pPr>
        <w:spacing w:line="360" w:lineRule="auto"/>
        <w:rPr>
          <w:b/>
          <w:sz w:val="32"/>
          <w:szCs w:val="28"/>
        </w:rPr>
      </w:pPr>
      <w:r>
        <w:rPr>
          <w:b/>
          <w:sz w:val="32"/>
          <w:szCs w:val="28"/>
        </w:rPr>
        <w:t xml:space="preserve">Задание </w:t>
      </w:r>
    </w:p>
    <w:p w:rsidR="003374BC" w:rsidRPr="003F74C5" w:rsidRDefault="003374BC" w:rsidP="00F01458">
      <w:pPr>
        <w:numPr>
          <w:ilvl w:val="0"/>
          <w:numId w:val="14"/>
        </w:numPr>
        <w:spacing w:line="360" w:lineRule="auto"/>
        <w:rPr>
          <w:sz w:val="28"/>
          <w:szCs w:val="28"/>
        </w:rPr>
      </w:pPr>
      <w:r w:rsidRPr="003F74C5">
        <w:rPr>
          <w:sz w:val="28"/>
          <w:szCs w:val="28"/>
        </w:rPr>
        <w:t>Узнайте, какая поисковая система является наиболее популярной (во</w:t>
      </w:r>
      <w:r w:rsidRPr="003F74C5">
        <w:rPr>
          <w:sz w:val="28"/>
          <w:szCs w:val="28"/>
        </w:rPr>
        <w:t>с</w:t>
      </w:r>
      <w:r w:rsidRPr="003F74C5">
        <w:rPr>
          <w:sz w:val="28"/>
          <w:szCs w:val="28"/>
        </w:rPr>
        <w:t>пользу</w:t>
      </w:r>
      <w:r w:rsidRPr="003F74C5">
        <w:rPr>
          <w:sz w:val="28"/>
          <w:szCs w:val="28"/>
        </w:rPr>
        <w:t>й</w:t>
      </w:r>
      <w:r w:rsidRPr="003F74C5">
        <w:rPr>
          <w:sz w:val="28"/>
          <w:szCs w:val="28"/>
        </w:rPr>
        <w:t>тесь поисковой системой).</w:t>
      </w:r>
    </w:p>
    <w:p w:rsidR="003374BC" w:rsidRPr="003F74C5" w:rsidRDefault="003374BC" w:rsidP="00F01458">
      <w:pPr>
        <w:numPr>
          <w:ilvl w:val="0"/>
          <w:numId w:val="14"/>
        </w:numPr>
        <w:spacing w:line="360" w:lineRule="auto"/>
        <w:rPr>
          <w:sz w:val="28"/>
          <w:szCs w:val="28"/>
        </w:rPr>
      </w:pPr>
      <w:r w:rsidRPr="003F74C5">
        <w:rPr>
          <w:sz w:val="28"/>
          <w:szCs w:val="28"/>
        </w:rPr>
        <w:t>Найдите официальный сайт вашей любимой музыкальной группы или исполн</w:t>
      </w:r>
      <w:r w:rsidRPr="003F74C5">
        <w:rPr>
          <w:sz w:val="28"/>
          <w:szCs w:val="28"/>
        </w:rPr>
        <w:t>и</w:t>
      </w:r>
      <w:r w:rsidRPr="003F74C5">
        <w:rPr>
          <w:sz w:val="28"/>
          <w:szCs w:val="28"/>
        </w:rPr>
        <w:t>теля.</w:t>
      </w:r>
    </w:p>
    <w:p w:rsidR="003374BC" w:rsidRPr="003F74C5" w:rsidRDefault="003374BC" w:rsidP="00F01458">
      <w:pPr>
        <w:numPr>
          <w:ilvl w:val="0"/>
          <w:numId w:val="14"/>
        </w:numPr>
        <w:spacing w:line="360" w:lineRule="auto"/>
        <w:rPr>
          <w:sz w:val="28"/>
          <w:szCs w:val="28"/>
        </w:rPr>
      </w:pPr>
      <w:r w:rsidRPr="003F74C5">
        <w:rPr>
          <w:sz w:val="28"/>
          <w:szCs w:val="28"/>
        </w:rPr>
        <w:t>Найдите сайт, посвященный компьютерной технике и комплекту</w:t>
      </w:r>
      <w:r w:rsidRPr="003F74C5">
        <w:rPr>
          <w:sz w:val="28"/>
          <w:szCs w:val="28"/>
        </w:rPr>
        <w:t>ю</w:t>
      </w:r>
      <w:r w:rsidRPr="003F74C5">
        <w:rPr>
          <w:sz w:val="28"/>
          <w:szCs w:val="28"/>
        </w:rPr>
        <w:t>щим.</w:t>
      </w:r>
    </w:p>
    <w:p w:rsidR="003374BC" w:rsidRPr="003F74C5" w:rsidRDefault="003374BC" w:rsidP="00F01458">
      <w:pPr>
        <w:numPr>
          <w:ilvl w:val="0"/>
          <w:numId w:val="14"/>
        </w:numPr>
        <w:spacing w:line="360" w:lineRule="auto"/>
        <w:rPr>
          <w:sz w:val="28"/>
          <w:szCs w:val="28"/>
        </w:rPr>
      </w:pPr>
      <w:r w:rsidRPr="003F74C5">
        <w:rPr>
          <w:sz w:val="28"/>
          <w:szCs w:val="28"/>
        </w:rPr>
        <w:t>Узнайте, сколько в среднем весил бронтозавр.</w:t>
      </w:r>
    </w:p>
    <w:p w:rsidR="003374BC" w:rsidRPr="003F74C5" w:rsidRDefault="003374BC" w:rsidP="00F01458">
      <w:pPr>
        <w:numPr>
          <w:ilvl w:val="0"/>
          <w:numId w:val="14"/>
        </w:numPr>
        <w:spacing w:line="360" w:lineRule="auto"/>
        <w:rPr>
          <w:sz w:val="28"/>
          <w:szCs w:val="28"/>
        </w:rPr>
      </w:pPr>
      <w:r w:rsidRPr="003F74C5">
        <w:rPr>
          <w:sz w:val="28"/>
          <w:szCs w:val="28"/>
        </w:rPr>
        <w:t xml:space="preserve">Найдите серверы, на которых можно получить бесплатный </w:t>
      </w:r>
      <w:r w:rsidRPr="003F74C5">
        <w:rPr>
          <w:sz w:val="28"/>
          <w:szCs w:val="28"/>
          <w:lang w:val="en-US"/>
        </w:rPr>
        <w:t>e</w:t>
      </w:r>
      <w:r w:rsidRPr="003F74C5">
        <w:rPr>
          <w:sz w:val="28"/>
          <w:szCs w:val="28"/>
        </w:rPr>
        <w:t>-</w:t>
      </w:r>
      <w:r w:rsidRPr="003F74C5">
        <w:rPr>
          <w:sz w:val="28"/>
          <w:szCs w:val="28"/>
          <w:lang w:val="en-US"/>
        </w:rPr>
        <w:t>mail</w:t>
      </w:r>
      <w:r w:rsidRPr="003F74C5">
        <w:rPr>
          <w:sz w:val="28"/>
          <w:szCs w:val="28"/>
        </w:rPr>
        <w:t xml:space="preserve"> и х</w:t>
      </w:r>
      <w:r w:rsidRPr="003F74C5">
        <w:rPr>
          <w:sz w:val="28"/>
          <w:szCs w:val="28"/>
        </w:rPr>
        <w:t>о</w:t>
      </w:r>
      <w:r w:rsidRPr="003F74C5">
        <w:rPr>
          <w:sz w:val="28"/>
          <w:szCs w:val="28"/>
        </w:rPr>
        <w:t xml:space="preserve">стинг (место для размещения собственной </w:t>
      </w:r>
      <w:r w:rsidRPr="003F74C5">
        <w:rPr>
          <w:sz w:val="28"/>
          <w:szCs w:val="28"/>
          <w:lang w:val="en-US"/>
        </w:rPr>
        <w:t>Web</w:t>
      </w:r>
      <w:r w:rsidRPr="003F74C5">
        <w:rPr>
          <w:sz w:val="28"/>
          <w:szCs w:val="28"/>
        </w:rPr>
        <w:t>-страницы).</w:t>
      </w:r>
    </w:p>
    <w:p w:rsidR="003374BC" w:rsidRPr="003F74C5" w:rsidRDefault="003F74C5" w:rsidP="00F01458">
      <w:pPr>
        <w:numPr>
          <w:ilvl w:val="0"/>
          <w:numId w:val="14"/>
        </w:numPr>
        <w:spacing w:line="360" w:lineRule="auto"/>
        <w:rPr>
          <w:sz w:val="28"/>
          <w:szCs w:val="28"/>
        </w:rPr>
      </w:pPr>
      <w:r>
        <w:rPr>
          <w:sz w:val="28"/>
          <w:szCs w:val="28"/>
        </w:rPr>
        <w:t xml:space="preserve">Найдите официальный сайт </w:t>
      </w:r>
      <w:r w:rsidR="00791BC9">
        <w:rPr>
          <w:sz w:val="28"/>
          <w:szCs w:val="28"/>
        </w:rPr>
        <w:t>Ставропольского университета</w:t>
      </w:r>
      <w:r w:rsidR="003374BC" w:rsidRPr="003F74C5">
        <w:rPr>
          <w:sz w:val="28"/>
          <w:szCs w:val="28"/>
        </w:rPr>
        <w:t>. Ответ</w:t>
      </w:r>
      <w:r w:rsidR="003374BC" w:rsidRPr="003F74C5">
        <w:rPr>
          <w:sz w:val="28"/>
          <w:szCs w:val="28"/>
        </w:rPr>
        <w:t>ь</w:t>
      </w:r>
      <w:r w:rsidR="003374BC" w:rsidRPr="003F74C5">
        <w:rPr>
          <w:sz w:val="28"/>
          <w:szCs w:val="28"/>
        </w:rPr>
        <w:t>те на следующие вопросы:</w:t>
      </w:r>
    </w:p>
    <w:p w:rsidR="003374BC" w:rsidRPr="003F74C5" w:rsidRDefault="003374BC" w:rsidP="00F01458">
      <w:pPr>
        <w:numPr>
          <w:ilvl w:val="0"/>
          <w:numId w:val="13"/>
        </w:numPr>
        <w:spacing w:line="360" w:lineRule="auto"/>
        <w:rPr>
          <w:sz w:val="28"/>
          <w:szCs w:val="28"/>
        </w:rPr>
      </w:pPr>
      <w:r w:rsidRPr="003F74C5">
        <w:rPr>
          <w:sz w:val="28"/>
          <w:szCs w:val="28"/>
        </w:rPr>
        <w:t>Кто сегодня явл</w:t>
      </w:r>
      <w:r w:rsidR="00791BC9">
        <w:rPr>
          <w:sz w:val="28"/>
          <w:szCs w:val="28"/>
        </w:rPr>
        <w:t>яется ректором университета</w:t>
      </w:r>
      <w:r w:rsidRPr="003F74C5">
        <w:rPr>
          <w:sz w:val="28"/>
          <w:szCs w:val="28"/>
        </w:rPr>
        <w:t xml:space="preserve">? </w:t>
      </w:r>
    </w:p>
    <w:p w:rsidR="003374BC" w:rsidRPr="003F74C5" w:rsidRDefault="00E677D7" w:rsidP="00F01458">
      <w:pPr>
        <w:numPr>
          <w:ilvl w:val="0"/>
          <w:numId w:val="12"/>
        </w:numPr>
        <w:spacing w:line="360" w:lineRule="auto"/>
        <w:rPr>
          <w:sz w:val="28"/>
          <w:szCs w:val="28"/>
        </w:rPr>
      </w:pPr>
      <w:r>
        <w:rPr>
          <w:sz w:val="28"/>
          <w:szCs w:val="28"/>
        </w:rPr>
        <w:t xml:space="preserve">Когда в </w:t>
      </w:r>
      <w:r w:rsidR="00791BC9">
        <w:rPr>
          <w:sz w:val="28"/>
          <w:szCs w:val="28"/>
        </w:rPr>
        <w:t>университете</w:t>
      </w:r>
      <w:r>
        <w:rPr>
          <w:sz w:val="28"/>
          <w:szCs w:val="28"/>
        </w:rPr>
        <w:t xml:space="preserve"> </w:t>
      </w:r>
      <w:r w:rsidR="003374BC" w:rsidRPr="003F74C5">
        <w:rPr>
          <w:sz w:val="28"/>
          <w:szCs w:val="28"/>
        </w:rPr>
        <w:t xml:space="preserve"> пройдет День открытых дверей? </w:t>
      </w:r>
    </w:p>
    <w:p w:rsidR="00782DD1" w:rsidRDefault="00E677D7" w:rsidP="00F01458">
      <w:pPr>
        <w:numPr>
          <w:ilvl w:val="0"/>
          <w:numId w:val="12"/>
        </w:numPr>
        <w:spacing w:line="360" w:lineRule="auto"/>
        <w:rPr>
          <w:sz w:val="28"/>
          <w:szCs w:val="28"/>
        </w:rPr>
      </w:pPr>
      <w:r>
        <w:rPr>
          <w:sz w:val="28"/>
          <w:szCs w:val="28"/>
        </w:rPr>
        <w:t>Что предлагает С</w:t>
      </w:r>
      <w:r w:rsidR="00791BC9">
        <w:rPr>
          <w:sz w:val="28"/>
          <w:szCs w:val="28"/>
        </w:rPr>
        <w:t>тУ</w:t>
      </w:r>
      <w:r>
        <w:rPr>
          <w:sz w:val="28"/>
          <w:szCs w:val="28"/>
        </w:rPr>
        <w:t xml:space="preserve"> </w:t>
      </w:r>
      <w:r w:rsidR="003374BC" w:rsidRPr="003F74C5">
        <w:rPr>
          <w:sz w:val="28"/>
          <w:szCs w:val="28"/>
        </w:rPr>
        <w:t xml:space="preserve"> учащимся средних школ.</w:t>
      </w:r>
    </w:p>
    <w:p w:rsidR="003A43D0" w:rsidRDefault="003A43D0" w:rsidP="003A43D0">
      <w:pPr>
        <w:spacing w:line="360" w:lineRule="auto"/>
        <w:ind w:left="1080"/>
        <w:rPr>
          <w:sz w:val="28"/>
          <w:szCs w:val="28"/>
        </w:rPr>
      </w:pPr>
    </w:p>
    <w:p w:rsidR="00DA5740" w:rsidRDefault="0026646C" w:rsidP="00791BC9">
      <w:pPr>
        <w:widowControl w:val="0"/>
        <w:spacing w:line="360" w:lineRule="auto"/>
        <w:ind w:left="720"/>
        <w:jc w:val="center"/>
        <w:rPr>
          <w:b/>
          <w:color w:val="000000"/>
          <w:sz w:val="32"/>
          <w:szCs w:val="28"/>
        </w:rPr>
      </w:pPr>
      <w:r>
        <w:rPr>
          <w:b/>
          <w:color w:val="000000"/>
          <w:sz w:val="32"/>
          <w:szCs w:val="28"/>
        </w:rPr>
        <w:t>Вопросы для защиты практической работы</w:t>
      </w:r>
      <w:r w:rsidR="00791BC9">
        <w:rPr>
          <w:b/>
          <w:color w:val="000000"/>
          <w:sz w:val="32"/>
          <w:szCs w:val="28"/>
        </w:rPr>
        <w:t>.</w:t>
      </w:r>
    </w:p>
    <w:p w:rsidR="00783B8D" w:rsidRPr="00783B8D" w:rsidRDefault="00783B8D" w:rsidP="00F01458">
      <w:pPr>
        <w:numPr>
          <w:ilvl w:val="0"/>
          <w:numId w:val="15"/>
        </w:numPr>
        <w:spacing w:line="360" w:lineRule="auto"/>
        <w:rPr>
          <w:sz w:val="28"/>
          <w:szCs w:val="28"/>
        </w:rPr>
      </w:pPr>
      <w:r w:rsidRPr="00783B8D">
        <w:rPr>
          <w:sz w:val="28"/>
          <w:szCs w:val="28"/>
        </w:rPr>
        <w:t>Как соединить компьютеры, находящиеся в пределах одной обл</w:t>
      </w:r>
      <w:r w:rsidRPr="00783B8D">
        <w:rPr>
          <w:sz w:val="28"/>
          <w:szCs w:val="28"/>
        </w:rPr>
        <w:t>а</w:t>
      </w:r>
      <w:r w:rsidRPr="00783B8D">
        <w:rPr>
          <w:sz w:val="28"/>
          <w:szCs w:val="28"/>
        </w:rPr>
        <w:t>сти?</w:t>
      </w:r>
    </w:p>
    <w:p w:rsidR="00783B8D" w:rsidRDefault="00783B8D" w:rsidP="00F01458">
      <w:pPr>
        <w:numPr>
          <w:ilvl w:val="0"/>
          <w:numId w:val="15"/>
        </w:numPr>
        <w:spacing w:line="360" w:lineRule="auto"/>
        <w:rPr>
          <w:sz w:val="28"/>
          <w:szCs w:val="28"/>
        </w:rPr>
      </w:pPr>
      <w:r w:rsidRPr="00783B8D">
        <w:rPr>
          <w:sz w:val="28"/>
          <w:szCs w:val="28"/>
        </w:rPr>
        <w:t xml:space="preserve">Какие каналы связи используются для соединения? </w:t>
      </w:r>
    </w:p>
    <w:p w:rsidR="00783B8D" w:rsidRDefault="00783B8D" w:rsidP="00F01458">
      <w:pPr>
        <w:numPr>
          <w:ilvl w:val="0"/>
          <w:numId w:val="15"/>
        </w:numPr>
        <w:spacing w:line="360" w:lineRule="auto"/>
        <w:rPr>
          <w:sz w:val="28"/>
          <w:szCs w:val="28"/>
        </w:rPr>
      </w:pPr>
      <w:r w:rsidRPr="00783B8D">
        <w:rPr>
          <w:sz w:val="28"/>
          <w:szCs w:val="28"/>
        </w:rPr>
        <w:t>Как соединить компьютеры по всему миру?</w:t>
      </w:r>
    </w:p>
    <w:p w:rsidR="00791BC9" w:rsidRPr="00791BC9" w:rsidRDefault="00791BC9" w:rsidP="00F01458">
      <w:pPr>
        <w:numPr>
          <w:ilvl w:val="0"/>
          <w:numId w:val="15"/>
        </w:numPr>
        <w:spacing w:line="360" w:lineRule="auto"/>
        <w:rPr>
          <w:sz w:val="28"/>
          <w:szCs w:val="28"/>
        </w:rPr>
      </w:pPr>
      <w:r>
        <w:rPr>
          <w:color w:val="000F27"/>
          <w:sz w:val="28"/>
          <w:szCs w:val="28"/>
        </w:rPr>
        <w:t>Что такое Интернет?</w:t>
      </w:r>
    </w:p>
    <w:p w:rsidR="00791BC9" w:rsidRPr="00791BC9" w:rsidRDefault="00791BC9" w:rsidP="00F01458">
      <w:pPr>
        <w:numPr>
          <w:ilvl w:val="0"/>
          <w:numId w:val="15"/>
        </w:numPr>
        <w:spacing w:line="360" w:lineRule="auto"/>
        <w:rPr>
          <w:sz w:val="28"/>
          <w:szCs w:val="28"/>
        </w:rPr>
      </w:pPr>
      <w:r>
        <w:rPr>
          <w:color w:val="000F27"/>
          <w:sz w:val="28"/>
          <w:szCs w:val="28"/>
        </w:rPr>
        <w:t>Дайте определение Б</w:t>
      </w:r>
      <w:r w:rsidRPr="00791BC9">
        <w:rPr>
          <w:color w:val="000F27"/>
          <w:sz w:val="28"/>
          <w:szCs w:val="28"/>
        </w:rPr>
        <w:t>ран</w:t>
      </w:r>
      <w:r w:rsidRPr="00791BC9">
        <w:rPr>
          <w:color w:val="000F27"/>
          <w:sz w:val="28"/>
          <w:szCs w:val="28"/>
        </w:rPr>
        <w:t>д</w:t>
      </w:r>
      <w:r w:rsidRPr="00791BC9">
        <w:rPr>
          <w:color w:val="000F27"/>
          <w:sz w:val="28"/>
          <w:szCs w:val="28"/>
        </w:rPr>
        <w:t>мауэр</w:t>
      </w:r>
      <w:r>
        <w:rPr>
          <w:color w:val="000F27"/>
          <w:sz w:val="28"/>
          <w:szCs w:val="28"/>
        </w:rPr>
        <w:t>.</w:t>
      </w:r>
    </w:p>
    <w:p w:rsidR="00791BC9" w:rsidRPr="00DC2CD6" w:rsidRDefault="00791BC9" w:rsidP="00F01458">
      <w:pPr>
        <w:numPr>
          <w:ilvl w:val="0"/>
          <w:numId w:val="15"/>
        </w:numPr>
        <w:spacing w:line="360" w:lineRule="auto"/>
        <w:rPr>
          <w:sz w:val="28"/>
          <w:szCs w:val="28"/>
        </w:rPr>
      </w:pPr>
      <w:r>
        <w:rPr>
          <w:color w:val="000F27"/>
          <w:sz w:val="28"/>
          <w:szCs w:val="28"/>
        </w:rPr>
        <w:t>Что называют мостами и шлюзами?</w:t>
      </w:r>
    </w:p>
    <w:p w:rsidR="00DC2CD6" w:rsidRDefault="00DC2CD6" w:rsidP="00DC2CD6">
      <w:pPr>
        <w:spacing w:line="360" w:lineRule="auto"/>
        <w:ind w:left="1080"/>
        <w:rPr>
          <w:sz w:val="28"/>
          <w:szCs w:val="28"/>
        </w:rPr>
      </w:pPr>
    </w:p>
    <w:p w:rsidR="00DC2CD6" w:rsidRDefault="005F332B" w:rsidP="009915C5">
      <w:pPr>
        <w:pStyle w:val="ad"/>
        <w:widowControl w:val="0"/>
        <w:spacing w:before="0" w:beforeAutospacing="0" w:after="0" w:afterAutospacing="0" w:line="360" w:lineRule="auto"/>
        <w:ind w:left="1077"/>
        <w:jc w:val="center"/>
        <w:outlineLvl w:val="0"/>
        <w:rPr>
          <w:b/>
          <w:sz w:val="32"/>
          <w:szCs w:val="32"/>
        </w:rPr>
      </w:pPr>
      <w:bookmarkStart w:id="8" w:name="_Toc2330822"/>
      <w:r>
        <w:rPr>
          <w:b/>
          <w:sz w:val="32"/>
          <w:szCs w:val="32"/>
        </w:rPr>
        <w:t>Практическое занятие</w:t>
      </w:r>
      <w:r w:rsidR="00DC2CD6" w:rsidRPr="00C92196">
        <w:rPr>
          <w:b/>
          <w:sz w:val="32"/>
          <w:szCs w:val="32"/>
        </w:rPr>
        <w:t xml:space="preserve"> № </w:t>
      </w:r>
      <w:r w:rsidR="00DC2CD6">
        <w:rPr>
          <w:b/>
          <w:sz w:val="32"/>
          <w:szCs w:val="32"/>
        </w:rPr>
        <w:t>3</w:t>
      </w:r>
      <w:bookmarkEnd w:id="8"/>
    </w:p>
    <w:p w:rsidR="00DC2CD6" w:rsidRDefault="00DC2CD6" w:rsidP="009915C5">
      <w:pPr>
        <w:pStyle w:val="ad"/>
        <w:widowControl w:val="0"/>
        <w:spacing w:before="0" w:beforeAutospacing="0" w:after="0" w:afterAutospacing="0"/>
        <w:ind w:left="1077"/>
        <w:jc w:val="center"/>
        <w:outlineLvl w:val="1"/>
        <w:rPr>
          <w:b/>
          <w:sz w:val="32"/>
          <w:szCs w:val="32"/>
        </w:rPr>
      </w:pPr>
      <w:bookmarkStart w:id="9" w:name="_Toc2330823"/>
      <w:r>
        <w:rPr>
          <w:b/>
          <w:sz w:val="32"/>
          <w:szCs w:val="32"/>
        </w:rPr>
        <w:t>Тема «</w:t>
      </w:r>
      <w:r w:rsidR="00850C7F" w:rsidRPr="00850C7F">
        <w:rPr>
          <w:b/>
          <w:sz w:val="32"/>
          <w:szCs w:val="32"/>
        </w:rPr>
        <w:t>Создание электронной книги.</w:t>
      </w:r>
      <w:r w:rsidR="00850C7F">
        <w:rPr>
          <w:b/>
          <w:sz w:val="32"/>
          <w:szCs w:val="32"/>
        </w:rPr>
        <w:t xml:space="preserve"> </w:t>
      </w:r>
      <w:r w:rsidR="00850C7F" w:rsidRPr="00850C7F">
        <w:rPr>
          <w:b/>
          <w:sz w:val="32"/>
          <w:szCs w:val="32"/>
        </w:rPr>
        <w:t>Относительная и а</w:t>
      </w:r>
      <w:r w:rsidR="00850C7F" w:rsidRPr="00850C7F">
        <w:rPr>
          <w:b/>
          <w:sz w:val="32"/>
          <w:szCs w:val="32"/>
        </w:rPr>
        <w:t>б</w:t>
      </w:r>
      <w:r w:rsidR="00850C7F" w:rsidRPr="00850C7F">
        <w:rPr>
          <w:b/>
          <w:sz w:val="32"/>
          <w:szCs w:val="32"/>
        </w:rPr>
        <w:t>солютная</w:t>
      </w:r>
      <w:r w:rsidR="00850C7F">
        <w:rPr>
          <w:b/>
          <w:sz w:val="32"/>
          <w:szCs w:val="32"/>
        </w:rPr>
        <w:t xml:space="preserve"> </w:t>
      </w:r>
      <w:r w:rsidR="00850C7F" w:rsidRPr="00850C7F">
        <w:rPr>
          <w:b/>
          <w:sz w:val="32"/>
          <w:szCs w:val="32"/>
        </w:rPr>
        <w:t>адресации в MS EXCEL</w:t>
      </w:r>
      <w:r w:rsidR="00846D0A">
        <w:rPr>
          <w:b/>
          <w:sz w:val="32"/>
          <w:szCs w:val="32"/>
        </w:rPr>
        <w:t>»</w:t>
      </w:r>
      <w:bookmarkEnd w:id="9"/>
    </w:p>
    <w:p w:rsidR="00846D0A" w:rsidRDefault="00846D0A" w:rsidP="00846D0A">
      <w:pPr>
        <w:ind w:firstLine="567"/>
        <w:rPr>
          <w:sz w:val="28"/>
          <w:szCs w:val="28"/>
        </w:rPr>
      </w:pPr>
    </w:p>
    <w:p w:rsidR="00116444" w:rsidRDefault="00850C7F" w:rsidP="00116444">
      <w:pPr>
        <w:spacing w:line="360" w:lineRule="auto"/>
        <w:ind w:firstLine="567"/>
        <w:rPr>
          <w:sz w:val="28"/>
          <w:szCs w:val="28"/>
        </w:rPr>
      </w:pPr>
      <w:r w:rsidRPr="00850C7F">
        <w:rPr>
          <w:b/>
          <w:sz w:val="28"/>
          <w:szCs w:val="28"/>
        </w:rPr>
        <w:t>Цель занятия</w:t>
      </w:r>
      <w:r w:rsidRPr="00850C7F">
        <w:rPr>
          <w:sz w:val="28"/>
          <w:szCs w:val="28"/>
        </w:rPr>
        <w:t xml:space="preserve">. </w:t>
      </w:r>
      <w:r w:rsidR="00116444" w:rsidRPr="00116444">
        <w:rPr>
          <w:sz w:val="28"/>
          <w:szCs w:val="28"/>
        </w:rPr>
        <w:t>обрабатывать текстовую и табличную информацию</w:t>
      </w:r>
      <w:r w:rsidR="00116444">
        <w:rPr>
          <w:sz w:val="28"/>
          <w:szCs w:val="28"/>
        </w:rPr>
        <w:t>.</w:t>
      </w:r>
    </w:p>
    <w:p w:rsidR="009C726C" w:rsidRDefault="009C726C" w:rsidP="00116444">
      <w:pPr>
        <w:spacing w:line="360" w:lineRule="auto"/>
        <w:ind w:firstLine="567"/>
        <w:jc w:val="center"/>
        <w:rPr>
          <w:b/>
          <w:sz w:val="28"/>
          <w:szCs w:val="28"/>
        </w:rPr>
      </w:pPr>
      <w:r>
        <w:rPr>
          <w:b/>
          <w:sz w:val="28"/>
          <w:szCs w:val="28"/>
        </w:rPr>
        <w:t>Теор</w:t>
      </w:r>
      <w:r>
        <w:rPr>
          <w:b/>
          <w:sz w:val="28"/>
          <w:szCs w:val="28"/>
        </w:rPr>
        <w:t>е</w:t>
      </w:r>
      <w:r>
        <w:rPr>
          <w:b/>
          <w:sz w:val="28"/>
          <w:szCs w:val="28"/>
        </w:rPr>
        <w:t>тическая часть</w:t>
      </w:r>
    </w:p>
    <w:p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lastRenderedPageBreak/>
        <w:t>Программы обработки электронных таблиц служат для оперативного в</w:t>
      </w:r>
      <w:r w:rsidRPr="00F4467F">
        <w:rPr>
          <w:rFonts w:eastAsia="TimesNewRomanPSMT"/>
          <w:sz w:val="28"/>
          <w:szCs w:val="28"/>
          <w:lang w:eastAsia="en-US"/>
        </w:rPr>
        <w:t>ы</w:t>
      </w:r>
      <w:r w:rsidRPr="00F4467F">
        <w:rPr>
          <w:rFonts w:eastAsia="TimesNewRomanPSMT"/>
          <w:sz w:val="28"/>
          <w:szCs w:val="28"/>
          <w:lang w:eastAsia="en-US"/>
        </w:rPr>
        <w:t>полнения различного рода расчетов, математических операций и манип</w:t>
      </w:r>
      <w:r w:rsidRPr="00F4467F">
        <w:rPr>
          <w:rFonts w:eastAsia="TimesNewRomanPSMT"/>
          <w:sz w:val="28"/>
          <w:szCs w:val="28"/>
          <w:lang w:eastAsia="en-US"/>
        </w:rPr>
        <w:t>у</w:t>
      </w:r>
      <w:r w:rsidRPr="00F4467F">
        <w:rPr>
          <w:rFonts w:eastAsia="TimesNewRomanPSMT"/>
          <w:sz w:val="28"/>
          <w:szCs w:val="28"/>
          <w:lang w:eastAsia="en-US"/>
        </w:rPr>
        <w:t>ляций с</w:t>
      </w:r>
      <w:r>
        <w:rPr>
          <w:rFonts w:eastAsia="TimesNewRomanPSMT"/>
          <w:sz w:val="28"/>
          <w:szCs w:val="28"/>
          <w:lang w:eastAsia="en-US"/>
        </w:rPr>
        <w:t xml:space="preserve"> </w:t>
      </w:r>
      <w:r w:rsidRPr="00F4467F">
        <w:rPr>
          <w:rFonts w:eastAsia="TimesNewRomanPSMT"/>
          <w:sz w:val="28"/>
          <w:szCs w:val="28"/>
          <w:lang w:eastAsia="en-US"/>
        </w:rPr>
        <w:t>ними.</w:t>
      </w:r>
    </w:p>
    <w:p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t>Электронные таблицы позволяют также осуществлять обработку инфо</w:t>
      </w:r>
      <w:r w:rsidRPr="00F4467F">
        <w:rPr>
          <w:rFonts w:eastAsia="TimesNewRomanPSMT"/>
          <w:sz w:val="28"/>
          <w:szCs w:val="28"/>
          <w:lang w:eastAsia="en-US"/>
        </w:rPr>
        <w:t>р</w:t>
      </w:r>
      <w:r w:rsidRPr="00F4467F">
        <w:rPr>
          <w:rFonts w:eastAsia="TimesNewRomanPSMT"/>
          <w:sz w:val="28"/>
          <w:szCs w:val="28"/>
          <w:lang w:eastAsia="en-US"/>
        </w:rPr>
        <w:t>мации:</w:t>
      </w:r>
    </w:p>
    <w:p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Графическое представление данных в виде диаграмм и графиков;</w:t>
      </w:r>
    </w:p>
    <w:p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Создавать списки, осуществлять их сортировку, фильтрацию да</w:t>
      </w:r>
      <w:r w:rsidRPr="007B6F92">
        <w:rPr>
          <w:rFonts w:eastAsia="TimesNewRomanPSMT"/>
          <w:sz w:val="28"/>
          <w:szCs w:val="28"/>
          <w:lang w:eastAsia="en-US"/>
        </w:rPr>
        <w:t>н</w:t>
      </w:r>
      <w:r w:rsidRPr="007B6F92">
        <w:rPr>
          <w:rFonts w:eastAsia="TimesNewRomanPSMT"/>
          <w:sz w:val="28"/>
          <w:szCs w:val="28"/>
          <w:lang w:eastAsia="en-US"/>
        </w:rPr>
        <w:t>ных;</w:t>
      </w:r>
    </w:p>
    <w:p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Формировать итоги;</w:t>
      </w:r>
    </w:p>
    <w:p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Создавать сводные таблицы;</w:t>
      </w:r>
    </w:p>
    <w:p w:rsidR="009C726C" w:rsidRPr="007B6F92" w:rsidRDefault="009C726C" w:rsidP="009915C5">
      <w:pPr>
        <w:pStyle w:val="af9"/>
        <w:numPr>
          <w:ilvl w:val="0"/>
          <w:numId w:val="17"/>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Осуществлять консолидацию данных.</w:t>
      </w:r>
    </w:p>
    <w:p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Формулы </w:t>
      </w:r>
      <w:r w:rsidRPr="00F4467F">
        <w:rPr>
          <w:rFonts w:eastAsia="TimesNewRomanPSMT"/>
          <w:sz w:val="28"/>
          <w:szCs w:val="28"/>
          <w:lang w:eastAsia="en-US"/>
        </w:rPr>
        <w:t>подчиняются определенному синтаксису, то есть правилам,</w:t>
      </w:r>
      <w:r>
        <w:rPr>
          <w:rFonts w:eastAsia="TimesNewRomanPSMT"/>
          <w:sz w:val="28"/>
          <w:szCs w:val="28"/>
          <w:lang w:eastAsia="en-US"/>
        </w:rPr>
        <w:t xml:space="preserve"> </w:t>
      </w:r>
      <w:r w:rsidRPr="00F4467F">
        <w:rPr>
          <w:rFonts w:eastAsia="TimesNewRomanPSMT"/>
          <w:sz w:val="28"/>
          <w:szCs w:val="28"/>
          <w:lang w:eastAsia="en-US"/>
        </w:rPr>
        <w:t>определяющим запись формулы. Основными синтаксическими элементами</w:t>
      </w:r>
      <w:r>
        <w:rPr>
          <w:rFonts w:eastAsia="TimesNewRomanPSMT"/>
          <w:sz w:val="28"/>
          <w:szCs w:val="28"/>
          <w:lang w:eastAsia="en-US"/>
        </w:rPr>
        <w:t xml:space="preserve"> </w:t>
      </w:r>
      <w:r w:rsidRPr="00F4467F">
        <w:rPr>
          <w:rFonts w:eastAsia="TimesNewRomanPSMT"/>
          <w:sz w:val="28"/>
          <w:szCs w:val="28"/>
          <w:lang w:eastAsia="en-US"/>
        </w:rPr>
        <w:t>фо</w:t>
      </w:r>
      <w:r w:rsidRPr="00F4467F">
        <w:rPr>
          <w:rFonts w:eastAsia="TimesNewRomanPSMT"/>
          <w:sz w:val="28"/>
          <w:szCs w:val="28"/>
          <w:lang w:eastAsia="en-US"/>
        </w:rPr>
        <w:t>р</w:t>
      </w:r>
      <w:r w:rsidRPr="00F4467F">
        <w:rPr>
          <w:rFonts w:eastAsia="TimesNewRomanPSMT"/>
          <w:sz w:val="28"/>
          <w:szCs w:val="28"/>
          <w:lang w:eastAsia="en-US"/>
        </w:rPr>
        <w:t>мулы являются постоянные значения, операторы и операции, ссылки на</w:t>
      </w:r>
      <w:r>
        <w:rPr>
          <w:rFonts w:eastAsia="TimesNewRomanPSMT"/>
          <w:sz w:val="28"/>
          <w:szCs w:val="28"/>
          <w:lang w:eastAsia="en-US"/>
        </w:rPr>
        <w:t xml:space="preserve"> </w:t>
      </w:r>
      <w:r w:rsidRPr="00F4467F">
        <w:rPr>
          <w:rFonts w:eastAsia="TimesNewRomanPSMT"/>
          <w:sz w:val="28"/>
          <w:szCs w:val="28"/>
          <w:lang w:eastAsia="en-US"/>
        </w:rPr>
        <w:t>ячейки, имена, функции. Формула активной ячейки отображается в строке формул. Она всегда начинается со знака =.</w:t>
      </w:r>
    </w:p>
    <w:p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Выражение </w:t>
      </w:r>
      <w:r w:rsidRPr="00F4467F">
        <w:rPr>
          <w:rFonts w:eastAsia="TimesNewRomanPSMT"/>
          <w:sz w:val="28"/>
          <w:szCs w:val="28"/>
          <w:lang w:eastAsia="en-US"/>
        </w:rPr>
        <w:t>- это последовательность операторов и операндов, служ</w:t>
      </w:r>
      <w:r w:rsidRPr="00F4467F">
        <w:rPr>
          <w:rFonts w:eastAsia="TimesNewRomanPSMT"/>
          <w:sz w:val="28"/>
          <w:szCs w:val="28"/>
          <w:lang w:eastAsia="en-US"/>
        </w:rPr>
        <w:t>а</w:t>
      </w:r>
      <w:r w:rsidRPr="00F4467F">
        <w:rPr>
          <w:rFonts w:eastAsia="TimesNewRomanPSMT"/>
          <w:sz w:val="28"/>
          <w:szCs w:val="28"/>
          <w:lang w:eastAsia="en-US"/>
        </w:rPr>
        <w:t>щих</w:t>
      </w:r>
      <w:r>
        <w:rPr>
          <w:rFonts w:eastAsia="TimesNewRomanPSMT"/>
          <w:sz w:val="28"/>
          <w:szCs w:val="28"/>
          <w:lang w:eastAsia="en-US"/>
        </w:rPr>
        <w:t xml:space="preserve"> </w:t>
      </w:r>
      <w:r w:rsidRPr="00F4467F">
        <w:rPr>
          <w:rFonts w:eastAsia="TimesNewRomanPSMT"/>
          <w:sz w:val="28"/>
          <w:szCs w:val="28"/>
          <w:lang w:eastAsia="en-US"/>
        </w:rPr>
        <w:t>для определения некоторого значения.</w:t>
      </w:r>
    </w:p>
    <w:p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Операнд </w:t>
      </w:r>
      <w:r w:rsidRPr="00F4467F">
        <w:rPr>
          <w:rFonts w:eastAsia="TimesNewRomanPSMT"/>
          <w:sz w:val="28"/>
          <w:szCs w:val="28"/>
          <w:lang w:eastAsia="en-US"/>
        </w:rPr>
        <w:t>- это данные, используемые в вычислениях. Операнд может</w:t>
      </w:r>
      <w:r>
        <w:rPr>
          <w:rFonts w:eastAsia="TimesNewRomanPSMT"/>
          <w:sz w:val="28"/>
          <w:szCs w:val="28"/>
          <w:lang w:eastAsia="en-US"/>
        </w:rPr>
        <w:t xml:space="preserve"> </w:t>
      </w:r>
      <w:r w:rsidRPr="00F4467F">
        <w:rPr>
          <w:rFonts w:eastAsia="TimesNewRomanPSMT"/>
          <w:sz w:val="28"/>
          <w:szCs w:val="28"/>
          <w:lang w:eastAsia="en-US"/>
        </w:rPr>
        <w:t>быть задан явно или с помощью ссылок на ячейки рабочего листа.</w:t>
      </w:r>
    </w:p>
    <w:p w:rsidR="009C726C" w:rsidRPr="00F4467F" w:rsidRDefault="009C726C" w:rsidP="009915C5">
      <w:pPr>
        <w:autoSpaceDE w:val="0"/>
        <w:autoSpaceDN w:val="0"/>
        <w:adjustRightInd w:val="0"/>
        <w:spacing w:line="360" w:lineRule="auto"/>
        <w:ind w:firstLine="709"/>
        <w:jc w:val="both"/>
        <w:rPr>
          <w:rFonts w:eastAsia="TimesNewRomanPSMT"/>
          <w:sz w:val="28"/>
          <w:szCs w:val="28"/>
          <w:lang w:eastAsia="en-US"/>
        </w:rPr>
      </w:pPr>
      <w:r w:rsidRPr="009C726C">
        <w:rPr>
          <w:rFonts w:eastAsia="Calibri"/>
          <w:b/>
          <w:bCs/>
          <w:sz w:val="28"/>
          <w:szCs w:val="28"/>
          <w:lang w:eastAsia="en-US"/>
        </w:rPr>
        <w:t xml:space="preserve">Операторами </w:t>
      </w:r>
      <w:r w:rsidRPr="00F4467F">
        <w:rPr>
          <w:rFonts w:eastAsia="TimesNewRomanPSMT"/>
          <w:sz w:val="28"/>
          <w:szCs w:val="28"/>
          <w:lang w:eastAsia="en-US"/>
        </w:rPr>
        <w:t>обозначаются операции, которые следует выполнить над</w:t>
      </w:r>
      <w:r>
        <w:rPr>
          <w:rFonts w:eastAsia="TimesNewRomanPSMT"/>
          <w:sz w:val="28"/>
          <w:szCs w:val="28"/>
          <w:lang w:eastAsia="en-US"/>
        </w:rPr>
        <w:t xml:space="preserve"> </w:t>
      </w:r>
      <w:r w:rsidRPr="00F4467F">
        <w:rPr>
          <w:rFonts w:eastAsia="TimesNewRomanPSMT"/>
          <w:sz w:val="28"/>
          <w:szCs w:val="28"/>
          <w:lang w:eastAsia="en-US"/>
        </w:rPr>
        <w:t>операндами выражения. В Microsoft Excel включено четыре вида операторов:</w:t>
      </w:r>
      <w:r>
        <w:rPr>
          <w:rFonts w:eastAsia="TimesNewRomanPSMT"/>
          <w:sz w:val="28"/>
          <w:szCs w:val="28"/>
          <w:lang w:eastAsia="en-US"/>
        </w:rPr>
        <w:t xml:space="preserve"> </w:t>
      </w:r>
      <w:r w:rsidRPr="00F4467F">
        <w:rPr>
          <w:rFonts w:eastAsia="TimesNewRomanPSMT"/>
          <w:sz w:val="28"/>
          <w:szCs w:val="28"/>
          <w:lang w:eastAsia="en-US"/>
        </w:rPr>
        <w:t>арифметические, текстовые, а также операторы сравнения и адресные операт</w:t>
      </w:r>
      <w:r w:rsidRPr="00F4467F">
        <w:rPr>
          <w:rFonts w:eastAsia="TimesNewRomanPSMT"/>
          <w:sz w:val="28"/>
          <w:szCs w:val="28"/>
          <w:lang w:eastAsia="en-US"/>
        </w:rPr>
        <w:t>о</w:t>
      </w:r>
      <w:r w:rsidRPr="00F4467F">
        <w:rPr>
          <w:rFonts w:eastAsia="TimesNewRomanPSMT"/>
          <w:sz w:val="28"/>
          <w:szCs w:val="28"/>
          <w:lang w:eastAsia="en-US"/>
        </w:rPr>
        <w:t>ры.</w:t>
      </w:r>
    </w:p>
    <w:p w:rsidR="009C726C" w:rsidRPr="00037683" w:rsidRDefault="009C726C" w:rsidP="009915C5">
      <w:pPr>
        <w:autoSpaceDE w:val="0"/>
        <w:autoSpaceDN w:val="0"/>
        <w:adjustRightInd w:val="0"/>
        <w:spacing w:line="360" w:lineRule="auto"/>
        <w:ind w:firstLine="709"/>
        <w:jc w:val="both"/>
        <w:rPr>
          <w:rFonts w:eastAsia="TimesNewRomanPSMT"/>
          <w:sz w:val="28"/>
          <w:szCs w:val="28"/>
          <w:lang w:eastAsia="en-US"/>
        </w:rPr>
      </w:pPr>
      <w:r w:rsidRPr="00037683">
        <w:rPr>
          <w:b/>
          <w:sz w:val="28"/>
          <w:szCs w:val="28"/>
        </w:rPr>
        <w:t>Функция</w:t>
      </w:r>
      <w:r w:rsidRPr="00037683">
        <w:rPr>
          <w:sz w:val="28"/>
          <w:szCs w:val="28"/>
        </w:rPr>
        <w:t xml:space="preserve"> - это заранее созданная формула, которая выполняет операции над заданными значениями. Excel предоставляет обширный набор функций, предназначенных для различного рода вычислений. Все функции разд</w:t>
      </w:r>
      <w:r w:rsidRPr="00037683">
        <w:rPr>
          <w:sz w:val="28"/>
          <w:szCs w:val="28"/>
        </w:rPr>
        <w:t>е</w:t>
      </w:r>
      <w:r w:rsidRPr="00037683">
        <w:rPr>
          <w:sz w:val="28"/>
          <w:szCs w:val="28"/>
        </w:rPr>
        <w:t>лены на категории (финансовые, математические, статистические, логические и др.), каждая из которых включает в себя определенный перечень функций.</w:t>
      </w:r>
      <w:r>
        <w:rPr>
          <w:rFonts w:eastAsia="TimesNewRomanPSMT"/>
          <w:sz w:val="28"/>
          <w:szCs w:val="28"/>
          <w:lang w:eastAsia="en-US"/>
        </w:rPr>
        <w:t xml:space="preserve"> </w:t>
      </w:r>
      <w:r w:rsidRPr="00037683">
        <w:rPr>
          <w:rFonts w:eastAsia="TimesNewRomanPSMT"/>
          <w:sz w:val="28"/>
          <w:szCs w:val="28"/>
          <w:lang w:eastAsia="en-US"/>
        </w:rPr>
        <w:t>Можно с</w:t>
      </w:r>
      <w:r w:rsidRPr="00037683">
        <w:rPr>
          <w:rFonts w:eastAsia="TimesNewRomanPSMT"/>
          <w:sz w:val="28"/>
          <w:szCs w:val="28"/>
          <w:lang w:eastAsia="en-US"/>
        </w:rPr>
        <w:t>о</w:t>
      </w:r>
      <w:r w:rsidRPr="00037683">
        <w:rPr>
          <w:rFonts w:eastAsia="TimesNewRomanPSMT"/>
          <w:sz w:val="28"/>
          <w:szCs w:val="28"/>
          <w:lang w:eastAsia="en-US"/>
        </w:rPr>
        <w:t>здавать формулы непосредственным набором имен ячеек и операторов, а также используя встроенные функции MS Exsel. Для этого необходимо выполнить к</w:t>
      </w:r>
      <w:r w:rsidRPr="00037683">
        <w:rPr>
          <w:rFonts w:eastAsia="TimesNewRomanPSMT"/>
          <w:sz w:val="28"/>
          <w:szCs w:val="28"/>
          <w:lang w:eastAsia="en-US"/>
        </w:rPr>
        <w:t>о</w:t>
      </w:r>
      <w:r w:rsidRPr="00037683">
        <w:rPr>
          <w:rFonts w:eastAsia="TimesNewRomanPSMT"/>
          <w:sz w:val="28"/>
          <w:szCs w:val="28"/>
          <w:lang w:eastAsia="en-US"/>
        </w:rPr>
        <w:lastRenderedPageBreak/>
        <w:t>манду Вставка – Функция – выбрать необходимую функцию, например, СУММ – сумма.</w:t>
      </w:r>
    </w:p>
    <w:p w:rsidR="009C726C" w:rsidRDefault="009C726C" w:rsidP="009915C5">
      <w:pPr>
        <w:autoSpaceDE w:val="0"/>
        <w:autoSpaceDN w:val="0"/>
        <w:adjustRightInd w:val="0"/>
        <w:spacing w:line="360" w:lineRule="auto"/>
        <w:ind w:firstLine="709"/>
        <w:jc w:val="both"/>
        <w:rPr>
          <w:rFonts w:eastAsia="TimesNewRomanPSMT"/>
          <w:sz w:val="28"/>
          <w:szCs w:val="28"/>
          <w:lang w:eastAsia="en-US"/>
        </w:rPr>
      </w:pPr>
      <w:r w:rsidRPr="00F4467F">
        <w:rPr>
          <w:rFonts w:eastAsia="TimesNewRomanPSMT"/>
          <w:sz w:val="28"/>
          <w:szCs w:val="28"/>
          <w:lang w:eastAsia="en-US"/>
        </w:rPr>
        <w:t>При создании формул в электронных таблицах используются различные</w:t>
      </w:r>
      <w:r>
        <w:rPr>
          <w:rFonts w:eastAsia="TimesNewRomanPSMT"/>
          <w:sz w:val="28"/>
          <w:szCs w:val="28"/>
          <w:lang w:eastAsia="en-US"/>
        </w:rPr>
        <w:t xml:space="preserve"> </w:t>
      </w:r>
      <w:r w:rsidRPr="00F4467F">
        <w:rPr>
          <w:rFonts w:eastAsia="TimesNewRomanPSMT"/>
          <w:sz w:val="28"/>
          <w:szCs w:val="28"/>
          <w:lang w:eastAsia="en-US"/>
        </w:rPr>
        <w:t xml:space="preserve">типы ссылок. </w:t>
      </w:r>
    </w:p>
    <w:p w:rsidR="009C726C" w:rsidRPr="007B6F92"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Относительная - изменяется в зависимости от того, куда копируется фо</w:t>
      </w:r>
      <w:r w:rsidRPr="007B6F92">
        <w:rPr>
          <w:rFonts w:eastAsia="TimesNewRomanPSMT"/>
          <w:sz w:val="28"/>
          <w:szCs w:val="28"/>
          <w:lang w:eastAsia="en-US"/>
        </w:rPr>
        <w:t>р</w:t>
      </w:r>
      <w:r w:rsidRPr="007B6F92">
        <w:rPr>
          <w:rFonts w:eastAsia="TimesNewRomanPSMT"/>
          <w:sz w:val="28"/>
          <w:szCs w:val="28"/>
          <w:lang w:eastAsia="en-US"/>
        </w:rPr>
        <w:t>мула</w:t>
      </w:r>
    </w:p>
    <w:p w:rsidR="009C726C" w:rsidRPr="007B6F92"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Абсолютная – всегда обращается к одной и той же ячейке. Задается симв</w:t>
      </w:r>
      <w:r w:rsidRPr="007B6F92">
        <w:rPr>
          <w:rFonts w:eastAsia="TimesNewRomanPSMT"/>
          <w:sz w:val="28"/>
          <w:szCs w:val="28"/>
          <w:lang w:eastAsia="en-US"/>
        </w:rPr>
        <w:t>о</w:t>
      </w:r>
      <w:r w:rsidRPr="007B6F92">
        <w:rPr>
          <w:rFonts w:eastAsia="TimesNewRomanPSMT"/>
          <w:sz w:val="28"/>
          <w:szCs w:val="28"/>
          <w:lang w:eastAsia="en-US"/>
        </w:rPr>
        <w:t>лом $. (Пример - $D$1).</w:t>
      </w:r>
    </w:p>
    <w:p w:rsidR="009C726C" w:rsidRDefault="009C726C" w:rsidP="009915C5">
      <w:pPr>
        <w:pStyle w:val="af9"/>
        <w:numPr>
          <w:ilvl w:val="0"/>
          <w:numId w:val="18"/>
        </w:numPr>
        <w:autoSpaceDE w:val="0"/>
        <w:autoSpaceDN w:val="0"/>
        <w:adjustRightInd w:val="0"/>
        <w:spacing w:line="360" w:lineRule="auto"/>
        <w:ind w:left="709" w:hanging="283"/>
        <w:jc w:val="both"/>
        <w:rPr>
          <w:rFonts w:eastAsia="TimesNewRomanPSMT"/>
          <w:sz w:val="28"/>
          <w:szCs w:val="28"/>
          <w:lang w:eastAsia="en-US"/>
        </w:rPr>
      </w:pPr>
      <w:r w:rsidRPr="007B6F92">
        <w:rPr>
          <w:rFonts w:eastAsia="TimesNewRomanPSMT"/>
          <w:sz w:val="28"/>
          <w:szCs w:val="28"/>
          <w:lang w:eastAsia="en-US"/>
        </w:rPr>
        <w:t>Смешанная – содержит относительную и абсолютную части $D1, D$1. При копировании меняется лишь один параметр.</w:t>
      </w:r>
    </w:p>
    <w:p w:rsidR="007B3863" w:rsidRDefault="00850C7F" w:rsidP="009915C5">
      <w:pPr>
        <w:spacing w:line="360" w:lineRule="auto"/>
        <w:ind w:firstLine="567"/>
        <w:jc w:val="center"/>
        <w:rPr>
          <w:b/>
          <w:sz w:val="28"/>
          <w:szCs w:val="28"/>
        </w:rPr>
      </w:pPr>
      <w:r w:rsidRPr="00850C7F">
        <w:rPr>
          <w:b/>
          <w:sz w:val="28"/>
          <w:szCs w:val="28"/>
        </w:rPr>
        <w:t>Задани</w:t>
      </w:r>
      <w:r w:rsidR="007B3863">
        <w:rPr>
          <w:b/>
          <w:sz w:val="28"/>
          <w:szCs w:val="28"/>
        </w:rPr>
        <w:t xml:space="preserve">я для выполнения </w:t>
      </w:r>
      <w:r w:rsidR="0026646C">
        <w:rPr>
          <w:b/>
          <w:sz w:val="28"/>
          <w:szCs w:val="28"/>
        </w:rPr>
        <w:t>практической</w:t>
      </w:r>
      <w:r w:rsidR="007B3863">
        <w:rPr>
          <w:b/>
          <w:sz w:val="28"/>
          <w:szCs w:val="28"/>
        </w:rPr>
        <w:t xml:space="preserve"> работы</w:t>
      </w:r>
    </w:p>
    <w:p w:rsidR="005F332B" w:rsidRDefault="005F332B" w:rsidP="005F332B">
      <w:pPr>
        <w:spacing w:line="360" w:lineRule="auto"/>
        <w:ind w:firstLine="567"/>
        <w:jc w:val="center"/>
        <w:outlineLvl w:val="1"/>
        <w:rPr>
          <w:b/>
          <w:sz w:val="28"/>
          <w:szCs w:val="28"/>
        </w:rPr>
      </w:pPr>
      <w:bookmarkStart w:id="10" w:name="_Toc2330824"/>
      <w:r>
        <w:rPr>
          <w:b/>
          <w:sz w:val="28"/>
          <w:szCs w:val="28"/>
        </w:rPr>
        <w:t>Часть 1</w:t>
      </w:r>
      <w:bookmarkEnd w:id="10"/>
    </w:p>
    <w:p w:rsidR="00846D0A" w:rsidRDefault="00850C7F" w:rsidP="009915C5">
      <w:pPr>
        <w:numPr>
          <w:ilvl w:val="0"/>
          <w:numId w:val="20"/>
        </w:numPr>
        <w:spacing w:line="360" w:lineRule="auto"/>
        <w:rPr>
          <w:sz w:val="28"/>
          <w:szCs w:val="28"/>
        </w:rPr>
      </w:pPr>
      <w:r w:rsidRPr="00850C7F">
        <w:rPr>
          <w:sz w:val="28"/>
          <w:szCs w:val="28"/>
        </w:rPr>
        <w:t>Создать таблицы ведомости начисления заработной платы за</w:t>
      </w:r>
      <w:r w:rsidR="007B3863">
        <w:rPr>
          <w:sz w:val="28"/>
          <w:szCs w:val="28"/>
        </w:rPr>
        <w:t xml:space="preserve"> </w:t>
      </w:r>
      <w:r w:rsidRPr="00850C7F">
        <w:rPr>
          <w:sz w:val="28"/>
          <w:szCs w:val="28"/>
        </w:rPr>
        <w:t>два месяца на разных листах электронной</w:t>
      </w:r>
      <w:r>
        <w:rPr>
          <w:sz w:val="28"/>
          <w:szCs w:val="28"/>
        </w:rPr>
        <w:t xml:space="preserve"> книги, произвести расчеты, фор</w:t>
      </w:r>
      <w:r w:rsidRPr="00850C7F">
        <w:rPr>
          <w:sz w:val="28"/>
          <w:szCs w:val="28"/>
        </w:rPr>
        <w:t>матирование, сортировку и защиту данных. Исходные данные представлены на рис. 1.1.</w:t>
      </w:r>
    </w:p>
    <w:p w:rsidR="00850C7F" w:rsidRPr="00850C7F" w:rsidRDefault="00850C7F" w:rsidP="009915C5">
      <w:pPr>
        <w:spacing w:line="360" w:lineRule="auto"/>
        <w:ind w:firstLine="567"/>
        <w:jc w:val="center"/>
        <w:rPr>
          <w:b/>
          <w:sz w:val="28"/>
          <w:szCs w:val="28"/>
        </w:rPr>
      </w:pPr>
      <w:r w:rsidRPr="00850C7F">
        <w:rPr>
          <w:b/>
          <w:sz w:val="28"/>
          <w:szCs w:val="28"/>
        </w:rPr>
        <w:t>Порядок работы</w:t>
      </w:r>
    </w:p>
    <w:p w:rsidR="00850C7F" w:rsidRPr="00850C7F" w:rsidRDefault="00850C7F" w:rsidP="009915C5">
      <w:pPr>
        <w:spacing w:line="360" w:lineRule="auto"/>
        <w:ind w:firstLine="567"/>
        <w:rPr>
          <w:sz w:val="28"/>
          <w:szCs w:val="28"/>
        </w:rPr>
      </w:pPr>
      <w:r w:rsidRPr="00850C7F">
        <w:rPr>
          <w:sz w:val="28"/>
          <w:szCs w:val="28"/>
        </w:rPr>
        <w:t>1. Запустите редактор электронных таблиц Microsoft Excel и создайте</w:t>
      </w:r>
    </w:p>
    <w:p w:rsidR="00850C7F" w:rsidRPr="00850C7F" w:rsidRDefault="00850C7F" w:rsidP="009915C5">
      <w:pPr>
        <w:spacing w:line="360" w:lineRule="auto"/>
        <w:ind w:firstLine="567"/>
        <w:rPr>
          <w:sz w:val="28"/>
          <w:szCs w:val="28"/>
        </w:rPr>
      </w:pPr>
      <w:r w:rsidRPr="00850C7F">
        <w:rPr>
          <w:sz w:val="28"/>
          <w:szCs w:val="28"/>
        </w:rPr>
        <w:t>новую электронную книгу.</w:t>
      </w:r>
    </w:p>
    <w:p w:rsidR="00850C7F" w:rsidRPr="00850C7F" w:rsidRDefault="00850C7F" w:rsidP="009915C5">
      <w:pPr>
        <w:spacing w:line="360" w:lineRule="auto"/>
        <w:ind w:firstLine="567"/>
        <w:rPr>
          <w:sz w:val="28"/>
          <w:szCs w:val="28"/>
        </w:rPr>
      </w:pPr>
      <w:r w:rsidRPr="00850C7F">
        <w:rPr>
          <w:sz w:val="28"/>
          <w:szCs w:val="28"/>
        </w:rPr>
        <w:t>2. Создайте таблицу расчета заработной платы по образцу (см. рис. 1.1).</w:t>
      </w:r>
    </w:p>
    <w:p w:rsidR="00846D0A" w:rsidRDefault="00850C7F" w:rsidP="009915C5">
      <w:pPr>
        <w:spacing w:line="360" w:lineRule="auto"/>
        <w:ind w:firstLine="567"/>
        <w:rPr>
          <w:sz w:val="28"/>
          <w:szCs w:val="28"/>
        </w:rPr>
      </w:pPr>
      <w:r w:rsidRPr="00850C7F">
        <w:rPr>
          <w:sz w:val="28"/>
          <w:szCs w:val="28"/>
        </w:rPr>
        <w:t>Введите исходные данные – Табельный номер, ФИО и Оклад, % Премии =27%, % Удержания = 13 %.</w:t>
      </w:r>
    </w:p>
    <w:p w:rsidR="00850C7F" w:rsidRDefault="00DE395E" w:rsidP="00B76EE0">
      <w:pPr>
        <w:spacing w:line="360" w:lineRule="auto"/>
        <w:ind w:firstLine="567"/>
        <w:jc w:val="center"/>
        <w:rPr>
          <w:sz w:val="28"/>
          <w:szCs w:val="28"/>
        </w:rPr>
      </w:pPr>
      <w:r w:rsidRPr="00850C7F">
        <w:rPr>
          <w:noProof/>
          <w:sz w:val="28"/>
          <w:szCs w:val="28"/>
        </w:rPr>
        <w:lastRenderedPageBreak/>
        <w:drawing>
          <wp:inline distT="0" distB="0" distL="0" distR="0">
            <wp:extent cx="4358640" cy="3268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p>
    <w:p w:rsidR="00850C7F" w:rsidRPr="00B76EE0" w:rsidRDefault="00850C7F" w:rsidP="009915C5">
      <w:pPr>
        <w:spacing w:line="360" w:lineRule="auto"/>
        <w:ind w:firstLine="567"/>
        <w:jc w:val="center"/>
        <w:rPr>
          <w:sz w:val="28"/>
          <w:szCs w:val="28"/>
        </w:rPr>
      </w:pPr>
      <w:r w:rsidRPr="00B76EE0">
        <w:rPr>
          <w:sz w:val="28"/>
          <w:szCs w:val="28"/>
        </w:rPr>
        <w:t>Рис. 1.1 – Ведомость начисления заработной платы</w:t>
      </w:r>
    </w:p>
    <w:p w:rsidR="00850C7F" w:rsidRPr="00850C7F" w:rsidRDefault="00850C7F" w:rsidP="009915C5">
      <w:pPr>
        <w:spacing w:line="360" w:lineRule="auto"/>
        <w:ind w:firstLine="567"/>
        <w:rPr>
          <w:sz w:val="28"/>
          <w:szCs w:val="28"/>
        </w:rPr>
      </w:pPr>
      <w:r w:rsidRPr="00850C7F">
        <w:rPr>
          <w:sz w:val="28"/>
          <w:szCs w:val="28"/>
        </w:rPr>
        <w:t>При расчете Премии используется формула Премия = Оклад * % Пр</w:t>
      </w:r>
      <w:r w:rsidRPr="00850C7F">
        <w:rPr>
          <w:sz w:val="28"/>
          <w:szCs w:val="28"/>
        </w:rPr>
        <w:t>е</w:t>
      </w:r>
      <w:r w:rsidRPr="00850C7F">
        <w:rPr>
          <w:sz w:val="28"/>
          <w:szCs w:val="28"/>
        </w:rPr>
        <w:t>мии, в ячейке D5 наберите формулу = $D$4 * С5 (ячейка D4 используется в</w:t>
      </w:r>
      <w:r>
        <w:rPr>
          <w:sz w:val="28"/>
          <w:szCs w:val="28"/>
        </w:rPr>
        <w:t xml:space="preserve"> </w:t>
      </w:r>
      <w:r w:rsidRPr="00850C7F">
        <w:rPr>
          <w:sz w:val="28"/>
          <w:szCs w:val="28"/>
        </w:rPr>
        <w:t>виде абс</w:t>
      </w:r>
      <w:r w:rsidRPr="00850C7F">
        <w:rPr>
          <w:sz w:val="28"/>
          <w:szCs w:val="28"/>
        </w:rPr>
        <w:t>о</w:t>
      </w:r>
      <w:r w:rsidRPr="00850C7F">
        <w:rPr>
          <w:sz w:val="28"/>
          <w:szCs w:val="28"/>
        </w:rPr>
        <w:t>лютной адресации) и скопируйте автозаполнением.</w:t>
      </w:r>
    </w:p>
    <w:p w:rsidR="00850C7F" w:rsidRPr="00850C7F" w:rsidRDefault="00850C7F" w:rsidP="009915C5">
      <w:pPr>
        <w:spacing w:line="360" w:lineRule="auto"/>
        <w:ind w:firstLine="567"/>
        <w:rPr>
          <w:sz w:val="28"/>
          <w:szCs w:val="28"/>
        </w:rPr>
      </w:pPr>
      <w:r w:rsidRPr="00850C7F">
        <w:rPr>
          <w:sz w:val="28"/>
          <w:szCs w:val="28"/>
        </w:rPr>
        <w:t>Рекомендации. Для удобства работы и формирования навыков работы</w:t>
      </w:r>
      <w:r>
        <w:rPr>
          <w:sz w:val="28"/>
          <w:szCs w:val="28"/>
        </w:rPr>
        <w:t xml:space="preserve"> </w:t>
      </w:r>
      <w:r w:rsidRPr="00850C7F">
        <w:rPr>
          <w:sz w:val="28"/>
          <w:szCs w:val="28"/>
        </w:rPr>
        <w:t>с а</w:t>
      </w:r>
      <w:r w:rsidRPr="00850C7F">
        <w:rPr>
          <w:sz w:val="28"/>
          <w:szCs w:val="28"/>
        </w:rPr>
        <w:t>б</w:t>
      </w:r>
      <w:r w:rsidRPr="00850C7F">
        <w:rPr>
          <w:sz w:val="28"/>
          <w:szCs w:val="28"/>
        </w:rPr>
        <w:t>солютным видом адресации рекомендуется при оформлении констант</w:t>
      </w:r>
      <w:r>
        <w:rPr>
          <w:sz w:val="28"/>
          <w:szCs w:val="28"/>
        </w:rPr>
        <w:t xml:space="preserve"> </w:t>
      </w:r>
      <w:r w:rsidRPr="00850C7F">
        <w:rPr>
          <w:sz w:val="28"/>
          <w:szCs w:val="28"/>
        </w:rPr>
        <w:t>окраш</w:t>
      </w:r>
      <w:r w:rsidRPr="00850C7F">
        <w:rPr>
          <w:sz w:val="28"/>
          <w:szCs w:val="28"/>
        </w:rPr>
        <w:t>и</w:t>
      </w:r>
      <w:r w:rsidRPr="00850C7F">
        <w:rPr>
          <w:sz w:val="28"/>
          <w:szCs w:val="28"/>
        </w:rPr>
        <w:t>вать ячейку цветом, отличным от цвета расчетной таблицы. Тогда</w:t>
      </w:r>
      <w:r>
        <w:rPr>
          <w:sz w:val="28"/>
          <w:szCs w:val="28"/>
        </w:rPr>
        <w:t xml:space="preserve"> </w:t>
      </w:r>
      <w:r w:rsidRPr="00850C7F">
        <w:rPr>
          <w:sz w:val="28"/>
          <w:szCs w:val="28"/>
        </w:rPr>
        <w:t>при вводе формул в расчетную окрашенная ячейка (т.е. ячейка с константой) будет вам напоминанием, что следует установить абсолютную ад</w:t>
      </w:r>
      <w:r>
        <w:rPr>
          <w:sz w:val="28"/>
          <w:szCs w:val="28"/>
        </w:rPr>
        <w:t>реса</w:t>
      </w:r>
      <w:r w:rsidRPr="00850C7F">
        <w:rPr>
          <w:sz w:val="28"/>
          <w:szCs w:val="28"/>
        </w:rPr>
        <w:t>цию (набором симв</w:t>
      </w:r>
      <w:r w:rsidRPr="00850C7F">
        <w:rPr>
          <w:sz w:val="28"/>
          <w:szCs w:val="28"/>
        </w:rPr>
        <w:t>о</w:t>
      </w:r>
      <w:r w:rsidRPr="00850C7F">
        <w:rPr>
          <w:sz w:val="28"/>
          <w:szCs w:val="28"/>
        </w:rPr>
        <w:t>лов $ с клавиатуры или нажатием клавиши [F4]).</w:t>
      </w:r>
    </w:p>
    <w:p w:rsidR="00850C7F" w:rsidRDefault="00850C7F" w:rsidP="009915C5">
      <w:pPr>
        <w:spacing w:line="360" w:lineRule="auto"/>
        <w:ind w:firstLine="567"/>
        <w:rPr>
          <w:sz w:val="28"/>
          <w:szCs w:val="28"/>
        </w:rPr>
      </w:pPr>
      <w:r w:rsidRPr="00850C7F">
        <w:rPr>
          <w:sz w:val="28"/>
          <w:szCs w:val="28"/>
        </w:rPr>
        <w:t>Формула для расчета «Всего начислено»:</w:t>
      </w:r>
    </w:p>
    <w:p w:rsidR="00850C7F" w:rsidRPr="00850C7F" w:rsidRDefault="00850C7F" w:rsidP="009915C5">
      <w:pPr>
        <w:spacing w:line="360" w:lineRule="auto"/>
        <w:ind w:firstLine="567"/>
        <w:rPr>
          <w:sz w:val="28"/>
          <w:szCs w:val="28"/>
        </w:rPr>
      </w:pPr>
      <w:r w:rsidRPr="00850C7F">
        <w:rPr>
          <w:sz w:val="28"/>
          <w:szCs w:val="28"/>
        </w:rPr>
        <w:t>Всего начислено = Оклад + Премия.</w:t>
      </w:r>
    </w:p>
    <w:p w:rsidR="00850C7F" w:rsidRPr="00850C7F" w:rsidRDefault="00850C7F" w:rsidP="009915C5">
      <w:pPr>
        <w:spacing w:line="360" w:lineRule="auto"/>
        <w:ind w:firstLine="567"/>
        <w:rPr>
          <w:sz w:val="28"/>
          <w:szCs w:val="28"/>
        </w:rPr>
      </w:pPr>
      <w:r w:rsidRPr="00850C7F">
        <w:rPr>
          <w:sz w:val="28"/>
          <w:szCs w:val="28"/>
        </w:rPr>
        <w:t>При расчете Удержания используется формула</w:t>
      </w:r>
    </w:p>
    <w:p w:rsidR="00850C7F" w:rsidRPr="00850C7F" w:rsidRDefault="00850C7F" w:rsidP="009915C5">
      <w:pPr>
        <w:spacing w:line="360" w:lineRule="auto"/>
        <w:ind w:firstLine="567"/>
        <w:rPr>
          <w:sz w:val="28"/>
          <w:szCs w:val="28"/>
        </w:rPr>
      </w:pPr>
      <w:r w:rsidRPr="00850C7F">
        <w:rPr>
          <w:sz w:val="28"/>
          <w:szCs w:val="28"/>
        </w:rPr>
        <w:t>Удержание = Всего начислено * % Удержания,</w:t>
      </w:r>
    </w:p>
    <w:p w:rsidR="00850C7F" w:rsidRPr="00850C7F" w:rsidRDefault="00850C7F" w:rsidP="009915C5">
      <w:pPr>
        <w:spacing w:line="360" w:lineRule="auto"/>
        <w:ind w:firstLine="567"/>
        <w:rPr>
          <w:sz w:val="28"/>
          <w:szCs w:val="28"/>
        </w:rPr>
      </w:pPr>
      <w:r w:rsidRPr="00850C7F">
        <w:rPr>
          <w:sz w:val="28"/>
          <w:szCs w:val="28"/>
        </w:rPr>
        <w:t>для этого в ячейке F5 наберите формулу = $F$4 * Е5.</w:t>
      </w:r>
    </w:p>
    <w:p w:rsidR="00850C7F" w:rsidRPr="00850C7F" w:rsidRDefault="00850C7F" w:rsidP="009915C5">
      <w:pPr>
        <w:spacing w:line="360" w:lineRule="auto"/>
        <w:ind w:firstLine="567"/>
        <w:rPr>
          <w:sz w:val="28"/>
          <w:szCs w:val="28"/>
        </w:rPr>
      </w:pPr>
      <w:r w:rsidRPr="00850C7F">
        <w:rPr>
          <w:sz w:val="28"/>
          <w:szCs w:val="28"/>
        </w:rPr>
        <w:t>Формула для расчета столбца «К выдаче»:</w:t>
      </w:r>
    </w:p>
    <w:p w:rsidR="00850C7F" w:rsidRPr="00850C7F" w:rsidRDefault="00850C7F" w:rsidP="009915C5">
      <w:pPr>
        <w:spacing w:line="360" w:lineRule="auto"/>
        <w:ind w:firstLine="567"/>
        <w:rPr>
          <w:sz w:val="28"/>
          <w:szCs w:val="28"/>
        </w:rPr>
      </w:pPr>
      <w:r w:rsidRPr="00850C7F">
        <w:rPr>
          <w:sz w:val="28"/>
          <w:szCs w:val="28"/>
        </w:rPr>
        <w:t>К выдаче = Всего начислено – Удержания.</w:t>
      </w:r>
    </w:p>
    <w:p w:rsidR="00850C7F" w:rsidRPr="00850C7F" w:rsidRDefault="00850C7F" w:rsidP="009915C5">
      <w:pPr>
        <w:spacing w:line="360" w:lineRule="auto"/>
        <w:ind w:firstLine="567"/>
        <w:rPr>
          <w:sz w:val="28"/>
          <w:szCs w:val="28"/>
        </w:rPr>
      </w:pPr>
      <w:r w:rsidRPr="00850C7F">
        <w:rPr>
          <w:sz w:val="28"/>
          <w:szCs w:val="28"/>
        </w:rPr>
        <w:t>3. Рассчитайте итоги по столбцам, а также максимальный, минимальный и средний доходы по данным колонки «К выдаче» (Вста</w:t>
      </w:r>
      <w:r w:rsidRPr="00850C7F">
        <w:rPr>
          <w:sz w:val="28"/>
          <w:szCs w:val="28"/>
        </w:rPr>
        <w:t>в</w:t>
      </w:r>
      <w:r w:rsidRPr="00850C7F">
        <w:rPr>
          <w:sz w:val="28"/>
          <w:szCs w:val="28"/>
        </w:rPr>
        <w:t>ка/Функция/категория – Статистические функции).</w:t>
      </w:r>
    </w:p>
    <w:p w:rsidR="00850C7F" w:rsidRDefault="00850C7F" w:rsidP="009915C5">
      <w:pPr>
        <w:spacing w:line="360" w:lineRule="auto"/>
        <w:ind w:firstLine="567"/>
        <w:rPr>
          <w:sz w:val="28"/>
          <w:szCs w:val="28"/>
        </w:rPr>
      </w:pPr>
      <w:r w:rsidRPr="00850C7F">
        <w:rPr>
          <w:sz w:val="28"/>
          <w:szCs w:val="28"/>
        </w:rPr>
        <w:lastRenderedPageBreak/>
        <w:t>4. Переименуйте ярлычок Листа 1, присвоив ему имя «Зарплата</w:t>
      </w:r>
      <w:r w:rsidR="00723A72">
        <w:rPr>
          <w:sz w:val="28"/>
          <w:szCs w:val="28"/>
        </w:rPr>
        <w:t xml:space="preserve"> </w:t>
      </w:r>
      <w:r w:rsidRPr="00850C7F">
        <w:rPr>
          <w:sz w:val="28"/>
          <w:szCs w:val="28"/>
        </w:rPr>
        <w:t>октябрь». Для этого дважды щелкните мышью по ярлычку и наберите новое имя. Можно воспользоваться командой Переименовать контекстного</w:t>
      </w:r>
      <w:r w:rsidR="00723A72">
        <w:rPr>
          <w:sz w:val="28"/>
          <w:szCs w:val="28"/>
        </w:rPr>
        <w:t xml:space="preserve"> </w:t>
      </w:r>
      <w:r w:rsidRPr="00850C7F">
        <w:rPr>
          <w:sz w:val="28"/>
          <w:szCs w:val="28"/>
        </w:rPr>
        <w:t>меню ярлычка, вызыв</w:t>
      </w:r>
      <w:r w:rsidRPr="00850C7F">
        <w:rPr>
          <w:sz w:val="28"/>
          <w:szCs w:val="28"/>
        </w:rPr>
        <w:t>а</w:t>
      </w:r>
      <w:r w:rsidRPr="00850C7F">
        <w:rPr>
          <w:sz w:val="28"/>
          <w:szCs w:val="28"/>
        </w:rPr>
        <w:t>емого правой кнопкой мыши. Результаты работы</w:t>
      </w:r>
      <w:r w:rsidR="00723A72">
        <w:rPr>
          <w:sz w:val="28"/>
          <w:szCs w:val="28"/>
        </w:rPr>
        <w:t xml:space="preserve"> </w:t>
      </w:r>
      <w:r w:rsidRPr="00850C7F">
        <w:rPr>
          <w:sz w:val="28"/>
          <w:szCs w:val="28"/>
        </w:rPr>
        <w:t>предста</w:t>
      </w:r>
      <w:r w:rsidRPr="00850C7F">
        <w:rPr>
          <w:sz w:val="28"/>
          <w:szCs w:val="28"/>
        </w:rPr>
        <w:t>в</w:t>
      </w:r>
      <w:r w:rsidRPr="00850C7F">
        <w:rPr>
          <w:sz w:val="28"/>
          <w:szCs w:val="28"/>
        </w:rPr>
        <w:t>лены на рис. 1.2.</w:t>
      </w:r>
    </w:p>
    <w:p w:rsidR="00723A72" w:rsidRPr="00723A72" w:rsidRDefault="00723A72" w:rsidP="009915C5">
      <w:pPr>
        <w:spacing w:line="360" w:lineRule="auto"/>
        <w:ind w:firstLine="567"/>
        <w:rPr>
          <w:sz w:val="28"/>
          <w:szCs w:val="28"/>
        </w:rPr>
      </w:pPr>
      <w:r w:rsidRPr="00723A72">
        <w:rPr>
          <w:b/>
          <w:i/>
          <w:sz w:val="28"/>
          <w:szCs w:val="28"/>
        </w:rPr>
        <w:t>Краткая справка</w:t>
      </w:r>
      <w:r w:rsidRPr="00723A72">
        <w:rPr>
          <w:sz w:val="28"/>
          <w:szCs w:val="28"/>
        </w:rPr>
        <w:t>. Каждая рабочая книга Excel может содержать до 255</w:t>
      </w:r>
      <w:r>
        <w:rPr>
          <w:sz w:val="28"/>
          <w:szCs w:val="28"/>
        </w:rPr>
        <w:t xml:space="preserve"> </w:t>
      </w:r>
      <w:r w:rsidRPr="00723A72">
        <w:rPr>
          <w:sz w:val="28"/>
          <w:szCs w:val="28"/>
        </w:rPr>
        <w:t>р</w:t>
      </w:r>
      <w:r w:rsidRPr="00723A72">
        <w:rPr>
          <w:sz w:val="28"/>
          <w:szCs w:val="28"/>
        </w:rPr>
        <w:t>а</w:t>
      </w:r>
      <w:r w:rsidRPr="00723A72">
        <w:rPr>
          <w:sz w:val="28"/>
          <w:szCs w:val="28"/>
        </w:rPr>
        <w:t>бочих листов. Это позволяет, используя несколько листов, создавать п</w:t>
      </w:r>
      <w:r>
        <w:rPr>
          <w:sz w:val="28"/>
          <w:szCs w:val="28"/>
        </w:rPr>
        <w:t>о</w:t>
      </w:r>
      <w:r w:rsidRPr="00723A72">
        <w:rPr>
          <w:sz w:val="28"/>
          <w:szCs w:val="28"/>
        </w:rPr>
        <w:t>ня</w:t>
      </w:r>
      <w:r w:rsidRPr="00723A72">
        <w:rPr>
          <w:sz w:val="28"/>
          <w:szCs w:val="28"/>
        </w:rPr>
        <w:t>т</w:t>
      </w:r>
      <w:r w:rsidRPr="00723A72">
        <w:rPr>
          <w:sz w:val="28"/>
          <w:szCs w:val="28"/>
        </w:rPr>
        <w:t>ные и четко структурированные документы, вместо того, чтобы хранить</w:t>
      </w:r>
      <w:r>
        <w:rPr>
          <w:sz w:val="28"/>
          <w:szCs w:val="28"/>
        </w:rPr>
        <w:t xml:space="preserve"> </w:t>
      </w:r>
      <w:r w:rsidRPr="00723A72">
        <w:rPr>
          <w:sz w:val="28"/>
          <w:szCs w:val="28"/>
        </w:rPr>
        <w:t>большие п</w:t>
      </w:r>
      <w:r w:rsidRPr="00723A72">
        <w:rPr>
          <w:sz w:val="28"/>
          <w:szCs w:val="28"/>
        </w:rPr>
        <w:t>о</w:t>
      </w:r>
      <w:r w:rsidRPr="00723A72">
        <w:rPr>
          <w:sz w:val="28"/>
          <w:szCs w:val="28"/>
        </w:rPr>
        <w:t>следовательные наборы данных на одном листе.</w:t>
      </w:r>
    </w:p>
    <w:p w:rsidR="00723A72" w:rsidRPr="00723A72" w:rsidRDefault="00723A72" w:rsidP="009915C5">
      <w:pPr>
        <w:spacing w:line="360" w:lineRule="auto"/>
        <w:ind w:firstLine="567"/>
        <w:rPr>
          <w:sz w:val="28"/>
          <w:szCs w:val="28"/>
        </w:rPr>
      </w:pPr>
      <w:r w:rsidRPr="00723A72">
        <w:rPr>
          <w:sz w:val="28"/>
          <w:szCs w:val="28"/>
        </w:rPr>
        <w:t>5. Скопируйте содержимое листа «Зарплата октябрь» на новый лист</w:t>
      </w:r>
      <w:r>
        <w:rPr>
          <w:sz w:val="28"/>
          <w:szCs w:val="28"/>
        </w:rPr>
        <w:t xml:space="preserve"> </w:t>
      </w:r>
      <w:r w:rsidRPr="00723A72">
        <w:rPr>
          <w:sz w:val="28"/>
          <w:szCs w:val="28"/>
        </w:rPr>
        <w:t>(Пра</w:t>
      </w:r>
      <w:r w:rsidRPr="00723A72">
        <w:rPr>
          <w:sz w:val="28"/>
          <w:szCs w:val="28"/>
        </w:rPr>
        <w:t>в</w:t>
      </w:r>
      <w:r w:rsidRPr="00723A72">
        <w:rPr>
          <w:sz w:val="28"/>
          <w:szCs w:val="28"/>
        </w:rPr>
        <w:t>ка/Переместить/ Скопировать лист). Можно воспользоваться командой Перем</w:t>
      </w:r>
      <w:r w:rsidRPr="00723A72">
        <w:rPr>
          <w:sz w:val="28"/>
          <w:szCs w:val="28"/>
        </w:rPr>
        <w:t>е</w:t>
      </w:r>
      <w:r w:rsidRPr="00723A72">
        <w:rPr>
          <w:sz w:val="28"/>
          <w:szCs w:val="28"/>
        </w:rPr>
        <w:t>стить/Скопировать контекстного меню ярлычка. Не забудьте для коп</w:t>
      </w:r>
      <w:r w:rsidRPr="00723A72">
        <w:rPr>
          <w:sz w:val="28"/>
          <w:szCs w:val="28"/>
        </w:rPr>
        <w:t>и</w:t>
      </w:r>
      <w:r w:rsidRPr="00723A72">
        <w:rPr>
          <w:sz w:val="28"/>
          <w:szCs w:val="28"/>
        </w:rPr>
        <w:t>рования поставить галочку в окошке Создавать копию(рис. 1.3).</w:t>
      </w:r>
    </w:p>
    <w:p w:rsidR="00723A72" w:rsidRPr="00723A72" w:rsidRDefault="00723A72" w:rsidP="009915C5">
      <w:pPr>
        <w:spacing w:line="360" w:lineRule="auto"/>
        <w:ind w:firstLine="567"/>
        <w:rPr>
          <w:sz w:val="28"/>
          <w:szCs w:val="28"/>
        </w:rPr>
      </w:pPr>
      <w:r w:rsidRPr="00723A72">
        <w:rPr>
          <w:b/>
          <w:i/>
          <w:sz w:val="28"/>
          <w:szCs w:val="28"/>
        </w:rPr>
        <w:t>Краткая справка</w:t>
      </w:r>
      <w:r w:rsidRPr="00723A72">
        <w:rPr>
          <w:sz w:val="28"/>
          <w:szCs w:val="28"/>
        </w:rPr>
        <w:t>. Перемещать и копировать листы можно, перетаскивая их корешки (для копирования удерживайте нажатой клавишу [Ctrl]).</w:t>
      </w:r>
    </w:p>
    <w:p w:rsidR="00723A72" w:rsidRPr="00723A72" w:rsidRDefault="00723A72" w:rsidP="009915C5">
      <w:pPr>
        <w:spacing w:line="360" w:lineRule="auto"/>
        <w:ind w:firstLine="567"/>
        <w:rPr>
          <w:sz w:val="28"/>
          <w:szCs w:val="28"/>
        </w:rPr>
      </w:pPr>
      <w:r w:rsidRPr="00723A72">
        <w:rPr>
          <w:sz w:val="28"/>
          <w:szCs w:val="28"/>
        </w:rPr>
        <w:t>6. Присвойте скопированному листу название «Зарплата ноябрь». И</w:t>
      </w:r>
      <w:r w:rsidRPr="00723A72">
        <w:rPr>
          <w:sz w:val="28"/>
          <w:szCs w:val="28"/>
        </w:rPr>
        <w:t>с</w:t>
      </w:r>
      <w:r w:rsidRPr="00723A72">
        <w:rPr>
          <w:sz w:val="28"/>
          <w:szCs w:val="28"/>
        </w:rPr>
        <w:t>правьте название месяца в названии таблицы. Измените значение премии</w:t>
      </w:r>
      <w:r>
        <w:rPr>
          <w:sz w:val="28"/>
          <w:szCs w:val="28"/>
        </w:rPr>
        <w:t xml:space="preserve"> </w:t>
      </w:r>
      <w:r w:rsidRPr="00723A72">
        <w:rPr>
          <w:sz w:val="28"/>
          <w:szCs w:val="28"/>
        </w:rPr>
        <w:t>на 32%. Убед</w:t>
      </w:r>
      <w:r w:rsidRPr="00723A72">
        <w:rPr>
          <w:sz w:val="28"/>
          <w:szCs w:val="28"/>
        </w:rPr>
        <w:t>и</w:t>
      </w:r>
      <w:r w:rsidRPr="00723A72">
        <w:rPr>
          <w:sz w:val="28"/>
          <w:szCs w:val="28"/>
        </w:rPr>
        <w:t>тесь, что программа произвела пересчет формул.</w:t>
      </w:r>
    </w:p>
    <w:p w:rsidR="00850C7F" w:rsidRDefault="00723A72" w:rsidP="009915C5">
      <w:pPr>
        <w:spacing w:line="360" w:lineRule="auto"/>
        <w:ind w:firstLine="567"/>
        <w:rPr>
          <w:sz w:val="28"/>
          <w:szCs w:val="28"/>
        </w:rPr>
      </w:pPr>
      <w:r w:rsidRPr="00723A72">
        <w:rPr>
          <w:sz w:val="28"/>
          <w:szCs w:val="28"/>
        </w:rPr>
        <w:t>7. Между колонками «Премия» и «Всего начислено» вставьте новую</w:t>
      </w:r>
      <w:r>
        <w:rPr>
          <w:sz w:val="28"/>
          <w:szCs w:val="28"/>
        </w:rPr>
        <w:t xml:space="preserve"> </w:t>
      </w:r>
      <w:r w:rsidRPr="00723A72">
        <w:rPr>
          <w:sz w:val="28"/>
          <w:szCs w:val="28"/>
        </w:rPr>
        <w:t>коло</w:t>
      </w:r>
      <w:r w:rsidRPr="00723A72">
        <w:rPr>
          <w:sz w:val="28"/>
          <w:szCs w:val="28"/>
        </w:rPr>
        <w:t>н</w:t>
      </w:r>
      <w:r w:rsidRPr="00723A72">
        <w:rPr>
          <w:sz w:val="28"/>
          <w:szCs w:val="28"/>
        </w:rPr>
        <w:t>ку «Доплата» (Вставка/Столбец) и рассчитайте значение доплаты по</w:t>
      </w:r>
      <w:r>
        <w:rPr>
          <w:sz w:val="28"/>
          <w:szCs w:val="28"/>
        </w:rPr>
        <w:t xml:space="preserve"> </w:t>
      </w:r>
      <w:r w:rsidRPr="00723A72">
        <w:rPr>
          <w:sz w:val="28"/>
          <w:szCs w:val="28"/>
        </w:rPr>
        <w:t>формуле Доплата = Оклад * % Доплаты. Значение доплаты примите равным 5 %.</w:t>
      </w:r>
    </w:p>
    <w:p w:rsidR="00723A72" w:rsidRPr="00723A72" w:rsidRDefault="00723A72" w:rsidP="009915C5">
      <w:pPr>
        <w:spacing w:line="360" w:lineRule="auto"/>
        <w:ind w:firstLine="567"/>
        <w:rPr>
          <w:sz w:val="28"/>
          <w:szCs w:val="28"/>
        </w:rPr>
      </w:pPr>
      <w:r w:rsidRPr="00723A72">
        <w:rPr>
          <w:sz w:val="28"/>
          <w:szCs w:val="28"/>
        </w:rPr>
        <w:t>8. Измените формулу для расчета значений колонки «Всего начислено»:</w:t>
      </w:r>
    </w:p>
    <w:p w:rsidR="00850C7F" w:rsidRDefault="00723A72" w:rsidP="009915C5">
      <w:pPr>
        <w:spacing w:line="360" w:lineRule="auto"/>
        <w:ind w:firstLine="567"/>
        <w:rPr>
          <w:sz w:val="28"/>
          <w:szCs w:val="28"/>
        </w:rPr>
      </w:pPr>
      <w:r w:rsidRPr="00723A72">
        <w:rPr>
          <w:sz w:val="28"/>
          <w:szCs w:val="28"/>
        </w:rPr>
        <w:t>Всего начислено = Оклад + Премия + Доплата.</w:t>
      </w:r>
    </w:p>
    <w:p w:rsidR="00723A72" w:rsidRDefault="00DE395E" w:rsidP="009915C5">
      <w:pPr>
        <w:spacing w:line="360" w:lineRule="auto"/>
        <w:jc w:val="center"/>
        <w:rPr>
          <w:sz w:val="28"/>
          <w:szCs w:val="28"/>
        </w:rPr>
      </w:pPr>
      <w:r w:rsidRPr="00723A72">
        <w:rPr>
          <w:noProof/>
          <w:sz w:val="28"/>
          <w:szCs w:val="28"/>
        </w:rPr>
        <w:lastRenderedPageBreak/>
        <w:drawing>
          <wp:inline distT="0" distB="0" distL="0" distR="0">
            <wp:extent cx="5166360" cy="3870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3870960"/>
                    </a:xfrm>
                    <a:prstGeom prst="rect">
                      <a:avLst/>
                    </a:prstGeom>
                    <a:noFill/>
                    <a:ln>
                      <a:noFill/>
                    </a:ln>
                  </pic:spPr>
                </pic:pic>
              </a:graphicData>
            </a:graphic>
          </wp:inline>
        </w:drawing>
      </w:r>
    </w:p>
    <w:p w:rsidR="00723A72" w:rsidRDefault="00723A72" w:rsidP="009915C5">
      <w:pPr>
        <w:spacing w:line="360" w:lineRule="auto"/>
        <w:ind w:firstLine="567"/>
        <w:jc w:val="center"/>
        <w:rPr>
          <w:sz w:val="28"/>
          <w:szCs w:val="28"/>
        </w:rPr>
      </w:pPr>
      <w:r w:rsidRPr="00723A72">
        <w:rPr>
          <w:sz w:val="28"/>
          <w:szCs w:val="28"/>
        </w:rPr>
        <w:t>Рис. 1.2 – Результаты начисления заработной платы</w:t>
      </w:r>
    </w:p>
    <w:p w:rsidR="00723A72" w:rsidRDefault="00DE395E" w:rsidP="009915C5">
      <w:pPr>
        <w:spacing w:line="360" w:lineRule="auto"/>
        <w:ind w:firstLine="567"/>
        <w:jc w:val="center"/>
        <w:rPr>
          <w:sz w:val="28"/>
          <w:szCs w:val="28"/>
        </w:rPr>
      </w:pPr>
      <w:r w:rsidRPr="00723A72">
        <w:rPr>
          <w:noProof/>
          <w:sz w:val="28"/>
          <w:szCs w:val="28"/>
        </w:rPr>
        <w:drawing>
          <wp:inline distT="0" distB="0" distL="0" distR="0">
            <wp:extent cx="2468880" cy="2522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2522220"/>
                    </a:xfrm>
                    <a:prstGeom prst="rect">
                      <a:avLst/>
                    </a:prstGeom>
                    <a:noFill/>
                    <a:ln>
                      <a:noFill/>
                    </a:ln>
                  </pic:spPr>
                </pic:pic>
              </a:graphicData>
            </a:graphic>
          </wp:inline>
        </w:drawing>
      </w:r>
    </w:p>
    <w:p w:rsidR="00723A72" w:rsidRPr="00723A72" w:rsidRDefault="00723A72" w:rsidP="009915C5">
      <w:pPr>
        <w:spacing w:line="360" w:lineRule="auto"/>
        <w:ind w:firstLine="567"/>
        <w:jc w:val="center"/>
        <w:rPr>
          <w:sz w:val="28"/>
          <w:szCs w:val="28"/>
        </w:rPr>
      </w:pPr>
      <w:r w:rsidRPr="00723A72">
        <w:rPr>
          <w:sz w:val="28"/>
          <w:szCs w:val="28"/>
        </w:rPr>
        <w:t>Рис. 1.3 – Копирование листа электронной книги.</w:t>
      </w:r>
    </w:p>
    <w:p w:rsidR="00723A72" w:rsidRDefault="00723A72" w:rsidP="00B76EE0">
      <w:pPr>
        <w:spacing w:line="360" w:lineRule="auto"/>
        <w:ind w:firstLine="709"/>
        <w:rPr>
          <w:sz w:val="28"/>
          <w:szCs w:val="28"/>
        </w:rPr>
      </w:pPr>
      <w:r w:rsidRPr="00723A72">
        <w:rPr>
          <w:sz w:val="28"/>
          <w:szCs w:val="28"/>
        </w:rPr>
        <w:t>9. Проведите условное форматирование значений колонки «К выдаче».</w:t>
      </w:r>
      <w:r>
        <w:rPr>
          <w:sz w:val="28"/>
          <w:szCs w:val="28"/>
        </w:rPr>
        <w:t xml:space="preserve"> </w:t>
      </w:r>
      <w:r w:rsidRPr="00723A72">
        <w:rPr>
          <w:sz w:val="28"/>
          <w:szCs w:val="28"/>
        </w:rPr>
        <w:t>Установите формат вывода значений между 7000 и 10 000 – зеленым цветом</w:t>
      </w:r>
      <w:r>
        <w:rPr>
          <w:sz w:val="28"/>
          <w:szCs w:val="28"/>
        </w:rPr>
        <w:t xml:space="preserve"> </w:t>
      </w:r>
      <w:r w:rsidRPr="00723A72">
        <w:rPr>
          <w:sz w:val="28"/>
          <w:szCs w:val="28"/>
        </w:rPr>
        <w:t>шрифта; меньше 7000 – красным; больше или равно 10 000 – синим цветом</w:t>
      </w:r>
      <w:r>
        <w:rPr>
          <w:sz w:val="28"/>
          <w:szCs w:val="28"/>
        </w:rPr>
        <w:t xml:space="preserve"> </w:t>
      </w:r>
      <w:r w:rsidRPr="00723A72">
        <w:rPr>
          <w:sz w:val="28"/>
          <w:szCs w:val="28"/>
        </w:rPr>
        <w:t>шрифта (Формат/Условное форматирование) (рис. 1.4).</w:t>
      </w:r>
    </w:p>
    <w:p w:rsidR="00723A72" w:rsidRDefault="00DE395E" w:rsidP="009915C5">
      <w:pPr>
        <w:spacing w:line="360" w:lineRule="auto"/>
        <w:ind w:firstLine="567"/>
        <w:jc w:val="center"/>
        <w:rPr>
          <w:sz w:val="28"/>
          <w:szCs w:val="28"/>
        </w:rPr>
      </w:pPr>
      <w:r w:rsidRPr="00723A72">
        <w:rPr>
          <w:noProof/>
          <w:sz w:val="28"/>
          <w:szCs w:val="28"/>
        </w:rPr>
        <w:lastRenderedPageBreak/>
        <w:drawing>
          <wp:inline distT="0" distB="0" distL="0" distR="0">
            <wp:extent cx="5173980" cy="3284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3284220"/>
                    </a:xfrm>
                    <a:prstGeom prst="rect">
                      <a:avLst/>
                    </a:prstGeom>
                    <a:noFill/>
                    <a:ln>
                      <a:noFill/>
                    </a:ln>
                  </pic:spPr>
                </pic:pic>
              </a:graphicData>
            </a:graphic>
          </wp:inline>
        </w:drawing>
      </w:r>
    </w:p>
    <w:p w:rsidR="00723A72" w:rsidRDefault="0004562B" w:rsidP="009915C5">
      <w:pPr>
        <w:spacing w:line="360" w:lineRule="auto"/>
        <w:ind w:firstLine="567"/>
        <w:jc w:val="center"/>
        <w:rPr>
          <w:sz w:val="28"/>
          <w:szCs w:val="28"/>
        </w:rPr>
      </w:pPr>
      <w:r w:rsidRPr="0004562B">
        <w:rPr>
          <w:sz w:val="28"/>
          <w:szCs w:val="28"/>
        </w:rPr>
        <w:t>Рис. 1.4 – Условное форматирование данных</w:t>
      </w:r>
    </w:p>
    <w:p w:rsidR="0004562B" w:rsidRPr="0004562B" w:rsidRDefault="0004562B" w:rsidP="009915C5">
      <w:pPr>
        <w:spacing w:line="360" w:lineRule="auto"/>
        <w:ind w:firstLine="567"/>
        <w:rPr>
          <w:sz w:val="28"/>
          <w:szCs w:val="28"/>
        </w:rPr>
      </w:pPr>
      <w:r w:rsidRPr="0004562B">
        <w:rPr>
          <w:sz w:val="28"/>
          <w:szCs w:val="28"/>
        </w:rPr>
        <w:t>10. Проведите сортировку по фамилиям в алфавитном порядке по вораст</w:t>
      </w:r>
      <w:r w:rsidRPr="0004562B">
        <w:rPr>
          <w:sz w:val="28"/>
          <w:szCs w:val="28"/>
        </w:rPr>
        <w:t>а</w:t>
      </w:r>
      <w:r w:rsidRPr="0004562B">
        <w:rPr>
          <w:sz w:val="28"/>
          <w:szCs w:val="28"/>
        </w:rPr>
        <w:t>нию (выделите фрагмент с 5 по 18 строки)</w:t>
      </w:r>
    </w:p>
    <w:p w:rsidR="00723A72" w:rsidRDefault="0004562B" w:rsidP="009915C5">
      <w:pPr>
        <w:spacing w:line="360" w:lineRule="auto"/>
        <w:ind w:firstLine="567"/>
        <w:rPr>
          <w:sz w:val="28"/>
          <w:szCs w:val="28"/>
        </w:rPr>
      </w:pPr>
      <w:r w:rsidRPr="0004562B">
        <w:rPr>
          <w:sz w:val="28"/>
          <w:szCs w:val="28"/>
        </w:rPr>
        <w:t xml:space="preserve">11. Таблицы без итогов, выберите </w:t>
      </w:r>
      <w:r>
        <w:rPr>
          <w:sz w:val="28"/>
          <w:szCs w:val="28"/>
        </w:rPr>
        <w:t>меню Данные/Сортировка, сортиро</w:t>
      </w:r>
      <w:r w:rsidRPr="0004562B">
        <w:rPr>
          <w:sz w:val="28"/>
          <w:szCs w:val="28"/>
        </w:rPr>
        <w:t>вать по – Столбец В) (рис. 1.5).</w:t>
      </w:r>
    </w:p>
    <w:p w:rsidR="00723A72" w:rsidRDefault="00DE395E" w:rsidP="009915C5">
      <w:pPr>
        <w:spacing w:line="360" w:lineRule="auto"/>
        <w:ind w:firstLine="567"/>
        <w:jc w:val="center"/>
        <w:rPr>
          <w:sz w:val="28"/>
          <w:szCs w:val="28"/>
        </w:rPr>
      </w:pPr>
      <w:r w:rsidRPr="0004562B">
        <w:rPr>
          <w:noProof/>
          <w:sz w:val="28"/>
          <w:szCs w:val="28"/>
        </w:rPr>
        <w:drawing>
          <wp:inline distT="0" distB="0" distL="0" distR="0">
            <wp:extent cx="2545080" cy="2926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2926080"/>
                    </a:xfrm>
                    <a:prstGeom prst="rect">
                      <a:avLst/>
                    </a:prstGeom>
                    <a:noFill/>
                    <a:ln>
                      <a:noFill/>
                    </a:ln>
                  </pic:spPr>
                </pic:pic>
              </a:graphicData>
            </a:graphic>
          </wp:inline>
        </w:drawing>
      </w:r>
    </w:p>
    <w:p w:rsidR="00723A72" w:rsidRDefault="0004562B" w:rsidP="009915C5">
      <w:pPr>
        <w:spacing w:line="360" w:lineRule="auto"/>
        <w:ind w:firstLine="567"/>
        <w:jc w:val="center"/>
        <w:rPr>
          <w:sz w:val="28"/>
          <w:szCs w:val="28"/>
        </w:rPr>
      </w:pPr>
      <w:r w:rsidRPr="0004562B">
        <w:rPr>
          <w:sz w:val="28"/>
          <w:szCs w:val="28"/>
        </w:rPr>
        <w:t>Рис. 1.5 – Сортировка данных</w:t>
      </w:r>
    </w:p>
    <w:p w:rsidR="0004562B" w:rsidRPr="0004562B" w:rsidRDefault="0004562B" w:rsidP="009915C5">
      <w:pPr>
        <w:spacing w:line="360" w:lineRule="auto"/>
        <w:ind w:firstLine="567"/>
        <w:rPr>
          <w:sz w:val="28"/>
          <w:szCs w:val="28"/>
        </w:rPr>
      </w:pPr>
      <w:r w:rsidRPr="0004562B">
        <w:rPr>
          <w:sz w:val="28"/>
          <w:szCs w:val="28"/>
        </w:rPr>
        <w:t>12. Поставьте к ячейке D3 комментарии «Премия пропорциональна</w:t>
      </w:r>
      <w:r>
        <w:rPr>
          <w:sz w:val="28"/>
          <w:szCs w:val="28"/>
        </w:rPr>
        <w:t xml:space="preserve"> </w:t>
      </w:r>
      <w:r w:rsidRPr="0004562B">
        <w:rPr>
          <w:sz w:val="28"/>
          <w:szCs w:val="28"/>
        </w:rPr>
        <w:t>окл</w:t>
      </w:r>
      <w:r w:rsidRPr="0004562B">
        <w:rPr>
          <w:sz w:val="28"/>
          <w:szCs w:val="28"/>
        </w:rPr>
        <w:t>а</w:t>
      </w:r>
      <w:r w:rsidRPr="0004562B">
        <w:rPr>
          <w:sz w:val="28"/>
          <w:szCs w:val="28"/>
        </w:rPr>
        <w:t>ду» (Вставка/Примечание), при этом в правом верхнем углу ячейки</w:t>
      </w:r>
      <w:r>
        <w:rPr>
          <w:sz w:val="28"/>
          <w:szCs w:val="28"/>
        </w:rPr>
        <w:t xml:space="preserve"> </w:t>
      </w:r>
      <w:r w:rsidRPr="0004562B">
        <w:rPr>
          <w:sz w:val="28"/>
          <w:szCs w:val="28"/>
        </w:rPr>
        <w:t>п</w:t>
      </w:r>
      <w:r w:rsidRPr="0004562B">
        <w:rPr>
          <w:sz w:val="28"/>
          <w:szCs w:val="28"/>
        </w:rPr>
        <w:t>о</w:t>
      </w:r>
      <w:r w:rsidRPr="0004562B">
        <w:rPr>
          <w:sz w:val="28"/>
          <w:szCs w:val="28"/>
        </w:rPr>
        <w:t>явится красная точка, которая свидетельствует о наличии примечания.</w:t>
      </w:r>
    </w:p>
    <w:p w:rsidR="0004562B" w:rsidRPr="0004562B" w:rsidRDefault="0004562B" w:rsidP="009915C5">
      <w:pPr>
        <w:spacing w:line="360" w:lineRule="auto"/>
        <w:ind w:firstLine="567"/>
        <w:rPr>
          <w:sz w:val="28"/>
          <w:szCs w:val="28"/>
        </w:rPr>
      </w:pPr>
      <w:r w:rsidRPr="0004562B">
        <w:rPr>
          <w:sz w:val="28"/>
          <w:szCs w:val="28"/>
        </w:rPr>
        <w:lastRenderedPageBreak/>
        <w:t>13. Защитите лист «Зарплата ноябрь» от изменений (Сервис/Защита/</w:t>
      </w:r>
      <w:r>
        <w:rPr>
          <w:sz w:val="28"/>
          <w:szCs w:val="28"/>
        </w:rPr>
        <w:t xml:space="preserve"> </w:t>
      </w:r>
      <w:r w:rsidRPr="0004562B">
        <w:rPr>
          <w:sz w:val="28"/>
          <w:szCs w:val="28"/>
        </w:rPr>
        <w:t>Защ</w:t>
      </w:r>
      <w:r w:rsidRPr="0004562B">
        <w:rPr>
          <w:sz w:val="28"/>
          <w:szCs w:val="28"/>
        </w:rPr>
        <w:t>и</w:t>
      </w:r>
      <w:r w:rsidRPr="0004562B">
        <w:rPr>
          <w:sz w:val="28"/>
          <w:szCs w:val="28"/>
        </w:rPr>
        <w:t>тить лист). Задайте пароль на лист (рис. 1.6), сделайте подтверждение п</w:t>
      </w:r>
      <w:r w:rsidRPr="0004562B">
        <w:rPr>
          <w:sz w:val="28"/>
          <w:szCs w:val="28"/>
        </w:rPr>
        <w:t>а</w:t>
      </w:r>
      <w:r w:rsidRPr="0004562B">
        <w:rPr>
          <w:sz w:val="28"/>
          <w:szCs w:val="28"/>
        </w:rPr>
        <w:t>роля</w:t>
      </w:r>
      <w:r>
        <w:rPr>
          <w:sz w:val="28"/>
          <w:szCs w:val="28"/>
        </w:rPr>
        <w:t>.</w:t>
      </w:r>
    </w:p>
    <w:p w:rsidR="00723A72" w:rsidRDefault="0004562B" w:rsidP="009915C5">
      <w:pPr>
        <w:spacing w:line="360" w:lineRule="auto"/>
        <w:ind w:firstLine="567"/>
        <w:rPr>
          <w:sz w:val="28"/>
          <w:szCs w:val="28"/>
        </w:rPr>
      </w:pPr>
      <w:r w:rsidRPr="0004562B">
        <w:rPr>
          <w:sz w:val="28"/>
          <w:szCs w:val="28"/>
        </w:rPr>
        <w:t>Убедитесь, что лист защищен и невозможно удаление данных. Снимите з</w:t>
      </w:r>
      <w:r w:rsidRPr="0004562B">
        <w:rPr>
          <w:sz w:val="28"/>
          <w:szCs w:val="28"/>
        </w:rPr>
        <w:t>а</w:t>
      </w:r>
      <w:r w:rsidRPr="0004562B">
        <w:rPr>
          <w:sz w:val="28"/>
          <w:szCs w:val="28"/>
        </w:rPr>
        <w:t>щиту листа (Сервис/Защита/Снять защиту листа).</w:t>
      </w:r>
    </w:p>
    <w:p w:rsidR="0004562B" w:rsidRDefault="00DE395E" w:rsidP="009915C5">
      <w:pPr>
        <w:spacing w:line="360" w:lineRule="auto"/>
        <w:ind w:firstLine="567"/>
        <w:jc w:val="center"/>
        <w:rPr>
          <w:sz w:val="28"/>
          <w:szCs w:val="28"/>
        </w:rPr>
      </w:pPr>
      <w:r w:rsidRPr="0004562B">
        <w:rPr>
          <w:noProof/>
          <w:sz w:val="28"/>
          <w:szCs w:val="28"/>
        </w:rPr>
        <w:drawing>
          <wp:inline distT="0" distB="0" distL="0" distR="0">
            <wp:extent cx="2202180" cy="1950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1950720"/>
                    </a:xfrm>
                    <a:prstGeom prst="rect">
                      <a:avLst/>
                    </a:prstGeom>
                    <a:noFill/>
                    <a:ln>
                      <a:noFill/>
                    </a:ln>
                  </pic:spPr>
                </pic:pic>
              </a:graphicData>
            </a:graphic>
          </wp:inline>
        </w:drawing>
      </w:r>
    </w:p>
    <w:p w:rsidR="00723A72" w:rsidRDefault="0004562B" w:rsidP="009915C5">
      <w:pPr>
        <w:spacing w:line="360" w:lineRule="auto"/>
        <w:ind w:firstLine="567"/>
        <w:jc w:val="center"/>
        <w:rPr>
          <w:sz w:val="28"/>
          <w:szCs w:val="28"/>
        </w:rPr>
      </w:pPr>
      <w:r w:rsidRPr="0004562B">
        <w:rPr>
          <w:sz w:val="28"/>
          <w:szCs w:val="28"/>
        </w:rPr>
        <w:t>Рис. 1.6 – Защита листа электронной книги</w:t>
      </w:r>
    </w:p>
    <w:p w:rsidR="007B3863" w:rsidRPr="007B3863" w:rsidRDefault="007B3863" w:rsidP="009915C5">
      <w:pPr>
        <w:spacing w:line="360" w:lineRule="auto"/>
        <w:ind w:firstLine="567"/>
        <w:rPr>
          <w:sz w:val="28"/>
          <w:szCs w:val="28"/>
        </w:rPr>
      </w:pPr>
      <w:r w:rsidRPr="007B3863">
        <w:rPr>
          <w:sz w:val="28"/>
          <w:szCs w:val="28"/>
        </w:rPr>
        <w:t>14. Сохраните созданную электронную книгу под именем «Зарплата»</w:t>
      </w:r>
      <w:r>
        <w:rPr>
          <w:sz w:val="28"/>
          <w:szCs w:val="28"/>
        </w:rPr>
        <w:t xml:space="preserve"> </w:t>
      </w:r>
      <w:r w:rsidRPr="007B3863">
        <w:rPr>
          <w:sz w:val="28"/>
          <w:szCs w:val="28"/>
        </w:rPr>
        <w:t>в св</w:t>
      </w:r>
      <w:r w:rsidRPr="007B3863">
        <w:rPr>
          <w:sz w:val="28"/>
          <w:szCs w:val="28"/>
        </w:rPr>
        <w:t>о</w:t>
      </w:r>
      <w:r w:rsidRPr="007B3863">
        <w:rPr>
          <w:sz w:val="28"/>
          <w:szCs w:val="28"/>
        </w:rPr>
        <w:t>ей папке.</w:t>
      </w:r>
    </w:p>
    <w:p w:rsidR="005F332B" w:rsidRDefault="005F332B" w:rsidP="005F332B">
      <w:pPr>
        <w:spacing w:line="360" w:lineRule="auto"/>
        <w:ind w:firstLine="567"/>
        <w:outlineLvl w:val="1"/>
        <w:rPr>
          <w:b/>
          <w:sz w:val="28"/>
          <w:szCs w:val="28"/>
        </w:rPr>
      </w:pPr>
      <w:bookmarkStart w:id="11" w:name="_Toc2330825"/>
      <w:r>
        <w:rPr>
          <w:b/>
          <w:sz w:val="28"/>
          <w:szCs w:val="28"/>
        </w:rPr>
        <w:t>Часть 2</w:t>
      </w:r>
      <w:bookmarkEnd w:id="11"/>
    </w:p>
    <w:p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2</w:t>
      </w:r>
      <w:r w:rsidRPr="007B3863">
        <w:rPr>
          <w:b/>
          <w:sz w:val="28"/>
          <w:szCs w:val="28"/>
        </w:rPr>
        <w:t>.</w:t>
      </w:r>
      <w:r w:rsidRPr="007B3863">
        <w:rPr>
          <w:sz w:val="28"/>
          <w:szCs w:val="28"/>
        </w:rPr>
        <w:t xml:space="preserve"> Сделать примечания к двум-трем ячейкам.</w:t>
      </w:r>
    </w:p>
    <w:p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3</w:t>
      </w:r>
      <w:r w:rsidRPr="007B3863">
        <w:rPr>
          <w:b/>
          <w:sz w:val="28"/>
          <w:szCs w:val="28"/>
        </w:rPr>
        <w:t>.</w:t>
      </w:r>
      <w:r w:rsidRPr="007B3863">
        <w:rPr>
          <w:sz w:val="28"/>
          <w:szCs w:val="28"/>
        </w:rPr>
        <w:t xml:space="preserve"> Выполнить условное форматирование оклада и премии за</w:t>
      </w:r>
      <w:r>
        <w:rPr>
          <w:sz w:val="28"/>
          <w:szCs w:val="28"/>
        </w:rPr>
        <w:t xml:space="preserve"> </w:t>
      </w:r>
      <w:r w:rsidRPr="007B3863">
        <w:rPr>
          <w:sz w:val="28"/>
          <w:szCs w:val="28"/>
        </w:rPr>
        <w:t>н</w:t>
      </w:r>
      <w:r w:rsidRPr="007B3863">
        <w:rPr>
          <w:sz w:val="28"/>
          <w:szCs w:val="28"/>
        </w:rPr>
        <w:t>о</w:t>
      </w:r>
      <w:r w:rsidRPr="007B3863">
        <w:rPr>
          <w:sz w:val="28"/>
          <w:szCs w:val="28"/>
        </w:rPr>
        <w:t>ябрь месяц:</w:t>
      </w:r>
    </w:p>
    <w:p w:rsidR="007B3863" w:rsidRPr="007B3863" w:rsidRDefault="007B3863" w:rsidP="009915C5">
      <w:pPr>
        <w:spacing w:line="360" w:lineRule="auto"/>
        <w:ind w:firstLine="567"/>
        <w:rPr>
          <w:sz w:val="28"/>
          <w:szCs w:val="28"/>
        </w:rPr>
      </w:pPr>
      <w:r w:rsidRPr="007B3863">
        <w:rPr>
          <w:sz w:val="28"/>
          <w:szCs w:val="28"/>
        </w:rPr>
        <w:t>до 2000 р. – желтым цветом заливки;</w:t>
      </w:r>
    </w:p>
    <w:p w:rsidR="007B3863" w:rsidRPr="007B3863" w:rsidRDefault="007B3863" w:rsidP="009915C5">
      <w:pPr>
        <w:spacing w:line="360" w:lineRule="auto"/>
        <w:ind w:firstLine="567"/>
        <w:rPr>
          <w:sz w:val="28"/>
          <w:szCs w:val="28"/>
        </w:rPr>
      </w:pPr>
      <w:r w:rsidRPr="007B3863">
        <w:rPr>
          <w:sz w:val="28"/>
          <w:szCs w:val="28"/>
        </w:rPr>
        <w:t>от 2000 до 10 000 р. – зеленым цветом шрифта;</w:t>
      </w:r>
    </w:p>
    <w:p w:rsidR="007B3863" w:rsidRPr="007B3863" w:rsidRDefault="007B3863" w:rsidP="009915C5">
      <w:pPr>
        <w:spacing w:line="360" w:lineRule="auto"/>
        <w:ind w:firstLine="567"/>
        <w:rPr>
          <w:sz w:val="28"/>
          <w:szCs w:val="28"/>
        </w:rPr>
      </w:pPr>
      <w:r w:rsidRPr="007B3863">
        <w:rPr>
          <w:sz w:val="28"/>
          <w:szCs w:val="28"/>
        </w:rPr>
        <w:t>свыше 10 000 р. – малиновым цветом заливки, белым цветом</w:t>
      </w:r>
      <w:r>
        <w:rPr>
          <w:sz w:val="28"/>
          <w:szCs w:val="28"/>
        </w:rPr>
        <w:t xml:space="preserve"> </w:t>
      </w:r>
      <w:r w:rsidRPr="007B3863">
        <w:rPr>
          <w:sz w:val="28"/>
          <w:szCs w:val="28"/>
        </w:rPr>
        <w:t>шрифта.</w:t>
      </w:r>
    </w:p>
    <w:p w:rsidR="007B3863" w:rsidRPr="007B3863"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4</w:t>
      </w:r>
      <w:r w:rsidRPr="007B3863">
        <w:rPr>
          <w:b/>
          <w:sz w:val="28"/>
          <w:szCs w:val="28"/>
        </w:rPr>
        <w:t>.</w:t>
      </w:r>
      <w:r w:rsidRPr="007B3863">
        <w:rPr>
          <w:sz w:val="28"/>
          <w:szCs w:val="28"/>
        </w:rPr>
        <w:t xml:space="preserve"> Защитить лист зарплаты за октябрь от изменений.</w:t>
      </w:r>
    </w:p>
    <w:p w:rsidR="007B3863" w:rsidRPr="007B3863" w:rsidRDefault="007B3863" w:rsidP="009915C5">
      <w:pPr>
        <w:spacing w:line="360" w:lineRule="auto"/>
        <w:ind w:firstLine="567"/>
        <w:rPr>
          <w:sz w:val="28"/>
          <w:szCs w:val="28"/>
        </w:rPr>
      </w:pPr>
      <w:r w:rsidRPr="007B3863">
        <w:rPr>
          <w:sz w:val="28"/>
          <w:szCs w:val="28"/>
        </w:rPr>
        <w:t>Проверьте защиту. Убедитесь в неизменяемости данных. Снимите защиту со всех листов электронной книги «Зарплата».</w:t>
      </w:r>
    </w:p>
    <w:p w:rsidR="0004562B" w:rsidRDefault="007B3863" w:rsidP="009915C5">
      <w:pPr>
        <w:spacing w:line="360" w:lineRule="auto"/>
        <w:ind w:firstLine="567"/>
        <w:rPr>
          <w:sz w:val="28"/>
          <w:szCs w:val="28"/>
        </w:rPr>
      </w:pPr>
      <w:r w:rsidRPr="007B3863">
        <w:rPr>
          <w:b/>
          <w:sz w:val="28"/>
          <w:szCs w:val="28"/>
        </w:rPr>
        <w:t xml:space="preserve">Задание </w:t>
      </w:r>
      <w:r w:rsidR="00754E7F">
        <w:rPr>
          <w:b/>
          <w:sz w:val="28"/>
          <w:szCs w:val="28"/>
        </w:rPr>
        <w:t>5</w:t>
      </w:r>
      <w:r w:rsidRPr="007B3863">
        <w:rPr>
          <w:b/>
          <w:sz w:val="28"/>
          <w:szCs w:val="28"/>
        </w:rPr>
        <w:t>.</w:t>
      </w:r>
      <w:r w:rsidRPr="007B3863">
        <w:rPr>
          <w:sz w:val="28"/>
          <w:szCs w:val="28"/>
        </w:rPr>
        <w:t xml:space="preserve"> Построить круговую диаграмму начисленной суммы к выдаче всех сотрудников за ноябрь месяц.</w:t>
      </w:r>
    </w:p>
    <w:p w:rsidR="007B3863" w:rsidRPr="007B3863" w:rsidRDefault="007B3863" w:rsidP="009915C5">
      <w:pPr>
        <w:spacing w:line="360" w:lineRule="auto"/>
        <w:ind w:firstLine="567"/>
        <w:rPr>
          <w:sz w:val="28"/>
          <w:szCs w:val="28"/>
        </w:rPr>
      </w:pPr>
      <w:r w:rsidRPr="007B3863">
        <w:rPr>
          <w:b/>
          <w:sz w:val="28"/>
          <w:szCs w:val="28"/>
        </w:rPr>
        <w:t xml:space="preserve">Задание </w:t>
      </w:r>
      <w:r w:rsidR="00E1512E">
        <w:rPr>
          <w:b/>
          <w:sz w:val="28"/>
          <w:szCs w:val="28"/>
        </w:rPr>
        <w:t>6</w:t>
      </w:r>
      <w:r w:rsidRPr="007B3863">
        <w:rPr>
          <w:sz w:val="28"/>
          <w:szCs w:val="28"/>
        </w:rPr>
        <w:t>. Рассчитать таблицу.</w:t>
      </w:r>
    </w:p>
    <w:p w:rsidR="0004562B" w:rsidRDefault="007B3863" w:rsidP="009915C5">
      <w:pPr>
        <w:spacing w:line="360" w:lineRule="auto"/>
        <w:ind w:firstLine="567"/>
        <w:rPr>
          <w:sz w:val="28"/>
          <w:szCs w:val="28"/>
        </w:rPr>
      </w:pPr>
      <w:r w:rsidRPr="007B3863">
        <w:rPr>
          <w:sz w:val="28"/>
          <w:szCs w:val="28"/>
        </w:rPr>
        <w:t>Введите произвольно случайные числа от 0 до 10 в диапазон А2:А20.</w:t>
      </w:r>
      <w:r>
        <w:rPr>
          <w:sz w:val="28"/>
          <w:szCs w:val="28"/>
        </w:rPr>
        <w:t xml:space="preserve"> </w:t>
      </w:r>
      <w:r w:rsidRPr="007B3863">
        <w:rPr>
          <w:sz w:val="28"/>
          <w:szCs w:val="28"/>
        </w:rPr>
        <w:t>для чего в ячейку А2 введите формулу = ЦЕЛОЕ(СЛЧИС()*10).</w:t>
      </w:r>
    </w:p>
    <w:p w:rsidR="0004562B" w:rsidRDefault="00DE395E" w:rsidP="009915C5">
      <w:pPr>
        <w:spacing w:line="360" w:lineRule="auto"/>
        <w:ind w:firstLine="567"/>
        <w:jc w:val="center"/>
        <w:rPr>
          <w:sz w:val="28"/>
          <w:szCs w:val="28"/>
        </w:rPr>
      </w:pPr>
      <w:r w:rsidRPr="007B3863">
        <w:rPr>
          <w:noProof/>
          <w:sz w:val="28"/>
          <w:szCs w:val="28"/>
        </w:rPr>
        <w:lastRenderedPageBreak/>
        <w:drawing>
          <wp:inline distT="0" distB="0" distL="0" distR="0">
            <wp:extent cx="4937760" cy="2872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760" cy="2872740"/>
                    </a:xfrm>
                    <a:prstGeom prst="rect">
                      <a:avLst/>
                    </a:prstGeom>
                    <a:noFill/>
                    <a:ln>
                      <a:noFill/>
                    </a:ln>
                  </pic:spPr>
                </pic:pic>
              </a:graphicData>
            </a:graphic>
          </wp:inline>
        </w:drawing>
      </w:r>
    </w:p>
    <w:p w:rsidR="0004562B" w:rsidRDefault="0026646C" w:rsidP="009915C5">
      <w:pPr>
        <w:spacing w:line="360" w:lineRule="auto"/>
        <w:ind w:firstLine="567"/>
        <w:jc w:val="center"/>
        <w:rPr>
          <w:b/>
          <w:sz w:val="28"/>
          <w:szCs w:val="28"/>
        </w:rPr>
      </w:pPr>
      <w:r>
        <w:rPr>
          <w:b/>
          <w:color w:val="000000"/>
          <w:sz w:val="32"/>
          <w:szCs w:val="28"/>
        </w:rPr>
        <w:t>Вопросы для защиты практической работы</w:t>
      </w:r>
    </w:p>
    <w:p w:rsidR="009C726C" w:rsidRPr="008B0D0A" w:rsidRDefault="009C726C" w:rsidP="009915C5">
      <w:pPr>
        <w:pStyle w:val="af9"/>
        <w:numPr>
          <w:ilvl w:val="0"/>
          <w:numId w:val="19"/>
        </w:numPr>
        <w:spacing w:line="360" w:lineRule="auto"/>
        <w:jc w:val="both"/>
        <w:rPr>
          <w:sz w:val="28"/>
          <w:szCs w:val="28"/>
        </w:rPr>
      </w:pPr>
      <w:r w:rsidRPr="008B0D0A">
        <w:rPr>
          <w:sz w:val="28"/>
          <w:szCs w:val="28"/>
        </w:rPr>
        <w:t xml:space="preserve">Какие типы данных применяются в программе </w:t>
      </w:r>
      <w:r w:rsidRPr="008B0D0A">
        <w:rPr>
          <w:sz w:val="28"/>
          <w:szCs w:val="28"/>
          <w:lang w:val="en-US"/>
        </w:rPr>
        <w:t>Microsoft</w:t>
      </w:r>
      <w:r w:rsidRPr="008B0D0A">
        <w:rPr>
          <w:sz w:val="28"/>
          <w:szCs w:val="28"/>
        </w:rPr>
        <w:t xml:space="preserve"> </w:t>
      </w:r>
      <w:r w:rsidRPr="008B0D0A">
        <w:rPr>
          <w:sz w:val="28"/>
          <w:szCs w:val="28"/>
          <w:lang w:val="en-US"/>
        </w:rPr>
        <w:t>Excel</w:t>
      </w:r>
      <w:r w:rsidRPr="008B0D0A">
        <w:rPr>
          <w:sz w:val="28"/>
          <w:szCs w:val="28"/>
        </w:rPr>
        <w:t>?</w:t>
      </w:r>
    </w:p>
    <w:p w:rsidR="009C726C" w:rsidRPr="008B0D0A" w:rsidRDefault="009C726C" w:rsidP="009915C5">
      <w:pPr>
        <w:pStyle w:val="af9"/>
        <w:numPr>
          <w:ilvl w:val="0"/>
          <w:numId w:val="19"/>
        </w:numPr>
        <w:spacing w:line="360" w:lineRule="auto"/>
        <w:jc w:val="both"/>
        <w:rPr>
          <w:sz w:val="28"/>
          <w:szCs w:val="28"/>
        </w:rPr>
      </w:pPr>
      <w:r w:rsidRPr="008B0D0A">
        <w:rPr>
          <w:sz w:val="28"/>
          <w:szCs w:val="28"/>
        </w:rPr>
        <w:t>Что такое встроенные функции?</w:t>
      </w:r>
    </w:p>
    <w:p w:rsidR="009C726C" w:rsidRPr="008B0D0A" w:rsidRDefault="009C726C" w:rsidP="009915C5">
      <w:pPr>
        <w:pStyle w:val="af9"/>
        <w:numPr>
          <w:ilvl w:val="0"/>
          <w:numId w:val="19"/>
        </w:numPr>
        <w:spacing w:line="360" w:lineRule="auto"/>
        <w:jc w:val="both"/>
        <w:rPr>
          <w:sz w:val="28"/>
          <w:szCs w:val="28"/>
        </w:rPr>
      </w:pPr>
      <w:r w:rsidRPr="008B0D0A">
        <w:rPr>
          <w:sz w:val="28"/>
          <w:szCs w:val="28"/>
        </w:rPr>
        <w:t>Что такое сводная таблица?</w:t>
      </w:r>
    </w:p>
    <w:p w:rsidR="009C726C" w:rsidRDefault="005F332B" w:rsidP="009915C5">
      <w:pPr>
        <w:pStyle w:val="ad"/>
        <w:widowControl w:val="0"/>
        <w:spacing w:before="0" w:beforeAutospacing="0" w:after="0" w:afterAutospacing="0" w:line="360" w:lineRule="auto"/>
        <w:jc w:val="center"/>
        <w:outlineLvl w:val="0"/>
        <w:rPr>
          <w:b/>
          <w:sz w:val="32"/>
          <w:szCs w:val="32"/>
        </w:rPr>
      </w:pPr>
      <w:bookmarkStart w:id="12" w:name="_Toc2330826"/>
      <w:r>
        <w:rPr>
          <w:b/>
          <w:sz w:val="32"/>
          <w:szCs w:val="32"/>
        </w:rPr>
        <w:t>Практическое занятие</w:t>
      </w:r>
      <w:r w:rsidR="009C726C">
        <w:rPr>
          <w:b/>
          <w:sz w:val="32"/>
          <w:szCs w:val="32"/>
        </w:rPr>
        <w:t xml:space="preserve"> № 4</w:t>
      </w:r>
      <w:bookmarkEnd w:id="12"/>
    </w:p>
    <w:p w:rsidR="00C7621E" w:rsidRDefault="00C7621E" w:rsidP="009915C5">
      <w:pPr>
        <w:pStyle w:val="ad"/>
        <w:widowControl w:val="0"/>
        <w:spacing w:before="0" w:beforeAutospacing="0" w:after="0" w:afterAutospacing="0" w:line="360" w:lineRule="auto"/>
        <w:jc w:val="center"/>
        <w:outlineLvl w:val="1"/>
        <w:rPr>
          <w:b/>
          <w:sz w:val="32"/>
          <w:szCs w:val="32"/>
        </w:rPr>
      </w:pPr>
      <w:bookmarkStart w:id="13" w:name="_Toc2330827"/>
      <w:r>
        <w:rPr>
          <w:b/>
          <w:sz w:val="32"/>
          <w:szCs w:val="32"/>
        </w:rPr>
        <w:t>Тема «</w:t>
      </w:r>
      <w:r w:rsidRPr="00C7621E">
        <w:rPr>
          <w:b/>
          <w:sz w:val="32"/>
          <w:szCs w:val="32"/>
        </w:rPr>
        <w:t>Связанные таблицы.</w:t>
      </w:r>
      <w:r>
        <w:rPr>
          <w:b/>
          <w:sz w:val="32"/>
          <w:szCs w:val="32"/>
        </w:rPr>
        <w:t xml:space="preserve"> </w:t>
      </w:r>
      <w:r w:rsidRPr="00C7621E">
        <w:rPr>
          <w:b/>
          <w:sz w:val="32"/>
          <w:szCs w:val="32"/>
        </w:rPr>
        <w:t>Расчет промежуточных итогов</w:t>
      </w:r>
      <w:r>
        <w:rPr>
          <w:b/>
          <w:sz w:val="32"/>
          <w:szCs w:val="32"/>
        </w:rPr>
        <w:t xml:space="preserve"> </w:t>
      </w:r>
      <w:r w:rsidRPr="00C7621E">
        <w:rPr>
          <w:b/>
          <w:sz w:val="32"/>
          <w:szCs w:val="32"/>
        </w:rPr>
        <w:t>в та</w:t>
      </w:r>
      <w:r w:rsidRPr="00C7621E">
        <w:rPr>
          <w:b/>
          <w:sz w:val="32"/>
          <w:szCs w:val="32"/>
        </w:rPr>
        <w:t>б</w:t>
      </w:r>
      <w:r w:rsidRPr="00C7621E">
        <w:rPr>
          <w:b/>
          <w:sz w:val="32"/>
          <w:szCs w:val="32"/>
        </w:rPr>
        <w:t>лицах MS Excel</w:t>
      </w:r>
      <w:r>
        <w:rPr>
          <w:b/>
          <w:sz w:val="32"/>
          <w:szCs w:val="32"/>
        </w:rPr>
        <w:t>»</w:t>
      </w:r>
      <w:bookmarkEnd w:id="13"/>
    </w:p>
    <w:p w:rsidR="00C7621E" w:rsidRDefault="00C7621E" w:rsidP="009915C5">
      <w:pPr>
        <w:pStyle w:val="ad"/>
        <w:widowControl w:val="0"/>
        <w:spacing w:before="0" w:beforeAutospacing="0" w:after="0" w:afterAutospacing="0" w:line="360" w:lineRule="auto"/>
        <w:rPr>
          <w:b/>
          <w:sz w:val="32"/>
          <w:szCs w:val="32"/>
        </w:rPr>
      </w:pPr>
      <w:r w:rsidRPr="00C7621E">
        <w:rPr>
          <w:b/>
          <w:sz w:val="32"/>
          <w:szCs w:val="32"/>
        </w:rPr>
        <w:t xml:space="preserve">Цель занятия. </w:t>
      </w:r>
      <w:r w:rsidRPr="00C7621E">
        <w:rPr>
          <w:sz w:val="32"/>
          <w:szCs w:val="32"/>
        </w:rPr>
        <w:t>Связывание листов электронной книги. Расчет пром</w:t>
      </w:r>
      <w:r w:rsidRPr="00C7621E">
        <w:rPr>
          <w:sz w:val="32"/>
          <w:szCs w:val="32"/>
        </w:rPr>
        <w:t>е</w:t>
      </w:r>
      <w:r w:rsidRPr="00C7621E">
        <w:rPr>
          <w:sz w:val="32"/>
          <w:szCs w:val="32"/>
        </w:rPr>
        <w:t>жуточных итогов. Структурирование таблицы</w:t>
      </w:r>
      <w:r w:rsidRPr="00C7621E">
        <w:rPr>
          <w:b/>
          <w:sz w:val="32"/>
          <w:szCs w:val="32"/>
        </w:rPr>
        <w:t>.</w:t>
      </w:r>
    </w:p>
    <w:p w:rsidR="00C7621E" w:rsidRPr="00AF2C9E" w:rsidRDefault="00C7621E" w:rsidP="009915C5">
      <w:pPr>
        <w:pStyle w:val="ad"/>
        <w:widowControl w:val="0"/>
        <w:spacing w:before="0" w:beforeAutospacing="0" w:after="0" w:afterAutospacing="0" w:line="360" w:lineRule="auto"/>
        <w:jc w:val="center"/>
        <w:rPr>
          <w:b/>
          <w:sz w:val="32"/>
          <w:szCs w:val="32"/>
        </w:rPr>
      </w:pPr>
      <w:r>
        <w:rPr>
          <w:b/>
          <w:sz w:val="32"/>
          <w:szCs w:val="32"/>
        </w:rPr>
        <w:t>Теоретическая часть</w:t>
      </w:r>
    </w:p>
    <w:p w:rsidR="00C7621E" w:rsidRPr="00C7621E" w:rsidRDefault="00C7621E" w:rsidP="009915C5">
      <w:pPr>
        <w:spacing w:line="360" w:lineRule="auto"/>
        <w:ind w:firstLine="567"/>
        <w:rPr>
          <w:sz w:val="28"/>
          <w:szCs w:val="28"/>
        </w:rPr>
      </w:pPr>
      <w:r w:rsidRPr="00C7621E">
        <w:rPr>
          <w:sz w:val="28"/>
          <w:szCs w:val="28"/>
        </w:rPr>
        <w:t>Microsoft Office Excel – одна из самы</w:t>
      </w:r>
      <w:r w:rsidR="00686474">
        <w:rPr>
          <w:sz w:val="28"/>
          <w:szCs w:val="28"/>
        </w:rPr>
        <w:t>х популярных программ для создания и редактирования электронных таблиц.</w:t>
      </w:r>
      <w:r w:rsidRPr="00C7621E">
        <w:rPr>
          <w:sz w:val="28"/>
          <w:szCs w:val="28"/>
        </w:rPr>
        <w:t xml:space="preserve"> Областью ее применения является выпо</w:t>
      </w:r>
      <w:r w:rsidRPr="00C7621E">
        <w:rPr>
          <w:sz w:val="28"/>
          <w:szCs w:val="28"/>
        </w:rPr>
        <w:t>л</w:t>
      </w:r>
      <w:r w:rsidRPr="00C7621E">
        <w:rPr>
          <w:sz w:val="28"/>
          <w:szCs w:val="28"/>
        </w:rPr>
        <w:t>нение расчетов как в бизн</w:t>
      </w:r>
      <w:r w:rsidRPr="00C7621E">
        <w:rPr>
          <w:sz w:val="28"/>
          <w:szCs w:val="28"/>
        </w:rPr>
        <w:t>е</w:t>
      </w:r>
      <w:r w:rsidRPr="00C7621E">
        <w:rPr>
          <w:sz w:val="28"/>
          <w:szCs w:val="28"/>
        </w:rPr>
        <w:t>се, так и в быту.</w:t>
      </w:r>
    </w:p>
    <w:p w:rsidR="00C7621E" w:rsidRPr="00C7621E" w:rsidRDefault="00C7621E" w:rsidP="009915C5">
      <w:pPr>
        <w:spacing w:line="360" w:lineRule="auto"/>
        <w:ind w:firstLine="567"/>
        <w:rPr>
          <w:sz w:val="28"/>
          <w:szCs w:val="28"/>
        </w:rPr>
      </w:pPr>
      <w:r w:rsidRPr="00C7621E">
        <w:rPr>
          <w:sz w:val="28"/>
          <w:szCs w:val="28"/>
        </w:rPr>
        <w:t>С помощью Microsoft Office Excel можно проанализировать полученные числовые данные, применяя удобные встроенные инструменты, а также пре</w:t>
      </w:r>
      <w:r w:rsidRPr="00C7621E">
        <w:rPr>
          <w:sz w:val="28"/>
          <w:szCs w:val="28"/>
        </w:rPr>
        <w:t>д</w:t>
      </w:r>
      <w:r w:rsidRPr="00C7621E">
        <w:rPr>
          <w:sz w:val="28"/>
          <w:szCs w:val="28"/>
        </w:rPr>
        <w:t>ставлять данные в графическом виде.</w:t>
      </w:r>
    </w:p>
    <w:p w:rsidR="00C7621E" w:rsidRPr="00C7621E" w:rsidRDefault="00C7621E" w:rsidP="009915C5">
      <w:pPr>
        <w:spacing w:line="360" w:lineRule="auto"/>
        <w:ind w:firstLine="567"/>
        <w:rPr>
          <w:sz w:val="28"/>
          <w:szCs w:val="28"/>
        </w:rPr>
      </w:pPr>
      <w:r w:rsidRPr="00C7621E">
        <w:rPr>
          <w:sz w:val="28"/>
          <w:szCs w:val="28"/>
        </w:rPr>
        <w:t>Запуск программы выполняется через меню Пуск ил с помощью ярлыка на Рабочем столе.</w:t>
      </w:r>
    </w:p>
    <w:p w:rsidR="00C7621E" w:rsidRPr="00C7621E" w:rsidRDefault="00C7621E" w:rsidP="009915C5">
      <w:pPr>
        <w:spacing w:line="360" w:lineRule="auto"/>
        <w:ind w:firstLine="567"/>
        <w:rPr>
          <w:sz w:val="28"/>
          <w:szCs w:val="28"/>
        </w:rPr>
      </w:pPr>
      <w:r w:rsidRPr="00C7621E">
        <w:rPr>
          <w:sz w:val="28"/>
          <w:szCs w:val="28"/>
        </w:rPr>
        <w:t>Основные элементы окна: кнопка Офис, панель быстрого доступа, лента и пр. аналогичны другим офисным приложениям, в том числе MS Office Word.</w:t>
      </w:r>
    </w:p>
    <w:p w:rsidR="00C7621E" w:rsidRDefault="00C7621E" w:rsidP="009915C5">
      <w:pPr>
        <w:spacing w:line="360" w:lineRule="auto"/>
        <w:ind w:firstLine="567"/>
        <w:rPr>
          <w:sz w:val="28"/>
          <w:szCs w:val="28"/>
        </w:rPr>
      </w:pPr>
      <w:r w:rsidRPr="00C7621E">
        <w:rPr>
          <w:sz w:val="28"/>
          <w:szCs w:val="28"/>
        </w:rPr>
        <w:lastRenderedPageBreak/>
        <w:t>Основное отличие – в рабочей области, которая представляет собой табл</w:t>
      </w:r>
      <w:r w:rsidRPr="00C7621E">
        <w:rPr>
          <w:sz w:val="28"/>
          <w:szCs w:val="28"/>
        </w:rPr>
        <w:t>и</w:t>
      </w:r>
      <w:r w:rsidRPr="00C7621E">
        <w:rPr>
          <w:sz w:val="28"/>
          <w:szCs w:val="28"/>
        </w:rPr>
        <w:t>цу, разделенную на ячейки.</w:t>
      </w:r>
    </w:p>
    <w:p w:rsidR="009915C5" w:rsidRDefault="009915C5" w:rsidP="009915C5">
      <w:pPr>
        <w:spacing w:line="360" w:lineRule="auto"/>
        <w:ind w:firstLine="567"/>
        <w:jc w:val="center"/>
        <w:rPr>
          <w:b/>
          <w:sz w:val="28"/>
          <w:szCs w:val="28"/>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rsidR="00C7621E" w:rsidRPr="00C7621E" w:rsidRDefault="00C7621E" w:rsidP="009915C5">
      <w:pPr>
        <w:spacing w:line="360" w:lineRule="auto"/>
        <w:ind w:firstLine="567"/>
        <w:rPr>
          <w:sz w:val="28"/>
          <w:szCs w:val="28"/>
        </w:rPr>
      </w:pPr>
      <w:r w:rsidRPr="00C7621E">
        <w:rPr>
          <w:b/>
          <w:sz w:val="28"/>
          <w:szCs w:val="28"/>
        </w:rPr>
        <w:t>Задание</w:t>
      </w:r>
      <w:r>
        <w:rPr>
          <w:b/>
          <w:sz w:val="28"/>
          <w:szCs w:val="28"/>
        </w:rPr>
        <w:t xml:space="preserve"> </w:t>
      </w:r>
      <w:r w:rsidRPr="00C7621E">
        <w:rPr>
          <w:b/>
          <w:sz w:val="28"/>
          <w:szCs w:val="28"/>
        </w:rPr>
        <w:t>1</w:t>
      </w:r>
      <w:r w:rsidRPr="00C7621E">
        <w:rPr>
          <w:sz w:val="28"/>
          <w:szCs w:val="28"/>
        </w:rPr>
        <w:t>. Рассчитать зарплату за декабрь и построить диагра</w:t>
      </w:r>
      <w:r w:rsidRPr="00C7621E">
        <w:rPr>
          <w:sz w:val="28"/>
          <w:szCs w:val="28"/>
        </w:rPr>
        <w:t>м</w:t>
      </w:r>
      <w:r w:rsidRPr="00C7621E">
        <w:rPr>
          <w:sz w:val="28"/>
          <w:szCs w:val="28"/>
        </w:rPr>
        <w:t>му.</w:t>
      </w:r>
    </w:p>
    <w:p w:rsidR="00C7621E" w:rsidRDefault="00C7621E" w:rsidP="009915C5">
      <w:pPr>
        <w:spacing w:line="360" w:lineRule="auto"/>
        <w:ind w:firstLine="567"/>
        <w:rPr>
          <w:sz w:val="28"/>
          <w:szCs w:val="28"/>
        </w:rPr>
      </w:pPr>
      <w:r w:rsidRPr="00C7621E">
        <w:rPr>
          <w:sz w:val="28"/>
          <w:szCs w:val="28"/>
        </w:rPr>
        <w:t>Создать итоговую таблицу ведомости квартального начисления зарабо</w:t>
      </w:r>
      <w:r w:rsidRPr="00C7621E">
        <w:rPr>
          <w:sz w:val="28"/>
          <w:szCs w:val="28"/>
        </w:rPr>
        <w:t>т</w:t>
      </w:r>
      <w:r w:rsidRPr="00C7621E">
        <w:rPr>
          <w:sz w:val="28"/>
          <w:szCs w:val="28"/>
        </w:rPr>
        <w:t>ной платы, провести расчет промежуточных итогов по подразделениям.</w:t>
      </w:r>
    </w:p>
    <w:p w:rsidR="00C7621E" w:rsidRPr="00C7621E" w:rsidRDefault="00C7621E" w:rsidP="009915C5">
      <w:pPr>
        <w:spacing w:line="360" w:lineRule="auto"/>
        <w:ind w:firstLine="567"/>
        <w:jc w:val="center"/>
        <w:rPr>
          <w:b/>
          <w:sz w:val="28"/>
          <w:szCs w:val="28"/>
        </w:rPr>
      </w:pPr>
      <w:r w:rsidRPr="00C7621E">
        <w:rPr>
          <w:b/>
          <w:sz w:val="28"/>
          <w:szCs w:val="28"/>
        </w:rPr>
        <w:t>Порядок работы</w:t>
      </w:r>
    </w:p>
    <w:p w:rsidR="00C7621E" w:rsidRPr="00C7621E" w:rsidRDefault="00C7621E" w:rsidP="009915C5">
      <w:pPr>
        <w:spacing w:line="360" w:lineRule="auto"/>
        <w:ind w:firstLine="567"/>
        <w:rPr>
          <w:sz w:val="28"/>
          <w:szCs w:val="28"/>
        </w:rPr>
      </w:pPr>
      <w:r w:rsidRPr="00C7621E">
        <w:rPr>
          <w:sz w:val="28"/>
          <w:szCs w:val="28"/>
        </w:rPr>
        <w:t>1. Запустите редактор электронных таблиц Microsoft Excel и откройте</w:t>
      </w:r>
      <w:r>
        <w:rPr>
          <w:sz w:val="28"/>
          <w:szCs w:val="28"/>
        </w:rPr>
        <w:t xml:space="preserve"> </w:t>
      </w:r>
      <w:r w:rsidRPr="00C7621E">
        <w:rPr>
          <w:sz w:val="28"/>
          <w:szCs w:val="28"/>
        </w:rPr>
        <w:t>с</w:t>
      </w:r>
      <w:r w:rsidRPr="00C7621E">
        <w:rPr>
          <w:sz w:val="28"/>
          <w:szCs w:val="28"/>
        </w:rPr>
        <w:t>о</w:t>
      </w:r>
      <w:r w:rsidRPr="00C7621E">
        <w:rPr>
          <w:sz w:val="28"/>
          <w:szCs w:val="28"/>
        </w:rPr>
        <w:t>зданный в Практической работе 1 файл «Зарплата».</w:t>
      </w:r>
    </w:p>
    <w:p w:rsidR="00C7621E" w:rsidRPr="00C7621E" w:rsidRDefault="00C7621E" w:rsidP="009915C5">
      <w:pPr>
        <w:spacing w:line="360" w:lineRule="auto"/>
        <w:ind w:firstLine="567"/>
        <w:rPr>
          <w:sz w:val="28"/>
          <w:szCs w:val="28"/>
        </w:rPr>
      </w:pPr>
      <w:r w:rsidRPr="00C7621E">
        <w:rPr>
          <w:sz w:val="28"/>
          <w:szCs w:val="28"/>
        </w:rPr>
        <w:t>2. Скопируйте содержимое листа «Зарплата ноябрь» на новый лист</w:t>
      </w:r>
      <w:r>
        <w:rPr>
          <w:sz w:val="28"/>
          <w:szCs w:val="28"/>
        </w:rPr>
        <w:t xml:space="preserve"> </w:t>
      </w:r>
      <w:r w:rsidRPr="00C7621E">
        <w:rPr>
          <w:sz w:val="28"/>
          <w:szCs w:val="28"/>
        </w:rPr>
        <w:t>эле</w:t>
      </w:r>
      <w:r w:rsidRPr="00C7621E">
        <w:rPr>
          <w:sz w:val="28"/>
          <w:szCs w:val="28"/>
        </w:rPr>
        <w:t>к</w:t>
      </w:r>
      <w:r w:rsidRPr="00C7621E">
        <w:rPr>
          <w:sz w:val="28"/>
          <w:szCs w:val="28"/>
        </w:rPr>
        <w:t>тронной книги (Правка/Переместить/Скопировать лист).Не забудьте</w:t>
      </w:r>
      <w:r>
        <w:rPr>
          <w:sz w:val="28"/>
          <w:szCs w:val="28"/>
        </w:rPr>
        <w:t xml:space="preserve"> </w:t>
      </w:r>
      <w:r w:rsidRPr="00C7621E">
        <w:rPr>
          <w:sz w:val="28"/>
          <w:szCs w:val="28"/>
        </w:rPr>
        <w:t>для копир</w:t>
      </w:r>
      <w:r w:rsidRPr="00C7621E">
        <w:rPr>
          <w:sz w:val="28"/>
          <w:szCs w:val="28"/>
        </w:rPr>
        <w:t>о</w:t>
      </w:r>
      <w:r w:rsidRPr="00C7621E">
        <w:rPr>
          <w:sz w:val="28"/>
          <w:szCs w:val="28"/>
        </w:rPr>
        <w:t>вания поставить галочку в окошке Создавать копию.</w:t>
      </w:r>
    </w:p>
    <w:p w:rsidR="00C7621E" w:rsidRDefault="00C7621E" w:rsidP="009915C5">
      <w:pPr>
        <w:spacing w:line="360" w:lineRule="auto"/>
        <w:ind w:firstLine="567"/>
        <w:rPr>
          <w:sz w:val="28"/>
          <w:szCs w:val="28"/>
        </w:rPr>
      </w:pPr>
      <w:r w:rsidRPr="00C7621E">
        <w:rPr>
          <w:sz w:val="28"/>
          <w:szCs w:val="28"/>
        </w:rPr>
        <w:t>3. Присвойте скопированному листу название «Зарплата декабрь». Исправ</w:t>
      </w:r>
      <w:r w:rsidRPr="00C7621E">
        <w:rPr>
          <w:sz w:val="28"/>
          <w:szCs w:val="28"/>
        </w:rPr>
        <w:t>ь</w:t>
      </w:r>
      <w:r w:rsidRPr="00C7621E">
        <w:rPr>
          <w:sz w:val="28"/>
          <w:szCs w:val="28"/>
        </w:rPr>
        <w:t>те название месяца в ведомости на декабрь.</w:t>
      </w:r>
    </w:p>
    <w:p w:rsidR="00C7621E" w:rsidRDefault="00DE395E" w:rsidP="009915C5">
      <w:pPr>
        <w:spacing w:line="360" w:lineRule="auto"/>
        <w:ind w:firstLine="567"/>
        <w:rPr>
          <w:sz w:val="28"/>
          <w:szCs w:val="28"/>
        </w:rPr>
      </w:pPr>
      <w:r w:rsidRPr="00C7621E">
        <w:rPr>
          <w:noProof/>
          <w:sz w:val="28"/>
          <w:szCs w:val="28"/>
        </w:rPr>
        <w:drawing>
          <wp:inline distT="0" distB="0" distL="0" distR="0">
            <wp:extent cx="4838700" cy="304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p>
    <w:p w:rsidR="00C7621E" w:rsidRDefault="00C7621E" w:rsidP="009915C5">
      <w:pPr>
        <w:spacing w:line="360" w:lineRule="auto"/>
        <w:ind w:firstLine="567"/>
        <w:jc w:val="center"/>
        <w:rPr>
          <w:sz w:val="28"/>
          <w:szCs w:val="28"/>
        </w:rPr>
      </w:pPr>
      <w:r w:rsidRPr="00C7621E">
        <w:rPr>
          <w:sz w:val="28"/>
          <w:szCs w:val="28"/>
        </w:rPr>
        <w:t>Рис. 2.1 – Ведомость зарплаты за декабрь</w:t>
      </w:r>
    </w:p>
    <w:p w:rsidR="00C7621E" w:rsidRPr="00C7621E" w:rsidRDefault="00C7621E" w:rsidP="009915C5">
      <w:pPr>
        <w:spacing w:line="360" w:lineRule="auto"/>
        <w:ind w:firstLine="567"/>
        <w:rPr>
          <w:sz w:val="28"/>
          <w:szCs w:val="28"/>
        </w:rPr>
      </w:pPr>
      <w:r w:rsidRPr="00C7621E">
        <w:rPr>
          <w:sz w:val="28"/>
          <w:szCs w:val="28"/>
        </w:rPr>
        <w:t>4. Измените значение Премии на 46 %, Доплаты – на 8 %. Убедитесь,</w:t>
      </w:r>
      <w:r>
        <w:rPr>
          <w:sz w:val="28"/>
          <w:szCs w:val="28"/>
        </w:rPr>
        <w:t xml:space="preserve"> </w:t>
      </w:r>
      <w:r w:rsidRPr="00C7621E">
        <w:rPr>
          <w:sz w:val="28"/>
          <w:szCs w:val="28"/>
        </w:rPr>
        <w:t>что программа произвела пересчет формул.</w:t>
      </w:r>
    </w:p>
    <w:p w:rsidR="00C7621E" w:rsidRDefault="00C7621E" w:rsidP="009915C5">
      <w:pPr>
        <w:spacing w:line="360" w:lineRule="auto"/>
        <w:ind w:firstLine="567"/>
        <w:rPr>
          <w:sz w:val="28"/>
          <w:szCs w:val="28"/>
        </w:rPr>
      </w:pPr>
      <w:r w:rsidRPr="00C7621E">
        <w:rPr>
          <w:sz w:val="28"/>
          <w:szCs w:val="28"/>
        </w:rPr>
        <w:t>5. По данным таблицы «Зарплата декабрь» постройте гистограмму дох</w:t>
      </w:r>
      <w:r w:rsidRPr="00C7621E">
        <w:rPr>
          <w:sz w:val="28"/>
          <w:szCs w:val="28"/>
        </w:rPr>
        <w:t>о</w:t>
      </w:r>
      <w:r w:rsidRPr="00C7621E">
        <w:rPr>
          <w:sz w:val="28"/>
          <w:szCs w:val="28"/>
        </w:rPr>
        <w:t>дов сотрудников. В качестве подписей оси Х выберите фамилии сотрудников. Пр</w:t>
      </w:r>
      <w:r w:rsidRPr="00C7621E">
        <w:rPr>
          <w:sz w:val="28"/>
          <w:szCs w:val="28"/>
        </w:rPr>
        <w:t>о</w:t>
      </w:r>
      <w:r w:rsidRPr="00C7621E">
        <w:rPr>
          <w:sz w:val="28"/>
          <w:szCs w:val="28"/>
        </w:rPr>
        <w:t>ведите форматирование диаграммы. Конечный вид гистограммы приведен на рис. 2.2.</w:t>
      </w:r>
    </w:p>
    <w:p w:rsidR="00C7621E" w:rsidRDefault="00DE395E" w:rsidP="009915C5">
      <w:pPr>
        <w:spacing w:line="360" w:lineRule="auto"/>
        <w:ind w:firstLine="567"/>
        <w:rPr>
          <w:sz w:val="28"/>
          <w:szCs w:val="28"/>
        </w:rPr>
      </w:pPr>
      <w:r w:rsidRPr="00C7621E">
        <w:rPr>
          <w:noProof/>
          <w:sz w:val="28"/>
          <w:szCs w:val="28"/>
        </w:rPr>
        <w:lastRenderedPageBreak/>
        <w:drawing>
          <wp:inline distT="0" distB="0" distL="0" distR="0">
            <wp:extent cx="4678680" cy="2941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680" cy="2941320"/>
                    </a:xfrm>
                    <a:prstGeom prst="rect">
                      <a:avLst/>
                    </a:prstGeom>
                    <a:noFill/>
                    <a:ln>
                      <a:noFill/>
                    </a:ln>
                  </pic:spPr>
                </pic:pic>
              </a:graphicData>
            </a:graphic>
          </wp:inline>
        </w:drawing>
      </w:r>
    </w:p>
    <w:p w:rsidR="00C7621E" w:rsidRDefault="00C7621E" w:rsidP="009915C5">
      <w:pPr>
        <w:spacing w:line="360" w:lineRule="auto"/>
        <w:ind w:firstLine="567"/>
        <w:jc w:val="center"/>
        <w:rPr>
          <w:sz w:val="28"/>
          <w:szCs w:val="28"/>
        </w:rPr>
      </w:pPr>
      <w:r w:rsidRPr="00C7621E">
        <w:rPr>
          <w:sz w:val="28"/>
          <w:szCs w:val="28"/>
        </w:rPr>
        <w:t>Рис. 2.2 – Гистограмма зарплаты за декабрь</w:t>
      </w:r>
    </w:p>
    <w:p w:rsidR="00C7621E" w:rsidRPr="00C7621E" w:rsidRDefault="00C7621E" w:rsidP="009915C5">
      <w:pPr>
        <w:spacing w:line="360" w:lineRule="auto"/>
        <w:ind w:firstLine="567"/>
        <w:rPr>
          <w:sz w:val="28"/>
          <w:szCs w:val="28"/>
        </w:rPr>
      </w:pPr>
      <w:r w:rsidRPr="00C7621E">
        <w:rPr>
          <w:sz w:val="28"/>
          <w:szCs w:val="28"/>
        </w:rPr>
        <w:t>6. Перед расчетом итоговых данных за квартал проведите сортировку</w:t>
      </w:r>
      <w:r>
        <w:rPr>
          <w:sz w:val="28"/>
          <w:szCs w:val="28"/>
        </w:rPr>
        <w:t xml:space="preserve"> </w:t>
      </w:r>
      <w:r w:rsidRPr="00C7621E">
        <w:rPr>
          <w:sz w:val="28"/>
          <w:szCs w:val="28"/>
        </w:rPr>
        <w:t>по фамилиям в алфавитном порядке (по возрастанию) в ведомостях начисления зарплаты за октябрь–декабрь.</w:t>
      </w:r>
    </w:p>
    <w:p w:rsidR="00C7621E" w:rsidRPr="00C7621E" w:rsidRDefault="00C7621E" w:rsidP="009915C5">
      <w:pPr>
        <w:spacing w:line="360" w:lineRule="auto"/>
        <w:ind w:firstLine="567"/>
        <w:rPr>
          <w:sz w:val="28"/>
          <w:szCs w:val="28"/>
        </w:rPr>
      </w:pPr>
      <w:r w:rsidRPr="00C7621E">
        <w:rPr>
          <w:sz w:val="28"/>
          <w:szCs w:val="28"/>
        </w:rPr>
        <w:t>7. Скопируйте содержимое листа «Зарплата октябрь» на новый лист</w:t>
      </w:r>
      <w:r>
        <w:rPr>
          <w:sz w:val="28"/>
          <w:szCs w:val="28"/>
        </w:rPr>
        <w:t xml:space="preserve"> </w:t>
      </w:r>
      <w:r w:rsidRPr="00C7621E">
        <w:rPr>
          <w:sz w:val="28"/>
          <w:szCs w:val="28"/>
        </w:rPr>
        <w:t>(Пра</w:t>
      </w:r>
      <w:r w:rsidRPr="00C7621E">
        <w:rPr>
          <w:sz w:val="28"/>
          <w:szCs w:val="28"/>
        </w:rPr>
        <w:t>в</w:t>
      </w:r>
      <w:r w:rsidRPr="00C7621E">
        <w:rPr>
          <w:sz w:val="28"/>
          <w:szCs w:val="28"/>
        </w:rPr>
        <w:t>ка/Переместить/ Скопировать лист). Не забудьте для копирования</w:t>
      </w:r>
      <w:r>
        <w:rPr>
          <w:sz w:val="28"/>
          <w:szCs w:val="28"/>
        </w:rPr>
        <w:t xml:space="preserve"> </w:t>
      </w:r>
      <w:r w:rsidRPr="00C7621E">
        <w:rPr>
          <w:sz w:val="28"/>
          <w:szCs w:val="28"/>
        </w:rPr>
        <w:t>поставить г</w:t>
      </w:r>
      <w:r w:rsidRPr="00C7621E">
        <w:rPr>
          <w:sz w:val="28"/>
          <w:szCs w:val="28"/>
        </w:rPr>
        <w:t>а</w:t>
      </w:r>
      <w:r w:rsidRPr="00C7621E">
        <w:rPr>
          <w:sz w:val="28"/>
          <w:szCs w:val="28"/>
        </w:rPr>
        <w:t>лочку в окошке Создавать копию.</w:t>
      </w:r>
    </w:p>
    <w:p w:rsidR="00C7621E" w:rsidRPr="00C7621E" w:rsidRDefault="00C7621E" w:rsidP="009915C5">
      <w:pPr>
        <w:spacing w:line="360" w:lineRule="auto"/>
        <w:ind w:firstLine="567"/>
        <w:rPr>
          <w:sz w:val="28"/>
          <w:szCs w:val="28"/>
        </w:rPr>
      </w:pPr>
      <w:r w:rsidRPr="00C7621E">
        <w:rPr>
          <w:sz w:val="28"/>
          <w:szCs w:val="28"/>
        </w:rPr>
        <w:t>8. Присвойте скопированному листу название «Итоги за квартал». Измен</w:t>
      </w:r>
      <w:r w:rsidRPr="00C7621E">
        <w:rPr>
          <w:sz w:val="28"/>
          <w:szCs w:val="28"/>
        </w:rPr>
        <w:t>и</w:t>
      </w:r>
      <w:r w:rsidRPr="00C7621E">
        <w:rPr>
          <w:sz w:val="28"/>
          <w:szCs w:val="28"/>
        </w:rPr>
        <w:t>те название таблицы на «Ведомость начисления заработной платы за</w:t>
      </w:r>
      <w:r>
        <w:rPr>
          <w:sz w:val="28"/>
          <w:szCs w:val="28"/>
        </w:rPr>
        <w:t xml:space="preserve"> </w:t>
      </w:r>
      <w:r w:rsidRPr="00C7621E">
        <w:rPr>
          <w:sz w:val="28"/>
          <w:szCs w:val="28"/>
        </w:rPr>
        <w:t>4 ква</w:t>
      </w:r>
      <w:r w:rsidRPr="00C7621E">
        <w:rPr>
          <w:sz w:val="28"/>
          <w:szCs w:val="28"/>
        </w:rPr>
        <w:t>р</w:t>
      </w:r>
      <w:r w:rsidRPr="00C7621E">
        <w:rPr>
          <w:sz w:val="28"/>
          <w:szCs w:val="28"/>
        </w:rPr>
        <w:t>тал».</w:t>
      </w:r>
    </w:p>
    <w:p w:rsidR="00C7621E" w:rsidRPr="00C7621E" w:rsidRDefault="00C7621E" w:rsidP="009915C5">
      <w:pPr>
        <w:spacing w:line="360" w:lineRule="auto"/>
        <w:ind w:firstLine="567"/>
        <w:rPr>
          <w:sz w:val="28"/>
          <w:szCs w:val="28"/>
        </w:rPr>
      </w:pPr>
      <w:r w:rsidRPr="00C7621E">
        <w:rPr>
          <w:sz w:val="28"/>
          <w:szCs w:val="28"/>
        </w:rPr>
        <w:t>9. Отредактируйте лист «Итоги за квартал» согласно образцу на рис.2.3. Для этого удалите в основной таблице (см. рис. 2.1)колонки Оклада и</w:t>
      </w:r>
      <w:r>
        <w:rPr>
          <w:sz w:val="28"/>
          <w:szCs w:val="28"/>
        </w:rPr>
        <w:t xml:space="preserve"> </w:t>
      </w:r>
      <w:r w:rsidRPr="00C7621E">
        <w:rPr>
          <w:sz w:val="28"/>
          <w:szCs w:val="28"/>
        </w:rPr>
        <w:t>Премии, а та</w:t>
      </w:r>
      <w:r w:rsidRPr="00C7621E">
        <w:rPr>
          <w:sz w:val="28"/>
          <w:szCs w:val="28"/>
        </w:rPr>
        <w:t>к</w:t>
      </w:r>
      <w:r w:rsidRPr="00C7621E">
        <w:rPr>
          <w:sz w:val="28"/>
          <w:szCs w:val="28"/>
        </w:rPr>
        <w:t>же строку 4 с численными значениями %Премии и % Удержания и строку 19 «Всего». Удалите также строки с расчетом максимального, минимального и среднего доходов под основной таблицей. Вставьте</w:t>
      </w:r>
      <w:r>
        <w:rPr>
          <w:sz w:val="28"/>
          <w:szCs w:val="28"/>
        </w:rPr>
        <w:t xml:space="preserve"> </w:t>
      </w:r>
      <w:r w:rsidRPr="00C7621E">
        <w:rPr>
          <w:sz w:val="28"/>
          <w:szCs w:val="28"/>
        </w:rPr>
        <w:t>пустую тр</w:t>
      </w:r>
      <w:r w:rsidRPr="00C7621E">
        <w:rPr>
          <w:sz w:val="28"/>
          <w:szCs w:val="28"/>
        </w:rPr>
        <w:t>е</w:t>
      </w:r>
      <w:r w:rsidRPr="00C7621E">
        <w:rPr>
          <w:sz w:val="28"/>
          <w:szCs w:val="28"/>
        </w:rPr>
        <w:t>тью строку.</w:t>
      </w:r>
    </w:p>
    <w:p w:rsidR="00C7621E" w:rsidRDefault="00C7621E" w:rsidP="009915C5">
      <w:pPr>
        <w:spacing w:line="360" w:lineRule="auto"/>
        <w:ind w:firstLine="567"/>
        <w:rPr>
          <w:sz w:val="28"/>
          <w:szCs w:val="28"/>
        </w:rPr>
      </w:pPr>
      <w:r w:rsidRPr="00C7621E">
        <w:rPr>
          <w:sz w:val="28"/>
          <w:szCs w:val="28"/>
        </w:rPr>
        <w:t>10. Вставьте новый столбец «Подразделение» (Вставка/Столбец) между столбцами «Фамилия» и «Всего начислено». Заполните столбец «Подраздел</w:t>
      </w:r>
      <w:r w:rsidRPr="00C7621E">
        <w:rPr>
          <w:sz w:val="28"/>
          <w:szCs w:val="28"/>
        </w:rPr>
        <w:t>е</w:t>
      </w:r>
      <w:r w:rsidRPr="00C7621E">
        <w:rPr>
          <w:sz w:val="28"/>
          <w:szCs w:val="28"/>
        </w:rPr>
        <w:t>ние» данными по образцу (см. рис. 2.3).</w:t>
      </w:r>
    </w:p>
    <w:p w:rsidR="00C7621E" w:rsidRDefault="00DE395E" w:rsidP="009915C5">
      <w:pPr>
        <w:spacing w:line="360" w:lineRule="auto"/>
        <w:ind w:firstLine="567"/>
        <w:rPr>
          <w:sz w:val="28"/>
          <w:szCs w:val="28"/>
        </w:rPr>
      </w:pPr>
      <w:r w:rsidRPr="00C7621E">
        <w:rPr>
          <w:noProof/>
          <w:sz w:val="28"/>
          <w:szCs w:val="28"/>
        </w:rPr>
        <w:lastRenderedPageBreak/>
        <w:drawing>
          <wp:inline distT="0" distB="0" distL="0" distR="0">
            <wp:extent cx="5143500" cy="2750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2750820"/>
                    </a:xfrm>
                    <a:prstGeom prst="rect">
                      <a:avLst/>
                    </a:prstGeom>
                    <a:noFill/>
                    <a:ln>
                      <a:noFill/>
                    </a:ln>
                  </pic:spPr>
                </pic:pic>
              </a:graphicData>
            </a:graphic>
          </wp:inline>
        </w:drawing>
      </w:r>
    </w:p>
    <w:p w:rsidR="00C7621E" w:rsidRDefault="00183362" w:rsidP="009915C5">
      <w:pPr>
        <w:spacing w:line="360" w:lineRule="auto"/>
        <w:ind w:firstLine="567"/>
        <w:jc w:val="center"/>
        <w:rPr>
          <w:sz w:val="28"/>
          <w:szCs w:val="28"/>
        </w:rPr>
      </w:pPr>
      <w:r w:rsidRPr="00183362">
        <w:rPr>
          <w:sz w:val="28"/>
          <w:szCs w:val="28"/>
        </w:rPr>
        <w:t>Рис. 2.3 – Таблица для расчета итоговой квартальной заработной платы</w:t>
      </w:r>
    </w:p>
    <w:p w:rsidR="00183362" w:rsidRPr="00183362" w:rsidRDefault="00183362" w:rsidP="009915C5">
      <w:pPr>
        <w:spacing w:line="360" w:lineRule="auto"/>
        <w:ind w:firstLine="567"/>
        <w:rPr>
          <w:sz w:val="28"/>
          <w:szCs w:val="28"/>
        </w:rPr>
      </w:pPr>
      <w:r w:rsidRPr="00183362">
        <w:rPr>
          <w:sz w:val="28"/>
          <w:szCs w:val="28"/>
        </w:rPr>
        <w:t>11. Произведите расчет квартальных начислений, удержания и суммы</w:t>
      </w:r>
      <w:r>
        <w:rPr>
          <w:sz w:val="28"/>
          <w:szCs w:val="28"/>
        </w:rPr>
        <w:t xml:space="preserve"> </w:t>
      </w:r>
      <w:r w:rsidRPr="00183362">
        <w:rPr>
          <w:sz w:val="28"/>
          <w:szCs w:val="28"/>
        </w:rPr>
        <w:t>к в</w:t>
      </w:r>
      <w:r w:rsidRPr="00183362">
        <w:rPr>
          <w:sz w:val="28"/>
          <w:szCs w:val="28"/>
        </w:rPr>
        <w:t>ы</w:t>
      </w:r>
      <w:r w:rsidRPr="00183362">
        <w:rPr>
          <w:sz w:val="28"/>
          <w:szCs w:val="28"/>
        </w:rPr>
        <w:t>даче как сумму начислений за каждый месяц (данные по месяцам распол</w:t>
      </w:r>
      <w:r w:rsidRPr="00183362">
        <w:rPr>
          <w:sz w:val="28"/>
          <w:szCs w:val="28"/>
        </w:rPr>
        <w:t>а</w:t>
      </w:r>
      <w:r w:rsidRPr="00183362">
        <w:rPr>
          <w:sz w:val="28"/>
          <w:szCs w:val="28"/>
        </w:rPr>
        <w:t>гаются на разных листах электронной книги, поэтому к адресу ячейки</w:t>
      </w:r>
      <w:r>
        <w:rPr>
          <w:sz w:val="28"/>
          <w:szCs w:val="28"/>
        </w:rPr>
        <w:t xml:space="preserve"> </w:t>
      </w:r>
      <w:r w:rsidRPr="00183362">
        <w:rPr>
          <w:sz w:val="28"/>
          <w:szCs w:val="28"/>
        </w:rPr>
        <w:t>добави</w:t>
      </w:r>
      <w:r w:rsidRPr="00183362">
        <w:rPr>
          <w:sz w:val="28"/>
          <w:szCs w:val="28"/>
        </w:rPr>
        <w:t>т</w:t>
      </w:r>
      <w:r w:rsidRPr="00183362">
        <w:rPr>
          <w:sz w:val="28"/>
          <w:szCs w:val="28"/>
        </w:rPr>
        <w:t>ся адрес листа).</w:t>
      </w:r>
    </w:p>
    <w:p w:rsidR="00183362" w:rsidRPr="00183362" w:rsidRDefault="00183362" w:rsidP="009915C5">
      <w:pPr>
        <w:spacing w:line="360" w:lineRule="auto"/>
        <w:ind w:firstLine="567"/>
        <w:rPr>
          <w:sz w:val="28"/>
          <w:szCs w:val="28"/>
        </w:rPr>
      </w:pPr>
      <w:r w:rsidRPr="00183362">
        <w:rPr>
          <w:b/>
          <w:i/>
          <w:sz w:val="28"/>
          <w:szCs w:val="28"/>
        </w:rPr>
        <w:t>Краткая справка</w:t>
      </w:r>
      <w:r w:rsidRPr="00183362">
        <w:rPr>
          <w:sz w:val="28"/>
          <w:szCs w:val="28"/>
        </w:rPr>
        <w:t>. Чтобы вставить в формулу адрес или диапазон ячеек с другого листа, следует во время ввода формулы щелкнуть по закладке</w:t>
      </w:r>
      <w:r>
        <w:rPr>
          <w:sz w:val="28"/>
          <w:szCs w:val="28"/>
        </w:rPr>
        <w:t xml:space="preserve"> </w:t>
      </w:r>
      <w:r w:rsidRPr="00183362">
        <w:rPr>
          <w:sz w:val="28"/>
          <w:szCs w:val="28"/>
        </w:rPr>
        <w:t>этого л</w:t>
      </w:r>
      <w:r w:rsidRPr="00183362">
        <w:rPr>
          <w:sz w:val="28"/>
          <w:szCs w:val="28"/>
        </w:rPr>
        <w:t>и</w:t>
      </w:r>
      <w:r w:rsidRPr="00183362">
        <w:rPr>
          <w:sz w:val="28"/>
          <w:szCs w:val="28"/>
        </w:rPr>
        <w:t>ста и выделить на нем нужные ячейки. Вставляемый адрес будет</w:t>
      </w:r>
      <w:r>
        <w:rPr>
          <w:sz w:val="28"/>
          <w:szCs w:val="28"/>
        </w:rPr>
        <w:t xml:space="preserve"> </w:t>
      </w:r>
      <w:r w:rsidRPr="00183362">
        <w:rPr>
          <w:sz w:val="28"/>
          <w:szCs w:val="28"/>
        </w:rPr>
        <w:t>содержать название этого листа.</w:t>
      </w:r>
    </w:p>
    <w:p w:rsidR="00183362" w:rsidRPr="00183362" w:rsidRDefault="00183362" w:rsidP="009915C5">
      <w:pPr>
        <w:spacing w:line="360" w:lineRule="auto"/>
        <w:ind w:firstLine="567"/>
        <w:rPr>
          <w:sz w:val="28"/>
          <w:szCs w:val="28"/>
        </w:rPr>
      </w:pPr>
      <w:r w:rsidRPr="00183362">
        <w:rPr>
          <w:sz w:val="28"/>
          <w:szCs w:val="28"/>
        </w:rPr>
        <w:t>В ячейке D5 для расчета квартальных начислений «Всего начислено»</w:t>
      </w:r>
      <w:r>
        <w:rPr>
          <w:sz w:val="28"/>
          <w:szCs w:val="28"/>
        </w:rPr>
        <w:t xml:space="preserve"> </w:t>
      </w:r>
      <w:r w:rsidRPr="00183362">
        <w:rPr>
          <w:sz w:val="28"/>
          <w:szCs w:val="28"/>
        </w:rPr>
        <w:t>фо</w:t>
      </w:r>
      <w:r w:rsidRPr="00183362">
        <w:rPr>
          <w:sz w:val="28"/>
          <w:szCs w:val="28"/>
        </w:rPr>
        <w:t>р</w:t>
      </w:r>
      <w:r w:rsidRPr="00183362">
        <w:rPr>
          <w:sz w:val="28"/>
          <w:szCs w:val="28"/>
        </w:rPr>
        <w:t>мула имеет вид</w:t>
      </w:r>
    </w:p>
    <w:p w:rsidR="00183362" w:rsidRPr="00183362" w:rsidRDefault="00183362" w:rsidP="009915C5">
      <w:pPr>
        <w:spacing w:line="360" w:lineRule="auto"/>
        <w:ind w:firstLine="567"/>
        <w:rPr>
          <w:sz w:val="28"/>
          <w:szCs w:val="28"/>
        </w:rPr>
      </w:pPr>
      <w:r w:rsidRPr="00183362">
        <w:rPr>
          <w:sz w:val="28"/>
          <w:szCs w:val="28"/>
        </w:rPr>
        <w:t>= 'Зарплата декабрь'!F5 + ‘Зарплата ноябрь’!F5 + ‘Зарплата октябрь’!Е5.</w:t>
      </w:r>
    </w:p>
    <w:p w:rsidR="00183362" w:rsidRPr="00183362" w:rsidRDefault="00183362" w:rsidP="009915C5">
      <w:pPr>
        <w:spacing w:line="360" w:lineRule="auto"/>
        <w:ind w:firstLine="567"/>
        <w:rPr>
          <w:sz w:val="28"/>
          <w:szCs w:val="28"/>
        </w:rPr>
      </w:pPr>
      <w:r w:rsidRPr="00183362">
        <w:rPr>
          <w:sz w:val="28"/>
          <w:szCs w:val="28"/>
        </w:rPr>
        <w:t>Аналогично произведите квартальн</w:t>
      </w:r>
      <w:r>
        <w:rPr>
          <w:sz w:val="28"/>
          <w:szCs w:val="28"/>
        </w:rPr>
        <w:t>ый расчет «Удержания» и «К выд</w:t>
      </w:r>
      <w:r>
        <w:rPr>
          <w:sz w:val="28"/>
          <w:szCs w:val="28"/>
        </w:rPr>
        <w:t>а</w:t>
      </w:r>
      <w:r w:rsidRPr="00183362">
        <w:rPr>
          <w:sz w:val="28"/>
          <w:szCs w:val="28"/>
        </w:rPr>
        <w:t>че».</w:t>
      </w:r>
    </w:p>
    <w:p w:rsidR="00C7621E" w:rsidRDefault="00183362" w:rsidP="009915C5">
      <w:pPr>
        <w:spacing w:line="360" w:lineRule="auto"/>
        <w:ind w:firstLine="567"/>
        <w:rPr>
          <w:sz w:val="28"/>
          <w:szCs w:val="28"/>
        </w:rPr>
      </w:pPr>
      <w:r w:rsidRPr="00183362">
        <w:rPr>
          <w:b/>
          <w:i/>
          <w:sz w:val="28"/>
          <w:szCs w:val="28"/>
        </w:rPr>
        <w:t>Примечание</w:t>
      </w:r>
      <w:r w:rsidRPr="00183362">
        <w:rPr>
          <w:sz w:val="28"/>
          <w:szCs w:val="28"/>
        </w:rPr>
        <w:t>. При выборе начислений за каждый месяц делайте ссылку на соответствующую ячейку из табл</w:t>
      </w:r>
      <w:r>
        <w:rPr>
          <w:sz w:val="28"/>
          <w:szCs w:val="28"/>
        </w:rPr>
        <w:t>ицы соответствующего листа элек</w:t>
      </w:r>
      <w:r w:rsidRPr="00183362">
        <w:rPr>
          <w:sz w:val="28"/>
          <w:szCs w:val="28"/>
        </w:rPr>
        <w:t>тронной кн</w:t>
      </w:r>
      <w:r w:rsidRPr="00183362">
        <w:rPr>
          <w:sz w:val="28"/>
          <w:szCs w:val="28"/>
        </w:rPr>
        <w:t>и</w:t>
      </w:r>
      <w:r w:rsidRPr="00183362">
        <w:rPr>
          <w:sz w:val="28"/>
          <w:szCs w:val="28"/>
        </w:rPr>
        <w:t>ги «Зарплата». При этом произойдет связывание информации</w:t>
      </w:r>
      <w:r>
        <w:rPr>
          <w:sz w:val="28"/>
          <w:szCs w:val="28"/>
        </w:rPr>
        <w:t xml:space="preserve"> </w:t>
      </w:r>
      <w:r w:rsidRPr="00183362">
        <w:rPr>
          <w:sz w:val="28"/>
          <w:szCs w:val="28"/>
        </w:rPr>
        <w:t>соответств</w:t>
      </w:r>
      <w:r w:rsidRPr="00183362">
        <w:rPr>
          <w:sz w:val="28"/>
          <w:szCs w:val="28"/>
        </w:rPr>
        <w:t>у</w:t>
      </w:r>
      <w:r w:rsidRPr="00183362">
        <w:rPr>
          <w:sz w:val="28"/>
          <w:szCs w:val="28"/>
        </w:rPr>
        <w:t>ющих ячеек листов электронной книги.</w:t>
      </w:r>
    </w:p>
    <w:p w:rsidR="00183362" w:rsidRPr="00183362" w:rsidRDefault="00183362" w:rsidP="009915C5">
      <w:pPr>
        <w:spacing w:line="360" w:lineRule="auto"/>
        <w:ind w:firstLine="567"/>
        <w:rPr>
          <w:sz w:val="28"/>
          <w:szCs w:val="28"/>
        </w:rPr>
      </w:pPr>
      <w:r w:rsidRPr="00183362">
        <w:rPr>
          <w:sz w:val="28"/>
          <w:szCs w:val="28"/>
        </w:rPr>
        <w:t>12. Для расчета промежуточных итогов проведите сортировку по подразд</w:t>
      </w:r>
      <w:r w:rsidRPr="00183362">
        <w:rPr>
          <w:sz w:val="28"/>
          <w:szCs w:val="28"/>
        </w:rPr>
        <w:t>е</w:t>
      </w:r>
      <w:r w:rsidRPr="00183362">
        <w:rPr>
          <w:sz w:val="28"/>
          <w:szCs w:val="28"/>
        </w:rPr>
        <w:t>лениям, а внутри подразделений – по фамилиям. Таблица примет</w:t>
      </w:r>
      <w:r>
        <w:rPr>
          <w:sz w:val="28"/>
          <w:szCs w:val="28"/>
        </w:rPr>
        <w:t xml:space="preserve"> </w:t>
      </w:r>
      <w:r w:rsidRPr="00183362">
        <w:rPr>
          <w:sz w:val="28"/>
          <w:szCs w:val="28"/>
        </w:rPr>
        <w:t>вид, как на рис. 2.4.</w:t>
      </w:r>
    </w:p>
    <w:p w:rsidR="00183362" w:rsidRPr="00183362" w:rsidRDefault="00183362" w:rsidP="009915C5">
      <w:pPr>
        <w:spacing w:line="360" w:lineRule="auto"/>
        <w:ind w:firstLine="567"/>
        <w:rPr>
          <w:sz w:val="28"/>
          <w:szCs w:val="28"/>
        </w:rPr>
      </w:pPr>
      <w:r w:rsidRPr="00183362">
        <w:rPr>
          <w:sz w:val="28"/>
          <w:szCs w:val="28"/>
        </w:rPr>
        <w:lastRenderedPageBreak/>
        <w:t>13. Подведите промежуточные итоги по подразделениям, используя</w:t>
      </w:r>
      <w:r>
        <w:rPr>
          <w:sz w:val="28"/>
          <w:szCs w:val="28"/>
        </w:rPr>
        <w:t xml:space="preserve"> </w:t>
      </w:r>
      <w:r w:rsidRPr="00183362">
        <w:rPr>
          <w:sz w:val="28"/>
          <w:szCs w:val="28"/>
        </w:rPr>
        <w:t>форм</w:t>
      </w:r>
      <w:r w:rsidRPr="00183362">
        <w:rPr>
          <w:sz w:val="28"/>
          <w:szCs w:val="28"/>
        </w:rPr>
        <w:t>у</w:t>
      </w:r>
      <w:r w:rsidRPr="00183362">
        <w:rPr>
          <w:sz w:val="28"/>
          <w:szCs w:val="28"/>
        </w:rPr>
        <w:t>лу суммирования. Для этого выделите всю таблицу и выполните команду Да</w:t>
      </w:r>
      <w:r w:rsidRPr="00183362">
        <w:rPr>
          <w:sz w:val="28"/>
          <w:szCs w:val="28"/>
        </w:rPr>
        <w:t>н</w:t>
      </w:r>
      <w:r w:rsidRPr="00183362">
        <w:rPr>
          <w:sz w:val="28"/>
          <w:szCs w:val="28"/>
        </w:rPr>
        <w:t>ные/Итоги (рис. 2.5). Задайте параметры подсчета промеж</w:t>
      </w:r>
      <w:r w:rsidRPr="00183362">
        <w:rPr>
          <w:sz w:val="28"/>
          <w:szCs w:val="28"/>
        </w:rPr>
        <w:t>у</w:t>
      </w:r>
      <w:r w:rsidRPr="00183362">
        <w:rPr>
          <w:sz w:val="28"/>
          <w:szCs w:val="28"/>
        </w:rPr>
        <w:t>точных итогов:</w:t>
      </w:r>
    </w:p>
    <w:p w:rsidR="00183362" w:rsidRPr="00183362" w:rsidRDefault="00183362" w:rsidP="009915C5">
      <w:pPr>
        <w:spacing w:line="360" w:lineRule="auto"/>
        <w:ind w:firstLine="567"/>
        <w:rPr>
          <w:sz w:val="28"/>
          <w:szCs w:val="28"/>
        </w:rPr>
      </w:pPr>
      <w:r w:rsidRPr="00183362">
        <w:rPr>
          <w:sz w:val="28"/>
          <w:szCs w:val="28"/>
        </w:rPr>
        <w:t>при каждом изменении в – Подразделение;</w:t>
      </w:r>
    </w:p>
    <w:p w:rsidR="00183362" w:rsidRPr="00183362" w:rsidRDefault="00183362" w:rsidP="009915C5">
      <w:pPr>
        <w:spacing w:line="360" w:lineRule="auto"/>
        <w:ind w:firstLine="567"/>
        <w:rPr>
          <w:sz w:val="28"/>
          <w:szCs w:val="28"/>
        </w:rPr>
      </w:pPr>
      <w:r w:rsidRPr="00183362">
        <w:rPr>
          <w:sz w:val="28"/>
          <w:szCs w:val="28"/>
        </w:rPr>
        <w:t>операция – Сумма;</w:t>
      </w:r>
    </w:p>
    <w:p w:rsidR="00C7621E" w:rsidRDefault="00183362" w:rsidP="009915C5">
      <w:pPr>
        <w:spacing w:line="360" w:lineRule="auto"/>
        <w:ind w:firstLine="567"/>
        <w:rPr>
          <w:sz w:val="28"/>
          <w:szCs w:val="28"/>
        </w:rPr>
      </w:pPr>
      <w:r w:rsidRPr="00183362">
        <w:rPr>
          <w:sz w:val="28"/>
          <w:szCs w:val="28"/>
        </w:rPr>
        <w:t>добавить итоги по: Всего начислено, Удержания, К выдаче.</w:t>
      </w:r>
    </w:p>
    <w:p w:rsidR="00C7621E" w:rsidRDefault="00DE395E" w:rsidP="009915C5">
      <w:pPr>
        <w:spacing w:line="360" w:lineRule="auto"/>
        <w:ind w:firstLine="567"/>
        <w:jc w:val="center"/>
        <w:rPr>
          <w:sz w:val="28"/>
          <w:szCs w:val="28"/>
        </w:rPr>
      </w:pPr>
      <w:r w:rsidRPr="00183362">
        <w:rPr>
          <w:noProof/>
          <w:sz w:val="28"/>
          <w:szCs w:val="28"/>
        </w:rPr>
        <w:drawing>
          <wp:inline distT="0" distB="0" distL="0" distR="0">
            <wp:extent cx="3878580" cy="2209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8580" cy="2209800"/>
                    </a:xfrm>
                    <a:prstGeom prst="rect">
                      <a:avLst/>
                    </a:prstGeom>
                    <a:noFill/>
                    <a:ln>
                      <a:noFill/>
                    </a:ln>
                  </pic:spPr>
                </pic:pic>
              </a:graphicData>
            </a:graphic>
          </wp:inline>
        </w:drawing>
      </w:r>
    </w:p>
    <w:p w:rsidR="00C7621E" w:rsidRDefault="00183362" w:rsidP="009915C5">
      <w:pPr>
        <w:spacing w:line="360" w:lineRule="auto"/>
        <w:ind w:firstLine="567"/>
        <w:jc w:val="center"/>
        <w:rPr>
          <w:sz w:val="28"/>
          <w:szCs w:val="28"/>
        </w:rPr>
      </w:pPr>
      <w:r w:rsidRPr="00183362">
        <w:rPr>
          <w:sz w:val="28"/>
          <w:szCs w:val="28"/>
        </w:rPr>
        <w:t>Рис. 2.4 – Вид таблицы после сортировки</w:t>
      </w:r>
    </w:p>
    <w:p w:rsidR="00183362" w:rsidRDefault="00DE395E" w:rsidP="009915C5">
      <w:pPr>
        <w:spacing w:line="360" w:lineRule="auto"/>
        <w:ind w:firstLine="567"/>
        <w:jc w:val="center"/>
        <w:rPr>
          <w:sz w:val="28"/>
          <w:szCs w:val="28"/>
        </w:rPr>
      </w:pPr>
      <w:r w:rsidRPr="00183362">
        <w:rPr>
          <w:noProof/>
          <w:sz w:val="28"/>
          <w:szCs w:val="28"/>
        </w:rPr>
        <w:drawing>
          <wp:inline distT="0" distB="0" distL="0" distR="0">
            <wp:extent cx="2438400" cy="2667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667000"/>
                    </a:xfrm>
                    <a:prstGeom prst="rect">
                      <a:avLst/>
                    </a:prstGeom>
                    <a:noFill/>
                    <a:ln>
                      <a:noFill/>
                    </a:ln>
                  </pic:spPr>
                </pic:pic>
              </a:graphicData>
            </a:graphic>
          </wp:inline>
        </w:drawing>
      </w:r>
    </w:p>
    <w:p w:rsidR="00C7621E" w:rsidRDefault="00183362" w:rsidP="009915C5">
      <w:pPr>
        <w:spacing w:line="360" w:lineRule="auto"/>
        <w:ind w:firstLine="567"/>
        <w:jc w:val="center"/>
        <w:rPr>
          <w:sz w:val="28"/>
          <w:szCs w:val="28"/>
        </w:rPr>
      </w:pPr>
      <w:r w:rsidRPr="00183362">
        <w:rPr>
          <w:sz w:val="28"/>
          <w:szCs w:val="28"/>
        </w:rPr>
        <w:t>Рис. 2.5 – Окно задания параметров расчета промежуточных итогов</w:t>
      </w:r>
    </w:p>
    <w:p w:rsidR="00183362" w:rsidRPr="00183362" w:rsidRDefault="00183362" w:rsidP="009915C5">
      <w:pPr>
        <w:spacing w:line="360" w:lineRule="auto"/>
        <w:ind w:firstLine="567"/>
        <w:rPr>
          <w:sz w:val="28"/>
          <w:szCs w:val="28"/>
        </w:rPr>
      </w:pPr>
      <w:r w:rsidRPr="00183362">
        <w:rPr>
          <w:sz w:val="28"/>
          <w:szCs w:val="28"/>
        </w:rPr>
        <w:t>Отметьте галочкой операции «Заменить текущие итоги» и «Итоги под</w:t>
      </w:r>
      <w:r>
        <w:rPr>
          <w:sz w:val="28"/>
          <w:szCs w:val="28"/>
        </w:rPr>
        <w:t xml:space="preserve"> </w:t>
      </w:r>
      <w:r w:rsidRPr="00183362">
        <w:rPr>
          <w:sz w:val="28"/>
          <w:szCs w:val="28"/>
        </w:rPr>
        <w:t>да</w:t>
      </w:r>
      <w:r w:rsidRPr="00183362">
        <w:rPr>
          <w:sz w:val="28"/>
          <w:szCs w:val="28"/>
        </w:rPr>
        <w:t>н</w:t>
      </w:r>
      <w:r w:rsidRPr="00183362">
        <w:rPr>
          <w:sz w:val="28"/>
          <w:szCs w:val="28"/>
        </w:rPr>
        <w:t>ными».</w:t>
      </w:r>
    </w:p>
    <w:p w:rsidR="00183362" w:rsidRPr="00183362" w:rsidRDefault="00183362" w:rsidP="009915C5">
      <w:pPr>
        <w:spacing w:line="360" w:lineRule="auto"/>
        <w:ind w:firstLine="567"/>
        <w:rPr>
          <w:sz w:val="28"/>
          <w:szCs w:val="28"/>
        </w:rPr>
      </w:pPr>
      <w:r w:rsidRPr="00183362">
        <w:rPr>
          <w:sz w:val="28"/>
          <w:szCs w:val="28"/>
        </w:rPr>
        <w:t>Примерный вид итоговой таблицы представлен на рис. 2.6.</w:t>
      </w:r>
    </w:p>
    <w:p w:rsidR="00183362" w:rsidRPr="00183362" w:rsidRDefault="00183362" w:rsidP="009915C5">
      <w:pPr>
        <w:spacing w:line="360" w:lineRule="auto"/>
        <w:ind w:firstLine="567"/>
        <w:rPr>
          <w:sz w:val="28"/>
          <w:szCs w:val="28"/>
        </w:rPr>
      </w:pPr>
      <w:r w:rsidRPr="00183362">
        <w:rPr>
          <w:sz w:val="28"/>
          <w:szCs w:val="28"/>
        </w:rPr>
        <w:t>14. Изучите полученную структу</w:t>
      </w:r>
      <w:r>
        <w:rPr>
          <w:sz w:val="28"/>
          <w:szCs w:val="28"/>
        </w:rPr>
        <w:t>ру и формулы подведения промежу</w:t>
      </w:r>
      <w:r w:rsidRPr="00183362">
        <w:rPr>
          <w:sz w:val="28"/>
          <w:szCs w:val="28"/>
        </w:rPr>
        <w:t>то</w:t>
      </w:r>
      <w:r w:rsidRPr="00183362">
        <w:rPr>
          <w:sz w:val="28"/>
          <w:szCs w:val="28"/>
        </w:rPr>
        <w:t>ч</w:t>
      </w:r>
      <w:r w:rsidRPr="00183362">
        <w:rPr>
          <w:sz w:val="28"/>
          <w:szCs w:val="28"/>
        </w:rPr>
        <w:t>ных итогов, устанавливая курсор на разные ячейки таблицы. Научитесь</w:t>
      </w:r>
      <w:r>
        <w:rPr>
          <w:sz w:val="28"/>
          <w:szCs w:val="28"/>
        </w:rPr>
        <w:t xml:space="preserve"> </w:t>
      </w:r>
      <w:r w:rsidRPr="00183362">
        <w:rPr>
          <w:sz w:val="28"/>
          <w:szCs w:val="28"/>
        </w:rPr>
        <w:t>свор</w:t>
      </w:r>
      <w:r w:rsidRPr="00183362">
        <w:rPr>
          <w:sz w:val="28"/>
          <w:szCs w:val="28"/>
        </w:rPr>
        <w:t>а</w:t>
      </w:r>
      <w:r w:rsidRPr="00183362">
        <w:rPr>
          <w:sz w:val="28"/>
          <w:szCs w:val="28"/>
        </w:rPr>
        <w:t>чивать и разворачивать структуру до разных уровней (кнопками «+»</w:t>
      </w:r>
      <w:r>
        <w:rPr>
          <w:sz w:val="28"/>
          <w:szCs w:val="28"/>
        </w:rPr>
        <w:t xml:space="preserve"> </w:t>
      </w:r>
      <w:r w:rsidRPr="00183362">
        <w:rPr>
          <w:sz w:val="28"/>
          <w:szCs w:val="28"/>
        </w:rPr>
        <w:t>и «-»).</w:t>
      </w:r>
    </w:p>
    <w:p w:rsidR="00183362" w:rsidRDefault="00183362" w:rsidP="009915C5">
      <w:pPr>
        <w:spacing w:line="360" w:lineRule="auto"/>
        <w:ind w:firstLine="567"/>
        <w:rPr>
          <w:sz w:val="28"/>
          <w:szCs w:val="28"/>
        </w:rPr>
      </w:pPr>
      <w:r w:rsidRPr="00183362">
        <w:rPr>
          <w:b/>
          <w:i/>
          <w:sz w:val="28"/>
          <w:szCs w:val="28"/>
        </w:rPr>
        <w:lastRenderedPageBreak/>
        <w:t>Краткая справка</w:t>
      </w:r>
      <w:r w:rsidRPr="00183362">
        <w:rPr>
          <w:sz w:val="28"/>
          <w:szCs w:val="28"/>
        </w:rPr>
        <w:t>. Под структурированием понимается многоуровневая</w:t>
      </w:r>
      <w:r>
        <w:rPr>
          <w:sz w:val="28"/>
          <w:szCs w:val="28"/>
        </w:rPr>
        <w:t xml:space="preserve"> </w:t>
      </w:r>
      <w:r w:rsidRPr="00183362">
        <w:rPr>
          <w:sz w:val="28"/>
          <w:szCs w:val="28"/>
        </w:rPr>
        <w:t>группировка строк и столбцов таблицы и создание элементов управления,</w:t>
      </w:r>
      <w:r>
        <w:rPr>
          <w:sz w:val="28"/>
          <w:szCs w:val="28"/>
        </w:rPr>
        <w:t xml:space="preserve"> </w:t>
      </w:r>
      <w:r w:rsidRPr="00183362">
        <w:rPr>
          <w:sz w:val="28"/>
          <w:szCs w:val="28"/>
        </w:rPr>
        <w:t>с п</w:t>
      </w:r>
      <w:r w:rsidRPr="00183362">
        <w:rPr>
          <w:sz w:val="28"/>
          <w:szCs w:val="28"/>
        </w:rPr>
        <w:t>о</w:t>
      </w:r>
      <w:r w:rsidRPr="00183362">
        <w:rPr>
          <w:sz w:val="28"/>
          <w:szCs w:val="28"/>
        </w:rPr>
        <w:t>мощью которых легко можно скрывать и раскрывать эти группы.</w:t>
      </w:r>
    </w:p>
    <w:p w:rsidR="00183362" w:rsidRDefault="00DE395E" w:rsidP="009915C5">
      <w:pPr>
        <w:spacing w:line="360" w:lineRule="auto"/>
        <w:ind w:firstLine="567"/>
        <w:jc w:val="center"/>
        <w:rPr>
          <w:sz w:val="28"/>
          <w:szCs w:val="28"/>
        </w:rPr>
      </w:pPr>
      <w:r w:rsidRPr="00183362">
        <w:rPr>
          <w:noProof/>
          <w:sz w:val="28"/>
          <w:szCs w:val="28"/>
        </w:rPr>
        <w:drawing>
          <wp:inline distT="0" distB="0" distL="0" distR="0">
            <wp:extent cx="5242560" cy="3055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560" cy="3055620"/>
                    </a:xfrm>
                    <a:prstGeom prst="rect">
                      <a:avLst/>
                    </a:prstGeom>
                    <a:noFill/>
                    <a:ln>
                      <a:noFill/>
                    </a:ln>
                  </pic:spPr>
                </pic:pic>
              </a:graphicData>
            </a:graphic>
          </wp:inline>
        </w:drawing>
      </w:r>
    </w:p>
    <w:p w:rsidR="00183362" w:rsidRPr="00B76EE0" w:rsidRDefault="00183362" w:rsidP="009915C5">
      <w:pPr>
        <w:spacing w:line="360" w:lineRule="auto"/>
        <w:jc w:val="center"/>
        <w:rPr>
          <w:szCs w:val="28"/>
        </w:rPr>
      </w:pPr>
      <w:r w:rsidRPr="00B76EE0">
        <w:rPr>
          <w:szCs w:val="28"/>
        </w:rPr>
        <w:t>Рис. 2.6 – Итоговый вид таблицы расчета квартальных итогов по зарпл</w:t>
      </w:r>
      <w:r w:rsidRPr="00B76EE0">
        <w:rPr>
          <w:szCs w:val="28"/>
        </w:rPr>
        <w:t>а</w:t>
      </w:r>
      <w:r w:rsidRPr="00B76EE0">
        <w:rPr>
          <w:szCs w:val="28"/>
        </w:rPr>
        <w:t>те</w:t>
      </w:r>
    </w:p>
    <w:p w:rsidR="00183362" w:rsidRDefault="00183362" w:rsidP="009915C5">
      <w:pPr>
        <w:spacing w:line="360" w:lineRule="auto"/>
        <w:ind w:firstLine="567"/>
        <w:rPr>
          <w:sz w:val="28"/>
          <w:szCs w:val="28"/>
        </w:rPr>
      </w:pPr>
      <w:r w:rsidRPr="00183362">
        <w:rPr>
          <w:sz w:val="28"/>
          <w:szCs w:val="28"/>
        </w:rPr>
        <w:t>15. Сохраните файл «Зарплата» с произведенными изменениями</w:t>
      </w:r>
      <w:r>
        <w:rPr>
          <w:sz w:val="28"/>
          <w:szCs w:val="28"/>
        </w:rPr>
        <w:t xml:space="preserve"> </w:t>
      </w:r>
      <w:r w:rsidRPr="00183362">
        <w:rPr>
          <w:sz w:val="28"/>
          <w:szCs w:val="28"/>
        </w:rPr>
        <w:t>(Файл/Сохранить).</w:t>
      </w:r>
    </w:p>
    <w:p w:rsidR="00183362" w:rsidRPr="00183362" w:rsidRDefault="00183362" w:rsidP="009915C5">
      <w:pPr>
        <w:spacing w:line="360" w:lineRule="auto"/>
        <w:ind w:firstLine="567"/>
        <w:rPr>
          <w:sz w:val="28"/>
          <w:szCs w:val="28"/>
        </w:rPr>
      </w:pPr>
      <w:r w:rsidRPr="00183362">
        <w:rPr>
          <w:b/>
          <w:sz w:val="28"/>
          <w:szCs w:val="28"/>
        </w:rPr>
        <w:t xml:space="preserve">Задание </w:t>
      </w:r>
      <w:r w:rsidR="00E1512E">
        <w:rPr>
          <w:b/>
          <w:sz w:val="28"/>
          <w:szCs w:val="28"/>
        </w:rPr>
        <w:t>2</w:t>
      </w:r>
      <w:r w:rsidRPr="00183362">
        <w:rPr>
          <w:b/>
          <w:sz w:val="28"/>
          <w:szCs w:val="28"/>
        </w:rPr>
        <w:t>.</w:t>
      </w:r>
      <w:r w:rsidRPr="00183362">
        <w:rPr>
          <w:sz w:val="28"/>
          <w:szCs w:val="28"/>
        </w:rPr>
        <w:t xml:space="preserve"> Исследовать графическое отображение зависимостей ячеек</w:t>
      </w:r>
      <w:r>
        <w:rPr>
          <w:sz w:val="28"/>
          <w:szCs w:val="28"/>
        </w:rPr>
        <w:t xml:space="preserve"> </w:t>
      </w:r>
      <w:r w:rsidRPr="00183362">
        <w:rPr>
          <w:sz w:val="28"/>
          <w:szCs w:val="28"/>
        </w:rPr>
        <w:t>друг от друга.</w:t>
      </w:r>
    </w:p>
    <w:p w:rsidR="00183362" w:rsidRPr="00183362" w:rsidRDefault="00183362" w:rsidP="009915C5">
      <w:pPr>
        <w:spacing w:line="360" w:lineRule="auto"/>
        <w:ind w:firstLine="567"/>
        <w:jc w:val="center"/>
        <w:rPr>
          <w:b/>
          <w:i/>
          <w:sz w:val="28"/>
          <w:szCs w:val="28"/>
        </w:rPr>
      </w:pPr>
      <w:r w:rsidRPr="00183362">
        <w:rPr>
          <w:b/>
          <w:i/>
          <w:sz w:val="28"/>
          <w:szCs w:val="28"/>
        </w:rPr>
        <w:t>Порядок работы</w:t>
      </w:r>
    </w:p>
    <w:p w:rsidR="00183362" w:rsidRDefault="00183362" w:rsidP="009915C5">
      <w:pPr>
        <w:spacing w:line="360" w:lineRule="auto"/>
        <w:ind w:firstLine="567"/>
        <w:rPr>
          <w:sz w:val="28"/>
          <w:szCs w:val="28"/>
        </w:rPr>
      </w:pPr>
      <w:r w:rsidRPr="00183362">
        <w:rPr>
          <w:sz w:val="28"/>
          <w:szCs w:val="28"/>
        </w:rPr>
        <w:t>Скопируйте содержимое листа «Зарплата октябрь» на новый лист. Копии присвойте имя «Зависимости». Откройте панель «Зависимости» (Се</w:t>
      </w:r>
      <w:r w:rsidRPr="00183362">
        <w:rPr>
          <w:sz w:val="28"/>
          <w:szCs w:val="28"/>
        </w:rPr>
        <w:t>р</w:t>
      </w:r>
      <w:r w:rsidRPr="00183362">
        <w:rPr>
          <w:sz w:val="28"/>
          <w:szCs w:val="28"/>
        </w:rPr>
        <w:t>вис/Зависимости/Панель зависимостей) (рис. 2.7). Изучите назначение инстр</w:t>
      </w:r>
      <w:r w:rsidRPr="00183362">
        <w:rPr>
          <w:sz w:val="28"/>
          <w:szCs w:val="28"/>
        </w:rPr>
        <w:t>у</w:t>
      </w:r>
      <w:r w:rsidRPr="00183362">
        <w:rPr>
          <w:sz w:val="28"/>
          <w:szCs w:val="28"/>
        </w:rPr>
        <w:t>ментов панели, задерживая на них указатель мыши.</w:t>
      </w:r>
    </w:p>
    <w:p w:rsidR="00C7621E" w:rsidRDefault="00DE395E" w:rsidP="009915C5">
      <w:pPr>
        <w:spacing w:line="360" w:lineRule="auto"/>
        <w:ind w:firstLine="567"/>
        <w:jc w:val="center"/>
        <w:rPr>
          <w:sz w:val="28"/>
          <w:szCs w:val="28"/>
        </w:rPr>
      </w:pPr>
      <w:r w:rsidRPr="00183362">
        <w:rPr>
          <w:noProof/>
          <w:sz w:val="28"/>
          <w:szCs w:val="28"/>
        </w:rPr>
        <w:drawing>
          <wp:inline distT="0" distB="0" distL="0" distR="0">
            <wp:extent cx="2430780" cy="441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441960"/>
                    </a:xfrm>
                    <a:prstGeom prst="rect">
                      <a:avLst/>
                    </a:prstGeom>
                    <a:noFill/>
                    <a:ln>
                      <a:noFill/>
                    </a:ln>
                  </pic:spPr>
                </pic:pic>
              </a:graphicData>
            </a:graphic>
          </wp:inline>
        </w:drawing>
      </w:r>
    </w:p>
    <w:p w:rsidR="00183362" w:rsidRDefault="00183362" w:rsidP="009915C5">
      <w:pPr>
        <w:spacing w:line="360" w:lineRule="auto"/>
        <w:ind w:firstLine="567"/>
        <w:jc w:val="center"/>
        <w:rPr>
          <w:sz w:val="28"/>
          <w:szCs w:val="28"/>
        </w:rPr>
      </w:pPr>
      <w:r>
        <w:rPr>
          <w:rFonts w:ascii="NewtonC" w:hAnsi="NewtonC" w:cs="NewtonC"/>
          <w:sz w:val="19"/>
          <w:szCs w:val="19"/>
        </w:rPr>
        <w:t>Рис. 2.7 – Панель зависимостей</w:t>
      </w:r>
    </w:p>
    <w:p w:rsidR="00183362" w:rsidRDefault="007229F9" w:rsidP="009915C5">
      <w:pPr>
        <w:spacing w:line="360" w:lineRule="auto"/>
        <w:ind w:firstLine="567"/>
        <w:rPr>
          <w:sz w:val="28"/>
          <w:szCs w:val="28"/>
        </w:rPr>
      </w:pPr>
      <w:r w:rsidRPr="007229F9">
        <w:rPr>
          <w:sz w:val="28"/>
          <w:szCs w:val="28"/>
        </w:rPr>
        <w:t>Устанавливайте курсор на ячейку в каждом столбце и вызывайте зависим</w:t>
      </w:r>
      <w:r w:rsidRPr="007229F9">
        <w:rPr>
          <w:sz w:val="28"/>
          <w:szCs w:val="28"/>
        </w:rPr>
        <w:t>о</w:t>
      </w:r>
      <w:r w:rsidRPr="007229F9">
        <w:rPr>
          <w:sz w:val="28"/>
          <w:szCs w:val="28"/>
        </w:rPr>
        <w:t>сти кнопками Влияющие ячейки и Зависимые ячейки панели</w:t>
      </w:r>
      <w:r>
        <w:rPr>
          <w:sz w:val="28"/>
          <w:szCs w:val="28"/>
        </w:rPr>
        <w:t xml:space="preserve"> </w:t>
      </w:r>
      <w:r w:rsidRPr="007229F9">
        <w:rPr>
          <w:sz w:val="28"/>
          <w:szCs w:val="28"/>
        </w:rPr>
        <w:t>«Зависимости». Появятся стрелки, указывающие на зависимость ячейки от других</w:t>
      </w:r>
      <w:r>
        <w:rPr>
          <w:sz w:val="28"/>
          <w:szCs w:val="28"/>
        </w:rPr>
        <w:t xml:space="preserve"> </w:t>
      </w:r>
      <w:r w:rsidRPr="007229F9">
        <w:rPr>
          <w:sz w:val="28"/>
          <w:szCs w:val="28"/>
        </w:rPr>
        <w:t>ячеек и ее влияние на другие ячейки. Примерный вид таблицы с зависи</w:t>
      </w:r>
      <w:r>
        <w:rPr>
          <w:sz w:val="28"/>
          <w:szCs w:val="28"/>
        </w:rPr>
        <w:t>м</w:t>
      </w:r>
      <w:r>
        <w:rPr>
          <w:sz w:val="28"/>
          <w:szCs w:val="28"/>
        </w:rPr>
        <w:t>о</w:t>
      </w:r>
      <w:r w:rsidRPr="007229F9">
        <w:rPr>
          <w:sz w:val="28"/>
          <w:szCs w:val="28"/>
        </w:rPr>
        <w:t>стями приведен на рис. 2.8. Сохраните файл «Зарплата» с произведен</w:t>
      </w:r>
      <w:r>
        <w:rPr>
          <w:sz w:val="28"/>
          <w:szCs w:val="28"/>
        </w:rPr>
        <w:t xml:space="preserve">ным </w:t>
      </w:r>
      <w:r w:rsidRPr="007229F9">
        <w:rPr>
          <w:sz w:val="28"/>
          <w:szCs w:val="28"/>
        </w:rPr>
        <w:t>и</w:t>
      </w:r>
      <w:r w:rsidRPr="007229F9">
        <w:rPr>
          <w:sz w:val="28"/>
          <w:szCs w:val="28"/>
        </w:rPr>
        <w:t>з</w:t>
      </w:r>
      <w:r w:rsidRPr="007229F9">
        <w:rPr>
          <w:sz w:val="28"/>
          <w:szCs w:val="28"/>
        </w:rPr>
        <w:t>менениями.</w:t>
      </w:r>
    </w:p>
    <w:p w:rsidR="00183362" w:rsidRDefault="00DE395E" w:rsidP="009915C5">
      <w:pPr>
        <w:spacing w:line="360" w:lineRule="auto"/>
        <w:ind w:firstLine="567"/>
        <w:jc w:val="center"/>
        <w:rPr>
          <w:sz w:val="28"/>
          <w:szCs w:val="28"/>
        </w:rPr>
      </w:pPr>
      <w:r w:rsidRPr="007229F9">
        <w:rPr>
          <w:noProof/>
          <w:sz w:val="28"/>
          <w:szCs w:val="28"/>
        </w:rPr>
        <w:lastRenderedPageBreak/>
        <w:drawing>
          <wp:inline distT="0" distB="0" distL="0" distR="0">
            <wp:extent cx="5166360" cy="36880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6360" cy="3688080"/>
                    </a:xfrm>
                    <a:prstGeom prst="rect">
                      <a:avLst/>
                    </a:prstGeom>
                    <a:noFill/>
                    <a:ln>
                      <a:noFill/>
                    </a:ln>
                  </pic:spPr>
                </pic:pic>
              </a:graphicData>
            </a:graphic>
          </wp:inline>
        </w:drawing>
      </w:r>
    </w:p>
    <w:p w:rsidR="00183362" w:rsidRDefault="007229F9" w:rsidP="009915C5">
      <w:pPr>
        <w:spacing w:line="360" w:lineRule="auto"/>
        <w:ind w:firstLine="567"/>
        <w:jc w:val="center"/>
        <w:rPr>
          <w:sz w:val="28"/>
          <w:szCs w:val="28"/>
        </w:rPr>
      </w:pPr>
      <w:r>
        <w:rPr>
          <w:rFonts w:ascii="NewtonC" w:hAnsi="NewtonC" w:cs="NewtonC"/>
          <w:sz w:val="19"/>
          <w:szCs w:val="19"/>
        </w:rPr>
        <w:t>Рис. 2.8 – Зависимости в таблице расчета зарплаты</w:t>
      </w:r>
    </w:p>
    <w:p w:rsidR="00E1512E" w:rsidRDefault="0026646C" w:rsidP="00E1512E">
      <w:pPr>
        <w:spacing w:line="360" w:lineRule="auto"/>
        <w:jc w:val="center"/>
        <w:rPr>
          <w:sz w:val="28"/>
          <w:szCs w:val="28"/>
        </w:rPr>
      </w:pPr>
      <w:r>
        <w:rPr>
          <w:b/>
          <w:color w:val="000000"/>
          <w:sz w:val="32"/>
          <w:szCs w:val="28"/>
        </w:rPr>
        <w:t>Вопросы для защиты практической работы</w:t>
      </w:r>
    </w:p>
    <w:p w:rsidR="00CA1A27" w:rsidRPr="00CA1A27" w:rsidRDefault="00CA1A27" w:rsidP="009915C5">
      <w:pPr>
        <w:spacing w:line="360" w:lineRule="auto"/>
        <w:rPr>
          <w:sz w:val="28"/>
          <w:szCs w:val="28"/>
        </w:rPr>
      </w:pPr>
      <w:r w:rsidRPr="00CA1A27">
        <w:rPr>
          <w:sz w:val="28"/>
          <w:szCs w:val="28"/>
        </w:rPr>
        <w:t>1. Что такое электронная таблица и каковы основные функции электронных та</w:t>
      </w:r>
      <w:r w:rsidRPr="00CA1A27">
        <w:rPr>
          <w:sz w:val="28"/>
          <w:szCs w:val="28"/>
        </w:rPr>
        <w:t>б</w:t>
      </w:r>
      <w:r w:rsidRPr="00CA1A27">
        <w:rPr>
          <w:sz w:val="28"/>
          <w:szCs w:val="28"/>
        </w:rPr>
        <w:t xml:space="preserve">лиц? </w:t>
      </w:r>
    </w:p>
    <w:p w:rsidR="00CA1A27" w:rsidRPr="00CA1A27" w:rsidRDefault="00CA1A27" w:rsidP="009915C5">
      <w:pPr>
        <w:spacing w:line="360" w:lineRule="auto"/>
        <w:rPr>
          <w:sz w:val="28"/>
          <w:szCs w:val="28"/>
        </w:rPr>
      </w:pPr>
      <w:r w:rsidRPr="00CA1A27">
        <w:rPr>
          <w:sz w:val="28"/>
          <w:szCs w:val="28"/>
        </w:rPr>
        <w:t xml:space="preserve">2. Перечислите типы данных, используемые в электронных таблицах. </w:t>
      </w:r>
    </w:p>
    <w:p w:rsidR="00CA1A27" w:rsidRPr="00CA1A27" w:rsidRDefault="00CA1A27" w:rsidP="009915C5">
      <w:pPr>
        <w:spacing w:line="360" w:lineRule="auto"/>
        <w:rPr>
          <w:sz w:val="28"/>
          <w:szCs w:val="28"/>
        </w:rPr>
      </w:pPr>
      <w:r w:rsidRPr="00CA1A27">
        <w:rPr>
          <w:sz w:val="28"/>
          <w:szCs w:val="28"/>
        </w:rPr>
        <w:t xml:space="preserve">4. Перечислите вычислительные возможности электронных таблиц MS Office Excel. </w:t>
      </w:r>
    </w:p>
    <w:p w:rsidR="00CA1A27" w:rsidRPr="00CA1A27" w:rsidRDefault="00CA1A27" w:rsidP="009915C5">
      <w:pPr>
        <w:spacing w:line="360" w:lineRule="auto"/>
        <w:rPr>
          <w:sz w:val="28"/>
          <w:szCs w:val="28"/>
        </w:rPr>
      </w:pPr>
      <w:r w:rsidRPr="00CA1A27">
        <w:rPr>
          <w:sz w:val="28"/>
          <w:szCs w:val="28"/>
        </w:rPr>
        <w:t xml:space="preserve">6. Что такое сортировка данных? </w:t>
      </w:r>
    </w:p>
    <w:p w:rsidR="00CA1A27" w:rsidRPr="00CA1A27" w:rsidRDefault="00CA1A27" w:rsidP="009915C5">
      <w:pPr>
        <w:spacing w:line="360" w:lineRule="auto"/>
        <w:rPr>
          <w:sz w:val="28"/>
          <w:szCs w:val="28"/>
        </w:rPr>
      </w:pPr>
      <w:r w:rsidRPr="00CA1A27">
        <w:rPr>
          <w:sz w:val="28"/>
          <w:szCs w:val="28"/>
        </w:rPr>
        <w:t xml:space="preserve">7. Что такое фильтрация данных? </w:t>
      </w:r>
    </w:p>
    <w:p w:rsidR="00CA1A27" w:rsidRDefault="00CA1A27" w:rsidP="009915C5">
      <w:pPr>
        <w:spacing w:line="360" w:lineRule="auto"/>
        <w:rPr>
          <w:sz w:val="28"/>
          <w:szCs w:val="28"/>
        </w:rPr>
      </w:pPr>
      <w:r w:rsidRPr="00CA1A27">
        <w:rPr>
          <w:sz w:val="28"/>
          <w:szCs w:val="28"/>
        </w:rPr>
        <w:t xml:space="preserve">8. Как построить диаграмму? </w:t>
      </w:r>
    </w:p>
    <w:p w:rsidR="00B76EE0" w:rsidRDefault="00B76EE0" w:rsidP="009915C5">
      <w:pPr>
        <w:spacing w:line="360" w:lineRule="auto"/>
        <w:rPr>
          <w:sz w:val="28"/>
          <w:szCs w:val="28"/>
        </w:rPr>
      </w:pPr>
    </w:p>
    <w:p w:rsidR="00DB4B90" w:rsidRPr="00AF2C9E" w:rsidRDefault="005F332B" w:rsidP="00C87C34">
      <w:pPr>
        <w:pStyle w:val="ad"/>
        <w:widowControl w:val="0"/>
        <w:spacing w:before="0" w:beforeAutospacing="0" w:after="0" w:afterAutospacing="0" w:line="360" w:lineRule="auto"/>
        <w:jc w:val="center"/>
        <w:outlineLvl w:val="0"/>
        <w:rPr>
          <w:b/>
          <w:sz w:val="32"/>
          <w:szCs w:val="32"/>
        </w:rPr>
      </w:pPr>
      <w:bookmarkStart w:id="14" w:name="_Toc2330828"/>
      <w:r>
        <w:rPr>
          <w:b/>
          <w:sz w:val="32"/>
          <w:szCs w:val="32"/>
        </w:rPr>
        <w:t>Практическое занятие</w:t>
      </w:r>
      <w:r w:rsidR="00DB4B90">
        <w:rPr>
          <w:b/>
          <w:sz w:val="32"/>
          <w:szCs w:val="32"/>
        </w:rPr>
        <w:t xml:space="preserve"> № 5</w:t>
      </w:r>
      <w:bookmarkEnd w:id="14"/>
    </w:p>
    <w:p w:rsidR="00183362" w:rsidRDefault="00BA0A28" w:rsidP="00C87C34">
      <w:pPr>
        <w:spacing w:line="360" w:lineRule="auto"/>
        <w:ind w:firstLine="567"/>
        <w:jc w:val="center"/>
        <w:outlineLvl w:val="1"/>
        <w:rPr>
          <w:sz w:val="28"/>
          <w:szCs w:val="28"/>
        </w:rPr>
      </w:pPr>
      <w:bookmarkStart w:id="15" w:name="_Toc2330829"/>
      <w:r w:rsidRPr="00B76EE0">
        <w:rPr>
          <w:b/>
          <w:sz w:val="28"/>
          <w:szCs w:val="28"/>
        </w:rPr>
        <w:t xml:space="preserve">Тема </w:t>
      </w:r>
      <w:r>
        <w:rPr>
          <w:sz w:val="28"/>
          <w:szCs w:val="28"/>
        </w:rPr>
        <w:t>«</w:t>
      </w:r>
      <w:r w:rsidRPr="00B76EE0">
        <w:rPr>
          <w:b/>
          <w:sz w:val="32"/>
          <w:szCs w:val="32"/>
        </w:rPr>
        <w:t>Экономические расчеты в MS Excel</w:t>
      </w:r>
      <w:r>
        <w:rPr>
          <w:sz w:val="28"/>
          <w:szCs w:val="28"/>
        </w:rPr>
        <w:t>»</w:t>
      </w:r>
      <w:bookmarkEnd w:id="15"/>
    </w:p>
    <w:p w:rsidR="00B76EE0" w:rsidRDefault="009B7491" w:rsidP="0026646C">
      <w:pPr>
        <w:spacing w:line="360" w:lineRule="auto"/>
        <w:ind w:firstLine="567"/>
        <w:rPr>
          <w:sz w:val="28"/>
          <w:szCs w:val="28"/>
        </w:rPr>
      </w:pPr>
      <w:r w:rsidRPr="009B7491">
        <w:rPr>
          <w:b/>
          <w:sz w:val="28"/>
          <w:szCs w:val="28"/>
        </w:rPr>
        <w:t>Цель занятия</w:t>
      </w:r>
      <w:r w:rsidRPr="009B7491">
        <w:rPr>
          <w:sz w:val="28"/>
          <w:szCs w:val="28"/>
        </w:rPr>
        <w:t xml:space="preserve">. Изучение технологии </w:t>
      </w:r>
      <w:r>
        <w:rPr>
          <w:sz w:val="28"/>
          <w:szCs w:val="28"/>
        </w:rPr>
        <w:t>экономических расчетов в табли</w:t>
      </w:r>
      <w:r>
        <w:rPr>
          <w:sz w:val="28"/>
          <w:szCs w:val="28"/>
        </w:rPr>
        <w:t>ч</w:t>
      </w:r>
      <w:r w:rsidRPr="009B7491">
        <w:rPr>
          <w:sz w:val="28"/>
          <w:szCs w:val="28"/>
        </w:rPr>
        <w:t>ном процессоре.</w:t>
      </w:r>
    </w:p>
    <w:p w:rsidR="00BA0A28" w:rsidRPr="009B7491" w:rsidRDefault="0056050A" w:rsidP="009915C5">
      <w:pPr>
        <w:spacing w:line="360" w:lineRule="auto"/>
        <w:ind w:firstLine="567"/>
        <w:jc w:val="center"/>
        <w:rPr>
          <w:b/>
          <w:sz w:val="28"/>
          <w:szCs w:val="28"/>
        </w:rPr>
      </w:pPr>
      <w:r w:rsidRPr="009B7491">
        <w:rPr>
          <w:b/>
          <w:sz w:val="28"/>
          <w:szCs w:val="28"/>
        </w:rPr>
        <w:t>Теоретическая часть</w:t>
      </w:r>
    </w:p>
    <w:p w:rsidR="0056050A" w:rsidRPr="0056050A" w:rsidRDefault="0056050A" w:rsidP="0056050A">
      <w:pPr>
        <w:spacing w:line="360" w:lineRule="auto"/>
        <w:ind w:firstLine="567"/>
        <w:rPr>
          <w:sz w:val="28"/>
          <w:szCs w:val="28"/>
        </w:rPr>
      </w:pPr>
      <w:r w:rsidRPr="0056050A">
        <w:rPr>
          <w:sz w:val="28"/>
          <w:szCs w:val="28"/>
        </w:rPr>
        <w:t>Экономические задачи могут решаться комплексно в составе интегрирова</w:t>
      </w:r>
      <w:r w:rsidRPr="0056050A">
        <w:rPr>
          <w:sz w:val="28"/>
          <w:szCs w:val="28"/>
        </w:rPr>
        <w:t>н</w:t>
      </w:r>
      <w:r w:rsidRPr="0056050A">
        <w:rPr>
          <w:sz w:val="28"/>
          <w:szCs w:val="28"/>
        </w:rPr>
        <w:t>ных</w:t>
      </w:r>
      <w:r>
        <w:rPr>
          <w:sz w:val="28"/>
          <w:szCs w:val="28"/>
        </w:rPr>
        <w:t xml:space="preserve"> </w:t>
      </w:r>
      <w:r w:rsidRPr="0056050A">
        <w:rPr>
          <w:sz w:val="28"/>
          <w:szCs w:val="28"/>
        </w:rPr>
        <w:t>информационных систем или в качестве автономной единицы, представл</w:t>
      </w:r>
      <w:r w:rsidRPr="0056050A">
        <w:rPr>
          <w:sz w:val="28"/>
          <w:szCs w:val="28"/>
        </w:rPr>
        <w:t>я</w:t>
      </w:r>
      <w:r w:rsidRPr="0056050A">
        <w:rPr>
          <w:sz w:val="28"/>
          <w:szCs w:val="28"/>
        </w:rPr>
        <w:t>ющей интерес</w:t>
      </w:r>
      <w:r>
        <w:rPr>
          <w:sz w:val="28"/>
          <w:szCs w:val="28"/>
        </w:rPr>
        <w:t xml:space="preserve"> </w:t>
      </w:r>
      <w:r w:rsidRPr="0056050A">
        <w:rPr>
          <w:sz w:val="28"/>
          <w:szCs w:val="28"/>
        </w:rPr>
        <w:t>для отдельного пользователя.</w:t>
      </w:r>
    </w:p>
    <w:p w:rsidR="0056050A" w:rsidRPr="0056050A" w:rsidRDefault="0056050A" w:rsidP="0056050A">
      <w:pPr>
        <w:spacing w:line="360" w:lineRule="auto"/>
        <w:ind w:firstLine="567"/>
        <w:rPr>
          <w:sz w:val="28"/>
          <w:szCs w:val="28"/>
        </w:rPr>
      </w:pPr>
      <w:r w:rsidRPr="0056050A">
        <w:rPr>
          <w:sz w:val="28"/>
          <w:szCs w:val="28"/>
        </w:rPr>
        <w:lastRenderedPageBreak/>
        <w:t>Решение задачи на ЭВМ - это процесс получения результатной информ</w:t>
      </w:r>
      <w:r w:rsidRPr="0056050A">
        <w:rPr>
          <w:sz w:val="28"/>
          <w:szCs w:val="28"/>
        </w:rPr>
        <w:t>а</w:t>
      </w:r>
      <w:r w:rsidRPr="0056050A">
        <w:rPr>
          <w:sz w:val="28"/>
          <w:szCs w:val="28"/>
        </w:rPr>
        <w:t>ции на</w:t>
      </w:r>
      <w:r>
        <w:rPr>
          <w:sz w:val="28"/>
          <w:szCs w:val="28"/>
        </w:rPr>
        <w:t xml:space="preserve"> </w:t>
      </w:r>
      <w:r w:rsidRPr="0056050A">
        <w:rPr>
          <w:sz w:val="28"/>
          <w:szCs w:val="28"/>
        </w:rPr>
        <w:t>основе обработки исходной информации с помощью программы. Сама пр</w:t>
      </w:r>
      <w:r w:rsidRPr="0056050A">
        <w:rPr>
          <w:sz w:val="28"/>
          <w:szCs w:val="28"/>
        </w:rPr>
        <w:t>о</w:t>
      </w:r>
      <w:r w:rsidRPr="0056050A">
        <w:rPr>
          <w:sz w:val="28"/>
          <w:szCs w:val="28"/>
        </w:rPr>
        <w:t>грамма</w:t>
      </w:r>
      <w:r>
        <w:rPr>
          <w:sz w:val="28"/>
          <w:szCs w:val="28"/>
        </w:rPr>
        <w:t xml:space="preserve"> </w:t>
      </w:r>
      <w:r w:rsidRPr="0056050A">
        <w:rPr>
          <w:sz w:val="28"/>
          <w:szCs w:val="28"/>
        </w:rPr>
        <w:t>представляет собой формализованное описание последовательности де</w:t>
      </w:r>
      <w:r w:rsidRPr="0056050A">
        <w:rPr>
          <w:sz w:val="28"/>
          <w:szCs w:val="28"/>
        </w:rPr>
        <w:t>й</w:t>
      </w:r>
      <w:r w:rsidRPr="0056050A">
        <w:rPr>
          <w:sz w:val="28"/>
          <w:szCs w:val="28"/>
        </w:rPr>
        <w:t>ствий</w:t>
      </w:r>
      <w:r>
        <w:rPr>
          <w:sz w:val="28"/>
          <w:szCs w:val="28"/>
        </w:rPr>
        <w:t xml:space="preserve"> </w:t>
      </w:r>
      <w:r w:rsidRPr="0056050A">
        <w:rPr>
          <w:sz w:val="28"/>
          <w:szCs w:val="28"/>
        </w:rPr>
        <w:t>определенных устройств ЭВМ в зависимости от конкретного характера задачи.</w:t>
      </w:r>
    </w:p>
    <w:p w:rsidR="00BA0A28" w:rsidRDefault="0056050A" w:rsidP="0056050A">
      <w:pPr>
        <w:spacing w:line="360" w:lineRule="auto"/>
        <w:ind w:firstLine="567"/>
        <w:rPr>
          <w:sz w:val="28"/>
          <w:szCs w:val="28"/>
        </w:rPr>
      </w:pPr>
      <w:r w:rsidRPr="0056050A">
        <w:rPr>
          <w:sz w:val="28"/>
          <w:szCs w:val="28"/>
        </w:rPr>
        <w:t>Можно выделить следующие этапы:</w:t>
      </w:r>
    </w:p>
    <w:p w:rsidR="0056050A" w:rsidRPr="0056050A" w:rsidRDefault="0056050A" w:rsidP="0056050A">
      <w:pPr>
        <w:spacing w:line="360" w:lineRule="auto"/>
        <w:ind w:firstLine="567"/>
        <w:rPr>
          <w:sz w:val="28"/>
          <w:szCs w:val="28"/>
        </w:rPr>
      </w:pPr>
      <w:r w:rsidRPr="0056050A">
        <w:rPr>
          <w:b/>
          <w:sz w:val="28"/>
          <w:szCs w:val="28"/>
        </w:rPr>
        <w:t>Первый этап</w:t>
      </w:r>
      <w:r w:rsidRPr="0056050A">
        <w:rPr>
          <w:sz w:val="28"/>
          <w:szCs w:val="28"/>
        </w:rPr>
        <w:t xml:space="preserve"> – постановка задачи.</w:t>
      </w:r>
    </w:p>
    <w:p w:rsidR="0056050A" w:rsidRPr="0056050A" w:rsidRDefault="0056050A" w:rsidP="009B7491">
      <w:pPr>
        <w:numPr>
          <w:ilvl w:val="0"/>
          <w:numId w:val="22"/>
        </w:numPr>
        <w:spacing w:line="360" w:lineRule="auto"/>
        <w:ind w:left="567"/>
        <w:rPr>
          <w:sz w:val="28"/>
          <w:szCs w:val="28"/>
        </w:rPr>
      </w:pPr>
      <w:r w:rsidRPr="0056050A">
        <w:rPr>
          <w:sz w:val="28"/>
          <w:szCs w:val="28"/>
        </w:rPr>
        <w:t>раскрывается организационно-экономическая сущность задачи, т.е.</w:t>
      </w:r>
      <w:r>
        <w:rPr>
          <w:sz w:val="28"/>
          <w:szCs w:val="28"/>
        </w:rPr>
        <w:t xml:space="preserve"> </w:t>
      </w:r>
      <w:r w:rsidRPr="0056050A">
        <w:rPr>
          <w:sz w:val="28"/>
          <w:szCs w:val="28"/>
        </w:rPr>
        <w:t>форм</w:t>
      </w:r>
      <w:r w:rsidRPr="0056050A">
        <w:rPr>
          <w:sz w:val="28"/>
          <w:szCs w:val="28"/>
        </w:rPr>
        <w:t>у</w:t>
      </w:r>
      <w:r w:rsidRPr="0056050A">
        <w:rPr>
          <w:sz w:val="28"/>
          <w:szCs w:val="28"/>
        </w:rPr>
        <w:t>лируется цель ее решения;</w:t>
      </w:r>
    </w:p>
    <w:p w:rsidR="0056050A" w:rsidRPr="0056050A" w:rsidRDefault="0056050A" w:rsidP="009B7491">
      <w:pPr>
        <w:numPr>
          <w:ilvl w:val="0"/>
          <w:numId w:val="22"/>
        </w:numPr>
        <w:spacing w:line="360" w:lineRule="auto"/>
        <w:ind w:left="567"/>
        <w:rPr>
          <w:sz w:val="28"/>
          <w:szCs w:val="28"/>
        </w:rPr>
      </w:pPr>
      <w:r w:rsidRPr="0056050A">
        <w:rPr>
          <w:sz w:val="28"/>
          <w:szCs w:val="28"/>
        </w:rPr>
        <w:t>определяется взаимосвязь с другими задачами;</w:t>
      </w:r>
    </w:p>
    <w:p w:rsidR="0056050A" w:rsidRPr="0056050A" w:rsidRDefault="0056050A" w:rsidP="009B7491">
      <w:pPr>
        <w:numPr>
          <w:ilvl w:val="0"/>
          <w:numId w:val="22"/>
        </w:numPr>
        <w:spacing w:line="360" w:lineRule="auto"/>
        <w:ind w:left="567"/>
        <w:rPr>
          <w:sz w:val="28"/>
          <w:szCs w:val="28"/>
        </w:rPr>
      </w:pPr>
      <w:r w:rsidRPr="0056050A">
        <w:rPr>
          <w:sz w:val="28"/>
          <w:szCs w:val="28"/>
        </w:rPr>
        <w:t>указывается периодичность ее решения;</w:t>
      </w:r>
    </w:p>
    <w:p w:rsidR="0056050A" w:rsidRPr="0056050A" w:rsidRDefault="0056050A" w:rsidP="009B7491">
      <w:pPr>
        <w:numPr>
          <w:ilvl w:val="0"/>
          <w:numId w:val="22"/>
        </w:numPr>
        <w:spacing w:line="360" w:lineRule="auto"/>
        <w:ind w:left="567"/>
        <w:rPr>
          <w:sz w:val="28"/>
          <w:szCs w:val="28"/>
        </w:rPr>
      </w:pPr>
      <w:r w:rsidRPr="0056050A">
        <w:rPr>
          <w:sz w:val="28"/>
          <w:szCs w:val="28"/>
        </w:rPr>
        <w:t>устанавливаются состав и формы представления входной, промежуто</w:t>
      </w:r>
      <w:r w:rsidRPr="0056050A">
        <w:rPr>
          <w:sz w:val="28"/>
          <w:szCs w:val="28"/>
        </w:rPr>
        <w:t>ч</w:t>
      </w:r>
      <w:r w:rsidRPr="0056050A">
        <w:rPr>
          <w:sz w:val="28"/>
          <w:szCs w:val="28"/>
        </w:rPr>
        <w:t>ной и</w:t>
      </w:r>
      <w:r w:rsidR="009B7491">
        <w:rPr>
          <w:sz w:val="28"/>
          <w:szCs w:val="28"/>
        </w:rPr>
        <w:t xml:space="preserve"> </w:t>
      </w:r>
      <w:r w:rsidRPr="0056050A">
        <w:rPr>
          <w:sz w:val="28"/>
          <w:szCs w:val="28"/>
        </w:rPr>
        <w:t>результатной информации;</w:t>
      </w:r>
    </w:p>
    <w:p w:rsidR="0056050A" w:rsidRPr="009B7491" w:rsidRDefault="0056050A" w:rsidP="009B7491">
      <w:pPr>
        <w:numPr>
          <w:ilvl w:val="0"/>
          <w:numId w:val="24"/>
        </w:numPr>
        <w:spacing w:line="360" w:lineRule="auto"/>
        <w:ind w:left="567"/>
        <w:rPr>
          <w:sz w:val="28"/>
          <w:szCs w:val="28"/>
        </w:rPr>
      </w:pPr>
      <w:r w:rsidRPr="009B7491">
        <w:rPr>
          <w:sz w:val="28"/>
          <w:szCs w:val="28"/>
        </w:rPr>
        <w:t>характеризуются формы и методы контроля достоверности информ</w:t>
      </w:r>
      <w:r w:rsidRPr="009B7491">
        <w:rPr>
          <w:sz w:val="28"/>
          <w:szCs w:val="28"/>
        </w:rPr>
        <w:t>а</w:t>
      </w:r>
      <w:r w:rsidRPr="009B7491">
        <w:rPr>
          <w:sz w:val="28"/>
          <w:szCs w:val="28"/>
        </w:rPr>
        <w:t>ции на</w:t>
      </w:r>
      <w:r w:rsidR="009B7491">
        <w:rPr>
          <w:sz w:val="28"/>
          <w:szCs w:val="28"/>
        </w:rPr>
        <w:t xml:space="preserve"> </w:t>
      </w:r>
      <w:r w:rsidRPr="009B7491">
        <w:rPr>
          <w:sz w:val="28"/>
          <w:szCs w:val="28"/>
        </w:rPr>
        <w:t>ключевых этапах решения задачи;</w:t>
      </w:r>
    </w:p>
    <w:p w:rsidR="0056050A" w:rsidRPr="0056050A" w:rsidRDefault="0056050A" w:rsidP="009B7491">
      <w:pPr>
        <w:numPr>
          <w:ilvl w:val="0"/>
          <w:numId w:val="24"/>
        </w:numPr>
        <w:spacing w:line="360" w:lineRule="auto"/>
        <w:ind w:left="567"/>
        <w:rPr>
          <w:sz w:val="28"/>
          <w:szCs w:val="28"/>
        </w:rPr>
      </w:pPr>
      <w:r w:rsidRPr="0056050A">
        <w:rPr>
          <w:sz w:val="28"/>
          <w:szCs w:val="28"/>
        </w:rPr>
        <w:t>специфицируются формы взаимодействия пользователя с ЭВМ в ходе р</w:t>
      </w:r>
      <w:r w:rsidRPr="0056050A">
        <w:rPr>
          <w:sz w:val="28"/>
          <w:szCs w:val="28"/>
        </w:rPr>
        <w:t>е</w:t>
      </w:r>
      <w:r w:rsidRPr="0056050A">
        <w:rPr>
          <w:sz w:val="28"/>
          <w:szCs w:val="28"/>
        </w:rPr>
        <w:t>шения</w:t>
      </w:r>
      <w:r w:rsidR="009B7491">
        <w:rPr>
          <w:sz w:val="28"/>
          <w:szCs w:val="28"/>
        </w:rPr>
        <w:t xml:space="preserve"> </w:t>
      </w:r>
      <w:r w:rsidRPr="0056050A">
        <w:rPr>
          <w:sz w:val="28"/>
          <w:szCs w:val="28"/>
        </w:rPr>
        <w:t>задачи и т.п.</w:t>
      </w:r>
    </w:p>
    <w:p w:rsidR="0056050A" w:rsidRPr="0056050A" w:rsidRDefault="0056050A" w:rsidP="0056050A">
      <w:pPr>
        <w:spacing w:line="360" w:lineRule="auto"/>
        <w:ind w:firstLine="567"/>
        <w:rPr>
          <w:sz w:val="28"/>
          <w:szCs w:val="28"/>
        </w:rPr>
      </w:pPr>
      <w:r w:rsidRPr="0056050A">
        <w:rPr>
          <w:sz w:val="28"/>
          <w:szCs w:val="28"/>
        </w:rPr>
        <w:t>Особенностью экономических задач является использование в процессе их решения</w:t>
      </w:r>
      <w:r w:rsidR="009B7491">
        <w:rPr>
          <w:sz w:val="28"/>
          <w:szCs w:val="28"/>
        </w:rPr>
        <w:t xml:space="preserve"> </w:t>
      </w:r>
      <w:r w:rsidRPr="0056050A">
        <w:rPr>
          <w:sz w:val="28"/>
          <w:szCs w:val="28"/>
        </w:rPr>
        <w:t>массивов условно-постоянной информации, содержащей мног</w:t>
      </w:r>
      <w:r w:rsidRPr="0056050A">
        <w:rPr>
          <w:sz w:val="28"/>
          <w:szCs w:val="28"/>
        </w:rPr>
        <w:t>о</w:t>
      </w:r>
      <w:r w:rsidRPr="0056050A">
        <w:rPr>
          <w:sz w:val="28"/>
          <w:szCs w:val="28"/>
        </w:rPr>
        <w:t>кратно используемые</w:t>
      </w:r>
      <w:r w:rsidR="009B7491">
        <w:rPr>
          <w:sz w:val="28"/>
          <w:szCs w:val="28"/>
        </w:rPr>
        <w:t xml:space="preserve"> </w:t>
      </w:r>
      <w:r w:rsidRPr="0056050A">
        <w:rPr>
          <w:sz w:val="28"/>
          <w:szCs w:val="28"/>
        </w:rPr>
        <w:t>справочные, нормативные, расценочные, планово-директивные и другие сведения.</w:t>
      </w:r>
    </w:p>
    <w:p w:rsidR="0056050A" w:rsidRPr="0056050A" w:rsidRDefault="0056050A" w:rsidP="0056050A">
      <w:pPr>
        <w:spacing w:line="360" w:lineRule="auto"/>
        <w:ind w:firstLine="567"/>
        <w:rPr>
          <w:sz w:val="28"/>
          <w:szCs w:val="28"/>
        </w:rPr>
      </w:pPr>
      <w:r w:rsidRPr="009B7491">
        <w:rPr>
          <w:b/>
          <w:sz w:val="28"/>
          <w:szCs w:val="28"/>
        </w:rPr>
        <w:t>Второй этап</w:t>
      </w:r>
      <w:r w:rsidRPr="0056050A">
        <w:rPr>
          <w:sz w:val="28"/>
          <w:szCs w:val="28"/>
        </w:rPr>
        <w:t xml:space="preserve"> - экономико-математическое описание задачи и выбор м</w:t>
      </w:r>
      <w:r w:rsidRPr="0056050A">
        <w:rPr>
          <w:sz w:val="28"/>
          <w:szCs w:val="28"/>
        </w:rPr>
        <w:t>е</w:t>
      </w:r>
      <w:r w:rsidRPr="0056050A">
        <w:rPr>
          <w:sz w:val="28"/>
          <w:szCs w:val="28"/>
        </w:rPr>
        <w:t>тода ее</w:t>
      </w:r>
      <w:r w:rsidR="009B7491">
        <w:rPr>
          <w:sz w:val="28"/>
          <w:szCs w:val="28"/>
        </w:rPr>
        <w:t xml:space="preserve"> </w:t>
      </w:r>
      <w:r w:rsidRPr="0056050A">
        <w:rPr>
          <w:sz w:val="28"/>
          <w:szCs w:val="28"/>
        </w:rPr>
        <w:t>решения.</w:t>
      </w:r>
    </w:p>
    <w:p w:rsidR="009B7491" w:rsidRDefault="0056050A" w:rsidP="0056050A">
      <w:pPr>
        <w:spacing w:line="360" w:lineRule="auto"/>
        <w:ind w:firstLine="567"/>
        <w:rPr>
          <w:sz w:val="28"/>
          <w:szCs w:val="28"/>
        </w:rPr>
      </w:pPr>
      <w:r w:rsidRPr="0056050A">
        <w:rPr>
          <w:sz w:val="28"/>
          <w:szCs w:val="28"/>
        </w:rPr>
        <w:t>Экономико-математическое описание задачи обеспечивает ее однозначное</w:t>
      </w:r>
      <w:r w:rsidR="009B7491">
        <w:rPr>
          <w:sz w:val="28"/>
          <w:szCs w:val="28"/>
        </w:rPr>
        <w:t xml:space="preserve"> </w:t>
      </w:r>
      <w:r w:rsidRPr="0056050A">
        <w:rPr>
          <w:sz w:val="28"/>
          <w:szCs w:val="28"/>
        </w:rPr>
        <w:t>понимание пользователем. В процессе подготовки экономико-математического описания</w:t>
      </w:r>
      <w:r w:rsidR="009B7491">
        <w:rPr>
          <w:sz w:val="28"/>
          <w:szCs w:val="28"/>
        </w:rPr>
        <w:t xml:space="preserve"> </w:t>
      </w:r>
      <w:r w:rsidRPr="0056050A">
        <w:rPr>
          <w:sz w:val="28"/>
          <w:szCs w:val="28"/>
        </w:rPr>
        <w:t>(модели) задачи могут использоваться различные разделы математ</w:t>
      </w:r>
      <w:r w:rsidRPr="0056050A">
        <w:rPr>
          <w:sz w:val="28"/>
          <w:szCs w:val="28"/>
        </w:rPr>
        <w:t>и</w:t>
      </w:r>
      <w:r w:rsidRPr="0056050A">
        <w:rPr>
          <w:sz w:val="28"/>
          <w:szCs w:val="28"/>
        </w:rPr>
        <w:t xml:space="preserve">ки. </w:t>
      </w:r>
    </w:p>
    <w:p w:rsidR="009B7491" w:rsidRDefault="0056050A" w:rsidP="009B7491">
      <w:pPr>
        <w:spacing w:line="360" w:lineRule="auto"/>
        <w:rPr>
          <w:sz w:val="28"/>
          <w:szCs w:val="28"/>
        </w:rPr>
      </w:pPr>
      <w:r w:rsidRPr="0056050A">
        <w:rPr>
          <w:sz w:val="28"/>
          <w:szCs w:val="28"/>
        </w:rPr>
        <w:t>При решении</w:t>
      </w:r>
      <w:r w:rsidR="009B7491">
        <w:rPr>
          <w:sz w:val="28"/>
          <w:szCs w:val="28"/>
        </w:rPr>
        <w:t xml:space="preserve"> </w:t>
      </w:r>
      <w:r w:rsidRPr="0056050A">
        <w:rPr>
          <w:sz w:val="28"/>
          <w:szCs w:val="28"/>
        </w:rPr>
        <w:t>экономических задач наиболее часто используются следующие классы моделей для</w:t>
      </w:r>
      <w:r w:rsidR="009B7491">
        <w:rPr>
          <w:sz w:val="28"/>
          <w:szCs w:val="28"/>
        </w:rPr>
        <w:t xml:space="preserve"> </w:t>
      </w:r>
      <w:r w:rsidRPr="0056050A">
        <w:rPr>
          <w:sz w:val="28"/>
          <w:szCs w:val="28"/>
        </w:rPr>
        <w:t>формализованного описания их постан</w:t>
      </w:r>
      <w:r w:rsidRPr="0056050A">
        <w:rPr>
          <w:sz w:val="28"/>
          <w:szCs w:val="28"/>
        </w:rPr>
        <w:t>о</w:t>
      </w:r>
      <w:r w:rsidRPr="0056050A">
        <w:rPr>
          <w:sz w:val="28"/>
          <w:szCs w:val="28"/>
        </w:rPr>
        <w:t xml:space="preserve">вок: </w:t>
      </w:r>
    </w:p>
    <w:p w:rsidR="0056050A" w:rsidRPr="0056050A" w:rsidRDefault="0056050A" w:rsidP="009B7491">
      <w:pPr>
        <w:numPr>
          <w:ilvl w:val="0"/>
          <w:numId w:val="26"/>
        </w:numPr>
        <w:spacing w:line="360" w:lineRule="auto"/>
        <w:ind w:left="567"/>
        <w:rPr>
          <w:sz w:val="28"/>
          <w:szCs w:val="28"/>
        </w:rPr>
      </w:pPr>
      <w:r w:rsidRPr="0056050A">
        <w:rPr>
          <w:sz w:val="28"/>
          <w:szCs w:val="28"/>
        </w:rPr>
        <w:t>аналитические (вычисл</w:t>
      </w:r>
      <w:r w:rsidRPr="0056050A">
        <w:rPr>
          <w:sz w:val="28"/>
          <w:szCs w:val="28"/>
        </w:rPr>
        <w:t>и</w:t>
      </w:r>
      <w:r w:rsidRPr="0056050A">
        <w:rPr>
          <w:sz w:val="28"/>
          <w:szCs w:val="28"/>
        </w:rPr>
        <w:t>тельные);</w:t>
      </w:r>
    </w:p>
    <w:p w:rsidR="0056050A" w:rsidRPr="0056050A" w:rsidRDefault="0056050A" w:rsidP="009B7491">
      <w:pPr>
        <w:numPr>
          <w:ilvl w:val="0"/>
          <w:numId w:val="26"/>
        </w:numPr>
        <w:spacing w:line="360" w:lineRule="auto"/>
        <w:ind w:left="567"/>
        <w:rPr>
          <w:sz w:val="28"/>
          <w:szCs w:val="28"/>
        </w:rPr>
      </w:pPr>
      <w:r w:rsidRPr="0056050A">
        <w:rPr>
          <w:sz w:val="28"/>
          <w:szCs w:val="28"/>
        </w:rPr>
        <w:t>матричные (балансовые); графические (частным видом которых являются сетевые).</w:t>
      </w:r>
    </w:p>
    <w:p w:rsidR="0056050A" w:rsidRPr="0056050A" w:rsidRDefault="0056050A" w:rsidP="009B7491">
      <w:pPr>
        <w:spacing w:line="360" w:lineRule="auto"/>
        <w:rPr>
          <w:sz w:val="28"/>
          <w:szCs w:val="28"/>
        </w:rPr>
      </w:pPr>
      <w:r w:rsidRPr="0056050A">
        <w:rPr>
          <w:sz w:val="28"/>
          <w:szCs w:val="28"/>
        </w:rPr>
        <w:lastRenderedPageBreak/>
        <w:t>При выборе метода решения задачи предпочтение отдается методу, который</w:t>
      </w:r>
      <w:r w:rsidR="009B7491">
        <w:rPr>
          <w:sz w:val="28"/>
          <w:szCs w:val="28"/>
        </w:rPr>
        <w:t xml:space="preserve"> </w:t>
      </w:r>
      <w:r w:rsidRPr="0056050A">
        <w:rPr>
          <w:sz w:val="28"/>
          <w:szCs w:val="28"/>
        </w:rPr>
        <w:t>наиболее полно удовлетворяет следующим требованиям:</w:t>
      </w:r>
    </w:p>
    <w:p w:rsidR="0056050A" w:rsidRPr="0056050A" w:rsidRDefault="0056050A" w:rsidP="009B7491">
      <w:pPr>
        <w:numPr>
          <w:ilvl w:val="0"/>
          <w:numId w:val="25"/>
        </w:numPr>
        <w:spacing w:line="360" w:lineRule="auto"/>
        <w:ind w:left="567"/>
        <w:rPr>
          <w:sz w:val="28"/>
          <w:szCs w:val="28"/>
        </w:rPr>
      </w:pPr>
      <w:r w:rsidRPr="0056050A">
        <w:rPr>
          <w:sz w:val="28"/>
          <w:szCs w:val="28"/>
        </w:rPr>
        <w:t>обеспечивает необходимую точность получаемых результатов и не облад</w:t>
      </w:r>
      <w:r w:rsidRPr="0056050A">
        <w:rPr>
          <w:sz w:val="28"/>
          <w:szCs w:val="28"/>
        </w:rPr>
        <w:t>а</w:t>
      </w:r>
      <w:r w:rsidRPr="0056050A">
        <w:rPr>
          <w:sz w:val="28"/>
          <w:szCs w:val="28"/>
        </w:rPr>
        <w:t>ет</w:t>
      </w:r>
      <w:r w:rsidR="009B7491">
        <w:rPr>
          <w:sz w:val="28"/>
          <w:szCs w:val="28"/>
        </w:rPr>
        <w:t xml:space="preserve"> </w:t>
      </w:r>
      <w:r w:rsidRPr="0056050A">
        <w:rPr>
          <w:sz w:val="28"/>
          <w:szCs w:val="28"/>
        </w:rPr>
        <w:t>свойством вырождения (т.е. бесконечного зацикливания на каком-либо участке решения</w:t>
      </w:r>
      <w:r w:rsidR="009B7491">
        <w:rPr>
          <w:sz w:val="28"/>
          <w:szCs w:val="28"/>
        </w:rPr>
        <w:t xml:space="preserve"> </w:t>
      </w:r>
      <w:r w:rsidRPr="0056050A">
        <w:rPr>
          <w:sz w:val="28"/>
          <w:szCs w:val="28"/>
        </w:rPr>
        <w:t>задачи при определенном наборе исходных данных);</w:t>
      </w:r>
    </w:p>
    <w:p w:rsidR="0056050A" w:rsidRPr="0056050A" w:rsidRDefault="0056050A" w:rsidP="009B7491">
      <w:pPr>
        <w:numPr>
          <w:ilvl w:val="0"/>
          <w:numId w:val="25"/>
        </w:numPr>
        <w:spacing w:line="360" w:lineRule="auto"/>
        <w:ind w:left="567"/>
        <w:rPr>
          <w:sz w:val="28"/>
          <w:szCs w:val="28"/>
        </w:rPr>
      </w:pPr>
      <w:r w:rsidRPr="0056050A">
        <w:rPr>
          <w:sz w:val="28"/>
          <w:szCs w:val="28"/>
        </w:rPr>
        <w:t>позволяет использовать готовые стандартные программы для решения зад</w:t>
      </w:r>
      <w:r w:rsidRPr="0056050A">
        <w:rPr>
          <w:sz w:val="28"/>
          <w:szCs w:val="28"/>
        </w:rPr>
        <w:t>а</w:t>
      </w:r>
      <w:r w:rsidRPr="0056050A">
        <w:rPr>
          <w:sz w:val="28"/>
          <w:szCs w:val="28"/>
        </w:rPr>
        <w:t>чи</w:t>
      </w:r>
      <w:r w:rsidR="009B7491">
        <w:rPr>
          <w:sz w:val="28"/>
          <w:szCs w:val="28"/>
        </w:rPr>
        <w:t xml:space="preserve"> </w:t>
      </w:r>
      <w:r w:rsidRPr="0056050A">
        <w:rPr>
          <w:sz w:val="28"/>
          <w:szCs w:val="28"/>
        </w:rPr>
        <w:t>или ее отдельных фрагментов;</w:t>
      </w:r>
    </w:p>
    <w:p w:rsidR="0056050A" w:rsidRPr="0056050A" w:rsidRDefault="0056050A" w:rsidP="009B7491">
      <w:pPr>
        <w:numPr>
          <w:ilvl w:val="0"/>
          <w:numId w:val="25"/>
        </w:numPr>
        <w:spacing w:line="360" w:lineRule="auto"/>
        <w:ind w:left="567"/>
        <w:rPr>
          <w:sz w:val="28"/>
          <w:szCs w:val="28"/>
        </w:rPr>
      </w:pPr>
      <w:r w:rsidRPr="0056050A">
        <w:rPr>
          <w:sz w:val="28"/>
          <w:szCs w:val="28"/>
        </w:rPr>
        <w:t>ориентирован на минимальный объем исходной информации;</w:t>
      </w:r>
    </w:p>
    <w:p w:rsidR="0056050A" w:rsidRPr="0056050A" w:rsidRDefault="0056050A" w:rsidP="009B7491">
      <w:pPr>
        <w:numPr>
          <w:ilvl w:val="0"/>
          <w:numId w:val="25"/>
        </w:numPr>
        <w:spacing w:line="360" w:lineRule="auto"/>
        <w:ind w:left="567"/>
        <w:rPr>
          <w:sz w:val="28"/>
          <w:szCs w:val="28"/>
        </w:rPr>
      </w:pPr>
      <w:r w:rsidRPr="0056050A">
        <w:rPr>
          <w:sz w:val="28"/>
          <w:szCs w:val="28"/>
        </w:rPr>
        <w:t>обеспечивает наиболее быстрое получение искомых результатов.</w:t>
      </w:r>
    </w:p>
    <w:p w:rsidR="00BA0A28" w:rsidRDefault="0056050A" w:rsidP="0056050A">
      <w:pPr>
        <w:spacing w:line="360" w:lineRule="auto"/>
        <w:ind w:firstLine="567"/>
        <w:rPr>
          <w:sz w:val="28"/>
          <w:szCs w:val="28"/>
        </w:rPr>
      </w:pPr>
      <w:r w:rsidRPr="0056050A">
        <w:rPr>
          <w:b/>
          <w:sz w:val="28"/>
          <w:szCs w:val="28"/>
        </w:rPr>
        <w:t>Третий этап</w:t>
      </w:r>
      <w:r w:rsidRPr="0056050A">
        <w:rPr>
          <w:sz w:val="28"/>
          <w:szCs w:val="28"/>
        </w:rPr>
        <w:t xml:space="preserve"> - алгоритмизация решения задачи, т.е. разработку оригинал</w:t>
      </w:r>
      <w:r w:rsidRPr="0056050A">
        <w:rPr>
          <w:sz w:val="28"/>
          <w:szCs w:val="28"/>
        </w:rPr>
        <w:t>ь</w:t>
      </w:r>
      <w:r w:rsidRPr="0056050A">
        <w:rPr>
          <w:sz w:val="28"/>
          <w:szCs w:val="28"/>
        </w:rPr>
        <w:t>ного или</w:t>
      </w:r>
      <w:r>
        <w:rPr>
          <w:sz w:val="28"/>
          <w:szCs w:val="28"/>
        </w:rPr>
        <w:t xml:space="preserve"> </w:t>
      </w:r>
      <w:r w:rsidRPr="0056050A">
        <w:rPr>
          <w:sz w:val="28"/>
          <w:szCs w:val="28"/>
        </w:rPr>
        <w:t>адаптацию (уточнение и корректировку) уже известного алг</w:t>
      </w:r>
      <w:r w:rsidRPr="0056050A">
        <w:rPr>
          <w:sz w:val="28"/>
          <w:szCs w:val="28"/>
        </w:rPr>
        <w:t>о</w:t>
      </w:r>
      <w:r w:rsidRPr="0056050A">
        <w:rPr>
          <w:sz w:val="28"/>
          <w:szCs w:val="28"/>
        </w:rPr>
        <w:t>ритма.</w:t>
      </w:r>
    </w:p>
    <w:p w:rsidR="00BA0A28" w:rsidRDefault="009B7491" w:rsidP="009915C5">
      <w:pPr>
        <w:spacing w:line="360" w:lineRule="auto"/>
        <w:ind w:firstLine="567"/>
        <w:jc w:val="center"/>
        <w:rPr>
          <w:b/>
          <w:sz w:val="28"/>
          <w:szCs w:val="28"/>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rsidR="005F332B" w:rsidRDefault="005F332B" w:rsidP="005F332B">
      <w:pPr>
        <w:spacing w:line="360" w:lineRule="auto"/>
        <w:ind w:firstLine="567"/>
        <w:jc w:val="center"/>
        <w:outlineLvl w:val="1"/>
        <w:rPr>
          <w:sz w:val="28"/>
          <w:szCs w:val="28"/>
        </w:rPr>
      </w:pPr>
      <w:bookmarkStart w:id="16" w:name="_Toc2330830"/>
      <w:r>
        <w:rPr>
          <w:b/>
          <w:sz w:val="28"/>
          <w:szCs w:val="28"/>
        </w:rPr>
        <w:t>Часть 1</w:t>
      </w:r>
      <w:bookmarkEnd w:id="16"/>
    </w:p>
    <w:p w:rsidR="00BA0A28" w:rsidRDefault="009B7491" w:rsidP="009B7491">
      <w:pPr>
        <w:spacing w:line="360" w:lineRule="auto"/>
        <w:ind w:firstLine="567"/>
        <w:rPr>
          <w:sz w:val="28"/>
          <w:szCs w:val="28"/>
        </w:rPr>
      </w:pPr>
      <w:r w:rsidRPr="009B7491">
        <w:rPr>
          <w:b/>
          <w:sz w:val="28"/>
          <w:szCs w:val="28"/>
        </w:rPr>
        <w:t>Задание 1</w:t>
      </w:r>
      <w:r w:rsidRPr="009B7491">
        <w:rPr>
          <w:sz w:val="28"/>
          <w:szCs w:val="28"/>
        </w:rPr>
        <w:t>. Оценка рентабельности рекламной кампании фирмы.</w:t>
      </w:r>
    </w:p>
    <w:p w:rsidR="009B7491" w:rsidRPr="009B7491" w:rsidRDefault="009B7491" w:rsidP="009B7491">
      <w:pPr>
        <w:spacing w:line="360" w:lineRule="auto"/>
        <w:ind w:firstLine="567"/>
        <w:jc w:val="center"/>
        <w:rPr>
          <w:b/>
          <w:i/>
          <w:sz w:val="28"/>
          <w:szCs w:val="28"/>
        </w:rPr>
      </w:pPr>
      <w:r w:rsidRPr="009B7491">
        <w:rPr>
          <w:b/>
          <w:i/>
          <w:sz w:val="28"/>
          <w:szCs w:val="28"/>
        </w:rPr>
        <w:t>Порядок работы</w:t>
      </w:r>
    </w:p>
    <w:p w:rsidR="009B7491" w:rsidRPr="009B7491" w:rsidRDefault="009B7491" w:rsidP="009B7491">
      <w:pPr>
        <w:spacing w:line="360" w:lineRule="auto"/>
        <w:rPr>
          <w:sz w:val="28"/>
          <w:szCs w:val="28"/>
        </w:rPr>
      </w:pPr>
      <w:r w:rsidRPr="009B7491">
        <w:rPr>
          <w:sz w:val="28"/>
          <w:szCs w:val="28"/>
        </w:rPr>
        <w:t>1. Запустите редактор электронных таблиц Microsoft Excel и создайте</w:t>
      </w:r>
      <w:r>
        <w:rPr>
          <w:sz w:val="28"/>
          <w:szCs w:val="28"/>
        </w:rPr>
        <w:t xml:space="preserve"> </w:t>
      </w:r>
      <w:r w:rsidRPr="009B7491">
        <w:rPr>
          <w:sz w:val="28"/>
          <w:szCs w:val="28"/>
        </w:rPr>
        <w:t>новую электронную книгу.</w:t>
      </w:r>
    </w:p>
    <w:p w:rsidR="009B7491" w:rsidRPr="009B7491" w:rsidRDefault="009B7491" w:rsidP="009B7491">
      <w:pPr>
        <w:spacing w:line="360" w:lineRule="auto"/>
        <w:rPr>
          <w:sz w:val="28"/>
          <w:szCs w:val="28"/>
        </w:rPr>
      </w:pPr>
      <w:r w:rsidRPr="009B7491">
        <w:rPr>
          <w:sz w:val="28"/>
          <w:szCs w:val="28"/>
        </w:rPr>
        <w:t>2. Создайте таблицу оценки рекламной кампании по образцу рис. 5.1.</w:t>
      </w:r>
    </w:p>
    <w:p w:rsidR="009B7491" w:rsidRPr="009B7491" w:rsidRDefault="009B7491" w:rsidP="009B7491">
      <w:pPr>
        <w:spacing w:line="360" w:lineRule="auto"/>
        <w:rPr>
          <w:sz w:val="28"/>
          <w:szCs w:val="28"/>
        </w:rPr>
      </w:pPr>
      <w:r w:rsidRPr="009B7491">
        <w:rPr>
          <w:sz w:val="28"/>
          <w:szCs w:val="28"/>
        </w:rPr>
        <w:t>Введите исходные данные: Месяц, Расходы</w:t>
      </w:r>
      <w:r>
        <w:rPr>
          <w:sz w:val="28"/>
          <w:szCs w:val="28"/>
        </w:rPr>
        <w:t xml:space="preserve"> на рекламу А(0) (р.), Сумма по</w:t>
      </w:r>
      <w:r w:rsidRPr="009B7491">
        <w:rPr>
          <w:sz w:val="28"/>
          <w:szCs w:val="28"/>
        </w:rPr>
        <w:t>кр</w:t>
      </w:r>
      <w:r w:rsidRPr="009B7491">
        <w:rPr>
          <w:sz w:val="28"/>
          <w:szCs w:val="28"/>
        </w:rPr>
        <w:t>ы</w:t>
      </w:r>
      <w:r w:rsidRPr="009B7491">
        <w:rPr>
          <w:sz w:val="28"/>
          <w:szCs w:val="28"/>
        </w:rPr>
        <w:t>тия В(0) (р.)&gt; Рыночная процентная ставка G) = 13,7%-</w:t>
      </w:r>
    </w:p>
    <w:p w:rsidR="00BA0A28" w:rsidRDefault="009B7491" w:rsidP="009B7491">
      <w:pPr>
        <w:spacing w:line="360" w:lineRule="auto"/>
        <w:rPr>
          <w:sz w:val="28"/>
          <w:szCs w:val="28"/>
        </w:rPr>
      </w:pPr>
      <w:r w:rsidRPr="009B7491">
        <w:rPr>
          <w:sz w:val="28"/>
          <w:szCs w:val="28"/>
        </w:rPr>
        <w:t>Выделите для рыночной процентной ставки, являющейся константой,</w:t>
      </w:r>
      <w:r>
        <w:rPr>
          <w:sz w:val="28"/>
          <w:szCs w:val="28"/>
        </w:rPr>
        <w:t xml:space="preserve"> </w:t>
      </w:r>
      <w:r w:rsidRPr="009B7491">
        <w:rPr>
          <w:sz w:val="28"/>
          <w:szCs w:val="28"/>
        </w:rPr>
        <w:t>отдел</w:t>
      </w:r>
      <w:r w:rsidRPr="009B7491">
        <w:rPr>
          <w:sz w:val="28"/>
          <w:szCs w:val="28"/>
        </w:rPr>
        <w:t>ь</w:t>
      </w:r>
      <w:r w:rsidRPr="009B7491">
        <w:rPr>
          <w:sz w:val="28"/>
          <w:szCs w:val="28"/>
        </w:rPr>
        <w:t>ную ячейку – СЗ, и дайте этой ячейке имя «Ставка».</w:t>
      </w:r>
    </w:p>
    <w:p w:rsidR="00BA0A28" w:rsidRDefault="00DE395E" w:rsidP="009B7491">
      <w:pPr>
        <w:spacing w:line="360" w:lineRule="auto"/>
        <w:ind w:firstLine="567"/>
        <w:rPr>
          <w:sz w:val="28"/>
          <w:szCs w:val="28"/>
        </w:rPr>
      </w:pPr>
      <w:r w:rsidRPr="009B7491">
        <w:rPr>
          <w:noProof/>
          <w:sz w:val="28"/>
          <w:szCs w:val="28"/>
        </w:rPr>
        <w:drawing>
          <wp:inline distT="0" distB="0" distL="0" distR="0">
            <wp:extent cx="5311140" cy="2514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140" cy="2514600"/>
                    </a:xfrm>
                    <a:prstGeom prst="rect">
                      <a:avLst/>
                    </a:prstGeom>
                    <a:noFill/>
                    <a:ln>
                      <a:noFill/>
                    </a:ln>
                  </pic:spPr>
                </pic:pic>
              </a:graphicData>
            </a:graphic>
          </wp:inline>
        </w:drawing>
      </w:r>
    </w:p>
    <w:p w:rsidR="00BA0A28" w:rsidRDefault="009B7491" w:rsidP="009915C5">
      <w:pPr>
        <w:spacing w:line="360" w:lineRule="auto"/>
        <w:ind w:firstLine="567"/>
        <w:jc w:val="center"/>
        <w:rPr>
          <w:sz w:val="28"/>
          <w:szCs w:val="28"/>
        </w:rPr>
      </w:pPr>
      <w:r>
        <w:rPr>
          <w:rFonts w:ascii="NewtonC" w:hAnsi="NewtonC" w:cs="NewtonC"/>
          <w:sz w:val="19"/>
          <w:szCs w:val="19"/>
        </w:rPr>
        <w:t>Рис. 5.1 – Исходные данные для Задания 1</w:t>
      </w:r>
    </w:p>
    <w:p w:rsidR="009B7491" w:rsidRPr="009B7491" w:rsidRDefault="009B7491" w:rsidP="009B7491">
      <w:pPr>
        <w:spacing w:line="360" w:lineRule="auto"/>
        <w:ind w:firstLine="426"/>
        <w:rPr>
          <w:sz w:val="28"/>
          <w:szCs w:val="28"/>
        </w:rPr>
      </w:pPr>
      <w:r w:rsidRPr="009B7491">
        <w:rPr>
          <w:b/>
          <w:i/>
          <w:sz w:val="28"/>
          <w:szCs w:val="28"/>
        </w:rPr>
        <w:lastRenderedPageBreak/>
        <w:t>Краткая справка</w:t>
      </w:r>
      <w:r w:rsidRPr="009B7491">
        <w:rPr>
          <w:sz w:val="28"/>
          <w:szCs w:val="28"/>
        </w:rPr>
        <w:t>. Присваивание имени ячейке или группе ячеек.</w:t>
      </w:r>
    </w:p>
    <w:p w:rsidR="009B7491" w:rsidRPr="009B7491" w:rsidRDefault="009B7491" w:rsidP="009B7491">
      <w:pPr>
        <w:spacing w:line="360" w:lineRule="auto"/>
        <w:rPr>
          <w:sz w:val="28"/>
          <w:szCs w:val="28"/>
        </w:rPr>
      </w:pPr>
      <w:r w:rsidRPr="009B7491">
        <w:rPr>
          <w:sz w:val="28"/>
          <w:szCs w:val="28"/>
        </w:rPr>
        <w:t>• Выделите ячейку (группу ячеек или несмежный диапазон), которой</w:t>
      </w:r>
      <w:r>
        <w:rPr>
          <w:sz w:val="28"/>
          <w:szCs w:val="28"/>
        </w:rPr>
        <w:t xml:space="preserve"> </w:t>
      </w:r>
      <w:r w:rsidRPr="009B7491">
        <w:rPr>
          <w:sz w:val="28"/>
          <w:szCs w:val="28"/>
        </w:rPr>
        <w:t>необход</w:t>
      </w:r>
      <w:r w:rsidRPr="009B7491">
        <w:rPr>
          <w:sz w:val="28"/>
          <w:szCs w:val="28"/>
        </w:rPr>
        <w:t>и</w:t>
      </w:r>
      <w:r w:rsidRPr="009B7491">
        <w:rPr>
          <w:sz w:val="28"/>
          <w:szCs w:val="28"/>
        </w:rPr>
        <w:t>мо присвоить имя.</w:t>
      </w:r>
    </w:p>
    <w:p w:rsidR="009B7491" w:rsidRPr="009B7491" w:rsidRDefault="009B7491" w:rsidP="009B7491">
      <w:pPr>
        <w:spacing w:line="360" w:lineRule="auto"/>
        <w:rPr>
          <w:sz w:val="28"/>
          <w:szCs w:val="28"/>
        </w:rPr>
      </w:pPr>
      <w:r w:rsidRPr="009B7491">
        <w:rPr>
          <w:sz w:val="28"/>
          <w:szCs w:val="28"/>
        </w:rPr>
        <w:t>• Щелкните на поле Имя, которое расположено слева в строке формул.</w:t>
      </w:r>
    </w:p>
    <w:p w:rsidR="009B7491" w:rsidRPr="009B7491" w:rsidRDefault="009B7491" w:rsidP="009B7491">
      <w:pPr>
        <w:spacing w:line="360" w:lineRule="auto"/>
        <w:rPr>
          <w:sz w:val="28"/>
          <w:szCs w:val="28"/>
        </w:rPr>
      </w:pPr>
      <w:r w:rsidRPr="009B7491">
        <w:rPr>
          <w:sz w:val="28"/>
          <w:szCs w:val="28"/>
        </w:rPr>
        <w:t>• Введите имя ячеек.</w:t>
      </w:r>
    </w:p>
    <w:p w:rsidR="009B7491" w:rsidRPr="009B7491" w:rsidRDefault="009B7491" w:rsidP="009B7491">
      <w:pPr>
        <w:spacing w:line="360" w:lineRule="auto"/>
        <w:rPr>
          <w:sz w:val="28"/>
          <w:szCs w:val="28"/>
        </w:rPr>
      </w:pPr>
      <w:r w:rsidRPr="009B7491">
        <w:rPr>
          <w:sz w:val="28"/>
          <w:szCs w:val="28"/>
        </w:rPr>
        <w:t>• Нажмите клавишу [Enter].</w:t>
      </w:r>
    </w:p>
    <w:p w:rsidR="009B7491" w:rsidRPr="009B7491" w:rsidRDefault="009B7491" w:rsidP="009B7491">
      <w:pPr>
        <w:spacing w:line="360" w:lineRule="auto"/>
        <w:rPr>
          <w:sz w:val="28"/>
          <w:szCs w:val="28"/>
        </w:rPr>
      </w:pPr>
      <w:r w:rsidRPr="009B7491">
        <w:rPr>
          <w:sz w:val="28"/>
          <w:szCs w:val="28"/>
        </w:rPr>
        <w:t>Помните, что по умолчанию имена являются абсолютными ссылками.</w:t>
      </w:r>
    </w:p>
    <w:p w:rsidR="009B7491" w:rsidRPr="009B7491" w:rsidRDefault="009B7491" w:rsidP="009B7491">
      <w:pPr>
        <w:spacing w:line="360" w:lineRule="auto"/>
        <w:rPr>
          <w:sz w:val="28"/>
          <w:szCs w:val="28"/>
        </w:rPr>
      </w:pPr>
      <w:r w:rsidRPr="009B7491">
        <w:rPr>
          <w:sz w:val="28"/>
          <w:szCs w:val="28"/>
        </w:rPr>
        <w:t>3. Произведите расчеты во всех столбцах таблицы.</w:t>
      </w:r>
    </w:p>
    <w:p w:rsidR="009B7491" w:rsidRPr="009B7491" w:rsidRDefault="009B7491" w:rsidP="009B7491">
      <w:pPr>
        <w:spacing w:line="360" w:lineRule="auto"/>
        <w:ind w:firstLine="426"/>
        <w:rPr>
          <w:sz w:val="28"/>
          <w:szCs w:val="28"/>
        </w:rPr>
      </w:pPr>
      <w:r w:rsidRPr="009B7491">
        <w:rPr>
          <w:b/>
          <w:i/>
          <w:sz w:val="28"/>
          <w:szCs w:val="28"/>
        </w:rPr>
        <w:t>Краткая справка</w:t>
      </w:r>
      <w:r w:rsidRPr="009B7491">
        <w:rPr>
          <w:sz w:val="28"/>
          <w:szCs w:val="28"/>
        </w:rPr>
        <w:t>. Расходы на рекламу осуществлялись в течение нескол</w:t>
      </w:r>
      <w:r w:rsidRPr="009B7491">
        <w:rPr>
          <w:sz w:val="28"/>
          <w:szCs w:val="28"/>
        </w:rPr>
        <w:t>ь</w:t>
      </w:r>
      <w:r w:rsidRPr="009B7491">
        <w:rPr>
          <w:sz w:val="28"/>
          <w:szCs w:val="28"/>
        </w:rPr>
        <w:t>ких месяцев, поэтому выбираем динамический инвестиционный</w:t>
      </w:r>
      <w:r>
        <w:rPr>
          <w:sz w:val="28"/>
          <w:szCs w:val="28"/>
        </w:rPr>
        <w:t xml:space="preserve"> </w:t>
      </w:r>
      <w:r w:rsidRPr="009B7491">
        <w:rPr>
          <w:sz w:val="28"/>
          <w:szCs w:val="28"/>
        </w:rPr>
        <w:t>учет. Это предпол</w:t>
      </w:r>
      <w:r w:rsidRPr="009B7491">
        <w:rPr>
          <w:sz w:val="28"/>
          <w:szCs w:val="28"/>
        </w:rPr>
        <w:t>а</w:t>
      </w:r>
      <w:r w:rsidRPr="009B7491">
        <w:rPr>
          <w:sz w:val="28"/>
          <w:szCs w:val="28"/>
        </w:rPr>
        <w:t>гает сведение всех будущих платежей и поступлений путем дисконт</w:t>
      </w:r>
      <w:r w:rsidRPr="009B7491">
        <w:rPr>
          <w:sz w:val="28"/>
          <w:szCs w:val="28"/>
        </w:rPr>
        <w:t>и</w:t>
      </w:r>
      <w:r w:rsidRPr="009B7491">
        <w:rPr>
          <w:sz w:val="28"/>
          <w:szCs w:val="28"/>
        </w:rPr>
        <w:t>рования на сумму рыночной процентной ставки к текущему</w:t>
      </w:r>
      <w:r>
        <w:rPr>
          <w:sz w:val="28"/>
          <w:szCs w:val="28"/>
        </w:rPr>
        <w:t xml:space="preserve"> </w:t>
      </w:r>
      <w:r w:rsidRPr="009B7491">
        <w:rPr>
          <w:sz w:val="28"/>
          <w:szCs w:val="28"/>
        </w:rPr>
        <w:t>знач</w:t>
      </w:r>
      <w:r w:rsidRPr="009B7491">
        <w:rPr>
          <w:sz w:val="28"/>
          <w:szCs w:val="28"/>
        </w:rPr>
        <w:t>е</w:t>
      </w:r>
      <w:r w:rsidRPr="009B7491">
        <w:rPr>
          <w:sz w:val="28"/>
          <w:szCs w:val="28"/>
        </w:rPr>
        <w:t>нию.</w:t>
      </w:r>
    </w:p>
    <w:p w:rsidR="009B7491" w:rsidRPr="009B7491" w:rsidRDefault="009B7491" w:rsidP="009B7491">
      <w:pPr>
        <w:spacing w:line="360" w:lineRule="auto"/>
        <w:rPr>
          <w:sz w:val="28"/>
          <w:szCs w:val="28"/>
        </w:rPr>
      </w:pPr>
      <w:r w:rsidRPr="009B7491">
        <w:rPr>
          <w:sz w:val="28"/>
          <w:szCs w:val="28"/>
        </w:rPr>
        <w:t>Формулы для расчета: А(n) = А(0) * (1 + j/12)(l-n),</w:t>
      </w:r>
    </w:p>
    <w:p w:rsidR="00BA0A28" w:rsidRDefault="009B7491" w:rsidP="009B7491">
      <w:pPr>
        <w:spacing w:line="360" w:lineRule="auto"/>
        <w:rPr>
          <w:sz w:val="28"/>
          <w:szCs w:val="28"/>
        </w:rPr>
      </w:pPr>
      <w:r w:rsidRPr="009B7491">
        <w:rPr>
          <w:sz w:val="28"/>
          <w:szCs w:val="28"/>
        </w:rPr>
        <w:t>ячейке С6 наберите формулу = В6 * (1 + ставка/12)^(1 – $А6).</w:t>
      </w:r>
    </w:p>
    <w:p w:rsidR="009B7491" w:rsidRPr="009B7491" w:rsidRDefault="009B7491" w:rsidP="009B7491">
      <w:pPr>
        <w:spacing w:line="360" w:lineRule="auto"/>
        <w:ind w:firstLine="426"/>
        <w:rPr>
          <w:sz w:val="28"/>
          <w:szCs w:val="28"/>
        </w:rPr>
      </w:pPr>
      <w:r w:rsidRPr="00B31DD4">
        <w:rPr>
          <w:b/>
          <w:i/>
          <w:sz w:val="28"/>
          <w:szCs w:val="28"/>
        </w:rPr>
        <w:t>Примечание.</w:t>
      </w:r>
      <w:r w:rsidRPr="009B7491">
        <w:rPr>
          <w:sz w:val="28"/>
          <w:szCs w:val="28"/>
        </w:rPr>
        <w:t xml:space="preserve"> Ячейка А6 в формуле имеет комбинированную адресацию: а</w:t>
      </w:r>
      <w:r w:rsidRPr="009B7491">
        <w:rPr>
          <w:sz w:val="28"/>
          <w:szCs w:val="28"/>
        </w:rPr>
        <w:t>б</w:t>
      </w:r>
      <w:r w:rsidRPr="009B7491">
        <w:rPr>
          <w:sz w:val="28"/>
          <w:szCs w:val="28"/>
        </w:rPr>
        <w:t>солютную адресацию по столбцу и относительную по строке, и записыв</w:t>
      </w:r>
      <w:r w:rsidRPr="009B7491">
        <w:rPr>
          <w:sz w:val="28"/>
          <w:szCs w:val="28"/>
        </w:rPr>
        <w:t>а</w:t>
      </w:r>
      <w:r w:rsidRPr="009B7491">
        <w:rPr>
          <w:sz w:val="28"/>
          <w:szCs w:val="28"/>
        </w:rPr>
        <w:t>ется в виде $А6.</w:t>
      </w:r>
    </w:p>
    <w:p w:rsidR="009B7491" w:rsidRPr="009B7491" w:rsidRDefault="009B7491" w:rsidP="009B7491">
      <w:pPr>
        <w:spacing w:line="360" w:lineRule="auto"/>
        <w:ind w:firstLine="426"/>
        <w:rPr>
          <w:sz w:val="28"/>
          <w:szCs w:val="28"/>
        </w:rPr>
      </w:pPr>
      <w:r w:rsidRPr="009B7491">
        <w:rPr>
          <w:sz w:val="28"/>
          <w:szCs w:val="28"/>
        </w:rPr>
        <w:t>При расчете расходов на рекламу нарастающим итогом надо учесть,</w:t>
      </w:r>
      <w:r w:rsidR="00B31DD4">
        <w:rPr>
          <w:sz w:val="28"/>
          <w:szCs w:val="28"/>
        </w:rPr>
        <w:t xml:space="preserve"> </w:t>
      </w:r>
      <w:r w:rsidRPr="009B7491">
        <w:rPr>
          <w:sz w:val="28"/>
          <w:szCs w:val="28"/>
        </w:rPr>
        <w:t>что пе</w:t>
      </w:r>
      <w:r w:rsidRPr="009B7491">
        <w:rPr>
          <w:sz w:val="28"/>
          <w:szCs w:val="28"/>
        </w:rPr>
        <w:t>р</w:t>
      </w:r>
      <w:r w:rsidRPr="009B7491">
        <w:rPr>
          <w:sz w:val="28"/>
          <w:szCs w:val="28"/>
        </w:rPr>
        <w:t>вый платеж равен значению текущей стоимости расходов на рекламу, зн</w:t>
      </w:r>
      <w:r w:rsidRPr="009B7491">
        <w:rPr>
          <w:sz w:val="28"/>
          <w:szCs w:val="28"/>
        </w:rPr>
        <w:t>а</w:t>
      </w:r>
      <w:r w:rsidRPr="009B7491">
        <w:rPr>
          <w:sz w:val="28"/>
          <w:szCs w:val="28"/>
        </w:rPr>
        <w:t>чит, в ячейку D6 введем значение = С6, но в ячейке D7 формула примет вид = D6 + С7. Далее формулу скопируйте в ячейки D8:D17.</w:t>
      </w:r>
    </w:p>
    <w:p w:rsidR="009B7491" w:rsidRPr="009B7491" w:rsidRDefault="009B7491" w:rsidP="009B7491">
      <w:pPr>
        <w:spacing w:line="360" w:lineRule="auto"/>
        <w:ind w:firstLine="426"/>
        <w:rPr>
          <w:sz w:val="28"/>
          <w:szCs w:val="28"/>
        </w:rPr>
      </w:pPr>
      <w:r w:rsidRPr="009B7491">
        <w:rPr>
          <w:sz w:val="28"/>
          <w:szCs w:val="28"/>
        </w:rPr>
        <w:t>Обратите внимание, что в ячейках нарастающего итога с мая по декабрь б</w:t>
      </w:r>
      <w:r w:rsidRPr="009B7491">
        <w:rPr>
          <w:sz w:val="28"/>
          <w:szCs w:val="28"/>
        </w:rPr>
        <w:t>у</w:t>
      </w:r>
      <w:r w:rsidRPr="009B7491">
        <w:rPr>
          <w:sz w:val="28"/>
          <w:szCs w:val="28"/>
        </w:rPr>
        <w:t>дет находиться одно и то же значение, поскольку после мая месяца</w:t>
      </w:r>
      <w:r w:rsidR="00B31DD4">
        <w:rPr>
          <w:sz w:val="28"/>
          <w:szCs w:val="28"/>
        </w:rPr>
        <w:t xml:space="preserve"> </w:t>
      </w:r>
      <w:r w:rsidRPr="009B7491">
        <w:rPr>
          <w:sz w:val="28"/>
          <w:szCs w:val="28"/>
        </w:rPr>
        <w:t>расх</w:t>
      </w:r>
      <w:r w:rsidRPr="009B7491">
        <w:rPr>
          <w:sz w:val="28"/>
          <w:szCs w:val="28"/>
        </w:rPr>
        <w:t>о</w:t>
      </w:r>
      <w:r w:rsidRPr="009B7491">
        <w:rPr>
          <w:sz w:val="28"/>
          <w:szCs w:val="28"/>
        </w:rPr>
        <w:t>дов на рекламу не было (рис. 5.2).</w:t>
      </w:r>
    </w:p>
    <w:p w:rsidR="009B7491" w:rsidRDefault="009B7491" w:rsidP="009B7491">
      <w:pPr>
        <w:spacing w:line="360" w:lineRule="auto"/>
        <w:ind w:firstLine="426"/>
        <w:rPr>
          <w:sz w:val="28"/>
          <w:szCs w:val="28"/>
        </w:rPr>
      </w:pPr>
      <w:r w:rsidRPr="009B7491">
        <w:rPr>
          <w:sz w:val="28"/>
          <w:szCs w:val="28"/>
        </w:rPr>
        <w:t>Выберем сумму покрытия в качестве ключевого показателя целесообразн</w:t>
      </w:r>
      <w:r w:rsidRPr="009B7491">
        <w:rPr>
          <w:sz w:val="28"/>
          <w:szCs w:val="28"/>
        </w:rPr>
        <w:t>о</w:t>
      </w:r>
      <w:r w:rsidRPr="009B7491">
        <w:rPr>
          <w:sz w:val="28"/>
          <w:szCs w:val="28"/>
        </w:rPr>
        <w:t>сти инвестиций в рекламу. Она определяет, сколько приносит продажа единицы товара в копилку возврата инвестиций.</w:t>
      </w:r>
    </w:p>
    <w:p w:rsidR="00B31DD4" w:rsidRDefault="00DE395E" w:rsidP="009B7491">
      <w:pPr>
        <w:spacing w:line="360" w:lineRule="auto"/>
        <w:ind w:firstLine="426"/>
        <w:rPr>
          <w:sz w:val="28"/>
          <w:szCs w:val="28"/>
        </w:rPr>
      </w:pPr>
      <w:r w:rsidRPr="00B31DD4">
        <w:rPr>
          <w:noProof/>
          <w:sz w:val="28"/>
          <w:szCs w:val="28"/>
        </w:rPr>
        <w:lastRenderedPageBreak/>
        <w:drawing>
          <wp:inline distT="0" distB="0" distL="0" distR="0">
            <wp:extent cx="4861560" cy="2865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560" cy="2865120"/>
                    </a:xfrm>
                    <a:prstGeom prst="rect">
                      <a:avLst/>
                    </a:prstGeom>
                    <a:noFill/>
                    <a:ln>
                      <a:noFill/>
                    </a:ln>
                  </pic:spPr>
                </pic:pic>
              </a:graphicData>
            </a:graphic>
          </wp:inline>
        </w:drawing>
      </w:r>
    </w:p>
    <w:p w:rsidR="00B31DD4" w:rsidRDefault="00B31DD4" w:rsidP="00B31DD4">
      <w:pPr>
        <w:spacing w:line="360" w:lineRule="auto"/>
        <w:ind w:firstLine="426"/>
        <w:jc w:val="center"/>
        <w:rPr>
          <w:sz w:val="28"/>
          <w:szCs w:val="28"/>
        </w:rPr>
      </w:pPr>
      <w:r w:rsidRPr="00B31DD4">
        <w:rPr>
          <w:sz w:val="28"/>
          <w:szCs w:val="28"/>
        </w:rPr>
        <w:t>Рис. 5.2 – Рассчитанная таблица оценки рекламной кампании</w:t>
      </w:r>
    </w:p>
    <w:p w:rsidR="00B31DD4" w:rsidRPr="00B31DD4" w:rsidRDefault="00B31DD4" w:rsidP="00B31DD4">
      <w:pPr>
        <w:spacing w:line="360" w:lineRule="auto"/>
        <w:ind w:firstLine="426"/>
        <w:rPr>
          <w:sz w:val="28"/>
          <w:szCs w:val="28"/>
        </w:rPr>
      </w:pPr>
      <w:r w:rsidRPr="00B31DD4">
        <w:rPr>
          <w:sz w:val="28"/>
          <w:szCs w:val="28"/>
        </w:rPr>
        <w:t>Для расчета текущей стоимости покрытия скопируйте формулу из</w:t>
      </w:r>
      <w:r>
        <w:rPr>
          <w:sz w:val="28"/>
          <w:szCs w:val="28"/>
        </w:rPr>
        <w:t xml:space="preserve"> </w:t>
      </w:r>
      <w:r w:rsidRPr="00B31DD4">
        <w:rPr>
          <w:sz w:val="28"/>
          <w:szCs w:val="28"/>
        </w:rPr>
        <w:t>ячейки С6 в ячейку F6. В ячейке F6 должна быть формула</w:t>
      </w:r>
      <w:r>
        <w:rPr>
          <w:sz w:val="28"/>
          <w:szCs w:val="28"/>
        </w:rPr>
        <w:t xml:space="preserve"> </w:t>
      </w:r>
      <w:r w:rsidRPr="00B31DD4">
        <w:rPr>
          <w:sz w:val="28"/>
          <w:szCs w:val="28"/>
        </w:rPr>
        <w:t>= Е6 * (1 + ставка/12)^(1 – $A6).</w:t>
      </w:r>
    </w:p>
    <w:p w:rsidR="00B31DD4" w:rsidRPr="00B31DD4" w:rsidRDefault="00B31DD4" w:rsidP="00B31DD4">
      <w:pPr>
        <w:spacing w:line="360" w:lineRule="auto"/>
        <w:rPr>
          <w:sz w:val="28"/>
          <w:szCs w:val="28"/>
        </w:rPr>
      </w:pPr>
      <w:r w:rsidRPr="00B31DD4">
        <w:rPr>
          <w:sz w:val="28"/>
          <w:szCs w:val="28"/>
        </w:rPr>
        <w:t>Далее с помощью маркера автозаполнения скопируйте формулу в</w:t>
      </w:r>
      <w:r>
        <w:rPr>
          <w:sz w:val="28"/>
          <w:szCs w:val="28"/>
        </w:rPr>
        <w:t xml:space="preserve"> </w:t>
      </w:r>
      <w:r w:rsidRPr="00B31DD4">
        <w:rPr>
          <w:sz w:val="28"/>
          <w:szCs w:val="28"/>
        </w:rPr>
        <w:t>ячейки F7:F17.</w:t>
      </w:r>
    </w:p>
    <w:p w:rsidR="00B31DD4" w:rsidRPr="00B31DD4" w:rsidRDefault="00B31DD4" w:rsidP="00B31DD4">
      <w:pPr>
        <w:spacing w:line="360" w:lineRule="auto"/>
        <w:ind w:firstLine="426"/>
        <w:rPr>
          <w:sz w:val="28"/>
          <w:szCs w:val="28"/>
        </w:rPr>
      </w:pPr>
      <w:r w:rsidRPr="00B31DD4">
        <w:rPr>
          <w:sz w:val="28"/>
          <w:szCs w:val="28"/>
        </w:rPr>
        <w:t>Сумма покрытия нарастающим итогом рассчитывается аналогично</w:t>
      </w:r>
      <w:r>
        <w:rPr>
          <w:sz w:val="28"/>
          <w:szCs w:val="28"/>
        </w:rPr>
        <w:t xml:space="preserve"> </w:t>
      </w:r>
      <w:r w:rsidRPr="00B31DD4">
        <w:rPr>
          <w:sz w:val="28"/>
          <w:szCs w:val="28"/>
        </w:rPr>
        <w:t>расх</w:t>
      </w:r>
      <w:r w:rsidRPr="00B31DD4">
        <w:rPr>
          <w:sz w:val="28"/>
          <w:szCs w:val="28"/>
        </w:rPr>
        <w:t>о</w:t>
      </w:r>
      <w:r w:rsidRPr="00B31DD4">
        <w:rPr>
          <w:sz w:val="28"/>
          <w:szCs w:val="28"/>
        </w:rPr>
        <w:t>дам на рекламу нарастающим итогом, поэтому в ячейку G6 поместим</w:t>
      </w:r>
      <w:r>
        <w:rPr>
          <w:sz w:val="28"/>
          <w:szCs w:val="28"/>
        </w:rPr>
        <w:t xml:space="preserve"> </w:t>
      </w:r>
      <w:r w:rsidRPr="00B31DD4">
        <w:rPr>
          <w:sz w:val="28"/>
          <w:szCs w:val="28"/>
        </w:rPr>
        <w:t>содерж</w:t>
      </w:r>
      <w:r w:rsidRPr="00B31DD4">
        <w:rPr>
          <w:sz w:val="28"/>
          <w:szCs w:val="28"/>
        </w:rPr>
        <w:t>и</w:t>
      </w:r>
      <w:r w:rsidRPr="00B31DD4">
        <w:rPr>
          <w:sz w:val="28"/>
          <w:szCs w:val="28"/>
        </w:rPr>
        <w:t>мое ячейки F6 (= F6), а в G7 введем формулу: =G6+F7</w:t>
      </w:r>
    </w:p>
    <w:p w:rsidR="00B31DD4" w:rsidRPr="00B31DD4" w:rsidRDefault="00B31DD4" w:rsidP="00B31DD4">
      <w:pPr>
        <w:spacing w:line="360" w:lineRule="auto"/>
        <w:ind w:firstLine="426"/>
        <w:rPr>
          <w:sz w:val="28"/>
          <w:szCs w:val="28"/>
        </w:rPr>
      </w:pPr>
      <w:r w:rsidRPr="00B31DD4">
        <w:rPr>
          <w:sz w:val="28"/>
          <w:szCs w:val="28"/>
        </w:rPr>
        <w:t>Далее формулу из ячейки G7 скопируем в ячейки G8:G1</w:t>
      </w:r>
      <w:r>
        <w:rPr>
          <w:sz w:val="28"/>
          <w:szCs w:val="28"/>
        </w:rPr>
        <w:t xml:space="preserve">7. В послед </w:t>
      </w:r>
      <w:r w:rsidRPr="00B31DD4">
        <w:rPr>
          <w:sz w:val="28"/>
          <w:szCs w:val="28"/>
        </w:rPr>
        <w:t>них трех ячейках столбца будет представлено одно и то же значение, ведь</w:t>
      </w:r>
      <w:r>
        <w:rPr>
          <w:sz w:val="28"/>
          <w:szCs w:val="28"/>
        </w:rPr>
        <w:t xml:space="preserve"> </w:t>
      </w:r>
      <w:r w:rsidRPr="00B31DD4">
        <w:rPr>
          <w:sz w:val="28"/>
          <w:szCs w:val="28"/>
        </w:rPr>
        <w:t>результаты р</w:t>
      </w:r>
      <w:r w:rsidRPr="00B31DD4">
        <w:rPr>
          <w:sz w:val="28"/>
          <w:szCs w:val="28"/>
        </w:rPr>
        <w:t>е</w:t>
      </w:r>
      <w:r w:rsidRPr="00B31DD4">
        <w:rPr>
          <w:sz w:val="28"/>
          <w:szCs w:val="28"/>
        </w:rPr>
        <w:t>кламной кампании за по</w:t>
      </w:r>
      <w:r>
        <w:rPr>
          <w:sz w:val="28"/>
          <w:szCs w:val="28"/>
        </w:rPr>
        <w:t>следние три месяца на сбыте про</w:t>
      </w:r>
      <w:r w:rsidRPr="00B31DD4">
        <w:rPr>
          <w:sz w:val="28"/>
          <w:szCs w:val="28"/>
        </w:rPr>
        <w:t>укции уже не сказыв</w:t>
      </w:r>
      <w:r w:rsidRPr="00B31DD4">
        <w:rPr>
          <w:sz w:val="28"/>
          <w:szCs w:val="28"/>
        </w:rPr>
        <w:t>а</w:t>
      </w:r>
      <w:r w:rsidRPr="00B31DD4">
        <w:rPr>
          <w:sz w:val="28"/>
          <w:szCs w:val="28"/>
        </w:rPr>
        <w:t>лись.</w:t>
      </w:r>
    </w:p>
    <w:p w:rsidR="00B31DD4" w:rsidRDefault="00B31DD4" w:rsidP="00B31DD4">
      <w:pPr>
        <w:spacing w:line="360" w:lineRule="auto"/>
        <w:ind w:firstLine="426"/>
        <w:rPr>
          <w:sz w:val="28"/>
          <w:szCs w:val="28"/>
        </w:rPr>
      </w:pPr>
      <w:r w:rsidRPr="00B31DD4">
        <w:rPr>
          <w:sz w:val="28"/>
          <w:szCs w:val="28"/>
        </w:rPr>
        <w:t>Сравнив значения в столбцах D и G, уже можно сделать вывод о рентабел</w:t>
      </w:r>
      <w:r w:rsidRPr="00B31DD4">
        <w:rPr>
          <w:sz w:val="28"/>
          <w:szCs w:val="28"/>
        </w:rPr>
        <w:t>ь</w:t>
      </w:r>
      <w:r w:rsidRPr="00B31DD4">
        <w:rPr>
          <w:sz w:val="28"/>
          <w:szCs w:val="28"/>
        </w:rPr>
        <w:t>ности рекламной кампании, однако расчет денежных потоков в течение года (к</w:t>
      </w:r>
      <w:r w:rsidRPr="00B31DD4">
        <w:rPr>
          <w:sz w:val="28"/>
          <w:szCs w:val="28"/>
        </w:rPr>
        <w:t>о</w:t>
      </w:r>
      <w:r w:rsidRPr="00B31DD4">
        <w:rPr>
          <w:sz w:val="28"/>
          <w:szCs w:val="28"/>
        </w:rPr>
        <w:t>лонка Н), вычисляемый как разница колонок G и D, показывает, в каком месяце была пройдена точка окупаемости инвестиций. В</w:t>
      </w:r>
      <w:r>
        <w:rPr>
          <w:sz w:val="28"/>
          <w:szCs w:val="28"/>
        </w:rPr>
        <w:t xml:space="preserve"> </w:t>
      </w:r>
      <w:r w:rsidRPr="00B31DD4">
        <w:rPr>
          <w:sz w:val="28"/>
          <w:szCs w:val="28"/>
        </w:rPr>
        <w:t>ячейке Н6 введите фо</w:t>
      </w:r>
      <w:r w:rsidRPr="00B31DD4">
        <w:rPr>
          <w:sz w:val="28"/>
          <w:szCs w:val="28"/>
        </w:rPr>
        <w:t>р</w:t>
      </w:r>
      <w:r w:rsidRPr="00B31DD4">
        <w:rPr>
          <w:sz w:val="28"/>
          <w:szCs w:val="28"/>
        </w:rPr>
        <w:t>мулу = G6 – D6, и скопируйте ее на всю колонку.</w:t>
      </w:r>
    </w:p>
    <w:p w:rsidR="00B31DD4" w:rsidRPr="00B31DD4" w:rsidRDefault="00B31DD4" w:rsidP="00B31DD4">
      <w:pPr>
        <w:spacing w:line="360" w:lineRule="auto"/>
        <w:ind w:firstLine="426"/>
        <w:rPr>
          <w:sz w:val="28"/>
          <w:szCs w:val="28"/>
        </w:rPr>
      </w:pPr>
      <w:r w:rsidRPr="00B31DD4">
        <w:rPr>
          <w:sz w:val="28"/>
          <w:szCs w:val="28"/>
        </w:rPr>
        <w:t>Проведите условное форматирование результатов расчета колонки Н:</w:t>
      </w:r>
      <w:r>
        <w:rPr>
          <w:sz w:val="28"/>
          <w:szCs w:val="28"/>
        </w:rPr>
        <w:t xml:space="preserve"> </w:t>
      </w:r>
      <w:r w:rsidRPr="00B31DD4">
        <w:rPr>
          <w:sz w:val="28"/>
          <w:szCs w:val="28"/>
        </w:rPr>
        <w:t>отр</w:t>
      </w:r>
      <w:r w:rsidRPr="00B31DD4">
        <w:rPr>
          <w:sz w:val="28"/>
          <w:szCs w:val="28"/>
        </w:rPr>
        <w:t>и</w:t>
      </w:r>
      <w:r w:rsidRPr="00B31DD4">
        <w:rPr>
          <w:sz w:val="28"/>
          <w:szCs w:val="28"/>
        </w:rPr>
        <w:t>цательных чисел – синим курсивом, положительных чисел – красным</w:t>
      </w:r>
      <w:r>
        <w:rPr>
          <w:sz w:val="28"/>
          <w:szCs w:val="28"/>
        </w:rPr>
        <w:t xml:space="preserve"> </w:t>
      </w:r>
      <w:r w:rsidRPr="00B31DD4">
        <w:rPr>
          <w:sz w:val="28"/>
          <w:szCs w:val="28"/>
        </w:rPr>
        <w:t>цветом шрифта. По результатам условного форматирования видно, что</w:t>
      </w:r>
      <w:r>
        <w:rPr>
          <w:sz w:val="28"/>
          <w:szCs w:val="28"/>
        </w:rPr>
        <w:t xml:space="preserve"> </w:t>
      </w:r>
      <w:r w:rsidRPr="00B31DD4">
        <w:rPr>
          <w:sz w:val="28"/>
          <w:szCs w:val="28"/>
        </w:rPr>
        <w:t>точка окупаем</w:t>
      </w:r>
      <w:r w:rsidRPr="00B31DD4">
        <w:rPr>
          <w:sz w:val="28"/>
          <w:szCs w:val="28"/>
        </w:rPr>
        <w:t>о</w:t>
      </w:r>
      <w:r w:rsidRPr="00B31DD4">
        <w:rPr>
          <w:sz w:val="28"/>
          <w:szCs w:val="28"/>
        </w:rPr>
        <w:t>сти приходится на июль месяц.</w:t>
      </w:r>
    </w:p>
    <w:p w:rsidR="00B31DD4" w:rsidRPr="00B31DD4" w:rsidRDefault="00B31DD4" w:rsidP="00B31DD4">
      <w:pPr>
        <w:spacing w:line="360" w:lineRule="auto"/>
        <w:ind w:firstLine="426"/>
        <w:rPr>
          <w:sz w:val="28"/>
          <w:szCs w:val="28"/>
        </w:rPr>
      </w:pPr>
      <w:r w:rsidRPr="00B31DD4">
        <w:rPr>
          <w:sz w:val="28"/>
          <w:szCs w:val="28"/>
        </w:rPr>
        <w:lastRenderedPageBreak/>
        <w:t>4. В ячейке Е19 произведите расчет количества месяцев, в которых сумма покрытия имеется (используйте функцию «Счет»{Вставка/Функция/</w:t>
      </w:r>
      <w:r>
        <w:rPr>
          <w:sz w:val="28"/>
          <w:szCs w:val="28"/>
        </w:rPr>
        <w:t xml:space="preserve"> </w:t>
      </w:r>
      <w:r w:rsidRPr="00B31DD4">
        <w:rPr>
          <w:sz w:val="28"/>
          <w:szCs w:val="28"/>
        </w:rPr>
        <w:t>Статист</w:t>
      </w:r>
      <w:r w:rsidRPr="00B31DD4">
        <w:rPr>
          <w:sz w:val="28"/>
          <w:szCs w:val="28"/>
        </w:rPr>
        <w:t>и</w:t>
      </w:r>
      <w:r w:rsidRPr="00B31DD4">
        <w:rPr>
          <w:sz w:val="28"/>
          <w:szCs w:val="28"/>
        </w:rPr>
        <w:t>ческие), указав в качестве диапазона и</w:t>
      </w:r>
      <w:r w:rsidRPr="00B31DD4">
        <w:rPr>
          <w:sz w:val="28"/>
          <w:szCs w:val="28"/>
        </w:rPr>
        <w:t>н</w:t>
      </w:r>
      <w:r w:rsidRPr="00B31DD4">
        <w:rPr>
          <w:sz w:val="28"/>
          <w:szCs w:val="28"/>
        </w:rPr>
        <w:t>тервал ячеек Е6:Е17).</w:t>
      </w:r>
    </w:p>
    <w:p w:rsidR="00B31DD4" w:rsidRDefault="00B31DD4" w:rsidP="00B31DD4">
      <w:pPr>
        <w:spacing w:line="360" w:lineRule="auto"/>
        <w:rPr>
          <w:sz w:val="28"/>
          <w:szCs w:val="28"/>
        </w:rPr>
      </w:pPr>
      <w:r w:rsidRPr="00B31DD4">
        <w:rPr>
          <w:sz w:val="28"/>
          <w:szCs w:val="28"/>
        </w:rPr>
        <w:t>После расчета формула в ячейке Е19 будет иметь вид – СЧЕТ(Е6:Е17).</w:t>
      </w:r>
    </w:p>
    <w:p w:rsidR="00B31DD4" w:rsidRPr="00B31DD4" w:rsidRDefault="00B31DD4" w:rsidP="00B31DD4">
      <w:pPr>
        <w:spacing w:line="360" w:lineRule="auto"/>
        <w:ind w:firstLine="426"/>
        <w:rPr>
          <w:sz w:val="28"/>
          <w:szCs w:val="28"/>
        </w:rPr>
      </w:pPr>
      <w:r w:rsidRPr="00B31DD4">
        <w:rPr>
          <w:sz w:val="28"/>
          <w:szCs w:val="28"/>
        </w:rPr>
        <w:t>5. В ячейке Е20 произведите расчет количества месяцев, в которых</w:t>
      </w:r>
    </w:p>
    <w:p w:rsidR="00B31DD4" w:rsidRDefault="00B31DD4" w:rsidP="00B31DD4">
      <w:pPr>
        <w:spacing w:line="360" w:lineRule="auto"/>
        <w:rPr>
          <w:sz w:val="28"/>
          <w:szCs w:val="28"/>
        </w:rPr>
      </w:pPr>
      <w:r w:rsidRPr="00B31DD4">
        <w:rPr>
          <w:sz w:val="28"/>
          <w:szCs w:val="28"/>
        </w:rPr>
        <w:t>сумма покрытия больше 100 000 р. (используйте функцию СЧЕТЕСЛИ,</w:t>
      </w:r>
      <w:r>
        <w:rPr>
          <w:sz w:val="28"/>
          <w:szCs w:val="28"/>
        </w:rPr>
        <w:t xml:space="preserve"> </w:t>
      </w:r>
      <w:r w:rsidRPr="00B31DD4">
        <w:rPr>
          <w:sz w:val="28"/>
          <w:szCs w:val="28"/>
        </w:rPr>
        <w:t>ук</w:t>
      </w:r>
      <w:r w:rsidRPr="00B31DD4">
        <w:rPr>
          <w:sz w:val="28"/>
          <w:szCs w:val="28"/>
        </w:rPr>
        <w:t>а</w:t>
      </w:r>
      <w:r w:rsidRPr="00B31DD4">
        <w:rPr>
          <w:sz w:val="28"/>
          <w:szCs w:val="28"/>
        </w:rPr>
        <w:t>зав в качестве диапазона интервал ячеек Е7:Е14, а в качестве условия &gt; 100 000). П</w:t>
      </w:r>
      <w:r w:rsidRPr="00B31DD4">
        <w:rPr>
          <w:sz w:val="28"/>
          <w:szCs w:val="28"/>
        </w:rPr>
        <w:t>о</w:t>
      </w:r>
      <w:r w:rsidRPr="00B31DD4">
        <w:rPr>
          <w:sz w:val="28"/>
          <w:szCs w:val="28"/>
        </w:rPr>
        <w:t>сле расчета формула в ячейке Е20 будет иметь вид =СЧЕТЕСЛИ(Е7:Е14) (рис. 5.3).</w:t>
      </w:r>
    </w:p>
    <w:p w:rsidR="00B76EE0" w:rsidRPr="00B31DD4" w:rsidRDefault="00DE395E" w:rsidP="00B31DD4">
      <w:pPr>
        <w:spacing w:line="360" w:lineRule="auto"/>
        <w:jc w:val="center"/>
        <w:rPr>
          <w:sz w:val="28"/>
          <w:szCs w:val="28"/>
        </w:rPr>
      </w:pPr>
      <w:r w:rsidRPr="00B31DD4">
        <w:rPr>
          <w:noProof/>
          <w:sz w:val="28"/>
          <w:szCs w:val="28"/>
        </w:rPr>
        <w:drawing>
          <wp:inline distT="0" distB="0" distL="0" distR="0">
            <wp:extent cx="4259580" cy="16535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9580" cy="1653540"/>
                    </a:xfrm>
                    <a:prstGeom prst="rect">
                      <a:avLst/>
                    </a:prstGeom>
                    <a:noFill/>
                    <a:ln>
                      <a:noFill/>
                    </a:ln>
                  </pic:spPr>
                </pic:pic>
              </a:graphicData>
            </a:graphic>
          </wp:inline>
        </w:drawing>
      </w:r>
    </w:p>
    <w:p w:rsidR="00B31DD4" w:rsidRDefault="00B76EE0" w:rsidP="00B31DD4">
      <w:pPr>
        <w:spacing w:line="360" w:lineRule="auto"/>
        <w:jc w:val="center"/>
        <w:rPr>
          <w:sz w:val="28"/>
          <w:szCs w:val="28"/>
        </w:rPr>
      </w:pPr>
      <w:r>
        <w:rPr>
          <w:rFonts w:ascii="NewtonC" w:hAnsi="NewtonC" w:cs="NewtonC"/>
          <w:sz w:val="19"/>
          <w:szCs w:val="19"/>
        </w:rPr>
        <w:t>Рис. 5.3 – Расчет функции СЧЕТЕСЛИ</w:t>
      </w:r>
    </w:p>
    <w:p w:rsidR="00B31DD4" w:rsidRPr="00B31DD4" w:rsidRDefault="00B31DD4" w:rsidP="00B31DD4">
      <w:pPr>
        <w:spacing w:line="360" w:lineRule="auto"/>
        <w:ind w:firstLine="426"/>
        <w:rPr>
          <w:sz w:val="28"/>
          <w:szCs w:val="28"/>
        </w:rPr>
      </w:pPr>
      <w:r w:rsidRPr="00B31DD4">
        <w:rPr>
          <w:sz w:val="28"/>
          <w:szCs w:val="28"/>
        </w:rPr>
        <w:t>6. Постройте графики по результатам р</w:t>
      </w:r>
      <w:r>
        <w:rPr>
          <w:sz w:val="28"/>
          <w:szCs w:val="28"/>
        </w:rPr>
        <w:t>асчетов (рис. 5.4): «Сальдо дис</w:t>
      </w:r>
      <w:r w:rsidRPr="00B31DD4">
        <w:rPr>
          <w:sz w:val="28"/>
          <w:szCs w:val="28"/>
        </w:rPr>
        <w:t>конт</w:t>
      </w:r>
      <w:r w:rsidRPr="00B31DD4">
        <w:rPr>
          <w:sz w:val="28"/>
          <w:szCs w:val="28"/>
        </w:rPr>
        <w:t>и</w:t>
      </w:r>
      <w:r w:rsidRPr="00B31DD4">
        <w:rPr>
          <w:sz w:val="28"/>
          <w:szCs w:val="28"/>
        </w:rPr>
        <w:t>рованных денежных потоков нарастающим итогом» по результатам</w:t>
      </w:r>
      <w:r>
        <w:rPr>
          <w:sz w:val="28"/>
          <w:szCs w:val="28"/>
        </w:rPr>
        <w:t xml:space="preserve"> </w:t>
      </w:r>
      <w:r w:rsidRPr="00B31DD4">
        <w:rPr>
          <w:sz w:val="28"/>
          <w:szCs w:val="28"/>
        </w:rPr>
        <w:t>расчетов к</w:t>
      </w:r>
      <w:r w:rsidRPr="00B31DD4">
        <w:rPr>
          <w:sz w:val="28"/>
          <w:szCs w:val="28"/>
        </w:rPr>
        <w:t>о</w:t>
      </w:r>
      <w:r w:rsidRPr="00B31DD4">
        <w:rPr>
          <w:sz w:val="28"/>
          <w:szCs w:val="28"/>
        </w:rPr>
        <w:t>лонки Н;</w:t>
      </w:r>
    </w:p>
    <w:p w:rsidR="00B31DD4" w:rsidRDefault="00B31DD4" w:rsidP="00B31DD4">
      <w:pPr>
        <w:spacing w:line="360" w:lineRule="auto"/>
        <w:ind w:firstLine="426"/>
        <w:rPr>
          <w:sz w:val="28"/>
          <w:szCs w:val="28"/>
        </w:rPr>
      </w:pPr>
      <w:r w:rsidRPr="00B31DD4">
        <w:rPr>
          <w:sz w:val="28"/>
          <w:szCs w:val="28"/>
        </w:rPr>
        <w:t>«Реклама: расходы и доходы» по данным колонок D и G (диапазоны</w:t>
      </w:r>
      <w:r>
        <w:rPr>
          <w:sz w:val="28"/>
          <w:szCs w:val="28"/>
        </w:rPr>
        <w:t xml:space="preserve"> </w:t>
      </w:r>
      <w:r w:rsidRPr="00B31DD4">
        <w:rPr>
          <w:sz w:val="28"/>
          <w:szCs w:val="28"/>
        </w:rPr>
        <w:t>D5:D17 и G5:G17 выделяйте, удерживая нажатой клавишу [Ctrl]).</w:t>
      </w:r>
    </w:p>
    <w:p w:rsidR="00B31DD4" w:rsidRDefault="00DE395E" w:rsidP="00B31DD4">
      <w:pPr>
        <w:spacing w:line="360" w:lineRule="auto"/>
        <w:ind w:firstLine="426"/>
        <w:jc w:val="center"/>
        <w:rPr>
          <w:sz w:val="28"/>
          <w:szCs w:val="28"/>
        </w:rPr>
      </w:pPr>
      <w:r w:rsidRPr="00B31DD4">
        <w:rPr>
          <w:noProof/>
          <w:sz w:val="28"/>
          <w:szCs w:val="28"/>
        </w:rPr>
        <w:drawing>
          <wp:inline distT="0" distB="0" distL="0" distR="0">
            <wp:extent cx="3520440" cy="3017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440" cy="3017520"/>
                    </a:xfrm>
                    <a:prstGeom prst="rect">
                      <a:avLst/>
                    </a:prstGeom>
                    <a:noFill/>
                    <a:ln>
                      <a:noFill/>
                    </a:ln>
                  </pic:spPr>
                </pic:pic>
              </a:graphicData>
            </a:graphic>
          </wp:inline>
        </w:drawing>
      </w:r>
    </w:p>
    <w:p w:rsidR="00B31DD4" w:rsidRDefault="00B31DD4" w:rsidP="00B31DD4">
      <w:pPr>
        <w:spacing w:line="360" w:lineRule="auto"/>
        <w:ind w:firstLine="426"/>
        <w:jc w:val="center"/>
        <w:rPr>
          <w:rFonts w:ascii="NewtonC" w:hAnsi="NewtonC" w:cs="NewtonC"/>
          <w:sz w:val="19"/>
          <w:szCs w:val="19"/>
        </w:rPr>
      </w:pPr>
      <w:r>
        <w:rPr>
          <w:rFonts w:ascii="NewtonC" w:hAnsi="NewtonC" w:cs="NewtonC"/>
          <w:sz w:val="19"/>
          <w:szCs w:val="19"/>
        </w:rPr>
        <w:t>Рис. 5.4 – Графики для определения точки окупаемости инвестиций</w:t>
      </w:r>
    </w:p>
    <w:p w:rsidR="00B31DD4" w:rsidRPr="00B31DD4" w:rsidRDefault="00B31DD4" w:rsidP="00853388">
      <w:pPr>
        <w:spacing w:line="360" w:lineRule="auto"/>
        <w:rPr>
          <w:sz w:val="28"/>
          <w:szCs w:val="28"/>
        </w:rPr>
      </w:pPr>
      <w:r w:rsidRPr="00B31DD4">
        <w:rPr>
          <w:sz w:val="28"/>
          <w:szCs w:val="28"/>
        </w:rPr>
        <w:lastRenderedPageBreak/>
        <w:t>Графики дают наглядное представление об эффективности расходов</w:t>
      </w:r>
      <w:r w:rsidR="00853388">
        <w:rPr>
          <w:sz w:val="28"/>
          <w:szCs w:val="28"/>
        </w:rPr>
        <w:t xml:space="preserve"> </w:t>
      </w:r>
      <w:r w:rsidRPr="00B31DD4">
        <w:rPr>
          <w:sz w:val="28"/>
          <w:szCs w:val="28"/>
        </w:rPr>
        <w:t>на р</w:t>
      </w:r>
      <w:r w:rsidRPr="00B31DD4">
        <w:rPr>
          <w:sz w:val="28"/>
          <w:szCs w:val="28"/>
        </w:rPr>
        <w:t>е</w:t>
      </w:r>
      <w:r w:rsidRPr="00B31DD4">
        <w:rPr>
          <w:sz w:val="28"/>
          <w:szCs w:val="28"/>
        </w:rPr>
        <w:t>кламу и графически показывают, что точка окупаемости инвестиций</w:t>
      </w:r>
      <w:r w:rsidR="00853388">
        <w:rPr>
          <w:sz w:val="28"/>
          <w:szCs w:val="28"/>
        </w:rPr>
        <w:t xml:space="preserve"> </w:t>
      </w:r>
      <w:r w:rsidRPr="00B31DD4">
        <w:rPr>
          <w:sz w:val="28"/>
          <w:szCs w:val="28"/>
        </w:rPr>
        <w:t>приходится на июль месяц.</w:t>
      </w:r>
    </w:p>
    <w:p w:rsidR="00B31DD4" w:rsidRDefault="00B31DD4" w:rsidP="00853388">
      <w:pPr>
        <w:numPr>
          <w:ilvl w:val="0"/>
          <w:numId w:val="15"/>
        </w:numPr>
        <w:spacing w:line="360" w:lineRule="auto"/>
        <w:rPr>
          <w:sz w:val="28"/>
          <w:szCs w:val="28"/>
        </w:rPr>
      </w:pPr>
      <w:r w:rsidRPr="00B31DD4">
        <w:rPr>
          <w:sz w:val="28"/>
          <w:szCs w:val="28"/>
        </w:rPr>
        <w:t>Сохраните файл в папке вашей группы.</w:t>
      </w:r>
    </w:p>
    <w:p w:rsidR="005F332B" w:rsidRPr="005F332B" w:rsidRDefault="005F332B" w:rsidP="005F332B">
      <w:pPr>
        <w:spacing w:line="360" w:lineRule="auto"/>
        <w:jc w:val="center"/>
        <w:outlineLvl w:val="1"/>
        <w:rPr>
          <w:b/>
          <w:sz w:val="28"/>
          <w:szCs w:val="28"/>
        </w:rPr>
      </w:pPr>
      <w:bookmarkStart w:id="17" w:name="_Toc2330831"/>
      <w:r w:rsidRPr="005F332B">
        <w:rPr>
          <w:b/>
          <w:sz w:val="28"/>
          <w:szCs w:val="28"/>
        </w:rPr>
        <w:t>Часть 2</w:t>
      </w:r>
      <w:bookmarkEnd w:id="17"/>
    </w:p>
    <w:p w:rsidR="00853388" w:rsidRDefault="00853388" w:rsidP="00853388">
      <w:pPr>
        <w:spacing w:line="360" w:lineRule="auto"/>
        <w:rPr>
          <w:sz w:val="28"/>
          <w:szCs w:val="28"/>
        </w:rPr>
      </w:pPr>
      <w:r w:rsidRPr="00853388">
        <w:rPr>
          <w:b/>
          <w:sz w:val="28"/>
          <w:szCs w:val="28"/>
        </w:rPr>
        <w:t xml:space="preserve">Задание </w:t>
      </w:r>
      <w:r w:rsidR="00E1512E">
        <w:rPr>
          <w:b/>
          <w:sz w:val="28"/>
          <w:szCs w:val="28"/>
        </w:rPr>
        <w:t>2</w:t>
      </w:r>
      <w:r w:rsidRPr="00853388">
        <w:rPr>
          <w:b/>
          <w:sz w:val="28"/>
          <w:szCs w:val="28"/>
        </w:rPr>
        <w:t xml:space="preserve">. </w:t>
      </w:r>
      <w:r w:rsidRPr="00853388">
        <w:rPr>
          <w:sz w:val="28"/>
          <w:szCs w:val="28"/>
        </w:rPr>
        <w:t>Фирма поместила в коммерческий банк 45000 р. на 6 лет</w:t>
      </w:r>
      <w:r>
        <w:rPr>
          <w:sz w:val="28"/>
          <w:szCs w:val="28"/>
        </w:rPr>
        <w:t xml:space="preserve"> </w:t>
      </w:r>
      <w:r w:rsidRPr="00853388">
        <w:rPr>
          <w:sz w:val="28"/>
          <w:szCs w:val="28"/>
        </w:rPr>
        <w:t>под 10,5 % годовых. Какая сумма окажется на счете, если проценты начисляются ежего</w:t>
      </w:r>
      <w:r w:rsidRPr="00853388">
        <w:rPr>
          <w:sz w:val="28"/>
          <w:szCs w:val="28"/>
        </w:rPr>
        <w:t>д</w:t>
      </w:r>
      <w:r w:rsidRPr="00853388">
        <w:rPr>
          <w:sz w:val="28"/>
          <w:szCs w:val="28"/>
        </w:rPr>
        <w:t>но? Рассчитать, какую сумму надо поместить в банк на тех</w:t>
      </w:r>
      <w:r>
        <w:rPr>
          <w:sz w:val="28"/>
          <w:szCs w:val="28"/>
        </w:rPr>
        <w:t xml:space="preserve"> </w:t>
      </w:r>
      <w:r w:rsidRPr="00853388">
        <w:rPr>
          <w:sz w:val="28"/>
          <w:szCs w:val="28"/>
        </w:rPr>
        <w:t>же условиях, чтобы через 6 лет накопить 250 000 р.?</w:t>
      </w:r>
    </w:p>
    <w:p w:rsidR="00853388" w:rsidRPr="00853388" w:rsidRDefault="00853388" w:rsidP="00853388">
      <w:pPr>
        <w:spacing w:line="360" w:lineRule="auto"/>
        <w:jc w:val="center"/>
        <w:rPr>
          <w:b/>
          <w:i/>
          <w:sz w:val="28"/>
          <w:szCs w:val="28"/>
        </w:rPr>
      </w:pPr>
      <w:r w:rsidRPr="00853388">
        <w:rPr>
          <w:b/>
          <w:i/>
          <w:sz w:val="28"/>
          <w:szCs w:val="28"/>
        </w:rPr>
        <w:t>Порядок работы</w:t>
      </w:r>
    </w:p>
    <w:p w:rsidR="00853388" w:rsidRPr="00853388" w:rsidRDefault="00853388" w:rsidP="00853388">
      <w:pPr>
        <w:spacing w:line="360" w:lineRule="auto"/>
        <w:rPr>
          <w:sz w:val="28"/>
          <w:szCs w:val="28"/>
        </w:rPr>
      </w:pPr>
      <w:r w:rsidRPr="00853388">
        <w:rPr>
          <w:sz w:val="28"/>
          <w:szCs w:val="28"/>
        </w:rPr>
        <w:t>1. Запустите редактор электронных таблиц Microsoft Excel и создайте</w:t>
      </w:r>
      <w:r>
        <w:rPr>
          <w:sz w:val="28"/>
          <w:szCs w:val="28"/>
        </w:rPr>
        <w:t xml:space="preserve"> </w:t>
      </w:r>
      <w:r w:rsidRPr="00853388">
        <w:rPr>
          <w:sz w:val="28"/>
          <w:szCs w:val="28"/>
        </w:rPr>
        <w:t>новую электронную книгу или перейдите на новый лист книги</w:t>
      </w:r>
      <w:r>
        <w:rPr>
          <w:sz w:val="28"/>
          <w:szCs w:val="28"/>
        </w:rPr>
        <w:t>.</w:t>
      </w:r>
      <w:r w:rsidRPr="00853388">
        <w:rPr>
          <w:sz w:val="28"/>
          <w:szCs w:val="28"/>
        </w:rPr>
        <w:t xml:space="preserve"> </w:t>
      </w:r>
    </w:p>
    <w:p w:rsidR="00853388" w:rsidRPr="00853388" w:rsidRDefault="00853388" w:rsidP="00853388">
      <w:pPr>
        <w:spacing w:line="360" w:lineRule="auto"/>
        <w:rPr>
          <w:sz w:val="28"/>
          <w:szCs w:val="28"/>
        </w:rPr>
      </w:pPr>
      <w:r w:rsidRPr="00853388">
        <w:rPr>
          <w:sz w:val="28"/>
          <w:szCs w:val="28"/>
        </w:rPr>
        <w:t>2. Создайте таблицу констант и таблицу для расчета наращенной суммы вклада по образцу (рис. 5.5).</w:t>
      </w:r>
    </w:p>
    <w:p w:rsidR="00853388" w:rsidRPr="00853388" w:rsidRDefault="00853388" w:rsidP="00853388">
      <w:pPr>
        <w:spacing w:line="360" w:lineRule="auto"/>
        <w:rPr>
          <w:sz w:val="28"/>
          <w:szCs w:val="28"/>
        </w:rPr>
      </w:pPr>
      <w:r w:rsidRPr="00853388">
        <w:rPr>
          <w:sz w:val="28"/>
          <w:szCs w:val="28"/>
        </w:rPr>
        <w:t>3. Произведите расчеты А(n) двумя способами:</w:t>
      </w:r>
    </w:p>
    <w:p w:rsidR="00853388" w:rsidRPr="00853388" w:rsidRDefault="00853388" w:rsidP="00853388">
      <w:pPr>
        <w:spacing w:line="360" w:lineRule="auto"/>
        <w:rPr>
          <w:sz w:val="28"/>
          <w:szCs w:val="28"/>
        </w:rPr>
      </w:pPr>
      <w:r w:rsidRPr="00853388">
        <w:rPr>
          <w:sz w:val="28"/>
          <w:szCs w:val="28"/>
        </w:rPr>
        <w:t>с помощью формулы A(n) = A(0)*(l +j)n (в ячейку D10 ввести формулу:</w:t>
      </w:r>
    </w:p>
    <w:p w:rsidR="00853388" w:rsidRPr="00853388" w:rsidRDefault="00853388" w:rsidP="00853388">
      <w:pPr>
        <w:spacing w:line="360" w:lineRule="auto"/>
        <w:rPr>
          <w:sz w:val="28"/>
          <w:szCs w:val="28"/>
        </w:rPr>
      </w:pPr>
      <w:r w:rsidRPr="00853388">
        <w:rPr>
          <w:sz w:val="28"/>
          <w:szCs w:val="28"/>
        </w:rPr>
        <w:t>= $В$3 * (1 + $В$4)^А10 или использовать функцию СТЕПЕНЬ);</w:t>
      </w:r>
    </w:p>
    <w:p w:rsidR="00853388" w:rsidRPr="00853388" w:rsidRDefault="00853388" w:rsidP="00853388">
      <w:pPr>
        <w:spacing w:line="360" w:lineRule="auto"/>
        <w:rPr>
          <w:sz w:val="28"/>
          <w:szCs w:val="28"/>
        </w:rPr>
      </w:pPr>
      <w:r w:rsidRPr="00853388">
        <w:rPr>
          <w:sz w:val="28"/>
          <w:szCs w:val="28"/>
        </w:rPr>
        <w:t>с помощью функции БЗ (см. рис. 5.5).</w:t>
      </w:r>
    </w:p>
    <w:p w:rsidR="00853388" w:rsidRDefault="00853388" w:rsidP="00853388">
      <w:pPr>
        <w:spacing w:line="360" w:lineRule="auto"/>
        <w:rPr>
          <w:sz w:val="28"/>
          <w:szCs w:val="28"/>
        </w:rPr>
      </w:pPr>
      <w:r w:rsidRPr="00853388">
        <w:rPr>
          <w:sz w:val="28"/>
          <w:szCs w:val="28"/>
        </w:rPr>
        <w:t>Краткая справка. Функция БЗ возвращает будущее значение вклада на</w:t>
      </w:r>
      <w:r>
        <w:rPr>
          <w:sz w:val="28"/>
          <w:szCs w:val="28"/>
        </w:rPr>
        <w:t xml:space="preserve"> </w:t>
      </w:r>
      <w:r w:rsidRPr="00853388">
        <w:rPr>
          <w:sz w:val="28"/>
          <w:szCs w:val="28"/>
        </w:rPr>
        <w:t>основе периодических постоянных платежей и постоянной процентной</w:t>
      </w:r>
      <w:r>
        <w:rPr>
          <w:sz w:val="28"/>
          <w:szCs w:val="28"/>
        </w:rPr>
        <w:t xml:space="preserve"> </w:t>
      </w:r>
      <w:r w:rsidRPr="00853388">
        <w:rPr>
          <w:sz w:val="28"/>
          <w:szCs w:val="28"/>
        </w:rPr>
        <w:t>ставки.</w:t>
      </w:r>
    </w:p>
    <w:p w:rsidR="00853388" w:rsidRDefault="00DE395E" w:rsidP="00853388">
      <w:pPr>
        <w:spacing w:line="360" w:lineRule="auto"/>
        <w:jc w:val="center"/>
        <w:rPr>
          <w:sz w:val="28"/>
          <w:szCs w:val="28"/>
        </w:rPr>
      </w:pPr>
      <w:r w:rsidRPr="00853388">
        <w:rPr>
          <w:noProof/>
          <w:sz w:val="28"/>
          <w:szCs w:val="28"/>
        </w:rPr>
        <w:drawing>
          <wp:inline distT="0" distB="0" distL="0" distR="0">
            <wp:extent cx="2438400" cy="2240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240280"/>
                    </a:xfrm>
                    <a:prstGeom prst="rect">
                      <a:avLst/>
                    </a:prstGeom>
                    <a:noFill/>
                    <a:ln>
                      <a:noFill/>
                    </a:ln>
                  </pic:spPr>
                </pic:pic>
              </a:graphicData>
            </a:graphic>
          </wp:inline>
        </w:drawing>
      </w:r>
    </w:p>
    <w:p w:rsidR="00853388" w:rsidRDefault="00853388" w:rsidP="00853388">
      <w:pPr>
        <w:spacing w:line="360" w:lineRule="auto"/>
        <w:jc w:val="center"/>
        <w:rPr>
          <w:rFonts w:ascii="NewtonC" w:hAnsi="NewtonC" w:cs="NewtonC"/>
          <w:sz w:val="19"/>
          <w:szCs w:val="19"/>
        </w:rPr>
      </w:pPr>
      <w:r>
        <w:rPr>
          <w:rFonts w:ascii="NewtonC" w:hAnsi="NewtonC" w:cs="NewtonC"/>
          <w:sz w:val="19"/>
          <w:szCs w:val="19"/>
        </w:rPr>
        <w:t>Рис. 5.5 – Исходные данные для Задания 1</w:t>
      </w:r>
    </w:p>
    <w:p w:rsidR="00853388" w:rsidRPr="00853388" w:rsidRDefault="00853388" w:rsidP="00853388">
      <w:pPr>
        <w:spacing w:line="360" w:lineRule="auto"/>
        <w:rPr>
          <w:sz w:val="28"/>
          <w:szCs w:val="28"/>
        </w:rPr>
      </w:pPr>
      <w:r w:rsidRPr="00853388">
        <w:rPr>
          <w:sz w:val="28"/>
          <w:szCs w:val="28"/>
        </w:rPr>
        <w:t>Синтаксис функции БЗ: БЗ (</w:t>
      </w:r>
      <w:r w:rsidRPr="00853388">
        <w:rPr>
          <w:i/>
          <w:sz w:val="28"/>
          <w:szCs w:val="28"/>
        </w:rPr>
        <w:t>ставка; кпер; плата; нз; тип</w:t>
      </w:r>
      <w:r w:rsidRPr="00853388">
        <w:rPr>
          <w:sz w:val="28"/>
          <w:szCs w:val="28"/>
        </w:rPr>
        <w:t xml:space="preserve">), где </w:t>
      </w:r>
      <w:r w:rsidRPr="00853388">
        <w:rPr>
          <w:i/>
          <w:sz w:val="28"/>
          <w:szCs w:val="28"/>
        </w:rPr>
        <w:t xml:space="preserve">ставка </w:t>
      </w:r>
      <w:r w:rsidRPr="00853388">
        <w:rPr>
          <w:sz w:val="28"/>
          <w:szCs w:val="28"/>
        </w:rPr>
        <w:t>~ это пр</w:t>
      </w:r>
      <w:r w:rsidRPr="00853388">
        <w:rPr>
          <w:sz w:val="28"/>
          <w:szCs w:val="28"/>
        </w:rPr>
        <w:t>о</w:t>
      </w:r>
      <w:r w:rsidRPr="00853388">
        <w:rPr>
          <w:sz w:val="28"/>
          <w:szCs w:val="28"/>
        </w:rPr>
        <w:t>центная ставка за период</w:t>
      </w:r>
      <w:r w:rsidRPr="00853388">
        <w:rPr>
          <w:i/>
          <w:sz w:val="28"/>
          <w:szCs w:val="28"/>
        </w:rPr>
        <w:t>; кпер</w:t>
      </w:r>
      <w:r>
        <w:rPr>
          <w:sz w:val="28"/>
          <w:szCs w:val="28"/>
        </w:rPr>
        <w:t xml:space="preserve"> – это общее число периодов вы</w:t>
      </w:r>
      <w:r w:rsidRPr="00853388">
        <w:rPr>
          <w:sz w:val="28"/>
          <w:szCs w:val="28"/>
        </w:rPr>
        <w:t>плат годовой ре</w:t>
      </w:r>
      <w:r w:rsidRPr="00853388">
        <w:rPr>
          <w:sz w:val="28"/>
          <w:szCs w:val="28"/>
        </w:rPr>
        <w:t>н</w:t>
      </w:r>
      <w:r w:rsidRPr="00853388">
        <w:rPr>
          <w:sz w:val="28"/>
          <w:szCs w:val="28"/>
        </w:rPr>
        <w:t xml:space="preserve">ты; </w:t>
      </w:r>
      <w:r w:rsidRPr="00853388">
        <w:rPr>
          <w:i/>
          <w:sz w:val="28"/>
          <w:szCs w:val="28"/>
        </w:rPr>
        <w:t xml:space="preserve">плата </w:t>
      </w:r>
      <w:r w:rsidRPr="00853388">
        <w:rPr>
          <w:sz w:val="28"/>
          <w:szCs w:val="28"/>
        </w:rPr>
        <w:t>– это выплата, производимая в каждый период,</w:t>
      </w:r>
      <w:r w:rsidRPr="00853388">
        <w:t xml:space="preserve"> </w:t>
      </w:r>
      <w:r w:rsidRPr="00853388">
        <w:rPr>
          <w:sz w:val="28"/>
          <w:szCs w:val="28"/>
        </w:rPr>
        <w:t>вводится со зн</w:t>
      </w:r>
      <w:r w:rsidRPr="00853388">
        <w:rPr>
          <w:sz w:val="28"/>
          <w:szCs w:val="28"/>
        </w:rPr>
        <w:t>а</w:t>
      </w:r>
      <w:r w:rsidRPr="00853388">
        <w:rPr>
          <w:sz w:val="28"/>
          <w:szCs w:val="28"/>
        </w:rPr>
        <w:t>ком «-</w:t>
      </w:r>
      <w:r w:rsidRPr="00853388">
        <w:rPr>
          <w:sz w:val="28"/>
          <w:szCs w:val="28"/>
        </w:rPr>
        <w:lastRenderedPageBreak/>
        <w:t>», это значение не может меняться в течение всего</w:t>
      </w:r>
      <w:r>
        <w:rPr>
          <w:sz w:val="28"/>
          <w:szCs w:val="28"/>
        </w:rPr>
        <w:t xml:space="preserve"> </w:t>
      </w:r>
      <w:r w:rsidRPr="00853388">
        <w:rPr>
          <w:sz w:val="28"/>
          <w:szCs w:val="28"/>
        </w:rPr>
        <w:t>периода выплат. Обычно пл</w:t>
      </w:r>
      <w:r w:rsidRPr="00853388">
        <w:rPr>
          <w:sz w:val="28"/>
          <w:szCs w:val="28"/>
        </w:rPr>
        <w:t>а</w:t>
      </w:r>
      <w:r w:rsidRPr="00853388">
        <w:rPr>
          <w:sz w:val="28"/>
          <w:szCs w:val="28"/>
        </w:rPr>
        <w:t>та состоит из основного платежа и платежа по</w:t>
      </w:r>
      <w:r>
        <w:rPr>
          <w:sz w:val="28"/>
          <w:szCs w:val="28"/>
        </w:rPr>
        <w:t xml:space="preserve"> </w:t>
      </w:r>
      <w:r w:rsidRPr="00853388">
        <w:rPr>
          <w:sz w:val="28"/>
          <w:szCs w:val="28"/>
        </w:rPr>
        <w:t xml:space="preserve">процентам, но не включает других налогов </w:t>
      </w:r>
      <w:r>
        <w:rPr>
          <w:sz w:val="28"/>
          <w:szCs w:val="28"/>
        </w:rPr>
        <w:t xml:space="preserve">и сборов; </w:t>
      </w:r>
      <w:r w:rsidRPr="00853388">
        <w:rPr>
          <w:i/>
          <w:sz w:val="28"/>
          <w:szCs w:val="28"/>
        </w:rPr>
        <w:t>нз</w:t>
      </w:r>
      <w:r>
        <w:rPr>
          <w:sz w:val="28"/>
          <w:szCs w:val="28"/>
        </w:rPr>
        <w:t xml:space="preserve"> –- это текущая сто</w:t>
      </w:r>
      <w:r w:rsidRPr="00853388">
        <w:rPr>
          <w:sz w:val="28"/>
          <w:szCs w:val="28"/>
        </w:rPr>
        <w:t>имость, или общая сумма всех будущих платежей с настоящего момента.</w:t>
      </w:r>
    </w:p>
    <w:p w:rsidR="00853388" w:rsidRPr="00853388" w:rsidRDefault="00853388" w:rsidP="00853388">
      <w:pPr>
        <w:spacing w:line="360" w:lineRule="auto"/>
        <w:rPr>
          <w:sz w:val="28"/>
          <w:szCs w:val="28"/>
        </w:rPr>
      </w:pPr>
      <w:r w:rsidRPr="00853388">
        <w:rPr>
          <w:sz w:val="28"/>
          <w:szCs w:val="28"/>
        </w:rPr>
        <w:t>Если аргумент нз опущен, то он полагается равным 0. В этом случае должно</w:t>
      </w:r>
      <w:r>
        <w:rPr>
          <w:sz w:val="28"/>
          <w:szCs w:val="28"/>
        </w:rPr>
        <w:t xml:space="preserve"> </w:t>
      </w:r>
      <w:r w:rsidRPr="00853388">
        <w:rPr>
          <w:sz w:val="28"/>
          <w:szCs w:val="28"/>
        </w:rPr>
        <w:t xml:space="preserve">быть указано значение аргумента </w:t>
      </w:r>
      <w:r w:rsidRPr="00853388">
        <w:rPr>
          <w:i/>
          <w:sz w:val="28"/>
          <w:szCs w:val="28"/>
        </w:rPr>
        <w:t>плата</w:t>
      </w:r>
      <w:r w:rsidRPr="00853388">
        <w:rPr>
          <w:sz w:val="28"/>
          <w:szCs w:val="28"/>
        </w:rPr>
        <w:t xml:space="preserve">; </w:t>
      </w:r>
      <w:r w:rsidRPr="00853388">
        <w:rPr>
          <w:i/>
          <w:sz w:val="28"/>
          <w:szCs w:val="28"/>
        </w:rPr>
        <w:t>тип</w:t>
      </w:r>
      <w:r w:rsidRPr="00853388">
        <w:rPr>
          <w:sz w:val="28"/>
          <w:szCs w:val="28"/>
        </w:rPr>
        <w:t xml:space="preserve"> – это число 0 или 1, обознача</w:t>
      </w:r>
      <w:r w:rsidRPr="00853388">
        <w:rPr>
          <w:sz w:val="28"/>
          <w:szCs w:val="28"/>
        </w:rPr>
        <w:t>ю</w:t>
      </w:r>
      <w:r w:rsidRPr="00853388">
        <w:rPr>
          <w:sz w:val="28"/>
          <w:szCs w:val="28"/>
        </w:rPr>
        <w:t>щее, когда должна производиться выплата. Если аргумент тип опущен,</w:t>
      </w:r>
      <w:r>
        <w:rPr>
          <w:sz w:val="28"/>
          <w:szCs w:val="28"/>
        </w:rPr>
        <w:t xml:space="preserve"> </w:t>
      </w:r>
      <w:r w:rsidRPr="00853388">
        <w:rPr>
          <w:sz w:val="28"/>
          <w:szCs w:val="28"/>
        </w:rPr>
        <w:t>то он полаг</w:t>
      </w:r>
      <w:r w:rsidRPr="00853388">
        <w:rPr>
          <w:sz w:val="28"/>
          <w:szCs w:val="28"/>
        </w:rPr>
        <w:t>а</w:t>
      </w:r>
      <w:r w:rsidRPr="00853388">
        <w:rPr>
          <w:sz w:val="28"/>
          <w:szCs w:val="28"/>
        </w:rPr>
        <w:t>ется равным 0 (0 – платеж в конце периода; 1 – платеж в начале</w:t>
      </w:r>
    </w:p>
    <w:p w:rsidR="00853388" w:rsidRDefault="00853388" w:rsidP="00853388">
      <w:pPr>
        <w:spacing w:line="360" w:lineRule="auto"/>
        <w:rPr>
          <w:sz w:val="28"/>
          <w:szCs w:val="28"/>
        </w:rPr>
      </w:pPr>
      <w:r w:rsidRPr="00853388">
        <w:rPr>
          <w:sz w:val="28"/>
          <w:szCs w:val="28"/>
        </w:rPr>
        <w:t>периода).</w:t>
      </w:r>
    </w:p>
    <w:p w:rsidR="00853388" w:rsidRDefault="00DE395E" w:rsidP="00853388">
      <w:pPr>
        <w:spacing w:line="360" w:lineRule="auto"/>
        <w:jc w:val="center"/>
        <w:rPr>
          <w:sz w:val="28"/>
          <w:szCs w:val="28"/>
        </w:rPr>
      </w:pPr>
      <w:r w:rsidRPr="00853388">
        <w:rPr>
          <w:noProof/>
          <w:sz w:val="28"/>
          <w:szCs w:val="28"/>
        </w:rPr>
        <w:drawing>
          <wp:inline distT="0" distB="0" distL="0" distR="0">
            <wp:extent cx="3901440" cy="1981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1440" cy="1981200"/>
                    </a:xfrm>
                    <a:prstGeom prst="rect">
                      <a:avLst/>
                    </a:prstGeom>
                    <a:noFill/>
                    <a:ln>
                      <a:noFill/>
                    </a:ln>
                  </pic:spPr>
                </pic:pic>
              </a:graphicData>
            </a:graphic>
          </wp:inline>
        </w:drawing>
      </w:r>
    </w:p>
    <w:p w:rsidR="00853388" w:rsidRDefault="00853388" w:rsidP="00853388">
      <w:pPr>
        <w:spacing w:line="360" w:lineRule="auto"/>
        <w:jc w:val="center"/>
        <w:rPr>
          <w:sz w:val="28"/>
          <w:szCs w:val="28"/>
        </w:rPr>
      </w:pPr>
      <w:r>
        <w:rPr>
          <w:rFonts w:ascii="NewtonC" w:hAnsi="NewtonC" w:cs="NewtonC"/>
          <w:sz w:val="19"/>
          <w:szCs w:val="19"/>
        </w:rPr>
        <w:t>Рис. 5.6 – Задание параметров функции БЗ</w:t>
      </w:r>
    </w:p>
    <w:p w:rsidR="00853388" w:rsidRDefault="00DE395E" w:rsidP="00853388">
      <w:pPr>
        <w:spacing w:line="360" w:lineRule="auto"/>
        <w:jc w:val="center"/>
        <w:rPr>
          <w:sz w:val="28"/>
          <w:szCs w:val="28"/>
        </w:rPr>
      </w:pPr>
      <w:r w:rsidRPr="00853388">
        <w:rPr>
          <w:noProof/>
          <w:sz w:val="28"/>
          <w:szCs w:val="28"/>
        </w:rPr>
        <w:drawing>
          <wp:inline distT="0" distB="0" distL="0" distR="0">
            <wp:extent cx="2659380" cy="26441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9380" cy="2644140"/>
                    </a:xfrm>
                    <a:prstGeom prst="rect">
                      <a:avLst/>
                    </a:prstGeom>
                    <a:noFill/>
                    <a:ln>
                      <a:noFill/>
                    </a:ln>
                  </pic:spPr>
                </pic:pic>
              </a:graphicData>
            </a:graphic>
          </wp:inline>
        </w:drawing>
      </w:r>
    </w:p>
    <w:p w:rsidR="00853388" w:rsidRPr="00853388" w:rsidRDefault="00853388" w:rsidP="00853388">
      <w:pPr>
        <w:spacing w:line="360" w:lineRule="auto"/>
        <w:rPr>
          <w:sz w:val="28"/>
          <w:szCs w:val="28"/>
        </w:rPr>
      </w:pPr>
      <w:r w:rsidRPr="00853388">
        <w:rPr>
          <w:sz w:val="28"/>
          <w:szCs w:val="28"/>
        </w:rPr>
        <w:t>Рис. 5.7 – Результаты расчета накопления финансовых средств фирмы</w:t>
      </w:r>
    </w:p>
    <w:p w:rsidR="00853388" w:rsidRPr="00853388" w:rsidRDefault="00853388" w:rsidP="00853388">
      <w:pPr>
        <w:spacing w:line="360" w:lineRule="auto"/>
        <w:ind w:firstLine="709"/>
        <w:rPr>
          <w:sz w:val="28"/>
          <w:szCs w:val="28"/>
        </w:rPr>
      </w:pPr>
      <w:r w:rsidRPr="00853388">
        <w:rPr>
          <w:sz w:val="28"/>
          <w:szCs w:val="28"/>
        </w:rPr>
        <w:t>Все аргументы, обозначающие деньги, которые платятся (например,</w:t>
      </w:r>
      <w:r>
        <w:rPr>
          <w:sz w:val="28"/>
          <w:szCs w:val="28"/>
        </w:rPr>
        <w:t xml:space="preserve"> </w:t>
      </w:r>
      <w:r w:rsidRPr="00853388">
        <w:rPr>
          <w:sz w:val="28"/>
          <w:szCs w:val="28"/>
        </w:rPr>
        <w:t>деп</w:t>
      </w:r>
      <w:r w:rsidRPr="00853388">
        <w:rPr>
          <w:sz w:val="28"/>
          <w:szCs w:val="28"/>
        </w:rPr>
        <w:t>о</w:t>
      </w:r>
      <w:r w:rsidRPr="00853388">
        <w:rPr>
          <w:sz w:val="28"/>
          <w:szCs w:val="28"/>
        </w:rPr>
        <w:t>зитные вклады), представляются отрицательными числами. Деньги,</w:t>
      </w:r>
      <w:r>
        <w:rPr>
          <w:sz w:val="28"/>
          <w:szCs w:val="28"/>
        </w:rPr>
        <w:t xml:space="preserve"> </w:t>
      </w:r>
      <w:r w:rsidRPr="00853388">
        <w:rPr>
          <w:sz w:val="28"/>
          <w:szCs w:val="28"/>
        </w:rPr>
        <w:t>которые п</w:t>
      </w:r>
      <w:r w:rsidRPr="00853388">
        <w:rPr>
          <w:sz w:val="28"/>
          <w:szCs w:val="28"/>
        </w:rPr>
        <w:t>о</w:t>
      </w:r>
      <w:r w:rsidRPr="00853388">
        <w:rPr>
          <w:sz w:val="28"/>
          <w:szCs w:val="28"/>
        </w:rPr>
        <w:t>лучены (например, дивиде</w:t>
      </w:r>
      <w:r>
        <w:rPr>
          <w:sz w:val="28"/>
          <w:szCs w:val="28"/>
        </w:rPr>
        <w:t>нды), представляются положитель</w:t>
      </w:r>
      <w:r w:rsidRPr="00853388">
        <w:rPr>
          <w:sz w:val="28"/>
          <w:szCs w:val="28"/>
        </w:rPr>
        <w:t>ными числ</w:t>
      </w:r>
      <w:r w:rsidRPr="00853388">
        <w:rPr>
          <w:sz w:val="28"/>
          <w:szCs w:val="28"/>
        </w:rPr>
        <w:t>а</w:t>
      </w:r>
      <w:r w:rsidRPr="00853388">
        <w:rPr>
          <w:sz w:val="28"/>
          <w:szCs w:val="28"/>
        </w:rPr>
        <w:t>ми.</w:t>
      </w:r>
    </w:p>
    <w:p w:rsidR="00853388" w:rsidRPr="00853388" w:rsidRDefault="00853388" w:rsidP="00853388">
      <w:pPr>
        <w:spacing w:line="360" w:lineRule="auto"/>
        <w:ind w:firstLine="709"/>
        <w:rPr>
          <w:sz w:val="28"/>
          <w:szCs w:val="28"/>
        </w:rPr>
      </w:pPr>
      <w:r w:rsidRPr="00853388">
        <w:rPr>
          <w:sz w:val="28"/>
          <w:szCs w:val="28"/>
        </w:rPr>
        <w:t>Для ячейки С15 задание параметров расчета функции БЗ имеет вид,</w:t>
      </w:r>
      <w:r>
        <w:rPr>
          <w:sz w:val="28"/>
          <w:szCs w:val="28"/>
        </w:rPr>
        <w:t xml:space="preserve"> </w:t>
      </w:r>
      <w:r w:rsidRPr="00853388">
        <w:rPr>
          <w:sz w:val="28"/>
          <w:szCs w:val="28"/>
        </w:rPr>
        <w:t>как на рис. 5.6.</w:t>
      </w:r>
    </w:p>
    <w:p w:rsidR="00853388" w:rsidRPr="00853388" w:rsidRDefault="00853388" w:rsidP="00853388">
      <w:pPr>
        <w:spacing w:line="360" w:lineRule="auto"/>
        <w:ind w:firstLine="709"/>
        <w:rPr>
          <w:sz w:val="28"/>
          <w:szCs w:val="28"/>
        </w:rPr>
      </w:pPr>
      <w:r w:rsidRPr="00853388">
        <w:rPr>
          <w:sz w:val="28"/>
          <w:szCs w:val="28"/>
        </w:rPr>
        <w:lastRenderedPageBreak/>
        <w:t>Конечный вид расчетной таблицы приведен на рис. 5.7.</w:t>
      </w:r>
    </w:p>
    <w:p w:rsidR="00853388" w:rsidRDefault="00853388" w:rsidP="00853388">
      <w:pPr>
        <w:spacing w:line="360" w:lineRule="auto"/>
        <w:ind w:firstLine="709"/>
        <w:rPr>
          <w:sz w:val="28"/>
          <w:szCs w:val="28"/>
        </w:rPr>
      </w:pPr>
      <w:r w:rsidRPr="00853388">
        <w:rPr>
          <w:sz w:val="28"/>
          <w:szCs w:val="28"/>
        </w:rPr>
        <w:t>4. Используя режим Подбор параметра (Сервис/Подбор параметра) рассч</w:t>
      </w:r>
      <w:r w:rsidRPr="00853388">
        <w:rPr>
          <w:sz w:val="28"/>
          <w:szCs w:val="28"/>
        </w:rPr>
        <w:t>и</w:t>
      </w:r>
      <w:r w:rsidRPr="00853388">
        <w:rPr>
          <w:sz w:val="28"/>
          <w:szCs w:val="28"/>
        </w:rPr>
        <w:t>тайте, какую сумму надо поместить в банк на тех же условиях, чтобы через 6 лет накопить 250 000 р. Задание параметров подбора значения суммы</w:t>
      </w:r>
      <w:r>
        <w:rPr>
          <w:sz w:val="28"/>
          <w:szCs w:val="28"/>
        </w:rPr>
        <w:t xml:space="preserve"> </w:t>
      </w:r>
      <w:r w:rsidRPr="00853388">
        <w:rPr>
          <w:sz w:val="28"/>
          <w:szCs w:val="28"/>
        </w:rPr>
        <w:t>вклада для накопления 250 000 р. приведено на рис. 5.8. В результате подбора выясн</w:t>
      </w:r>
      <w:r w:rsidRPr="00853388">
        <w:rPr>
          <w:sz w:val="28"/>
          <w:szCs w:val="28"/>
        </w:rPr>
        <w:t>я</w:t>
      </w:r>
      <w:r w:rsidRPr="00853388">
        <w:rPr>
          <w:sz w:val="28"/>
          <w:szCs w:val="28"/>
        </w:rPr>
        <w:t>ется, что первоначальная сумма для накопления в 137 330,29 р.</w:t>
      </w:r>
      <w:r>
        <w:rPr>
          <w:sz w:val="28"/>
          <w:szCs w:val="28"/>
        </w:rPr>
        <w:t xml:space="preserve"> </w:t>
      </w:r>
      <w:r w:rsidRPr="00853388">
        <w:rPr>
          <w:sz w:val="28"/>
          <w:szCs w:val="28"/>
        </w:rPr>
        <w:t>позволит накопить з</w:t>
      </w:r>
      <w:r w:rsidRPr="00853388">
        <w:rPr>
          <w:sz w:val="28"/>
          <w:szCs w:val="28"/>
        </w:rPr>
        <w:t>а</w:t>
      </w:r>
      <w:r w:rsidRPr="00853388">
        <w:rPr>
          <w:sz w:val="28"/>
          <w:szCs w:val="28"/>
        </w:rPr>
        <w:t>данную сумму в 250000 р.</w:t>
      </w:r>
    </w:p>
    <w:p w:rsidR="00853388" w:rsidRDefault="00DE395E" w:rsidP="00853388">
      <w:pPr>
        <w:spacing w:line="360" w:lineRule="auto"/>
        <w:jc w:val="center"/>
        <w:rPr>
          <w:sz w:val="28"/>
          <w:szCs w:val="28"/>
        </w:rPr>
      </w:pPr>
      <w:r w:rsidRPr="00853388">
        <w:rPr>
          <w:noProof/>
          <w:sz w:val="28"/>
          <w:szCs w:val="28"/>
        </w:rPr>
        <w:drawing>
          <wp:inline distT="0" distB="0" distL="0" distR="0">
            <wp:extent cx="2468880" cy="1363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8880" cy="1363980"/>
                    </a:xfrm>
                    <a:prstGeom prst="rect">
                      <a:avLst/>
                    </a:prstGeom>
                    <a:noFill/>
                    <a:ln>
                      <a:noFill/>
                    </a:ln>
                  </pic:spPr>
                </pic:pic>
              </a:graphicData>
            </a:graphic>
          </wp:inline>
        </w:drawing>
      </w:r>
    </w:p>
    <w:p w:rsidR="00853388" w:rsidRDefault="00853388" w:rsidP="00853388">
      <w:pPr>
        <w:spacing w:line="360" w:lineRule="auto"/>
        <w:jc w:val="center"/>
        <w:rPr>
          <w:rFonts w:ascii="NewtonC" w:hAnsi="NewtonC" w:cs="NewtonC"/>
          <w:sz w:val="19"/>
          <w:szCs w:val="19"/>
        </w:rPr>
      </w:pPr>
      <w:r>
        <w:rPr>
          <w:rFonts w:ascii="NewtonC" w:hAnsi="NewtonC" w:cs="NewtonC"/>
          <w:sz w:val="19"/>
          <w:szCs w:val="19"/>
        </w:rPr>
        <w:t>Рис. 5.8 – Подбор значения суммы вклада для накопления 250000 р.</w:t>
      </w:r>
    </w:p>
    <w:p w:rsidR="00853388" w:rsidRDefault="00AB758C" w:rsidP="00AB758C">
      <w:pPr>
        <w:spacing w:line="360" w:lineRule="auto"/>
        <w:rPr>
          <w:sz w:val="28"/>
          <w:szCs w:val="28"/>
        </w:rPr>
      </w:pPr>
      <w:r w:rsidRPr="00AB758C">
        <w:rPr>
          <w:b/>
          <w:sz w:val="28"/>
          <w:szCs w:val="28"/>
        </w:rPr>
        <w:t xml:space="preserve">Задание </w:t>
      </w:r>
      <w:r w:rsidR="00E1512E">
        <w:rPr>
          <w:b/>
          <w:sz w:val="28"/>
          <w:szCs w:val="28"/>
        </w:rPr>
        <w:t>3</w:t>
      </w:r>
      <w:r w:rsidRPr="00AB758C">
        <w:rPr>
          <w:b/>
          <w:sz w:val="28"/>
          <w:szCs w:val="28"/>
        </w:rPr>
        <w:t>.</w:t>
      </w:r>
      <w:r w:rsidRPr="00AB758C">
        <w:rPr>
          <w:sz w:val="28"/>
          <w:szCs w:val="28"/>
        </w:rPr>
        <w:t xml:space="preserve"> Сравнить доходность размещения средств организации,</w:t>
      </w:r>
      <w:r>
        <w:rPr>
          <w:sz w:val="28"/>
          <w:szCs w:val="28"/>
        </w:rPr>
        <w:t xml:space="preserve"> </w:t>
      </w:r>
      <w:r w:rsidRPr="00AB758C">
        <w:rPr>
          <w:sz w:val="28"/>
          <w:szCs w:val="28"/>
        </w:rPr>
        <w:t>положе</w:t>
      </w:r>
      <w:r w:rsidRPr="00AB758C">
        <w:rPr>
          <w:sz w:val="28"/>
          <w:szCs w:val="28"/>
        </w:rPr>
        <w:t>н</w:t>
      </w:r>
      <w:r w:rsidRPr="00AB758C">
        <w:rPr>
          <w:sz w:val="28"/>
          <w:szCs w:val="28"/>
        </w:rPr>
        <w:t>ных в банк на один год, если проценты начисляются m раз в год,</w:t>
      </w:r>
      <w:r>
        <w:rPr>
          <w:sz w:val="28"/>
          <w:szCs w:val="28"/>
        </w:rPr>
        <w:t xml:space="preserve"> </w:t>
      </w:r>
      <w:r w:rsidRPr="00AB758C">
        <w:rPr>
          <w:sz w:val="28"/>
          <w:szCs w:val="28"/>
        </w:rPr>
        <w:t>исходя из процен</w:t>
      </w:r>
      <w:r w:rsidRPr="00AB758C">
        <w:rPr>
          <w:sz w:val="28"/>
          <w:szCs w:val="28"/>
        </w:rPr>
        <w:t>т</w:t>
      </w:r>
      <w:r w:rsidRPr="00AB758C">
        <w:rPr>
          <w:sz w:val="28"/>
          <w:szCs w:val="28"/>
        </w:rPr>
        <w:t>ной ставки j = 9,5% годовых (рис. 5.9); по результатам</w:t>
      </w:r>
      <w:r>
        <w:rPr>
          <w:sz w:val="28"/>
          <w:szCs w:val="28"/>
        </w:rPr>
        <w:t xml:space="preserve"> </w:t>
      </w:r>
      <w:r w:rsidRPr="00AB758C">
        <w:rPr>
          <w:sz w:val="28"/>
          <w:szCs w:val="28"/>
        </w:rPr>
        <w:t>расчета постр</w:t>
      </w:r>
      <w:r w:rsidRPr="00AB758C">
        <w:rPr>
          <w:sz w:val="28"/>
          <w:szCs w:val="28"/>
        </w:rPr>
        <w:t>о</w:t>
      </w:r>
      <w:r w:rsidRPr="00AB758C">
        <w:rPr>
          <w:sz w:val="28"/>
          <w:szCs w:val="28"/>
        </w:rPr>
        <w:t>ить график изменения доходности инвестиционной операции от количества раз начисления процентов в году (капитализации).</w:t>
      </w:r>
    </w:p>
    <w:p w:rsidR="00AB758C" w:rsidRPr="00AB758C" w:rsidRDefault="00DE395E" w:rsidP="00AB758C">
      <w:pPr>
        <w:spacing w:line="360" w:lineRule="auto"/>
        <w:jc w:val="center"/>
        <w:rPr>
          <w:sz w:val="28"/>
          <w:szCs w:val="28"/>
        </w:rPr>
      </w:pPr>
      <w:r w:rsidRPr="00AB758C">
        <w:rPr>
          <w:noProof/>
          <w:sz w:val="28"/>
          <w:szCs w:val="28"/>
        </w:rPr>
        <w:drawing>
          <wp:inline distT="0" distB="0" distL="0" distR="0">
            <wp:extent cx="2552700" cy="2537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2537460"/>
                    </a:xfrm>
                    <a:prstGeom prst="rect">
                      <a:avLst/>
                    </a:prstGeom>
                    <a:noFill/>
                    <a:ln>
                      <a:noFill/>
                    </a:ln>
                  </pic:spPr>
                </pic:pic>
              </a:graphicData>
            </a:graphic>
          </wp:inline>
        </w:drawing>
      </w:r>
    </w:p>
    <w:p w:rsidR="00853388" w:rsidRDefault="00AB758C" w:rsidP="00AB758C">
      <w:pPr>
        <w:spacing w:line="360" w:lineRule="auto"/>
        <w:jc w:val="center"/>
        <w:rPr>
          <w:sz w:val="28"/>
          <w:szCs w:val="28"/>
        </w:rPr>
      </w:pPr>
      <w:r w:rsidRPr="00AB758C">
        <w:rPr>
          <w:sz w:val="28"/>
          <w:szCs w:val="28"/>
        </w:rPr>
        <w:t xml:space="preserve">Рис. 5.9 –Исходные данные для Задания </w:t>
      </w:r>
      <w:r>
        <w:rPr>
          <w:sz w:val="28"/>
          <w:szCs w:val="28"/>
        </w:rPr>
        <w:t>2</w:t>
      </w:r>
    </w:p>
    <w:p w:rsidR="00AB758C" w:rsidRDefault="00DE395E" w:rsidP="00AB758C">
      <w:pPr>
        <w:spacing w:line="360" w:lineRule="auto"/>
        <w:jc w:val="center"/>
        <w:rPr>
          <w:sz w:val="28"/>
          <w:szCs w:val="28"/>
        </w:rPr>
      </w:pPr>
      <w:r w:rsidRPr="00AB758C">
        <w:rPr>
          <w:noProof/>
          <w:sz w:val="28"/>
          <w:szCs w:val="28"/>
        </w:rPr>
        <w:lastRenderedPageBreak/>
        <w:drawing>
          <wp:inline distT="0" distB="0" distL="0" distR="0">
            <wp:extent cx="2506980" cy="14020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6980" cy="1402080"/>
                    </a:xfrm>
                    <a:prstGeom prst="rect">
                      <a:avLst/>
                    </a:prstGeom>
                    <a:noFill/>
                    <a:ln>
                      <a:noFill/>
                    </a:ln>
                  </pic:spPr>
                </pic:pic>
              </a:graphicData>
            </a:graphic>
          </wp:inline>
        </w:drawing>
      </w:r>
    </w:p>
    <w:p w:rsidR="00AB758C" w:rsidRDefault="00AB758C" w:rsidP="00AB758C">
      <w:pPr>
        <w:spacing w:line="360" w:lineRule="auto"/>
        <w:jc w:val="center"/>
        <w:rPr>
          <w:rFonts w:ascii="NewtonC" w:hAnsi="NewtonC" w:cs="NewtonC"/>
          <w:sz w:val="19"/>
          <w:szCs w:val="19"/>
        </w:rPr>
      </w:pPr>
      <w:r>
        <w:rPr>
          <w:rFonts w:ascii="NewtonC" w:hAnsi="NewtonC" w:cs="NewtonC"/>
          <w:sz w:val="19"/>
          <w:szCs w:val="19"/>
        </w:rPr>
        <w:t>Рис. 5.10 – Обратный расчет при подборе параметра</w:t>
      </w:r>
    </w:p>
    <w:p w:rsidR="00AB758C" w:rsidRPr="00AB758C" w:rsidRDefault="00AB758C" w:rsidP="00AB758C">
      <w:pPr>
        <w:spacing w:line="360" w:lineRule="auto"/>
        <w:rPr>
          <w:sz w:val="28"/>
          <w:szCs w:val="28"/>
        </w:rPr>
      </w:pPr>
      <w:r w:rsidRPr="00AB758C">
        <w:rPr>
          <w:sz w:val="28"/>
          <w:szCs w:val="28"/>
        </w:rPr>
        <w:t>Выясните, при каком значении j доходность (при капитализации m=12) сост</w:t>
      </w:r>
      <w:r w:rsidRPr="00AB758C">
        <w:rPr>
          <w:sz w:val="28"/>
          <w:szCs w:val="28"/>
        </w:rPr>
        <w:t>а</w:t>
      </w:r>
      <w:r w:rsidRPr="00AB758C">
        <w:rPr>
          <w:sz w:val="28"/>
          <w:szCs w:val="28"/>
        </w:rPr>
        <w:t>вит 15 %.</w:t>
      </w:r>
    </w:p>
    <w:p w:rsidR="00AB758C" w:rsidRPr="00AB758C" w:rsidRDefault="00AB758C" w:rsidP="00AB758C">
      <w:pPr>
        <w:spacing w:line="360" w:lineRule="auto"/>
        <w:rPr>
          <w:sz w:val="28"/>
          <w:szCs w:val="28"/>
        </w:rPr>
      </w:pPr>
      <w:r w:rsidRPr="00AB758C">
        <w:rPr>
          <w:b/>
          <w:i/>
          <w:sz w:val="28"/>
          <w:szCs w:val="28"/>
        </w:rPr>
        <w:t>Краткая справка.</w:t>
      </w:r>
      <w:r w:rsidRPr="00AB758C">
        <w:rPr>
          <w:sz w:val="28"/>
          <w:szCs w:val="28"/>
        </w:rPr>
        <w:t xml:space="preserve"> Формула для расчета доходности</w:t>
      </w:r>
      <w:r>
        <w:rPr>
          <w:sz w:val="28"/>
          <w:szCs w:val="28"/>
        </w:rPr>
        <w:t xml:space="preserve"> Доходность=(1+j/m)m-</w:t>
      </w:r>
      <w:r w:rsidRPr="00AB758C">
        <w:rPr>
          <w:sz w:val="28"/>
          <w:szCs w:val="28"/>
        </w:rPr>
        <w:t>1.</w:t>
      </w:r>
    </w:p>
    <w:p w:rsidR="00AB758C" w:rsidRPr="00AB758C" w:rsidRDefault="00AB758C" w:rsidP="00AB758C">
      <w:pPr>
        <w:spacing w:line="360" w:lineRule="auto"/>
        <w:rPr>
          <w:sz w:val="28"/>
          <w:szCs w:val="28"/>
        </w:rPr>
      </w:pPr>
      <w:r w:rsidRPr="00AB758C">
        <w:rPr>
          <w:b/>
          <w:i/>
          <w:sz w:val="28"/>
          <w:szCs w:val="28"/>
        </w:rPr>
        <w:t>Примечание</w:t>
      </w:r>
      <w:r w:rsidRPr="00AB758C">
        <w:rPr>
          <w:sz w:val="28"/>
          <w:szCs w:val="28"/>
        </w:rPr>
        <w:t>. Установите формат</w:t>
      </w:r>
      <w:r>
        <w:rPr>
          <w:sz w:val="28"/>
          <w:szCs w:val="28"/>
        </w:rPr>
        <w:t xml:space="preserve"> значений доходности – «Процент</w:t>
      </w:r>
      <w:r w:rsidRPr="00AB758C">
        <w:rPr>
          <w:sz w:val="28"/>
          <w:szCs w:val="28"/>
        </w:rPr>
        <w:t>ный».</w:t>
      </w:r>
    </w:p>
    <w:p w:rsidR="00AB758C" w:rsidRPr="00AB758C" w:rsidRDefault="00AB758C" w:rsidP="00AB758C">
      <w:pPr>
        <w:spacing w:line="360" w:lineRule="auto"/>
        <w:rPr>
          <w:sz w:val="28"/>
          <w:szCs w:val="28"/>
        </w:rPr>
      </w:pPr>
      <w:r w:rsidRPr="00AB758C">
        <w:rPr>
          <w:sz w:val="28"/>
          <w:szCs w:val="28"/>
        </w:rPr>
        <w:t>Для проверки правильности ваших расчетов сравните полученный результат с правильным ответом:</w:t>
      </w:r>
    </w:p>
    <w:p w:rsidR="00AB758C" w:rsidRPr="00AB758C" w:rsidRDefault="00AB758C" w:rsidP="00AB758C">
      <w:pPr>
        <w:spacing w:line="360" w:lineRule="auto"/>
        <w:rPr>
          <w:sz w:val="28"/>
          <w:szCs w:val="28"/>
        </w:rPr>
      </w:pPr>
      <w:r w:rsidRPr="00AB758C">
        <w:rPr>
          <w:sz w:val="28"/>
          <w:szCs w:val="28"/>
        </w:rPr>
        <w:t>для m = 12 доходность = 9,92 %.</w:t>
      </w:r>
    </w:p>
    <w:p w:rsidR="00AB758C" w:rsidRPr="00AB758C" w:rsidRDefault="00AB758C" w:rsidP="00AB758C">
      <w:pPr>
        <w:spacing w:line="360" w:lineRule="auto"/>
        <w:rPr>
          <w:sz w:val="28"/>
          <w:szCs w:val="28"/>
        </w:rPr>
      </w:pPr>
      <w:r w:rsidRPr="00AB758C">
        <w:rPr>
          <w:sz w:val="28"/>
          <w:szCs w:val="28"/>
        </w:rPr>
        <w:t>Произведите обратный расчет (используйте режим Подбор параметра)</w:t>
      </w:r>
      <w:r>
        <w:rPr>
          <w:sz w:val="28"/>
          <w:szCs w:val="28"/>
        </w:rPr>
        <w:t xml:space="preserve"> </w:t>
      </w:r>
      <w:r w:rsidRPr="00AB758C">
        <w:rPr>
          <w:sz w:val="28"/>
          <w:szCs w:val="28"/>
        </w:rPr>
        <w:t>для выя</w:t>
      </w:r>
      <w:r w:rsidRPr="00AB758C">
        <w:rPr>
          <w:sz w:val="28"/>
          <w:szCs w:val="28"/>
        </w:rPr>
        <w:t>с</w:t>
      </w:r>
      <w:r w:rsidRPr="00AB758C">
        <w:rPr>
          <w:sz w:val="28"/>
          <w:szCs w:val="28"/>
        </w:rPr>
        <w:t>нения, при каком значении j доходность (при капитализации m =</w:t>
      </w:r>
      <w:r>
        <w:rPr>
          <w:sz w:val="28"/>
          <w:szCs w:val="28"/>
        </w:rPr>
        <w:t xml:space="preserve"> </w:t>
      </w:r>
      <w:r w:rsidRPr="00AB758C">
        <w:rPr>
          <w:sz w:val="28"/>
          <w:szCs w:val="28"/>
        </w:rPr>
        <w:t>12) с</w:t>
      </w:r>
      <w:r w:rsidRPr="00AB758C">
        <w:rPr>
          <w:sz w:val="28"/>
          <w:szCs w:val="28"/>
        </w:rPr>
        <w:t>о</w:t>
      </w:r>
      <w:r w:rsidRPr="00AB758C">
        <w:rPr>
          <w:sz w:val="28"/>
          <w:szCs w:val="28"/>
        </w:rPr>
        <w:t>ставит 15 % (рис. 5.10).</w:t>
      </w:r>
    </w:p>
    <w:p w:rsidR="00AB758C" w:rsidRDefault="00AB758C" w:rsidP="00AB758C">
      <w:pPr>
        <w:spacing w:line="360" w:lineRule="auto"/>
        <w:rPr>
          <w:sz w:val="28"/>
          <w:szCs w:val="28"/>
        </w:rPr>
      </w:pPr>
      <w:r w:rsidRPr="00AB758C">
        <w:rPr>
          <w:sz w:val="28"/>
          <w:szCs w:val="28"/>
        </w:rPr>
        <w:t>Правильный ответ: доходность составит 15 % при j = 14,08 %</w:t>
      </w:r>
    </w:p>
    <w:p w:rsidR="009F2351" w:rsidRDefault="009F2351" w:rsidP="009F2351">
      <w:pPr>
        <w:pStyle w:val="ad"/>
        <w:widowControl w:val="0"/>
        <w:spacing w:before="0" w:beforeAutospacing="0" w:after="0" w:afterAutospacing="0" w:line="360" w:lineRule="auto"/>
        <w:jc w:val="center"/>
        <w:rPr>
          <w:b/>
          <w:sz w:val="32"/>
          <w:szCs w:val="32"/>
        </w:rPr>
      </w:pPr>
    </w:p>
    <w:p w:rsidR="009F2351" w:rsidRDefault="005F332B" w:rsidP="00B76EE0">
      <w:pPr>
        <w:pStyle w:val="ad"/>
        <w:keepNext/>
        <w:widowControl w:val="0"/>
        <w:spacing w:before="0" w:beforeAutospacing="0" w:after="0" w:afterAutospacing="0" w:line="360" w:lineRule="auto"/>
        <w:jc w:val="center"/>
        <w:outlineLvl w:val="0"/>
        <w:rPr>
          <w:b/>
          <w:sz w:val="32"/>
          <w:szCs w:val="32"/>
        </w:rPr>
      </w:pPr>
      <w:bookmarkStart w:id="18" w:name="_Toc2330832"/>
      <w:r>
        <w:rPr>
          <w:b/>
          <w:sz w:val="32"/>
          <w:szCs w:val="32"/>
        </w:rPr>
        <w:t>Практическое занятие</w:t>
      </w:r>
      <w:r w:rsidR="009F2351">
        <w:rPr>
          <w:b/>
          <w:sz w:val="32"/>
          <w:szCs w:val="32"/>
        </w:rPr>
        <w:t xml:space="preserve"> № 6</w:t>
      </w:r>
      <w:bookmarkEnd w:id="18"/>
    </w:p>
    <w:p w:rsidR="009F2351" w:rsidRDefault="009F2351" w:rsidP="00B76EE0">
      <w:pPr>
        <w:pStyle w:val="ad"/>
        <w:keepNext/>
        <w:widowControl w:val="0"/>
        <w:spacing w:before="0" w:beforeAutospacing="0" w:after="0" w:afterAutospacing="0" w:line="360" w:lineRule="auto"/>
        <w:jc w:val="center"/>
        <w:outlineLvl w:val="1"/>
        <w:rPr>
          <w:b/>
          <w:sz w:val="32"/>
          <w:szCs w:val="32"/>
        </w:rPr>
      </w:pPr>
      <w:bookmarkStart w:id="19" w:name="_Toc2330833"/>
      <w:r>
        <w:rPr>
          <w:b/>
          <w:sz w:val="32"/>
          <w:szCs w:val="32"/>
        </w:rPr>
        <w:t>Тема «</w:t>
      </w:r>
      <w:r w:rsidRPr="009F2351">
        <w:rPr>
          <w:b/>
          <w:sz w:val="32"/>
          <w:szCs w:val="32"/>
        </w:rPr>
        <w:t>Сводные таблицы</w:t>
      </w:r>
      <w:r>
        <w:rPr>
          <w:b/>
          <w:sz w:val="32"/>
          <w:szCs w:val="32"/>
        </w:rPr>
        <w:t>»</w:t>
      </w:r>
      <w:bookmarkEnd w:id="19"/>
    </w:p>
    <w:p w:rsidR="009F2351" w:rsidRPr="009F2351" w:rsidRDefault="009F2351" w:rsidP="00AE3284">
      <w:pPr>
        <w:pStyle w:val="ad"/>
        <w:widowControl w:val="0"/>
        <w:spacing w:line="360" w:lineRule="auto"/>
        <w:rPr>
          <w:sz w:val="32"/>
          <w:szCs w:val="32"/>
        </w:rPr>
      </w:pPr>
      <w:r w:rsidRPr="009F2351">
        <w:rPr>
          <w:b/>
          <w:sz w:val="32"/>
          <w:szCs w:val="32"/>
        </w:rPr>
        <w:t xml:space="preserve">Цель занятия: </w:t>
      </w:r>
      <w:r w:rsidRPr="009F2351">
        <w:rPr>
          <w:sz w:val="32"/>
          <w:szCs w:val="32"/>
        </w:rPr>
        <w:t>Подвести итоги на основании данных списков, вне</w:t>
      </w:r>
      <w:r w:rsidRPr="009F2351">
        <w:rPr>
          <w:sz w:val="32"/>
          <w:szCs w:val="32"/>
        </w:rPr>
        <w:t>ш</w:t>
      </w:r>
      <w:r w:rsidRPr="009F2351">
        <w:rPr>
          <w:sz w:val="32"/>
          <w:szCs w:val="32"/>
        </w:rPr>
        <w:t>них</w:t>
      </w:r>
      <w:r>
        <w:rPr>
          <w:sz w:val="32"/>
          <w:szCs w:val="32"/>
        </w:rPr>
        <w:t xml:space="preserve"> </w:t>
      </w:r>
      <w:r w:rsidRPr="009F2351">
        <w:rPr>
          <w:sz w:val="32"/>
          <w:szCs w:val="32"/>
        </w:rPr>
        <w:t>баз данных. Сводная таблица обеспечивает различные способы а</w:t>
      </w:r>
      <w:r w:rsidRPr="009F2351">
        <w:rPr>
          <w:sz w:val="32"/>
          <w:szCs w:val="32"/>
        </w:rPr>
        <w:t>г</w:t>
      </w:r>
      <w:r>
        <w:rPr>
          <w:sz w:val="32"/>
          <w:szCs w:val="32"/>
        </w:rPr>
        <w:t>региро</w:t>
      </w:r>
      <w:r w:rsidRPr="009F2351">
        <w:rPr>
          <w:sz w:val="32"/>
          <w:szCs w:val="32"/>
        </w:rPr>
        <w:t>вания информации.</w:t>
      </w:r>
    </w:p>
    <w:p w:rsidR="00AB758C" w:rsidRPr="009F2351" w:rsidRDefault="009F2351" w:rsidP="00AB758C">
      <w:pPr>
        <w:spacing w:line="360" w:lineRule="auto"/>
        <w:jc w:val="center"/>
        <w:rPr>
          <w:b/>
          <w:sz w:val="28"/>
          <w:szCs w:val="28"/>
        </w:rPr>
      </w:pPr>
      <w:r w:rsidRPr="009F2351">
        <w:rPr>
          <w:b/>
          <w:sz w:val="28"/>
          <w:szCs w:val="28"/>
        </w:rPr>
        <w:t>Теоретическая часть</w:t>
      </w:r>
    </w:p>
    <w:p w:rsidR="009F2351" w:rsidRDefault="009F2351" w:rsidP="009F2351">
      <w:pPr>
        <w:spacing w:line="360" w:lineRule="auto"/>
        <w:rPr>
          <w:sz w:val="28"/>
          <w:szCs w:val="28"/>
        </w:rPr>
      </w:pPr>
      <w:r w:rsidRPr="009F2351">
        <w:rPr>
          <w:sz w:val="28"/>
          <w:szCs w:val="28"/>
        </w:rPr>
        <w:t>Сводные таблицы предназначены для анализа больших массивов данных. С их помощью данные анализируемой таблицы можно выборочно представить в в</w:t>
      </w:r>
      <w:r w:rsidRPr="009F2351">
        <w:rPr>
          <w:sz w:val="28"/>
          <w:szCs w:val="28"/>
        </w:rPr>
        <w:t>и</w:t>
      </w:r>
      <w:r w:rsidRPr="009F2351">
        <w:rPr>
          <w:sz w:val="28"/>
          <w:szCs w:val="28"/>
        </w:rPr>
        <w:t>де, позволяющем наилучшим образом отразить зависимости между ними.</w:t>
      </w:r>
      <w:r w:rsidR="00931829">
        <w:rPr>
          <w:sz w:val="28"/>
          <w:szCs w:val="28"/>
        </w:rPr>
        <w:t xml:space="preserve"> </w:t>
      </w:r>
      <w:r w:rsidRPr="009F2351">
        <w:rPr>
          <w:sz w:val="28"/>
          <w:szCs w:val="28"/>
        </w:rPr>
        <w:t>Сводная таблица используется, как правило, для анализа данных, сохр</w:t>
      </w:r>
      <w:r w:rsidRPr="009F2351">
        <w:rPr>
          <w:sz w:val="28"/>
          <w:szCs w:val="28"/>
        </w:rPr>
        <w:t>а</w:t>
      </w:r>
      <w:r w:rsidRPr="009F2351">
        <w:rPr>
          <w:sz w:val="28"/>
          <w:szCs w:val="28"/>
        </w:rPr>
        <w:t>ненных в списке Excel, однако сводную таблицу можно создать и на основе данных внешнего и</w:t>
      </w:r>
      <w:r w:rsidRPr="009F2351">
        <w:rPr>
          <w:sz w:val="28"/>
          <w:szCs w:val="28"/>
        </w:rPr>
        <w:t>с</w:t>
      </w:r>
      <w:r w:rsidRPr="009F2351">
        <w:rPr>
          <w:sz w:val="28"/>
          <w:szCs w:val="28"/>
        </w:rPr>
        <w:t xml:space="preserve">точника. Для создания сводной таблицы подойдет и другая сводная таблица. </w:t>
      </w:r>
      <w:r w:rsidRPr="009F2351">
        <w:rPr>
          <w:sz w:val="28"/>
          <w:szCs w:val="28"/>
        </w:rPr>
        <w:lastRenderedPageBreak/>
        <w:t>Excel также позволяет консолидировать в сводной таблице данные н</w:t>
      </w:r>
      <w:r w:rsidRPr="009F2351">
        <w:rPr>
          <w:sz w:val="28"/>
          <w:szCs w:val="28"/>
        </w:rPr>
        <w:t>е</w:t>
      </w:r>
      <w:r w:rsidRPr="009F2351">
        <w:rPr>
          <w:sz w:val="28"/>
          <w:szCs w:val="28"/>
        </w:rPr>
        <w:t>скольких источников.</w:t>
      </w:r>
      <w:r>
        <w:rPr>
          <w:sz w:val="28"/>
          <w:szCs w:val="28"/>
        </w:rPr>
        <w:t xml:space="preserve"> </w:t>
      </w:r>
    </w:p>
    <w:p w:rsidR="00931829" w:rsidRDefault="00931829" w:rsidP="00931829">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r w:rsidRPr="006F574F">
        <w:rPr>
          <w:b/>
          <w:sz w:val="32"/>
          <w:szCs w:val="32"/>
        </w:rPr>
        <w:t xml:space="preserve"> </w:t>
      </w:r>
    </w:p>
    <w:p w:rsidR="00931829" w:rsidRPr="00931829" w:rsidRDefault="00931829" w:rsidP="00931829">
      <w:pPr>
        <w:spacing w:line="360" w:lineRule="auto"/>
        <w:rPr>
          <w:sz w:val="28"/>
          <w:szCs w:val="28"/>
        </w:rPr>
      </w:pPr>
      <w:r w:rsidRPr="00931829">
        <w:rPr>
          <w:sz w:val="28"/>
          <w:szCs w:val="28"/>
        </w:rPr>
        <w:t>1. Создайте таблицу, предложенную на рис.6.1.</w:t>
      </w:r>
    </w:p>
    <w:p w:rsidR="00931829" w:rsidRPr="00931829" w:rsidRDefault="00931829" w:rsidP="00931829">
      <w:pPr>
        <w:spacing w:line="360" w:lineRule="auto"/>
        <w:rPr>
          <w:sz w:val="28"/>
          <w:szCs w:val="28"/>
        </w:rPr>
      </w:pPr>
      <w:r w:rsidRPr="00931829">
        <w:rPr>
          <w:sz w:val="28"/>
          <w:szCs w:val="28"/>
        </w:rPr>
        <w:t>2. Для создания сводной таблицы, выполните команду Данные/Сводная</w:t>
      </w:r>
      <w:r>
        <w:rPr>
          <w:sz w:val="28"/>
          <w:szCs w:val="28"/>
        </w:rPr>
        <w:t xml:space="preserve"> </w:t>
      </w:r>
      <w:r w:rsidRPr="00931829">
        <w:rPr>
          <w:sz w:val="28"/>
          <w:szCs w:val="28"/>
        </w:rPr>
        <w:t>табл</w:t>
      </w:r>
      <w:r w:rsidRPr="00931829">
        <w:rPr>
          <w:sz w:val="28"/>
          <w:szCs w:val="28"/>
        </w:rPr>
        <w:t>и</w:t>
      </w:r>
      <w:r w:rsidRPr="00931829">
        <w:rPr>
          <w:sz w:val="28"/>
          <w:szCs w:val="28"/>
        </w:rPr>
        <w:t>ца.</w:t>
      </w:r>
    </w:p>
    <w:p w:rsidR="00931829" w:rsidRPr="00931829" w:rsidRDefault="00931829" w:rsidP="00931829">
      <w:pPr>
        <w:spacing w:line="360" w:lineRule="auto"/>
        <w:rPr>
          <w:sz w:val="28"/>
          <w:szCs w:val="28"/>
        </w:rPr>
      </w:pPr>
      <w:r w:rsidRPr="00931829">
        <w:rPr>
          <w:sz w:val="28"/>
          <w:szCs w:val="28"/>
        </w:rPr>
        <w:t>3. Выполнить работу с Мастером самостоятельно.</w:t>
      </w:r>
    </w:p>
    <w:p w:rsidR="009F2351" w:rsidRDefault="00931829" w:rsidP="00931829">
      <w:pPr>
        <w:spacing w:line="360" w:lineRule="auto"/>
        <w:rPr>
          <w:sz w:val="28"/>
          <w:szCs w:val="28"/>
        </w:rPr>
      </w:pPr>
      <w:r w:rsidRPr="00931829">
        <w:rPr>
          <w:sz w:val="28"/>
          <w:szCs w:val="28"/>
        </w:rPr>
        <w:t>4. Перетащить значки с названиями столбцов таблицы. Для этого, схватить м</w:t>
      </w:r>
      <w:r w:rsidRPr="00931829">
        <w:rPr>
          <w:sz w:val="28"/>
          <w:szCs w:val="28"/>
        </w:rPr>
        <w:t>ы</w:t>
      </w:r>
      <w:r w:rsidRPr="00931829">
        <w:rPr>
          <w:sz w:val="28"/>
          <w:szCs w:val="28"/>
        </w:rPr>
        <w:t>шью значок и перетащить в область Строка и Данные (рис. 6.2.)</w:t>
      </w:r>
    </w:p>
    <w:p w:rsidR="00931829" w:rsidRDefault="00DE395E" w:rsidP="009F2351">
      <w:pPr>
        <w:spacing w:line="360" w:lineRule="auto"/>
        <w:jc w:val="center"/>
        <w:rPr>
          <w:sz w:val="28"/>
          <w:szCs w:val="28"/>
        </w:rPr>
      </w:pPr>
      <w:r w:rsidRPr="00931829">
        <w:rPr>
          <w:noProof/>
          <w:sz w:val="28"/>
          <w:szCs w:val="28"/>
        </w:rPr>
        <w:drawing>
          <wp:inline distT="0" distB="0" distL="0" distR="0">
            <wp:extent cx="4351020" cy="3436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1020" cy="3436620"/>
                    </a:xfrm>
                    <a:prstGeom prst="rect">
                      <a:avLst/>
                    </a:prstGeom>
                    <a:noFill/>
                    <a:ln>
                      <a:noFill/>
                    </a:ln>
                  </pic:spPr>
                </pic:pic>
              </a:graphicData>
            </a:graphic>
          </wp:inline>
        </w:drawing>
      </w:r>
    </w:p>
    <w:p w:rsidR="00931829" w:rsidRDefault="00931829" w:rsidP="009F2351">
      <w:pPr>
        <w:spacing w:line="360" w:lineRule="auto"/>
        <w:jc w:val="center"/>
        <w:rPr>
          <w:rFonts w:ascii="NewtonC" w:hAnsi="NewtonC" w:cs="NewtonC"/>
          <w:sz w:val="19"/>
          <w:szCs w:val="19"/>
        </w:rPr>
      </w:pPr>
      <w:r>
        <w:rPr>
          <w:rFonts w:ascii="NewtonC" w:hAnsi="NewtonC" w:cs="NewtonC"/>
          <w:sz w:val="19"/>
          <w:szCs w:val="19"/>
        </w:rPr>
        <w:t>Рис. 6.1 – Учет доходов и расходов в быту и бизнесе.</w:t>
      </w:r>
    </w:p>
    <w:p w:rsidR="00931829" w:rsidRDefault="00DE395E" w:rsidP="009F2351">
      <w:pPr>
        <w:spacing w:line="360" w:lineRule="auto"/>
        <w:jc w:val="center"/>
        <w:rPr>
          <w:sz w:val="28"/>
          <w:szCs w:val="28"/>
        </w:rPr>
      </w:pPr>
      <w:r w:rsidRPr="00931829">
        <w:rPr>
          <w:noProof/>
          <w:sz w:val="28"/>
          <w:szCs w:val="28"/>
        </w:rPr>
        <w:drawing>
          <wp:inline distT="0" distB="0" distL="0" distR="0">
            <wp:extent cx="4823460" cy="23698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rsidR="00931829" w:rsidRDefault="00931829" w:rsidP="009F2351">
      <w:pPr>
        <w:spacing w:line="360" w:lineRule="auto"/>
        <w:jc w:val="center"/>
        <w:rPr>
          <w:rFonts w:ascii="NewtonC" w:hAnsi="NewtonC" w:cs="NewtonC"/>
          <w:sz w:val="19"/>
          <w:szCs w:val="19"/>
        </w:rPr>
      </w:pPr>
      <w:r>
        <w:rPr>
          <w:rFonts w:ascii="NewtonC" w:hAnsi="NewtonC" w:cs="NewtonC"/>
          <w:sz w:val="19"/>
          <w:szCs w:val="19"/>
        </w:rPr>
        <w:t>Рис. 6.2 – Сводная таблица для ведения домашнего бюджета.</w:t>
      </w:r>
    </w:p>
    <w:p w:rsidR="00931829" w:rsidRPr="00931829" w:rsidRDefault="00931829" w:rsidP="00931829">
      <w:pPr>
        <w:spacing w:line="360" w:lineRule="auto"/>
        <w:rPr>
          <w:sz w:val="28"/>
          <w:szCs w:val="28"/>
        </w:rPr>
      </w:pPr>
      <w:r w:rsidRPr="00931829">
        <w:rPr>
          <w:sz w:val="28"/>
          <w:szCs w:val="28"/>
        </w:rPr>
        <w:t>5. Если выполнить двойной щелчок на перенесенных значках, можно</w:t>
      </w:r>
      <w:r>
        <w:rPr>
          <w:sz w:val="28"/>
          <w:szCs w:val="28"/>
        </w:rPr>
        <w:t xml:space="preserve"> </w:t>
      </w:r>
      <w:r w:rsidRPr="00931829">
        <w:rPr>
          <w:sz w:val="28"/>
          <w:szCs w:val="28"/>
        </w:rPr>
        <w:t>редактир</w:t>
      </w:r>
      <w:r w:rsidRPr="00931829">
        <w:rPr>
          <w:sz w:val="28"/>
          <w:szCs w:val="28"/>
        </w:rPr>
        <w:t>о</w:t>
      </w:r>
      <w:r w:rsidRPr="00931829">
        <w:rPr>
          <w:sz w:val="28"/>
          <w:szCs w:val="28"/>
        </w:rPr>
        <w:t>вать их назначение.</w:t>
      </w:r>
    </w:p>
    <w:p w:rsidR="00931829" w:rsidRPr="00931829" w:rsidRDefault="00931829" w:rsidP="00931829">
      <w:pPr>
        <w:spacing w:line="360" w:lineRule="auto"/>
        <w:rPr>
          <w:i/>
          <w:sz w:val="28"/>
          <w:szCs w:val="28"/>
        </w:rPr>
      </w:pPr>
      <w:r w:rsidRPr="00931829">
        <w:rPr>
          <w:sz w:val="28"/>
          <w:szCs w:val="28"/>
        </w:rPr>
        <w:lastRenderedPageBreak/>
        <w:t xml:space="preserve">6. Выполнить автоформатирование полученной сводной таблицы командой </w:t>
      </w:r>
      <w:r w:rsidRPr="00931829">
        <w:rPr>
          <w:i/>
          <w:sz w:val="28"/>
          <w:szCs w:val="28"/>
        </w:rPr>
        <w:t>Формат/Автоформат.</w:t>
      </w:r>
    </w:p>
    <w:p w:rsidR="00931829" w:rsidRPr="00931829" w:rsidRDefault="00931829" w:rsidP="00931829">
      <w:pPr>
        <w:spacing w:line="360" w:lineRule="auto"/>
        <w:rPr>
          <w:i/>
          <w:sz w:val="28"/>
          <w:szCs w:val="28"/>
        </w:rPr>
      </w:pPr>
      <w:r w:rsidRPr="00931829">
        <w:rPr>
          <w:sz w:val="28"/>
          <w:szCs w:val="28"/>
        </w:rPr>
        <w:t xml:space="preserve">7. Внесите изменения в исходные данные и выполните команду </w:t>
      </w:r>
      <w:r w:rsidRPr="00931829">
        <w:rPr>
          <w:i/>
          <w:sz w:val="28"/>
          <w:szCs w:val="28"/>
        </w:rPr>
        <w:t>Да</w:t>
      </w:r>
      <w:r w:rsidRPr="00931829">
        <w:rPr>
          <w:i/>
          <w:sz w:val="28"/>
          <w:szCs w:val="28"/>
        </w:rPr>
        <w:t>н</w:t>
      </w:r>
      <w:r w:rsidRPr="00931829">
        <w:rPr>
          <w:i/>
          <w:sz w:val="28"/>
          <w:szCs w:val="28"/>
        </w:rPr>
        <w:t>ные/Обновить данные.</w:t>
      </w:r>
    </w:p>
    <w:p w:rsidR="00931829" w:rsidRPr="009A152A" w:rsidRDefault="0026646C" w:rsidP="009F2351">
      <w:pPr>
        <w:spacing w:line="360" w:lineRule="auto"/>
        <w:jc w:val="center"/>
        <w:rPr>
          <w:b/>
          <w:sz w:val="28"/>
          <w:szCs w:val="28"/>
        </w:rPr>
      </w:pPr>
      <w:r>
        <w:rPr>
          <w:b/>
          <w:color w:val="000000"/>
          <w:sz w:val="32"/>
          <w:szCs w:val="28"/>
        </w:rPr>
        <w:t>Вопросы для защиты практической работы</w:t>
      </w:r>
      <w:r w:rsidR="009A152A" w:rsidRPr="009A152A">
        <w:rPr>
          <w:b/>
          <w:sz w:val="28"/>
          <w:szCs w:val="28"/>
        </w:rPr>
        <w:t>.</w:t>
      </w:r>
    </w:p>
    <w:p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Правила проектирования электронных таблиц.</w:t>
      </w:r>
    </w:p>
    <w:p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Характеристика сводных таблиц MS Excel.</w:t>
      </w:r>
    </w:p>
    <w:p w:rsidR="009A152A" w:rsidRPr="009A152A" w:rsidRDefault="009A152A" w:rsidP="009A152A">
      <w:pPr>
        <w:numPr>
          <w:ilvl w:val="0"/>
          <w:numId w:val="28"/>
        </w:numPr>
        <w:tabs>
          <w:tab w:val="clear" w:pos="1080"/>
        </w:tabs>
        <w:spacing w:line="360" w:lineRule="auto"/>
        <w:ind w:left="0" w:firstLine="11"/>
        <w:rPr>
          <w:sz w:val="28"/>
          <w:szCs w:val="28"/>
        </w:rPr>
      </w:pPr>
      <w:r w:rsidRPr="009A152A">
        <w:rPr>
          <w:sz w:val="28"/>
          <w:szCs w:val="28"/>
        </w:rPr>
        <w:t>Построение диаграмм и графиков MS Excel.</w:t>
      </w:r>
    </w:p>
    <w:p w:rsidR="00DA5740" w:rsidRPr="00AF2C9E" w:rsidRDefault="005F332B" w:rsidP="003705F9">
      <w:pPr>
        <w:spacing w:line="360" w:lineRule="auto"/>
        <w:jc w:val="center"/>
        <w:outlineLvl w:val="0"/>
        <w:rPr>
          <w:b/>
          <w:sz w:val="32"/>
          <w:szCs w:val="32"/>
        </w:rPr>
      </w:pPr>
      <w:bookmarkStart w:id="20" w:name="_Toc2330834"/>
      <w:r>
        <w:rPr>
          <w:b/>
          <w:sz w:val="32"/>
          <w:szCs w:val="32"/>
        </w:rPr>
        <w:t>Практическое занятие</w:t>
      </w:r>
      <w:r w:rsidR="00194875">
        <w:rPr>
          <w:b/>
          <w:sz w:val="32"/>
          <w:szCs w:val="32"/>
        </w:rPr>
        <w:t xml:space="preserve"> № </w:t>
      </w:r>
      <w:r w:rsidR="003705F9">
        <w:rPr>
          <w:b/>
          <w:sz w:val="32"/>
          <w:szCs w:val="32"/>
        </w:rPr>
        <w:t>7</w:t>
      </w:r>
      <w:bookmarkEnd w:id="20"/>
    </w:p>
    <w:p w:rsidR="006451E7" w:rsidRDefault="006451E7" w:rsidP="003705F9">
      <w:pPr>
        <w:spacing w:line="360" w:lineRule="auto"/>
        <w:outlineLvl w:val="1"/>
        <w:rPr>
          <w:b/>
          <w:bCs/>
          <w:color w:val="000000"/>
          <w:sz w:val="28"/>
          <w:szCs w:val="28"/>
        </w:rPr>
      </w:pPr>
      <w:r>
        <w:rPr>
          <w:b/>
          <w:bCs/>
          <w:color w:val="000000"/>
          <w:sz w:val="28"/>
          <w:szCs w:val="28"/>
        </w:rPr>
        <w:t xml:space="preserve"> </w:t>
      </w:r>
      <w:bookmarkStart w:id="21" w:name="_Toc2330835"/>
      <w:r>
        <w:rPr>
          <w:b/>
          <w:bCs/>
          <w:color w:val="000000"/>
          <w:sz w:val="28"/>
          <w:szCs w:val="28"/>
        </w:rPr>
        <w:t>Тема «</w:t>
      </w:r>
      <w:r w:rsidRPr="006451E7">
        <w:rPr>
          <w:b/>
          <w:bCs/>
          <w:color w:val="000000"/>
          <w:sz w:val="28"/>
          <w:szCs w:val="28"/>
        </w:rPr>
        <w:t>Расчет активов и пассивов баланса в электро</w:t>
      </w:r>
      <w:r w:rsidRPr="006451E7">
        <w:rPr>
          <w:b/>
          <w:bCs/>
          <w:color w:val="000000"/>
          <w:sz w:val="28"/>
          <w:szCs w:val="28"/>
        </w:rPr>
        <w:t>н</w:t>
      </w:r>
      <w:r w:rsidRPr="006451E7">
        <w:rPr>
          <w:b/>
          <w:bCs/>
          <w:color w:val="000000"/>
          <w:sz w:val="28"/>
          <w:szCs w:val="28"/>
        </w:rPr>
        <w:t>ных таблицах</w:t>
      </w:r>
      <w:r>
        <w:rPr>
          <w:b/>
          <w:bCs/>
          <w:color w:val="000000"/>
          <w:sz w:val="28"/>
          <w:szCs w:val="28"/>
        </w:rPr>
        <w:t>»</w:t>
      </w:r>
      <w:bookmarkEnd w:id="21"/>
    </w:p>
    <w:p w:rsidR="00720272" w:rsidRDefault="006451E7" w:rsidP="009915C5">
      <w:pPr>
        <w:spacing w:line="360" w:lineRule="auto"/>
        <w:rPr>
          <w:sz w:val="28"/>
          <w:szCs w:val="28"/>
        </w:rPr>
      </w:pPr>
      <w:bookmarkStart w:id="22" w:name="_Toc533352699"/>
      <w:r w:rsidRPr="006451E7">
        <w:rPr>
          <w:b/>
          <w:sz w:val="28"/>
          <w:szCs w:val="28"/>
        </w:rPr>
        <w:t>Цель</w:t>
      </w:r>
      <w:r w:rsidR="00846D0A" w:rsidRPr="00846D0A">
        <w:rPr>
          <w:b/>
          <w:sz w:val="32"/>
          <w:szCs w:val="32"/>
        </w:rPr>
        <w:t xml:space="preserve"> работы</w:t>
      </w:r>
      <w:r w:rsidRPr="006451E7">
        <w:rPr>
          <w:b/>
          <w:sz w:val="28"/>
          <w:szCs w:val="28"/>
        </w:rPr>
        <w:t>:</w:t>
      </w:r>
      <w:r w:rsidRPr="006451E7">
        <w:rPr>
          <w:sz w:val="28"/>
          <w:szCs w:val="28"/>
        </w:rPr>
        <w:t xml:space="preserve"> изучение технологии расчета активов и пассивов баланса в эле</w:t>
      </w:r>
      <w:r w:rsidRPr="006451E7">
        <w:rPr>
          <w:sz w:val="28"/>
          <w:szCs w:val="28"/>
        </w:rPr>
        <w:t>к</w:t>
      </w:r>
      <w:r w:rsidRPr="006451E7">
        <w:rPr>
          <w:sz w:val="28"/>
          <w:szCs w:val="28"/>
        </w:rPr>
        <w:t>тронных таблицах и</w:t>
      </w:r>
      <w:r>
        <w:rPr>
          <w:sz w:val="28"/>
          <w:szCs w:val="28"/>
        </w:rPr>
        <w:t xml:space="preserve"> </w:t>
      </w:r>
      <w:r w:rsidRPr="006451E7">
        <w:rPr>
          <w:sz w:val="28"/>
          <w:szCs w:val="28"/>
        </w:rPr>
        <w:t>изучение технологии анализа финансового состояния в электронных табл</w:t>
      </w:r>
      <w:r w:rsidRPr="006451E7">
        <w:rPr>
          <w:sz w:val="28"/>
          <w:szCs w:val="28"/>
        </w:rPr>
        <w:t>и</w:t>
      </w:r>
      <w:r w:rsidRPr="006451E7">
        <w:rPr>
          <w:sz w:val="28"/>
          <w:szCs w:val="28"/>
        </w:rPr>
        <w:t>цах.</w:t>
      </w:r>
    </w:p>
    <w:bookmarkEnd w:id="22"/>
    <w:p w:rsidR="006451E7" w:rsidRDefault="006F574F" w:rsidP="009915C5">
      <w:pPr>
        <w:pStyle w:val="ad"/>
        <w:widowControl w:val="0"/>
        <w:spacing w:before="0" w:beforeAutospacing="0" w:after="0" w:afterAutospacing="0" w:line="360" w:lineRule="auto"/>
        <w:jc w:val="center"/>
        <w:rPr>
          <w:b/>
          <w:sz w:val="32"/>
          <w:szCs w:val="32"/>
        </w:rPr>
      </w:pPr>
      <w:r>
        <w:rPr>
          <w:b/>
          <w:sz w:val="32"/>
          <w:szCs w:val="32"/>
        </w:rPr>
        <w:t>Теоретическая часть</w:t>
      </w:r>
    </w:p>
    <w:p w:rsidR="006451E7" w:rsidRDefault="006F574F" w:rsidP="009915C5">
      <w:pPr>
        <w:pStyle w:val="ad"/>
        <w:widowControl w:val="0"/>
        <w:spacing w:before="0" w:beforeAutospacing="0" w:after="0" w:afterAutospacing="0" w:line="360" w:lineRule="auto"/>
        <w:rPr>
          <w:b/>
          <w:sz w:val="32"/>
          <w:szCs w:val="32"/>
        </w:rPr>
      </w:pPr>
      <w:r w:rsidRPr="006F574F">
        <w:rPr>
          <w:sz w:val="32"/>
          <w:szCs w:val="32"/>
        </w:rPr>
        <w:t>Сводные таблицы обеспечивают очень удобный интерфейс к хран</w:t>
      </w:r>
      <w:r w:rsidRPr="006F574F">
        <w:rPr>
          <w:sz w:val="32"/>
          <w:szCs w:val="32"/>
        </w:rPr>
        <w:t>и</w:t>
      </w:r>
      <w:r w:rsidRPr="006F574F">
        <w:rPr>
          <w:sz w:val="32"/>
          <w:szCs w:val="32"/>
        </w:rPr>
        <w:t>лищам данных различной</w:t>
      </w:r>
      <w:r>
        <w:rPr>
          <w:sz w:val="32"/>
          <w:szCs w:val="32"/>
        </w:rPr>
        <w:t xml:space="preserve"> </w:t>
      </w:r>
      <w:r w:rsidRPr="006F574F">
        <w:rPr>
          <w:sz w:val="32"/>
          <w:szCs w:val="32"/>
        </w:rPr>
        <w:t xml:space="preserve">сложности и разного объема. </w:t>
      </w:r>
      <w:r w:rsidRPr="006F574F">
        <w:rPr>
          <w:b/>
          <w:sz w:val="32"/>
          <w:szCs w:val="32"/>
        </w:rPr>
        <w:t>Сводная та</w:t>
      </w:r>
      <w:r w:rsidRPr="006F574F">
        <w:rPr>
          <w:b/>
          <w:sz w:val="32"/>
          <w:szCs w:val="32"/>
        </w:rPr>
        <w:t>б</w:t>
      </w:r>
      <w:r w:rsidRPr="006F574F">
        <w:rPr>
          <w:b/>
          <w:sz w:val="32"/>
          <w:szCs w:val="32"/>
        </w:rPr>
        <w:t>лица</w:t>
      </w:r>
      <w:r w:rsidRPr="006F574F">
        <w:rPr>
          <w:sz w:val="32"/>
          <w:szCs w:val="32"/>
        </w:rPr>
        <w:t xml:space="preserve"> – это динамическая таблица специального вида,</w:t>
      </w:r>
      <w:r>
        <w:rPr>
          <w:sz w:val="32"/>
          <w:szCs w:val="32"/>
        </w:rPr>
        <w:t xml:space="preserve"> </w:t>
      </w:r>
      <w:r w:rsidRPr="006F574F">
        <w:rPr>
          <w:sz w:val="32"/>
          <w:szCs w:val="32"/>
        </w:rPr>
        <w:t>построе</w:t>
      </w:r>
      <w:r w:rsidRPr="006F574F">
        <w:rPr>
          <w:sz w:val="32"/>
          <w:szCs w:val="32"/>
        </w:rPr>
        <w:t>н</w:t>
      </w:r>
      <w:r w:rsidRPr="006F574F">
        <w:rPr>
          <w:sz w:val="32"/>
          <w:szCs w:val="32"/>
        </w:rPr>
        <w:t>ная на базе одной или нескольких исходных таблиц и содержащая сво</w:t>
      </w:r>
      <w:r w:rsidRPr="006F574F">
        <w:rPr>
          <w:sz w:val="32"/>
          <w:szCs w:val="32"/>
        </w:rPr>
        <w:t>д</w:t>
      </w:r>
      <w:r w:rsidRPr="006F574F">
        <w:rPr>
          <w:sz w:val="32"/>
          <w:szCs w:val="32"/>
        </w:rPr>
        <w:t>ную</w:t>
      </w:r>
      <w:r>
        <w:rPr>
          <w:sz w:val="32"/>
          <w:szCs w:val="32"/>
        </w:rPr>
        <w:t xml:space="preserve"> </w:t>
      </w:r>
      <w:r w:rsidRPr="006F574F">
        <w:rPr>
          <w:sz w:val="32"/>
          <w:szCs w:val="32"/>
        </w:rPr>
        <w:t>информацию по этим таблицам. Базами данных для сводных таблиц могут быть списки, таблицы,</w:t>
      </w:r>
      <w:r>
        <w:rPr>
          <w:sz w:val="32"/>
          <w:szCs w:val="32"/>
        </w:rPr>
        <w:t xml:space="preserve"> </w:t>
      </w:r>
      <w:r w:rsidRPr="006F574F">
        <w:rPr>
          <w:sz w:val="32"/>
          <w:szCs w:val="32"/>
        </w:rPr>
        <w:t>расположенные на рабочих л</w:t>
      </w:r>
      <w:r w:rsidRPr="006F574F">
        <w:rPr>
          <w:sz w:val="32"/>
          <w:szCs w:val="32"/>
        </w:rPr>
        <w:t>и</w:t>
      </w:r>
      <w:r w:rsidRPr="006F574F">
        <w:rPr>
          <w:sz w:val="32"/>
          <w:szCs w:val="32"/>
        </w:rPr>
        <w:t>стах Excel, либо внешние источники данных (например, базы</w:t>
      </w:r>
      <w:r>
        <w:rPr>
          <w:sz w:val="32"/>
          <w:szCs w:val="32"/>
        </w:rPr>
        <w:t xml:space="preserve"> </w:t>
      </w:r>
      <w:r w:rsidRPr="006F574F">
        <w:rPr>
          <w:sz w:val="32"/>
          <w:szCs w:val="32"/>
        </w:rPr>
        <w:t>данных Access).</w:t>
      </w:r>
      <w:r>
        <w:rPr>
          <w:sz w:val="32"/>
          <w:szCs w:val="32"/>
        </w:rPr>
        <w:t xml:space="preserve"> </w:t>
      </w:r>
      <w:r w:rsidRPr="006F574F">
        <w:rPr>
          <w:sz w:val="32"/>
          <w:szCs w:val="32"/>
        </w:rPr>
        <w:t>При создании сводной таблицы пользователь распределяет информ</w:t>
      </w:r>
      <w:r w:rsidRPr="006F574F">
        <w:rPr>
          <w:sz w:val="32"/>
          <w:szCs w:val="32"/>
        </w:rPr>
        <w:t>а</w:t>
      </w:r>
      <w:r w:rsidRPr="006F574F">
        <w:rPr>
          <w:sz w:val="32"/>
          <w:szCs w:val="32"/>
        </w:rPr>
        <w:t>цию, указывая, какие</w:t>
      </w:r>
      <w:r>
        <w:rPr>
          <w:sz w:val="32"/>
          <w:szCs w:val="32"/>
        </w:rPr>
        <w:t xml:space="preserve"> </w:t>
      </w:r>
      <w:r w:rsidRPr="006F574F">
        <w:rPr>
          <w:sz w:val="32"/>
          <w:szCs w:val="32"/>
        </w:rPr>
        <w:t>элементы и в каких полях сводной таблицы б</w:t>
      </w:r>
      <w:r w:rsidRPr="006F574F">
        <w:rPr>
          <w:sz w:val="32"/>
          <w:szCs w:val="32"/>
        </w:rPr>
        <w:t>у</w:t>
      </w:r>
      <w:r w:rsidRPr="006F574F">
        <w:rPr>
          <w:sz w:val="32"/>
          <w:szCs w:val="32"/>
        </w:rPr>
        <w:t xml:space="preserve">дут содержаться. </w:t>
      </w:r>
      <w:r w:rsidRPr="006F574F">
        <w:rPr>
          <w:b/>
          <w:sz w:val="32"/>
          <w:szCs w:val="32"/>
        </w:rPr>
        <w:t>Поле</w:t>
      </w:r>
      <w:r w:rsidRPr="006F574F">
        <w:rPr>
          <w:sz w:val="32"/>
          <w:szCs w:val="32"/>
        </w:rPr>
        <w:t xml:space="preserve"> – это некоторая</w:t>
      </w:r>
      <w:r>
        <w:rPr>
          <w:sz w:val="32"/>
          <w:szCs w:val="32"/>
        </w:rPr>
        <w:t xml:space="preserve"> </w:t>
      </w:r>
      <w:r w:rsidRPr="006F574F">
        <w:rPr>
          <w:sz w:val="32"/>
          <w:szCs w:val="32"/>
        </w:rPr>
        <w:t>совокупность данных, собра</w:t>
      </w:r>
      <w:r w:rsidRPr="006F574F">
        <w:rPr>
          <w:sz w:val="32"/>
          <w:szCs w:val="32"/>
        </w:rPr>
        <w:t>н</w:t>
      </w:r>
      <w:r w:rsidRPr="006F574F">
        <w:rPr>
          <w:sz w:val="32"/>
          <w:szCs w:val="32"/>
        </w:rPr>
        <w:t xml:space="preserve">ных по одному признаку. </w:t>
      </w:r>
      <w:r w:rsidRPr="006F574F">
        <w:rPr>
          <w:b/>
          <w:sz w:val="32"/>
          <w:szCs w:val="32"/>
        </w:rPr>
        <w:t>Элемент</w:t>
      </w:r>
      <w:r w:rsidRPr="006F574F">
        <w:rPr>
          <w:sz w:val="32"/>
          <w:szCs w:val="32"/>
        </w:rPr>
        <w:t xml:space="preserve"> – отдельное значение,</w:t>
      </w:r>
      <w:r>
        <w:rPr>
          <w:sz w:val="32"/>
          <w:szCs w:val="32"/>
        </w:rPr>
        <w:t xml:space="preserve"> </w:t>
      </w:r>
      <w:r w:rsidRPr="006F574F">
        <w:rPr>
          <w:sz w:val="32"/>
          <w:szCs w:val="32"/>
        </w:rPr>
        <w:t>содержаще</w:t>
      </w:r>
      <w:r w:rsidRPr="006F574F">
        <w:rPr>
          <w:sz w:val="32"/>
          <w:szCs w:val="32"/>
        </w:rPr>
        <w:t>е</w:t>
      </w:r>
      <w:r w:rsidRPr="006F574F">
        <w:rPr>
          <w:sz w:val="32"/>
          <w:szCs w:val="32"/>
        </w:rPr>
        <w:t>ся в поле. Сводная таблица является многомерной и всегда связана с источником</w:t>
      </w:r>
      <w:r>
        <w:rPr>
          <w:sz w:val="32"/>
          <w:szCs w:val="32"/>
        </w:rPr>
        <w:t xml:space="preserve"> </w:t>
      </w:r>
      <w:r w:rsidRPr="006F574F">
        <w:rPr>
          <w:sz w:val="32"/>
          <w:szCs w:val="32"/>
        </w:rPr>
        <w:t>данных. Сама она предназначена только для чтения, а и</w:t>
      </w:r>
      <w:r w:rsidRPr="006F574F">
        <w:rPr>
          <w:sz w:val="32"/>
          <w:szCs w:val="32"/>
        </w:rPr>
        <w:t>з</w:t>
      </w:r>
      <w:r w:rsidRPr="006F574F">
        <w:rPr>
          <w:sz w:val="32"/>
          <w:szCs w:val="32"/>
        </w:rPr>
        <w:t>менения нужно вносить в исходные</w:t>
      </w:r>
      <w:r>
        <w:rPr>
          <w:sz w:val="32"/>
          <w:szCs w:val="32"/>
        </w:rPr>
        <w:t xml:space="preserve"> </w:t>
      </w:r>
      <w:r w:rsidRPr="006F574F">
        <w:rPr>
          <w:sz w:val="32"/>
          <w:szCs w:val="32"/>
        </w:rPr>
        <w:t>таблицы. При этом можно изм</w:t>
      </w:r>
      <w:r w:rsidRPr="006F574F">
        <w:rPr>
          <w:sz w:val="32"/>
          <w:szCs w:val="32"/>
        </w:rPr>
        <w:t>е</w:t>
      </w:r>
      <w:r w:rsidRPr="006F574F">
        <w:rPr>
          <w:sz w:val="32"/>
          <w:szCs w:val="32"/>
        </w:rPr>
        <w:lastRenderedPageBreak/>
        <w:t>нять форматирование сводной таблицы, выбирать различные</w:t>
      </w:r>
      <w:r>
        <w:rPr>
          <w:sz w:val="32"/>
          <w:szCs w:val="32"/>
        </w:rPr>
        <w:t xml:space="preserve"> </w:t>
      </w:r>
      <w:r w:rsidRPr="006F574F">
        <w:rPr>
          <w:sz w:val="32"/>
          <w:szCs w:val="32"/>
        </w:rPr>
        <w:t>параме</w:t>
      </w:r>
      <w:r w:rsidRPr="006F574F">
        <w:rPr>
          <w:sz w:val="32"/>
          <w:szCs w:val="32"/>
        </w:rPr>
        <w:t>т</w:t>
      </w:r>
      <w:r w:rsidRPr="006F574F">
        <w:rPr>
          <w:sz w:val="32"/>
          <w:szCs w:val="32"/>
        </w:rPr>
        <w:t>ры вычислений.</w:t>
      </w:r>
      <w:r>
        <w:rPr>
          <w:sz w:val="32"/>
          <w:szCs w:val="32"/>
        </w:rPr>
        <w:t xml:space="preserve"> </w:t>
      </w:r>
      <w:r w:rsidRPr="006F574F">
        <w:rPr>
          <w:sz w:val="32"/>
          <w:szCs w:val="32"/>
        </w:rPr>
        <w:t>Для работы в Excel со сводными таблицами сущ</w:t>
      </w:r>
      <w:r w:rsidRPr="006F574F">
        <w:rPr>
          <w:sz w:val="32"/>
          <w:szCs w:val="32"/>
        </w:rPr>
        <w:t>е</w:t>
      </w:r>
      <w:r w:rsidRPr="006F574F">
        <w:rPr>
          <w:sz w:val="32"/>
          <w:szCs w:val="32"/>
        </w:rPr>
        <w:t>ствует команда Вставка – Таблицы –</w:t>
      </w:r>
      <w:r>
        <w:rPr>
          <w:sz w:val="32"/>
          <w:szCs w:val="32"/>
        </w:rPr>
        <w:t xml:space="preserve"> </w:t>
      </w:r>
      <w:r w:rsidRPr="006F574F">
        <w:rPr>
          <w:sz w:val="32"/>
          <w:szCs w:val="32"/>
        </w:rPr>
        <w:t>Сводная таблица. После ее акт</w:t>
      </w:r>
      <w:r w:rsidRPr="006F574F">
        <w:rPr>
          <w:sz w:val="32"/>
          <w:szCs w:val="32"/>
        </w:rPr>
        <w:t>и</w:t>
      </w:r>
      <w:r w:rsidRPr="006F574F">
        <w:rPr>
          <w:sz w:val="32"/>
          <w:szCs w:val="32"/>
        </w:rPr>
        <w:t>визации в появившемся окне Создание сводной таблицы нужно</w:t>
      </w:r>
      <w:r>
        <w:rPr>
          <w:sz w:val="32"/>
          <w:szCs w:val="32"/>
        </w:rPr>
        <w:t xml:space="preserve"> </w:t>
      </w:r>
      <w:r w:rsidRPr="006F574F">
        <w:rPr>
          <w:sz w:val="32"/>
          <w:szCs w:val="32"/>
        </w:rPr>
        <w:t>ук</w:t>
      </w:r>
      <w:r w:rsidRPr="006F574F">
        <w:rPr>
          <w:sz w:val="32"/>
          <w:szCs w:val="32"/>
        </w:rPr>
        <w:t>а</w:t>
      </w:r>
      <w:r w:rsidRPr="006F574F">
        <w:rPr>
          <w:sz w:val="32"/>
          <w:szCs w:val="32"/>
        </w:rPr>
        <w:t>зать исходные данные и размещение итогов сводной таблицы. После этого при помощи</w:t>
      </w:r>
      <w:r>
        <w:rPr>
          <w:sz w:val="32"/>
          <w:szCs w:val="32"/>
        </w:rPr>
        <w:t xml:space="preserve"> </w:t>
      </w:r>
      <w:r w:rsidRPr="006F574F">
        <w:rPr>
          <w:sz w:val="32"/>
          <w:szCs w:val="32"/>
        </w:rPr>
        <w:t>мастера Список полей сводной таблицы необход</w:t>
      </w:r>
      <w:r w:rsidRPr="006F574F">
        <w:rPr>
          <w:sz w:val="32"/>
          <w:szCs w:val="32"/>
        </w:rPr>
        <w:t>и</w:t>
      </w:r>
      <w:r w:rsidRPr="006F574F">
        <w:rPr>
          <w:sz w:val="32"/>
          <w:szCs w:val="32"/>
        </w:rPr>
        <w:t>мо заполнить макет таблицы. В результат</w:t>
      </w:r>
      <w:r>
        <w:rPr>
          <w:sz w:val="32"/>
          <w:szCs w:val="32"/>
        </w:rPr>
        <w:t xml:space="preserve">е </w:t>
      </w:r>
      <w:r w:rsidRPr="006F574F">
        <w:rPr>
          <w:sz w:val="32"/>
          <w:szCs w:val="32"/>
        </w:rPr>
        <w:t>будет получена сводная таблица, после вставки которой на ленте меню появляется ко</w:t>
      </w:r>
      <w:r w:rsidRPr="006F574F">
        <w:rPr>
          <w:sz w:val="32"/>
          <w:szCs w:val="32"/>
        </w:rPr>
        <w:t>н</w:t>
      </w:r>
      <w:r w:rsidRPr="006F574F">
        <w:rPr>
          <w:sz w:val="32"/>
          <w:szCs w:val="32"/>
        </w:rPr>
        <w:t>текстный</w:t>
      </w:r>
      <w:r>
        <w:rPr>
          <w:sz w:val="32"/>
          <w:szCs w:val="32"/>
        </w:rPr>
        <w:t xml:space="preserve"> </w:t>
      </w:r>
      <w:r w:rsidRPr="006F574F">
        <w:rPr>
          <w:sz w:val="32"/>
          <w:szCs w:val="32"/>
        </w:rPr>
        <w:t>инструмент Работа со сводными таблицами, имеющий вкладки Параметры – для изменения</w:t>
      </w:r>
      <w:r>
        <w:rPr>
          <w:sz w:val="32"/>
          <w:szCs w:val="32"/>
        </w:rPr>
        <w:t xml:space="preserve"> </w:t>
      </w:r>
      <w:r w:rsidRPr="006F574F">
        <w:rPr>
          <w:sz w:val="32"/>
          <w:szCs w:val="32"/>
        </w:rPr>
        <w:t>структуры сводной таблицы, и Конструктор – для ее форматиров</w:t>
      </w:r>
      <w:r w:rsidRPr="006F574F">
        <w:rPr>
          <w:sz w:val="32"/>
          <w:szCs w:val="32"/>
        </w:rPr>
        <w:t>а</w:t>
      </w:r>
      <w:r w:rsidRPr="006F574F">
        <w:rPr>
          <w:sz w:val="32"/>
          <w:szCs w:val="32"/>
        </w:rPr>
        <w:t>ния.</w:t>
      </w:r>
    </w:p>
    <w:p w:rsidR="009B7491" w:rsidRDefault="009B7491" w:rsidP="009915C5">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r w:rsidRPr="006F574F">
        <w:rPr>
          <w:b/>
          <w:sz w:val="32"/>
          <w:szCs w:val="32"/>
        </w:rPr>
        <w:t xml:space="preserve"> </w:t>
      </w:r>
    </w:p>
    <w:p w:rsidR="005F332B" w:rsidRDefault="005F332B" w:rsidP="005F332B">
      <w:pPr>
        <w:pStyle w:val="ad"/>
        <w:widowControl w:val="0"/>
        <w:spacing w:before="0" w:beforeAutospacing="0" w:after="0" w:afterAutospacing="0" w:line="360" w:lineRule="auto"/>
        <w:jc w:val="center"/>
        <w:outlineLvl w:val="1"/>
        <w:rPr>
          <w:b/>
          <w:sz w:val="32"/>
          <w:szCs w:val="32"/>
        </w:rPr>
      </w:pPr>
      <w:bookmarkStart w:id="23" w:name="_Toc2330836"/>
      <w:r>
        <w:rPr>
          <w:b/>
          <w:sz w:val="32"/>
          <w:szCs w:val="32"/>
        </w:rPr>
        <w:t>Часть 1</w:t>
      </w:r>
      <w:bookmarkEnd w:id="23"/>
    </w:p>
    <w:p w:rsidR="006F574F" w:rsidRPr="009B7491" w:rsidRDefault="006F574F" w:rsidP="009B7491">
      <w:pPr>
        <w:pStyle w:val="ad"/>
        <w:widowControl w:val="0"/>
        <w:spacing w:before="0" w:beforeAutospacing="0" w:after="0" w:afterAutospacing="0" w:line="360" w:lineRule="auto"/>
        <w:jc w:val="center"/>
        <w:rPr>
          <w:b/>
          <w:sz w:val="28"/>
          <w:szCs w:val="32"/>
        </w:rPr>
      </w:pPr>
      <w:r w:rsidRPr="009B7491">
        <w:rPr>
          <w:b/>
          <w:sz w:val="28"/>
          <w:szCs w:val="32"/>
        </w:rPr>
        <w:t>Задание</w:t>
      </w:r>
      <w:r w:rsidR="008D74AA" w:rsidRPr="009B7491">
        <w:rPr>
          <w:b/>
          <w:sz w:val="28"/>
          <w:szCs w:val="32"/>
        </w:rPr>
        <w:t xml:space="preserve"> 1</w:t>
      </w:r>
      <w:r w:rsidR="009B7491" w:rsidRPr="009B7491">
        <w:rPr>
          <w:b/>
          <w:sz w:val="28"/>
          <w:szCs w:val="32"/>
        </w:rPr>
        <w:t xml:space="preserve"> </w:t>
      </w:r>
      <w:r w:rsidR="008D74AA" w:rsidRPr="009B7491">
        <w:rPr>
          <w:b/>
          <w:sz w:val="28"/>
          <w:szCs w:val="32"/>
        </w:rPr>
        <w:t>«</w:t>
      </w:r>
      <w:r w:rsidRPr="009B7491">
        <w:rPr>
          <w:b/>
          <w:sz w:val="28"/>
          <w:szCs w:val="32"/>
        </w:rPr>
        <w:t>Создать таблицу активов аналитического б</w:t>
      </w:r>
      <w:r w:rsidRPr="009B7491">
        <w:rPr>
          <w:b/>
          <w:sz w:val="28"/>
          <w:szCs w:val="32"/>
        </w:rPr>
        <w:t>а</w:t>
      </w:r>
      <w:r w:rsidRPr="009B7491">
        <w:rPr>
          <w:b/>
          <w:sz w:val="28"/>
          <w:szCs w:val="32"/>
        </w:rPr>
        <w:t>ланса.</w:t>
      </w:r>
      <w:r w:rsidR="008D74AA" w:rsidRPr="009B7491">
        <w:rPr>
          <w:b/>
          <w:sz w:val="28"/>
          <w:szCs w:val="32"/>
        </w:rPr>
        <w:t>»</w:t>
      </w:r>
    </w:p>
    <w:p w:rsidR="006F574F" w:rsidRPr="006F574F" w:rsidRDefault="006F574F" w:rsidP="009915C5">
      <w:pPr>
        <w:pStyle w:val="ad"/>
        <w:widowControl w:val="0"/>
        <w:spacing w:before="0" w:beforeAutospacing="0" w:after="0" w:afterAutospacing="0" w:line="360" w:lineRule="auto"/>
        <w:rPr>
          <w:sz w:val="32"/>
          <w:szCs w:val="32"/>
        </w:rPr>
      </w:pPr>
      <w:r w:rsidRPr="008D74AA">
        <w:rPr>
          <w:i/>
          <w:sz w:val="32"/>
          <w:szCs w:val="32"/>
        </w:rPr>
        <w:t>Краткая справка</w:t>
      </w:r>
      <w:r w:rsidRPr="006F574F">
        <w:rPr>
          <w:sz w:val="32"/>
          <w:szCs w:val="32"/>
        </w:rPr>
        <w:t>. В структуре активов баланса выделяются две гру</w:t>
      </w:r>
      <w:r w:rsidRPr="006F574F">
        <w:rPr>
          <w:sz w:val="32"/>
          <w:szCs w:val="32"/>
        </w:rPr>
        <w:t>п</w:t>
      </w:r>
      <w:r w:rsidRPr="006F574F">
        <w:rPr>
          <w:sz w:val="32"/>
          <w:szCs w:val="32"/>
        </w:rPr>
        <w:t>пы: оборотные активы</w:t>
      </w:r>
      <w:r>
        <w:rPr>
          <w:sz w:val="32"/>
          <w:szCs w:val="32"/>
        </w:rPr>
        <w:t xml:space="preserve"> </w:t>
      </w:r>
      <w:r w:rsidRPr="006F574F">
        <w:rPr>
          <w:sz w:val="32"/>
          <w:szCs w:val="32"/>
        </w:rPr>
        <w:t>(запасы, сосредоточенные в сырье, незаверше</w:t>
      </w:r>
      <w:r w:rsidRPr="006F574F">
        <w:rPr>
          <w:sz w:val="32"/>
          <w:szCs w:val="32"/>
        </w:rPr>
        <w:t>н</w:t>
      </w:r>
      <w:r w:rsidRPr="006F574F">
        <w:rPr>
          <w:sz w:val="32"/>
          <w:szCs w:val="32"/>
        </w:rPr>
        <w:t>ном производстве, готовой продукции;</w:t>
      </w:r>
      <w:r>
        <w:rPr>
          <w:sz w:val="32"/>
          <w:szCs w:val="32"/>
        </w:rPr>
        <w:t xml:space="preserve"> </w:t>
      </w:r>
      <w:r w:rsidRPr="006F574F">
        <w:rPr>
          <w:sz w:val="32"/>
          <w:szCs w:val="32"/>
        </w:rPr>
        <w:t>дебиторская задолже</w:t>
      </w:r>
      <w:r w:rsidRPr="006F574F">
        <w:rPr>
          <w:sz w:val="32"/>
          <w:szCs w:val="32"/>
        </w:rPr>
        <w:t>н</w:t>
      </w:r>
      <w:r w:rsidRPr="006F574F">
        <w:rPr>
          <w:sz w:val="32"/>
          <w:szCs w:val="32"/>
        </w:rPr>
        <w:t>ность и денежные средства предприятия) и внеоборотные активы</w:t>
      </w:r>
      <w:r w:rsidR="008D74AA">
        <w:rPr>
          <w:sz w:val="32"/>
          <w:szCs w:val="32"/>
        </w:rPr>
        <w:t xml:space="preserve"> </w:t>
      </w:r>
      <w:r w:rsidRPr="006F574F">
        <w:rPr>
          <w:sz w:val="32"/>
          <w:szCs w:val="32"/>
        </w:rPr>
        <w:t>(о</w:t>
      </w:r>
      <w:r w:rsidRPr="006F574F">
        <w:rPr>
          <w:sz w:val="32"/>
          <w:szCs w:val="32"/>
        </w:rPr>
        <w:t>с</w:t>
      </w:r>
      <w:r w:rsidRPr="006F574F">
        <w:rPr>
          <w:sz w:val="32"/>
          <w:szCs w:val="32"/>
        </w:rPr>
        <w:t>новные средства; нематериальные активы; незавершенное строительство и долгосрочные</w:t>
      </w:r>
      <w:r w:rsidR="008D74AA">
        <w:rPr>
          <w:sz w:val="32"/>
          <w:szCs w:val="32"/>
        </w:rPr>
        <w:t xml:space="preserve"> </w:t>
      </w:r>
      <w:r w:rsidRPr="006F574F">
        <w:rPr>
          <w:sz w:val="32"/>
          <w:szCs w:val="32"/>
        </w:rPr>
        <w:t>инвестиции).</w:t>
      </w:r>
    </w:p>
    <w:p w:rsidR="006F574F" w:rsidRPr="006F574F" w:rsidRDefault="006F574F" w:rsidP="009915C5">
      <w:pPr>
        <w:pStyle w:val="ad"/>
        <w:widowControl w:val="0"/>
        <w:spacing w:before="0" w:beforeAutospacing="0" w:after="0" w:afterAutospacing="0" w:line="360" w:lineRule="auto"/>
        <w:rPr>
          <w:b/>
          <w:sz w:val="32"/>
          <w:szCs w:val="32"/>
        </w:rPr>
      </w:pPr>
      <w:r w:rsidRPr="006F574F">
        <w:rPr>
          <w:b/>
          <w:sz w:val="32"/>
          <w:szCs w:val="32"/>
        </w:rPr>
        <w:t>Порядок работы:</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1. Запустите редактор электронных таблиц Microsoft Еxcel и с</w:t>
      </w:r>
      <w:r w:rsidRPr="006F574F">
        <w:rPr>
          <w:sz w:val="32"/>
          <w:szCs w:val="32"/>
        </w:rPr>
        <w:t>о</w:t>
      </w:r>
      <w:r w:rsidRPr="006F574F">
        <w:rPr>
          <w:sz w:val="32"/>
          <w:szCs w:val="32"/>
        </w:rPr>
        <w:t>здайте новую электронную</w:t>
      </w:r>
      <w:r>
        <w:rPr>
          <w:sz w:val="32"/>
          <w:szCs w:val="32"/>
        </w:rPr>
        <w:t xml:space="preserve"> </w:t>
      </w:r>
      <w:r w:rsidRPr="006F574F">
        <w:rPr>
          <w:sz w:val="32"/>
          <w:szCs w:val="32"/>
        </w:rPr>
        <w:t>книгу.</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2. На Листе 1 создайте таблицу активов баланса по образцу (рис. 1)</w:t>
      </w:r>
    </w:p>
    <w:p w:rsidR="006451E7" w:rsidRDefault="00DE395E" w:rsidP="009915C5">
      <w:pPr>
        <w:pStyle w:val="ad"/>
        <w:widowControl w:val="0"/>
        <w:spacing w:before="0" w:beforeAutospacing="0" w:after="0" w:afterAutospacing="0" w:line="360" w:lineRule="auto"/>
        <w:jc w:val="center"/>
        <w:rPr>
          <w:b/>
          <w:sz w:val="32"/>
          <w:szCs w:val="32"/>
        </w:rPr>
      </w:pPr>
      <w:r w:rsidRPr="006F574F">
        <w:rPr>
          <w:noProof/>
          <w:sz w:val="32"/>
          <w:szCs w:val="32"/>
        </w:rPr>
        <w:lastRenderedPageBreak/>
        <w:drawing>
          <wp:inline distT="0" distB="0" distL="0" distR="0">
            <wp:extent cx="5935980" cy="1981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r w:rsidRPr="006F574F">
        <w:rPr>
          <w:b/>
          <w:noProof/>
          <w:sz w:val="32"/>
          <w:szCs w:val="32"/>
        </w:rPr>
        <w:drawing>
          <wp:inline distT="0" distB="0" distL="0" distR="0">
            <wp:extent cx="5935980" cy="21183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118360"/>
                    </a:xfrm>
                    <a:prstGeom prst="rect">
                      <a:avLst/>
                    </a:prstGeom>
                    <a:noFill/>
                    <a:ln>
                      <a:noFill/>
                    </a:ln>
                  </pic:spPr>
                </pic:pic>
              </a:graphicData>
            </a:graphic>
          </wp:inline>
        </w:drawing>
      </w:r>
    </w:p>
    <w:p w:rsidR="006451E7" w:rsidRDefault="006F574F" w:rsidP="009915C5">
      <w:pPr>
        <w:pStyle w:val="ad"/>
        <w:widowControl w:val="0"/>
        <w:spacing w:before="0" w:beforeAutospacing="0" w:after="0" w:afterAutospacing="0" w:line="360" w:lineRule="auto"/>
        <w:jc w:val="center"/>
        <w:rPr>
          <w:sz w:val="32"/>
          <w:szCs w:val="32"/>
        </w:rPr>
      </w:pPr>
      <w:r w:rsidRPr="006F574F">
        <w:rPr>
          <w:sz w:val="32"/>
          <w:szCs w:val="32"/>
        </w:rPr>
        <w:t>Рис. 1 – Таблица «Активы аналитического баланса»</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3. Произвести расчеты в таблице активов баланса в столбце В.</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Формулы для расчета в столбце В:</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Внеоборотные активы – (В3) = СУММ(В4:В7);</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Запасы и прочие оборотные активы – (В9) = СУММ (В10:В14)</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Расчеты и денежные средства – (В16) = СУММ(В17:В19)</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Оборотные активы – (В8) = В9 + В15 +В16.</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4. Скопируйте набранные формулы в столбец С.</w:t>
      </w:r>
    </w:p>
    <w:p w:rsidR="006F574F" w:rsidRPr="006F574F" w:rsidRDefault="006F574F" w:rsidP="009915C5">
      <w:pPr>
        <w:pStyle w:val="ad"/>
        <w:widowControl w:val="0"/>
        <w:spacing w:before="0" w:beforeAutospacing="0" w:after="0" w:afterAutospacing="0" w:line="360" w:lineRule="auto"/>
        <w:rPr>
          <w:sz w:val="32"/>
          <w:szCs w:val="32"/>
        </w:rPr>
      </w:pPr>
      <w:r w:rsidRPr="006F574F">
        <w:rPr>
          <w:sz w:val="32"/>
          <w:szCs w:val="32"/>
        </w:rPr>
        <w:t>5. Переименуйте лист электронной книги, присвоив ему имя «Акт</w:t>
      </w:r>
      <w:r w:rsidRPr="006F574F">
        <w:rPr>
          <w:sz w:val="32"/>
          <w:szCs w:val="32"/>
        </w:rPr>
        <w:t>и</w:t>
      </w:r>
      <w:r w:rsidRPr="006F574F">
        <w:rPr>
          <w:sz w:val="32"/>
          <w:szCs w:val="32"/>
        </w:rPr>
        <w:t>вы».</w:t>
      </w:r>
    </w:p>
    <w:p w:rsidR="006F574F" w:rsidRDefault="006F574F" w:rsidP="009915C5">
      <w:pPr>
        <w:pStyle w:val="ad"/>
        <w:widowControl w:val="0"/>
        <w:spacing w:before="0" w:beforeAutospacing="0" w:after="0" w:afterAutospacing="0" w:line="360" w:lineRule="auto"/>
        <w:rPr>
          <w:sz w:val="32"/>
          <w:szCs w:val="32"/>
        </w:rPr>
      </w:pPr>
      <w:r w:rsidRPr="006F574F">
        <w:rPr>
          <w:sz w:val="32"/>
          <w:szCs w:val="32"/>
        </w:rPr>
        <w:t>6. Сохраните созданную электронную книгу с именем «Анализ бала</w:t>
      </w:r>
      <w:r w:rsidRPr="006F574F">
        <w:rPr>
          <w:sz w:val="32"/>
          <w:szCs w:val="32"/>
        </w:rPr>
        <w:t>н</w:t>
      </w:r>
      <w:r w:rsidRPr="006F574F">
        <w:rPr>
          <w:sz w:val="32"/>
          <w:szCs w:val="32"/>
        </w:rPr>
        <w:t>са».</w:t>
      </w:r>
    </w:p>
    <w:p w:rsidR="005F332B" w:rsidRDefault="005F332B" w:rsidP="005F332B">
      <w:pPr>
        <w:pStyle w:val="ad"/>
        <w:widowControl w:val="0"/>
        <w:spacing w:before="0" w:beforeAutospacing="0" w:after="0" w:afterAutospacing="0" w:line="360" w:lineRule="auto"/>
        <w:jc w:val="center"/>
        <w:outlineLvl w:val="1"/>
        <w:rPr>
          <w:b/>
          <w:sz w:val="32"/>
          <w:szCs w:val="32"/>
        </w:rPr>
      </w:pPr>
      <w:bookmarkStart w:id="24" w:name="_Toc2330837"/>
      <w:r>
        <w:rPr>
          <w:b/>
          <w:sz w:val="32"/>
          <w:szCs w:val="32"/>
        </w:rPr>
        <w:t>Часть 2</w:t>
      </w:r>
      <w:bookmarkEnd w:id="24"/>
    </w:p>
    <w:p w:rsidR="008D74AA" w:rsidRDefault="008D74AA" w:rsidP="00C06675">
      <w:pPr>
        <w:pStyle w:val="ad"/>
        <w:widowControl w:val="0"/>
        <w:spacing w:before="0" w:beforeAutospacing="0" w:after="0" w:afterAutospacing="0" w:line="360" w:lineRule="auto"/>
        <w:jc w:val="center"/>
        <w:rPr>
          <w:b/>
          <w:sz w:val="32"/>
          <w:szCs w:val="32"/>
        </w:rPr>
      </w:pPr>
      <w:r w:rsidRPr="006F574F">
        <w:rPr>
          <w:b/>
          <w:sz w:val="32"/>
          <w:szCs w:val="32"/>
        </w:rPr>
        <w:t>Задание</w:t>
      </w:r>
      <w:r>
        <w:rPr>
          <w:b/>
          <w:sz w:val="32"/>
          <w:szCs w:val="32"/>
        </w:rPr>
        <w:t xml:space="preserve"> 2</w:t>
      </w:r>
      <w:r w:rsidR="00C06675">
        <w:rPr>
          <w:b/>
          <w:sz w:val="32"/>
          <w:szCs w:val="32"/>
        </w:rPr>
        <w:t>.</w:t>
      </w:r>
      <w:r w:rsidRPr="008D74AA">
        <w:rPr>
          <w:b/>
          <w:sz w:val="32"/>
          <w:szCs w:val="32"/>
        </w:rPr>
        <w:t>«Создать таблицу пассивов аналитического бала</w:t>
      </w:r>
      <w:r w:rsidRPr="008D74AA">
        <w:rPr>
          <w:b/>
          <w:sz w:val="32"/>
          <w:szCs w:val="32"/>
        </w:rPr>
        <w:t>н</w:t>
      </w:r>
      <w:r w:rsidRPr="008D74AA">
        <w:rPr>
          <w:b/>
          <w:sz w:val="32"/>
          <w:szCs w:val="32"/>
        </w:rPr>
        <w:t>са.»</w:t>
      </w:r>
    </w:p>
    <w:p w:rsidR="008D74AA" w:rsidRPr="008D74AA" w:rsidRDefault="008D74AA" w:rsidP="009915C5">
      <w:pPr>
        <w:pStyle w:val="ad"/>
        <w:widowControl w:val="0"/>
        <w:spacing w:before="0" w:beforeAutospacing="0" w:after="0" w:afterAutospacing="0" w:line="360" w:lineRule="auto"/>
        <w:rPr>
          <w:sz w:val="32"/>
          <w:szCs w:val="32"/>
        </w:rPr>
      </w:pPr>
      <w:r w:rsidRPr="008D74AA">
        <w:rPr>
          <w:i/>
          <w:sz w:val="32"/>
          <w:szCs w:val="32"/>
        </w:rPr>
        <w:t>Краткая справка</w:t>
      </w:r>
      <w:r w:rsidRPr="008D74AA">
        <w:rPr>
          <w:sz w:val="32"/>
          <w:szCs w:val="32"/>
        </w:rPr>
        <w:t>. В структуре пассивов баланса выделяются гру</w:t>
      </w:r>
      <w:r w:rsidRPr="008D74AA">
        <w:rPr>
          <w:sz w:val="32"/>
          <w:szCs w:val="32"/>
        </w:rPr>
        <w:t>п</w:t>
      </w:r>
      <w:r w:rsidRPr="008D74AA">
        <w:rPr>
          <w:sz w:val="32"/>
          <w:szCs w:val="32"/>
        </w:rPr>
        <w:t xml:space="preserve">пы: </w:t>
      </w:r>
      <w:r w:rsidRPr="008D74AA">
        <w:rPr>
          <w:sz w:val="32"/>
          <w:szCs w:val="32"/>
        </w:rPr>
        <w:lastRenderedPageBreak/>
        <w:t>собственный капитал,</w:t>
      </w:r>
      <w:r>
        <w:rPr>
          <w:sz w:val="32"/>
          <w:szCs w:val="32"/>
        </w:rPr>
        <w:t xml:space="preserve"> </w:t>
      </w:r>
      <w:r w:rsidRPr="008D74AA">
        <w:rPr>
          <w:sz w:val="32"/>
          <w:szCs w:val="32"/>
        </w:rPr>
        <w:t>долгосрочные обязательства и кратк</w:t>
      </w:r>
      <w:r w:rsidRPr="008D74AA">
        <w:rPr>
          <w:sz w:val="32"/>
          <w:szCs w:val="32"/>
        </w:rPr>
        <w:t>о</w:t>
      </w:r>
      <w:r w:rsidRPr="008D74AA">
        <w:rPr>
          <w:sz w:val="32"/>
          <w:szCs w:val="32"/>
        </w:rPr>
        <w:t>срочные обязательства.</w:t>
      </w:r>
    </w:p>
    <w:p w:rsidR="008D74AA" w:rsidRPr="008D74AA" w:rsidRDefault="008D74AA" w:rsidP="009915C5">
      <w:pPr>
        <w:pStyle w:val="ad"/>
        <w:widowControl w:val="0"/>
        <w:spacing w:before="0" w:beforeAutospacing="0" w:after="0" w:afterAutospacing="0" w:line="360" w:lineRule="auto"/>
        <w:jc w:val="center"/>
        <w:rPr>
          <w:b/>
          <w:sz w:val="32"/>
          <w:szCs w:val="32"/>
        </w:rPr>
      </w:pPr>
      <w:r w:rsidRPr="008D74AA">
        <w:rPr>
          <w:b/>
          <w:sz w:val="32"/>
          <w:szCs w:val="32"/>
        </w:rPr>
        <w:t>Порядок работы:</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1. На Листе 2 файла «Анализ баланса» создайте таблицу пассивов б</w:t>
      </w:r>
      <w:r w:rsidRPr="008D74AA">
        <w:rPr>
          <w:sz w:val="32"/>
          <w:szCs w:val="32"/>
        </w:rPr>
        <w:t>а</w:t>
      </w:r>
      <w:r w:rsidRPr="008D74AA">
        <w:rPr>
          <w:sz w:val="32"/>
          <w:szCs w:val="32"/>
        </w:rPr>
        <w:t>ланса по образцу (рис.2)</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2. Произведите расчет в таблице пассивов баланса в столбце В.</w:t>
      </w:r>
    </w:p>
    <w:p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Формулы для расчета в столбце В:</w:t>
      </w:r>
    </w:p>
    <w:p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Собственный капитал – (В3) = СУММ (В4:В8)</w:t>
      </w:r>
    </w:p>
    <w:p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Долгосрочные обязательства – (В9) = СУММ (В10:В11)</w:t>
      </w:r>
    </w:p>
    <w:p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Краткосрочная кредиторская задолженность – (В14) = СУММ (В15:В20)</w:t>
      </w:r>
    </w:p>
    <w:p w:rsidR="008D74AA" w:rsidRPr="008D74AA" w:rsidRDefault="008D74AA" w:rsidP="009915C5">
      <w:pPr>
        <w:pStyle w:val="ad"/>
        <w:widowControl w:val="0"/>
        <w:spacing w:before="0" w:beforeAutospacing="0" w:after="0" w:afterAutospacing="0" w:line="360" w:lineRule="auto"/>
        <w:ind w:left="426"/>
        <w:rPr>
          <w:sz w:val="32"/>
          <w:szCs w:val="32"/>
        </w:rPr>
      </w:pPr>
      <w:r w:rsidRPr="008D74AA">
        <w:rPr>
          <w:sz w:val="32"/>
          <w:szCs w:val="32"/>
        </w:rPr>
        <w:t>Краткосрочные обязательства – (В12) = В13 + В14 +В21 + В22</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3. Скопируйте набранные формулы в столбец С.</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4. Переименуйте Лист 2 электронной книги, присвоив ему имя «Па</w:t>
      </w:r>
      <w:r w:rsidRPr="008D74AA">
        <w:rPr>
          <w:sz w:val="32"/>
          <w:szCs w:val="32"/>
        </w:rPr>
        <w:t>с</w:t>
      </w:r>
      <w:r w:rsidRPr="008D74AA">
        <w:rPr>
          <w:sz w:val="32"/>
          <w:szCs w:val="32"/>
        </w:rPr>
        <w:t>сивы».</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5. Сохраните созданную электронную книгу.</w:t>
      </w:r>
    </w:p>
    <w:p w:rsidR="008D74AA" w:rsidRDefault="00DE395E" w:rsidP="009915C5">
      <w:pPr>
        <w:pStyle w:val="ad"/>
        <w:widowControl w:val="0"/>
        <w:spacing w:before="0" w:beforeAutospacing="0" w:after="0" w:afterAutospacing="0" w:line="360" w:lineRule="auto"/>
        <w:jc w:val="center"/>
        <w:rPr>
          <w:b/>
          <w:sz w:val="32"/>
          <w:szCs w:val="32"/>
        </w:rPr>
      </w:pPr>
      <w:r w:rsidRPr="008D74AA">
        <w:rPr>
          <w:b/>
          <w:noProof/>
          <w:sz w:val="32"/>
          <w:szCs w:val="32"/>
        </w:rPr>
        <w:drawing>
          <wp:inline distT="0" distB="0" distL="0" distR="0">
            <wp:extent cx="4953000" cy="19583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0" cy="1958340"/>
                    </a:xfrm>
                    <a:prstGeom prst="rect">
                      <a:avLst/>
                    </a:prstGeom>
                    <a:noFill/>
                    <a:ln>
                      <a:noFill/>
                    </a:ln>
                  </pic:spPr>
                </pic:pic>
              </a:graphicData>
            </a:graphic>
          </wp:inline>
        </w:drawing>
      </w:r>
      <w:r w:rsidRPr="008D74AA">
        <w:rPr>
          <w:b/>
          <w:noProof/>
          <w:sz w:val="32"/>
          <w:szCs w:val="32"/>
        </w:rPr>
        <w:drawing>
          <wp:inline distT="0" distB="0" distL="0" distR="0">
            <wp:extent cx="4953000" cy="18592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0" cy="1859280"/>
                    </a:xfrm>
                    <a:prstGeom prst="rect">
                      <a:avLst/>
                    </a:prstGeom>
                    <a:noFill/>
                    <a:ln>
                      <a:noFill/>
                    </a:ln>
                  </pic:spPr>
                </pic:pic>
              </a:graphicData>
            </a:graphic>
          </wp:inline>
        </w:drawing>
      </w:r>
    </w:p>
    <w:p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lastRenderedPageBreak/>
        <w:t>Рис. 2 – Таблица «Пассивы аналитического баланса»</w:t>
      </w:r>
    </w:p>
    <w:p w:rsidR="008D74AA" w:rsidRDefault="008D74AA" w:rsidP="00FC5776">
      <w:pPr>
        <w:pStyle w:val="ad"/>
        <w:widowControl w:val="0"/>
        <w:spacing w:before="0" w:beforeAutospacing="0" w:after="0" w:afterAutospacing="0" w:line="360" w:lineRule="auto"/>
        <w:rPr>
          <w:b/>
          <w:sz w:val="32"/>
          <w:szCs w:val="32"/>
        </w:rPr>
      </w:pPr>
      <w:r w:rsidRPr="006F574F">
        <w:rPr>
          <w:b/>
          <w:sz w:val="32"/>
          <w:szCs w:val="32"/>
        </w:rPr>
        <w:t>Задание</w:t>
      </w:r>
      <w:r>
        <w:rPr>
          <w:b/>
          <w:sz w:val="32"/>
          <w:szCs w:val="32"/>
        </w:rPr>
        <w:t xml:space="preserve"> 3</w:t>
      </w:r>
      <w:r w:rsidR="00FC5776">
        <w:rPr>
          <w:b/>
          <w:sz w:val="32"/>
          <w:szCs w:val="32"/>
        </w:rPr>
        <w:t xml:space="preserve"> </w:t>
      </w:r>
      <w:r>
        <w:rPr>
          <w:b/>
          <w:sz w:val="32"/>
          <w:szCs w:val="32"/>
        </w:rPr>
        <w:t>«</w:t>
      </w:r>
      <w:r w:rsidRPr="008D74AA">
        <w:rPr>
          <w:b/>
          <w:sz w:val="32"/>
          <w:szCs w:val="32"/>
        </w:rPr>
        <w:t>Создать таблицу агрегированного аналитического б</w:t>
      </w:r>
      <w:r w:rsidRPr="008D74AA">
        <w:rPr>
          <w:b/>
          <w:sz w:val="32"/>
          <w:szCs w:val="32"/>
        </w:rPr>
        <w:t>а</w:t>
      </w:r>
      <w:r w:rsidRPr="008D74AA">
        <w:rPr>
          <w:b/>
          <w:sz w:val="32"/>
          <w:szCs w:val="32"/>
        </w:rPr>
        <w:t>ланса.</w:t>
      </w:r>
      <w:r>
        <w:rPr>
          <w:b/>
          <w:sz w:val="32"/>
          <w:szCs w:val="32"/>
        </w:rPr>
        <w:t>»</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Данные с листов «Активы» и «Пассивы» позволяют рассчитать агр</w:t>
      </w:r>
      <w:r w:rsidRPr="008D74AA">
        <w:rPr>
          <w:sz w:val="32"/>
          <w:szCs w:val="32"/>
        </w:rPr>
        <w:t>е</w:t>
      </w:r>
      <w:r w:rsidRPr="008D74AA">
        <w:rPr>
          <w:sz w:val="32"/>
          <w:szCs w:val="32"/>
        </w:rPr>
        <w:t>гированный</w:t>
      </w:r>
      <w:r>
        <w:rPr>
          <w:sz w:val="32"/>
          <w:szCs w:val="32"/>
        </w:rPr>
        <w:t xml:space="preserve"> </w:t>
      </w:r>
      <w:r w:rsidRPr="008D74AA">
        <w:rPr>
          <w:sz w:val="32"/>
          <w:szCs w:val="32"/>
        </w:rPr>
        <w:t>аналитический баланс.</w:t>
      </w:r>
    </w:p>
    <w:p w:rsidR="008D74AA" w:rsidRPr="008D74AA" w:rsidRDefault="008D74AA" w:rsidP="009915C5">
      <w:pPr>
        <w:pStyle w:val="ad"/>
        <w:widowControl w:val="0"/>
        <w:spacing w:before="0" w:beforeAutospacing="0" w:after="0" w:afterAutospacing="0" w:line="360" w:lineRule="auto"/>
        <w:jc w:val="center"/>
        <w:rPr>
          <w:b/>
          <w:sz w:val="32"/>
          <w:szCs w:val="32"/>
        </w:rPr>
      </w:pPr>
      <w:r w:rsidRPr="008D74AA">
        <w:rPr>
          <w:b/>
          <w:sz w:val="32"/>
          <w:szCs w:val="32"/>
        </w:rPr>
        <w:t>Порядок работы:</w:t>
      </w:r>
    </w:p>
    <w:p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t>1. На Листе 3 создайте таблицу агрегированный аналитический бала</w:t>
      </w:r>
      <w:r w:rsidRPr="008D74AA">
        <w:rPr>
          <w:sz w:val="32"/>
          <w:szCs w:val="32"/>
        </w:rPr>
        <w:t>н</w:t>
      </w:r>
      <w:r w:rsidRPr="008D74AA">
        <w:rPr>
          <w:sz w:val="32"/>
          <w:szCs w:val="32"/>
        </w:rPr>
        <w:t>са по образцу (рис.3)</w:t>
      </w:r>
    </w:p>
    <w:p w:rsidR="008D74AA" w:rsidRPr="008D74AA" w:rsidRDefault="00DE395E" w:rsidP="009915C5">
      <w:pPr>
        <w:pStyle w:val="ad"/>
        <w:widowControl w:val="0"/>
        <w:spacing w:before="0" w:beforeAutospacing="0" w:after="0" w:afterAutospacing="0" w:line="360" w:lineRule="auto"/>
        <w:rPr>
          <w:sz w:val="32"/>
          <w:szCs w:val="32"/>
        </w:rPr>
      </w:pPr>
      <w:r w:rsidRPr="008D74AA">
        <w:rPr>
          <w:noProof/>
          <w:sz w:val="32"/>
          <w:szCs w:val="32"/>
        </w:rPr>
        <w:drawing>
          <wp:inline distT="0" distB="0" distL="0" distR="0">
            <wp:extent cx="5935980" cy="15697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r w:rsidR="008D74AA" w:rsidRPr="008D74AA">
        <w:rPr>
          <w:sz w:val="32"/>
          <w:szCs w:val="32"/>
        </w:rPr>
        <w:t xml:space="preserve"> </w:t>
      </w:r>
      <w:r w:rsidRPr="008D74AA">
        <w:rPr>
          <w:noProof/>
          <w:sz w:val="32"/>
          <w:szCs w:val="32"/>
        </w:rPr>
        <w:drawing>
          <wp:inline distT="0" distB="0" distL="0" distR="0">
            <wp:extent cx="5935980" cy="15697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1569720"/>
                    </a:xfrm>
                    <a:prstGeom prst="rect">
                      <a:avLst/>
                    </a:prstGeom>
                    <a:noFill/>
                    <a:ln>
                      <a:noFill/>
                    </a:ln>
                  </pic:spPr>
                </pic:pic>
              </a:graphicData>
            </a:graphic>
          </wp:inline>
        </w:drawing>
      </w:r>
    </w:p>
    <w:p w:rsidR="008D74AA" w:rsidRPr="008D74AA" w:rsidRDefault="008D74AA" w:rsidP="009915C5">
      <w:pPr>
        <w:pStyle w:val="ad"/>
        <w:widowControl w:val="0"/>
        <w:spacing w:before="0" w:beforeAutospacing="0" w:after="0" w:afterAutospacing="0" w:line="360" w:lineRule="auto"/>
        <w:jc w:val="center"/>
        <w:rPr>
          <w:sz w:val="32"/>
          <w:szCs w:val="32"/>
        </w:rPr>
      </w:pPr>
      <w:r w:rsidRPr="008D74AA">
        <w:rPr>
          <w:sz w:val="32"/>
          <w:szCs w:val="32"/>
        </w:rPr>
        <w:t>Рис. 3 – Таблица «Агрегированный аналитический баланс»</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2. Произведите расчеты в таблице агрегированный аналитический б</w:t>
      </w:r>
      <w:r w:rsidRPr="008D74AA">
        <w:rPr>
          <w:sz w:val="32"/>
          <w:szCs w:val="32"/>
        </w:rPr>
        <w:t>а</w:t>
      </w:r>
      <w:r w:rsidRPr="008D74AA">
        <w:rPr>
          <w:sz w:val="32"/>
          <w:szCs w:val="32"/>
        </w:rPr>
        <w:t>ланса.</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Формулы для расчета в столбце В:</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Внеоборотные активы – (В4) = ‘активы’!В3</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Оборотные активы – (В6) = ‘активы’!В8</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Баланс – (В8) = В4 + В6</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Внеоборотные активы, % к итогу – (В5) = В4/В8</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Оборотные активы, % к итогу баланса – (В7) = В6/В8</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Собственный капитал – (В10) = ‘пассив’!В3</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lastRenderedPageBreak/>
        <w:t>Долгосрочный капитал – (В12) = ‘пассив’! В9</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Краткосрочные обязательства – (В14) = ‘пассив’!В12</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Баланс – (В16) = В10 + В12 + В14</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Собственный капитал, % к итогу баланса – (В11) = В10/В16</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Долгосрочные обязательства, % к итогу баланса – (В13) =В12/В16</w:t>
      </w:r>
    </w:p>
    <w:p w:rsidR="008D74AA" w:rsidRPr="008D74AA" w:rsidRDefault="008D74AA" w:rsidP="009915C5">
      <w:pPr>
        <w:pStyle w:val="ad"/>
        <w:widowControl w:val="0"/>
        <w:spacing w:before="0" w:beforeAutospacing="0" w:after="0" w:afterAutospacing="0" w:line="360" w:lineRule="auto"/>
        <w:rPr>
          <w:sz w:val="32"/>
          <w:szCs w:val="32"/>
        </w:rPr>
      </w:pPr>
      <w:r w:rsidRPr="008D74AA">
        <w:rPr>
          <w:sz w:val="32"/>
          <w:szCs w:val="32"/>
        </w:rPr>
        <w:t>Краткосрочные обязательства, % к итогу баланса – (В15) = В14/В16</w:t>
      </w:r>
    </w:p>
    <w:p w:rsidR="008D74AA" w:rsidRDefault="0025755F" w:rsidP="009915C5">
      <w:pPr>
        <w:pStyle w:val="ad"/>
        <w:widowControl w:val="0"/>
        <w:spacing w:before="0" w:beforeAutospacing="0" w:after="0" w:afterAutospacing="0" w:line="360" w:lineRule="auto"/>
        <w:rPr>
          <w:sz w:val="32"/>
          <w:szCs w:val="32"/>
        </w:rPr>
      </w:pPr>
      <w:r w:rsidRPr="0025755F">
        <w:rPr>
          <w:sz w:val="32"/>
          <w:szCs w:val="32"/>
        </w:rPr>
        <w:t>3. Скопируйте набранные формулы в столбец С. Ваша электронная таблица примет вид, как</w:t>
      </w:r>
      <w:r>
        <w:rPr>
          <w:sz w:val="32"/>
          <w:szCs w:val="32"/>
        </w:rPr>
        <w:t xml:space="preserve"> </w:t>
      </w:r>
      <w:r w:rsidRPr="0025755F">
        <w:rPr>
          <w:sz w:val="32"/>
          <w:szCs w:val="32"/>
        </w:rPr>
        <w:t>на рис.4</w:t>
      </w:r>
      <w:r>
        <w:rPr>
          <w:sz w:val="32"/>
          <w:szCs w:val="32"/>
        </w:rPr>
        <w:t>.</w:t>
      </w:r>
    </w:p>
    <w:p w:rsidR="0025755F" w:rsidRPr="0025755F" w:rsidRDefault="00DE395E" w:rsidP="009915C5">
      <w:pPr>
        <w:pStyle w:val="ad"/>
        <w:widowControl w:val="0"/>
        <w:spacing w:before="0" w:beforeAutospacing="0" w:after="0" w:afterAutospacing="0" w:line="360" w:lineRule="auto"/>
        <w:rPr>
          <w:sz w:val="32"/>
          <w:szCs w:val="32"/>
        </w:rPr>
      </w:pPr>
      <w:r w:rsidRPr="0025755F">
        <w:rPr>
          <w:noProof/>
          <w:sz w:val="32"/>
          <w:szCs w:val="32"/>
        </w:rPr>
        <w:drawing>
          <wp:inline distT="0" distB="0" distL="0" distR="0">
            <wp:extent cx="5935980" cy="16459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5980" cy="1645920"/>
                    </a:xfrm>
                    <a:prstGeom prst="rect">
                      <a:avLst/>
                    </a:prstGeom>
                    <a:noFill/>
                    <a:ln>
                      <a:noFill/>
                    </a:ln>
                  </pic:spPr>
                </pic:pic>
              </a:graphicData>
            </a:graphic>
          </wp:inline>
        </w:drawing>
      </w:r>
      <w:r w:rsidRPr="0025755F">
        <w:rPr>
          <w:noProof/>
          <w:sz w:val="32"/>
          <w:szCs w:val="32"/>
        </w:rPr>
        <w:drawing>
          <wp:inline distT="0" distB="0" distL="0" distR="0">
            <wp:extent cx="5935980" cy="16459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5980" cy="1645920"/>
                    </a:xfrm>
                    <a:prstGeom prst="rect">
                      <a:avLst/>
                    </a:prstGeom>
                    <a:noFill/>
                    <a:ln>
                      <a:noFill/>
                    </a:ln>
                  </pic:spPr>
                </pic:pic>
              </a:graphicData>
            </a:graphic>
          </wp:inline>
        </w:drawing>
      </w:r>
    </w:p>
    <w:p w:rsidR="008D74AA" w:rsidRDefault="0025755F" w:rsidP="009915C5">
      <w:pPr>
        <w:pStyle w:val="ad"/>
        <w:widowControl w:val="0"/>
        <w:spacing w:before="0" w:beforeAutospacing="0" w:after="0" w:afterAutospacing="0" w:line="360" w:lineRule="auto"/>
        <w:jc w:val="center"/>
        <w:rPr>
          <w:sz w:val="32"/>
          <w:szCs w:val="32"/>
        </w:rPr>
      </w:pPr>
      <w:r w:rsidRPr="0025755F">
        <w:rPr>
          <w:sz w:val="32"/>
          <w:szCs w:val="32"/>
        </w:rPr>
        <w:t>Рис. 7.4 – Результаты</w:t>
      </w:r>
    </w:p>
    <w:p w:rsidR="0025755F" w:rsidRPr="0025755F" w:rsidRDefault="0025755F" w:rsidP="009915C5">
      <w:pPr>
        <w:pStyle w:val="ad"/>
        <w:widowControl w:val="0"/>
        <w:spacing w:before="0" w:beforeAutospacing="0" w:after="0" w:afterAutospacing="0" w:line="360" w:lineRule="auto"/>
        <w:rPr>
          <w:sz w:val="32"/>
          <w:szCs w:val="32"/>
        </w:rPr>
      </w:pPr>
      <w:r w:rsidRPr="0025755F">
        <w:rPr>
          <w:sz w:val="32"/>
          <w:szCs w:val="32"/>
        </w:rPr>
        <w:t>4. Переименуйте Лист 3 электронной книги, присвоив ему имя «Агр</w:t>
      </w:r>
      <w:r w:rsidRPr="0025755F">
        <w:rPr>
          <w:sz w:val="32"/>
          <w:szCs w:val="32"/>
        </w:rPr>
        <w:t>е</w:t>
      </w:r>
      <w:r w:rsidRPr="0025755F">
        <w:rPr>
          <w:sz w:val="32"/>
          <w:szCs w:val="32"/>
        </w:rPr>
        <w:t>гированный баланс».</w:t>
      </w:r>
    </w:p>
    <w:p w:rsidR="0025755F" w:rsidRDefault="0025755F" w:rsidP="009915C5">
      <w:pPr>
        <w:pStyle w:val="ad"/>
        <w:widowControl w:val="0"/>
        <w:spacing w:before="0" w:beforeAutospacing="0" w:after="0" w:afterAutospacing="0" w:line="360" w:lineRule="auto"/>
        <w:rPr>
          <w:sz w:val="32"/>
          <w:szCs w:val="32"/>
        </w:rPr>
      </w:pPr>
      <w:r w:rsidRPr="0025755F">
        <w:rPr>
          <w:sz w:val="32"/>
          <w:szCs w:val="32"/>
        </w:rPr>
        <w:t>5. Сохраните созданную электронную книгу.</w:t>
      </w:r>
    </w:p>
    <w:p w:rsidR="00DC2CD6" w:rsidRPr="0025755F" w:rsidRDefault="00DC2CD6" w:rsidP="009915C5">
      <w:pPr>
        <w:pStyle w:val="ad"/>
        <w:widowControl w:val="0"/>
        <w:spacing w:before="0" w:beforeAutospacing="0" w:after="0" w:afterAutospacing="0" w:line="360" w:lineRule="auto"/>
        <w:rPr>
          <w:sz w:val="32"/>
          <w:szCs w:val="32"/>
        </w:rPr>
      </w:pPr>
    </w:p>
    <w:p w:rsidR="008D74AA" w:rsidRDefault="0026646C" w:rsidP="009915C5">
      <w:pPr>
        <w:pStyle w:val="ad"/>
        <w:widowControl w:val="0"/>
        <w:spacing w:before="0" w:beforeAutospacing="0" w:after="0" w:afterAutospacing="0" w:line="360" w:lineRule="auto"/>
        <w:jc w:val="center"/>
        <w:rPr>
          <w:b/>
          <w:sz w:val="32"/>
          <w:szCs w:val="32"/>
        </w:rPr>
      </w:pPr>
      <w:r>
        <w:rPr>
          <w:b/>
          <w:color w:val="000000"/>
          <w:sz w:val="32"/>
          <w:szCs w:val="28"/>
        </w:rPr>
        <w:t>Вопросы для защиты практической работы</w:t>
      </w:r>
      <w:r w:rsidR="0025755F">
        <w:rPr>
          <w:b/>
          <w:sz w:val="32"/>
          <w:szCs w:val="32"/>
        </w:rPr>
        <w:t>.</w:t>
      </w:r>
    </w:p>
    <w:p w:rsidR="0025755F" w:rsidRPr="0025755F" w:rsidRDefault="0025755F" w:rsidP="009915C5">
      <w:pPr>
        <w:pStyle w:val="ad"/>
        <w:widowControl w:val="0"/>
        <w:numPr>
          <w:ilvl w:val="0"/>
          <w:numId w:val="16"/>
        </w:numPr>
        <w:spacing w:before="0" w:beforeAutospacing="0" w:after="0" w:afterAutospacing="0" w:line="360" w:lineRule="auto"/>
        <w:ind w:left="714" w:hanging="357"/>
        <w:rPr>
          <w:sz w:val="32"/>
          <w:szCs w:val="32"/>
        </w:rPr>
      </w:pPr>
      <w:r w:rsidRPr="0025755F">
        <w:rPr>
          <w:sz w:val="32"/>
          <w:szCs w:val="32"/>
        </w:rPr>
        <w:t>Какие числовые форматы можно установить для ячеек электро</w:t>
      </w:r>
      <w:r w:rsidRPr="0025755F">
        <w:rPr>
          <w:sz w:val="32"/>
          <w:szCs w:val="32"/>
        </w:rPr>
        <w:t>н</w:t>
      </w:r>
      <w:r w:rsidRPr="0025755F">
        <w:rPr>
          <w:sz w:val="32"/>
          <w:szCs w:val="32"/>
        </w:rPr>
        <w:t>ной таблицы и как это</w:t>
      </w:r>
      <w:r>
        <w:rPr>
          <w:sz w:val="32"/>
          <w:szCs w:val="32"/>
        </w:rPr>
        <w:t xml:space="preserve"> </w:t>
      </w:r>
      <w:r w:rsidRPr="0025755F">
        <w:rPr>
          <w:sz w:val="32"/>
          <w:szCs w:val="32"/>
        </w:rPr>
        <w:t>сделать?</w:t>
      </w:r>
    </w:p>
    <w:p w:rsidR="0025755F" w:rsidRDefault="0025755F" w:rsidP="009915C5">
      <w:pPr>
        <w:pStyle w:val="ad"/>
        <w:widowControl w:val="0"/>
        <w:numPr>
          <w:ilvl w:val="0"/>
          <w:numId w:val="16"/>
        </w:numPr>
        <w:spacing w:before="0" w:beforeAutospacing="0" w:after="0" w:afterAutospacing="0" w:line="360" w:lineRule="auto"/>
        <w:ind w:left="714" w:hanging="357"/>
        <w:rPr>
          <w:sz w:val="32"/>
          <w:szCs w:val="32"/>
        </w:rPr>
      </w:pPr>
      <w:r w:rsidRPr="0025755F">
        <w:rPr>
          <w:sz w:val="32"/>
          <w:szCs w:val="32"/>
        </w:rPr>
        <w:t>Использование в формулах ссылок на ячейки других листов. К</w:t>
      </w:r>
      <w:r w:rsidRPr="0025755F">
        <w:rPr>
          <w:sz w:val="32"/>
          <w:szCs w:val="32"/>
        </w:rPr>
        <w:t>а</w:t>
      </w:r>
      <w:r w:rsidRPr="0025755F">
        <w:rPr>
          <w:sz w:val="32"/>
          <w:szCs w:val="32"/>
        </w:rPr>
        <w:lastRenderedPageBreak/>
        <w:t>кой вид имеет формула?</w:t>
      </w:r>
    </w:p>
    <w:p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Какими характеристиками обладает список данных?</w:t>
      </w:r>
    </w:p>
    <w:p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 отсортировать данные по нескольким критериям?</w:t>
      </w:r>
    </w:p>
    <w:p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Для чего используется расширенный фильтр?</w:t>
      </w:r>
    </w:p>
    <w:p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Какие данные могут быть разделены на несколько столбцов?</w:t>
      </w:r>
    </w:p>
    <w:p w:rsidR="0025755F" w:rsidRP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Как задать подсчет промежуточных итогов?</w:t>
      </w:r>
    </w:p>
    <w:p w:rsidR="0025755F" w:rsidRDefault="0025755F" w:rsidP="009915C5">
      <w:pPr>
        <w:pStyle w:val="ad"/>
        <w:widowControl w:val="0"/>
        <w:numPr>
          <w:ilvl w:val="0"/>
          <w:numId w:val="16"/>
        </w:numPr>
        <w:spacing w:before="0" w:beforeAutospacing="0" w:after="0" w:afterAutospacing="0" w:line="360" w:lineRule="auto"/>
        <w:rPr>
          <w:sz w:val="32"/>
          <w:szCs w:val="32"/>
        </w:rPr>
      </w:pPr>
      <w:r w:rsidRPr="0025755F">
        <w:rPr>
          <w:sz w:val="32"/>
          <w:szCs w:val="32"/>
        </w:rPr>
        <w:t>Что такое сводная таблица?</w:t>
      </w:r>
    </w:p>
    <w:p w:rsidR="003705F9" w:rsidRPr="003705F9" w:rsidRDefault="005F332B" w:rsidP="00B76EE0">
      <w:pPr>
        <w:keepNext/>
        <w:spacing w:line="360" w:lineRule="auto"/>
        <w:ind w:left="720"/>
        <w:jc w:val="center"/>
        <w:outlineLvl w:val="0"/>
        <w:rPr>
          <w:b/>
          <w:sz w:val="32"/>
          <w:szCs w:val="32"/>
        </w:rPr>
      </w:pPr>
      <w:bookmarkStart w:id="25" w:name="_Toc2330838"/>
      <w:r>
        <w:rPr>
          <w:b/>
          <w:sz w:val="32"/>
          <w:szCs w:val="32"/>
        </w:rPr>
        <w:t>Практическое занятие</w:t>
      </w:r>
      <w:r w:rsidR="003705F9" w:rsidRPr="003705F9">
        <w:rPr>
          <w:b/>
          <w:sz w:val="32"/>
          <w:szCs w:val="32"/>
        </w:rPr>
        <w:t xml:space="preserve"> № </w:t>
      </w:r>
      <w:r w:rsidR="003705F9">
        <w:rPr>
          <w:b/>
          <w:sz w:val="32"/>
          <w:szCs w:val="32"/>
        </w:rPr>
        <w:t>8</w:t>
      </w:r>
      <w:bookmarkEnd w:id="25"/>
    </w:p>
    <w:p w:rsidR="003705F9" w:rsidRPr="003705F9" w:rsidRDefault="003705F9" w:rsidP="00CA0499">
      <w:pPr>
        <w:autoSpaceDE w:val="0"/>
        <w:autoSpaceDN w:val="0"/>
        <w:adjustRightInd w:val="0"/>
        <w:ind w:left="720"/>
        <w:jc w:val="center"/>
        <w:outlineLvl w:val="1"/>
        <w:rPr>
          <w:b/>
          <w:sz w:val="28"/>
          <w:szCs w:val="28"/>
        </w:rPr>
      </w:pPr>
      <w:bookmarkStart w:id="26" w:name="_Toc2330839"/>
      <w:r w:rsidRPr="003705F9">
        <w:rPr>
          <w:b/>
          <w:sz w:val="28"/>
          <w:szCs w:val="28"/>
        </w:rPr>
        <w:t>Тема «Комплексное использование приложений Microsoft Office для создания д</w:t>
      </w:r>
      <w:r w:rsidRPr="003705F9">
        <w:rPr>
          <w:b/>
          <w:sz w:val="28"/>
          <w:szCs w:val="28"/>
        </w:rPr>
        <w:t>о</w:t>
      </w:r>
      <w:r w:rsidRPr="003705F9">
        <w:rPr>
          <w:b/>
          <w:sz w:val="28"/>
          <w:szCs w:val="28"/>
        </w:rPr>
        <w:t>кументов»</w:t>
      </w:r>
      <w:bookmarkEnd w:id="26"/>
    </w:p>
    <w:p w:rsidR="003705F9" w:rsidRDefault="003705F9" w:rsidP="003705F9">
      <w:pPr>
        <w:spacing w:line="360" w:lineRule="auto"/>
        <w:ind w:left="720"/>
        <w:rPr>
          <w:sz w:val="28"/>
          <w:szCs w:val="28"/>
        </w:rPr>
      </w:pPr>
    </w:p>
    <w:p w:rsidR="003705F9" w:rsidRDefault="003705F9" w:rsidP="003705F9">
      <w:pPr>
        <w:spacing w:line="360" w:lineRule="auto"/>
        <w:rPr>
          <w:sz w:val="28"/>
          <w:szCs w:val="28"/>
        </w:rPr>
      </w:pPr>
      <w:r w:rsidRPr="003705F9">
        <w:rPr>
          <w:b/>
          <w:sz w:val="28"/>
          <w:szCs w:val="28"/>
        </w:rPr>
        <w:t>Цель занятия</w:t>
      </w:r>
      <w:r w:rsidRPr="003705F9">
        <w:rPr>
          <w:sz w:val="28"/>
          <w:szCs w:val="28"/>
        </w:rPr>
        <w:t>. Закрепление и проверка навыков создания комплексных</w:t>
      </w:r>
      <w:r>
        <w:rPr>
          <w:sz w:val="28"/>
          <w:szCs w:val="28"/>
        </w:rPr>
        <w:t xml:space="preserve"> </w:t>
      </w:r>
      <w:r w:rsidRPr="003705F9">
        <w:rPr>
          <w:sz w:val="28"/>
          <w:szCs w:val="28"/>
        </w:rPr>
        <w:t>текст</w:t>
      </w:r>
      <w:r w:rsidRPr="003705F9">
        <w:rPr>
          <w:sz w:val="28"/>
          <w:szCs w:val="28"/>
        </w:rPr>
        <w:t>о</w:t>
      </w:r>
      <w:r w:rsidRPr="003705F9">
        <w:rPr>
          <w:sz w:val="28"/>
          <w:szCs w:val="28"/>
        </w:rPr>
        <w:t>вых документов со встроенными расчетными таблицами и гр</w:t>
      </w:r>
      <w:r w:rsidRPr="003705F9">
        <w:rPr>
          <w:sz w:val="28"/>
          <w:szCs w:val="28"/>
        </w:rPr>
        <w:t>а</w:t>
      </w:r>
      <w:r w:rsidRPr="003705F9">
        <w:rPr>
          <w:sz w:val="28"/>
          <w:szCs w:val="28"/>
        </w:rPr>
        <w:t>фиками.</w:t>
      </w:r>
    </w:p>
    <w:p w:rsidR="003705F9" w:rsidRDefault="003705F9" w:rsidP="003705F9">
      <w:pPr>
        <w:spacing w:line="360" w:lineRule="auto"/>
        <w:ind w:left="720"/>
        <w:jc w:val="center"/>
        <w:rPr>
          <w:b/>
          <w:sz w:val="28"/>
          <w:szCs w:val="28"/>
        </w:rPr>
      </w:pPr>
      <w:r w:rsidRPr="003705F9">
        <w:rPr>
          <w:b/>
          <w:sz w:val="28"/>
          <w:szCs w:val="28"/>
        </w:rPr>
        <w:t>Теоретическая часть</w:t>
      </w:r>
    </w:p>
    <w:p w:rsidR="00671223" w:rsidRDefault="00671223" w:rsidP="00671223">
      <w:pPr>
        <w:spacing w:line="360" w:lineRule="auto"/>
        <w:ind w:firstLine="284"/>
        <w:rPr>
          <w:sz w:val="28"/>
          <w:szCs w:val="28"/>
        </w:rPr>
      </w:pPr>
      <w:r w:rsidRPr="00671223">
        <w:rPr>
          <w:sz w:val="28"/>
          <w:szCs w:val="28"/>
        </w:rPr>
        <w:t>Работа практически любого специалиста,  неразрывно связана с созданием текстовых и табличных документов (лекций, докладов, сообщений и т.п.), а та</w:t>
      </w:r>
      <w:r w:rsidRPr="00671223">
        <w:rPr>
          <w:sz w:val="28"/>
          <w:szCs w:val="28"/>
        </w:rPr>
        <w:t>к</w:t>
      </w:r>
      <w:r w:rsidRPr="00671223">
        <w:rPr>
          <w:sz w:val="28"/>
          <w:szCs w:val="28"/>
        </w:rPr>
        <w:t>же презентаций. Для этих целей незаменимым инструментом является пакет офисных приложений Microsoft Office, в частности, наиболее распр</w:t>
      </w:r>
      <w:r w:rsidRPr="00671223">
        <w:rPr>
          <w:sz w:val="28"/>
          <w:szCs w:val="28"/>
        </w:rPr>
        <w:t>о</w:t>
      </w:r>
      <w:r w:rsidRPr="00671223">
        <w:rPr>
          <w:sz w:val="28"/>
          <w:szCs w:val="28"/>
        </w:rPr>
        <w:t>страненная в настоящее время ве</w:t>
      </w:r>
      <w:r w:rsidRPr="00671223">
        <w:rPr>
          <w:sz w:val="28"/>
          <w:szCs w:val="28"/>
        </w:rPr>
        <w:t>р</w:t>
      </w:r>
      <w:r w:rsidRPr="00671223">
        <w:rPr>
          <w:sz w:val="28"/>
          <w:szCs w:val="28"/>
        </w:rPr>
        <w:t>сия Microsoft Office 2007. В состав этого пакета входит 14 программ (приложений). Для нас наибольший интерес представляют три пр</w:t>
      </w:r>
      <w:r w:rsidRPr="00671223">
        <w:rPr>
          <w:sz w:val="28"/>
          <w:szCs w:val="28"/>
        </w:rPr>
        <w:t>о</w:t>
      </w:r>
      <w:r w:rsidRPr="00671223">
        <w:rPr>
          <w:sz w:val="28"/>
          <w:szCs w:val="28"/>
        </w:rPr>
        <w:t>граммы: Microsoft Office Word 2007, Microsoft Office Excel 2007, Microsoft Office PowerPoint 2007.</w:t>
      </w:r>
    </w:p>
    <w:p w:rsidR="00671223" w:rsidRDefault="00671223" w:rsidP="00671223">
      <w:pPr>
        <w:spacing w:line="360" w:lineRule="auto"/>
        <w:ind w:firstLine="284"/>
        <w:rPr>
          <w:sz w:val="28"/>
          <w:szCs w:val="28"/>
        </w:rPr>
      </w:pPr>
      <w:r w:rsidRPr="00671223">
        <w:rPr>
          <w:sz w:val="28"/>
          <w:szCs w:val="28"/>
        </w:rPr>
        <w:t>Программа Microsoft Office Word 2007 (далее Word 2007) представляет с</w:t>
      </w:r>
      <w:r w:rsidRPr="00671223">
        <w:rPr>
          <w:sz w:val="28"/>
          <w:szCs w:val="28"/>
        </w:rPr>
        <w:t>о</w:t>
      </w:r>
      <w:r w:rsidRPr="00671223">
        <w:rPr>
          <w:sz w:val="28"/>
          <w:szCs w:val="28"/>
        </w:rPr>
        <w:t>бой мощный текстовый редактор. Отсюда следует ее назначение: создание и обр</w:t>
      </w:r>
      <w:r w:rsidRPr="00671223">
        <w:rPr>
          <w:sz w:val="28"/>
          <w:szCs w:val="28"/>
        </w:rPr>
        <w:t>а</w:t>
      </w:r>
      <w:r w:rsidRPr="00671223">
        <w:rPr>
          <w:sz w:val="28"/>
          <w:szCs w:val="28"/>
        </w:rPr>
        <w:t>ботка текстовых документов. Сразу же отмечу, что это весьма упрощенная фо</w:t>
      </w:r>
      <w:r w:rsidRPr="00671223">
        <w:rPr>
          <w:sz w:val="28"/>
          <w:szCs w:val="28"/>
        </w:rPr>
        <w:t>р</w:t>
      </w:r>
      <w:r w:rsidRPr="00671223">
        <w:rPr>
          <w:sz w:val="28"/>
          <w:szCs w:val="28"/>
        </w:rPr>
        <w:t>мулировка назначения Word. По мере углубления и расширения знаний по ук</w:t>
      </w:r>
      <w:r w:rsidRPr="00671223">
        <w:rPr>
          <w:sz w:val="28"/>
          <w:szCs w:val="28"/>
        </w:rPr>
        <w:t>а</w:t>
      </w:r>
      <w:r w:rsidRPr="00671223">
        <w:rPr>
          <w:sz w:val="28"/>
          <w:szCs w:val="28"/>
        </w:rPr>
        <w:t>занной программе мы придем к выводу, что это, пожалуй, достаточно продвин</w:t>
      </w:r>
      <w:r w:rsidRPr="00671223">
        <w:rPr>
          <w:sz w:val="28"/>
          <w:szCs w:val="28"/>
        </w:rPr>
        <w:t>у</w:t>
      </w:r>
      <w:r w:rsidRPr="00671223">
        <w:rPr>
          <w:sz w:val="28"/>
          <w:szCs w:val="28"/>
        </w:rPr>
        <w:t>тая издательская система. Но пока, чтобы не загружать читателей большим об</w:t>
      </w:r>
      <w:r w:rsidRPr="00671223">
        <w:rPr>
          <w:sz w:val="28"/>
          <w:szCs w:val="28"/>
        </w:rPr>
        <w:t>ъ</w:t>
      </w:r>
      <w:r w:rsidRPr="00671223">
        <w:rPr>
          <w:sz w:val="28"/>
          <w:szCs w:val="28"/>
        </w:rPr>
        <w:t>емом информации, будем осваивать Word как текстовый редактор и далее ра</w:t>
      </w:r>
      <w:r w:rsidRPr="00671223">
        <w:rPr>
          <w:sz w:val="28"/>
          <w:szCs w:val="28"/>
        </w:rPr>
        <w:t>с</w:t>
      </w:r>
      <w:r w:rsidRPr="00671223">
        <w:rPr>
          <w:sz w:val="28"/>
          <w:szCs w:val="28"/>
        </w:rPr>
        <w:t>смотрим вкратце его возможности.</w:t>
      </w:r>
    </w:p>
    <w:p w:rsidR="003705F9" w:rsidRPr="00671223" w:rsidRDefault="00671223" w:rsidP="00671223">
      <w:pPr>
        <w:spacing w:line="360" w:lineRule="auto"/>
        <w:ind w:firstLine="284"/>
        <w:rPr>
          <w:sz w:val="28"/>
          <w:szCs w:val="28"/>
        </w:rPr>
      </w:pPr>
      <w:r w:rsidRPr="00671223">
        <w:rPr>
          <w:sz w:val="28"/>
          <w:szCs w:val="28"/>
        </w:rPr>
        <w:lastRenderedPageBreak/>
        <w:t>В настоящее время MS Word является основным редактором, который прим</w:t>
      </w:r>
      <w:r w:rsidRPr="00671223">
        <w:rPr>
          <w:sz w:val="28"/>
          <w:szCs w:val="28"/>
        </w:rPr>
        <w:t>е</w:t>
      </w:r>
      <w:r w:rsidRPr="00671223">
        <w:rPr>
          <w:sz w:val="28"/>
          <w:szCs w:val="28"/>
        </w:rPr>
        <w:t>няют для создания различных текстовых документов: от служебных записок и писем до объе</w:t>
      </w:r>
      <w:r w:rsidRPr="00671223">
        <w:rPr>
          <w:sz w:val="28"/>
          <w:szCs w:val="28"/>
        </w:rPr>
        <w:t>м</w:t>
      </w:r>
      <w:r w:rsidRPr="00671223">
        <w:rPr>
          <w:sz w:val="28"/>
          <w:szCs w:val="28"/>
        </w:rPr>
        <w:t>ных томов отчетов и электронных форм.</w:t>
      </w:r>
    </w:p>
    <w:p w:rsidR="0025755F" w:rsidRDefault="00C06675" w:rsidP="009915C5">
      <w:pPr>
        <w:pStyle w:val="ad"/>
        <w:widowControl w:val="0"/>
        <w:spacing w:before="0" w:beforeAutospacing="0" w:after="0" w:afterAutospacing="0" w:line="360" w:lineRule="auto"/>
        <w:jc w:val="center"/>
        <w:rPr>
          <w:b/>
          <w:sz w:val="32"/>
          <w:szCs w:val="32"/>
        </w:rPr>
      </w:pPr>
      <w:r w:rsidRPr="00850C7F">
        <w:rPr>
          <w:b/>
          <w:sz w:val="28"/>
          <w:szCs w:val="28"/>
        </w:rPr>
        <w:t>Задани</w:t>
      </w:r>
      <w:r>
        <w:rPr>
          <w:b/>
          <w:sz w:val="28"/>
          <w:szCs w:val="28"/>
        </w:rPr>
        <w:t xml:space="preserve">я для выполнения </w:t>
      </w:r>
      <w:r w:rsidR="0026646C">
        <w:rPr>
          <w:b/>
          <w:sz w:val="28"/>
          <w:szCs w:val="28"/>
        </w:rPr>
        <w:t>практической</w:t>
      </w:r>
      <w:r>
        <w:rPr>
          <w:b/>
          <w:sz w:val="28"/>
          <w:szCs w:val="28"/>
        </w:rPr>
        <w:t xml:space="preserve"> работы</w:t>
      </w:r>
    </w:p>
    <w:p w:rsidR="00C06675" w:rsidRPr="00C06675" w:rsidRDefault="00C06675" w:rsidP="00C06675">
      <w:pPr>
        <w:pStyle w:val="ad"/>
        <w:widowControl w:val="0"/>
        <w:spacing w:line="360" w:lineRule="auto"/>
        <w:jc w:val="center"/>
        <w:rPr>
          <w:b/>
          <w:i/>
          <w:sz w:val="28"/>
          <w:szCs w:val="28"/>
        </w:rPr>
      </w:pPr>
      <w:r w:rsidRPr="00C06675">
        <w:rPr>
          <w:b/>
          <w:i/>
          <w:sz w:val="28"/>
          <w:szCs w:val="28"/>
        </w:rPr>
        <w:t>Порядок работы</w:t>
      </w:r>
    </w:p>
    <w:p w:rsidR="00C06675" w:rsidRDefault="00C06675" w:rsidP="00C06675">
      <w:pPr>
        <w:pStyle w:val="ad"/>
        <w:widowControl w:val="0"/>
        <w:spacing w:line="360" w:lineRule="auto"/>
        <w:rPr>
          <w:sz w:val="28"/>
          <w:szCs w:val="28"/>
        </w:rPr>
      </w:pPr>
      <w:r w:rsidRPr="00C06675">
        <w:rPr>
          <w:sz w:val="28"/>
          <w:szCs w:val="28"/>
        </w:rPr>
        <w:t>Применяя все известные вам приемы создания и форматирования текстовых и табличных документов, выполните задания по образцу, стараясь</w:t>
      </w:r>
      <w:r>
        <w:rPr>
          <w:sz w:val="28"/>
          <w:szCs w:val="28"/>
        </w:rPr>
        <w:t xml:space="preserve"> </w:t>
      </w:r>
      <w:r w:rsidRPr="00C06675">
        <w:rPr>
          <w:sz w:val="28"/>
          <w:szCs w:val="28"/>
        </w:rPr>
        <w:t>создать по внешнему виду документ как можно ближе к оригиналу задания.</w:t>
      </w:r>
    </w:p>
    <w:p w:rsidR="00C06675" w:rsidRPr="00C06675" w:rsidRDefault="00C06675" w:rsidP="00C06675">
      <w:pPr>
        <w:pStyle w:val="ad"/>
        <w:widowControl w:val="0"/>
        <w:spacing w:before="0" w:beforeAutospacing="0" w:after="0" w:afterAutospacing="0" w:line="360" w:lineRule="auto"/>
        <w:rPr>
          <w:sz w:val="28"/>
          <w:szCs w:val="28"/>
        </w:rPr>
      </w:pPr>
      <w:r w:rsidRPr="00C06675">
        <w:rPr>
          <w:b/>
          <w:sz w:val="28"/>
          <w:szCs w:val="28"/>
        </w:rPr>
        <w:t>Задание 1</w:t>
      </w:r>
      <w:r w:rsidRPr="00C06675">
        <w:rPr>
          <w:sz w:val="28"/>
          <w:szCs w:val="28"/>
        </w:rPr>
        <w:t>. Создать таблицу расчета прибыли фирмы, произвести расчеты су</w:t>
      </w:r>
      <w:r w:rsidRPr="00C06675">
        <w:rPr>
          <w:sz w:val="28"/>
          <w:szCs w:val="28"/>
        </w:rPr>
        <w:t>м</w:t>
      </w:r>
      <w:r w:rsidRPr="00C06675">
        <w:rPr>
          <w:sz w:val="28"/>
          <w:szCs w:val="28"/>
        </w:rPr>
        <w:t>марных доходов, расходов (прямых и прочих) и прибыли; произвести п</w:t>
      </w:r>
      <w:r w:rsidRPr="00C06675">
        <w:rPr>
          <w:sz w:val="28"/>
          <w:szCs w:val="28"/>
        </w:rPr>
        <w:t>е</w:t>
      </w:r>
      <w:r w:rsidRPr="00C06675">
        <w:rPr>
          <w:sz w:val="28"/>
          <w:szCs w:val="28"/>
        </w:rPr>
        <w:t>ресчет прибыли в условные единицы по курсу (рис. 7.1).</w:t>
      </w:r>
    </w:p>
    <w:p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Выясните, при каком значении зарплаты прибыль будет равна 500000</w:t>
      </w:r>
      <w:r>
        <w:rPr>
          <w:sz w:val="28"/>
          <w:szCs w:val="28"/>
        </w:rPr>
        <w:t xml:space="preserve"> </w:t>
      </w:r>
      <w:r w:rsidRPr="00C06675">
        <w:rPr>
          <w:sz w:val="28"/>
          <w:szCs w:val="28"/>
        </w:rPr>
        <w:t>р. {и</w:t>
      </w:r>
      <w:r w:rsidRPr="00C06675">
        <w:rPr>
          <w:sz w:val="28"/>
          <w:szCs w:val="28"/>
        </w:rPr>
        <w:t>с</w:t>
      </w:r>
      <w:r w:rsidRPr="00C06675">
        <w:rPr>
          <w:sz w:val="28"/>
          <w:szCs w:val="28"/>
        </w:rPr>
        <w:t>пользуйте режим Подбор параметра).</w:t>
      </w:r>
    </w:p>
    <w:p w:rsidR="00C06675" w:rsidRPr="00C06675" w:rsidRDefault="00C06675" w:rsidP="00C06675">
      <w:pPr>
        <w:pStyle w:val="ad"/>
        <w:widowControl w:val="0"/>
        <w:spacing w:before="0" w:beforeAutospacing="0" w:after="0" w:afterAutospacing="0" w:line="360" w:lineRule="auto"/>
        <w:rPr>
          <w:sz w:val="28"/>
          <w:szCs w:val="28"/>
        </w:rPr>
      </w:pPr>
      <w:r w:rsidRPr="00C06675">
        <w:rPr>
          <w:b/>
          <w:i/>
          <w:sz w:val="28"/>
          <w:szCs w:val="28"/>
        </w:rPr>
        <w:t>Краткая справка</w:t>
      </w:r>
      <w:r w:rsidRPr="00C06675">
        <w:rPr>
          <w:sz w:val="28"/>
          <w:szCs w:val="28"/>
        </w:rPr>
        <w:t>. Формулы для расчета:</w:t>
      </w:r>
    </w:p>
    <w:p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Расходы: всего = Прямые расходы + Прочие расходы;</w:t>
      </w:r>
    </w:p>
    <w:p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Прибыль – Доходы: всего – Расходы: всего;</w:t>
      </w:r>
    </w:p>
    <w:p w:rsidR="00FA760B" w:rsidRDefault="00C06675" w:rsidP="00C06675">
      <w:pPr>
        <w:pStyle w:val="ad"/>
        <w:widowControl w:val="0"/>
        <w:spacing w:before="0" w:beforeAutospacing="0" w:after="0" w:afterAutospacing="0" w:line="360" w:lineRule="auto"/>
        <w:rPr>
          <w:sz w:val="28"/>
          <w:szCs w:val="28"/>
        </w:rPr>
      </w:pPr>
      <w:r w:rsidRPr="00C06675">
        <w:rPr>
          <w:sz w:val="28"/>
          <w:szCs w:val="28"/>
        </w:rPr>
        <w:t>Прибыль (у. е.) = Прибыль * Курс 1 у. е.</w:t>
      </w:r>
    </w:p>
    <w:p w:rsidR="00FA760B" w:rsidRDefault="00DE395E" w:rsidP="00C06675">
      <w:pPr>
        <w:pStyle w:val="ad"/>
        <w:widowControl w:val="0"/>
        <w:spacing w:before="0" w:beforeAutospacing="0" w:after="0" w:afterAutospacing="0" w:line="360" w:lineRule="auto"/>
        <w:jc w:val="center"/>
        <w:rPr>
          <w:sz w:val="28"/>
          <w:szCs w:val="28"/>
        </w:rPr>
      </w:pPr>
      <w:r w:rsidRPr="00C06675">
        <w:rPr>
          <w:noProof/>
          <w:sz w:val="28"/>
          <w:szCs w:val="28"/>
        </w:rPr>
        <w:drawing>
          <wp:inline distT="0" distB="0" distL="0" distR="0">
            <wp:extent cx="4739640" cy="2773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9640" cy="2773680"/>
                    </a:xfrm>
                    <a:prstGeom prst="rect">
                      <a:avLst/>
                    </a:prstGeom>
                    <a:noFill/>
                    <a:ln>
                      <a:noFill/>
                    </a:ln>
                  </pic:spPr>
                </pic:pic>
              </a:graphicData>
            </a:graphic>
          </wp:inline>
        </w:drawing>
      </w:r>
    </w:p>
    <w:p w:rsidR="00FA760B" w:rsidRDefault="00C06675" w:rsidP="00C06675">
      <w:pPr>
        <w:pStyle w:val="ad"/>
        <w:widowControl w:val="0"/>
        <w:spacing w:before="0" w:beforeAutospacing="0" w:after="0" w:afterAutospacing="0" w:line="360" w:lineRule="auto"/>
        <w:jc w:val="center"/>
        <w:rPr>
          <w:sz w:val="28"/>
          <w:szCs w:val="28"/>
        </w:rPr>
      </w:pPr>
      <w:r w:rsidRPr="00C06675">
        <w:rPr>
          <w:sz w:val="28"/>
          <w:szCs w:val="28"/>
        </w:rPr>
        <w:t>Рис. 7.1 – Исходные данные для Задания 1.</w:t>
      </w:r>
    </w:p>
    <w:p w:rsidR="00C06675" w:rsidRPr="00C06675" w:rsidRDefault="00C06675" w:rsidP="00C06675">
      <w:pPr>
        <w:pStyle w:val="ad"/>
        <w:widowControl w:val="0"/>
        <w:spacing w:before="0" w:beforeAutospacing="0" w:after="0" w:afterAutospacing="0" w:line="360" w:lineRule="auto"/>
        <w:rPr>
          <w:sz w:val="28"/>
          <w:szCs w:val="28"/>
        </w:rPr>
      </w:pPr>
      <w:r w:rsidRPr="00C06675">
        <w:rPr>
          <w:b/>
          <w:sz w:val="28"/>
          <w:szCs w:val="28"/>
        </w:rPr>
        <w:t>Задание 2</w:t>
      </w:r>
      <w:r w:rsidRPr="00C06675">
        <w:rPr>
          <w:sz w:val="28"/>
          <w:szCs w:val="28"/>
        </w:rPr>
        <w:t>. Фирма хочет накопить деньги для реализации нового проекта. С этой целью в течение пяти лет она кладет на счет ежегодно по 1250$</w:t>
      </w:r>
      <w:r>
        <w:rPr>
          <w:sz w:val="28"/>
          <w:szCs w:val="28"/>
        </w:rPr>
        <w:t xml:space="preserve"> </w:t>
      </w:r>
      <w:r w:rsidRPr="00C06675">
        <w:rPr>
          <w:sz w:val="28"/>
          <w:szCs w:val="28"/>
        </w:rPr>
        <w:t xml:space="preserve">в конце каждого </w:t>
      </w:r>
      <w:r w:rsidRPr="00C06675">
        <w:rPr>
          <w:sz w:val="28"/>
          <w:szCs w:val="28"/>
        </w:rPr>
        <w:lastRenderedPageBreak/>
        <w:t>года под 8 % годовых (рис. 7.2). Определить сколько будет</w:t>
      </w:r>
      <w:r>
        <w:rPr>
          <w:sz w:val="28"/>
          <w:szCs w:val="28"/>
        </w:rPr>
        <w:t xml:space="preserve"> </w:t>
      </w:r>
      <w:r w:rsidRPr="00C06675">
        <w:rPr>
          <w:sz w:val="28"/>
          <w:szCs w:val="28"/>
        </w:rPr>
        <w:t>на счете фирмы к концу пятого года (в MS Excel). Построить диаграмму</w:t>
      </w:r>
      <w:r>
        <w:rPr>
          <w:sz w:val="28"/>
          <w:szCs w:val="28"/>
        </w:rPr>
        <w:t xml:space="preserve"> </w:t>
      </w:r>
      <w:r w:rsidRPr="00C06675">
        <w:rPr>
          <w:sz w:val="28"/>
          <w:szCs w:val="28"/>
        </w:rPr>
        <w:t>по результ</w:t>
      </w:r>
      <w:r w:rsidRPr="00C06675">
        <w:rPr>
          <w:sz w:val="28"/>
          <w:szCs w:val="28"/>
        </w:rPr>
        <w:t>а</w:t>
      </w:r>
      <w:r w:rsidRPr="00C06675">
        <w:rPr>
          <w:sz w:val="28"/>
          <w:szCs w:val="28"/>
        </w:rPr>
        <w:t>там расчетов. Выясните, какую сумму надо ежегодно класть на</w:t>
      </w:r>
      <w:r>
        <w:rPr>
          <w:sz w:val="28"/>
          <w:szCs w:val="28"/>
        </w:rPr>
        <w:t xml:space="preserve"> </w:t>
      </w:r>
      <w:r w:rsidRPr="00C06675">
        <w:rPr>
          <w:sz w:val="28"/>
          <w:szCs w:val="28"/>
        </w:rPr>
        <w:t>счет, чтобы к концу пятого г</w:t>
      </w:r>
      <w:r w:rsidRPr="00C06675">
        <w:rPr>
          <w:sz w:val="28"/>
          <w:szCs w:val="28"/>
        </w:rPr>
        <w:t>о</w:t>
      </w:r>
      <w:r w:rsidRPr="00C06675">
        <w:rPr>
          <w:sz w:val="28"/>
          <w:szCs w:val="28"/>
        </w:rPr>
        <w:t>да накопить 10 000 $.</w:t>
      </w:r>
    </w:p>
    <w:p w:rsidR="00C06675" w:rsidRPr="00C06675" w:rsidRDefault="00C06675" w:rsidP="00C06675">
      <w:pPr>
        <w:pStyle w:val="ad"/>
        <w:widowControl w:val="0"/>
        <w:spacing w:before="0" w:beforeAutospacing="0" w:after="0" w:afterAutospacing="0" w:line="360" w:lineRule="auto"/>
        <w:rPr>
          <w:sz w:val="28"/>
          <w:szCs w:val="28"/>
        </w:rPr>
      </w:pPr>
      <w:r w:rsidRPr="00C06675">
        <w:rPr>
          <w:b/>
          <w:i/>
          <w:sz w:val="28"/>
          <w:szCs w:val="28"/>
        </w:rPr>
        <w:t>Краткая справка</w:t>
      </w:r>
      <w:r w:rsidRPr="00C06675">
        <w:rPr>
          <w:sz w:val="28"/>
          <w:szCs w:val="28"/>
        </w:rPr>
        <w:t>. Формула для расчета</w:t>
      </w:r>
    </w:p>
    <w:p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Сумма на счете = D * ((1 + j)^n – l)/j.</w:t>
      </w:r>
    </w:p>
    <w:p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Сравните полученный результат с правильным ответом:</w:t>
      </w:r>
    </w:p>
    <w:p w:rsidR="00C06675" w:rsidRPr="00C06675" w:rsidRDefault="00C06675" w:rsidP="00C06675">
      <w:pPr>
        <w:pStyle w:val="ad"/>
        <w:widowControl w:val="0"/>
        <w:spacing w:before="0" w:beforeAutospacing="0" w:after="0" w:afterAutospacing="0" w:line="360" w:lineRule="auto"/>
        <w:rPr>
          <w:sz w:val="28"/>
          <w:szCs w:val="28"/>
        </w:rPr>
      </w:pPr>
      <w:r w:rsidRPr="00C06675">
        <w:rPr>
          <w:sz w:val="28"/>
          <w:szCs w:val="28"/>
        </w:rPr>
        <w:t>для n = 5 сумма на счете = 7333,25$.</w:t>
      </w:r>
    </w:p>
    <w:p w:rsidR="00C06675" w:rsidRDefault="00C06675" w:rsidP="00C06675">
      <w:pPr>
        <w:pStyle w:val="ad"/>
        <w:widowControl w:val="0"/>
        <w:spacing w:before="0" w:beforeAutospacing="0" w:after="0" w:afterAutospacing="0" w:line="360" w:lineRule="auto"/>
        <w:rPr>
          <w:sz w:val="28"/>
          <w:szCs w:val="28"/>
        </w:rPr>
      </w:pPr>
      <w:r w:rsidRPr="00C06675">
        <w:rPr>
          <w:sz w:val="28"/>
          <w:szCs w:val="28"/>
        </w:rPr>
        <w:t>Для расчета суммы ежегодного вклада для накопления к концу пятого</w:t>
      </w:r>
      <w:r>
        <w:rPr>
          <w:sz w:val="28"/>
          <w:szCs w:val="28"/>
        </w:rPr>
        <w:t xml:space="preserve"> </w:t>
      </w:r>
      <w:r w:rsidRPr="00C06675">
        <w:rPr>
          <w:sz w:val="28"/>
          <w:szCs w:val="28"/>
        </w:rPr>
        <w:t>года 10 000$ используйте режим Подбор параметра.</w:t>
      </w:r>
      <w:r>
        <w:rPr>
          <w:sz w:val="28"/>
          <w:szCs w:val="28"/>
        </w:rPr>
        <w:t xml:space="preserve"> </w:t>
      </w:r>
    </w:p>
    <w:p w:rsidR="00C06675" w:rsidRDefault="00C06675" w:rsidP="00C06675">
      <w:pPr>
        <w:pStyle w:val="ad"/>
        <w:widowControl w:val="0"/>
        <w:spacing w:before="0" w:beforeAutospacing="0" w:after="0" w:afterAutospacing="0" w:line="360" w:lineRule="auto"/>
        <w:rPr>
          <w:sz w:val="28"/>
          <w:szCs w:val="28"/>
        </w:rPr>
      </w:pPr>
      <w:r w:rsidRPr="00C06675">
        <w:rPr>
          <w:sz w:val="28"/>
          <w:szCs w:val="28"/>
        </w:rPr>
        <w:t>Вид экрана для расчета с и</w:t>
      </w:r>
      <w:r w:rsidRPr="00C06675">
        <w:rPr>
          <w:sz w:val="28"/>
          <w:szCs w:val="28"/>
        </w:rPr>
        <w:t>с</w:t>
      </w:r>
      <w:r w:rsidRPr="00C06675">
        <w:rPr>
          <w:sz w:val="28"/>
          <w:szCs w:val="28"/>
        </w:rPr>
        <w:t>пользованием функции БЗ приведен на</w:t>
      </w:r>
      <w:r>
        <w:rPr>
          <w:sz w:val="28"/>
          <w:szCs w:val="28"/>
        </w:rPr>
        <w:t xml:space="preserve"> </w:t>
      </w:r>
      <w:r w:rsidRPr="00C06675">
        <w:rPr>
          <w:sz w:val="28"/>
          <w:szCs w:val="28"/>
        </w:rPr>
        <w:t>рис. 7.3.</w:t>
      </w:r>
    </w:p>
    <w:p w:rsidR="00C06675" w:rsidRDefault="00DE395E" w:rsidP="00C06675">
      <w:pPr>
        <w:pStyle w:val="ad"/>
        <w:widowControl w:val="0"/>
        <w:spacing w:line="360" w:lineRule="auto"/>
        <w:jc w:val="center"/>
        <w:rPr>
          <w:sz w:val="28"/>
          <w:szCs w:val="28"/>
        </w:rPr>
      </w:pPr>
      <w:r w:rsidRPr="00C06675">
        <w:rPr>
          <w:noProof/>
          <w:sz w:val="28"/>
          <w:szCs w:val="28"/>
        </w:rPr>
        <w:drawing>
          <wp:inline distT="0" distB="0" distL="0" distR="0">
            <wp:extent cx="3787140" cy="24079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7140" cy="2407920"/>
                    </a:xfrm>
                    <a:prstGeom prst="rect">
                      <a:avLst/>
                    </a:prstGeom>
                    <a:noFill/>
                    <a:ln>
                      <a:noFill/>
                    </a:ln>
                  </pic:spPr>
                </pic:pic>
              </a:graphicData>
            </a:graphic>
          </wp:inline>
        </w:drawing>
      </w:r>
    </w:p>
    <w:p w:rsidR="00C06675" w:rsidRDefault="00C06675" w:rsidP="00C06675">
      <w:pPr>
        <w:autoSpaceDE w:val="0"/>
        <w:autoSpaceDN w:val="0"/>
        <w:adjustRightInd w:val="0"/>
        <w:jc w:val="center"/>
        <w:rPr>
          <w:rFonts w:ascii="NewtonC" w:hAnsi="NewtonC" w:cs="NewtonC"/>
          <w:sz w:val="19"/>
          <w:szCs w:val="19"/>
        </w:rPr>
      </w:pPr>
      <w:r>
        <w:rPr>
          <w:rFonts w:ascii="NewtonC" w:hAnsi="NewtonC" w:cs="NewtonC"/>
          <w:sz w:val="19"/>
          <w:szCs w:val="19"/>
        </w:rPr>
        <w:t>Рис. 7.2 – Исходные данные для Задания 2</w:t>
      </w:r>
    </w:p>
    <w:p w:rsidR="00C06675" w:rsidRPr="00C06675" w:rsidRDefault="00DE395E" w:rsidP="00C06675">
      <w:pPr>
        <w:pStyle w:val="ad"/>
        <w:widowControl w:val="0"/>
        <w:spacing w:before="0" w:beforeAutospacing="0" w:after="0" w:afterAutospacing="0" w:line="360" w:lineRule="auto"/>
        <w:jc w:val="center"/>
        <w:rPr>
          <w:sz w:val="28"/>
          <w:szCs w:val="28"/>
        </w:rPr>
      </w:pPr>
      <w:r w:rsidRPr="00C06675">
        <w:rPr>
          <w:noProof/>
          <w:sz w:val="28"/>
          <w:szCs w:val="28"/>
        </w:rPr>
        <w:drawing>
          <wp:inline distT="0" distB="0" distL="0" distR="0">
            <wp:extent cx="3954780" cy="20345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4780" cy="2034540"/>
                    </a:xfrm>
                    <a:prstGeom prst="rect">
                      <a:avLst/>
                    </a:prstGeom>
                    <a:noFill/>
                    <a:ln>
                      <a:noFill/>
                    </a:ln>
                  </pic:spPr>
                </pic:pic>
              </a:graphicData>
            </a:graphic>
          </wp:inline>
        </w:drawing>
      </w:r>
    </w:p>
    <w:p w:rsidR="00C06675" w:rsidRDefault="00C06675" w:rsidP="00C06675">
      <w:pPr>
        <w:pStyle w:val="ad"/>
        <w:widowControl w:val="0"/>
        <w:spacing w:before="0" w:beforeAutospacing="0" w:after="0" w:afterAutospacing="0" w:line="360" w:lineRule="auto"/>
        <w:jc w:val="center"/>
        <w:rPr>
          <w:rFonts w:ascii="NewtonC" w:hAnsi="NewtonC" w:cs="NewtonC"/>
          <w:sz w:val="19"/>
          <w:szCs w:val="19"/>
        </w:rPr>
      </w:pPr>
      <w:r>
        <w:rPr>
          <w:rFonts w:ascii="NewtonC" w:hAnsi="NewtonC" w:cs="NewtonC"/>
          <w:sz w:val="19"/>
          <w:szCs w:val="19"/>
        </w:rPr>
        <w:t>Рис. 7.3 – Использование функции БЗ для расчета</w:t>
      </w:r>
    </w:p>
    <w:p w:rsidR="00C06675" w:rsidRPr="00C06675" w:rsidRDefault="00C06675" w:rsidP="00C06675">
      <w:pPr>
        <w:pStyle w:val="ad"/>
        <w:widowControl w:val="0"/>
        <w:spacing w:after="0" w:afterAutospacing="0" w:line="360" w:lineRule="auto"/>
        <w:rPr>
          <w:sz w:val="28"/>
          <w:szCs w:val="28"/>
        </w:rPr>
      </w:pPr>
      <w:r w:rsidRPr="00C06675">
        <w:rPr>
          <w:b/>
          <w:sz w:val="28"/>
          <w:szCs w:val="28"/>
        </w:rPr>
        <w:t>Задание 3</w:t>
      </w:r>
      <w:r w:rsidRPr="00C06675">
        <w:rPr>
          <w:sz w:val="28"/>
          <w:szCs w:val="28"/>
        </w:rPr>
        <w:t>. Создать «Акт о порче товарно-материальных ценностей».</w:t>
      </w:r>
    </w:p>
    <w:p w:rsidR="00C06675" w:rsidRDefault="00C06675" w:rsidP="00C06675">
      <w:pPr>
        <w:pStyle w:val="ad"/>
        <w:widowControl w:val="0"/>
        <w:spacing w:before="0" w:beforeAutospacing="0" w:after="0" w:afterAutospacing="0" w:line="360" w:lineRule="auto"/>
        <w:rPr>
          <w:sz w:val="28"/>
          <w:szCs w:val="28"/>
        </w:rPr>
      </w:pPr>
      <w:r w:rsidRPr="00C06675">
        <w:rPr>
          <w:sz w:val="28"/>
          <w:szCs w:val="28"/>
        </w:rPr>
        <w:t>Текстовую часть документа создайте в текстовом редакторе MS Word,</w:t>
      </w:r>
      <w:r>
        <w:rPr>
          <w:sz w:val="28"/>
          <w:szCs w:val="28"/>
        </w:rPr>
        <w:t xml:space="preserve"> </w:t>
      </w:r>
      <w:r w:rsidRPr="00C06675">
        <w:rPr>
          <w:sz w:val="28"/>
          <w:szCs w:val="28"/>
        </w:rPr>
        <w:t>табл</w:t>
      </w:r>
      <w:r w:rsidRPr="00C06675">
        <w:rPr>
          <w:sz w:val="28"/>
          <w:szCs w:val="28"/>
        </w:rPr>
        <w:t>и</w:t>
      </w:r>
      <w:r w:rsidRPr="00C06675">
        <w:rPr>
          <w:sz w:val="28"/>
          <w:szCs w:val="28"/>
        </w:rPr>
        <w:t xml:space="preserve">цу </w:t>
      </w:r>
      <w:r w:rsidRPr="00C06675">
        <w:rPr>
          <w:sz w:val="28"/>
          <w:szCs w:val="28"/>
        </w:rPr>
        <w:lastRenderedPageBreak/>
        <w:t>расчета стоимости товарно-материальных ценностей (ТМЦ) для</w:t>
      </w:r>
      <w:r>
        <w:rPr>
          <w:sz w:val="28"/>
          <w:szCs w:val="28"/>
        </w:rPr>
        <w:t xml:space="preserve"> </w:t>
      </w:r>
      <w:r w:rsidRPr="00C06675">
        <w:rPr>
          <w:sz w:val="28"/>
          <w:szCs w:val="28"/>
        </w:rPr>
        <w:t>списания с</w:t>
      </w:r>
      <w:r w:rsidRPr="00C06675">
        <w:rPr>
          <w:sz w:val="28"/>
          <w:szCs w:val="28"/>
        </w:rPr>
        <w:t>о</w:t>
      </w:r>
      <w:r w:rsidRPr="00C06675">
        <w:rPr>
          <w:sz w:val="28"/>
          <w:szCs w:val="28"/>
        </w:rPr>
        <w:t>здайте в MS Excel, проведит</w:t>
      </w:r>
      <w:r>
        <w:rPr>
          <w:sz w:val="28"/>
          <w:szCs w:val="28"/>
        </w:rPr>
        <w:t>е расчеты и скопируйте в тексто</w:t>
      </w:r>
      <w:r w:rsidRPr="00C06675">
        <w:rPr>
          <w:sz w:val="28"/>
          <w:szCs w:val="28"/>
        </w:rPr>
        <w:t>вый документ.</w:t>
      </w:r>
    </w:p>
    <w:p w:rsidR="00C06675" w:rsidRDefault="00DE395E" w:rsidP="00C06675">
      <w:pPr>
        <w:pStyle w:val="ad"/>
        <w:widowControl w:val="0"/>
        <w:spacing w:before="0" w:beforeAutospacing="0" w:after="0" w:afterAutospacing="0" w:line="360" w:lineRule="auto"/>
        <w:rPr>
          <w:sz w:val="28"/>
          <w:szCs w:val="28"/>
        </w:rPr>
      </w:pPr>
      <w:r>
        <w:rPr>
          <w:noProof/>
          <w:sz w:val="28"/>
          <w:szCs w:val="28"/>
        </w:rPr>
        <w:drawing>
          <wp:inline distT="0" distB="0" distL="0" distR="0">
            <wp:extent cx="5638800" cy="5143500"/>
            <wp:effectExtent l="0" t="0" r="0" b="0"/>
            <wp:docPr id="43" name="Рисунок 4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вый рисуно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5143500"/>
                    </a:xfrm>
                    <a:prstGeom prst="rect">
                      <a:avLst/>
                    </a:prstGeom>
                    <a:noFill/>
                    <a:ln>
                      <a:noFill/>
                    </a:ln>
                  </pic:spPr>
                </pic:pic>
              </a:graphicData>
            </a:graphic>
          </wp:inline>
        </w:drawing>
      </w:r>
    </w:p>
    <w:p w:rsidR="00FC5776" w:rsidRPr="00FC5776" w:rsidRDefault="00FC5776" w:rsidP="00FC5776">
      <w:pPr>
        <w:pStyle w:val="ad"/>
        <w:widowControl w:val="0"/>
        <w:spacing w:before="0" w:beforeAutospacing="0" w:after="0" w:afterAutospacing="0" w:line="360" w:lineRule="auto"/>
        <w:rPr>
          <w:sz w:val="28"/>
          <w:szCs w:val="28"/>
        </w:rPr>
      </w:pPr>
      <w:r w:rsidRPr="00FC5776">
        <w:rPr>
          <w:b/>
          <w:sz w:val="28"/>
          <w:szCs w:val="28"/>
        </w:rPr>
        <w:t xml:space="preserve">Задание </w:t>
      </w:r>
      <w:r w:rsidR="00E1512E">
        <w:rPr>
          <w:b/>
          <w:sz w:val="28"/>
          <w:szCs w:val="28"/>
        </w:rPr>
        <w:t>4</w:t>
      </w:r>
      <w:r w:rsidRPr="00FC5776">
        <w:rPr>
          <w:sz w:val="28"/>
          <w:szCs w:val="28"/>
        </w:rPr>
        <w:t>. Фирма собирается инвестировать проект в течение трех лет.</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Имеется два варианта инвестирования: 1-й вариант: под 12 % годовых</w:t>
      </w:r>
      <w:r>
        <w:rPr>
          <w:sz w:val="28"/>
          <w:szCs w:val="28"/>
        </w:rPr>
        <w:t xml:space="preserve"> </w:t>
      </w:r>
      <w:r w:rsidRPr="00FC5776">
        <w:rPr>
          <w:sz w:val="28"/>
          <w:szCs w:val="28"/>
        </w:rPr>
        <w:t>в начале каждого года; 2-й вариант: под 14 % годовых в конце каждого года.</w:t>
      </w:r>
    </w:p>
    <w:p w:rsidR="00C06675" w:rsidRDefault="00FC5776" w:rsidP="00FC5776">
      <w:pPr>
        <w:pStyle w:val="ad"/>
        <w:widowControl w:val="0"/>
        <w:spacing w:before="0" w:beforeAutospacing="0" w:after="0" w:afterAutospacing="0" w:line="360" w:lineRule="auto"/>
        <w:rPr>
          <w:sz w:val="28"/>
          <w:szCs w:val="28"/>
        </w:rPr>
      </w:pPr>
      <w:r w:rsidRPr="00FC5776">
        <w:rPr>
          <w:sz w:val="28"/>
          <w:szCs w:val="28"/>
        </w:rPr>
        <w:t>Предполагается ежегодно вносить по 500 000 р. Определить, в какую сумму</w:t>
      </w:r>
      <w:r>
        <w:rPr>
          <w:sz w:val="28"/>
          <w:szCs w:val="28"/>
        </w:rPr>
        <w:t xml:space="preserve"> </w:t>
      </w:r>
      <w:r w:rsidRPr="00FC5776">
        <w:rPr>
          <w:sz w:val="28"/>
          <w:szCs w:val="28"/>
        </w:rPr>
        <w:t>обойдется проект (рис. 7.4).</w:t>
      </w:r>
    </w:p>
    <w:p w:rsidR="00FC5776" w:rsidRPr="00FC5776" w:rsidRDefault="00FC5776" w:rsidP="00FC5776">
      <w:pPr>
        <w:pStyle w:val="ad"/>
        <w:widowControl w:val="0"/>
        <w:spacing w:before="0" w:beforeAutospacing="0" w:after="0" w:afterAutospacing="0" w:line="360" w:lineRule="auto"/>
        <w:jc w:val="center"/>
        <w:rPr>
          <w:b/>
          <w:i/>
          <w:sz w:val="28"/>
          <w:szCs w:val="28"/>
        </w:rPr>
      </w:pPr>
      <w:r w:rsidRPr="00FC5776">
        <w:rPr>
          <w:b/>
          <w:i/>
          <w:sz w:val="28"/>
          <w:szCs w:val="28"/>
        </w:rPr>
        <w:t>Порядок работы</w:t>
      </w:r>
    </w:p>
    <w:p w:rsidR="00FC5776" w:rsidRDefault="00FC5776" w:rsidP="00FC5776">
      <w:pPr>
        <w:pStyle w:val="ad"/>
        <w:widowControl w:val="0"/>
        <w:spacing w:before="0" w:beforeAutospacing="0" w:after="0" w:afterAutospacing="0" w:line="360" w:lineRule="auto"/>
        <w:rPr>
          <w:sz w:val="28"/>
          <w:szCs w:val="28"/>
        </w:rPr>
      </w:pPr>
      <w:r w:rsidRPr="00FC5776">
        <w:rPr>
          <w:sz w:val="28"/>
          <w:szCs w:val="28"/>
        </w:rPr>
        <w:t>Постройте сравнительную диаграмму по результатам расчетов для двух</w:t>
      </w:r>
      <w:r>
        <w:rPr>
          <w:sz w:val="28"/>
          <w:szCs w:val="28"/>
        </w:rPr>
        <w:t xml:space="preserve"> </w:t>
      </w:r>
      <w:r w:rsidRPr="00FC5776">
        <w:rPr>
          <w:sz w:val="28"/>
          <w:szCs w:val="28"/>
        </w:rPr>
        <w:t>вариа</w:t>
      </w:r>
      <w:r w:rsidRPr="00FC5776">
        <w:rPr>
          <w:sz w:val="28"/>
          <w:szCs w:val="28"/>
        </w:rPr>
        <w:t>н</w:t>
      </w:r>
      <w:r w:rsidRPr="00FC5776">
        <w:rPr>
          <w:sz w:val="28"/>
          <w:szCs w:val="28"/>
        </w:rPr>
        <w:t>тов инвестирования. Выясните, какую сумму надо вносить ежегодно по ка</w:t>
      </w:r>
      <w:r w:rsidRPr="00FC5776">
        <w:rPr>
          <w:sz w:val="28"/>
          <w:szCs w:val="28"/>
        </w:rPr>
        <w:t>ж</w:t>
      </w:r>
      <w:r w:rsidRPr="00FC5776">
        <w:rPr>
          <w:sz w:val="28"/>
          <w:szCs w:val="28"/>
        </w:rPr>
        <w:t>дому варианту инвестирования, чтобы общая сумма п</w:t>
      </w:r>
      <w:r>
        <w:rPr>
          <w:sz w:val="28"/>
          <w:szCs w:val="28"/>
        </w:rPr>
        <w:t>роекта со</w:t>
      </w:r>
      <w:r w:rsidRPr="00FC5776">
        <w:rPr>
          <w:sz w:val="28"/>
          <w:szCs w:val="28"/>
        </w:rPr>
        <w:t>ставила</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 xml:space="preserve"> 2 000000 р.</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Сравните полученный результат с правильным ответом:</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для n = 3 сумма проекта по 1-му варианту – 1 889 664,00 р.;</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lastRenderedPageBreak/>
        <w:t>по 2-му варианту – 1 719 800,00 р.</w:t>
      </w:r>
    </w:p>
    <w:p w:rsidR="00FC5776" w:rsidRPr="00FC5776" w:rsidRDefault="00FC5776" w:rsidP="00FC5776">
      <w:pPr>
        <w:pStyle w:val="ad"/>
        <w:widowControl w:val="0"/>
        <w:spacing w:before="0" w:beforeAutospacing="0" w:after="0" w:afterAutospacing="0" w:line="360" w:lineRule="auto"/>
        <w:rPr>
          <w:sz w:val="28"/>
          <w:szCs w:val="28"/>
        </w:rPr>
      </w:pPr>
      <w:r w:rsidRPr="00FC5776">
        <w:rPr>
          <w:b/>
          <w:i/>
          <w:sz w:val="28"/>
          <w:szCs w:val="28"/>
        </w:rPr>
        <w:t>Краткая справка</w:t>
      </w:r>
      <w:r w:rsidRPr="00FC5776">
        <w:rPr>
          <w:sz w:val="28"/>
          <w:szCs w:val="28"/>
        </w:rPr>
        <w:t>. Формулы для расчета:</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1-й вариант: Сумма проекта = D * ((1 + j)^n – 1) * (1 +j)/j;</w:t>
      </w:r>
    </w:p>
    <w:p w:rsidR="00C06675" w:rsidRDefault="00FC5776" w:rsidP="00FC5776">
      <w:pPr>
        <w:pStyle w:val="ad"/>
        <w:widowControl w:val="0"/>
        <w:spacing w:before="0" w:beforeAutospacing="0" w:after="0" w:afterAutospacing="0" w:line="360" w:lineRule="auto"/>
        <w:rPr>
          <w:sz w:val="28"/>
          <w:szCs w:val="28"/>
        </w:rPr>
      </w:pPr>
      <w:r w:rsidRPr="00FC5776">
        <w:rPr>
          <w:sz w:val="28"/>
          <w:szCs w:val="28"/>
        </w:rPr>
        <w:t>2-й вариант: Сумма проекта = D * ((1 +j)^n – l)/j.</w:t>
      </w:r>
    </w:p>
    <w:p w:rsidR="00FC5776" w:rsidRDefault="00DE395E" w:rsidP="00FC5776">
      <w:pPr>
        <w:pStyle w:val="ad"/>
        <w:widowControl w:val="0"/>
        <w:spacing w:before="0" w:beforeAutospacing="0" w:after="0" w:afterAutospacing="0" w:line="360" w:lineRule="auto"/>
        <w:jc w:val="center"/>
        <w:rPr>
          <w:sz w:val="28"/>
          <w:szCs w:val="28"/>
        </w:rPr>
      </w:pPr>
      <w:r w:rsidRPr="00FC5776">
        <w:rPr>
          <w:noProof/>
          <w:sz w:val="28"/>
          <w:szCs w:val="28"/>
        </w:rPr>
        <w:drawing>
          <wp:inline distT="0" distB="0" distL="0" distR="0">
            <wp:extent cx="3832860" cy="1866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2860" cy="1866900"/>
                    </a:xfrm>
                    <a:prstGeom prst="rect">
                      <a:avLst/>
                    </a:prstGeom>
                    <a:noFill/>
                    <a:ln>
                      <a:noFill/>
                    </a:ln>
                  </pic:spPr>
                </pic:pic>
              </a:graphicData>
            </a:graphic>
          </wp:inline>
        </w:drawing>
      </w:r>
    </w:p>
    <w:p w:rsidR="00FC5776" w:rsidRDefault="00FC5776" w:rsidP="00FC5776">
      <w:pPr>
        <w:pStyle w:val="ad"/>
        <w:widowControl w:val="0"/>
        <w:spacing w:before="0" w:beforeAutospacing="0" w:after="0" w:afterAutospacing="0" w:line="360" w:lineRule="auto"/>
        <w:jc w:val="center"/>
        <w:rPr>
          <w:sz w:val="28"/>
          <w:szCs w:val="28"/>
        </w:rPr>
      </w:pPr>
      <w:r>
        <w:rPr>
          <w:rFonts w:ascii="NewtonC" w:hAnsi="NewtonC" w:cs="NewtonC"/>
          <w:sz w:val="19"/>
          <w:szCs w:val="19"/>
        </w:rPr>
        <w:t>Рис. 7.4 – Исходные данные для Задания 1.</w:t>
      </w:r>
    </w:p>
    <w:p w:rsidR="00FC5776" w:rsidRPr="00FC5776" w:rsidRDefault="00FC5776" w:rsidP="00FC5776">
      <w:pPr>
        <w:pStyle w:val="ad"/>
        <w:widowControl w:val="0"/>
        <w:spacing w:before="0" w:beforeAutospacing="0" w:after="0" w:afterAutospacing="0" w:line="360" w:lineRule="auto"/>
        <w:rPr>
          <w:sz w:val="28"/>
          <w:szCs w:val="28"/>
        </w:rPr>
      </w:pPr>
      <w:r w:rsidRPr="00FC5776">
        <w:rPr>
          <w:b/>
          <w:sz w:val="28"/>
          <w:szCs w:val="28"/>
        </w:rPr>
        <w:t xml:space="preserve">Задание </w:t>
      </w:r>
      <w:r w:rsidR="00E1512E">
        <w:rPr>
          <w:b/>
          <w:sz w:val="28"/>
          <w:szCs w:val="28"/>
        </w:rPr>
        <w:t>5</w:t>
      </w:r>
      <w:r w:rsidRPr="00FC5776">
        <w:rPr>
          <w:sz w:val="28"/>
          <w:szCs w:val="28"/>
        </w:rPr>
        <w:t>. Создать по образцу бланк счета для аренды автомобиля в</w:t>
      </w:r>
      <w:r>
        <w:rPr>
          <w:sz w:val="28"/>
          <w:szCs w:val="28"/>
        </w:rPr>
        <w:t xml:space="preserve"> </w:t>
      </w:r>
      <w:r w:rsidRPr="00FC5776">
        <w:rPr>
          <w:sz w:val="28"/>
          <w:szCs w:val="28"/>
        </w:rPr>
        <w:t>MS Excel.</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Автомобиль использовался с 12.10.04 00:00 до 14.10.04 16:40.</w:t>
      </w:r>
    </w:p>
    <w:p w:rsidR="00FC5776" w:rsidRDefault="00FC5776" w:rsidP="00FC5776">
      <w:pPr>
        <w:pStyle w:val="ad"/>
        <w:widowControl w:val="0"/>
        <w:spacing w:before="0" w:beforeAutospacing="0" w:after="0" w:afterAutospacing="0" w:line="360" w:lineRule="auto"/>
        <w:rPr>
          <w:sz w:val="28"/>
          <w:szCs w:val="28"/>
        </w:rPr>
      </w:pPr>
      <w:r w:rsidRPr="00FC5776">
        <w:rPr>
          <w:sz w:val="28"/>
          <w:szCs w:val="28"/>
        </w:rPr>
        <w:t>Тарифная ставка « 120 р./ч.</w:t>
      </w:r>
    </w:p>
    <w:p w:rsidR="00FC5776" w:rsidRDefault="00DE395E" w:rsidP="00FC5776">
      <w:pPr>
        <w:pStyle w:val="ad"/>
        <w:widowControl w:val="0"/>
        <w:spacing w:before="0" w:beforeAutospacing="0" w:after="0" w:afterAutospacing="0" w:line="360" w:lineRule="auto"/>
        <w:jc w:val="center"/>
        <w:rPr>
          <w:sz w:val="28"/>
          <w:szCs w:val="28"/>
        </w:rPr>
      </w:pPr>
      <w:r w:rsidRPr="00FC5776">
        <w:rPr>
          <w:noProof/>
          <w:sz w:val="28"/>
          <w:szCs w:val="28"/>
        </w:rPr>
        <w:drawing>
          <wp:inline distT="0" distB="0" distL="0" distR="0">
            <wp:extent cx="3322320" cy="20802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2320" cy="2080260"/>
                    </a:xfrm>
                    <a:prstGeom prst="rect">
                      <a:avLst/>
                    </a:prstGeom>
                    <a:noFill/>
                    <a:ln>
                      <a:noFill/>
                    </a:ln>
                  </pic:spPr>
                </pic:pic>
              </a:graphicData>
            </a:graphic>
          </wp:inline>
        </w:drawing>
      </w:r>
    </w:p>
    <w:p w:rsidR="00FC5776" w:rsidRDefault="00FC5776" w:rsidP="00FC5776">
      <w:pPr>
        <w:pStyle w:val="ad"/>
        <w:widowControl w:val="0"/>
        <w:spacing w:before="0" w:beforeAutospacing="0" w:after="0" w:afterAutospacing="0" w:line="360" w:lineRule="auto"/>
        <w:jc w:val="center"/>
        <w:rPr>
          <w:rFonts w:ascii="NewtonC" w:hAnsi="NewtonC" w:cs="NewtonC"/>
          <w:sz w:val="19"/>
          <w:szCs w:val="19"/>
        </w:rPr>
      </w:pPr>
      <w:r>
        <w:rPr>
          <w:rFonts w:ascii="NewtonC" w:hAnsi="NewtonC" w:cs="NewtonC"/>
          <w:sz w:val="19"/>
          <w:szCs w:val="19"/>
        </w:rPr>
        <w:t>Рис. 7.5 – Исходные данные для Задания 2.</w:t>
      </w:r>
    </w:p>
    <w:p w:rsidR="00FC5776" w:rsidRPr="00FC5776" w:rsidRDefault="00FC5776" w:rsidP="00FC5776">
      <w:pPr>
        <w:pStyle w:val="ad"/>
        <w:widowControl w:val="0"/>
        <w:spacing w:before="0" w:beforeAutospacing="0" w:after="0" w:afterAutospacing="0" w:line="360" w:lineRule="auto"/>
        <w:rPr>
          <w:sz w:val="28"/>
          <w:szCs w:val="28"/>
        </w:rPr>
      </w:pPr>
      <w:r w:rsidRPr="00FC5776">
        <w:rPr>
          <w:b/>
          <w:i/>
          <w:sz w:val="28"/>
          <w:szCs w:val="28"/>
        </w:rPr>
        <w:t>Краткая справка</w:t>
      </w:r>
      <w:r w:rsidRPr="00FC5776">
        <w:rPr>
          <w:sz w:val="28"/>
          <w:szCs w:val="28"/>
        </w:rPr>
        <w:t>. Для ввода даты используйте функцию «Сегодня».</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При вводе периода аренды автомобиля используйте формат «Дата», в кот</w:t>
      </w:r>
      <w:r w:rsidRPr="00FC5776">
        <w:rPr>
          <w:sz w:val="28"/>
          <w:szCs w:val="28"/>
        </w:rPr>
        <w:t>о</w:t>
      </w:r>
      <w:r w:rsidRPr="00FC5776">
        <w:rPr>
          <w:sz w:val="28"/>
          <w:szCs w:val="28"/>
        </w:rPr>
        <w:t>ром присутствуют дата и время.</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Значение даты и времени представляют собой так называемые серийные чи</w:t>
      </w:r>
      <w:r w:rsidRPr="00FC5776">
        <w:rPr>
          <w:sz w:val="28"/>
          <w:szCs w:val="28"/>
        </w:rPr>
        <w:t>с</w:t>
      </w:r>
      <w:r w:rsidRPr="00FC5776">
        <w:rPr>
          <w:sz w:val="28"/>
          <w:szCs w:val="28"/>
        </w:rPr>
        <w:t xml:space="preserve">ла, поэтому с ними можно работать </w:t>
      </w:r>
      <w:r>
        <w:rPr>
          <w:sz w:val="28"/>
          <w:szCs w:val="28"/>
        </w:rPr>
        <w:t>как с обычными числами, на</w:t>
      </w:r>
      <w:r w:rsidRPr="00FC5776">
        <w:rPr>
          <w:sz w:val="28"/>
          <w:szCs w:val="28"/>
        </w:rPr>
        <w:t>пример, в</w:t>
      </w:r>
      <w:r w:rsidRPr="00FC5776">
        <w:rPr>
          <w:sz w:val="28"/>
          <w:szCs w:val="28"/>
        </w:rPr>
        <w:t>ы</w:t>
      </w:r>
      <w:r w:rsidRPr="00FC5776">
        <w:rPr>
          <w:sz w:val="28"/>
          <w:szCs w:val="28"/>
        </w:rPr>
        <w:t>читать одну дату из другой, чтобы получить разность в днях.</w:t>
      </w:r>
    </w:p>
    <w:p w:rsidR="00FC5776" w:rsidRPr="00FC5776" w:rsidRDefault="00FC5776" w:rsidP="00FC5776">
      <w:pPr>
        <w:pStyle w:val="ad"/>
        <w:widowControl w:val="0"/>
        <w:spacing w:before="0" w:beforeAutospacing="0" w:after="0" w:afterAutospacing="0" w:line="360" w:lineRule="auto"/>
        <w:jc w:val="center"/>
        <w:rPr>
          <w:b/>
          <w:i/>
          <w:sz w:val="28"/>
          <w:szCs w:val="28"/>
        </w:rPr>
      </w:pPr>
      <w:r w:rsidRPr="00FC5776">
        <w:rPr>
          <w:b/>
          <w:i/>
          <w:sz w:val="28"/>
          <w:szCs w:val="28"/>
        </w:rPr>
        <w:t>Порядок работы</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Для подсчета количества часов арен</w:t>
      </w:r>
      <w:r>
        <w:rPr>
          <w:sz w:val="28"/>
          <w:szCs w:val="28"/>
        </w:rPr>
        <w:t>ды автомобиля установите в ячей</w:t>
      </w:r>
      <w:r w:rsidRPr="00FC5776">
        <w:rPr>
          <w:sz w:val="28"/>
          <w:szCs w:val="28"/>
        </w:rPr>
        <w:t>ке «Ит</w:t>
      </w:r>
      <w:r w:rsidRPr="00FC5776">
        <w:rPr>
          <w:sz w:val="28"/>
          <w:szCs w:val="28"/>
        </w:rPr>
        <w:t>о</w:t>
      </w:r>
      <w:r w:rsidRPr="00FC5776">
        <w:rPr>
          <w:sz w:val="28"/>
          <w:szCs w:val="28"/>
        </w:rPr>
        <w:t>го» числовой формат, рассчитайте разницу дат пользования (Дата</w:t>
      </w:r>
      <w:r>
        <w:rPr>
          <w:sz w:val="28"/>
          <w:szCs w:val="28"/>
        </w:rPr>
        <w:t xml:space="preserve"> </w:t>
      </w:r>
      <w:r w:rsidRPr="00FC5776">
        <w:rPr>
          <w:sz w:val="28"/>
          <w:szCs w:val="28"/>
        </w:rPr>
        <w:t xml:space="preserve">по: – Дата с:). Вы </w:t>
      </w:r>
      <w:r w:rsidRPr="00FC5776">
        <w:rPr>
          <w:sz w:val="28"/>
          <w:szCs w:val="28"/>
        </w:rPr>
        <w:lastRenderedPageBreak/>
        <w:t>получите количество дней пользования автомобилем.</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Для перевода количества дней пользования автомобилем в часы произведите умножение на 24.</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Расчет суммы счета сделайте по следующей формуле:</w:t>
      </w:r>
    </w:p>
    <w:p w:rsidR="00FC5776" w:rsidRDefault="00FC5776" w:rsidP="00FC5776">
      <w:pPr>
        <w:pStyle w:val="ad"/>
        <w:widowControl w:val="0"/>
        <w:spacing w:before="0" w:beforeAutospacing="0" w:after="0" w:afterAutospacing="0" w:line="360" w:lineRule="auto"/>
        <w:rPr>
          <w:sz w:val="28"/>
          <w:szCs w:val="28"/>
        </w:rPr>
      </w:pPr>
      <w:r w:rsidRPr="00FC5776">
        <w:rPr>
          <w:sz w:val="28"/>
          <w:szCs w:val="28"/>
        </w:rPr>
        <w:t>Всего = «Тариф за час» * Итого.</w:t>
      </w:r>
    </w:p>
    <w:p w:rsidR="00FC5776" w:rsidRDefault="0026646C" w:rsidP="00FC5776">
      <w:pPr>
        <w:pStyle w:val="ad"/>
        <w:widowControl w:val="0"/>
        <w:spacing w:before="0" w:beforeAutospacing="0" w:after="0" w:afterAutospacing="0" w:line="360" w:lineRule="auto"/>
        <w:jc w:val="center"/>
        <w:rPr>
          <w:b/>
          <w:sz w:val="28"/>
          <w:szCs w:val="28"/>
        </w:rPr>
      </w:pPr>
      <w:r>
        <w:rPr>
          <w:b/>
          <w:color w:val="000000"/>
          <w:sz w:val="32"/>
          <w:szCs w:val="28"/>
        </w:rPr>
        <w:t>Вопросы для защиты практической работы</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 Перечислите основные элементы рабочего окна MS Office Word.</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2. Перечислите основные возможности текстового редактора MS Office Word.</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3. Укажите основные параметры абзаца.</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4. Как настраиваются параметры абзаца?</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5. Укажите основные параметры шрифта.</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6. Как настраиваются параметры шрифта?</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7. Каким образом устанавливаются параметры страницы?</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8. Как включить автонумерацию страниц?</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9. Какие виды списков позволяет оформлять текстовый редактор MS Office Word?</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10. Каков порядок вставки и оформления таблиц?</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11. Какие объекты можно вставлять в документ?</w:t>
      </w:r>
    </w:p>
    <w:p w:rsidR="00FC5776" w:rsidRPr="00FC5776" w:rsidRDefault="00FC5776" w:rsidP="00FC5776">
      <w:pPr>
        <w:pStyle w:val="ad"/>
        <w:widowControl w:val="0"/>
        <w:spacing w:before="0" w:beforeAutospacing="0" w:after="0" w:afterAutospacing="0" w:line="360" w:lineRule="auto"/>
        <w:rPr>
          <w:sz w:val="28"/>
          <w:szCs w:val="28"/>
        </w:rPr>
      </w:pPr>
      <w:r w:rsidRPr="00FC5776">
        <w:rPr>
          <w:sz w:val="28"/>
          <w:szCs w:val="28"/>
        </w:rPr>
        <w:t>12. Как подготовить документ к печати?</w:t>
      </w:r>
    </w:p>
    <w:p w:rsidR="00FC5776" w:rsidRDefault="00FC5776" w:rsidP="00FC5776">
      <w:pPr>
        <w:pStyle w:val="ad"/>
        <w:widowControl w:val="0"/>
        <w:spacing w:before="0" w:beforeAutospacing="0" w:after="0" w:afterAutospacing="0" w:line="360" w:lineRule="auto"/>
        <w:rPr>
          <w:sz w:val="28"/>
          <w:szCs w:val="28"/>
        </w:rPr>
      </w:pPr>
      <w:r w:rsidRPr="00FC5776">
        <w:rPr>
          <w:sz w:val="28"/>
          <w:szCs w:val="28"/>
        </w:rPr>
        <w:t>13. Как проверить правописание?</w:t>
      </w:r>
    </w:p>
    <w:p w:rsidR="00CA0499" w:rsidRPr="0034355A" w:rsidRDefault="005F332B" w:rsidP="00CA0499">
      <w:pPr>
        <w:spacing w:line="360" w:lineRule="auto"/>
        <w:ind w:firstLine="720"/>
        <w:jc w:val="center"/>
        <w:outlineLvl w:val="1"/>
        <w:rPr>
          <w:b/>
          <w:i/>
          <w:iCs/>
          <w:sz w:val="28"/>
          <w:szCs w:val="28"/>
        </w:rPr>
      </w:pPr>
      <w:bookmarkStart w:id="27" w:name="_Toc440017429"/>
      <w:bookmarkStart w:id="28" w:name="_Toc452274594"/>
      <w:bookmarkStart w:id="29" w:name="_Toc2330840"/>
      <w:r>
        <w:rPr>
          <w:b/>
          <w:iCs/>
          <w:sz w:val="28"/>
          <w:szCs w:val="28"/>
        </w:rPr>
        <w:t>Практическое занятие</w:t>
      </w:r>
      <w:r w:rsidR="00CA0499" w:rsidRPr="00CA0499">
        <w:rPr>
          <w:b/>
          <w:iCs/>
          <w:sz w:val="28"/>
          <w:szCs w:val="28"/>
        </w:rPr>
        <w:t xml:space="preserve"> №9</w:t>
      </w:r>
      <w:r w:rsidR="00CA0499" w:rsidRPr="00CA0499">
        <w:rPr>
          <w:b/>
          <w:iCs/>
          <w:sz w:val="28"/>
          <w:szCs w:val="28"/>
        </w:rPr>
        <w:br/>
      </w:r>
      <w:r w:rsidR="00CA0499">
        <w:rPr>
          <w:b/>
          <w:sz w:val="28"/>
          <w:szCs w:val="28"/>
        </w:rPr>
        <w:t xml:space="preserve"> Тема: «</w:t>
      </w:r>
      <w:r w:rsidR="00CA0499" w:rsidRPr="00E646A5">
        <w:rPr>
          <w:b/>
          <w:sz w:val="28"/>
          <w:szCs w:val="28"/>
        </w:rPr>
        <w:t>Оформление результатов работы с использованием программы пр</w:t>
      </w:r>
      <w:r w:rsidR="00CA0499" w:rsidRPr="00E646A5">
        <w:rPr>
          <w:b/>
          <w:sz w:val="28"/>
          <w:szCs w:val="28"/>
        </w:rPr>
        <w:t>е</w:t>
      </w:r>
      <w:r w:rsidR="00CA0499" w:rsidRPr="00E646A5">
        <w:rPr>
          <w:b/>
          <w:sz w:val="28"/>
          <w:szCs w:val="28"/>
        </w:rPr>
        <w:t>зентации</w:t>
      </w:r>
      <w:bookmarkEnd w:id="27"/>
      <w:bookmarkEnd w:id="28"/>
      <w:r w:rsidR="00CA0499">
        <w:rPr>
          <w:b/>
          <w:sz w:val="28"/>
          <w:szCs w:val="28"/>
        </w:rPr>
        <w:t>»</w:t>
      </w:r>
      <w:bookmarkEnd w:id="29"/>
      <w:r w:rsidR="00CA0499" w:rsidRPr="00E646A5">
        <w:rPr>
          <w:b/>
          <w:sz w:val="28"/>
          <w:szCs w:val="28"/>
        </w:rPr>
        <w:t xml:space="preserve"> </w:t>
      </w:r>
    </w:p>
    <w:p w:rsidR="00CA0499" w:rsidRPr="00B649F3" w:rsidRDefault="00CA0499" w:rsidP="00CA0499">
      <w:pPr>
        <w:spacing w:line="360" w:lineRule="auto"/>
        <w:ind w:firstLine="720"/>
        <w:jc w:val="both"/>
        <w:rPr>
          <w:sz w:val="28"/>
          <w:szCs w:val="28"/>
        </w:rPr>
      </w:pPr>
      <w:r w:rsidRPr="00E646A5">
        <w:rPr>
          <w:b/>
          <w:sz w:val="28"/>
          <w:szCs w:val="28"/>
        </w:rPr>
        <w:t>Цель</w:t>
      </w:r>
      <w:r w:rsidRPr="00B649F3">
        <w:rPr>
          <w:sz w:val="28"/>
          <w:szCs w:val="28"/>
        </w:rPr>
        <w:t xml:space="preserve">: </w:t>
      </w:r>
      <w:r w:rsidR="00116444" w:rsidRPr="00116444">
        <w:rPr>
          <w:sz w:val="28"/>
          <w:szCs w:val="28"/>
        </w:rPr>
        <w:t>использовать деловую графику и мультимедиа</w:t>
      </w:r>
      <w:r w:rsidR="00116444">
        <w:rPr>
          <w:sz w:val="28"/>
          <w:szCs w:val="28"/>
        </w:rPr>
        <w:t xml:space="preserve"> </w:t>
      </w:r>
      <w:r w:rsidR="00116444" w:rsidRPr="00116444">
        <w:rPr>
          <w:sz w:val="28"/>
          <w:szCs w:val="28"/>
        </w:rPr>
        <w:t>информацию;</w:t>
      </w:r>
      <w:r w:rsidR="00116444">
        <w:rPr>
          <w:sz w:val="28"/>
          <w:szCs w:val="28"/>
        </w:rPr>
        <w:t xml:space="preserve"> </w:t>
      </w:r>
      <w:r w:rsidR="00116444" w:rsidRPr="00116444">
        <w:rPr>
          <w:sz w:val="28"/>
          <w:szCs w:val="28"/>
        </w:rPr>
        <w:t>созд</w:t>
      </w:r>
      <w:r w:rsidR="00116444" w:rsidRPr="00116444">
        <w:rPr>
          <w:sz w:val="28"/>
          <w:szCs w:val="28"/>
        </w:rPr>
        <w:t>а</w:t>
      </w:r>
      <w:r w:rsidR="00116444" w:rsidRPr="00116444">
        <w:rPr>
          <w:sz w:val="28"/>
          <w:szCs w:val="28"/>
        </w:rPr>
        <w:t>вать презентации</w:t>
      </w:r>
      <w:r w:rsidR="00116444">
        <w:rPr>
          <w:sz w:val="28"/>
          <w:szCs w:val="28"/>
        </w:rPr>
        <w:t>.</w:t>
      </w:r>
    </w:p>
    <w:p w:rsidR="00CA0499" w:rsidRPr="00E646A5" w:rsidRDefault="00CA0499" w:rsidP="00CA0499">
      <w:pPr>
        <w:spacing w:line="360" w:lineRule="auto"/>
        <w:ind w:firstLine="720"/>
        <w:jc w:val="both"/>
        <w:rPr>
          <w:b/>
          <w:sz w:val="28"/>
          <w:szCs w:val="28"/>
        </w:rPr>
      </w:pPr>
      <w:r w:rsidRPr="00E646A5">
        <w:rPr>
          <w:b/>
          <w:sz w:val="28"/>
          <w:szCs w:val="28"/>
        </w:rPr>
        <w:t>Используемые в работе средства и П/О: ОС Windows, MS PowerPoint</w:t>
      </w:r>
    </w:p>
    <w:p w:rsidR="00CA0499" w:rsidRPr="00B649F3" w:rsidRDefault="00CA0499" w:rsidP="00CA0499">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Прочитать основной материал методич</w:t>
      </w:r>
      <w:r w:rsidRPr="00B649F3">
        <w:rPr>
          <w:sz w:val="28"/>
          <w:szCs w:val="28"/>
        </w:rPr>
        <w:t>е</w:t>
      </w:r>
      <w:r w:rsidRPr="00B649F3">
        <w:rPr>
          <w:sz w:val="28"/>
          <w:szCs w:val="28"/>
        </w:rPr>
        <w:t>ской разр</w:t>
      </w:r>
      <w:r w:rsidRPr="00B649F3">
        <w:rPr>
          <w:sz w:val="28"/>
          <w:szCs w:val="28"/>
        </w:rPr>
        <w:t>а</w:t>
      </w:r>
      <w:r w:rsidRPr="00B649F3">
        <w:rPr>
          <w:sz w:val="28"/>
          <w:szCs w:val="28"/>
        </w:rPr>
        <w:t>ботки</w:t>
      </w:r>
    </w:p>
    <w:p w:rsidR="00CA0499" w:rsidRPr="00E646A5" w:rsidRDefault="00CA0499" w:rsidP="00CA0499">
      <w:pPr>
        <w:spacing w:line="360" w:lineRule="auto"/>
        <w:ind w:firstLine="720"/>
        <w:jc w:val="both"/>
        <w:rPr>
          <w:sz w:val="28"/>
          <w:szCs w:val="28"/>
          <w:u w:val="single"/>
        </w:rPr>
      </w:pPr>
      <w:r w:rsidRPr="00E646A5">
        <w:rPr>
          <w:sz w:val="28"/>
          <w:szCs w:val="28"/>
          <w:u w:val="single"/>
        </w:rPr>
        <w:t>Основные сведения</w:t>
      </w:r>
    </w:p>
    <w:p w:rsidR="00CA0499" w:rsidRPr="00B649F3" w:rsidRDefault="00CA0499" w:rsidP="00CA0499">
      <w:pPr>
        <w:spacing w:line="360" w:lineRule="auto"/>
        <w:ind w:firstLine="720"/>
        <w:jc w:val="both"/>
        <w:rPr>
          <w:sz w:val="28"/>
          <w:szCs w:val="28"/>
        </w:rPr>
      </w:pPr>
      <w:r w:rsidRPr="00B649F3">
        <w:rPr>
          <w:sz w:val="28"/>
          <w:szCs w:val="28"/>
        </w:rPr>
        <w:t>Появление мультимедийных технологий нашло быстрое применение и в области социально-культурного сервиса и туризма. Основная особенность мул</w:t>
      </w:r>
      <w:r w:rsidRPr="00B649F3">
        <w:rPr>
          <w:sz w:val="28"/>
          <w:szCs w:val="28"/>
        </w:rPr>
        <w:t>ь</w:t>
      </w:r>
      <w:r w:rsidRPr="00B649F3">
        <w:rPr>
          <w:sz w:val="28"/>
          <w:szCs w:val="28"/>
        </w:rPr>
        <w:lastRenderedPageBreak/>
        <w:t>тимедийного компьютера — это наличие дополнительных устройств, таких, как CD-ROM-накопители, зв</w:t>
      </w:r>
      <w:r w:rsidRPr="00B649F3">
        <w:rPr>
          <w:sz w:val="28"/>
          <w:szCs w:val="28"/>
        </w:rPr>
        <w:t>у</w:t>
      </w:r>
      <w:r w:rsidRPr="00B649F3">
        <w:rPr>
          <w:sz w:val="28"/>
          <w:szCs w:val="28"/>
        </w:rPr>
        <w:t>ковая карта, колонки, ЗD-ускоритель и др. В настоящее время большинство представленных на рынке компьютеров являются мультим</w:t>
      </w:r>
      <w:r w:rsidRPr="00B649F3">
        <w:rPr>
          <w:sz w:val="28"/>
          <w:szCs w:val="28"/>
        </w:rPr>
        <w:t>е</w:t>
      </w:r>
      <w:r w:rsidRPr="00B649F3">
        <w:rPr>
          <w:sz w:val="28"/>
          <w:szCs w:val="28"/>
        </w:rPr>
        <w:t>дийными и указанные устройства входят в стандартную комплектацию. Мул</w:t>
      </w:r>
      <w:r w:rsidRPr="00B649F3">
        <w:rPr>
          <w:sz w:val="28"/>
          <w:szCs w:val="28"/>
        </w:rPr>
        <w:t>ь</w:t>
      </w:r>
      <w:r w:rsidRPr="00B649F3">
        <w:rPr>
          <w:sz w:val="28"/>
          <w:szCs w:val="28"/>
        </w:rPr>
        <w:t>тимедийная технология предоставляет возможность работы со звуковыми и в</w:t>
      </w:r>
      <w:r w:rsidRPr="00B649F3">
        <w:rPr>
          <w:sz w:val="28"/>
          <w:szCs w:val="28"/>
        </w:rPr>
        <w:t>и</w:t>
      </w:r>
      <w:r w:rsidRPr="00B649F3">
        <w:rPr>
          <w:sz w:val="28"/>
          <w:szCs w:val="28"/>
        </w:rPr>
        <w:t>деофайлами, что открывает новые направления использ</w:t>
      </w:r>
      <w:r w:rsidRPr="00B649F3">
        <w:rPr>
          <w:sz w:val="28"/>
          <w:szCs w:val="28"/>
        </w:rPr>
        <w:t>о</w:t>
      </w:r>
      <w:r w:rsidRPr="00B649F3">
        <w:rPr>
          <w:sz w:val="28"/>
          <w:szCs w:val="28"/>
        </w:rPr>
        <w:t>вания компьютерной техники в области социально-культурного сервиса и туризма, в частности разр</w:t>
      </w:r>
      <w:r w:rsidRPr="00B649F3">
        <w:rPr>
          <w:sz w:val="28"/>
          <w:szCs w:val="28"/>
        </w:rPr>
        <w:t>а</w:t>
      </w:r>
      <w:r w:rsidRPr="00B649F3">
        <w:rPr>
          <w:sz w:val="28"/>
          <w:szCs w:val="28"/>
        </w:rPr>
        <w:t>ботку виртуальных экскурсий по музеям и п</w:t>
      </w:r>
      <w:r w:rsidRPr="00B649F3">
        <w:rPr>
          <w:sz w:val="28"/>
          <w:szCs w:val="28"/>
        </w:rPr>
        <w:t>у</w:t>
      </w:r>
      <w:r w:rsidRPr="00B649F3">
        <w:rPr>
          <w:sz w:val="28"/>
          <w:szCs w:val="28"/>
        </w:rPr>
        <w:t>тешествий.</w:t>
      </w:r>
    </w:p>
    <w:p w:rsidR="00CA0499" w:rsidRPr="00B649F3" w:rsidRDefault="00CA0499" w:rsidP="00CA0499">
      <w:pPr>
        <w:spacing w:line="360" w:lineRule="auto"/>
        <w:ind w:firstLine="720"/>
        <w:jc w:val="both"/>
        <w:rPr>
          <w:sz w:val="28"/>
          <w:szCs w:val="28"/>
        </w:rPr>
      </w:pPr>
      <w:r w:rsidRPr="00B649F3">
        <w:rPr>
          <w:sz w:val="28"/>
          <w:szCs w:val="28"/>
        </w:rPr>
        <w:t>Виртуальные экскурсии и путешествия — это презентации, которые по</w:t>
      </w:r>
      <w:r w:rsidRPr="00B649F3">
        <w:rPr>
          <w:sz w:val="28"/>
          <w:szCs w:val="28"/>
        </w:rPr>
        <w:t>з</w:t>
      </w:r>
      <w:r w:rsidRPr="00B649F3">
        <w:rPr>
          <w:sz w:val="28"/>
          <w:szCs w:val="28"/>
        </w:rPr>
        <w:t>воляют зрителям осмотреть основные интересующие их объекты (музеи, дост</w:t>
      </w:r>
      <w:r w:rsidRPr="00B649F3">
        <w:rPr>
          <w:sz w:val="28"/>
          <w:szCs w:val="28"/>
        </w:rPr>
        <w:t>о</w:t>
      </w:r>
      <w:r w:rsidRPr="00B649F3">
        <w:rPr>
          <w:sz w:val="28"/>
          <w:szCs w:val="28"/>
        </w:rPr>
        <w:t>примечательности) еще до реального их посещения. Это могут быть произвол</w:t>
      </w:r>
      <w:r w:rsidRPr="00B649F3">
        <w:rPr>
          <w:sz w:val="28"/>
          <w:szCs w:val="28"/>
        </w:rPr>
        <w:t>ь</w:t>
      </w:r>
      <w:r w:rsidRPr="00B649F3">
        <w:rPr>
          <w:sz w:val="28"/>
          <w:szCs w:val="28"/>
        </w:rPr>
        <w:t>но движущиеся панорамы объектов любого размера (экспонаты музеев и ка</w:t>
      </w:r>
      <w:r w:rsidRPr="00B649F3">
        <w:rPr>
          <w:sz w:val="28"/>
          <w:szCs w:val="28"/>
        </w:rPr>
        <w:t>р</w:t>
      </w:r>
      <w:r w:rsidRPr="00B649F3">
        <w:rPr>
          <w:sz w:val="28"/>
          <w:szCs w:val="28"/>
        </w:rPr>
        <w:t>тинных галерей, помещения отелей, улицы и здания г</w:t>
      </w:r>
      <w:r w:rsidRPr="00B649F3">
        <w:rPr>
          <w:sz w:val="28"/>
          <w:szCs w:val="28"/>
        </w:rPr>
        <w:t>о</w:t>
      </w:r>
      <w:r w:rsidRPr="00B649F3">
        <w:rPr>
          <w:sz w:val="28"/>
          <w:szCs w:val="28"/>
        </w:rPr>
        <w:t>родов, аллеи парков, виды с высоты птичьего полета и т.д.). Панорамы соединены между собой имитир</w:t>
      </w:r>
      <w:r w:rsidRPr="00B649F3">
        <w:rPr>
          <w:sz w:val="28"/>
          <w:szCs w:val="28"/>
        </w:rPr>
        <w:t>о</w:t>
      </w:r>
      <w:r w:rsidRPr="00B649F3">
        <w:rPr>
          <w:sz w:val="28"/>
          <w:szCs w:val="28"/>
        </w:rPr>
        <w:t>ванными продольными передвижениями внутри объекта таким образом, что с</w:t>
      </w:r>
      <w:r w:rsidRPr="00B649F3">
        <w:rPr>
          <w:sz w:val="28"/>
          <w:szCs w:val="28"/>
        </w:rPr>
        <w:t>о</w:t>
      </w:r>
      <w:r w:rsidRPr="00B649F3">
        <w:rPr>
          <w:sz w:val="28"/>
          <w:szCs w:val="28"/>
        </w:rPr>
        <w:t>здается иллюзия реального движения вдоль и внутри объекта с возможностью остановки для кругового осмотра в наиболее интересных местах. Зритель может произвольно менять направления движения, использовать функцию увеличения изображения, перемещаться вперед и назад, вправо и влево. Имеется возмо</w:t>
      </w:r>
      <w:r w:rsidRPr="00B649F3">
        <w:rPr>
          <w:sz w:val="28"/>
          <w:szCs w:val="28"/>
        </w:rPr>
        <w:t>ж</w:t>
      </w:r>
      <w:r w:rsidRPr="00B649F3">
        <w:rPr>
          <w:sz w:val="28"/>
          <w:szCs w:val="28"/>
        </w:rPr>
        <w:t>ность озвучивания презентации, встраивание в нее пояснительных надписей, и</w:t>
      </w:r>
      <w:r w:rsidRPr="00B649F3">
        <w:rPr>
          <w:sz w:val="28"/>
          <w:szCs w:val="28"/>
        </w:rPr>
        <w:t>н</w:t>
      </w:r>
      <w:r w:rsidRPr="00B649F3">
        <w:rPr>
          <w:sz w:val="28"/>
          <w:szCs w:val="28"/>
        </w:rPr>
        <w:t>теграции в виртуальное п</w:t>
      </w:r>
      <w:r w:rsidRPr="00B649F3">
        <w:rPr>
          <w:sz w:val="28"/>
          <w:szCs w:val="28"/>
        </w:rPr>
        <w:t>у</w:t>
      </w:r>
      <w:r w:rsidRPr="00B649F3">
        <w:rPr>
          <w:sz w:val="28"/>
          <w:szCs w:val="28"/>
        </w:rPr>
        <w:t>тешествие географических карт и планов помещений с возможностью ориентации по ст</w:t>
      </w:r>
      <w:r w:rsidRPr="00B649F3">
        <w:rPr>
          <w:sz w:val="28"/>
          <w:szCs w:val="28"/>
        </w:rPr>
        <w:t>о</w:t>
      </w:r>
      <w:r w:rsidRPr="00B649F3">
        <w:rPr>
          <w:sz w:val="28"/>
          <w:szCs w:val="28"/>
        </w:rPr>
        <w:t>ронам света.</w:t>
      </w:r>
    </w:p>
    <w:p w:rsidR="00CA0499" w:rsidRPr="00B649F3" w:rsidRDefault="00CA0499" w:rsidP="00CA0499">
      <w:pPr>
        <w:spacing w:line="360" w:lineRule="auto"/>
        <w:ind w:firstLine="720"/>
        <w:jc w:val="both"/>
        <w:rPr>
          <w:sz w:val="28"/>
          <w:szCs w:val="28"/>
        </w:rPr>
      </w:pPr>
      <w:r w:rsidRPr="00B649F3">
        <w:rPr>
          <w:sz w:val="28"/>
          <w:szCs w:val="28"/>
        </w:rPr>
        <w:t>Одно из наиболее распространенных направлений использования мульт</w:t>
      </w:r>
      <w:r w:rsidRPr="00B649F3">
        <w:rPr>
          <w:sz w:val="28"/>
          <w:szCs w:val="28"/>
        </w:rPr>
        <w:t>и</w:t>
      </w:r>
      <w:r w:rsidRPr="00B649F3">
        <w:rPr>
          <w:sz w:val="28"/>
          <w:szCs w:val="28"/>
        </w:rPr>
        <w:t>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w:t>
      </w:r>
      <w:r w:rsidRPr="00B649F3">
        <w:rPr>
          <w:sz w:val="28"/>
          <w:szCs w:val="28"/>
        </w:rPr>
        <w:t>а</w:t>
      </w:r>
      <w:r w:rsidRPr="00B649F3">
        <w:rPr>
          <w:sz w:val="28"/>
          <w:szCs w:val="28"/>
        </w:rPr>
        <w:t xml:space="preserve">ционно-справочных материалов по музеям и различным туристским дестинациям,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w:t>
      </w:r>
      <w:r w:rsidRPr="00B649F3">
        <w:rPr>
          <w:sz w:val="28"/>
          <w:szCs w:val="28"/>
        </w:rPr>
        <w:lastRenderedPageBreak/>
        <w:t>др. Фирма «Олбис» (Санкт-Петербург) с 1999 г. выпускает рекламный электро</w:t>
      </w:r>
      <w:r w:rsidRPr="00B649F3">
        <w:rPr>
          <w:sz w:val="28"/>
          <w:szCs w:val="28"/>
        </w:rPr>
        <w:t>н</w:t>
      </w:r>
      <w:r w:rsidRPr="00B649F3">
        <w:rPr>
          <w:sz w:val="28"/>
          <w:szCs w:val="28"/>
        </w:rPr>
        <w:t>ный справочник «Туристские фи</w:t>
      </w:r>
      <w:r w:rsidRPr="00B649F3">
        <w:rPr>
          <w:sz w:val="28"/>
          <w:szCs w:val="28"/>
        </w:rPr>
        <w:t>р</w:t>
      </w:r>
      <w:r w:rsidRPr="00B649F3">
        <w:rPr>
          <w:sz w:val="28"/>
          <w:szCs w:val="28"/>
        </w:rPr>
        <w:t>мы».</w:t>
      </w:r>
    </w:p>
    <w:p w:rsidR="00CA0499" w:rsidRPr="00B649F3" w:rsidRDefault="00CA0499" w:rsidP="00CA0499">
      <w:pPr>
        <w:spacing w:line="360" w:lineRule="auto"/>
        <w:ind w:firstLine="720"/>
        <w:jc w:val="both"/>
        <w:rPr>
          <w:sz w:val="28"/>
          <w:szCs w:val="28"/>
        </w:rPr>
      </w:pPr>
      <w:r w:rsidRPr="00B649F3">
        <w:rPr>
          <w:sz w:val="28"/>
          <w:szCs w:val="28"/>
        </w:rPr>
        <w:t>Многие предприятия сферы социально-культурного сервиса и туризма, чаще всего музеи, турфирмы и гостиницы, создают свои собственные диски, с</w:t>
      </w:r>
      <w:r w:rsidRPr="00B649F3">
        <w:rPr>
          <w:sz w:val="28"/>
          <w:szCs w:val="28"/>
        </w:rPr>
        <w:t>о</w:t>
      </w:r>
      <w:r w:rsidRPr="00B649F3">
        <w:rPr>
          <w:sz w:val="28"/>
          <w:szCs w:val="28"/>
        </w:rPr>
        <w:t>держащие справочно-информационную и рекламную информацию. Сто</w:t>
      </w:r>
      <w:r w:rsidRPr="00B649F3">
        <w:rPr>
          <w:sz w:val="28"/>
          <w:szCs w:val="28"/>
        </w:rPr>
        <w:t>и</w:t>
      </w:r>
      <w:r w:rsidRPr="00B649F3">
        <w:rPr>
          <w:sz w:val="28"/>
          <w:szCs w:val="28"/>
        </w:rPr>
        <w:t>мость разработки CD-справочника зависит от его объема и компонентов (наличие мультимедиа-клипов, 3D- моделей) и в среднем составляет от н</w:t>
      </w:r>
      <w:r w:rsidRPr="00B649F3">
        <w:rPr>
          <w:sz w:val="28"/>
          <w:szCs w:val="28"/>
        </w:rPr>
        <w:t>е</w:t>
      </w:r>
      <w:r w:rsidRPr="00B649F3">
        <w:rPr>
          <w:sz w:val="28"/>
          <w:szCs w:val="28"/>
        </w:rPr>
        <w:t>скольких сот до нескольких тысяч долл.</w:t>
      </w:r>
    </w:p>
    <w:p w:rsidR="00CA0499" w:rsidRPr="00B649F3" w:rsidRDefault="00CA0499" w:rsidP="00CA0499">
      <w:pPr>
        <w:spacing w:line="360" w:lineRule="auto"/>
        <w:ind w:firstLine="720"/>
        <w:jc w:val="both"/>
        <w:rPr>
          <w:sz w:val="28"/>
          <w:szCs w:val="28"/>
        </w:rPr>
      </w:pPr>
      <w:r w:rsidRPr="00B649F3">
        <w:rPr>
          <w:sz w:val="28"/>
          <w:szCs w:val="28"/>
        </w:rPr>
        <w:t>На сегодняшний день свои CD-справочники выпускают в основном ст</w:t>
      </w:r>
      <w:r w:rsidRPr="00B649F3">
        <w:rPr>
          <w:sz w:val="28"/>
          <w:szCs w:val="28"/>
        </w:rPr>
        <w:t>о</w:t>
      </w:r>
      <w:r w:rsidRPr="00B649F3">
        <w:rPr>
          <w:sz w:val="28"/>
          <w:szCs w:val="28"/>
        </w:rPr>
        <w:t>личные туроператоры. На дисках обычно пре</w:t>
      </w:r>
      <w:r w:rsidRPr="00B649F3">
        <w:rPr>
          <w:sz w:val="28"/>
          <w:szCs w:val="28"/>
        </w:rPr>
        <w:t>д</w:t>
      </w:r>
      <w:r w:rsidRPr="00B649F3">
        <w:rPr>
          <w:sz w:val="28"/>
          <w:szCs w:val="28"/>
        </w:rPr>
        <w:t>ставлены страноведческие обзоры с описаниями предлагаемых программ, отелей и т. п. Пример. Опер</w:t>
      </w:r>
      <w:r w:rsidRPr="00B649F3">
        <w:rPr>
          <w:sz w:val="28"/>
          <w:szCs w:val="28"/>
        </w:rPr>
        <w:t>а</w:t>
      </w:r>
      <w:r w:rsidRPr="00B649F3">
        <w:rPr>
          <w:sz w:val="28"/>
          <w:szCs w:val="28"/>
        </w:rPr>
        <w:t>тор «Асент Трэвел» совместно с компанией «Диал-сервис» выпускает тем</w:t>
      </w:r>
      <w:r w:rsidRPr="00B649F3">
        <w:rPr>
          <w:sz w:val="28"/>
          <w:szCs w:val="28"/>
        </w:rPr>
        <w:t>а</w:t>
      </w:r>
      <w:r w:rsidRPr="00B649F3">
        <w:rPr>
          <w:sz w:val="28"/>
          <w:szCs w:val="28"/>
        </w:rPr>
        <w:t>тические CD-справочники по странам</w:t>
      </w:r>
      <w:r w:rsidRPr="00B649F3">
        <w:rPr>
          <w:sz w:val="28"/>
          <w:szCs w:val="28"/>
        </w:rPr>
        <w:tab/>
        <w:t>и</w:t>
      </w:r>
      <w:r w:rsidRPr="00B649F3">
        <w:rPr>
          <w:sz w:val="28"/>
          <w:szCs w:val="28"/>
        </w:rPr>
        <w:tab/>
        <w:t>регионам.</w:t>
      </w:r>
    </w:p>
    <w:p w:rsidR="00CA0499" w:rsidRPr="00B649F3" w:rsidRDefault="00CA0499" w:rsidP="00CA0499">
      <w:pPr>
        <w:spacing w:line="360" w:lineRule="auto"/>
        <w:ind w:firstLine="720"/>
        <w:jc w:val="both"/>
        <w:rPr>
          <w:sz w:val="28"/>
          <w:szCs w:val="28"/>
        </w:rPr>
      </w:pPr>
      <w:r w:rsidRPr="00B649F3">
        <w:rPr>
          <w:sz w:val="28"/>
          <w:szCs w:val="28"/>
        </w:rPr>
        <w:t>Каталог турфирмы «Содис»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по типам номеров и датам заездов. Однако если обеспечено подключение к И</w:t>
      </w:r>
      <w:r w:rsidRPr="00B649F3">
        <w:rPr>
          <w:sz w:val="28"/>
          <w:szCs w:val="28"/>
        </w:rPr>
        <w:t>н</w:t>
      </w:r>
      <w:r w:rsidRPr="00B649F3">
        <w:rPr>
          <w:sz w:val="28"/>
          <w:szCs w:val="28"/>
        </w:rPr>
        <w:t>тернету, то можно в режиме on-line получить актуальную информацию о сто</w:t>
      </w:r>
      <w:r w:rsidRPr="00B649F3">
        <w:rPr>
          <w:sz w:val="28"/>
          <w:szCs w:val="28"/>
        </w:rPr>
        <w:t>и</w:t>
      </w:r>
      <w:r w:rsidRPr="00B649F3">
        <w:rPr>
          <w:sz w:val="28"/>
          <w:szCs w:val="28"/>
        </w:rPr>
        <w:t>мости проживания в гостинице из базы данных «Содис».</w:t>
      </w:r>
    </w:p>
    <w:p w:rsidR="00CA0499" w:rsidRPr="00B649F3" w:rsidRDefault="00CA0499" w:rsidP="00CA0499">
      <w:pPr>
        <w:spacing w:line="360" w:lineRule="auto"/>
        <w:ind w:firstLine="720"/>
        <w:jc w:val="both"/>
        <w:rPr>
          <w:sz w:val="28"/>
          <w:szCs w:val="28"/>
        </w:rPr>
      </w:pPr>
      <w:r w:rsidRPr="00B649F3">
        <w:rPr>
          <w:sz w:val="28"/>
          <w:szCs w:val="28"/>
        </w:rPr>
        <w:t>Обычно мультимедийные каталоги не содержат часто меняющуюся и</w:t>
      </w:r>
      <w:r w:rsidRPr="00B649F3">
        <w:rPr>
          <w:sz w:val="28"/>
          <w:szCs w:val="28"/>
        </w:rPr>
        <w:t>н</w:t>
      </w:r>
      <w:r w:rsidRPr="00B649F3">
        <w:rPr>
          <w:sz w:val="28"/>
          <w:szCs w:val="28"/>
        </w:rPr>
        <w:t>формацию, например данные о ценах, и фун</w:t>
      </w:r>
      <w:r w:rsidRPr="00B649F3">
        <w:rPr>
          <w:sz w:val="28"/>
          <w:szCs w:val="28"/>
        </w:rPr>
        <w:t>к</w:t>
      </w:r>
      <w:r w:rsidRPr="00B649F3">
        <w:rPr>
          <w:sz w:val="28"/>
          <w:szCs w:val="28"/>
        </w:rPr>
        <w:t>циональные возможности CD-справочников существенно меньше, чем справочников специализированных И</w:t>
      </w:r>
      <w:r w:rsidRPr="00B649F3">
        <w:rPr>
          <w:sz w:val="28"/>
          <w:szCs w:val="28"/>
        </w:rPr>
        <w:t>н</w:t>
      </w:r>
      <w:r w:rsidRPr="00B649F3">
        <w:rPr>
          <w:sz w:val="28"/>
          <w:szCs w:val="28"/>
        </w:rPr>
        <w:t>тернет-серверов. Тем не менее CD- справочники пользуются поп</w:t>
      </w:r>
      <w:r w:rsidRPr="00B649F3">
        <w:rPr>
          <w:sz w:val="28"/>
          <w:szCs w:val="28"/>
        </w:rPr>
        <w:t>у</w:t>
      </w:r>
      <w:r w:rsidRPr="00B649F3">
        <w:rPr>
          <w:sz w:val="28"/>
          <w:szCs w:val="28"/>
        </w:rPr>
        <w:t>лярностью по ряду причин:</w:t>
      </w:r>
    </w:p>
    <w:p w:rsidR="00CA0499" w:rsidRPr="00B649F3" w:rsidRDefault="00CA0499" w:rsidP="00CA0499">
      <w:pPr>
        <w:spacing w:line="360" w:lineRule="auto"/>
        <w:ind w:firstLine="720"/>
        <w:jc w:val="both"/>
        <w:rPr>
          <w:sz w:val="28"/>
          <w:szCs w:val="28"/>
        </w:rPr>
      </w:pPr>
      <w:r w:rsidRPr="00B649F3">
        <w:rPr>
          <w:sz w:val="28"/>
          <w:szCs w:val="28"/>
        </w:rPr>
        <w:t>они являются наиболее удобным средством получения информации, если польз</w:t>
      </w:r>
      <w:r w:rsidRPr="00B649F3">
        <w:rPr>
          <w:sz w:val="28"/>
          <w:szCs w:val="28"/>
        </w:rPr>
        <w:t>о</w:t>
      </w:r>
      <w:r w:rsidRPr="00B649F3">
        <w:rPr>
          <w:sz w:val="28"/>
          <w:szCs w:val="28"/>
        </w:rPr>
        <w:t>ватель не имеет доступа в Интернет;</w:t>
      </w:r>
    </w:p>
    <w:p w:rsidR="00CA0499" w:rsidRPr="00B649F3" w:rsidRDefault="00CA0499" w:rsidP="00CA0499">
      <w:pPr>
        <w:spacing w:line="360" w:lineRule="auto"/>
        <w:ind w:firstLine="720"/>
        <w:jc w:val="both"/>
        <w:rPr>
          <w:sz w:val="28"/>
          <w:szCs w:val="28"/>
        </w:rPr>
      </w:pPr>
      <w:r w:rsidRPr="00B649F3">
        <w:rPr>
          <w:sz w:val="28"/>
          <w:szCs w:val="28"/>
        </w:rPr>
        <w:t>CD-диски позволяют получать справочную информацию зачастую гораздо быстрее, чем обеспечивается поиск анал</w:t>
      </w:r>
      <w:r w:rsidRPr="00B649F3">
        <w:rPr>
          <w:sz w:val="28"/>
          <w:szCs w:val="28"/>
        </w:rPr>
        <w:t>о</w:t>
      </w:r>
      <w:r w:rsidRPr="00B649F3">
        <w:rPr>
          <w:sz w:val="28"/>
          <w:szCs w:val="28"/>
        </w:rPr>
        <w:t>гичных данных в Интернете;</w:t>
      </w:r>
    </w:p>
    <w:p w:rsidR="00CA0499" w:rsidRPr="00B649F3" w:rsidRDefault="00CA0499" w:rsidP="00CA0499">
      <w:pPr>
        <w:spacing w:line="360" w:lineRule="auto"/>
        <w:ind w:firstLine="720"/>
        <w:jc w:val="both"/>
        <w:rPr>
          <w:sz w:val="28"/>
          <w:szCs w:val="28"/>
        </w:rPr>
      </w:pPr>
      <w:r w:rsidRPr="00B649F3">
        <w:rPr>
          <w:sz w:val="28"/>
          <w:szCs w:val="28"/>
        </w:rPr>
        <w:t>одним CD-диском, как сетевым ресурсом в локальной сети, могут одн</w:t>
      </w:r>
      <w:r w:rsidRPr="00B649F3">
        <w:rPr>
          <w:sz w:val="28"/>
          <w:szCs w:val="28"/>
        </w:rPr>
        <w:t>о</w:t>
      </w:r>
      <w:r w:rsidRPr="00B649F3">
        <w:rPr>
          <w:sz w:val="28"/>
          <w:szCs w:val="28"/>
        </w:rPr>
        <w:t>временно пользоваться несколько пользоват</w:t>
      </w:r>
      <w:r w:rsidRPr="00B649F3">
        <w:rPr>
          <w:sz w:val="28"/>
          <w:szCs w:val="28"/>
        </w:rPr>
        <w:t>е</w:t>
      </w:r>
      <w:r w:rsidRPr="00B649F3">
        <w:rPr>
          <w:sz w:val="28"/>
          <w:szCs w:val="28"/>
        </w:rPr>
        <w:t>лей-менеджеров турфирм;</w:t>
      </w:r>
    </w:p>
    <w:p w:rsidR="00CA0499" w:rsidRPr="00B649F3" w:rsidRDefault="00CA0499" w:rsidP="00CA0499">
      <w:pPr>
        <w:spacing w:line="360" w:lineRule="auto"/>
        <w:ind w:firstLine="720"/>
        <w:jc w:val="both"/>
        <w:rPr>
          <w:sz w:val="28"/>
          <w:szCs w:val="28"/>
        </w:rPr>
      </w:pPr>
      <w:r w:rsidRPr="00B649F3">
        <w:rPr>
          <w:sz w:val="28"/>
          <w:szCs w:val="28"/>
        </w:rPr>
        <w:lastRenderedPageBreak/>
        <w:t>CD-диски легко переносятся с одного компьютера на другой, и ими удобно пользоваться как на презентациях, так и на других рекламных мер</w:t>
      </w:r>
      <w:r w:rsidRPr="00B649F3">
        <w:rPr>
          <w:sz w:val="28"/>
          <w:szCs w:val="28"/>
        </w:rPr>
        <w:t>о</w:t>
      </w:r>
      <w:r w:rsidRPr="00B649F3">
        <w:rPr>
          <w:sz w:val="28"/>
          <w:szCs w:val="28"/>
        </w:rPr>
        <w:t>приятиях;</w:t>
      </w:r>
    </w:p>
    <w:p w:rsidR="00CA0499" w:rsidRPr="00B649F3" w:rsidRDefault="00CA0499" w:rsidP="00CA0499">
      <w:pPr>
        <w:spacing w:line="360" w:lineRule="auto"/>
        <w:ind w:firstLine="720"/>
        <w:jc w:val="both"/>
        <w:rPr>
          <w:sz w:val="28"/>
          <w:szCs w:val="28"/>
        </w:rPr>
      </w:pPr>
      <w:r w:rsidRPr="00B649F3">
        <w:rPr>
          <w:sz w:val="28"/>
          <w:szCs w:val="28"/>
        </w:rPr>
        <w:t>CD-диски представляют собой идеальный рекламно-информационный м</w:t>
      </w:r>
      <w:r w:rsidRPr="00B649F3">
        <w:rPr>
          <w:sz w:val="28"/>
          <w:szCs w:val="28"/>
        </w:rPr>
        <w:t>а</w:t>
      </w:r>
      <w:r w:rsidRPr="00B649F3">
        <w:rPr>
          <w:sz w:val="28"/>
          <w:szCs w:val="28"/>
        </w:rPr>
        <w:t>териал, рассылаемый партнерам и клиентам.</w:t>
      </w:r>
    </w:p>
    <w:p w:rsidR="00CA0499" w:rsidRDefault="00CA0499" w:rsidP="00CA0499">
      <w:pPr>
        <w:spacing w:line="360" w:lineRule="auto"/>
        <w:ind w:firstLine="720"/>
        <w:jc w:val="center"/>
        <w:rPr>
          <w:b/>
          <w:sz w:val="28"/>
          <w:szCs w:val="28"/>
        </w:rPr>
      </w:pPr>
      <w:r>
        <w:rPr>
          <w:b/>
          <w:sz w:val="28"/>
          <w:szCs w:val="28"/>
        </w:rPr>
        <w:t xml:space="preserve">Задания к </w:t>
      </w:r>
      <w:r w:rsidR="0026646C">
        <w:rPr>
          <w:b/>
          <w:sz w:val="28"/>
          <w:szCs w:val="28"/>
        </w:rPr>
        <w:t>практической</w:t>
      </w:r>
      <w:r>
        <w:rPr>
          <w:b/>
          <w:sz w:val="28"/>
          <w:szCs w:val="28"/>
        </w:rPr>
        <w:t xml:space="preserve"> </w:t>
      </w:r>
      <w:r w:rsidRPr="00E646A5">
        <w:rPr>
          <w:b/>
          <w:sz w:val="28"/>
          <w:szCs w:val="28"/>
        </w:rPr>
        <w:t>работ</w:t>
      </w:r>
      <w:r>
        <w:rPr>
          <w:b/>
          <w:sz w:val="28"/>
          <w:szCs w:val="28"/>
        </w:rPr>
        <w:t>е</w:t>
      </w:r>
    </w:p>
    <w:p w:rsidR="005F332B" w:rsidRPr="00E646A5" w:rsidRDefault="005F332B" w:rsidP="005F332B">
      <w:pPr>
        <w:spacing w:line="360" w:lineRule="auto"/>
        <w:ind w:firstLine="720"/>
        <w:jc w:val="center"/>
        <w:outlineLvl w:val="1"/>
        <w:rPr>
          <w:b/>
          <w:sz w:val="28"/>
          <w:szCs w:val="28"/>
        </w:rPr>
      </w:pPr>
      <w:bookmarkStart w:id="30" w:name="_Toc2330841"/>
      <w:r>
        <w:rPr>
          <w:b/>
          <w:sz w:val="28"/>
          <w:szCs w:val="28"/>
        </w:rPr>
        <w:t>Часть 1</w:t>
      </w:r>
      <w:bookmarkEnd w:id="30"/>
    </w:p>
    <w:p w:rsidR="00CA0499" w:rsidRPr="00E646A5" w:rsidRDefault="00CA0499" w:rsidP="00CA0499">
      <w:pPr>
        <w:spacing w:line="360" w:lineRule="auto"/>
        <w:ind w:firstLine="720"/>
        <w:jc w:val="both"/>
        <w:rPr>
          <w:b/>
          <w:sz w:val="28"/>
          <w:szCs w:val="28"/>
        </w:rPr>
      </w:pPr>
      <w:r>
        <w:rPr>
          <w:b/>
          <w:sz w:val="28"/>
          <w:szCs w:val="28"/>
        </w:rPr>
        <w:t xml:space="preserve">Задание </w:t>
      </w:r>
      <w:r w:rsidRPr="00E646A5">
        <w:rPr>
          <w:b/>
          <w:sz w:val="28"/>
          <w:szCs w:val="28"/>
        </w:rPr>
        <w:t>№1.</w:t>
      </w:r>
    </w:p>
    <w:p w:rsidR="00CA0499" w:rsidRPr="00B649F3" w:rsidRDefault="00CA0499" w:rsidP="00CA0499">
      <w:pPr>
        <w:spacing w:line="360" w:lineRule="auto"/>
        <w:jc w:val="both"/>
        <w:rPr>
          <w:sz w:val="28"/>
          <w:szCs w:val="28"/>
        </w:rPr>
      </w:pPr>
      <w:r w:rsidRPr="00B649F3">
        <w:rPr>
          <w:sz w:val="28"/>
          <w:szCs w:val="28"/>
        </w:rPr>
        <w:t>Используя программу презентации оформить на слайдах следующий</w:t>
      </w:r>
      <w:r w:rsidRPr="00E646A5">
        <w:rPr>
          <w:sz w:val="28"/>
          <w:szCs w:val="28"/>
        </w:rPr>
        <w:t xml:space="preserve"> </w:t>
      </w:r>
      <w:r w:rsidRPr="00B649F3">
        <w:rPr>
          <w:sz w:val="28"/>
          <w:szCs w:val="28"/>
        </w:rPr>
        <w:t>матер</w:t>
      </w:r>
      <w:r w:rsidRPr="00B649F3">
        <w:rPr>
          <w:sz w:val="28"/>
          <w:szCs w:val="28"/>
        </w:rPr>
        <w:t>и</w:t>
      </w:r>
      <w:r w:rsidRPr="00B649F3">
        <w:rPr>
          <w:sz w:val="28"/>
          <w:szCs w:val="28"/>
        </w:rPr>
        <w:t>ал:</w:t>
      </w:r>
      <w:r w:rsidRPr="00E646A5">
        <w:rPr>
          <w:sz w:val="28"/>
          <w:szCs w:val="28"/>
        </w:rPr>
        <w:t xml:space="preserve"> </w:t>
      </w:r>
      <w:r w:rsidR="00DE395E" w:rsidRPr="00B649F3">
        <w:rPr>
          <w:noProof/>
          <w:sz w:val="28"/>
          <w:szCs w:val="28"/>
        </w:rPr>
        <w:drawing>
          <wp:inline distT="0" distB="0" distL="0" distR="0">
            <wp:extent cx="4282440" cy="3276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2440" cy="3276600"/>
                    </a:xfrm>
                    <a:prstGeom prst="rect">
                      <a:avLst/>
                    </a:prstGeom>
                    <a:noFill/>
                    <a:ln>
                      <a:noFill/>
                    </a:ln>
                  </pic:spPr>
                </pic:pic>
              </a:graphicData>
            </a:graphic>
          </wp:inline>
        </w:drawing>
      </w:r>
      <w:r w:rsidRPr="00B649F3">
        <w:rPr>
          <w:sz w:val="28"/>
          <w:szCs w:val="28"/>
        </w:rPr>
        <w:t xml:space="preserve"> </w:t>
      </w:r>
    </w:p>
    <w:p w:rsidR="00CA0499" w:rsidRPr="00B649F3" w:rsidRDefault="00DE395E" w:rsidP="00CA0499">
      <w:pPr>
        <w:spacing w:line="360" w:lineRule="auto"/>
        <w:ind w:firstLine="720"/>
        <w:jc w:val="both"/>
        <w:rPr>
          <w:sz w:val="28"/>
          <w:szCs w:val="28"/>
        </w:rPr>
      </w:pPr>
      <w:r w:rsidRPr="00B649F3">
        <w:rPr>
          <w:noProof/>
          <w:sz w:val="28"/>
          <w:szCs w:val="28"/>
        </w:rPr>
        <w:drawing>
          <wp:inline distT="0" distB="0" distL="0" distR="0">
            <wp:extent cx="4762500" cy="3543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CA0499" w:rsidRPr="00B649F3" w:rsidRDefault="00DE395E" w:rsidP="00CA0499">
      <w:pPr>
        <w:spacing w:line="360" w:lineRule="auto"/>
        <w:ind w:firstLine="720"/>
        <w:jc w:val="both"/>
        <w:rPr>
          <w:sz w:val="28"/>
          <w:szCs w:val="28"/>
        </w:rPr>
      </w:pPr>
      <w:r w:rsidRPr="00B649F3">
        <w:rPr>
          <w:noProof/>
          <w:sz w:val="28"/>
          <w:szCs w:val="28"/>
        </w:rPr>
        <w:lastRenderedPageBreak/>
        <w:drawing>
          <wp:inline distT="0" distB="0" distL="0" distR="0">
            <wp:extent cx="4617720" cy="41452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7720" cy="4145280"/>
                    </a:xfrm>
                    <a:prstGeom prst="rect">
                      <a:avLst/>
                    </a:prstGeom>
                    <a:noFill/>
                    <a:ln>
                      <a:noFill/>
                    </a:ln>
                  </pic:spPr>
                </pic:pic>
              </a:graphicData>
            </a:graphic>
          </wp:inline>
        </w:drawing>
      </w:r>
    </w:p>
    <w:p w:rsidR="00CA0499" w:rsidRPr="00B649F3" w:rsidRDefault="00CA0499" w:rsidP="00CA0499">
      <w:pPr>
        <w:spacing w:line="360" w:lineRule="auto"/>
        <w:ind w:firstLine="720"/>
        <w:jc w:val="both"/>
        <w:rPr>
          <w:sz w:val="28"/>
          <w:szCs w:val="28"/>
        </w:rPr>
      </w:pPr>
    </w:p>
    <w:p w:rsidR="00CA0499" w:rsidRPr="00B649F3" w:rsidRDefault="00DE395E" w:rsidP="00CA0499">
      <w:pPr>
        <w:framePr w:h="3710" w:wrap="notBeside" w:vAnchor="text" w:hAnchor="text" w:xAlign="center" w:y="1"/>
        <w:spacing w:line="360" w:lineRule="auto"/>
        <w:ind w:firstLine="720"/>
        <w:jc w:val="both"/>
        <w:rPr>
          <w:sz w:val="28"/>
          <w:szCs w:val="28"/>
        </w:rPr>
      </w:pPr>
      <w:r w:rsidRPr="00B649F3">
        <w:rPr>
          <w:noProof/>
          <w:sz w:val="28"/>
          <w:szCs w:val="28"/>
        </w:rPr>
        <w:drawing>
          <wp:inline distT="0" distB="0" distL="0" distR="0">
            <wp:extent cx="2895600" cy="2362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362200"/>
                    </a:xfrm>
                    <a:prstGeom prst="rect">
                      <a:avLst/>
                    </a:prstGeom>
                    <a:noFill/>
                    <a:ln>
                      <a:noFill/>
                    </a:ln>
                  </pic:spPr>
                </pic:pic>
              </a:graphicData>
            </a:graphic>
          </wp:inline>
        </w:drawing>
      </w:r>
    </w:p>
    <w:p w:rsidR="00CA0499" w:rsidRPr="00B649F3" w:rsidRDefault="00CA0499" w:rsidP="00CA0499">
      <w:pPr>
        <w:spacing w:line="360" w:lineRule="auto"/>
        <w:ind w:firstLine="720"/>
        <w:jc w:val="both"/>
        <w:rPr>
          <w:sz w:val="28"/>
          <w:szCs w:val="28"/>
        </w:rPr>
      </w:pPr>
    </w:p>
    <w:p w:rsidR="00CA0499" w:rsidRPr="00E646A5" w:rsidRDefault="00CA0499" w:rsidP="00CA0499">
      <w:pPr>
        <w:spacing w:line="360" w:lineRule="auto"/>
        <w:ind w:firstLine="720"/>
        <w:jc w:val="both"/>
        <w:rPr>
          <w:b/>
          <w:sz w:val="28"/>
          <w:szCs w:val="28"/>
        </w:rPr>
      </w:pPr>
      <w:r>
        <w:rPr>
          <w:b/>
          <w:sz w:val="28"/>
          <w:szCs w:val="28"/>
        </w:rPr>
        <w:t xml:space="preserve">Задание </w:t>
      </w:r>
      <w:r w:rsidRPr="00E646A5">
        <w:rPr>
          <w:b/>
          <w:sz w:val="28"/>
          <w:szCs w:val="28"/>
        </w:rPr>
        <w:t xml:space="preserve"> №2.</w:t>
      </w:r>
    </w:p>
    <w:p w:rsidR="00CA0499" w:rsidRPr="00B649F3" w:rsidRDefault="00CA0499" w:rsidP="00CA0499">
      <w:pPr>
        <w:spacing w:line="360" w:lineRule="auto"/>
        <w:ind w:firstLine="720"/>
        <w:jc w:val="both"/>
        <w:rPr>
          <w:sz w:val="28"/>
          <w:szCs w:val="28"/>
        </w:rPr>
      </w:pPr>
      <w:r w:rsidRPr="00B649F3">
        <w:rPr>
          <w:sz w:val="28"/>
          <w:szCs w:val="28"/>
        </w:rPr>
        <w:t>Оформить в виде презентации материал по одной из стран на выбор, по следу</w:t>
      </w:r>
      <w:r w:rsidRPr="00B649F3">
        <w:rPr>
          <w:sz w:val="28"/>
          <w:szCs w:val="28"/>
        </w:rPr>
        <w:t>ю</w:t>
      </w:r>
      <w:r w:rsidRPr="00B649F3">
        <w:rPr>
          <w:sz w:val="28"/>
          <w:szCs w:val="28"/>
        </w:rPr>
        <w:t>щим параметрам:</w:t>
      </w:r>
    </w:p>
    <w:p w:rsidR="00CA0499" w:rsidRPr="00B649F3" w:rsidRDefault="00CA0499" w:rsidP="00CA0499">
      <w:pPr>
        <w:spacing w:line="360" w:lineRule="auto"/>
        <w:ind w:firstLine="720"/>
        <w:jc w:val="both"/>
        <w:rPr>
          <w:sz w:val="28"/>
          <w:szCs w:val="28"/>
        </w:rPr>
      </w:pPr>
      <w:r w:rsidRPr="00B649F3">
        <w:rPr>
          <w:sz w:val="28"/>
          <w:szCs w:val="28"/>
        </w:rPr>
        <w:t>Название, столица</w:t>
      </w:r>
    </w:p>
    <w:p w:rsidR="00CA0499" w:rsidRPr="00B649F3" w:rsidRDefault="00CA0499" w:rsidP="00CA0499">
      <w:pPr>
        <w:spacing w:line="360" w:lineRule="auto"/>
        <w:ind w:firstLine="720"/>
        <w:jc w:val="both"/>
        <w:rPr>
          <w:sz w:val="28"/>
          <w:szCs w:val="28"/>
        </w:rPr>
      </w:pPr>
      <w:r w:rsidRPr="00B649F3">
        <w:rPr>
          <w:sz w:val="28"/>
          <w:szCs w:val="28"/>
        </w:rPr>
        <w:t>Место на карте с выделением территории</w:t>
      </w:r>
    </w:p>
    <w:p w:rsidR="00CA0499" w:rsidRPr="00B649F3" w:rsidRDefault="00CA0499" w:rsidP="00CA0499">
      <w:pPr>
        <w:spacing w:line="360" w:lineRule="auto"/>
        <w:ind w:firstLine="720"/>
        <w:jc w:val="both"/>
        <w:rPr>
          <w:sz w:val="28"/>
          <w:szCs w:val="28"/>
        </w:rPr>
      </w:pPr>
      <w:r w:rsidRPr="00B649F3">
        <w:rPr>
          <w:sz w:val="28"/>
          <w:szCs w:val="28"/>
        </w:rPr>
        <w:t>Население, площадь территории</w:t>
      </w:r>
    </w:p>
    <w:p w:rsidR="00CA0499" w:rsidRPr="00B649F3" w:rsidRDefault="00CA0499" w:rsidP="00CA0499">
      <w:pPr>
        <w:spacing w:line="360" w:lineRule="auto"/>
        <w:ind w:firstLine="720"/>
        <w:jc w:val="both"/>
        <w:rPr>
          <w:sz w:val="28"/>
          <w:szCs w:val="28"/>
        </w:rPr>
      </w:pPr>
      <w:r w:rsidRPr="00B649F3">
        <w:rPr>
          <w:sz w:val="28"/>
          <w:szCs w:val="28"/>
        </w:rPr>
        <w:t>Города-курорты, популярные виды туризма</w:t>
      </w:r>
    </w:p>
    <w:p w:rsidR="00CA0499" w:rsidRPr="00B649F3" w:rsidRDefault="00CA0499" w:rsidP="00CA0499">
      <w:pPr>
        <w:spacing w:line="360" w:lineRule="auto"/>
        <w:ind w:firstLine="720"/>
        <w:jc w:val="both"/>
        <w:rPr>
          <w:sz w:val="28"/>
          <w:szCs w:val="28"/>
        </w:rPr>
      </w:pPr>
      <w:r w:rsidRPr="00B649F3">
        <w:rPr>
          <w:sz w:val="28"/>
          <w:szCs w:val="28"/>
        </w:rPr>
        <w:lastRenderedPageBreak/>
        <w:t>Достопримечательности страны, с кратким описанием</w:t>
      </w:r>
    </w:p>
    <w:p w:rsidR="00CA0499" w:rsidRDefault="00CA0499" w:rsidP="00CA0499">
      <w:pPr>
        <w:spacing w:line="360" w:lineRule="auto"/>
        <w:ind w:firstLine="720"/>
        <w:jc w:val="both"/>
        <w:rPr>
          <w:sz w:val="28"/>
          <w:szCs w:val="28"/>
        </w:rPr>
      </w:pPr>
      <w:r w:rsidRPr="00B649F3">
        <w:rPr>
          <w:sz w:val="28"/>
          <w:szCs w:val="28"/>
        </w:rPr>
        <w:t>Коллаж с интересными местами страны (на ваш выбор, например, необы</w:t>
      </w:r>
      <w:r w:rsidRPr="00B649F3">
        <w:rPr>
          <w:sz w:val="28"/>
          <w:szCs w:val="28"/>
        </w:rPr>
        <w:t>ч</w:t>
      </w:r>
      <w:r w:rsidRPr="00B649F3">
        <w:rPr>
          <w:sz w:val="28"/>
          <w:szCs w:val="28"/>
        </w:rPr>
        <w:t>ные отели, зоопарки, аквапарки, пляжи и прочее)</w:t>
      </w:r>
    </w:p>
    <w:p w:rsidR="005F332B" w:rsidRDefault="005F332B" w:rsidP="005F332B">
      <w:pPr>
        <w:widowControl w:val="0"/>
        <w:suppressAutoHyphens/>
        <w:ind w:left="357"/>
        <w:jc w:val="center"/>
        <w:outlineLvl w:val="1"/>
        <w:rPr>
          <w:b/>
          <w:sz w:val="28"/>
          <w:szCs w:val="28"/>
        </w:rPr>
      </w:pPr>
      <w:bookmarkStart w:id="31" w:name="_Toc2330842"/>
      <w:r>
        <w:rPr>
          <w:b/>
          <w:sz w:val="28"/>
          <w:szCs w:val="28"/>
        </w:rPr>
        <w:t>Часть 2</w:t>
      </w:r>
      <w:bookmarkEnd w:id="31"/>
    </w:p>
    <w:p w:rsidR="00CA0499" w:rsidRPr="00680167" w:rsidRDefault="00CA0499" w:rsidP="00CA0499">
      <w:pPr>
        <w:widowControl w:val="0"/>
        <w:suppressAutoHyphens/>
        <w:ind w:left="360"/>
        <w:rPr>
          <w:sz w:val="28"/>
          <w:szCs w:val="28"/>
        </w:rPr>
      </w:pPr>
      <w:r w:rsidRPr="00680167">
        <w:rPr>
          <w:b/>
          <w:sz w:val="28"/>
          <w:szCs w:val="28"/>
        </w:rPr>
        <w:t xml:space="preserve">Задание № </w:t>
      </w:r>
      <w:r w:rsidR="00E1512E">
        <w:rPr>
          <w:b/>
          <w:sz w:val="28"/>
          <w:szCs w:val="28"/>
        </w:rPr>
        <w:t>3</w:t>
      </w:r>
      <w:r w:rsidRPr="00680167">
        <w:rPr>
          <w:b/>
          <w:sz w:val="28"/>
          <w:szCs w:val="28"/>
        </w:rPr>
        <w:t>.</w:t>
      </w:r>
      <w:r>
        <w:rPr>
          <w:b/>
          <w:sz w:val="28"/>
          <w:szCs w:val="28"/>
        </w:rPr>
        <w:t xml:space="preserve"> </w:t>
      </w:r>
      <w:r w:rsidRPr="00680167">
        <w:rPr>
          <w:sz w:val="28"/>
          <w:szCs w:val="28"/>
        </w:rPr>
        <w:t>Задание на создание презентации.</w:t>
      </w:r>
    </w:p>
    <w:p w:rsidR="00CA0499" w:rsidRDefault="00CA0499" w:rsidP="00CA0499">
      <w:pPr>
        <w:widowControl w:val="0"/>
        <w:suppressAutoHyphens/>
        <w:ind w:left="360"/>
        <w:rPr>
          <w:i/>
          <w:sz w:val="28"/>
          <w:szCs w:val="28"/>
        </w:rPr>
      </w:pPr>
      <w:r w:rsidRPr="006875F0">
        <w:rPr>
          <w:i/>
          <w:sz w:val="28"/>
          <w:szCs w:val="28"/>
        </w:rPr>
        <w:t>Создать презентацию на тему: «Моя фирма»</w:t>
      </w:r>
    </w:p>
    <w:p w:rsidR="00CA0499" w:rsidRPr="00680167" w:rsidRDefault="00CA0499" w:rsidP="00CA0499">
      <w:pPr>
        <w:widowControl w:val="0"/>
        <w:suppressAutoHyphens/>
        <w:ind w:left="360"/>
        <w:rPr>
          <w:b/>
          <w:sz w:val="28"/>
          <w:szCs w:val="28"/>
        </w:rPr>
      </w:pPr>
      <w:r w:rsidRPr="00680167">
        <w:rPr>
          <w:b/>
          <w:sz w:val="28"/>
          <w:szCs w:val="28"/>
        </w:rPr>
        <w:t xml:space="preserve">Задание № </w:t>
      </w:r>
      <w:r w:rsidR="00E1512E">
        <w:rPr>
          <w:b/>
          <w:sz w:val="28"/>
          <w:szCs w:val="28"/>
        </w:rPr>
        <w:t>4</w:t>
      </w:r>
      <w:r w:rsidRPr="00680167">
        <w:rPr>
          <w:b/>
          <w:sz w:val="28"/>
          <w:szCs w:val="28"/>
        </w:rPr>
        <w:t>.</w:t>
      </w:r>
    </w:p>
    <w:p w:rsidR="00CA0499" w:rsidRPr="00680167" w:rsidRDefault="00CA0499" w:rsidP="00CA0499">
      <w:pPr>
        <w:widowControl w:val="0"/>
        <w:tabs>
          <w:tab w:val="left" w:pos="720"/>
        </w:tabs>
        <w:suppressAutoHyphens/>
        <w:ind w:left="360"/>
        <w:rPr>
          <w:sz w:val="28"/>
          <w:szCs w:val="28"/>
        </w:rPr>
      </w:pPr>
      <w:r w:rsidRPr="00680167">
        <w:rPr>
          <w:sz w:val="28"/>
          <w:szCs w:val="28"/>
        </w:rPr>
        <w:t>Задание на формирование оглавления в текстовом документе.</w:t>
      </w:r>
    </w:p>
    <w:p w:rsidR="00CA0499" w:rsidRDefault="00CA0499" w:rsidP="00CA0499">
      <w:pPr>
        <w:pStyle w:val="allbold"/>
        <w:rPr>
          <w:sz w:val="28"/>
          <w:szCs w:val="28"/>
        </w:rPr>
      </w:pPr>
      <w:r w:rsidRPr="00680167">
        <w:rPr>
          <w:sz w:val="28"/>
          <w:szCs w:val="28"/>
        </w:rPr>
        <w:t>Трудовой кодекс Российской Федерации</w:t>
      </w:r>
    </w:p>
    <w:p w:rsidR="00CA0499" w:rsidRPr="0081273D" w:rsidRDefault="00CA0499" w:rsidP="00CA0499">
      <w:pPr>
        <w:pStyle w:val="allbold"/>
        <w:jc w:val="left"/>
        <w:rPr>
          <w:b w:val="0"/>
          <w:sz w:val="28"/>
          <w:szCs w:val="28"/>
        </w:rPr>
      </w:pPr>
      <w:r w:rsidRPr="0081273D">
        <w:rPr>
          <w:b w:val="0"/>
          <w:sz w:val="28"/>
          <w:szCs w:val="28"/>
        </w:rPr>
        <w:t>ЧАСТЬ ПЕРВАЯ</w:t>
      </w:r>
    </w:p>
    <w:p w:rsidR="00CA0499" w:rsidRPr="0081273D" w:rsidRDefault="00CA0499" w:rsidP="00CA0499">
      <w:pPr>
        <w:pStyle w:val="allbold"/>
        <w:jc w:val="left"/>
        <w:rPr>
          <w:b w:val="0"/>
        </w:rPr>
      </w:pPr>
      <w:r w:rsidRPr="0081273D">
        <w:rPr>
          <w:b w:val="0"/>
        </w:rPr>
        <w:t xml:space="preserve">РАЗДЕЛ I. ОБЩИЕ ПОЛОЖЕНИЯ </w:t>
      </w:r>
    </w:p>
    <w:p w:rsidR="00CA0499" w:rsidRPr="0081273D" w:rsidRDefault="00CA0499" w:rsidP="00CA0499">
      <w:pPr>
        <w:pStyle w:val="allbold"/>
        <w:jc w:val="left"/>
        <w:rPr>
          <w:b w:val="0"/>
          <w:sz w:val="28"/>
          <w:szCs w:val="28"/>
        </w:rPr>
      </w:pPr>
      <w:r w:rsidRPr="0081273D">
        <w:rPr>
          <w:b w:val="0"/>
          <w:sz w:val="28"/>
          <w:szCs w:val="28"/>
        </w:rPr>
        <w:t xml:space="preserve">ГЛАВА 1. ОСНОВНЫЕ НАЧАЛА ТРУДОВОГО ЗАКОНОДАТЕЛЬСТВА </w:t>
      </w:r>
      <w:r w:rsidRPr="0081273D">
        <w:rPr>
          <w:b w:val="0"/>
        </w:rPr>
        <w:t>Статья 1. Цели и задачи трудового законодательства</w:t>
      </w:r>
    </w:p>
    <w:p w:rsidR="00CA0499" w:rsidRPr="00680167" w:rsidRDefault="00CA0499" w:rsidP="00CA0499">
      <w:pPr>
        <w:pStyle w:val="11"/>
        <w:spacing w:before="0" w:beforeAutospacing="0" w:after="0" w:afterAutospacing="0"/>
        <w:ind w:firstLine="709"/>
        <w:jc w:val="both"/>
        <w:rPr>
          <w:sz w:val="28"/>
          <w:szCs w:val="28"/>
        </w:rPr>
      </w:pPr>
      <w:r w:rsidRPr="00680167">
        <w:rPr>
          <w:sz w:val="28"/>
          <w:szCs w:val="28"/>
        </w:rPr>
        <w:t>Целями трудового законодательства являются установление государстве</w:t>
      </w:r>
      <w:r w:rsidRPr="00680167">
        <w:rPr>
          <w:sz w:val="28"/>
          <w:szCs w:val="28"/>
        </w:rPr>
        <w:t>н</w:t>
      </w:r>
      <w:r w:rsidRPr="00680167">
        <w:rPr>
          <w:sz w:val="28"/>
          <w:szCs w:val="28"/>
        </w:rPr>
        <w:t>ных гарантий трудовых прав и свобод граждан, создание благоприя</w:t>
      </w:r>
      <w:r w:rsidRPr="00680167">
        <w:rPr>
          <w:sz w:val="28"/>
          <w:szCs w:val="28"/>
        </w:rPr>
        <w:t>т</w:t>
      </w:r>
      <w:r w:rsidRPr="00680167">
        <w:rPr>
          <w:sz w:val="28"/>
          <w:szCs w:val="28"/>
        </w:rPr>
        <w:t>ных условий труда, защита прав и интересов работников и работодателей.</w:t>
      </w:r>
    </w:p>
    <w:p w:rsidR="00CA0499" w:rsidRPr="00680167" w:rsidRDefault="00CA0499" w:rsidP="00CA0499">
      <w:pPr>
        <w:pStyle w:val="11"/>
        <w:spacing w:before="0" w:beforeAutospacing="0" w:after="0" w:afterAutospacing="0"/>
        <w:ind w:firstLine="709"/>
        <w:jc w:val="both"/>
        <w:rPr>
          <w:sz w:val="28"/>
          <w:szCs w:val="28"/>
        </w:rPr>
      </w:pPr>
      <w:r w:rsidRPr="00680167">
        <w:rPr>
          <w:sz w:val="28"/>
          <w:szCs w:val="28"/>
        </w:rPr>
        <w:t>Основными задачами трудового законодательства являются создание н</w:t>
      </w:r>
      <w:r w:rsidRPr="00680167">
        <w:rPr>
          <w:sz w:val="28"/>
          <w:szCs w:val="28"/>
        </w:rPr>
        <w:t>е</w:t>
      </w:r>
      <w:r w:rsidRPr="00680167">
        <w:rPr>
          <w:sz w:val="28"/>
          <w:szCs w:val="28"/>
        </w:rPr>
        <w:t>обходимых правовых условий для достижения оптимального согласования инт</w:t>
      </w:r>
      <w:r w:rsidRPr="00680167">
        <w:rPr>
          <w:sz w:val="28"/>
          <w:szCs w:val="28"/>
        </w:rPr>
        <w:t>е</w:t>
      </w:r>
      <w:r w:rsidRPr="00680167">
        <w:rPr>
          <w:sz w:val="28"/>
          <w:szCs w:val="28"/>
        </w:rPr>
        <w:t>ресов сторон трудовых отношений, интересов государства, а также правовое р</w:t>
      </w:r>
      <w:r w:rsidRPr="00680167">
        <w:rPr>
          <w:sz w:val="28"/>
          <w:szCs w:val="28"/>
        </w:rPr>
        <w:t>е</w:t>
      </w:r>
      <w:r w:rsidRPr="00680167">
        <w:rPr>
          <w:sz w:val="28"/>
          <w:szCs w:val="28"/>
        </w:rPr>
        <w:t>гулирование трудовых отношений и иных непосредственно связа</w:t>
      </w:r>
      <w:r w:rsidRPr="00680167">
        <w:rPr>
          <w:sz w:val="28"/>
          <w:szCs w:val="28"/>
        </w:rPr>
        <w:t>н</w:t>
      </w:r>
      <w:r w:rsidRPr="00680167">
        <w:rPr>
          <w:sz w:val="28"/>
          <w:szCs w:val="28"/>
        </w:rPr>
        <w:t>ных с ними отношений по:</w:t>
      </w:r>
    </w:p>
    <w:p w:rsidR="00CA0499" w:rsidRPr="00680167"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организации труда и управлению трудом;</w:t>
      </w:r>
    </w:p>
    <w:p w:rsidR="00CA0499" w:rsidRPr="00680167"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трудоустройству у данного работодателя;</w:t>
      </w:r>
    </w:p>
    <w:p w:rsidR="00CA0499" w:rsidRPr="00680167"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профессиональной подготовке, переподготовке и повышению квалиф</w:t>
      </w:r>
      <w:r w:rsidRPr="00680167">
        <w:rPr>
          <w:sz w:val="28"/>
          <w:szCs w:val="28"/>
        </w:rPr>
        <w:t>и</w:t>
      </w:r>
      <w:r w:rsidRPr="00680167">
        <w:rPr>
          <w:sz w:val="28"/>
          <w:szCs w:val="28"/>
        </w:rPr>
        <w:t>кации работников непосредственно у данного работодателя;</w:t>
      </w:r>
    </w:p>
    <w:p w:rsidR="00CA0499" w:rsidRPr="00680167"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социальному партнерству, ведению коллективных переговоров, закл</w:t>
      </w:r>
      <w:r w:rsidRPr="00680167">
        <w:rPr>
          <w:sz w:val="28"/>
          <w:szCs w:val="28"/>
        </w:rPr>
        <w:t>ю</w:t>
      </w:r>
      <w:r w:rsidRPr="00680167">
        <w:rPr>
          <w:sz w:val="28"/>
          <w:szCs w:val="28"/>
        </w:rPr>
        <w:t>чению коллективных договоров и соглаш</w:t>
      </w:r>
      <w:r w:rsidRPr="00680167">
        <w:rPr>
          <w:sz w:val="28"/>
          <w:szCs w:val="28"/>
        </w:rPr>
        <w:t>е</w:t>
      </w:r>
      <w:r w:rsidRPr="00680167">
        <w:rPr>
          <w:sz w:val="28"/>
          <w:szCs w:val="28"/>
        </w:rPr>
        <w:t>ний;</w:t>
      </w:r>
    </w:p>
    <w:p w:rsidR="00CA0499" w:rsidRPr="00680167"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участию работников и профессиональных союзов в установлении усл</w:t>
      </w:r>
      <w:r w:rsidRPr="00680167">
        <w:rPr>
          <w:sz w:val="28"/>
          <w:szCs w:val="28"/>
        </w:rPr>
        <w:t>о</w:t>
      </w:r>
      <w:r w:rsidRPr="00680167">
        <w:rPr>
          <w:sz w:val="28"/>
          <w:szCs w:val="28"/>
        </w:rPr>
        <w:t>вий труда и применении трудового законодательства в предусмотре</w:t>
      </w:r>
      <w:r w:rsidRPr="00680167">
        <w:rPr>
          <w:sz w:val="28"/>
          <w:szCs w:val="28"/>
        </w:rPr>
        <w:t>н</w:t>
      </w:r>
      <w:r w:rsidRPr="00680167">
        <w:rPr>
          <w:sz w:val="28"/>
          <w:szCs w:val="28"/>
        </w:rPr>
        <w:t>ных законом случаях;</w:t>
      </w:r>
    </w:p>
    <w:p w:rsidR="00CA0499" w:rsidRPr="00680167"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материальной ответственности работодателей и работников в сфере труда;</w:t>
      </w:r>
    </w:p>
    <w:p w:rsidR="00CA0499" w:rsidRPr="00680167"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надзору и контролю (в том числе профсоюзному контролю) за собл</w:t>
      </w:r>
      <w:r w:rsidRPr="00680167">
        <w:rPr>
          <w:sz w:val="28"/>
          <w:szCs w:val="28"/>
        </w:rPr>
        <w:t>ю</w:t>
      </w:r>
      <w:r w:rsidRPr="00680167">
        <w:rPr>
          <w:sz w:val="28"/>
          <w:szCs w:val="28"/>
        </w:rPr>
        <w:t>дением трудового законодательства (включая законодательство об охране труда);</w:t>
      </w:r>
    </w:p>
    <w:p w:rsidR="00CA0499" w:rsidRPr="00A16C86" w:rsidRDefault="00CA0499" w:rsidP="00CA0499">
      <w:pPr>
        <w:pStyle w:val="11"/>
        <w:numPr>
          <w:ilvl w:val="0"/>
          <w:numId w:val="29"/>
        </w:numPr>
        <w:tabs>
          <w:tab w:val="clear" w:pos="1429"/>
          <w:tab w:val="num" w:pos="1080"/>
        </w:tabs>
        <w:spacing w:before="0" w:beforeAutospacing="0" w:after="0" w:afterAutospacing="0"/>
        <w:ind w:left="1080"/>
        <w:jc w:val="both"/>
        <w:rPr>
          <w:sz w:val="28"/>
          <w:szCs w:val="28"/>
        </w:rPr>
      </w:pPr>
      <w:r w:rsidRPr="00680167">
        <w:rPr>
          <w:sz w:val="28"/>
          <w:szCs w:val="28"/>
        </w:rPr>
        <w:t xml:space="preserve">разрешению трудовых споров. </w:t>
      </w:r>
    </w:p>
    <w:p w:rsidR="00CA0499" w:rsidRDefault="00CA0499" w:rsidP="00CA0499">
      <w:pPr>
        <w:pStyle w:val="11"/>
        <w:spacing w:before="0" w:beforeAutospacing="0" w:after="0" w:afterAutospacing="0"/>
        <w:ind w:left="1080"/>
        <w:jc w:val="both"/>
        <w:rPr>
          <w:sz w:val="28"/>
          <w:szCs w:val="28"/>
          <w:lang w:val="en-US"/>
        </w:rPr>
      </w:pPr>
    </w:p>
    <w:p w:rsidR="00CA0499" w:rsidRPr="00A16C86" w:rsidRDefault="00CA0499" w:rsidP="00CA0499">
      <w:pPr>
        <w:pStyle w:val="11"/>
        <w:spacing w:before="0" w:beforeAutospacing="0" w:after="0" w:afterAutospacing="0"/>
        <w:ind w:left="1080"/>
        <w:jc w:val="both"/>
        <w:rPr>
          <w:b/>
          <w:sz w:val="28"/>
          <w:szCs w:val="28"/>
        </w:rPr>
      </w:pPr>
      <w:r w:rsidRPr="00A16C86">
        <w:rPr>
          <w:b/>
        </w:rPr>
        <w:t>Статья 2. Основные принципы правового регулирования трудовых отношений и иных непосредственно связанных с ними отнош</w:t>
      </w:r>
      <w:r w:rsidRPr="00A16C86">
        <w:rPr>
          <w:b/>
        </w:rPr>
        <w:t>е</w:t>
      </w:r>
      <w:r w:rsidRPr="00A16C86">
        <w:rPr>
          <w:b/>
        </w:rPr>
        <w:t>ний</w:t>
      </w:r>
    </w:p>
    <w:p w:rsidR="00CA0499" w:rsidRPr="00680167" w:rsidRDefault="00CA0499" w:rsidP="00CA0499">
      <w:pPr>
        <w:pStyle w:val="11"/>
        <w:spacing w:before="0" w:beforeAutospacing="0" w:after="0" w:afterAutospacing="0"/>
        <w:ind w:firstLine="709"/>
        <w:jc w:val="both"/>
        <w:rPr>
          <w:sz w:val="28"/>
          <w:szCs w:val="28"/>
        </w:rPr>
      </w:pPr>
      <w:r w:rsidRPr="00680167">
        <w:rPr>
          <w:sz w:val="28"/>
          <w:szCs w:val="28"/>
        </w:rPr>
        <w:t xml:space="preserve">Исходя из общепризнанных принципов и норм международного права и в соответствии с Конституцией Российской Федерации основными принципами </w:t>
      </w:r>
      <w:r w:rsidRPr="00680167">
        <w:rPr>
          <w:sz w:val="28"/>
          <w:szCs w:val="28"/>
        </w:rPr>
        <w:lastRenderedPageBreak/>
        <w:t>правового регулирования трудовых отношений и иных непосредственно связа</w:t>
      </w:r>
      <w:r w:rsidRPr="00680167">
        <w:rPr>
          <w:sz w:val="28"/>
          <w:szCs w:val="28"/>
        </w:rPr>
        <w:t>н</w:t>
      </w:r>
      <w:r w:rsidRPr="00680167">
        <w:rPr>
          <w:sz w:val="28"/>
          <w:szCs w:val="28"/>
        </w:rPr>
        <w:t>ных с ними отношений признаются:</w:t>
      </w:r>
    </w:p>
    <w:p w:rsidR="00CA0499" w:rsidRDefault="00CA0499" w:rsidP="00CA0499">
      <w:pPr>
        <w:widowControl w:val="0"/>
        <w:suppressAutoHyphens/>
        <w:ind w:left="360"/>
        <w:rPr>
          <w:i/>
          <w:sz w:val="28"/>
          <w:szCs w:val="28"/>
        </w:rPr>
      </w:pPr>
    </w:p>
    <w:p w:rsidR="00CA0499" w:rsidRPr="00E646A5" w:rsidRDefault="005F332B" w:rsidP="00CA0499">
      <w:pPr>
        <w:spacing w:line="360" w:lineRule="auto"/>
        <w:ind w:firstLine="720"/>
        <w:jc w:val="center"/>
        <w:outlineLvl w:val="1"/>
        <w:rPr>
          <w:b/>
          <w:sz w:val="28"/>
          <w:szCs w:val="28"/>
        </w:rPr>
      </w:pPr>
      <w:bookmarkStart w:id="32" w:name="bookmark11"/>
      <w:bookmarkStart w:id="33" w:name="_Toc440017430"/>
      <w:bookmarkStart w:id="34" w:name="_Toc452274595"/>
      <w:bookmarkStart w:id="35" w:name="_Toc2330843"/>
      <w:r>
        <w:rPr>
          <w:b/>
          <w:iCs/>
          <w:sz w:val="28"/>
          <w:szCs w:val="28"/>
        </w:rPr>
        <w:t>Практическое занятие</w:t>
      </w:r>
      <w:r w:rsidR="00CA0499" w:rsidRPr="00CA0499">
        <w:rPr>
          <w:b/>
          <w:iCs/>
          <w:sz w:val="28"/>
          <w:szCs w:val="28"/>
        </w:rPr>
        <w:t xml:space="preserve"> №10</w:t>
      </w:r>
      <w:r w:rsidR="00CA0499" w:rsidRPr="0034355A">
        <w:rPr>
          <w:b/>
          <w:i/>
          <w:iCs/>
          <w:sz w:val="28"/>
          <w:szCs w:val="28"/>
        </w:rPr>
        <w:br/>
      </w:r>
      <w:r w:rsidR="00CA0499">
        <w:rPr>
          <w:b/>
          <w:sz w:val="28"/>
          <w:szCs w:val="28"/>
        </w:rPr>
        <w:t>Тема: «</w:t>
      </w:r>
      <w:r w:rsidR="00CA0499" w:rsidRPr="00E646A5">
        <w:rPr>
          <w:b/>
          <w:sz w:val="28"/>
          <w:szCs w:val="28"/>
        </w:rPr>
        <w:t>Технология обработки графической информ</w:t>
      </w:r>
      <w:r w:rsidR="00CA0499" w:rsidRPr="00E646A5">
        <w:rPr>
          <w:b/>
          <w:sz w:val="28"/>
          <w:szCs w:val="28"/>
        </w:rPr>
        <w:t>а</w:t>
      </w:r>
      <w:r w:rsidR="00CA0499" w:rsidRPr="00E646A5">
        <w:rPr>
          <w:b/>
          <w:sz w:val="28"/>
          <w:szCs w:val="28"/>
        </w:rPr>
        <w:t>ции</w:t>
      </w:r>
      <w:bookmarkEnd w:id="32"/>
      <w:bookmarkEnd w:id="33"/>
      <w:bookmarkEnd w:id="34"/>
      <w:r w:rsidR="00CA0499">
        <w:rPr>
          <w:b/>
          <w:sz w:val="28"/>
          <w:szCs w:val="28"/>
        </w:rPr>
        <w:t>»</w:t>
      </w:r>
      <w:bookmarkEnd w:id="35"/>
    </w:p>
    <w:p w:rsidR="00CA0499" w:rsidRPr="00B649F3" w:rsidRDefault="00CA0499" w:rsidP="00CA0499">
      <w:pPr>
        <w:spacing w:line="360" w:lineRule="auto"/>
        <w:ind w:firstLine="720"/>
        <w:jc w:val="both"/>
        <w:rPr>
          <w:sz w:val="28"/>
          <w:szCs w:val="28"/>
        </w:rPr>
      </w:pPr>
      <w:r w:rsidRPr="00E646A5">
        <w:rPr>
          <w:b/>
          <w:sz w:val="28"/>
          <w:szCs w:val="28"/>
        </w:rPr>
        <w:t>Цель</w:t>
      </w:r>
      <w:r w:rsidRPr="00B649F3">
        <w:rPr>
          <w:sz w:val="28"/>
          <w:szCs w:val="28"/>
        </w:rPr>
        <w:t>: изучить способы обработки графической информации, для пре</w:t>
      </w:r>
      <w:r w:rsidRPr="00B649F3">
        <w:rPr>
          <w:sz w:val="28"/>
          <w:szCs w:val="28"/>
        </w:rPr>
        <w:t>д</w:t>
      </w:r>
      <w:r w:rsidRPr="00B649F3">
        <w:rPr>
          <w:sz w:val="28"/>
          <w:szCs w:val="28"/>
        </w:rPr>
        <w:t>ставления информации в будущей професси</w:t>
      </w:r>
      <w:r w:rsidRPr="00B649F3">
        <w:rPr>
          <w:sz w:val="28"/>
          <w:szCs w:val="28"/>
        </w:rPr>
        <w:t>о</w:t>
      </w:r>
      <w:r w:rsidRPr="00B649F3">
        <w:rPr>
          <w:sz w:val="28"/>
          <w:szCs w:val="28"/>
        </w:rPr>
        <w:t>нальной деятельности</w:t>
      </w:r>
    </w:p>
    <w:p w:rsidR="00CA0499" w:rsidRPr="00E646A5" w:rsidRDefault="00CA0499" w:rsidP="00CA0499">
      <w:pPr>
        <w:spacing w:line="360" w:lineRule="auto"/>
        <w:ind w:firstLine="720"/>
        <w:jc w:val="both"/>
        <w:rPr>
          <w:b/>
          <w:sz w:val="28"/>
          <w:szCs w:val="28"/>
        </w:rPr>
      </w:pPr>
      <w:r w:rsidRPr="00E646A5">
        <w:rPr>
          <w:b/>
          <w:sz w:val="28"/>
          <w:szCs w:val="28"/>
        </w:rPr>
        <w:t>Используемые в работе средства и П/О: ОС Windows, MS Word, Paint</w:t>
      </w:r>
    </w:p>
    <w:p w:rsidR="00CA0499" w:rsidRPr="00B649F3" w:rsidRDefault="00CA0499" w:rsidP="00CA0499">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изучить основные сведения в методич</w:t>
      </w:r>
      <w:r w:rsidRPr="00B649F3">
        <w:rPr>
          <w:sz w:val="28"/>
          <w:szCs w:val="28"/>
        </w:rPr>
        <w:t>е</w:t>
      </w:r>
      <w:r w:rsidRPr="00B649F3">
        <w:rPr>
          <w:sz w:val="28"/>
          <w:szCs w:val="28"/>
        </w:rPr>
        <w:t>ском пособии.</w:t>
      </w:r>
    </w:p>
    <w:p w:rsidR="00CA0499" w:rsidRPr="00E646A5" w:rsidRDefault="00CA0499" w:rsidP="00CA0499">
      <w:pPr>
        <w:spacing w:line="360" w:lineRule="auto"/>
        <w:ind w:firstLine="720"/>
        <w:jc w:val="both"/>
        <w:rPr>
          <w:sz w:val="28"/>
          <w:szCs w:val="28"/>
          <w:u w:val="single"/>
        </w:rPr>
      </w:pPr>
      <w:r w:rsidRPr="00E646A5">
        <w:rPr>
          <w:sz w:val="28"/>
          <w:szCs w:val="28"/>
          <w:u w:val="single"/>
        </w:rPr>
        <w:t>Основные сведения</w:t>
      </w:r>
    </w:p>
    <w:p w:rsidR="00CA0499" w:rsidRPr="00E646A5" w:rsidRDefault="00CA0499" w:rsidP="00CA0499">
      <w:pPr>
        <w:spacing w:line="360" w:lineRule="auto"/>
        <w:ind w:firstLine="720"/>
        <w:jc w:val="both"/>
        <w:rPr>
          <w:sz w:val="28"/>
          <w:szCs w:val="28"/>
          <w:u w:val="single"/>
        </w:rPr>
      </w:pPr>
      <w:r w:rsidRPr="00E646A5">
        <w:rPr>
          <w:sz w:val="28"/>
          <w:szCs w:val="28"/>
          <w:u w:val="single"/>
        </w:rPr>
        <w:t>Обработка графической информации</w:t>
      </w:r>
    </w:p>
    <w:p w:rsidR="00CA0499" w:rsidRPr="00B649F3" w:rsidRDefault="00CA0499" w:rsidP="00CA0499">
      <w:pPr>
        <w:spacing w:line="360" w:lineRule="auto"/>
        <w:ind w:firstLine="720"/>
        <w:jc w:val="both"/>
        <w:rPr>
          <w:sz w:val="28"/>
          <w:szCs w:val="28"/>
        </w:rPr>
      </w:pPr>
      <w:r w:rsidRPr="00B649F3">
        <w:rPr>
          <w:sz w:val="28"/>
          <w:szCs w:val="28"/>
        </w:rPr>
        <w:t>Графическая информация на экране монитора компьютера образуется из точек.</w:t>
      </w:r>
    </w:p>
    <w:p w:rsidR="00CA0499" w:rsidRPr="00B649F3" w:rsidRDefault="00CA0499" w:rsidP="00CA0499">
      <w:pPr>
        <w:spacing w:line="360" w:lineRule="auto"/>
        <w:ind w:firstLine="720"/>
        <w:jc w:val="both"/>
        <w:rPr>
          <w:sz w:val="28"/>
          <w:szCs w:val="28"/>
        </w:rPr>
      </w:pPr>
      <w:r w:rsidRPr="00B649F3">
        <w:rPr>
          <w:sz w:val="28"/>
          <w:szCs w:val="28"/>
        </w:rPr>
        <w:t>В графическом режиме экран монитора представляет совокупность свет</w:t>
      </w:r>
      <w:r w:rsidRPr="00B649F3">
        <w:rPr>
          <w:sz w:val="28"/>
          <w:szCs w:val="28"/>
        </w:rPr>
        <w:t>я</w:t>
      </w:r>
      <w:r w:rsidRPr="00B649F3">
        <w:rPr>
          <w:sz w:val="28"/>
          <w:szCs w:val="28"/>
        </w:rPr>
        <w:t>щихся точек - пикселей (“pixel”, от англ. “picture element”). Суммарное колич</w:t>
      </w:r>
      <w:r w:rsidRPr="00B649F3">
        <w:rPr>
          <w:sz w:val="28"/>
          <w:szCs w:val="28"/>
        </w:rPr>
        <w:t>е</w:t>
      </w:r>
      <w:r w:rsidRPr="00B649F3">
        <w:rPr>
          <w:sz w:val="28"/>
          <w:szCs w:val="28"/>
        </w:rPr>
        <w:t xml:space="preserve">ство точек на экране называют </w:t>
      </w:r>
      <w:r w:rsidRPr="00B649F3">
        <w:rPr>
          <w:i/>
          <w:iCs/>
          <w:sz w:val="28"/>
          <w:szCs w:val="28"/>
        </w:rPr>
        <w:t>разрешающей способностью монитора,</w:t>
      </w:r>
      <w:r w:rsidRPr="00B649F3">
        <w:rPr>
          <w:sz w:val="28"/>
          <w:szCs w:val="28"/>
        </w:rPr>
        <w:t xml:space="preserve"> которая зав</w:t>
      </w:r>
      <w:r w:rsidRPr="00B649F3">
        <w:rPr>
          <w:sz w:val="28"/>
          <w:szCs w:val="28"/>
        </w:rPr>
        <w:t>и</w:t>
      </w:r>
      <w:r w:rsidRPr="00B649F3">
        <w:rPr>
          <w:sz w:val="28"/>
          <w:szCs w:val="28"/>
        </w:rPr>
        <w:t>сит также от его типа и режима работы. Единицей измерения в этом случае является количество точек на дюйм (dpi). Разрешающая способность совреме</w:t>
      </w:r>
      <w:r w:rsidRPr="00B649F3">
        <w:rPr>
          <w:sz w:val="28"/>
          <w:szCs w:val="28"/>
        </w:rPr>
        <w:t>н</w:t>
      </w:r>
      <w:r w:rsidRPr="00B649F3">
        <w:rPr>
          <w:sz w:val="28"/>
          <w:szCs w:val="28"/>
        </w:rPr>
        <w:t>ных дисплеев обычно равна 1280 точкам по горизонтали и 1024 точкам по ве</w:t>
      </w:r>
      <w:r w:rsidRPr="00B649F3">
        <w:rPr>
          <w:sz w:val="28"/>
          <w:szCs w:val="28"/>
        </w:rPr>
        <w:t>р</w:t>
      </w:r>
      <w:r w:rsidRPr="00B649F3">
        <w:rPr>
          <w:sz w:val="28"/>
          <w:szCs w:val="28"/>
        </w:rPr>
        <w:t>тикали, т.е. 1310720 точек.</w:t>
      </w:r>
    </w:p>
    <w:p w:rsidR="00CA0499" w:rsidRPr="00B649F3" w:rsidRDefault="00CA0499" w:rsidP="00CA0499">
      <w:pPr>
        <w:spacing w:line="360" w:lineRule="auto"/>
        <w:ind w:firstLine="720"/>
        <w:jc w:val="both"/>
        <w:rPr>
          <w:sz w:val="28"/>
          <w:szCs w:val="28"/>
        </w:rPr>
      </w:pPr>
      <w:r w:rsidRPr="00B649F3">
        <w:rPr>
          <w:sz w:val="28"/>
          <w:szCs w:val="28"/>
        </w:rPr>
        <w:t>Количество отражаемых цветов зависит от возможностей видеоадапт</w:t>
      </w:r>
      <w:r w:rsidRPr="00B649F3">
        <w:rPr>
          <w:sz w:val="28"/>
          <w:szCs w:val="28"/>
        </w:rPr>
        <w:t>е</w:t>
      </w:r>
      <w:r w:rsidRPr="00B649F3">
        <w:rPr>
          <w:sz w:val="28"/>
          <w:szCs w:val="28"/>
        </w:rPr>
        <w:t>ра и дисплея. Оно может меняться программно. Каждый цвет представляет одно из состояний точки на экране. Цветные изображения имеют режимы: 16, 256, 65536 (high color) и 16 777 216 цв</w:t>
      </w:r>
      <w:r w:rsidRPr="00B649F3">
        <w:rPr>
          <w:sz w:val="28"/>
          <w:szCs w:val="28"/>
        </w:rPr>
        <w:t>е</w:t>
      </w:r>
      <w:r w:rsidRPr="00B649F3">
        <w:rPr>
          <w:sz w:val="28"/>
          <w:szCs w:val="28"/>
        </w:rPr>
        <w:t>тов (true color).</w:t>
      </w:r>
    </w:p>
    <w:p w:rsidR="00CA0499" w:rsidRPr="00B649F3" w:rsidRDefault="00CA0499" w:rsidP="00CA0499">
      <w:pPr>
        <w:spacing w:line="360" w:lineRule="auto"/>
        <w:ind w:firstLine="720"/>
        <w:jc w:val="both"/>
        <w:rPr>
          <w:sz w:val="28"/>
          <w:szCs w:val="28"/>
        </w:rPr>
      </w:pPr>
      <w:r w:rsidRPr="00B649F3">
        <w:rPr>
          <w:sz w:val="28"/>
          <w:szCs w:val="28"/>
        </w:rPr>
        <w:t>Любое компьютерное изображение состоит из набора графических прим</w:t>
      </w:r>
      <w:r w:rsidRPr="00B649F3">
        <w:rPr>
          <w:sz w:val="28"/>
          <w:szCs w:val="28"/>
        </w:rPr>
        <w:t>и</w:t>
      </w:r>
      <w:r w:rsidRPr="00B649F3">
        <w:rPr>
          <w:sz w:val="28"/>
          <w:szCs w:val="28"/>
        </w:rPr>
        <w:t>тивов, которые отражают некоторый граф</w:t>
      </w:r>
      <w:r w:rsidRPr="00B649F3">
        <w:rPr>
          <w:sz w:val="28"/>
          <w:szCs w:val="28"/>
        </w:rPr>
        <w:t>и</w:t>
      </w:r>
      <w:r w:rsidRPr="00B649F3">
        <w:rPr>
          <w:sz w:val="28"/>
          <w:szCs w:val="28"/>
        </w:rPr>
        <w:t>ческий элемент. Примитивами могут также быть а</w:t>
      </w:r>
      <w:r w:rsidRPr="00B649F3">
        <w:rPr>
          <w:sz w:val="28"/>
          <w:szCs w:val="28"/>
        </w:rPr>
        <w:t>л</w:t>
      </w:r>
      <w:r w:rsidRPr="00B649F3">
        <w:rPr>
          <w:sz w:val="28"/>
          <w:szCs w:val="28"/>
        </w:rPr>
        <w:t>фавитно-цифровые и любые другие символы.</w:t>
      </w:r>
    </w:p>
    <w:p w:rsidR="00CA0499" w:rsidRPr="00B649F3" w:rsidRDefault="00CA0499" w:rsidP="00CA0499">
      <w:pPr>
        <w:spacing w:line="360" w:lineRule="auto"/>
        <w:ind w:firstLine="720"/>
        <w:jc w:val="both"/>
        <w:rPr>
          <w:sz w:val="28"/>
          <w:szCs w:val="28"/>
        </w:rPr>
      </w:pPr>
      <w:r w:rsidRPr="00B649F3">
        <w:rPr>
          <w:sz w:val="28"/>
          <w:szCs w:val="28"/>
        </w:rPr>
        <w:t>Совокупность графических примитивов, которой можно манипулировать, называют сегментом отображаемой информации. Наряду с сегментом часто и</w:t>
      </w:r>
      <w:r w:rsidRPr="00B649F3">
        <w:rPr>
          <w:sz w:val="28"/>
          <w:szCs w:val="28"/>
        </w:rPr>
        <w:t>с</w:t>
      </w:r>
      <w:r w:rsidRPr="00B649F3">
        <w:rPr>
          <w:sz w:val="28"/>
          <w:szCs w:val="28"/>
        </w:rPr>
        <w:t>пользуется пон</w:t>
      </w:r>
      <w:r w:rsidRPr="00B649F3">
        <w:rPr>
          <w:sz w:val="28"/>
          <w:szCs w:val="28"/>
        </w:rPr>
        <w:t>я</w:t>
      </w:r>
      <w:r w:rsidRPr="00B649F3">
        <w:rPr>
          <w:sz w:val="28"/>
          <w:szCs w:val="28"/>
        </w:rPr>
        <w:t>тие графический объект.</w:t>
      </w:r>
    </w:p>
    <w:p w:rsidR="00CA0499" w:rsidRPr="00B649F3" w:rsidRDefault="00CA0499" w:rsidP="00CA0499">
      <w:pPr>
        <w:spacing w:line="360" w:lineRule="auto"/>
        <w:ind w:firstLine="720"/>
        <w:jc w:val="both"/>
        <w:rPr>
          <w:sz w:val="28"/>
          <w:szCs w:val="28"/>
        </w:rPr>
      </w:pPr>
      <w:r w:rsidRPr="00B649F3">
        <w:rPr>
          <w:i/>
          <w:iCs/>
          <w:sz w:val="28"/>
          <w:szCs w:val="28"/>
        </w:rPr>
        <w:lastRenderedPageBreak/>
        <w:t>Графический объект</w:t>
      </w:r>
      <w:r w:rsidRPr="00B649F3">
        <w:rPr>
          <w:sz w:val="28"/>
          <w:szCs w:val="28"/>
        </w:rPr>
        <w:t xml:space="preserve"> - это множество примитивов, обладающих одинак</w:t>
      </w:r>
      <w:r w:rsidRPr="00B649F3">
        <w:rPr>
          <w:sz w:val="28"/>
          <w:szCs w:val="28"/>
        </w:rPr>
        <w:t>о</w:t>
      </w:r>
      <w:r w:rsidRPr="00B649F3">
        <w:rPr>
          <w:sz w:val="28"/>
          <w:szCs w:val="28"/>
        </w:rPr>
        <w:t>выми визуальными свойствами и статусом, идентифицированных одним им</w:t>
      </w:r>
      <w:r w:rsidRPr="00B649F3">
        <w:rPr>
          <w:sz w:val="28"/>
          <w:szCs w:val="28"/>
        </w:rPr>
        <w:t>е</w:t>
      </w:r>
      <w:r w:rsidRPr="00B649F3">
        <w:rPr>
          <w:sz w:val="28"/>
          <w:szCs w:val="28"/>
        </w:rPr>
        <w:t>нем.</w:t>
      </w:r>
    </w:p>
    <w:p w:rsidR="00CA0499" w:rsidRPr="00B649F3" w:rsidRDefault="00CA0499" w:rsidP="00CA0499">
      <w:pPr>
        <w:spacing w:line="360" w:lineRule="auto"/>
        <w:ind w:firstLine="720"/>
        <w:jc w:val="both"/>
        <w:rPr>
          <w:sz w:val="28"/>
          <w:szCs w:val="28"/>
        </w:rPr>
      </w:pPr>
      <w:r w:rsidRPr="00B649F3">
        <w:rPr>
          <w:sz w:val="28"/>
          <w:szCs w:val="28"/>
        </w:rPr>
        <w:t>Графические изображения технологических процессов на экране компь</w:t>
      </w:r>
      <w:r w:rsidRPr="00B649F3">
        <w:rPr>
          <w:sz w:val="28"/>
          <w:szCs w:val="28"/>
        </w:rPr>
        <w:t>ю</w:t>
      </w:r>
      <w:r w:rsidRPr="00B649F3">
        <w:rPr>
          <w:sz w:val="28"/>
          <w:szCs w:val="28"/>
        </w:rPr>
        <w:t>тера образуют графические интерфейсы WIMPD (Windows, Menu, Pointing Device) - окна, меню, указывающее устройство.</w:t>
      </w:r>
    </w:p>
    <w:p w:rsidR="00CA0499" w:rsidRPr="00B649F3" w:rsidRDefault="00CA0499" w:rsidP="00CA0499">
      <w:pPr>
        <w:spacing w:line="360" w:lineRule="auto"/>
        <w:ind w:firstLine="720"/>
        <w:jc w:val="both"/>
        <w:rPr>
          <w:sz w:val="28"/>
          <w:szCs w:val="28"/>
        </w:rPr>
      </w:pPr>
      <w:r w:rsidRPr="00B649F3">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w:t>
      </w:r>
      <w:r w:rsidRPr="00B649F3">
        <w:rPr>
          <w:sz w:val="28"/>
          <w:szCs w:val="28"/>
        </w:rPr>
        <w:t>а</w:t>
      </w:r>
      <w:r w:rsidRPr="00B649F3">
        <w:rPr>
          <w:sz w:val="28"/>
          <w:szCs w:val="28"/>
        </w:rPr>
        <w:t>телям хотелось иметь инструмент (интерфейс), позволяющий легко освоить основные процедуры и комфортно работать на компьютере. Так появился графический и</w:t>
      </w:r>
      <w:r w:rsidRPr="00B649F3">
        <w:rPr>
          <w:sz w:val="28"/>
          <w:szCs w:val="28"/>
        </w:rPr>
        <w:t>н</w:t>
      </w:r>
      <w:r w:rsidRPr="00B649F3">
        <w:rPr>
          <w:sz w:val="28"/>
          <w:szCs w:val="28"/>
        </w:rPr>
        <w:t>терфейс пользователя.</w:t>
      </w:r>
    </w:p>
    <w:p w:rsidR="00CA0499" w:rsidRPr="00B649F3" w:rsidRDefault="00CA0499" w:rsidP="00CA0499">
      <w:pPr>
        <w:spacing w:line="360" w:lineRule="auto"/>
        <w:ind w:firstLine="720"/>
        <w:jc w:val="both"/>
        <w:rPr>
          <w:sz w:val="28"/>
          <w:szCs w:val="28"/>
        </w:rPr>
      </w:pPr>
      <w:r w:rsidRPr="00B649F3">
        <w:rPr>
          <w:sz w:val="28"/>
          <w:szCs w:val="28"/>
        </w:rPr>
        <w:t>Основное преимущество использования графического интерфейса польз</w:t>
      </w:r>
      <w:r w:rsidRPr="00B649F3">
        <w:rPr>
          <w:sz w:val="28"/>
          <w:szCs w:val="28"/>
        </w:rPr>
        <w:t>о</w:t>
      </w:r>
      <w:r w:rsidRPr="00B649F3">
        <w:rPr>
          <w:sz w:val="28"/>
          <w:szCs w:val="28"/>
        </w:rPr>
        <w:t>вателя в операционной системе заключается в том, что он позволяет создавать одинаковые графические изображения для всех устройств, поддержива</w:t>
      </w:r>
      <w:r w:rsidRPr="00B649F3">
        <w:rPr>
          <w:sz w:val="28"/>
          <w:szCs w:val="28"/>
        </w:rPr>
        <w:t>е</w:t>
      </w:r>
      <w:r w:rsidRPr="00B649F3">
        <w:rPr>
          <w:sz w:val="28"/>
          <w:szCs w:val="28"/>
        </w:rPr>
        <w:t>мых ОС, реализуя принцип WYSIWYG (What You See Is What You Get - что в</w:t>
      </w:r>
      <w:r w:rsidRPr="00B649F3">
        <w:rPr>
          <w:sz w:val="28"/>
          <w:szCs w:val="28"/>
        </w:rPr>
        <w:t>и</w:t>
      </w:r>
      <w:r w:rsidRPr="00B649F3">
        <w:rPr>
          <w:sz w:val="28"/>
          <w:szCs w:val="28"/>
        </w:rPr>
        <w:t>дим, то и получаем).</w:t>
      </w:r>
    </w:p>
    <w:p w:rsidR="00CA0499" w:rsidRPr="00B649F3" w:rsidRDefault="00CA0499" w:rsidP="00CA0499">
      <w:pPr>
        <w:spacing w:line="360" w:lineRule="auto"/>
        <w:ind w:firstLine="720"/>
        <w:jc w:val="both"/>
        <w:rPr>
          <w:sz w:val="28"/>
          <w:szCs w:val="28"/>
        </w:rPr>
      </w:pPr>
      <w:r w:rsidRPr="00B649F3">
        <w:rPr>
          <w:i/>
          <w:iCs/>
          <w:sz w:val="28"/>
          <w:szCs w:val="28"/>
        </w:rPr>
        <w:t>Графический пользовательский интерфейс</w:t>
      </w:r>
      <w:r w:rsidRPr="00B649F3">
        <w:rPr>
          <w:sz w:val="28"/>
          <w:szCs w:val="28"/>
        </w:rPr>
        <w:t xml:space="preserve"> (Graphical user interface,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w:t>
      </w:r>
      <w:r w:rsidRPr="00B649F3">
        <w:rPr>
          <w:sz w:val="28"/>
          <w:szCs w:val="28"/>
        </w:rPr>
        <w:t>а</w:t>
      </w:r>
      <w:r w:rsidRPr="00B649F3">
        <w:rPr>
          <w:sz w:val="28"/>
          <w:szCs w:val="28"/>
        </w:rPr>
        <w:t>теля с ЭВМ.</w:t>
      </w:r>
    </w:p>
    <w:p w:rsidR="00CA0499" w:rsidRPr="00B649F3" w:rsidRDefault="00CA0499" w:rsidP="00CA0499">
      <w:pPr>
        <w:spacing w:line="360" w:lineRule="auto"/>
        <w:ind w:firstLine="720"/>
        <w:jc w:val="both"/>
        <w:rPr>
          <w:sz w:val="28"/>
          <w:szCs w:val="28"/>
        </w:rPr>
      </w:pPr>
      <w:r w:rsidRPr="00B649F3">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w:t>
      </w:r>
      <w:r w:rsidRPr="00B649F3">
        <w:rPr>
          <w:sz w:val="28"/>
          <w:szCs w:val="28"/>
        </w:rPr>
        <w:t>с</w:t>
      </w:r>
      <w:r w:rsidRPr="00B649F3">
        <w:rPr>
          <w:sz w:val="28"/>
          <w:szCs w:val="28"/>
        </w:rPr>
        <w:t>сылки и полосы прокрутки. Он включает такие понятия, как: рабочий стол, окна, пикт</w:t>
      </w:r>
      <w:r w:rsidRPr="00B649F3">
        <w:rPr>
          <w:sz w:val="28"/>
          <w:szCs w:val="28"/>
        </w:rPr>
        <w:t>о</w:t>
      </w:r>
      <w:r w:rsidRPr="00B649F3">
        <w:rPr>
          <w:sz w:val="28"/>
          <w:szCs w:val="28"/>
        </w:rPr>
        <w:t>граммы, элементы графического интерфейса, манипуляция указывающим устройством (мышь). Эти визуальные элементы создаются, отображаются и о</w:t>
      </w:r>
      <w:r w:rsidRPr="00B649F3">
        <w:rPr>
          <w:sz w:val="28"/>
          <w:szCs w:val="28"/>
        </w:rPr>
        <w:t>б</w:t>
      </w:r>
      <w:r w:rsidRPr="00B649F3">
        <w:rPr>
          <w:sz w:val="28"/>
          <w:szCs w:val="28"/>
        </w:rPr>
        <w:t>рабатываются с помощью графических прилож</w:t>
      </w:r>
      <w:r w:rsidRPr="00B649F3">
        <w:rPr>
          <w:sz w:val="28"/>
          <w:szCs w:val="28"/>
        </w:rPr>
        <w:t>е</w:t>
      </w:r>
      <w:r w:rsidRPr="00B649F3">
        <w:rPr>
          <w:sz w:val="28"/>
          <w:szCs w:val="28"/>
        </w:rPr>
        <w:t>ний.</w:t>
      </w:r>
    </w:p>
    <w:p w:rsidR="00CA0499" w:rsidRPr="00B649F3" w:rsidRDefault="00CA0499" w:rsidP="00CA0499">
      <w:pPr>
        <w:spacing w:line="360" w:lineRule="auto"/>
        <w:ind w:firstLine="720"/>
        <w:jc w:val="both"/>
        <w:rPr>
          <w:sz w:val="28"/>
          <w:szCs w:val="28"/>
        </w:rPr>
      </w:pPr>
      <w:r w:rsidRPr="00B649F3">
        <w:rPr>
          <w:i/>
          <w:iCs/>
          <w:sz w:val="28"/>
          <w:szCs w:val="28"/>
        </w:rPr>
        <w:t>Графические приложения</w:t>
      </w:r>
      <w:r w:rsidRPr="00B649F3">
        <w:rPr>
          <w:sz w:val="28"/>
          <w:szCs w:val="28"/>
        </w:rPr>
        <w:t xml:space="preserve"> - приложения, в которых используются такие графические элементы, как: псевдокнопки, графический указатель, кнопка и л</w:t>
      </w:r>
      <w:r w:rsidRPr="00B649F3">
        <w:rPr>
          <w:sz w:val="28"/>
          <w:szCs w:val="28"/>
        </w:rPr>
        <w:t>и</w:t>
      </w:r>
      <w:r w:rsidRPr="00B649F3">
        <w:rPr>
          <w:sz w:val="28"/>
          <w:szCs w:val="28"/>
        </w:rPr>
        <w:t>нейка прокрутки.</w:t>
      </w:r>
    </w:p>
    <w:p w:rsidR="00CA0499" w:rsidRPr="00B649F3" w:rsidRDefault="00CA0499" w:rsidP="00CA0499">
      <w:pPr>
        <w:spacing w:line="360" w:lineRule="auto"/>
        <w:ind w:firstLine="720"/>
        <w:jc w:val="both"/>
        <w:rPr>
          <w:sz w:val="28"/>
          <w:szCs w:val="28"/>
        </w:rPr>
      </w:pPr>
      <w:r w:rsidRPr="00B649F3">
        <w:rPr>
          <w:sz w:val="28"/>
          <w:szCs w:val="28"/>
        </w:rPr>
        <w:t>С помощью графического интерфейса пользователь “общается” с компь</w:t>
      </w:r>
      <w:r w:rsidRPr="00B649F3">
        <w:rPr>
          <w:sz w:val="28"/>
          <w:szCs w:val="28"/>
        </w:rPr>
        <w:t>ю</w:t>
      </w:r>
      <w:r w:rsidRPr="00B649F3">
        <w:rPr>
          <w:sz w:val="28"/>
          <w:szCs w:val="28"/>
        </w:rPr>
        <w:t>тером. Такой метод общения или режим называют диалоговым.</w:t>
      </w:r>
    </w:p>
    <w:p w:rsidR="00CA0499" w:rsidRPr="00B649F3" w:rsidRDefault="00CA0499" w:rsidP="00CA0499">
      <w:pPr>
        <w:spacing w:line="360" w:lineRule="auto"/>
        <w:ind w:firstLine="720"/>
        <w:jc w:val="both"/>
        <w:rPr>
          <w:sz w:val="28"/>
          <w:szCs w:val="28"/>
        </w:rPr>
      </w:pPr>
      <w:r w:rsidRPr="00B649F3">
        <w:rPr>
          <w:i/>
          <w:iCs/>
          <w:sz w:val="28"/>
          <w:szCs w:val="28"/>
        </w:rPr>
        <w:lastRenderedPageBreak/>
        <w:t>Диалоговый режим</w:t>
      </w:r>
      <w:r w:rsidRPr="00B649F3">
        <w:rPr>
          <w:sz w:val="28"/>
          <w:szCs w:val="28"/>
        </w:rPr>
        <w:t xml:space="preserve"> - способ взаимодействия пользователя с ЭВМ, при к</w:t>
      </w:r>
      <w:r w:rsidRPr="00B649F3">
        <w:rPr>
          <w:sz w:val="28"/>
          <w:szCs w:val="28"/>
        </w:rPr>
        <w:t>о</w:t>
      </w:r>
      <w:r w:rsidRPr="00B649F3">
        <w:rPr>
          <w:sz w:val="28"/>
          <w:szCs w:val="28"/>
        </w:rPr>
        <w:t>тором происходит непосредственный и двухсторонний обмен информацией, к</w:t>
      </w:r>
      <w:r w:rsidRPr="00B649F3">
        <w:rPr>
          <w:sz w:val="28"/>
          <w:szCs w:val="28"/>
        </w:rPr>
        <w:t>о</w:t>
      </w:r>
      <w:r w:rsidRPr="00B649F3">
        <w:rPr>
          <w:sz w:val="28"/>
          <w:szCs w:val="28"/>
        </w:rPr>
        <w:t>мандами или инструкциями между человеком и ЭВМ. Различают активные и пассивные диалоговые р</w:t>
      </w:r>
      <w:r w:rsidRPr="00B649F3">
        <w:rPr>
          <w:sz w:val="28"/>
          <w:szCs w:val="28"/>
        </w:rPr>
        <w:t>е</w:t>
      </w:r>
      <w:r w:rsidRPr="00B649F3">
        <w:rPr>
          <w:sz w:val="28"/>
          <w:szCs w:val="28"/>
        </w:rPr>
        <w:t>жимы.</w:t>
      </w:r>
    </w:p>
    <w:p w:rsidR="00CA0499" w:rsidRPr="00B649F3" w:rsidRDefault="00CA0499" w:rsidP="00CA0499">
      <w:pPr>
        <w:spacing w:line="360" w:lineRule="auto"/>
        <w:ind w:firstLine="720"/>
        <w:jc w:val="both"/>
        <w:rPr>
          <w:sz w:val="28"/>
          <w:szCs w:val="28"/>
        </w:rPr>
      </w:pPr>
      <w:r w:rsidRPr="00B649F3">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w:t>
      </w:r>
      <w:r w:rsidRPr="00B649F3">
        <w:rPr>
          <w:sz w:val="28"/>
          <w:szCs w:val="28"/>
        </w:rPr>
        <w:t>ж</w:t>
      </w:r>
      <w:r w:rsidRPr="00B649F3">
        <w:rPr>
          <w:sz w:val="28"/>
          <w:szCs w:val="28"/>
        </w:rPr>
        <w:t>ности оперирования с окнами и их содержимым и др. Например, пользователь может отображать окно во весь экран, уменьшить его до ну</w:t>
      </w:r>
      <w:r w:rsidRPr="00B649F3">
        <w:rPr>
          <w:sz w:val="28"/>
          <w:szCs w:val="28"/>
        </w:rPr>
        <w:t>ж</w:t>
      </w:r>
      <w:r w:rsidRPr="00B649F3">
        <w:rPr>
          <w:sz w:val="28"/>
          <w:szCs w:val="28"/>
        </w:rPr>
        <w:t>ного размера и даже до пиктограммы. При этом все действия пользователь выполняет с помощью к</w:t>
      </w:r>
      <w:r w:rsidRPr="00B649F3">
        <w:rPr>
          <w:sz w:val="28"/>
          <w:szCs w:val="28"/>
        </w:rPr>
        <w:t>о</w:t>
      </w:r>
      <w:r w:rsidRPr="00B649F3">
        <w:rPr>
          <w:sz w:val="28"/>
          <w:szCs w:val="28"/>
        </w:rPr>
        <w:t>ординатного манипулятора мышь, который стал основным инструментом упра</w:t>
      </w:r>
      <w:r w:rsidRPr="00B649F3">
        <w:rPr>
          <w:sz w:val="28"/>
          <w:szCs w:val="28"/>
        </w:rPr>
        <w:t>в</w:t>
      </w:r>
      <w:r w:rsidRPr="00B649F3">
        <w:rPr>
          <w:sz w:val="28"/>
          <w:szCs w:val="28"/>
        </w:rPr>
        <w:t>ления компьютером.</w:t>
      </w:r>
    </w:p>
    <w:p w:rsidR="00CA0499" w:rsidRPr="00B649F3" w:rsidRDefault="00CA0499" w:rsidP="00CA0499">
      <w:pPr>
        <w:spacing w:line="360" w:lineRule="auto"/>
        <w:ind w:firstLine="720"/>
        <w:jc w:val="both"/>
        <w:rPr>
          <w:sz w:val="28"/>
          <w:szCs w:val="28"/>
        </w:rPr>
      </w:pPr>
      <w:r w:rsidRPr="00B649F3">
        <w:rPr>
          <w:sz w:val="28"/>
          <w:szCs w:val="28"/>
        </w:rPr>
        <w:t>Под графической информацией понимают рисунок, чертёж, фотографию, картинку в книге (иллюстрацию) или бол</w:t>
      </w:r>
      <w:r w:rsidRPr="00B649F3">
        <w:rPr>
          <w:sz w:val="28"/>
          <w:szCs w:val="28"/>
        </w:rPr>
        <w:t>ь</w:t>
      </w:r>
      <w:r w:rsidRPr="00B649F3">
        <w:rPr>
          <w:sz w:val="28"/>
          <w:szCs w:val="28"/>
        </w:rPr>
        <w:t>шую картину, изображение на экране телевизора и т.д.</w:t>
      </w:r>
    </w:p>
    <w:p w:rsidR="00CA0499" w:rsidRPr="00B649F3" w:rsidRDefault="00CA0499" w:rsidP="00CA0499">
      <w:pPr>
        <w:spacing w:line="360" w:lineRule="auto"/>
        <w:ind w:firstLine="720"/>
        <w:jc w:val="both"/>
        <w:rPr>
          <w:sz w:val="28"/>
          <w:szCs w:val="28"/>
        </w:rPr>
      </w:pPr>
      <w:r w:rsidRPr="00B649F3">
        <w:rPr>
          <w:sz w:val="28"/>
          <w:szCs w:val="28"/>
        </w:rPr>
        <w:t>Одним из направлений использования компьютеров является компьюте</w:t>
      </w:r>
      <w:r w:rsidRPr="00B649F3">
        <w:rPr>
          <w:sz w:val="28"/>
          <w:szCs w:val="28"/>
        </w:rPr>
        <w:t>р</w:t>
      </w:r>
      <w:r w:rsidRPr="00B649F3">
        <w:rPr>
          <w:sz w:val="28"/>
          <w:szCs w:val="28"/>
        </w:rPr>
        <w:t>ная графика. Компьютерная графическая форма представления информации х</w:t>
      </w:r>
      <w:r w:rsidRPr="00B649F3">
        <w:rPr>
          <w:sz w:val="28"/>
          <w:szCs w:val="28"/>
        </w:rPr>
        <w:t>а</w:t>
      </w:r>
      <w:r w:rsidRPr="00B649F3">
        <w:rPr>
          <w:sz w:val="28"/>
          <w:szCs w:val="28"/>
        </w:rPr>
        <w:t>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w:t>
      </w:r>
      <w:r w:rsidRPr="00B649F3">
        <w:rPr>
          <w:sz w:val="28"/>
          <w:szCs w:val="28"/>
        </w:rPr>
        <w:t>н</w:t>
      </w:r>
      <w:r w:rsidRPr="00B649F3">
        <w:rPr>
          <w:sz w:val="28"/>
          <w:szCs w:val="28"/>
        </w:rPr>
        <w:t>ка, яркость точек и т.д.</w:t>
      </w:r>
    </w:p>
    <w:p w:rsidR="00CA0499" w:rsidRPr="00B649F3" w:rsidRDefault="00CA0499" w:rsidP="00CA0499">
      <w:pPr>
        <w:spacing w:line="360" w:lineRule="auto"/>
        <w:ind w:firstLine="720"/>
        <w:jc w:val="both"/>
        <w:rPr>
          <w:sz w:val="28"/>
          <w:szCs w:val="28"/>
        </w:rPr>
      </w:pPr>
      <w:r w:rsidRPr="00B649F3">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sidRPr="00B649F3">
        <w:rPr>
          <w:i/>
          <w:iCs/>
          <w:sz w:val="28"/>
          <w:szCs w:val="28"/>
        </w:rPr>
        <w:t>и</w:t>
      </w:r>
      <w:r w:rsidRPr="00B649F3">
        <w:rPr>
          <w:i/>
          <w:iCs/>
          <w:sz w:val="28"/>
          <w:szCs w:val="28"/>
        </w:rPr>
        <w:t>н</w:t>
      </w:r>
      <w:r w:rsidRPr="00B649F3">
        <w:rPr>
          <w:i/>
          <w:iCs/>
          <w:sz w:val="28"/>
          <w:szCs w:val="28"/>
        </w:rPr>
        <w:t>формативна</w:t>
      </w:r>
      <w:r w:rsidRPr="00B649F3">
        <w:rPr>
          <w:sz w:val="28"/>
          <w:szCs w:val="28"/>
        </w:rPr>
        <w:t>,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w:t>
      </w:r>
      <w:r w:rsidRPr="00B649F3">
        <w:rPr>
          <w:sz w:val="28"/>
          <w:szCs w:val="28"/>
        </w:rPr>
        <w:t>и</w:t>
      </w:r>
      <w:r w:rsidRPr="00B649F3">
        <w:rPr>
          <w:sz w:val="28"/>
          <w:szCs w:val="28"/>
        </w:rPr>
        <w:t>чеством возможных изображений в этой клетке. Разрешающая способность изображений измеряется в пикселях и равна произведению точек изображения по горизонтали и вертик</w:t>
      </w:r>
      <w:r w:rsidRPr="00B649F3">
        <w:rPr>
          <w:sz w:val="28"/>
          <w:szCs w:val="28"/>
        </w:rPr>
        <w:t>а</w:t>
      </w:r>
      <w:r w:rsidRPr="00B649F3">
        <w:rPr>
          <w:sz w:val="28"/>
          <w:szCs w:val="28"/>
        </w:rPr>
        <w:t>ли.</w:t>
      </w:r>
    </w:p>
    <w:p w:rsidR="00CA0499" w:rsidRPr="00B649F3" w:rsidRDefault="00CA0499" w:rsidP="00CA0499">
      <w:pPr>
        <w:spacing w:line="360" w:lineRule="auto"/>
        <w:ind w:firstLine="720"/>
        <w:jc w:val="both"/>
        <w:rPr>
          <w:sz w:val="28"/>
          <w:szCs w:val="28"/>
        </w:rPr>
      </w:pPr>
      <w:r w:rsidRPr="00B649F3">
        <w:rPr>
          <w:sz w:val="28"/>
          <w:szCs w:val="28"/>
        </w:rPr>
        <w:t>Как упоминалось выше, в компьютерных программах используется граф</w:t>
      </w:r>
      <w:r w:rsidRPr="00B649F3">
        <w:rPr>
          <w:sz w:val="28"/>
          <w:szCs w:val="28"/>
        </w:rPr>
        <w:t>и</w:t>
      </w:r>
      <w:r w:rsidRPr="00B649F3">
        <w:rPr>
          <w:sz w:val="28"/>
          <w:szCs w:val="28"/>
        </w:rPr>
        <w:t>ческий интерфейс, предназначенный для отображения различных управляемых элементов на экране компьютера. Эти элементы, а также любые иные электро</w:t>
      </w:r>
      <w:r w:rsidRPr="00B649F3">
        <w:rPr>
          <w:sz w:val="28"/>
          <w:szCs w:val="28"/>
        </w:rPr>
        <w:t>н</w:t>
      </w:r>
      <w:r w:rsidRPr="00B649F3">
        <w:rPr>
          <w:sz w:val="28"/>
          <w:szCs w:val="28"/>
        </w:rPr>
        <w:lastRenderedPageBreak/>
        <w:t>ные (машинные) графические изображения создаются и обрабатываются в сп</w:t>
      </w:r>
      <w:r w:rsidRPr="00B649F3">
        <w:rPr>
          <w:sz w:val="28"/>
          <w:szCs w:val="28"/>
        </w:rPr>
        <w:t>е</w:t>
      </w:r>
      <w:r w:rsidRPr="00B649F3">
        <w:rPr>
          <w:sz w:val="28"/>
          <w:szCs w:val="28"/>
        </w:rPr>
        <w:t>циальных компьютерных графических программах, предназначенных для созд</w:t>
      </w:r>
      <w:r w:rsidRPr="00B649F3">
        <w:rPr>
          <w:sz w:val="28"/>
          <w:szCs w:val="28"/>
        </w:rPr>
        <w:t>а</w:t>
      </w:r>
      <w:r w:rsidRPr="00B649F3">
        <w:rPr>
          <w:sz w:val="28"/>
          <w:szCs w:val="28"/>
        </w:rPr>
        <w:t>ния машинной графики.</w:t>
      </w:r>
    </w:p>
    <w:p w:rsidR="00CA0499" w:rsidRPr="00B649F3" w:rsidRDefault="00CA0499" w:rsidP="00CA0499">
      <w:pPr>
        <w:spacing w:line="360" w:lineRule="auto"/>
        <w:ind w:firstLine="720"/>
        <w:jc w:val="both"/>
        <w:rPr>
          <w:sz w:val="28"/>
          <w:szCs w:val="28"/>
        </w:rPr>
      </w:pPr>
      <w:r w:rsidRPr="00B649F3">
        <w:rPr>
          <w:i/>
          <w:iCs/>
          <w:sz w:val="28"/>
          <w:szCs w:val="28"/>
        </w:rPr>
        <w:t>Машинная графика</w:t>
      </w:r>
      <w:r w:rsidRPr="00B649F3">
        <w:rPr>
          <w:sz w:val="28"/>
          <w:szCs w:val="28"/>
        </w:rPr>
        <w:t xml:space="preserve"> - это совокупность программных средств, предназн</w:t>
      </w:r>
      <w:r w:rsidRPr="00B649F3">
        <w:rPr>
          <w:sz w:val="28"/>
          <w:szCs w:val="28"/>
        </w:rPr>
        <w:t>а</w:t>
      </w:r>
      <w:r w:rsidRPr="00B649F3">
        <w:rPr>
          <w:sz w:val="28"/>
          <w:szCs w:val="28"/>
        </w:rPr>
        <w:t>ченных для выдачи на дисплей или принтер графических изображений в виде промежуточных и окончательных результатов решения задач, а также для раб</w:t>
      </w:r>
      <w:r w:rsidRPr="00B649F3">
        <w:rPr>
          <w:sz w:val="28"/>
          <w:szCs w:val="28"/>
        </w:rPr>
        <w:t>о</w:t>
      </w:r>
      <w:r w:rsidRPr="00B649F3">
        <w:rPr>
          <w:sz w:val="28"/>
          <w:szCs w:val="28"/>
        </w:rPr>
        <w:t>ты с графическими изображени</w:t>
      </w:r>
      <w:r w:rsidRPr="00B649F3">
        <w:rPr>
          <w:sz w:val="28"/>
          <w:szCs w:val="28"/>
        </w:rPr>
        <w:t>я</w:t>
      </w:r>
      <w:r w:rsidRPr="00B649F3">
        <w:rPr>
          <w:sz w:val="28"/>
          <w:szCs w:val="28"/>
        </w:rPr>
        <w:t>ми.</w:t>
      </w:r>
    </w:p>
    <w:p w:rsidR="00CA0499" w:rsidRPr="00B649F3" w:rsidRDefault="00CA0499" w:rsidP="00CA0499">
      <w:pPr>
        <w:spacing w:line="360" w:lineRule="auto"/>
        <w:ind w:firstLine="720"/>
        <w:jc w:val="both"/>
        <w:rPr>
          <w:sz w:val="28"/>
          <w:szCs w:val="28"/>
        </w:rPr>
      </w:pPr>
      <w:r w:rsidRPr="00B649F3">
        <w:rPr>
          <w:sz w:val="28"/>
          <w:szCs w:val="28"/>
        </w:rPr>
        <w:t>Современные графические редакторы предназначены для подготовки и р</w:t>
      </w:r>
      <w:r w:rsidRPr="00B649F3">
        <w:rPr>
          <w:sz w:val="28"/>
          <w:szCs w:val="28"/>
        </w:rPr>
        <w:t>е</w:t>
      </w:r>
      <w:r w:rsidRPr="00B649F3">
        <w:rPr>
          <w:sz w:val="28"/>
          <w:szCs w:val="28"/>
        </w:rPr>
        <w:t>дактирования графических изображений (графиков, эскизов, чертежей, рисунков и др.) и предоставления их пользователям. Широко применяются графические р</w:t>
      </w:r>
      <w:r w:rsidRPr="00B649F3">
        <w:rPr>
          <w:sz w:val="28"/>
          <w:szCs w:val="28"/>
        </w:rPr>
        <w:t>е</w:t>
      </w:r>
      <w:r w:rsidRPr="00B649F3">
        <w:rPr>
          <w:sz w:val="28"/>
          <w:szCs w:val="28"/>
        </w:rPr>
        <w:t>дакторы: Paint, Adobe Paintbrush, Adobe Photoshop, Corel DRAW и Page Maker. Последние два относятся также к издательским пр</w:t>
      </w:r>
      <w:r w:rsidRPr="00B649F3">
        <w:rPr>
          <w:sz w:val="28"/>
          <w:szCs w:val="28"/>
        </w:rPr>
        <w:t>о</w:t>
      </w:r>
      <w:r w:rsidRPr="00B649F3">
        <w:rPr>
          <w:sz w:val="28"/>
          <w:szCs w:val="28"/>
        </w:rPr>
        <w:t>граммам.</w:t>
      </w:r>
    </w:p>
    <w:p w:rsidR="00CA0499" w:rsidRPr="00B649F3" w:rsidRDefault="00CA0499" w:rsidP="00CA0499">
      <w:pPr>
        <w:spacing w:line="360" w:lineRule="auto"/>
        <w:ind w:firstLine="720"/>
        <w:jc w:val="both"/>
        <w:rPr>
          <w:sz w:val="28"/>
          <w:szCs w:val="28"/>
        </w:rPr>
      </w:pPr>
      <w:r w:rsidRPr="00B649F3">
        <w:rPr>
          <w:sz w:val="28"/>
          <w:szCs w:val="28"/>
        </w:rPr>
        <w:t>Различают растровую, векторную и фрактальную компьютерную графику. Эти виды отличаются принципами форм</w:t>
      </w:r>
      <w:r w:rsidRPr="00B649F3">
        <w:rPr>
          <w:sz w:val="28"/>
          <w:szCs w:val="28"/>
        </w:rPr>
        <w:t>и</w:t>
      </w:r>
      <w:r w:rsidRPr="00B649F3">
        <w:rPr>
          <w:sz w:val="28"/>
          <w:szCs w:val="28"/>
        </w:rPr>
        <w:t>рования изображения. Для каждого из них используе</w:t>
      </w:r>
      <w:r w:rsidRPr="00B649F3">
        <w:rPr>
          <w:sz w:val="28"/>
          <w:szCs w:val="28"/>
        </w:rPr>
        <w:t>т</w:t>
      </w:r>
      <w:r w:rsidRPr="00B649F3">
        <w:rPr>
          <w:sz w:val="28"/>
          <w:szCs w:val="28"/>
        </w:rPr>
        <w:t>ся свой способ кодирования.</w:t>
      </w:r>
    </w:p>
    <w:p w:rsidR="00CA0499" w:rsidRPr="00B649F3" w:rsidRDefault="00CA0499" w:rsidP="00CA0499">
      <w:pPr>
        <w:spacing w:line="360" w:lineRule="auto"/>
        <w:ind w:firstLine="720"/>
        <w:jc w:val="both"/>
        <w:rPr>
          <w:sz w:val="28"/>
          <w:szCs w:val="28"/>
        </w:rPr>
      </w:pPr>
      <w:r w:rsidRPr="00B649F3">
        <w:rPr>
          <w:sz w:val="28"/>
          <w:szCs w:val="28"/>
        </w:rPr>
        <w:t xml:space="preserve">Файлы </w:t>
      </w:r>
      <w:r w:rsidRPr="00B649F3">
        <w:rPr>
          <w:i/>
          <w:iCs/>
          <w:sz w:val="28"/>
          <w:szCs w:val="28"/>
        </w:rPr>
        <w:t>растровой</w:t>
      </w:r>
      <w:r w:rsidRPr="00B649F3">
        <w:rPr>
          <w:sz w:val="28"/>
          <w:szCs w:val="28"/>
        </w:rPr>
        <w:t xml:space="preserve"> (или битовой) </w:t>
      </w:r>
      <w:r w:rsidRPr="00B649F3">
        <w:rPr>
          <w:i/>
          <w:iCs/>
          <w:sz w:val="28"/>
          <w:szCs w:val="28"/>
        </w:rPr>
        <w:t>графики</w:t>
      </w:r>
      <w:r w:rsidRPr="00B649F3">
        <w:rPr>
          <w:sz w:val="28"/>
          <w:szCs w:val="28"/>
        </w:rPr>
        <w:t xml:space="preserve"> содержат в определённой посл</w:t>
      </w:r>
      <w:r w:rsidRPr="00B649F3">
        <w:rPr>
          <w:sz w:val="28"/>
          <w:szCs w:val="28"/>
        </w:rPr>
        <w:t>е</w:t>
      </w:r>
      <w:r w:rsidRPr="00B649F3">
        <w:rPr>
          <w:sz w:val="28"/>
          <w:szCs w:val="28"/>
        </w:rPr>
        <w:t>довательности совокупность отдельных т</w:t>
      </w:r>
      <w:r w:rsidRPr="00B649F3">
        <w:rPr>
          <w:sz w:val="28"/>
          <w:szCs w:val="28"/>
        </w:rPr>
        <w:t>о</w:t>
      </w:r>
      <w:r w:rsidRPr="00B649F3">
        <w:rPr>
          <w:sz w:val="28"/>
          <w:szCs w:val="28"/>
        </w:rPr>
        <w:t>чек растровых изображений (“bitmap images”). В качестве графических редакторов, работающих с растровой граф</w:t>
      </w:r>
      <w:r w:rsidRPr="00B649F3">
        <w:rPr>
          <w:sz w:val="28"/>
          <w:szCs w:val="28"/>
        </w:rPr>
        <w:t>и</w:t>
      </w:r>
      <w:r w:rsidRPr="00B649F3">
        <w:rPr>
          <w:sz w:val="28"/>
          <w:szCs w:val="28"/>
        </w:rPr>
        <w:t>кой, используют Paint, Adobe Photoshop и др. Форматы файлов растровой граф</w:t>
      </w:r>
      <w:r w:rsidRPr="00B649F3">
        <w:rPr>
          <w:sz w:val="28"/>
          <w:szCs w:val="28"/>
        </w:rPr>
        <w:t>и</w:t>
      </w:r>
      <w:r w:rsidRPr="00B649F3">
        <w:rPr>
          <w:sz w:val="28"/>
          <w:szCs w:val="28"/>
        </w:rPr>
        <w:t>ки (BMP, PCX, GIF, TIFF и JPEG) предусматривают собственные способы код</w:t>
      </w:r>
      <w:r w:rsidRPr="00B649F3">
        <w:rPr>
          <w:sz w:val="28"/>
          <w:szCs w:val="28"/>
        </w:rPr>
        <w:t>и</w:t>
      </w:r>
      <w:r w:rsidRPr="00B649F3">
        <w:rPr>
          <w:sz w:val="28"/>
          <w:szCs w:val="28"/>
        </w:rPr>
        <w:t>рования информации о пикселях и другой присущей компьютерным изображ</w:t>
      </w:r>
      <w:r w:rsidRPr="00B649F3">
        <w:rPr>
          <w:sz w:val="28"/>
          <w:szCs w:val="28"/>
        </w:rPr>
        <w:t>е</w:t>
      </w:r>
      <w:r w:rsidRPr="00B649F3">
        <w:rPr>
          <w:sz w:val="28"/>
          <w:szCs w:val="28"/>
        </w:rPr>
        <w:t>ниям информации. Кроме того, графические реда</w:t>
      </w:r>
      <w:r w:rsidRPr="00B649F3">
        <w:rPr>
          <w:sz w:val="28"/>
          <w:szCs w:val="28"/>
        </w:rPr>
        <w:t>к</w:t>
      </w:r>
      <w:r w:rsidRPr="00B649F3">
        <w:rPr>
          <w:sz w:val="28"/>
          <w:szCs w:val="28"/>
        </w:rPr>
        <w:t>торы предлагают собственные форматы графических данных (например, EPS, PSD, PDD, CDR, CMX и др.), к</w:t>
      </w:r>
      <w:r w:rsidRPr="00B649F3">
        <w:rPr>
          <w:sz w:val="28"/>
          <w:szCs w:val="28"/>
        </w:rPr>
        <w:t>о</w:t>
      </w:r>
      <w:r w:rsidRPr="00B649F3">
        <w:rPr>
          <w:sz w:val="28"/>
          <w:szCs w:val="28"/>
        </w:rPr>
        <w:t>торые могут преобразовываться в другие графические форматы с помощью сп</w:t>
      </w:r>
      <w:r w:rsidRPr="00B649F3">
        <w:rPr>
          <w:sz w:val="28"/>
          <w:szCs w:val="28"/>
        </w:rPr>
        <w:t>е</w:t>
      </w:r>
      <w:r w:rsidRPr="00B649F3">
        <w:rPr>
          <w:sz w:val="28"/>
          <w:szCs w:val="28"/>
        </w:rPr>
        <w:t>циальных конве</w:t>
      </w:r>
      <w:r w:rsidRPr="00B649F3">
        <w:rPr>
          <w:sz w:val="28"/>
          <w:szCs w:val="28"/>
        </w:rPr>
        <w:t>р</w:t>
      </w:r>
      <w:r w:rsidRPr="00B649F3">
        <w:rPr>
          <w:sz w:val="28"/>
          <w:szCs w:val="28"/>
        </w:rPr>
        <w:t>торов.</w:t>
      </w:r>
    </w:p>
    <w:p w:rsidR="00CA0499" w:rsidRPr="00B649F3" w:rsidRDefault="00CA0499" w:rsidP="00CA0499">
      <w:pPr>
        <w:spacing w:line="360" w:lineRule="auto"/>
        <w:ind w:firstLine="720"/>
        <w:jc w:val="both"/>
        <w:rPr>
          <w:sz w:val="28"/>
          <w:szCs w:val="28"/>
        </w:rPr>
      </w:pPr>
      <w:r w:rsidRPr="00B649F3">
        <w:rPr>
          <w:sz w:val="28"/>
          <w:szCs w:val="28"/>
        </w:rPr>
        <w:t>Растровую графику применяют при разработке электронных и полиграф</w:t>
      </w:r>
      <w:r w:rsidRPr="00B649F3">
        <w:rPr>
          <w:sz w:val="28"/>
          <w:szCs w:val="28"/>
        </w:rPr>
        <w:t>и</w:t>
      </w:r>
      <w:r w:rsidRPr="00B649F3">
        <w:rPr>
          <w:sz w:val="28"/>
          <w:szCs w:val="28"/>
        </w:rPr>
        <w:t>ческих изданий. Иллюстрации, подгото</w:t>
      </w:r>
      <w:r w:rsidRPr="00B649F3">
        <w:rPr>
          <w:sz w:val="28"/>
          <w:szCs w:val="28"/>
        </w:rPr>
        <w:t>в</w:t>
      </w:r>
      <w:r w:rsidRPr="00B649F3">
        <w:rPr>
          <w:sz w:val="28"/>
          <w:szCs w:val="28"/>
        </w:rPr>
        <w:t>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w:t>
      </w:r>
      <w:r w:rsidRPr="00B649F3">
        <w:rPr>
          <w:sz w:val="28"/>
          <w:szCs w:val="28"/>
        </w:rPr>
        <w:t>а</w:t>
      </w:r>
      <w:r w:rsidRPr="00B649F3">
        <w:rPr>
          <w:sz w:val="28"/>
          <w:szCs w:val="28"/>
        </w:rPr>
        <w:t>меры. В Интернете также используются растровые изображения.</w:t>
      </w:r>
    </w:p>
    <w:p w:rsidR="00CA0499" w:rsidRPr="00B649F3" w:rsidRDefault="00CA0499" w:rsidP="00CA0499">
      <w:pPr>
        <w:spacing w:line="360" w:lineRule="auto"/>
        <w:ind w:firstLine="720"/>
        <w:jc w:val="both"/>
        <w:rPr>
          <w:sz w:val="28"/>
          <w:szCs w:val="28"/>
        </w:rPr>
      </w:pPr>
      <w:r w:rsidRPr="00B649F3">
        <w:rPr>
          <w:sz w:val="28"/>
          <w:szCs w:val="28"/>
        </w:rPr>
        <w:lastRenderedPageBreak/>
        <w:t>К недостаткам растровых изображений относят большой их объём и н</w:t>
      </w:r>
      <w:r w:rsidRPr="00B649F3">
        <w:rPr>
          <w:sz w:val="28"/>
          <w:szCs w:val="28"/>
        </w:rPr>
        <w:t>е</w:t>
      </w:r>
      <w:r w:rsidRPr="00B649F3">
        <w:rPr>
          <w:sz w:val="28"/>
          <w:szCs w:val="28"/>
        </w:rPr>
        <w:t>возможность сильного увеличения рисунка, так как становятся видными соста</w:t>
      </w:r>
      <w:r w:rsidRPr="00B649F3">
        <w:rPr>
          <w:sz w:val="28"/>
          <w:szCs w:val="28"/>
        </w:rPr>
        <w:t>в</w:t>
      </w:r>
      <w:r w:rsidRPr="00B649F3">
        <w:rPr>
          <w:sz w:val="28"/>
          <w:szCs w:val="28"/>
        </w:rPr>
        <w:t xml:space="preserve">ляющие его точки. Этот эффект называют </w:t>
      </w:r>
      <w:r w:rsidRPr="00B649F3">
        <w:rPr>
          <w:i/>
          <w:iCs/>
          <w:sz w:val="28"/>
          <w:szCs w:val="28"/>
        </w:rPr>
        <w:t>пикселезацией.</w:t>
      </w:r>
    </w:p>
    <w:p w:rsidR="00CA0499" w:rsidRPr="00B649F3" w:rsidRDefault="00CA0499" w:rsidP="00CA0499">
      <w:pPr>
        <w:spacing w:line="360" w:lineRule="auto"/>
        <w:ind w:firstLine="720"/>
        <w:jc w:val="both"/>
        <w:rPr>
          <w:sz w:val="28"/>
          <w:szCs w:val="28"/>
        </w:rPr>
      </w:pPr>
      <w:r w:rsidRPr="00B649F3">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rsidR="00CA0499" w:rsidRPr="00B649F3" w:rsidRDefault="00CA0499" w:rsidP="00CA0499">
      <w:pPr>
        <w:spacing w:line="360" w:lineRule="auto"/>
        <w:ind w:firstLine="720"/>
        <w:jc w:val="both"/>
        <w:rPr>
          <w:sz w:val="28"/>
          <w:szCs w:val="28"/>
        </w:rPr>
      </w:pPr>
      <w:r w:rsidRPr="00B649F3">
        <w:rPr>
          <w:i/>
          <w:iCs/>
          <w:sz w:val="28"/>
          <w:szCs w:val="28"/>
        </w:rPr>
        <w:t>Векторное изображение</w:t>
      </w:r>
      <w:r w:rsidRPr="00B649F3">
        <w:rPr>
          <w:sz w:val="28"/>
          <w:szCs w:val="28"/>
        </w:rPr>
        <w:t xml:space="preserve"> представляет графический объект, состоящий из элементарных отрезков и дуг. Положение этих элементарных объектов опред</w:t>
      </w:r>
      <w:r w:rsidRPr="00B649F3">
        <w:rPr>
          <w:sz w:val="28"/>
          <w:szCs w:val="28"/>
        </w:rPr>
        <w:t>е</w:t>
      </w:r>
      <w:r w:rsidRPr="00B649F3">
        <w:rPr>
          <w:sz w:val="28"/>
          <w:szCs w:val="28"/>
        </w:rPr>
        <w:t xml:space="preserve">ляется координатами точек и длиной радиуса. При этом основным элементом векторного изображения является не точка, а линия. Следовательно, </w:t>
      </w:r>
      <w:r w:rsidRPr="00B649F3">
        <w:rPr>
          <w:i/>
          <w:iCs/>
          <w:sz w:val="28"/>
          <w:szCs w:val="28"/>
        </w:rPr>
        <w:t>линия</w:t>
      </w:r>
      <w:r w:rsidRPr="00B649F3">
        <w:rPr>
          <w:sz w:val="28"/>
          <w:szCs w:val="28"/>
        </w:rPr>
        <w:t xml:space="preserve"> - эл</w:t>
      </w:r>
      <w:r w:rsidRPr="00B649F3">
        <w:rPr>
          <w:sz w:val="28"/>
          <w:szCs w:val="28"/>
        </w:rPr>
        <w:t>е</w:t>
      </w:r>
      <w:r w:rsidRPr="00B649F3">
        <w:rPr>
          <w:sz w:val="28"/>
          <w:szCs w:val="28"/>
        </w:rPr>
        <w:t>ментарный объект векторного изо</w:t>
      </w:r>
      <w:r w:rsidRPr="00B649F3">
        <w:rPr>
          <w:sz w:val="28"/>
          <w:szCs w:val="28"/>
        </w:rPr>
        <w:t>б</w:t>
      </w:r>
      <w:r w:rsidRPr="00B649F3">
        <w:rPr>
          <w:sz w:val="28"/>
          <w:szCs w:val="28"/>
        </w:rPr>
        <w:t>ражения.</w:t>
      </w:r>
    </w:p>
    <w:p w:rsidR="00CA0499" w:rsidRPr="00B649F3" w:rsidRDefault="00CA0499" w:rsidP="00CA0499">
      <w:pPr>
        <w:spacing w:line="360" w:lineRule="auto"/>
        <w:ind w:firstLine="720"/>
        <w:jc w:val="both"/>
        <w:rPr>
          <w:sz w:val="28"/>
          <w:szCs w:val="28"/>
        </w:rPr>
      </w:pPr>
      <w:r w:rsidRPr="00B649F3">
        <w:rPr>
          <w:sz w:val="28"/>
          <w:szCs w:val="28"/>
        </w:rPr>
        <w:t>Для каждой линии указывается её характер (сплошная, пунктирная, штрих-пунктирная), толщина и цвет. К другим свойствам линии относят её форму. З</w:t>
      </w:r>
      <w:r w:rsidRPr="00B649F3">
        <w:rPr>
          <w:sz w:val="28"/>
          <w:szCs w:val="28"/>
        </w:rPr>
        <w:t>а</w:t>
      </w:r>
      <w:r w:rsidRPr="00B649F3">
        <w:rPr>
          <w:sz w:val="28"/>
          <w:szCs w:val="28"/>
        </w:rPr>
        <w:t>мкнутые линии можно заполнить каким-нибудь цветом, текстурой или картой. Любая простая л</w:t>
      </w:r>
      <w:r w:rsidRPr="00B649F3">
        <w:rPr>
          <w:sz w:val="28"/>
          <w:szCs w:val="28"/>
        </w:rPr>
        <w:t>и</w:t>
      </w:r>
      <w:r w:rsidRPr="00B649F3">
        <w:rPr>
          <w:sz w:val="28"/>
          <w:szCs w:val="28"/>
        </w:rPr>
        <w:t xml:space="preserve">ния имеет две вершины, называемые </w:t>
      </w:r>
      <w:r w:rsidRPr="00B649F3">
        <w:rPr>
          <w:i/>
          <w:iCs/>
          <w:sz w:val="28"/>
          <w:szCs w:val="28"/>
        </w:rPr>
        <w:t>узлами.</w:t>
      </w:r>
    </w:p>
    <w:p w:rsidR="00CA0499" w:rsidRPr="00B649F3" w:rsidRDefault="00CA0499" w:rsidP="00CA0499">
      <w:pPr>
        <w:spacing w:line="360" w:lineRule="auto"/>
        <w:ind w:firstLine="720"/>
        <w:jc w:val="both"/>
        <w:rPr>
          <w:sz w:val="28"/>
          <w:szCs w:val="28"/>
        </w:rPr>
      </w:pPr>
      <w:r w:rsidRPr="00B649F3">
        <w:rPr>
          <w:sz w:val="28"/>
          <w:szCs w:val="28"/>
        </w:rPr>
        <w:t>Информация о векторном изображении кодируется как обычная бу</w:t>
      </w:r>
      <w:r w:rsidRPr="00B649F3">
        <w:rPr>
          <w:sz w:val="28"/>
          <w:szCs w:val="28"/>
        </w:rPr>
        <w:t>к</w:t>
      </w:r>
      <w:r w:rsidRPr="00B649F3">
        <w:rPr>
          <w:sz w:val="28"/>
          <w:szCs w:val="28"/>
        </w:rPr>
        <w:t>венно-цифровая и обрабатывается специальными программами. При каждом отобр</w:t>
      </w:r>
      <w:r w:rsidRPr="00B649F3">
        <w:rPr>
          <w:sz w:val="28"/>
          <w:szCs w:val="28"/>
        </w:rPr>
        <w:t>а</w:t>
      </w:r>
      <w:r w:rsidRPr="00B649F3">
        <w:rPr>
          <w:sz w:val="28"/>
          <w:szCs w:val="28"/>
        </w:rPr>
        <w:t>жении векторное изображение перерисовывается компьютером, что нескол</w:t>
      </w:r>
      <w:r w:rsidRPr="00B649F3">
        <w:rPr>
          <w:sz w:val="28"/>
          <w:szCs w:val="28"/>
        </w:rPr>
        <w:t>ь</w:t>
      </w:r>
      <w:r w:rsidRPr="00B649F3">
        <w:rPr>
          <w:sz w:val="28"/>
          <w:szCs w:val="28"/>
        </w:rPr>
        <w:t>ко замедляет работу, но позволяет получать изображения с высоким разреш</w:t>
      </w:r>
      <w:r w:rsidRPr="00B649F3">
        <w:rPr>
          <w:sz w:val="28"/>
          <w:szCs w:val="28"/>
        </w:rPr>
        <w:t>е</w:t>
      </w:r>
      <w:r w:rsidRPr="00B649F3">
        <w:rPr>
          <w:sz w:val="28"/>
          <w:szCs w:val="28"/>
        </w:rPr>
        <w:t>нием.</w:t>
      </w:r>
    </w:p>
    <w:p w:rsidR="00CA0499" w:rsidRPr="00B649F3" w:rsidRDefault="00CA0499" w:rsidP="00CA0499">
      <w:pPr>
        <w:spacing w:line="360" w:lineRule="auto"/>
        <w:ind w:firstLine="720"/>
        <w:jc w:val="both"/>
        <w:rPr>
          <w:sz w:val="28"/>
          <w:szCs w:val="28"/>
        </w:rPr>
      </w:pPr>
      <w:r w:rsidRPr="00B649F3">
        <w:rPr>
          <w:sz w:val="28"/>
          <w:szCs w:val="28"/>
        </w:rPr>
        <w:t>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w:t>
      </w:r>
      <w:r w:rsidRPr="00B649F3">
        <w:rPr>
          <w:sz w:val="28"/>
          <w:szCs w:val="28"/>
        </w:rPr>
        <w:t>я</w:t>
      </w:r>
      <w:r w:rsidRPr="00B649F3">
        <w:rPr>
          <w:sz w:val="28"/>
          <w:szCs w:val="28"/>
        </w:rPr>
        <w:t xml:space="preserve">ются в виде совокупности элементарных графических объектов. Любой объект состоит из совокупности связанных линий. Это обстоятельство определило ещё одно название данного явления - </w:t>
      </w:r>
      <w:r w:rsidRPr="00B649F3">
        <w:rPr>
          <w:i/>
          <w:iCs/>
          <w:sz w:val="28"/>
          <w:szCs w:val="28"/>
        </w:rPr>
        <w:t>объектно-ориентированная графика.</w:t>
      </w:r>
    </w:p>
    <w:p w:rsidR="00CA0499" w:rsidRPr="00B649F3" w:rsidRDefault="00CA0499" w:rsidP="00CA0499">
      <w:pPr>
        <w:spacing w:line="360" w:lineRule="auto"/>
        <w:ind w:firstLine="720"/>
        <w:jc w:val="both"/>
        <w:rPr>
          <w:sz w:val="28"/>
          <w:szCs w:val="28"/>
        </w:rPr>
      </w:pPr>
      <w:r w:rsidRPr="00B649F3">
        <w:rPr>
          <w:sz w:val="28"/>
          <w:szCs w:val="28"/>
        </w:rPr>
        <w:t>На экран компьютера изображение выводится в виде точек. При этом пр</w:t>
      </w:r>
      <w:r w:rsidRPr="00B649F3">
        <w:rPr>
          <w:sz w:val="28"/>
          <w:szCs w:val="28"/>
        </w:rPr>
        <w:t>о</w:t>
      </w:r>
      <w:r w:rsidRPr="00B649F3">
        <w:rPr>
          <w:sz w:val="28"/>
          <w:szCs w:val="28"/>
        </w:rPr>
        <w:t>грамма перед выводом изображения производит вычисление координат экра</w:t>
      </w:r>
      <w:r w:rsidRPr="00B649F3">
        <w:rPr>
          <w:sz w:val="28"/>
          <w:szCs w:val="28"/>
        </w:rPr>
        <w:t>н</w:t>
      </w:r>
      <w:r w:rsidRPr="00B649F3">
        <w:rPr>
          <w:sz w:val="28"/>
          <w:szCs w:val="28"/>
        </w:rPr>
        <w:t>ных точек отображаемого объекта. Аналогичные вычисления произв</w:t>
      </w:r>
      <w:r w:rsidRPr="00B649F3">
        <w:rPr>
          <w:sz w:val="28"/>
          <w:szCs w:val="28"/>
        </w:rPr>
        <w:t>о</w:t>
      </w:r>
      <w:r w:rsidRPr="00B649F3">
        <w:rPr>
          <w:sz w:val="28"/>
          <w:szCs w:val="28"/>
        </w:rPr>
        <w:t xml:space="preserve">дятся и при выводе объектов на печать. Это обстоятельство вызвало появление другого названия данного метода - </w:t>
      </w:r>
      <w:r w:rsidRPr="00B649F3">
        <w:rPr>
          <w:i/>
          <w:iCs/>
          <w:sz w:val="28"/>
          <w:szCs w:val="28"/>
        </w:rPr>
        <w:t>вычисл</w:t>
      </w:r>
      <w:r w:rsidRPr="00B649F3">
        <w:rPr>
          <w:i/>
          <w:iCs/>
          <w:sz w:val="28"/>
          <w:szCs w:val="28"/>
        </w:rPr>
        <w:t>я</w:t>
      </w:r>
      <w:r w:rsidRPr="00B649F3">
        <w:rPr>
          <w:i/>
          <w:iCs/>
          <w:sz w:val="28"/>
          <w:szCs w:val="28"/>
        </w:rPr>
        <w:t>емая графика</w:t>
      </w:r>
      <w:r w:rsidRPr="00B649F3">
        <w:rPr>
          <w:sz w:val="28"/>
          <w:szCs w:val="28"/>
        </w:rPr>
        <w:t>.</w:t>
      </w:r>
    </w:p>
    <w:p w:rsidR="00CA0499" w:rsidRPr="00B649F3" w:rsidRDefault="00CA0499" w:rsidP="00CA0499">
      <w:pPr>
        <w:spacing w:line="360" w:lineRule="auto"/>
        <w:ind w:firstLine="720"/>
        <w:jc w:val="both"/>
        <w:rPr>
          <w:sz w:val="28"/>
          <w:szCs w:val="28"/>
        </w:rPr>
      </w:pPr>
      <w:r w:rsidRPr="00B649F3">
        <w:rPr>
          <w:sz w:val="28"/>
          <w:szCs w:val="28"/>
        </w:rPr>
        <w:lastRenderedPageBreak/>
        <w:t>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w:t>
      </w:r>
      <w:r w:rsidRPr="00B649F3">
        <w:rPr>
          <w:sz w:val="28"/>
          <w:szCs w:val="28"/>
        </w:rPr>
        <w:t>о</w:t>
      </w:r>
      <w:r w:rsidRPr="00B649F3">
        <w:rPr>
          <w:sz w:val="28"/>
          <w:szCs w:val="28"/>
        </w:rPr>
        <w:t>метрических элементов, проще выполняются с помощью векторной графики. При этом размер символов может изменяться в широких пределах. Такие шри</w:t>
      </w:r>
      <w:r w:rsidRPr="00B649F3">
        <w:rPr>
          <w:sz w:val="28"/>
          <w:szCs w:val="28"/>
        </w:rPr>
        <w:t>ф</w:t>
      </w:r>
      <w:r w:rsidRPr="00B649F3">
        <w:rPr>
          <w:sz w:val="28"/>
          <w:szCs w:val="28"/>
        </w:rPr>
        <w:t>ты называют масштабируемыми. Например, технология True Type, разработа</w:t>
      </w:r>
      <w:r w:rsidRPr="00B649F3">
        <w:rPr>
          <w:sz w:val="28"/>
          <w:szCs w:val="28"/>
        </w:rPr>
        <w:t>н</w:t>
      </w:r>
      <w:r w:rsidRPr="00B649F3">
        <w:rPr>
          <w:sz w:val="28"/>
          <w:szCs w:val="28"/>
        </w:rPr>
        <w:t>ная компаниями Microsoft и Apple Computer, описывает способ отображения символов в тексте. Векторные методы также широко применяются в автоматиз</w:t>
      </w:r>
      <w:r w:rsidRPr="00B649F3">
        <w:rPr>
          <w:sz w:val="28"/>
          <w:szCs w:val="28"/>
        </w:rPr>
        <w:t>и</w:t>
      </w:r>
      <w:r w:rsidRPr="00B649F3">
        <w:rPr>
          <w:sz w:val="28"/>
          <w:szCs w:val="28"/>
        </w:rPr>
        <w:t>рованных системах проектирования (computer- aided design, CAD), использу</w:t>
      </w:r>
      <w:r w:rsidRPr="00B649F3">
        <w:rPr>
          <w:sz w:val="28"/>
          <w:szCs w:val="28"/>
        </w:rPr>
        <w:t>е</w:t>
      </w:r>
      <w:r w:rsidRPr="00B649F3">
        <w:rPr>
          <w:sz w:val="28"/>
          <w:szCs w:val="28"/>
        </w:rPr>
        <w:t>мых для работы со сложными трёхмерными объе</w:t>
      </w:r>
      <w:r w:rsidRPr="00B649F3">
        <w:rPr>
          <w:sz w:val="28"/>
          <w:szCs w:val="28"/>
        </w:rPr>
        <w:t>к</w:t>
      </w:r>
      <w:r w:rsidRPr="00B649F3">
        <w:rPr>
          <w:sz w:val="28"/>
          <w:szCs w:val="28"/>
        </w:rPr>
        <w:t>тами.</w:t>
      </w:r>
    </w:p>
    <w:p w:rsidR="00CA0499" w:rsidRPr="00B649F3" w:rsidRDefault="00CA0499" w:rsidP="00CA0499">
      <w:pPr>
        <w:spacing w:line="360" w:lineRule="auto"/>
        <w:ind w:firstLine="720"/>
        <w:jc w:val="both"/>
        <w:rPr>
          <w:sz w:val="28"/>
          <w:szCs w:val="28"/>
        </w:rPr>
      </w:pPr>
      <w:r w:rsidRPr="00B649F3">
        <w:rPr>
          <w:sz w:val="28"/>
          <w:szCs w:val="28"/>
        </w:rPr>
        <w:t>Однако векторная технология не позволяет достичь фотографического к</w:t>
      </w:r>
      <w:r w:rsidRPr="00B649F3">
        <w:rPr>
          <w:sz w:val="28"/>
          <w:szCs w:val="28"/>
        </w:rPr>
        <w:t>а</w:t>
      </w:r>
      <w:r w:rsidRPr="00B649F3">
        <w:rPr>
          <w:sz w:val="28"/>
          <w:szCs w:val="28"/>
        </w:rPr>
        <w:t>чества изображений объектов, как при и</w:t>
      </w:r>
      <w:r w:rsidRPr="00B649F3">
        <w:rPr>
          <w:sz w:val="28"/>
          <w:szCs w:val="28"/>
        </w:rPr>
        <w:t>с</w:t>
      </w:r>
      <w:r w:rsidRPr="00B649F3">
        <w:rPr>
          <w:sz w:val="28"/>
          <w:szCs w:val="28"/>
        </w:rPr>
        <w:t>пользовании растровых методов.</w:t>
      </w:r>
    </w:p>
    <w:p w:rsidR="00CA0499" w:rsidRPr="00B649F3" w:rsidRDefault="00CA0499" w:rsidP="00CA0499">
      <w:pPr>
        <w:spacing w:line="360" w:lineRule="auto"/>
        <w:ind w:firstLine="720"/>
        <w:jc w:val="both"/>
        <w:rPr>
          <w:sz w:val="28"/>
          <w:szCs w:val="28"/>
        </w:rPr>
      </w:pPr>
      <w:r w:rsidRPr="00B649F3">
        <w:rPr>
          <w:sz w:val="28"/>
          <w:szCs w:val="28"/>
        </w:rPr>
        <w:t>Работать с векторными рисунками можно с помощью редактора Corel DRAW и др. Наиболее популярны векторные форматы: WMF, CDR, DXF.</w:t>
      </w:r>
    </w:p>
    <w:p w:rsidR="00CA0499" w:rsidRPr="00B649F3" w:rsidRDefault="00CA0499" w:rsidP="00CA0499">
      <w:pPr>
        <w:spacing w:line="360" w:lineRule="auto"/>
        <w:ind w:firstLine="720"/>
        <w:jc w:val="both"/>
        <w:rPr>
          <w:sz w:val="28"/>
          <w:szCs w:val="28"/>
        </w:rPr>
      </w:pPr>
      <w:r w:rsidRPr="00B649F3">
        <w:rPr>
          <w:i/>
          <w:iCs/>
          <w:sz w:val="28"/>
          <w:szCs w:val="28"/>
        </w:rPr>
        <w:t>Фрактальные графические изображения</w:t>
      </w:r>
      <w:r w:rsidRPr="00B649F3">
        <w:rPr>
          <w:sz w:val="28"/>
          <w:szCs w:val="28"/>
        </w:rPr>
        <w:t xml:space="preserve"> создаются автоматически с п</w:t>
      </w:r>
      <w:r w:rsidRPr="00B649F3">
        <w:rPr>
          <w:sz w:val="28"/>
          <w:szCs w:val="28"/>
        </w:rPr>
        <w:t>о</w:t>
      </w:r>
      <w:r w:rsidRPr="00B649F3">
        <w:rPr>
          <w:sz w:val="28"/>
          <w:szCs w:val="28"/>
        </w:rPr>
        <w:t>мощью специальных математических вычислений, то есть путём программир</w:t>
      </w:r>
      <w:r w:rsidRPr="00B649F3">
        <w:rPr>
          <w:sz w:val="28"/>
          <w:szCs w:val="28"/>
        </w:rPr>
        <w:t>о</w:t>
      </w:r>
      <w:r w:rsidRPr="00B649F3">
        <w:rPr>
          <w:sz w:val="28"/>
          <w:szCs w:val="28"/>
        </w:rPr>
        <w:t>вания, а не рисования. Фрактальная графика обычно используется в оформ</w:t>
      </w:r>
      <w:r w:rsidRPr="00B649F3">
        <w:rPr>
          <w:sz w:val="28"/>
          <w:szCs w:val="28"/>
        </w:rPr>
        <w:t>и</w:t>
      </w:r>
      <w:r w:rsidRPr="00B649F3">
        <w:rPr>
          <w:sz w:val="28"/>
          <w:szCs w:val="28"/>
        </w:rPr>
        <w:t>тельских работах и развлек</w:t>
      </w:r>
      <w:r w:rsidRPr="00B649F3">
        <w:rPr>
          <w:sz w:val="28"/>
          <w:szCs w:val="28"/>
        </w:rPr>
        <w:t>а</w:t>
      </w:r>
      <w:r w:rsidRPr="00B649F3">
        <w:rPr>
          <w:sz w:val="28"/>
          <w:szCs w:val="28"/>
        </w:rPr>
        <w:t>тельных программах.</w:t>
      </w:r>
    </w:p>
    <w:p w:rsidR="00CA0499" w:rsidRPr="00B649F3" w:rsidRDefault="00CA0499" w:rsidP="00CA0499">
      <w:pPr>
        <w:spacing w:line="360" w:lineRule="auto"/>
        <w:ind w:firstLine="720"/>
        <w:jc w:val="both"/>
        <w:rPr>
          <w:sz w:val="28"/>
          <w:szCs w:val="28"/>
        </w:rPr>
      </w:pPr>
      <w:r w:rsidRPr="00B649F3">
        <w:rPr>
          <w:sz w:val="28"/>
          <w:szCs w:val="28"/>
        </w:rPr>
        <w:t>Для просмотра, масштабирования и конвертирования графических файлов используются различные программы. Наиболее популярной из них считается ACD See фирмы ACD System.</w:t>
      </w:r>
    </w:p>
    <w:p w:rsidR="00CA0499" w:rsidRDefault="00CA0499" w:rsidP="00CA0499">
      <w:pPr>
        <w:spacing w:line="360" w:lineRule="auto"/>
        <w:ind w:firstLine="720"/>
        <w:jc w:val="center"/>
        <w:rPr>
          <w:b/>
          <w:sz w:val="28"/>
          <w:szCs w:val="28"/>
          <w:u w:val="single"/>
        </w:rPr>
      </w:pPr>
      <w:r>
        <w:rPr>
          <w:b/>
          <w:sz w:val="28"/>
          <w:szCs w:val="28"/>
          <w:u w:val="single"/>
        </w:rPr>
        <w:t xml:space="preserve">Задания к </w:t>
      </w:r>
      <w:r w:rsidR="0026646C">
        <w:rPr>
          <w:b/>
          <w:sz w:val="28"/>
          <w:szCs w:val="28"/>
          <w:u w:val="single"/>
        </w:rPr>
        <w:t>практической</w:t>
      </w:r>
      <w:r w:rsidRPr="00E646A5">
        <w:rPr>
          <w:b/>
          <w:sz w:val="28"/>
          <w:szCs w:val="28"/>
          <w:u w:val="single"/>
        </w:rPr>
        <w:t xml:space="preserve"> работ</w:t>
      </w:r>
      <w:r>
        <w:rPr>
          <w:b/>
          <w:sz w:val="28"/>
          <w:szCs w:val="28"/>
          <w:u w:val="single"/>
        </w:rPr>
        <w:t>е.</w:t>
      </w:r>
    </w:p>
    <w:p w:rsidR="005F332B" w:rsidRPr="00E646A5" w:rsidRDefault="005F332B" w:rsidP="005F332B">
      <w:pPr>
        <w:spacing w:line="360" w:lineRule="auto"/>
        <w:ind w:firstLine="720"/>
        <w:jc w:val="center"/>
        <w:outlineLvl w:val="1"/>
        <w:rPr>
          <w:b/>
          <w:sz w:val="28"/>
          <w:szCs w:val="28"/>
          <w:u w:val="single"/>
        </w:rPr>
      </w:pPr>
      <w:bookmarkStart w:id="36" w:name="_Toc2330844"/>
      <w:r>
        <w:rPr>
          <w:b/>
          <w:sz w:val="28"/>
          <w:szCs w:val="28"/>
          <w:u w:val="single"/>
        </w:rPr>
        <w:t>Часть 1</w:t>
      </w:r>
      <w:bookmarkEnd w:id="36"/>
    </w:p>
    <w:p w:rsidR="00CA0499" w:rsidRPr="00B649F3" w:rsidRDefault="00CA0499" w:rsidP="00CA0499">
      <w:pPr>
        <w:spacing w:line="360" w:lineRule="auto"/>
        <w:ind w:firstLine="720"/>
        <w:jc w:val="both"/>
        <w:rPr>
          <w:sz w:val="28"/>
          <w:szCs w:val="28"/>
        </w:rPr>
      </w:pPr>
      <w:r>
        <w:rPr>
          <w:b/>
          <w:sz w:val="28"/>
          <w:szCs w:val="28"/>
        </w:rPr>
        <w:t xml:space="preserve">Задание </w:t>
      </w:r>
      <w:r w:rsidRPr="00E646A5">
        <w:rPr>
          <w:b/>
          <w:sz w:val="28"/>
          <w:szCs w:val="28"/>
        </w:rPr>
        <w:t xml:space="preserve">№1. </w:t>
      </w:r>
      <w:r w:rsidRPr="00B649F3">
        <w:rPr>
          <w:sz w:val="28"/>
          <w:szCs w:val="28"/>
        </w:rPr>
        <w:t>Выполнить в соответствии с обра</w:t>
      </w:r>
      <w:r w:rsidRPr="00B649F3">
        <w:rPr>
          <w:sz w:val="28"/>
          <w:szCs w:val="28"/>
        </w:rPr>
        <w:t>з</w:t>
      </w:r>
      <w:r w:rsidRPr="00B649F3">
        <w:rPr>
          <w:sz w:val="28"/>
          <w:szCs w:val="28"/>
        </w:rPr>
        <w:t>цом</w:t>
      </w:r>
    </w:p>
    <w:p w:rsidR="00CA0499" w:rsidRPr="00B649F3" w:rsidRDefault="00DE395E" w:rsidP="00CA0499">
      <w:pPr>
        <w:spacing w:line="360" w:lineRule="auto"/>
        <w:ind w:firstLine="720"/>
        <w:jc w:val="both"/>
        <w:rPr>
          <w:sz w:val="28"/>
          <w:szCs w:val="28"/>
        </w:rPr>
      </w:pPr>
      <w:r w:rsidRPr="00B649F3">
        <w:rPr>
          <w:noProof/>
          <w:sz w:val="28"/>
          <w:szCs w:val="28"/>
        </w:rPr>
        <w:lastRenderedPageBreak/>
        <w:drawing>
          <wp:inline distT="0" distB="0" distL="0" distR="0">
            <wp:extent cx="3299460" cy="45262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9460" cy="4526280"/>
                    </a:xfrm>
                    <a:prstGeom prst="rect">
                      <a:avLst/>
                    </a:prstGeom>
                    <a:noFill/>
                    <a:ln>
                      <a:noFill/>
                    </a:ln>
                  </pic:spPr>
                </pic:pic>
              </a:graphicData>
            </a:graphic>
          </wp:inline>
        </w:drawing>
      </w:r>
    </w:p>
    <w:p w:rsidR="00CA0499" w:rsidRPr="00B649F3" w:rsidRDefault="00CA0499" w:rsidP="00CA0499">
      <w:pPr>
        <w:spacing w:line="360" w:lineRule="auto"/>
        <w:ind w:firstLine="720"/>
        <w:jc w:val="both"/>
        <w:rPr>
          <w:sz w:val="28"/>
          <w:szCs w:val="28"/>
        </w:rPr>
      </w:pPr>
    </w:p>
    <w:p w:rsidR="005F332B" w:rsidRDefault="005F332B" w:rsidP="005F332B">
      <w:pPr>
        <w:spacing w:line="360" w:lineRule="auto"/>
        <w:ind w:firstLine="720"/>
        <w:jc w:val="center"/>
        <w:outlineLvl w:val="1"/>
        <w:rPr>
          <w:b/>
          <w:sz w:val="28"/>
          <w:szCs w:val="28"/>
        </w:rPr>
      </w:pPr>
      <w:bookmarkStart w:id="37" w:name="_Toc2330845"/>
      <w:r>
        <w:rPr>
          <w:b/>
          <w:sz w:val="28"/>
          <w:szCs w:val="28"/>
        </w:rPr>
        <w:t>Часть 2</w:t>
      </w:r>
      <w:bookmarkEnd w:id="37"/>
    </w:p>
    <w:p w:rsidR="00CA0499" w:rsidRPr="00B649F3" w:rsidRDefault="00CA0499" w:rsidP="00CA0499">
      <w:pPr>
        <w:spacing w:line="360" w:lineRule="auto"/>
        <w:ind w:firstLine="720"/>
        <w:jc w:val="both"/>
        <w:rPr>
          <w:sz w:val="28"/>
          <w:szCs w:val="28"/>
        </w:rPr>
      </w:pPr>
      <w:r>
        <w:rPr>
          <w:b/>
          <w:sz w:val="28"/>
          <w:szCs w:val="28"/>
        </w:rPr>
        <w:t xml:space="preserve">Задание </w:t>
      </w:r>
      <w:r w:rsidRPr="00E646A5">
        <w:rPr>
          <w:b/>
          <w:sz w:val="28"/>
          <w:szCs w:val="28"/>
        </w:rPr>
        <w:t>№2</w:t>
      </w:r>
      <w:r w:rsidRPr="00B649F3">
        <w:rPr>
          <w:sz w:val="28"/>
          <w:szCs w:val="28"/>
        </w:rPr>
        <w:t xml:space="preserve"> Используя графический редактор повторите примеры, пре</w:t>
      </w:r>
      <w:r w:rsidRPr="00B649F3">
        <w:rPr>
          <w:sz w:val="28"/>
          <w:szCs w:val="28"/>
        </w:rPr>
        <w:t>д</w:t>
      </w:r>
      <w:r w:rsidRPr="00B649F3">
        <w:rPr>
          <w:sz w:val="28"/>
          <w:szCs w:val="28"/>
        </w:rPr>
        <w:t>ложенные ниже</w:t>
      </w:r>
    </w:p>
    <w:p w:rsidR="00CA0499" w:rsidRPr="00B649F3" w:rsidRDefault="00DE395E" w:rsidP="00CA0499">
      <w:pPr>
        <w:spacing w:line="360" w:lineRule="auto"/>
        <w:ind w:firstLine="720"/>
        <w:jc w:val="both"/>
        <w:rPr>
          <w:sz w:val="28"/>
          <w:szCs w:val="28"/>
        </w:rPr>
      </w:pPr>
      <w:r w:rsidRPr="00B649F3">
        <w:rPr>
          <w:noProof/>
          <w:sz w:val="28"/>
          <w:szCs w:val="28"/>
        </w:rPr>
        <w:drawing>
          <wp:inline distT="0" distB="0" distL="0" distR="0">
            <wp:extent cx="3893820" cy="2956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3820" cy="2956560"/>
                    </a:xfrm>
                    <a:prstGeom prst="rect">
                      <a:avLst/>
                    </a:prstGeom>
                    <a:noFill/>
                    <a:ln>
                      <a:noFill/>
                    </a:ln>
                  </pic:spPr>
                </pic:pic>
              </a:graphicData>
            </a:graphic>
          </wp:inline>
        </w:drawing>
      </w:r>
    </w:p>
    <w:p w:rsidR="00CA0499" w:rsidRPr="00680167" w:rsidRDefault="00CA0499" w:rsidP="00CA0499">
      <w:pPr>
        <w:widowControl w:val="0"/>
        <w:suppressAutoHyphens/>
        <w:ind w:left="360"/>
        <w:rPr>
          <w:sz w:val="28"/>
          <w:szCs w:val="28"/>
        </w:rPr>
      </w:pPr>
      <w:r w:rsidRPr="00680167">
        <w:rPr>
          <w:b/>
          <w:sz w:val="28"/>
          <w:szCs w:val="28"/>
        </w:rPr>
        <w:t>Задание№</w:t>
      </w:r>
      <w:r>
        <w:rPr>
          <w:b/>
          <w:sz w:val="28"/>
          <w:szCs w:val="28"/>
        </w:rPr>
        <w:t xml:space="preserve"> </w:t>
      </w:r>
      <w:r w:rsidR="00E1512E">
        <w:rPr>
          <w:b/>
          <w:sz w:val="28"/>
          <w:szCs w:val="28"/>
        </w:rPr>
        <w:t>3</w:t>
      </w:r>
      <w:r w:rsidRPr="00680167">
        <w:rPr>
          <w:b/>
          <w:sz w:val="28"/>
          <w:szCs w:val="28"/>
        </w:rPr>
        <w:t>.</w:t>
      </w:r>
      <w:r>
        <w:rPr>
          <w:b/>
          <w:sz w:val="28"/>
          <w:szCs w:val="28"/>
        </w:rPr>
        <w:t xml:space="preserve"> </w:t>
      </w:r>
      <w:r w:rsidRPr="00680167">
        <w:rPr>
          <w:sz w:val="28"/>
          <w:szCs w:val="28"/>
        </w:rPr>
        <w:t>Задание на вставку рисунка в текстовый документ и форматирование текста.</w:t>
      </w:r>
    </w:p>
    <w:p w:rsidR="00CA0499" w:rsidRPr="00680167" w:rsidRDefault="00CA0499" w:rsidP="00CA0499">
      <w:pPr>
        <w:widowControl w:val="0"/>
        <w:suppressAutoHyphens/>
        <w:ind w:left="360"/>
        <w:rPr>
          <w:b/>
          <w:sz w:val="28"/>
          <w:szCs w:val="28"/>
        </w:rPr>
      </w:pPr>
    </w:p>
    <w:p w:rsidR="00CA0499" w:rsidRPr="00680167" w:rsidRDefault="00DE395E" w:rsidP="00CA0499">
      <w:pPr>
        <w:ind w:left="-540" w:firstLine="540"/>
        <w:jc w:val="both"/>
        <w:rPr>
          <w:sz w:val="28"/>
          <w:szCs w:val="28"/>
        </w:rPr>
      </w:pPr>
      <w:r>
        <w:rPr>
          <w:noProof/>
        </w:rPr>
        <w:lastRenderedPageBreak/>
        <w:drawing>
          <wp:anchor distT="0" distB="0" distL="114300" distR="114300" simplePos="0" relativeHeight="251657728" behindDoc="1" locked="0" layoutInCell="1" allowOverlap="1">
            <wp:simplePos x="0" y="0"/>
            <wp:positionH relativeFrom="column">
              <wp:posOffset>4972050</wp:posOffset>
            </wp:positionH>
            <wp:positionV relativeFrom="paragraph">
              <wp:posOffset>286385</wp:posOffset>
            </wp:positionV>
            <wp:extent cx="914400" cy="1250950"/>
            <wp:effectExtent l="0" t="0" r="0" b="0"/>
            <wp:wrapThrough wrapText="bothSides">
              <wp:wrapPolygon edited="0">
                <wp:start x="0" y="0"/>
                <wp:lineTo x="0" y="21381"/>
                <wp:lineTo x="21150" y="21381"/>
                <wp:lineTo x="21150" y="0"/>
                <wp:lineTo x="0" y="0"/>
              </wp:wrapPolygon>
            </wp:wrapThrough>
            <wp:docPr id="53" name="Рисунок 65" descr="Описание: j02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02921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99" w:rsidRPr="00680167">
        <w:rPr>
          <w:sz w:val="28"/>
          <w:szCs w:val="28"/>
        </w:rPr>
        <w:t>Например, речное название Истра, как предполагают, очень древнее. В нем можно выделить основу – «стр», от которой образован ряд славя</w:t>
      </w:r>
      <w:r w:rsidR="00CA0499" w:rsidRPr="00680167">
        <w:rPr>
          <w:sz w:val="28"/>
          <w:szCs w:val="28"/>
        </w:rPr>
        <w:t>н</w:t>
      </w:r>
      <w:r w:rsidR="00CA0499" w:rsidRPr="00680167">
        <w:rPr>
          <w:sz w:val="28"/>
          <w:szCs w:val="28"/>
        </w:rPr>
        <w:t>ских и балтийских речных терминов:  слово «иструга» - «старица, омут, рукав реки». Слово «струга» на латинском означает «болото» и, наконец, - общеупотребительное слово «струя». Любопытно, что самое древнее название реки Дунай – Истр!</w:t>
      </w:r>
    </w:p>
    <w:p w:rsidR="00CA0499" w:rsidRPr="00680167" w:rsidRDefault="00CA0499" w:rsidP="00CA0499">
      <w:pPr>
        <w:ind w:left="-540" w:firstLine="540"/>
        <w:jc w:val="both"/>
        <w:rPr>
          <w:sz w:val="28"/>
          <w:szCs w:val="28"/>
        </w:rPr>
      </w:pPr>
      <w:r w:rsidRPr="00680167">
        <w:rPr>
          <w:sz w:val="28"/>
          <w:szCs w:val="28"/>
        </w:rPr>
        <w:t>Рельеф западного Подмосковья холмистый. В этом районе располагается Смоленско-Московская возв</w:t>
      </w:r>
      <w:r w:rsidRPr="00680167">
        <w:rPr>
          <w:sz w:val="28"/>
          <w:szCs w:val="28"/>
        </w:rPr>
        <w:t>ы</w:t>
      </w:r>
      <w:r w:rsidRPr="00680167">
        <w:rPr>
          <w:sz w:val="28"/>
          <w:szCs w:val="28"/>
        </w:rPr>
        <w:t xml:space="preserve">шенность с самыми высокими точками Подмосковья – </w:t>
      </w:r>
      <w:smartTag w:uri="urn:schemas-microsoft-com:office:smarttags" w:element="metricconverter">
        <w:smartTagPr>
          <w:attr w:name="ProductID" w:val="311 метров"/>
        </w:smartTagPr>
        <w:r w:rsidRPr="00680167">
          <w:rPr>
            <w:sz w:val="28"/>
            <w:szCs w:val="28"/>
          </w:rPr>
          <w:t>311 метров</w:t>
        </w:r>
      </w:smartTag>
      <w:r w:rsidRPr="00680167">
        <w:rPr>
          <w:sz w:val="28"/>
          <w:szCs w:val="28"/>
        </w:rPr>
        <w:t xml:space="preserve"> над уровнем моря возле Уваровиц и 298 метров около Волоколамска.</w:t>
      </w:r>
    </w:p>
    <w:p w:rsidR="00CA0499" w:rsidRPr="00680167" w:rsidRDefault="00CA0499" w:rsidP="00CA0499">
      <w:pPr>
        <w:widowControl w:val="0"/>
        <w:suppressAutoHyphens/>
        <w:ind w:left="360"/>
        <w:rPr>
          <w:sz w:val="28"/>
          <w:szCs w:val="28"/>
        </w:rPr>
      </w:pPr>
      <w:r>
        <w:rPr>
          <w:b/>
          <w:sz w:val="28"/>
          <w:szCs w:val="28"/>
        </w:rPr>
        <w:t xml:space="preserve"> </w:t>
      </w:r>
      <w:r w:rsidRPr="00680167">
        <w:rPr>
          <w:b/>
          <w:sz w:val="28"/>
          <w:szCs w:val="28"/>
        </w:rPr>
        <w:t xml:space="preserve">Задание </w:t>
      </w:r>
      <w:r>
        <w:rPr>
          <w:b/>
          <w:sz w:val="28"/>
          <w:szCs w:val="28"/>
        </w:rPr>
        <w:t xml:space="preserve">№ </w:t>
      </w:r>
      <w:r w:rsidR="00E1512E">
        <w:rPr>
          <w:b/>
          <w:sz w:val="28"/>
          <w:szCs w:val="28"/>
        </w:rPr>
        <w:t>4</w:t>
      </w:r>
      <w:r w:rsidRPr="00680167">
        <w:rPr>
          <w:b/>
          <w:sz w:val="28"/>
          <w:szCs w:val="28"/>
        </w:rPr>
        <w:t>.</w:t>
      </w:r>
      <w:r>
        <w:rPr>
          <w:b/>
          <w:sz w:val="28"/>
          <w:szCs w:val="28"/>
        </w:rPr>
        <w:t xml:space="preserve"> </w:t>
      </w:r>
      <w:r w:rsidRPr="00680167">
        <w:rPr>
          <w:sz w:val="28"/>
          <w:szCs w:val="28"/>
        </w:rPr>
        <w:t>Задание на оформление фигурного текста</w:t>
      </w:r>
    </w:p>
    <w:p w:rsidR="00CA0499" w:rsidRPr="00680167" w:rsidRDefault="00CA0499" w:rsidP="00CA0499">
      <w:pPr>
        <w:widowControl w:val="0"/>
        <w:suppressAutoHyphens/>
        <w:ind w:left="360"/>
        <w:rPr>
          <w:b/>
          <w:sz w:val="28"/>
          <w:szCs w:val="28"/>
        </w:rPr>
      </w:pPr>
    </w:p>
    <w:p w:rsidR="00CA0499" w:rsidRPr="00680167" w:rsidRDefault="00DE395E" w:rsidP="00CA0499">
      <w:pPr>
        <w:jc w:val="center"/>
        <w:rPr>
          <w:sz w:val="28"/>
          <w:szCs w:val="28"/>
        </w:rPr>
      </w:pPr>
      <w:r>
        <w:rPr>
          <w:noProof/>
          <w:sz w:val="28"/>
          <w:szCs w:val="28"/>
        </w:rPr>
        <mc:AlternateContent>
          <mc:Choice Requires="wps">
            <w:drawing>
              <wp:inline distT="0" distB="0" distL="0" distR="0">
                <wp:extent cx="2324100" cy="609600"/>
                <wp:effectExtent l="0" t="66675" r="76200" b="152400"/>
                <wp:docPr id="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609600"/>
                        </a:xfrm>
                        <a:prstGeom prst="rect">
                          <a:avLst/>
                        </a:prstGeom>
                        <a:extLst>
                          <a:ext uri="{AF507438-7753-43E0-B8FC-AC1667EBCBE1}">
                            <a14:hiddenEffects xmlns:a14="http://schemas.microsoft.com/office/drawing/2010/main">
                              <a:effectLst/>
                            </a14:hiddenEffects>
                          </a:ext>
                        </a:extLst>
                      </wps:spPr>
                      <wps:txbx>
                        <w:txbxContent>
                          <w:p w:rsidR="00DE395E" w:rsidRPr="0006392D" w:rsidRDefault="00DE395E" w:rsidP="00DE395E">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6392D">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id="_x0000_t202" coordsize="21600,21600" o:spt="202" path="m,l,21600r21600,l21600,xe">
                <v:stroke joinstyle="miter"/>
                <v:path gradientshapeok="t" o:connecttype="rect"/>
              </v:shapetype>
              <v:shape id="WordArt 52" o:spid="_x0000_s1026" type="#_x0000_t202" style="width:183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" filled="f" stroked="f">
                <o:lock v:ext="edit" shapetype="t"/>
                <v:textbox style="mso-fit-shape-to-text:t">
                  <w:txbxContent>
                    <w:p w:rsidR="00DE395E" w:rsidRPr="0006392D" w:rsidRDefault="00DE395E" w:rsidP="00DE395E">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6392D">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v:textbox>
                <w10:anchorlock/>
              </v:shape>
            </w:pict>
          </mc:Fallback>
        </mc:AlternateContent>
      </w:r>
    </w:p>
    <w:p w:rsidR="00CA0499" w:rsidRPr="00680167" w:rsidRDefault="00CA0499" w:rsidP="00CA0499">
      <w:pPr>
        <w:rPr>
          <w:sz w:val="28"/>
          <w:szCs w:val="28"/>
        </w:rPr>
      </w:pPr>
    </w:p>
    <w:p w:rsidR="00CA0499" w:rsidRPr="00680167" w:rsidRDefault="00CA0499" w:rsidP="00CA0499">
      <w:pPr>
        <w:rPr>
          <w:sz w:val="28"/>
          <w:szCs w:val="28"/>
        </w:rPr>
      </w:pPr>
    </w:p>
    <w:p w:rsidR="00CA0499" w:rsidRPr="00DE395E" w:rsidRDefault="00CA0499" w:rsidP="00CA0499">
      <w:pPr>
        <w:jc w:val="center"/>
        <w:rPr>
          <w:outline/>
          <w:sz w:val="28"/>
          <w:szCs w:val="28"/>
          <w14:textOutline w14:w="9525" w14:cap="flat" w14:cmpd="sng" w14:algn="ctr">
            <w14:solidFill>
              <w14:srgbClr w14:val="000000"/>
            </w14:solidFill>
            <w14:prstDash w14:val="solid"/>
            <w14:round/>
          </w14:textOutline>
          <w14:textFill>
            <w14:noFill/>
          </w14:textFill>
        </w:rPr>
      </w:pPr>
      <w:r w:rsidRPr="00DE395E">
        <w:rPr>
          <w:outline/>
          <w:sz w:val="28"/>
          <w:szCs w:val="28"/>
          <w14:textOutline w14:w="9525" w14:cap="flat" w14:cmpd="sng" w14:algn="ctr">
            <w14:solidFill>
              <w14:srgbClr w14:val="000000"/>
            </w14:solidFill>
            <w14:prstDash w14:val="solid"/>
            <w14:round/>
          </w14:textOutline>
          <w14:textFill>
            <w14:noFill/>
          </w14:textFill>
        </w:rPr>
        <w:t>Дорогие друзья!</w:t>
      </w:r>
    </w:p>
    <w:p w:rsidR="00CA0499" w:rsidRPr="00DE395E" w:rsidRDefault="00CA0499" w:rsidP="00CA0499">
      <w:pPr>
        <w:jc w:val="center"/>
        <w:rPr>
          <w:outline/>
          <w:sz w:val="28"/>
          <w:szCs w:val="28"/>
          <w14:textOutline w14:w="9525" w14:cap="flat" w14:cmpd="sng" w14:algn="ctr">
            <w14:solidFill>
              <w14:srgbClr w14:val="000000"/>
            </w14:solidFill>
            <w14:prstDash w14:val="solid"/>
            <w14:round/>
          </w14:textOutline>
          <w14:textFill>
            <w14:noFill/>
          </w14:textFill>
        </w:rPr>
      </w:pPr>
      <w:r w:rsidRPr="00DE395E">
        <w:rPr>
          <w:outline/>
          <w:sz w:val="28"/>
          <w:szCs w:val="28"/>
          <w14:textOutline w14:w="9525" w14:cap="flat" w14:cmpd="sng" w14:algn="ctr">
            <w14:solidFill>
              <w14:srgbClr w14:val="000000"/>
            </w14:solidFill>
            <w14:prstDash w14:val="solid"/>
            <w14:round/>
          </w14:textOutline>
          <w14:textFill>
            <w14:noFill/>
          </w14:textFill>
        </w:rPr>
        <w:t>Приглашаю Вас на чаепитие по случаю моего совершеннолетия.</w:t>
      </w:r>
    </w:p>
    <w:p w:rsidR="00CA0499" w:rsidRPr="00DE395E" w:rsidRDefault="00CA0499" w:rsidP="00CA0499">
      <w:pPr>
        <w:jc w:val="center"/>
        <w:rPr>
          <w:outline/>
          <w:sz w:val="28"/>
          <w:szCs w:val="28"/>
          <w14:textOutline w14:w="9525" w14:cap="flat" w14:cmpd="sng" w14:algn="ctr">
            <w14:solidFill>
              <w14:srgbClr w14:val="000000"/>
            </w14:solidFill>
            <w14:prstDash w14:val="solid"/>
            <w14:round/>
          </w14:textOutline>
          <w14:textFill>
            <w14:noFill/>
          </w14:textFill>
        </w:rPr>
      </w:pPr>
      <w:r w:rsidRPr="00DE395E">
        <w:rPr>
          <w:outline/>
          <w:sz w:val="28"/>
          <w:szCs w:val="28"/>
          <w14:textOutline w14:w="9525" w14:cap="flat" w14:cmpd="sng" w14:algn="ctr">
            <w14:solidFill>
              <w14:srgbClr w14:val="000000"/>
            </w14:solidFill>
            <w14:prstDash w14:val="solid"/>
            <w14:round/>
          </w14:textOutline>
          <w14:textFill>
            <w14:noFill/>
          </w14:textFill>
        </w:rPr>
        <w:t xml:space="preserve">Буду ждать Вас 7 января </w:t>
      </w:r>
      <w:smartTag w:uri="urn:schemas-microsoft-com:office:smarttags" w:element="time">
        <w:smartTagPr>
          <w:attr w:name="Minute" w:val="0"/>
          <w:attr w:name="Hour" w:val="14"/>
        </w:smartTagPr>
        <w:r w:rsidRPr="00DE395E">
          <w:rPr>
            <w:outline/>
            <w:sz w:val="28"/>
            <w:szCs w:val="28"/>
            <w14:textOutline w14:w="9525" w14:cap="flat" w14:cmpd="sng" w14:algn="ctr">
              <w14:solidFill>
                <w14:srgbClr w14:val="000000"/>
              </w14:solidFill>
              <w14:prstDash w14:val="solid"/>
              <w14:round/>
            </w14:textOutline>
            <w14:textFill>
              <w14:noFill/>
            </w14:textFill>
          </w:rPr>
          <w:t>в 14</w:t>
        </w:r>
      </w:smartTag>
      <w:r w:rsidRPr="00DE395E">
        <w:rPr>
          <w:outline/>
          <w:sz w:val="28"/>
          <w:szCs w:val="28"/>
          <w14:textOutline w14:w="9525" w14:cap="flat" w14:cmpd="sng" w14:algn="ctr">
            <w14:solidFill>
              <w14:srgbClr w14:val="000000"/>
            </w14:solidFill>
            <w14:prstDash w14:val="solid"/>
            <w14:round/>
          </w14:textOutline>
          <w14:textFill>
            <w14:noFill/>
          </w14:textFill>
        </w:rPr>
        <w:t xml:space="preserve"> часов.</w:t>
      </w:r>
    </w:p>
    <w:p w:rsidR="00CA0499" w:rsidRPr="00DE395E" w:rsidRDefault="00CA0499" w:rsidP="00CA0499">
      <w:pPr>
        <w:jc w:val="center"/>
        <w:rPr>
          <w:outline/>
          <w:sz w:val="28"/>
          <w:szCs w:val="28"/>
          <w14:textOutline w14:w="9525" w14:cap="flat" w14:cmpd="sng" w14:algn="ctr">
            <w14:solidFill>
              <w14:srgbClr w14:val="000000"/>
            </w14:solidFill>
            <w14:prstDash w14:val="solid"/>
            <w14:round/>
          </w14:textOutline>
          <w14:textFill>
            <w14:noFill/>
          </w14:textFill>
        </w:rPr>
      </w:pPr>
      <w:r w:rsidRPr="00DE395E">
        <w:rPr>
          <w:outline/>
          <w:sz w:val="28"/>
          <w:szCs w:val="28"/>
          <w14:textOutline w14:w="9525" w14:cap="flat" w14:cmpd="sng" w14:algn="ctr">
            <w14:solidFill>
              <w14:srgbClr w14:val="000000"/>
            </w14:solidFill>
            <w14:prstDash w14:val="solid"/>
            <w14:round/>
          </w14:textOutline>
          <w14:textFill>
            <w14:noFill/>
          </w14:textFill>
        </w:rPr>
        <w:t>Оксана</w:t>
      </w:r>
    </w:p>
    <w:p w:rsidR="00CA0499" w:rsidRDefault="00CA0499" w:rsidP="00FC5776">
      <w:pPr>
        <w:pStyle w:val="ad"/>
        <w:widowControl w:val="0"/>
        <w:spacing w:before="0" w:beforeAutospacing="0" w:after="0" w:afterAutospacing="0" w:line="360" w:lineRule="auto"/>
        <w:rPr>
          <w:sz w:val="28"/>
          <w:szCs w:val="28"/>
        </w:rPr>
      </w:pPr>
    </w:p>
    <w:p w:rsidR="00974249" w:rsidRDefault="00974249" w:rsidP="009550DD">
      <w:pPr>
        <w:pStyle w:val="ad"/>
        <w:widowControl w:val="0"/>
        <w:spacing w:line="360" w:lineRule="auto"/>
        <w:jc w:val="center"/>
        <w:rPr>
          <w:sz w:val="28"/>
          <w:szCs w:val="28"/>
        </w:rPr>
      </w:pPr>
    </w:p>
    <w:p w:rsidR="00EE3CCF" w:rsidRDefault="00EE3CCF" w:rsidP="004C75F2">
      <w:pPr>
        <w:rPr>
          <w:color w:val="000000"/>
          <w:sz w:val="28"/>
          <w:szCs w:val="28"/>
        </w:rPr>
      </w:pPr>
    </w:p>
    <w:sectPr w:rsidR="00EE3CCF" w:rsidSect="00B76EE0">
      <w:headerReference w:type="even" r:id="rId59"/>
      <w:headerReference w:type="default" r:id="rId60"/>
      <w:pgSz w:w="11906" w:h="16838" w:code="9"/>
      <w:pgMar w:top="1134" w:right="707" w:bottom="5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753" w:rsidRDefault="00631753">
      <w:r>
        <w:separator/>
      </w:r>
    </w:p>
  </w:endnote>
  <w:endnote w:type="continuationSeparator" w:id="0">
    <w:p w:rsidR="00631753" w:rsidRDefault="00631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MS Mincho"/>
    <w:charset w:val="80"/>
    <w:family w:val="auto"/>
    <w:pitch w:val="default"/>
  </w:font>
  <w:font w:name="NewtonC">
    <w:panose1 w:val="00000000000000000000"/>
    <w:charset w:val="CC"/>
    <w:family w:val="auto"/>
    <w:notTrueType/>
    <w:pitch w:val="default"/>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753" w:rsidRDefault="00631753">
      <w:r>
        <w:separator/>
      </w:r>
    </w:p>
  </w:footnote>
  <w:footnote w:type="continuationSeparator" w:id="0">
    <w:p w:rsidR="00631753" w:rsidRDefault="006317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22" w:rsidRDefault="002D6122" w:rsidP="00362E1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44</w:t>
    </w:r>
    <w:r>
      <w:rPr>
        <w:rStyle w:val="aa"/>
      </w:rPr>
      <w:fldChar w:fldCharType="end"/>
    </w:r>
  </w:p>
  <w:p w:rsidR="002D6122" w:rsidRDefault="002D6122" w:rsidP="00E250A4">
    <w:pPr>
      <w:pStyle w:val="a8"/>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22" w:rsidRDefault="002D6122">
    <w:pPr>
      <w:pStyle w:val="a8"/>
      <w:jc w:val="center"/>
    </w:pPr>
    <w:r>
      <w:fldChar w:fldCharType="begin"/>
    </w:r>
    <w:r>
      <w:instrText xml:space="preserve"> PAGE   \* MERGEFORMAT </w:instrText>
    </w:r>
    <w:r>
      <w:fldChar w:fldCharType="separate"/>
    </w:r>
    <w:r w:rsidR="00DE395E">
      <w:rPr>
        <w:noProof/>
      </w:rPr>
      <w:t>2</w:t>
    </w:r>
    <w:r>
      <w:fldChar w:fldCharType="end"/>
    </w:r>
  </w:p>
  <w:p w:rsidR="002D6122" w:rsidRDefault="002D6122" w:rsidP="00E250A4">
    <w:pPr>
      <w:pStyle w:val="a8"/>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0815"/>
    <w:multiLevelType w:val="hybridMultilevel"/>
    <w:tmpl w:val="8564F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114943"/>
    <w:multiLevelType w:val="hybridMultilevel"/>
    <w:tmpl w:val="DBD62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C0569D"/>
    <w:multiLevelType w:val="hybridMultilevel"/>
    <w:tmpl w:val="735AC796"/>
    <w:lvl w:ilvl="0" w:tplc="0419000F">
      <w:start w:val="1"/>
      <w:numFmt w:val="decimal"/>
      <w:lvlText w:val="%1."/>
      <w:lvlJc w:val="left"/>
      <w:pPr>
        <w:tabs>
          <w:tab w:val="num" w:pos="1080"/>
        </w:tabs>
        <w:ind w:left="1080" w:hanging="360"/>
      </w:pPr>
    </w:lvl>
    <w:lvl w:ilvl="1" w:tplc="5BC6149E">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92DE9"/>
    <w:multiLevelType w:val="hybridMultilevel"/>
    <w:tmpl w:val="1CE84A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B1D61"/>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E5445D"/>
    <w:multiLevelType w:val="hybridMultilevel"/>
    <w:tmpl w:val="E570AB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7DE0F1C"/>
    <w:multiLevelType w:val="hybridMultilevel"/>
    <w:tmpl w:val="4B0CA0E2"/>
    <w:lvl w:ilvl="0" w:tplc="F9F6E52C">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9"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AEB7F2A"/>
    <w:multiLevelType w:val="hybridMultilevel"/>
    <w:tmpl w:val="65480786"/>
    <w:lvl w:ilvl="0" w:tplc="45426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CB649CF"/>
    <w:multiLevelType w:val="hybridMultilevel"/>
    <w:tmpl w:val="812625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EA91BA7"/>
    <w:multiLevelType w:val="hybridMultilevel"/>
    <w:tmpl w:val="FEC6B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24801C0"/>
    <w:multiLevelType w:val="hybridMultilevel"/>
    <w:tmpl w:val="9F2E4D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466F5815"/>
    <w:multiLevelType w:val="hybridMultilevel"/>
    <w:tmpl w:val="E570AB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6B71DC3"/>
    <w:multiLevelType w:val="hybridMultilevel"/>
    <w:tmpl w:val="392A4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FF69BB"/>
    <w:multiLevelType w:val="hybridMultilevel"/>
    <w:tmpl w:val="EF368B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19" w15:restartNumberingAfterBreak="0">
    <w:nsid w:val="607C4E16"/>
    <w:multiLevelType w:val="hybridMultilevel"/>
    <w:tmpl w:val="E19E1A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FB1DE9"/>
    <w:multiLevelType w:val="hybridMultilevel"/>
    <w:tmpl w:val="41B40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65C3383D"/>
    <w:multiLevelType w:val="hybridMultilevel"/>
    <w:tmpl w:val="7E74A9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BEF7A5C"/>
    <w:multiLevelType w:val="hybridMultilevel"/>
    <w:tmpl w:val="9EA8F996"/>
    <w:lvl w:ilvl="0" w:tplc="F2D45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12C710F"/>
    <w:multiLevelType w:val="hybridMultilevel"/>
    <w:tmpl w:val="5CCC5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29" w15:restartNumberingAfterBreak="0">
    <w:nsid w:val="7609051C"/>
    <w:multiLevelType w:val="hybridMultilevel"/>
    <w:tmpl w:val="88885A9C"/>
    <w:lvl w:ilvl="0" w:tplc="934EA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D4C1833"/>
    <w:multiLevelType w:val="hybridMultilevel"/>
    <w:tmpl w:val="EF2AB266"/>
    <w:lvl w:ilvl="0" w:tplc="9CE813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D707C45"/>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6"/>
  </w:num>
  <w:num w:numId="3">
    <w:abstractNumId w:val="5"/>
  </w:num>
  <w:num w:numId="4">
    <w:abstractNumId w:val="24"/>
  </w:num>
  <w:num w:numId="5">
    <w:abstractNumId w:val="29"/>
  </w:num>
  <w:num w:numId="6">
    <w:abstractNumId w:val="23"/>
  </w:num>
  <w:num w:numId="7">
    <w:abstractNumId w:val="21"/>
  </w:num>
  <w:num w:numId="8">
    <w:abstractNumId w:val="13"/>
  </w:num>
  <w:num w:numId="9">
    <w:abstractNumId w:val="25"/>
  </w:num>
  <w:num w:numId="10">
    <w:abstractNumId w:val="30"/>
  </w:num>
  <w:num w:numId="11">
    <w:abstractNumId w:val="4"/>
  </w:num>
  <w:num w:numId="12">
    <w:abstractNumId w:val="18"/>
  </w:num>
  <w:num w:numId="13">
    <w:abstractNumId w:val="28"/>
  </w:num>
  <w:num w:numId="14">
    <w:abstractNumId w:val="2"/>
  </w:num>
  <w:num w:numId="15">
    <w:abstractNumId w:val="32"/>
  </w:num>
  <w:num w:numId="16">
    <w:abstractNumId w:val="16"/>
  </w:num>
  <w:num w:numId="17">
    <w:abstractNumId w:val="27"/>
  </w:num>
  <w:num w:numId="18">
    <w:abstractNumId w:val="12"/>
  </w:num>
  <w:num w:numId="19">
    <w:abstractNumId w:val="31"/>
  </w:num>
  <w:num w:numId="20">
    <w:abstractNumId w:val="1"/>
  </w:num>
  <w:num w:numId="21">
    <w:abstractNumId w:val="0"/>
  </w:num>
  <w:num w:numId="22">
    <w:abstractNumId w:val="11"/>
  </w:num>
  <w:num w:numId="23">
    <w:abstractNumId w:val="17"/>
  </w:num>
  <w:num w:numId="24">
    <w:abstractNumId w:val="20"/>
  </w:num>
  <w:num w:numId="25">
    <w:abstractNumId w:val="22"/>
  </w:num>
  <w:num w:numId="26">
    <w:abstractNumId w:val="3"/>
  </w:num>
  <w:num w:numId="27">
    <w:abstractNumId w:val="19"/>
  </w:num>
  <w:num w:numId="28">
    <w:abstractNumId w:val="6"/>
  </w:num>
  <w:num w:numId="29">
    <w:abstractNumId w:val="14"/>
  </w:num>
  <w:num w:numId="30">
    <w:abstractNumId w:val="7"/>
  </w:num>
  <w:num w:numId="31">
    <w:abstractNumId w:val="10"/>
  </w:num>
  <w:num w:numId="32">
    <w:abstractNumId w:val="15"/>
  </w:num>
  <w:num w:numId="33">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3D3"/>
    <w:rsid w:val="0000009D"/>
    <w:rsid w:val="00000C22"/>
    <w:rsid w:val="0001271B"/>
    <w:rsid w:val="00013800"/>
    <w:rsid w:val="00013899"/>
    <w:rsid w:val="00014262"/>
    <w:rsid w:val="00015D5E"/>
    <w:rsid w:val="0001631E"/>
    <w:rsid w:val="0002174C"/>
    <w:rsid w:val="00021DDC"/>
    <w:rsid w:val="00022157"/>
    <w:rsid w:val="00030511"/>
    <w:rsid w:val="00031358"/>
    <w:rsid w:val="00033766"/>
    <w:rsid w:val="00033E44"/>
    <w:rsid w:val="00035989"/>
    <w:rsid w:val="000377FF"/>
    <w:rsid w:val="00042877"/>
    <w:rsid w:val="00045517"/>
    <w:rsid w:val="0004562B"/>
    <w:rsid w:val="00050B09"/>
    <w:rsid w:val="00053949"/>
    <w:rsid w:val="000561D6"/>
    <w:rsid w:val="00057225"/>
    <w:rsid w:val="00057B1D"/>
    <w:rsid w:val="0006355F"/>
    <w:rsid w:val="00066704"/>
    <w:rsid w:val="0006681D"/>
    <w:rsid w:val="00066A4C"/>
    <w:rsid w:val="0007366F"/>
    <w:rsid w:val="00074932"/>
    <w:rsid w:val="00077BC9"/>
    <w:rsid w:val="000801A0"/>
    <w:rsid w:val="00080321"/>
    <w:rsid w:val="00081468"/>
    <w:rsid w:val="00081AFB"/>
    <w:rsid w:val="00083011"/>
    <w:rsid w:val="00092590"/>
    <w:rsid w:val="0009469F"/>
    <w:rsid w:val="000948A8"/>
    <w:rsid w:val="00095271"/>
    <w:rsid w:val="000A0326"/>
    <w:rsid w:val="000A3C86"/>
    <w:rsid w:val="000A4717"/>
    <w:rsid w:val="000A52E7"/>
    <w:rsid w:val="000A6C23"/>
    <w:rsid w:val="000A7297"/>
    <w:rsid w:val="000B1C98"/>
    <w:rsid w:val="000B21ED"/>
    <w:rsid w:val="000C498A"/>
    <w:rsid w:val="000C4BDC"/>
    <w:rsid w:val="000C610A"/>
    <w:rsid w:val="000D0B02"/>
    <w:rsid w:val="000D118C"/>
    <w:rsid w:val="000D1C64"/>
    <w:rsid w:val="000D3941"/>
    <w:rsid w:val="000D62B8"/>
    <w:rsid w:val="000E004F"/>
    <w:rsid w:val="000E0FA2"/>
    <w:rsid w:val="000E119B"/>
    <w:rsid w:val="000E3198"/>
    <w:rsid w:val="000E3F5B"/>
    <w:rsid w:val="000F2825"/>
    <w:rsid w:val="000F2BF9"/>
    <w:rsid w:val="0010034D"/>
    <w:rsid w:val="00100F6A"/>
    <w:rsid w:val="00105A36"/>
    <w:rsid w:val="00105DB8"/>
    <w:rsid w:val="001140A8"/>
    <w:rsid w:val="00115B81"/>
    <w:rsid w:val="00116444"/>
    <w:rsid w:val="00116A68"/>
    <w:rsid w:val="00117430"/>
    <w:rsid w:val="001179D8"/>
    <w:rsid w:val="00120323"/>
    <w:rsid w:val="00126DDD"/>
    <w:rsid w:val="00133A2A"/>
    <w:rsid w:val="00135A35"/>
    <w:rsid w:val="00140B58"/>
    <w:rsid w:val="0014268A"/>
    <w:rsid w:val="00143B72"/>
    <w:rsid w:val="001523A4"/>
    <w:rsid w:val="001540C3"/>
    <w:rsid w:val="001540E2"/>
    <w:rsid w:val="00157729"/>
    <w:rsid w:val="00161E15"/>
    <w:rsid w:val="0016315B"/>
    <w:rsid w:val="001636A7"/>
    <w:rsid w:val="001641E3"/>
    <w:rsid w:val="00166D43"/>
    <w:rsid w:val="001723DF"/>
    <w:rsid w:val="0017537D"/>
    <w:rsid w:val="001810EE"/>
    <w:rsid w:val="00182AEC"/>
    <w:rsid w:val="00183362"/>
    <w:rsid w:val="00183FF3"/>
    <w:rsid w:val="00191953"/>
    <w:rsid w:val="001922E0"/>
    <w:rsid w:val="001942EA"/>
    <w:rsid w:val="00194875"/>
    <w:rsid w:val="001A1BC9"/>
    <w:rsid w:val="001A28C2"/>
    <w:rsid w:val="001A2CC9"/>
    <w:rsid w:val="001A61A7"/>
    <w:rsid w:val="001B27F0"/>
    <w:rsid w:val="001B28A8"/>
    <w:rsid w:val="001B4401"/>
    <w:rsid w:val="001B7075"/>
    <w:rsid w:val="001C06CE"/>
    <w:rsid w:val="001C11D5"/>
    <w:rsid w:val="001C2ED8"/>
    <w:rsid w:val="001C488E"/>
    <w:rsid w:val="001C59C3"/>
    <w:rsid w:val="001C77A6"/>
    <w:rsid w:val="001D0F62"/>
    <w:rsid w:val="001D1DA9"/>
    <w:rsid w:val="001D6C2E"/>
    <w:rsid w:val="001D70E6"/>
    <w:rsid w:val="001E269D"/>
    <w:rsid w:val="001E2B72"/>
    <w:rsid w:val="001E333F"/>
    <w:rsid w:val="001E366A"/>
    <w:rsid w:val="001E7C9A"/>
    <w:rsid w:val="001F4313"/>
    <w:rsid w:val="001F477E"/>
    <w:rsid w:val="001F515F"/>
    <w:rsid w:val="001F54B1"/>
    <w:rsid w:val="001F7B9D"/>
    <w:rsid w:val="0020144A"/>
    <w:rsid w:val="00206076"/>
    <w:rsid w:val="00210FEA"/>
    <w:rsid w:val="00212E19"/>
    <w:rsid w:val="002131C4"/>
    <w:rsid w:val="00214639"/>
    <w:rsid w:val="0022617A"/>
    <w:rsid w:val="00226247"/>
    <w:rsid w:val="00227C30"/>
    <w:rsid w:val="002304A7"/>
    <w:rsid w:val="00232D8F"/>
    <w:rsid w:val="00234E47"/>
    <w:rsid w:val="00234E54"/>
    <w:rsid w:val="00236598"/>
    <w:rsid w:val="00236DBF"/>
    <w:rsid w:val="002414C3"/>
    <w:rsid w:val="00244440"/>
    <w:rsid w:val="00250ED5"/>
    <w:rsid w:val="00252A4E"/>
    <w:rsid w:val="00252CFA"/>
    <w:rsid w:val="00255EB9"/>
    <w:rsid w:val="0025755F"/>
    <w:rsid w:val="002622A2"/>
    <w:rsid w:val="0026380B"/>
    <w:rsid w:val="00264234"/>
    <w:rsid w:val="0026505C"/>
    <w:rsid w:val="0026646C"/>
    <w:rsid w:val="00267C59"/>
    <w:rsid w:val="00271E4B"/>
    <w:rsid w:val="00273530"/>
    <w:rsid w:val="002763E8"/>
    <w:rsid w:val="00282CB4"/>
    <w:rsid w:val="002858E4"/>
    <w:rsid w:val="002915C8"/>
    <w:rsid w:val="00293AFD"/>
    <w:rsid w:val="00295BF4"/>
    <w:rsid w:val="00295FF2"/>
    <w:rsid w:val="00296715"/>
    <w:rsid w:val="002A0AD4"/>
    <w:rsid w:val="002A2DB6"/>
    <w:rsid w:val="002A4E02"/>
    <w:rsid w:val="002A7DCD"/>
    <w:rsid w:val="002B047B"/>
    <w:rsid w:val="002D0CAB"/>
    <w:rsid w:val="002D6122"/>
    <w:rsid w:val="002D6E57"/>
    <w:rsid w:val="002E1196"/>
    <w:rsid w:val="002E13FB"/>
    <w:rsid w:val="002E3594"/>
    <w:rsid w:val="002F349F"/>
    <w:rsid w:val="002F4E16"/>
    <w:rsid w:val="002F75F3"/>
    <w:rsid w:val="0030093E"/>
    <w:rsid w:val="00300C93"/>
    <w:rsid w:val="00300F75"/>
    <w:rsid w:val="00301440"/>
    <w:rsid w:val="00301D6B"/>
    <w:rsid w:val="00302A29"/>
    <w:rsid w:val="0030538B"/>
    <w:rsid w:val="003053CE"/>
    <w:rsid w:val="00306A20"/>
    <w:rsid w:val="0031026B"/>
    <w:rsid w:val="0031026C"/>
    <w:rsid w:val="0031472D"/>
    <w:rsid w:val="00314FAD"/>
    <w:rsid w:val="00316A24"/>
    <w:rsid w:val="00316A8A"/>
    <w:rsid w:val="003204A8"/>
    <w:rsid w:val="00321337"/>
    <w:rsid w:val="003220B5"/>
    <w:rsid w:val="00324FF6"/>
    <w:rsid w:val="003305BE"/>
    <w:rsid w:val="00331A93"/>
    <w:rsid w:val="00333EAF"/>
    <w:rsid w:val="003343F8"/>
    <w:rsid w:val="003374BC"/>
    <w:rsid w:val="003454C9"/>
    <w:rsid w:val="0034691A"/>
    <w:rsid w:val="00347387"/>
    <w:rsid w:val="00350893"/>
    <w:rsid w:val="003523B2"/>
    <w:rsid w:val="003523B6"/>
    <w:rsid w:val="00356066"/>
    <w:rsid w:val="0035675C"/>
    <w:rsid w:val="00356ABE"/>
    <w:rsid w:val="00362E16"/>
    <w:rsid w:val="00363CCD"/>
    <w:rsid w:val="003663F8"/>
    <w:rsid w:val="003705F9"/>
    <w:rsid w:val="00373EF9"/>
    <w:rsid w:val="00374609"/>
    <w:rsid w:val="00381FD2"/>
    <w:rsid w:val="003820D6"/>
    <w:rsid w:val="00383EF6"/>
    <w:rsid w:val="0038517F"/>
    <w:rsid w:val="00385349"/>
    <w:rsid w:val="00391144"/>
    <w:rsid w:val="003935BD"/>
    <w:rsid w:val="00394A48"/>
    <w:rsid w:val="00394EA5"/>
    <w:rsid w:val="0039798B"/>
    <w:rsid w:val="003A0547"/>
    <w:rsid w:val="003A2EE1"/>
    <w:rsid w:val="003A402A"/>
    <w:rsid w:val="003A43D0"/>
    <w:rsid w:val="003A44B3"/>
    <w:rsid w:val="003A4D4E"/>
    <w:rsid w:val="003A5D64"/>
    <w:rsid w:val="003B28CA"/>
    <w:rsid w:val="003B62A7"/>
    <w:rsid w:val="003C29F2"/>
    <w:rsid w:val="003C322E"/>
    <w:rsid w:val="003C64FB"/>
    <w:rsid w:val="003C6917"/>
    <w:rsid w:val="003D2BFA"/>
    <w:rsid w:val="003D46FD"/>
    <w:rsid w:val="003D6049"/>
    <w:rsid w:val="003D6274"/>
    <w:rsid w:val="003E01E6"/>
    <w:rsid w:val="003E2138"/>
    <w:rsid w:val="003E663E"/>
    <w:rsid w:val="003F013B"/>
    <w:rsid w:val="003F2A4A"/>
    <w:rsid w:val="003F2A7E"/>
    <w:rsid w:val="003F317E"/>
    <w:rsid w:val="003F6155"/>
    <w:rsid w:val="003F6D45"/>
    <w:rsid w:val="003F74C5"/>
    <w:rsid w:val="0040089D"/>
    <w:rsid w:val="0040610F"/>
    <w:rsid w:val="00407F95"/>
    <w:rsid w:val="00411867"/>
    <w:rsid w:val="0041291C"/>
    <w:rsid w:val="00416A58"/>
    <w:rsid w:val="00426E70"/>
    <w:rsid w:val="00431958"/>
    <w:rsid w:val="00431ABC"/>
    <w:rsid w:val="00435B5F"/>
    <w:rsid w:val="004360C8"/>
    <w:rsid w:val="00437E39"/>
    <w:rsid w:val="00445A17"/>
    <w:rsid w:val="004479C7"/>
    <w:rsid w:val="0045130C"/>
    <w:rsid w:val="00454AFB"/>
    <w:rsid w:val="0045611B"/>
    <w:rsid w:val="004563A9"/>
    <w:rsid w:val="00457598"/>
    <w:rsid w:val="00460AB9"/>
    <w:rsid w:val="00460D6F"/>
    <w:rsid w:val="00460FD4"/>
    <w:rsid w:val="004618DF"/>
    <w:rsid w:val="00461926"/>
    <w:rsid w:val="00461D31"/>
    <w:rsid w:val="00467208"/>
    <w:rsid w:val="00471424"/>
    <w:rsid w:val="004719FA"/>
    <w:rsid w:val="00473B42"/>
    <w:rsid w:val="00483FC4"/>
    <w:rsid w:val="0048439D"/>
    <w:rsid w:val="00486273"/>
    <w:rsid w:val="00493B45"/>
    <w:rsid w:val="004950E3"/>
    <w:rsid w:val="00495148"/>
    <w:rsid w:val="004A0A33"/>
    <w:rsid w:val="004A1AC2"/>
    <w:rsid w:val="004A4F34"/>
    <w:rsid w:val="004A62B1"/>
    <w:rsid w:val="004A6848"/>
    <w:rsid w:val="004A784D"/>
    <w:rsid w:val="004B030E"/>
    <w:rsid w:val="004B0C47"/>
    <w:rsid w:val="004B214A"/>
    <w:rsid w:val="004B3396"/>
    <w:rsid w:val="004B5CF2"/>
    <w:rsid w:val="004C5EE1"/>
    <w:rsid w:val="004C75F2"/>
    <w:rsid w:val="004D0265"/>
    <w:rsid w:val="004D4AB5"/>
    <w:rsid w:val="004D79E0"/>
    <w:rsid w:val="004D7D4E"/>
    <w:rsid w:val="004E139A"/>
    <w:rsid w:val="004E24E3"/>
    <w:rsid w:val="004E7D3A"/>
    <w:rsid w:val="004F0401"/>
    <w:rsid w:val="004F2497"/>
    <w:rsid w:val="00500E3A"/>
    <w:rsid w:val="00503215"/>
    <w:rsid w:val="00503A5F"/>
    <w:rsid w:val="00504E3E"/>
    <w:rsid w:val="0051072E"/>
    <w:rsid w:val="00514068"/>
    <w:rsid w:val="00514E68"/>
    <w:rsid w:val="00515AAD"/>
    <w:rsid w:val="00515D5A"/>
    <w:rsid w:val="0052358E"/>
    <w:rsid w:val="00524444"/>
    <w:rsid w:val="0052517C"/>
    <w:rsid w:val="00525264"/>
    <w:rsid w:val="00531994"/>
    <w:rsid w:val="00532F2D"/>
    <w:rsid w:val="00533150"/>
    <w:rsid w:val="00533B45"/>
    <w:rsid w:val="00537A28"/>
    <w:rsid w:val="005412D4"/>
    <w:rsid w:val="00541635"/>
    <w:rsid w:val="00543946"/>
    <w:rsid w:val="00543CF2"/>
    <w:rsid w:val="005448E8"/>
    <w:rsid w:val="005517B3"/>
    <w:rsid w:val="00554AF6"/>
    <w:rsid w:val="00555311"/>
    <w:rsid w:val="0055646C"/>
    <w:rsid w:val="0056050A"/>
    <w:rsid w:val="00561391"/>
    <w:rsid w:val="005665C3"/>
    <w:rsid w:val="00567852"/>
    <w:rsid w:val="0057389B"/>
    <w:rsid w:val="00573EBF"/>
    <w:rsid w:val="00574160"/>
    <w:rsid w:val="00574E6A"/>
    <w:rsid w:val="00575C8A"/>
    <w:rsid w:val="00575EBA"/>
    <w:rsid w:val="005772C7"/>
    <w:rsid w:val="00584C2A"/>
    <w:rsid w:val="00586BB5"/>
    <w:rsid w:val="00591A13"/>
    <w:rsid w:val="00597C94"/>
    <w:rsid w:val="005A30D0"/>
    <w:rsid w:val="005A3559"/>
    <w:rsid w:val="005B03D3"/>
    <w:rsid w:val="005B2717"/>
    <w:rsid w:val="005B3FA2"/>
    <w:rsid w:val="005B4088"/>
    <w:rsid w:val="005C0198"/>
    <w:rsid w:val="005C3D08"/>
    <w:rsid w:val="005D28C8"/>
    <w:rsid w:val="005D393E"/>
    <w:rsid w:val="005D5956"/>
    <w:rsid w:val="005D6120"/>
    <w:rsid w:val="005E30DF"/>
    <w:rsid w:val="005E3253"/>
    <w:rsid w:val="005F0BD6"/>
    <w:rsid w:val="005F2733"/>
    <w:rsid w:val="005F332B"/>
    <w:rsid w:val="005F4C85"/>
    <w:rsid w:val="005F6A47"/>
    <w:rsid w:val="00600662"/>
    <w:rsid w:val="0060090D"/>
    <w:rsid w:val="00600C49"/>
    <w:rsid w:val="00600E57"/>
    <w:rsid w:val="00603893"/>
    <w:rsid w:val="00603DDE"/>
    <w:rsid w:val="00606EBE"/>
    <w:rsid w:val="006136DD"/>
    <w:rsid w:val="00614BD1"/>
    <w:rsid w:val="00616425"/>
    <w:rsid w:val="00620556"/>
    <w:rsid w:val="006223A2"/>
    <w:rsid w:val="00626D33"/>
    <w:rsid w:val="00631753"/>
    <w:rsid w:val="00632D1A"/>
    <w:rsid w:val="006354A9"/>
    <w:rsid w:val="00640E2A"/>
    <w:rsid w:val="00641F18"/>
    <w:rsid w:val="00643749"/>
    <w:rsid w:val="006451E7"/>
    <w:rsid w:val="0065247F"/>
    <w:rsid w:val="00653A66"/>
    <w:rsid w:val="0065605B"/>
    <w:rsid w:val="00657E11"/>
    <w:rsid w:val="00661179"/>
    <w:rsid w:val="00671223"/>
    <w:rsid w:val="00673FFD"/>
    <w:rsid w:val="00677241"/>
    <w:rsid w:val="00684701"/>
    <w:rsid w:val="00686474"/>
    <w:rsid w:val="006868E2"/>
    <w:rsid w:val="006872B7"/>
    <w:rsid w:val="0069399A"/>
    <w:rsid w:val="0069565D"/>
    <w:rsid w:val="006A038D"/>
    <w:rsid w:val="006A2AFF"/>
    <w:rsid w:val="006B1215"/>
    <w:rsid w:val="006B4F67"/>
    <w:rsid w:val="006B5E5E"/>
    <w:rsid w:val="006B6092"/>
    <w:rsid w:val="006C45D9"/>
    <w:rsid w:val="006C6802"/>
    <w:rsid w:val="006D173E"/>
    <w:rsid w:val="006D53FE"/>
    <w:rsid w:val="006D5F83"/>
    <w:rsid w:val="006D665D"/>
    <w:rsid w:val="006E0430"/>
    <w:rsid w:val="006E0BA7"/>
    <w:rsid w:val="006E2538"/>
    <w:rsid w:val="006E2B35"/>
    <w:rsid w:val="006E6FC1"/>
    <w:rsid w:val="006F05E2"/>
    <w:rsid w:val="006F0C68"/>
    <w:rsid w:val="006F1187"/>
    <w:rsid w:val="006F2429"/>
    <w:rsid w:val="006F4060"/>
    <w:rsid w:val="006F44E7"/>
    <w:rsid w:val="006F574F"/>
    <w:rsid w:val="0070126F"/>
    <w:rsid w:val="00710408"/>
    <w:rsid w:val="00720272"/>
    <w:rsid w:val="00720463"/>
    <w:rsid w:val="007229F9"/>
    <w:rsid w:val="007238A6"/>
    <w:rsid w:val="00723A72"/>
    <w:rsid w:val="00723DE3"/>
    <w:rsid w:val="00733A0F"/>
    <w:rsid w:val="00737404"/>
    <w:rsid w:val="007432DE"/>
    <w:rsid w:val="00743B98"/>
    <w:rsid w:val="0074466C"/>
    <w:rsid w:val="00746927"/>
    <w:rsid w:val="007479A1"/>
    <w:rsid w:val="00750A49"/>
    <w:rsid w:val="00754E7F"/>
    <w:rsid w:val="00755252"/>
    <w:rsid w:val="0075685F"/>
    <w:rsid w:val="0076432A"/>
    <w:rsid w:val="0076699B"/>
    <w:rsid w:val="007702BC"/>
    <w:rsid w:val="00770364"/>
    <w:rsid w:val="007707A0"/>
    <w:rsid w:val="00774756"/>
    <w:rsid w:val="00776709"/>
    <w:rsid w:val="00776B37"/>
    <w:rsid w:val="007777E9"/>
    <w:rsid w:val="00777A52"/>
    <w:rsid w:val="00781EE9"/>
    <w:rsid w:val="007822AD"/>
    <w:rsid w:val="00782DD1"/>
    <w:rsid w:val="00783B8D"/>
    <w:rsid w:val="00790340"/>
    <w:rsid w:val="007906DF"/>
    <w:rsid w:val="00791BC9"/>
    <w:rsid w:val="007943B0"/>
    <w:rsid w:val="0079497D"/>
    <w:rsid w:val="00794BC3"/>
    <w:rsid w:val="007A0A02"/>
    <w:rsid w:val="007A405D"/>
    <w:rsid w:val="007A5221"/>
    <w:rsid w:val="007B2538"/>
    <w:rsid w:val="007B2E98"/>
    <w:rsid w:val="007B3863"/>
    <w:rsid w:val="007B41B4"/>
    <w:rsid w:val="007B4841"/>
    <w:rsid w:val="007B55E5"/>
    <w:rsid w:val="007B6C95"/>
    <w:rsid w:val="007C4D52"/>
    <w:rsid w:val="007C53FF"/>
    <w:rsid w:val="007C7DC9"/>
    <w:rsid w:val="007D4016"/>
    <w:rsid w:val="007D47E0"/>
    <w:rsid w:val="007E2546"/>
    <w:rsid w:val="007E3D1D"/>
    <w:rsid w:val="007F052E"/>
    <w:rsid w:val="007F2CE8"/>
    <w:rsid w:val="007F6CBD"/>
    <w:rsid w:val="007F6E11"/>
    <w:rsid w:val="00800A90"/>
    <w:rsid w:val="00801D5E"/>
    <w:rsid w:val="00803561"/>
    <w:rsid w:val="0081245C"/>
    <w:rsid w:val="008143EB"/>
    <w:rsid w:val="00814896"/>
    <w:rsid w:val="00814DA0"/>
    <w:rsid w:val="00815F64"/>
    <w:rsid w:val="00816A65"/>
    <w:rsid w:val="008172B4"/>
    <w:rsid w:val="00817BC5"/>
    <w:rsid w:val="00822405"/>
    <w:rsid w:val="0082596A"/>
    <w:rsid w:val="00826094"/>
    <w:rsid w:val="008270E5"/>
    <w:rsid w:val="0083775F"/>
    <w:rsid w:val="008404D5"/>
    <w:rsid w:val="008431C1"/>
    <w:rsid w:val="0084605C"/>
    <w:rsid w:val="00846092"/>
    <w:rsid w:val="00846D0A"/>
    <w:rsid w:val="00850C7F"/>
    <w:rsid w:val="008525A0"/>
    <w:rsid w:val="00853388"/>
    <w:rsid w:val="0085711D"/>
    <w:rsid w:val="00857C51"/>
    <w:rsid w:val="0086019B"/>
    <w:rsid w:val="008615D3"/>
    <w:rsid w:val="00872D4E"/>
    <w:rsid w:val="008734EC"/>
    <w:rsid w:val="00876EB9"/>
    <w:rsid w:val="00884D50"/>
    <w:rsid w:val="00893456"/>
    <w:rsid w:val="008A196A"/>
    <w:rsid w:val="008A37BF"/>
    <w:rsid w:val="008A394A"/>
    <w:rsid w:val="008A48CF"/>
    <w:rsid w:val="008A5D3A"/>
    <w:rsid w:val="008A72B9"/>
    <w:rsid w:val="008B74D3"/>
    <w:rsid w:val="008C02F0"/>
    <w:rsid w:val="008C0E6A"/>
    <w:rsid w:val="008C101C"/>
    <w:rsid w:val="008C1BE0"/>
    <w:rsid w:val="008C48A9"/>
    <w:rsid w:val="008C5C5A"/>
    <w:rsid w:val="008D6DDD"/>
    <w:rsid w:val="008D74AA"/>
    <w:rsid w:val="008E1674"/>
    <w:rsid w:val="008E3BDE"/>
    <w:rsid w:val="008F0287"/>
    <w:rsid w:val="008F07CB"/>
    <w:rsid w:val="008F46EA"/>
    <w:rsid w:val="008F5A00"/>
    <w:rsid w:val="009013A3"/>
    <w:rsid w:val="00902424"/>
    <w:rsid w:val="00904E07"/>
    <w:rsid w:val="00906D01"/>
    <w:rsid w:val="009129B7"/>
    <w:rsid w:val="00915928"/>
    <w:rsid w:val="009241C2"/>
    <w:rsid w:val="00930902"/>
    <w:rsid w:val="0093160B"/>
    <w:rsid w:val="00931829"/>
    <w:rsid w:val="009322CD"/>
    <w:rsid w:val="009327EF"/>
    <w:rsid w:val="00935260"/>
    <w:rsid w:val="00937AF3"/>
    <w:rsid w:val="009417FF"/>
    <w:rsid w:val="00944C83"/>
    <w:rsid w:val="00944EEF"/>
    <w:rsid w:val="009459B4"/>
    <w:rsid w:val="00946B4A"/>
    <w:rsid w:val="0095130B"/>
    <w:rsid w:val="00951E24"/>
    <w:rsid w:val="009550DD"/>
    <w:rsid w:val="00955CB7"/>
    <w:rsid w:val="00957D95"/>
    <w:rsid w:val="00963FAA"/>
    <w:rsid w:val="0097049B"/>
    <w:rsid w:val="0097399E"/>
    <w:rsid w:val="009741F0"/>
    <w:rsid w:val="00974249"/>
    <w:rsid w:val="009827AD"/>
    <w:rsid w:val="009915C5"/>
    <w:rsid w:val="00995DD0"/>
    <w:rsid w:val="009A015D"/>
    <w:rsid w:val="009A152A"/>
    <w:rsid w:val="009A28ED"/>
    <w:rsid w:val="009A4511"/>
    <w:rsid w:val="009A4686"/>
    <w:rsid w:val="009A479F"/>
    <w:rsid w:val="009A770E"/>
    <w:rsid w:val="009B37A8"/>
    <w:rsid w:val="009B3F58"/>
    <w:rsid w:val="009B7491"/>
    <w:rsid w:val="009C2F5B"/>
    <w:rsid w:val="009C726C"/>
    <w:rsid w:val="009C75FD"/>
    <w:rsid w:val="009D1706"/>
    <w:rsid w:val="009E25ED"/>
    <w:rsid w:val="009E32A2"/>
    <w:rsid w:val="009E3B23"/>
    <w:rsid w:val="009F2351"/>
    <w:rsid w:val="009F53DD"/>
    <w:rsid w:val="009F72F4"/>
    <w:rsid w:val="00A03136"/>
    <w:rsid w:val="00A03AA2"/>
    <w:rsid w:val="00A04EC6"/>
    <w:rsid w:val="00A0589B"/>
    <w:rsid w:val="00A10446"/>
    <w:rsid w:val="00A14802"/>
    <w:rsid w:val="00A160B7"/>
    <w:rsid w:val="00A210CE"/>
    <w:rsid w:val="00A259EA"/>
    <w:rsid w:val="00A30CB7"/>
    <w:rsid w:val="00A31112"/>
    <w:rsid w:val="00A33508"/>
    <w:rsid w:val="00A34C2E"/>
    <w:rsid w:val="00A35441"/>
    <w:rsid w:val="00A42DF2"/>
    <w:rsid w:val="00A44DD7"/>
    <w:rsid w:val="00A452A5"/>
    <w:rsid w:val="00A45970"/>
    <w:rsid w:val="00A4608B"/>
    <w:rsid w:val="00A47350"/>
    <w:rsid w:val="00A507B1"/>
    <w:rsid w:val="00A512B0"/>
    <w:rsid w:val="00A51425"/>
    <w:rsid w:val="00A521B7"/>
    <w:rsid w:val="00A52233"/>
    <w:rsid w:val="00A62F7D"/>
    <w:rsid w:val="00A63441"/>
    <w:rsid w:val="00A675EB"/>
    <w:rsid w:val="00A67847"/>
    <w:rsid w:val="00A71843"/>
    <w:rsid w:val="00A728A0"/>
    <w:rsid w:val="00A73625"/>
    <w:rsid w:val="00A8174A"/>
    <w:rsid w:val="00A824BF"/>
    <w:rsid w:val="00A82FC7"/>
    <w:rsid w:val="00A85B48"/>
    <w:rsid w:val="00A92F4D"/>
    <w:rsid w:val="00AA25B1"/>
    <w:rsid w:val="00AA4DAA"/>
    <w:rsid w:val="00AA7D18"/>
    <w:rsid w:val="00AB2C70"/>
    <w:rsid w:val="00AB758C"/>
    <w:rsid w:val="00AB7833"/>
    <w:rsid w:val="00AC1E3C"/>
    <w:rsid w:val="00AD7EDF"/>
    <w:rsid w:val="00AE1CF6"/>
    <w:rsid w:val="00AE3284"/>
    <w:rsid w:val="00AE3D5F"/>
    <w:rsid w:val="00AE4BD0"/>
    <w:rsid w:val="00AE4C40"/>
    <w:rsid w:val="00AF2C9E"/>
    <w:rsid w:val="00AF4A1C"/>
    <w:rsid w:val="00B01DA5"/>
    <w:rsid w:val="00B01FFE"/>
    <w:rsid w:val="00B11DC8"/>
    <w:rsid w:val="00B1378E"/>
    <w:rsid w:val="00B13E00"/>
    <w:rsid w:val="00B164ED"/>
    <w:rsid w:val="00B17B58"/>
    <w:rsid w:val="00B245B6"/>
    <w:rsid w:val="00B27494"/>
    <w:rsid w:val="00B27B4E"/>
    <w:rsid w:val="00B3032F"/>
    <w:rsid w:val="00B30DA5"/>
    <w:rsid w:val="00B31DD4"/>
    <w:rsid w:val="00B35B88"/>
    <w:rsid w:val="00B37E06"/>
    <w:rsid w:val="00B40987"/>
    <w:rsid w:val="00B41F71"/>
    <w:rsid w:val="00B45232"/>
    <w:rsid w:val="00B51B5B"/>
    <w:rsid w:val="00B522FA"/>
    <w:rsid w:val="00B53F4A"/>
    <w:rsid w:val="00B54FCF"/>
    <w:rsid w:val="00B56BA1"/>
    <w:rsid w:val="00B63B77"/>
    <w:rsid w:val="00B63F12"/>
    <w:rsid w:val="00B66871"/>
    <w:rsid w:val="00B71A5B"/>
    <w:rsid w:val="00B762AE"/>
    <w:rsid w:val="00B766D9"/>
    <w:rsid w:val="00B769A7"/>
    <w:rsid w:val="00B76EE0"/>
    <w:rsid w:val="00B87571"/>
    <w:rsid w:val="00B9021E"/>
    <w:rsid w:val="00B92600"/>
    <w:rsid w:val="00B926A8"/>
    <w:rsid w:val="00BA07AE"/>
    <w:rsid w:val="00BA0A28"/>
    <w:rsid w:val="00BA2EA1"/>
    <w:rsid w:val="00BA5FA9"/>
    <w:rsid w:val="00BA6723"/>
    <w:rsid w:val="00BB0059"/>
    <w:rsid w:val="00BB4855"/>
    <w:rsid w:val="00BB53AA"/>
    <w:rsid w:val="00BB58F6"/>
    <w:rsid w:val="00BB6548"/>
    <w:rsid w:val="00BB7A6A"/>
    <w:rsid w:val="00BC1F19"/>
    <w:rsid w:val="00BC335B"/>
    <w:rsid w:val="00BC3A0F"/>
    <w:rsid w:val="00BC4027"/>
    <w:rsid w:val="00BC7641"/>
    <w:rsid w:val="00BE78CB"/>
    <w:rsid w:val="00BF08FD"/>
    <w:rsid w:val="00C06675"/>
    <w:rsid w:val="00C07782"/>
    <w:rsid w:val="00C10108"/>
    <w:rsid w:val="00C10FC6"/>
    <w:rsid w:val="00C1422D"/>
    <w:rsid w:val="00C1683D"/>
    <w:rsid w:val="00C16C87"/>
    <w:rsid w:val="00C23602"/>
    <w:rsid w:val="00C274E7"/>
    <w:rsid w:val="00C27F8E"/>
    <w:rsid w:val="00C30F50"/>
    <w:rsid w:val="00C3179A"/>
    <w:rsid w:val="00C44206"/>
    <w:rsid w:val="00C44CB6"/>
    <w:rsid w:val="00C458AB"/>
    <w:rsid w:val="00C45EEA"/>
    <w:rsid w:val="00C46212"/>
    <w:rsid w:val="00C46F69"/>
    <w:rsid w:val="00C501DD"/>
    <w:rsid w:val="00C50B21"/>
    <w:rsid w:val="00C568BC"/>
    <w:rsid w:val="00C56D90"/>
    <w:rsid w:val="00C57383"/>
    <w:rsid w:val="00C605CB"/>
    <w:rsid w:val="00C60AC4"/>
    <w:rsid w:val="00C64971"/>
    <w:rsid w:val="00C649FC"/>
    <w:rsid w:val="00C65713"/>
    <w:rsid w:val="00C74642"/>
    <w:rsid w:val="00C74D6A"/>
    <w:rsid w:val="00C7621E"/>
    <w:rsid w:val="00C76EC0"/>
    <w:rsid w:val="00C77B1E"/>
    <w:rsid w:val="00C82846"/>
    <w:rsid w:val="00C84E05"/>
    <w:rsid w:val="00C87C34"/>
    <w:rsid w:val="00C87EF3"/>
    <w:rsid w:val="00C90D3B"/>
    <w:rsid w:val="00C9135D"/>
    <w:rsid w:val="00C91FF4"/>
    <w:rsid w:val="00C92196"/>
    <w:rsid w:val="00C956E5"/>
    <w:rsid w:val="00C95C99"/>
    <w:rsid w:val="00CA0499"/>
    <w:rsid w:val="00CA0E3C"/>
    <w:rsid w:val="00CA1A27"/>
    <w:rsid w:val="00CA313D"/>
    <w:rsid w:val="00CA31E9"/>
    <w:rsid w:val="00CA77CE"/>
    <w:rsid w:val="00CA7B4F"/>
    <w:rsid w:val="00CB035C"/>
    <w:rsid w:val="00CB672A"/>
    <w:rsid w:val="00CC538F"/>
    <w:rsid w:val="00CD12FF"/>
    <w:rsid w:val="00CD14B5"/>
    <w:rsid w:val="00CD4CE5"/>
    <w:rsid w:val="00CD542F"/>
    <w:rsid w:val="00CD6066"/>
    <w:rsid w:val="00CD718E"/>
    <w:rsid w:val="00CE3D5E"/>
    <w:rsid w:val="00CE4DDD"/>
    <w:rsid w:val="00CE55D8"/>
    <w:rsid w:val="00CE6062"/>
    <w:rsid w:val="00CE75C2"/>
    <w:rsid w:val="00CF08ED"/>
    <w:rsid w:val="00CF4E99"/>
    <w:rsid w:val="00CF5734"/>
    <w:rsid w:val="00CF6122"/>
    <w:rsid w:val="00CF709C"/>
    <w:rsid w:val="00D00257"/>
    <w:rsid w:val="00D014C3"/>
    <w:rsid w:val="00D03091"/>
    <w:rsid w:val="00D06806"/>
    <w:rsid w:val="00D10D06"/>
    <w:rsid w:val="00D159F8"/>
    <w:rsid w:val="00D16B73"/>
    <w:rsid w:val="00D17617"/>
    <w:rsid w:val="00D22ECC"/>
    <w:rsid w:val="00D22F1C"/>
    <w:rsid w:val="00D25116"/>
    <w:rsid w:val="00D25CE4"/>
    <w:rsid w:val="00D31715"/>
    <w:rsid w:val="00D33E75"/>
    <w:rsid w:val="00D35B68"/>
    <w:rsid w:val="00D35E89"/>
    <w:rsid w:val="00D403F0"/>
    <w:rsid w:val="00D40AE7"/>
    <w:rsid w:val="00D423F3"/>
    <w:rsid w:val="00D42533"/>
    <w:rsid w:val="00D434A0"/>
    <w:rsid w:val="00D44744"/>
    <w:rsid w:val="00D45BF4"/>
    <w:rsid w:val="00D535C4"/>
    <w:rsid w:val="00D634AF"/>
    <w:rsid w:val="00D63DBB"/>
    <w:rsid w:val="00D65A99"/>
    <w:rsid w:val="00D71681"/>
    <w:rsid w:val="00D72C84"/>
    <w:rsid w:val="00D72F0B"/>
    <w:rsid w:val="00D75F50"/>
    <w:rsid w:val="00D76CC7"/>
    <w:rsid w:val="00D828B4"/>
    <w:rsid w:val="00D83FAE"/>
    <w:rsid w:val="00D8788C"/>
    <w:rsid w:val="00D87BD9"/>
    <w:rsid w:val="00D87DDB"/>
    <w:rsid w:val="00D90891"/>
    <w:rsid w:val="00D910E6"/>
    <w:rsid w:val="00D94712"/>
    <w:rsid w:val="00D948F0"/>
    <w:rsid w:val="00D95BEB"/>
    <w:rsid w:val="00D9731C"/>
    <w:rsid w:val="00DA0896"/>
    <w:rsid w:val="00DA1EC0"/>
    <w:rsid w:val="00DA5740"/>
    <w:rsid w:val="00DA5AD7"/>
    <w:rsid w:val="00DA74A1"/>
    <w:rsid w:val="00DB0ABE"/>
    <w:rsid w:val="00DB4B90"/>
    <w:rsid w:val="00DC0524"/>
    <w:rsid w:val="00DC0665"/>
    <w:rsid w:val="00DC0AF6"/>
    <w:rsid w:val="00DC10FE"/>
    <w:rsid w:val="00DC2C10"/>
    <w:rsid w:val="00DC2CD6"/>
    <w:rsid w:val="00DC3DAD"/>
    <w:rsid w:val="00DC57EE"/>
    <w:rsid w:val="00DC76EF"/>
    <w:rsid w:val="00DD262C"/>
    <w:rsid w:val="00DD5226"/>
    <w:rsid w:val="00DE09DA"/>
    <w:rsid w:val="00DE28F0"/>
    <w:rsid w:val="00DE395E"/>
    <w:rsid w:val="00DE39D7"/>
    <w:rsid w:val="00E03318"/>
    <w:rsid w:val="00E114AF"/>
    <w:rsid w:val="00E12F82"/>
    <w:rsid w:val="00E13D25"/>
    <w:rsid w:val="00E1512E"/>
    <w:rsid w:val="00E15879"/>
    <w:rsid w:val="00E17026"/>
    <w:rsid w:val="00E21BF1"/>
    <w:rsid w:val="00E21F51"/>
    <w:rsid w:val="00E24345"/>
    <w:rsid w:val="00E250A4"/>
    <w:rsid w:val="00E261A6"/>
    <w:rsid w:val="00E26496"/>
    <w:rsid w:val="00E311A8"/>
    <w:rsid w:val="00E327F6"/>
    <w:rsid w:val="00E368CF"/>
    <w:rsid w:val="00E43BCF"/>
    <w:rsid w:val="00E43C73"/>
    <w:rsid w:val="00E45462"/>
    <w:rsid w:val="00E4653D"/>
    <w:rsid w:val="00E47E2D"/>
    <w:rsid w:val="00E51D6C"/>
    <w:rsid w:val="00E54127"/>
    <w:rsid w:val="00E545E1"/>
    <w:rsid w:val="00E54F76"/>
    <w:rsid w:val="00E568F3"/>
    <w:rsid w:val="00E57E8B"/>
    <w:rsid w:val="00E57FDA"/>
    <w:rsid w:val="00E6100D"/>
    <w:rsid w:val="00E62440"/>
    <w:rsid w:val="00E63239"/>
    <w:rsid w:val="00E6368E"/>
    <w:rsid w:val="00E677B5"/>
    <w:rsid w:val="00E677D7"/>
    <w:rsid w:val="00E67D3C"/>
    <w:rsid w:val="00E719FB"/>
    <w:rsid w:val="00E7275C"/>
    <w:rsid w:val="00E7608F"/>
    <w:rsid w:val="00E77905"/>
    <w:rsid w:val="00E77EFF"/>
    <w:rsid w:val="00E84616"/>
    <w:rsid w:val="00E85C11"/>
    <w:rsid w:val="00E87954"/>
    <w:rsid w:val="00E924C6"/>
    <w:rsid w:val="00E930A7"/>
    <w:rsid w:val="00E95AE2"/>
    <w:rsid w:val="00E967D3"/>
    <w:rsid w:val="00EA3106"/>
    <w:rsid w:val="00EA459E"/>
    <w:rsid w:val="00EA67D4"/>
    <w:rsid w:val="00EB18C9"/>
    <w:rsid w:val="00EB2AF7"/>
    <w:rsid w:val="00EB30B7"/>
    <w:rsid w:val="00EB47D1"/>
    <w:rsid w:val="00ED160E"/>
    <w:rsid w:val="00ED1A54"/>
    <w:rsid w:val="00EE3CCF"/>
    <w:rsid w:val="00EE5724"/>
    <w:rsid w:val="00EF31BB"/>
    <w:rsid w:val="00EF5428"/>
    <w:rsid w:val="00EF7480"/>
    <w:rsid w:val="00F00763"/>
    <w:rsid w:val="00F0128D"/>
    <w:rsid w:val="00F01458"/>
    <w:rsid w:val="00F034D6"/>
    <w:rsid w:val="00F0618E"/>
    <w:rsid w:val="00F06B69"/>
    <w:rsid w:val="00F07171"/>
    <w:rsid w:val="00F1126D"/>
    <w:rsid w:val="00F144F7"/>
    <w:rsid w:val="00F14C2D"/>
    <w:rsid w:val="00F15644"/>
    <w:rsid w:val="00F16D7B"/>
    <w:rsid w:val="00F25CFC"/>
    <w:rsid w:val="00F26859"/>
    <w:rsid w:val="00F2729F"/>
    <w:rsid w:val="00F27766"/>
    <w:rsid w:val="00F3120D"/>
    <w:rsid w:val="00F3205A"/>
    <w:rsid w:val="00F36A81"/>
    <w:rsid w:val="00F449AE"/>
    <w:rsid w:val="00F44DCF"/>
    <w:rsid w:val="00F50A3A"/>
    <w:rsid w:val="00F52F8B"/>
    <w:rsid w:val="00F53A23"/>
    <w:rsid w:val="00F5525E"/>
    <w:rsid w:val="00F57A46"/>
    <w:rsid w:val="00F63529"/>
    <w:rsid w:val="00F8257D"/>
    <w:rsid w:val="00F82C0E"/>
    <w:rsid w:val="00F94AD8"/>
    <w:rsid w:val="00F9691F"/>
    <w:rsid w:val="00F97556"/>
    <w:rsid w:val="00FA1714"/>
    <w:rsid w:val="00FA17F1"/>
    <w:rsid w:val="00FA215C"/>
    <w:rsid w:val="00FA251C"/>
    <w:rsid w:val="00FA2B0C"/>
    <w:rsid w:val="00FA66E7"/>
    <w:rsid w:val="00FA6854"/>
    <w:rsid w:val="00FA760B"/>
    <w:rsid w:val="00FA7E02"/>
    <w:rsid w:val="00FB1F45"/>
    <w:rsid w:val="00FB52C8"/>
    <w:rsid w:val="00FB69C4"/>
    <w:rsid w:val="00FB6B78"/>
    <w:rsid w:val="00FC1621"/>
    <w:rsid w:val="00FC2FD2"/>
    <w:rsid w:val="00FC4425"/>
    <w:rsid w:val="00FC5776"/>
    <w:rsid w:val="00FC6267"/>
    <w:rsid w:val="00FC6B41"/>
    <w:rsid w:val="00FD69B6"/>
    <w:rsid w:val="00FE230A"/>
    <w:rsid w:val="00FE2FDE"/>
    <w:rsid w:val="00FE342C"/>
    <w:rsid w:val="00FE3876"/>
    <w:rsid w:val="00FE6658"/>
    <w:rsid w:val="00FF0D12"/>
    <w:rsid w:val="00FF0E94"/>
    <w:rsid w:val="00FF293A"/>
    <w:rsid w:val="00FF3BF2"/>
    <w:rsid w:val="00FF5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4:docId w14:val="7B2A5137"/>
  <w15:chartTrackingRefBased/>
  <w15:docId w15:val="{B43289C1-B2D4-4049-83F7-C70788D28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EEA"/>
    <w:rPr>
      <w:sz w:val="24"/>
      <w:szCs w:val="24"/>
    </w:rPr>
  </w:style>
  <w:style w:type="paragraph" w:styleId="1">
    <w:name w:val="heading 1"/>
    <w:basedOn w:val="a"/>
    <w:next w:val="a"/>
    <w:qFormat/>
    <w:rsid w:val="0065605B"/>
    <w:pPr>
      <w:keepNext/>
      <w:ind w:left="1440" w:hanging="1440"/>
      <w:jc w:val="both"/>
      <w:outlineLvl w:val="0"/>
    </w:pPr>
    <w:rPr>
      <w:szCs w:val="20"/>
    </w:rPr>
  </w:style>
  <w:style w:type="paragraph" w:styleId="2">
    <w:name w:val="heading 2"/>
    <w:basedOn w:val="a"/>
    <w:next w:val="a"/>
    <w:link w:val="20"/>
    <w:uiPriority w:val="9"/>
    <w:qFormat/>
    <w:rsid w:val="000A4717"/>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21">
    <w:name w:val="Body Text Indent 2"/>
    <w:basedOn w:val="a"/>
    <w:rsid w:val="005B03D3"/>
    <w:pPr>
      <w:ind w:left="1134" w:firstLine="567"/>
      <w:jc w:val="both"/>
    </w:pPr>
    <w:rPr>
      <w:sz w:val="28"/>
      <w:szCs w:val="20"/>
    </w:rPr>
  </w:style>
  <w:style w:type="paragraph" w:styleId="a3">
    <w:name w:val="Body Text"/>
    <w:basedOn w:val="a"/>
    <w:rsid w:val="0065605B"/>
    <w:pPr>
      <w:spacing w:after="120"/>
    </w:pPr>
  </w:style>
  <w:style w:type="paragraph" w:styleId="a4">
    <w:name w:val="Body Text Indent"/>
    <w:basedOn w:val="a"/>
    <w:rsid w:val="0065605B"/>
    <w:pPr>
      <w:spacing w:after="120"/>
      <w:ind w:left="283"/>
    </w:pPr>
  </w:style>
  <w:style w:type="paragraph" w:styleId="a5">
    <w:name w:val="caption"/>
    <w:basedOn w:val="a"/>
    <w:next w:val="a"/>
    <w:qFormat/>
    <w:rsid w:val="0065605B"/>
    <w:pPr>
      <w:keepLines/>
      <w:spacing w:before="120" w:after="120"/>
      <w:jc w:val="center"/>
    </w:pPr>
    <w:rPr>
      <w:rFonts w:ascii="Arial" w:hAnsi="Arial"/>
      <w:b/>
      <w:szCs w:val="20"/>
    </w:rPr>
  </w:style>
  <w:style w:type="paragraph" w:styleId="a6">
    <w:name w:val="Название"/>
    <w:basedOn w:val="a"/>
    <w:next w:val="a"/>
    <w:qFormat/>
    <w:rsid w:val="0065605B"/>
    <w:pPr>
      <w:keepLines/>
      <w:spacing w:before="120" w:after="120"/>
      <w:jc w:val="center"/>
    </w:pPr>
    <w:rPr>
      <w:rFonts w:ascii="Arial" w:hAnsi="Arial"/>
      <w:b/>
      <w:szCs w:val="20"/>
    </w:rPr>
  </w:style>
  <w:style w:type="table" w:styleId="a7">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1D70E6"/>
    <w:pPr>
      <w:tabs>
        <w:tab w:val="center" w:pos="4677"/>
        <w:tab w:val="right" w:pos="9355"/>
      </w:tabs>
    </w:pPr>
    <w:rPr>
      <w:sz w:val="20"/>
      <w:szCs w:val="20"/>
    </w:rPr>
  </w:style>
  <w:style w:type="character" w:styleId="aa">
    <w:name w:val="page number"/>
    <w:basedOn w:val="a0"/>
    <w:rsid w:val="001D70E6"/>
  </w:style>
  <w:style w:type="paragraph" w:customStyle="1" w:styleId="Normal">
    <w:name w:val="Normal"/>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b">
    <w:name w:val="table of figures"/>
    <w:basedOn w:val="a"/>
    <w:next w:val="a"/>
    <w:semiHidden/>
    <w:rsid w:val="00776B37"/>
    <w:pPr>
      <w:ind w:left="480" w:hanging="480"/>
    </w:pPr>
  </w:style>
  <w:style w:type="character" w:styleId="ac">
    <w:name w:val="Hyperlink"/>
    <w:uiPriority w:val="99"/>
    <w:rsid w:val="00776B37"/>
    <w:rPr>
      <w:color w:val="0000FF"/>
      <w:u w:val="single"/>
    </w:rPr>
  </w:style>
  <w:style w:type="paragraph" w:styleId="ad">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emphasis">
    <w:name w:val="emphasis"/>
    <w:basedOn w:val="a0"/>
    <w:rsid w:val="00316A8A"/>
  </w:style>
  <w:style w:type="character" w:styleId="ae">
    <w:name w:val="FollowedHyperlink"/>
    <w:uiPriority w:val="99"/>
    <w:rsid w:val="00316A8A"/>
    <w:rPr>
      <w:color w:val="800080"/>
      <w:u w:val="single"/>
    </w:rPr>
  </w:style>
  <w:style w:type="character" w:styleId="af">
    <w:name w:val="Strong"/>
    <w:uiPriority w:val="22"/>
    <w:qFormat/>
    <w:rsid w:val="001A2CC9"/>
    <w:rPr>
      <w:b/>
      <w:bCs/>
    </w:rPr>
  </w:style>
  <w:style w:type="paragraph" w:styleId="31">
    <w:name w:val="Body Text Indent 3"/>
    <w:basedOn w:val="a"/>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semiHidden/>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0">
    <w:name w:val="Заголовок 2 Знак"/>
    <w:link w:val="2"/>
    <w:uiPriority w:val="9"/>
    <w:rsid w:val="00816A65"/>
    <w:rPr>
      <w:rFonts w:ascii="Arial" w:hAnsi="Arial" w:cs="Arial"/>
      <w:b/>
      <w:bCs/>
      <w:i/>
      <w:iCs/>
      <w:sz w:val="28"/>
      <w:szCs w:val="28"/>
    </w:rPr>
  </w:style>
  <w:style w:type="paragraph" w:styleId="af0">
    <w:name w:val="footer"/>
    <w:basedOn w:val="a"/>
    <w:link w:val="af1"/>
    <w:rsid w:val="002763E8"/>
    <w:pPr>
      <w:tabs>
        <w:tab w:val="center" w:pos="4677"/>
        <w:tab w:val="right" w:pos="9355"/>
      </w:tabs>
    </w:pPr>
    <w:rPr>
      <w:lang w:val="x-none" w:eastAsia="x-none"/>
    </w:rPr>
  </w:style>
  <w:style w:type="character" w:customStyle="1" w:styleId="af1">
    <w:name w:val="Нижний колонтитул Знак"/>
    <w:link w:val="af0"/>
    <w:rsid w:val="002763E8"/>
    <w:rPr>
      <w:sz w:val="24"/>
      <w:szCs w:val="24"/>
    </w:rPr>
  </w:style>
  <w:style w:type="character" w:styleId="af2">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
    <w:name w:val="Заголовок 2_3"/>
    <w:basedOn w:val="2"/>
    <w:autoRedefine/>
    <w:rsid w:val="00D16B73"/>
    <w:pPr>
      <w:tabs>
        <w:tab w:val="left" w:pos="540"/>
      </w:tabs>
      <w:spacing w:before="160"/>
      <w:ind w:left="540" w:hanging="540"/>
    </w:pPr>
    <w:rPr>
      <w:rFonts w:ascii="Times New Roman" w:hAnsi="Times New Roman"/>
      <w:bCs w:val="0"/>
      <w:i w:val="0"/>
      <w:iCs w:val="0"/>
      <w:sz w:val="20"/>
      <w:szCs w:val="20"/>
      <w:lang w:val="uk-UA" w:eastAsia="ru-RU"/>
    </w:rPr>
  </w:style>
  <w:style w:type="paragraph" w:customStyle="1" w:styleId="210">
    <w:name w:val="Заголовок 2_1"/>
    <w:basedOn w:val="2"/>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eastAsia="ru-RU"/>
    </w:rPr>
  </w:style>
  <w:style w:type="paragraph" w:customStyle="1" w:styleId="af3">
    <w:name w:val="Рисунки"/>
    <w:basedOn w:val="a"/>
    <w:rsid w:val="00D16B73"/>
    <w:pPr>
      <w:spacing w:before="120"/>
      <w:jc w:val="center"/>
    </w:pPr>
    <w:rPr>
      <w:i/>
      <w:iCs/>
      <w:sz w:val="20"/>
      <w:lang w:val="uk-UA"/>
    </w:rPr>
  </w:style>
  <w:style w:type="paragraph" w:customStyle="1" w:styleId="af4">
    <w:name w:val="Мой абзац"/>
    <w:basedOn w:val="a4"/>
    <w:link w:val="af5"/>
    <w:rsid w:val="00D16B73"/>
    <w:pPr>
      <w:widowControl w:val="0"/>
      <w:autoSpaceDE w:val="0"/>
      <w:autoSpaceDN w:val="0"/>
      <w:adjustRightInd w:val="0"/>
      <w:spacing w:after="0"/>
      <w:ind w:left="0" w:firstLine="709"/>
      <w:jc w:val="both"/>
    </w:pPr>
    <w:rPr>
      <w:sz w:val="20"/>
    </w:rPr>
  </w:style>
  <w:style w:type="character" w:customStyle="1" w:styleId="af5">
    <w:name w:val="Мой абзац Знак"/>
    <w:link w:val="af4"/>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101">
    <w:name w:val="стиль101"/>
    <w:rsid w:val="006C6802"/>
    <w:rPr>
      <w:b/>
      <w:bCs/>
      <w:color w:val="1C5500"/>
      <w:sz w:val="24"/>
      <w:szCs w:val="24"/>
    </w:rPr>
  </w:style>
  <w:style w:type="paragraph" w:customStyle="1" w:styleId="text1">
    <w:name w:val="text1"/>
    <w:basedOn w:val="a"/>
    <w:rsid w:val="008C48A9"/>
    <w:pPr>
      <w:spacing w:before="100" w:beforeAutospacing="1" w:after="100" w:afterAutospacing="1"/>
    </w:pPr>
  </w:style>
  <w:style w:type="paragraph" w:customStyle="1" w:styleId="hd1">
    <w:name w:val="hd1"/>
    <w:basedOn w:val="a"/>
    <w:rsid w:val="00FF293A"/>
    <w:pPr>
      <w:spacing w:before="75" w:after="75"/>
    </w:pPr>
    <w:rPr>
      <w:rFonts w:ascii="Arial" w:hAnsi="Arial" w:cs="Arial"/>
      <w:b/>
      <w:bCs/>
      <w:caps/>
      <w:color w:val="082D60"/>
      <w:spacing w:val="15"/>
      <w:sz w:val="17"/>
      <w:szCs w:val="17"/>
    </w:rPr>
  </w:style>
  <w:style w:type="character" w:customStyle="1" w:styleId="curr1">
    <w:name w:val="curr1"/>
    <w:rsid w:val="00FF293A"/>
    <w:rPr>
      <w:spacing w:val="15"/>
      <w:sz w:val="17"/>
      <w:szCs w:val="17"/>
    </w:rPr>
  </w:style>
  <w:style w:type="character" w:customStyle="1" w:styleId="a9">
    <w:name w:val="Верхний колонтитул Знак"/>
    <w:basedOn w:val="a0"/>
    <w:link w:val="a8"/>
    <w:uiPriority w:val="99"/>
    <w:rsid w:val="00236DBF"/>
  </w:style>
  <w:style w:type="character" w:customStyle="1" w:styleId="keyword1">
    <w:name w:val="keyword1"/>
    <w:rsid w:val="00F26859"/>
    <w:rPr>
      <w:i/>
      <w:iCs/>
    </w:rPr>
  </w:style>
  <w:style w:type="paragraph" w:customStyle="1" w:styleId="FR1">
    <w:name w:val="FR1"/>
    <w:uiPriority w:val="99"/>
    <w:rsid w:val="00626D33"/>
    <w:pPr>
      <w:widowControl w:val="0"/>
      <w:autoSpaceDE w:val="0"/>
      <w:autoSpaceDN w:val="0"/>
      <w:adjustRightInd w:val="0"/>
      <w:spacing w:before="760"/>
    </w:pPr>
    <w:rPr>
      <w:rFonts w:ascii="Arial" w:hAnsi="Arial" w:cs="Arial"/>
      <w:b/>
      <w:bCs/>
      <w:sz w:val="18"/>
      <w:szCs w:val="18"/>
    </w:rPr>
  </w:style>
  <w:style w:type="paragraph" w:customStyle="1" w:styleId="a20">
    <w:name w:val="a2"/>
    <w:basedOn w:val="a"/>
    <w:next w:val="a"/>
    <w:rsid w:val="003E2138"/>
    <w:pPr>
      <w:spacing w:before="80" w:after="160"/>
      <w:jc w:val="center"/>
    </w:pPr>
    <w:rPr>
      <w:sz w:val="20"/>
      <w:szCs w:val="20"/>
    </w:rPr>
  </w:style>
  <w:style w:type="paragraph" w:customStyle="1" w:styleId="af6">
    <w:name w:val="𨱳"/>
    <w:rsid w:val="003E2138"/>
    <w:pPr>
      <w:keepNext/>
      <w:spacing w:before="100" w:beforeAutospacing="1"/>
      <w:jc w:val="center"/>
    </w:pPr>
  </w:style>
  <w:style w:type="paragraph" w:customStyle="1" w:styleId="af7">
    <w:name w:val="a"/>
    <w:basedOn w:val="a"/>
    <w:rsid w:val="00E84616"/>
    <w:pPr>
      <w:autoSpaceDE w:val="0"/>
      <w:autoSpaceDN w:val="0"/>
      <w:jc w:val="center"/>
    </w:pPr>
    <w:rPr>
      <w:rFonts w:ascii="Arial" w:hAnsi="Arial" w:cs="Arial"/>
      <w:color w:val="000000"/>
    </w:rPr>
  </w:style>
  <w:style w:type="paragraph" w:customStyle="1" w:styleId="a00">
    <w:name w:val="a0"/>
    <w:basedOn w:val="a"/>
    <w:rsid w:val="00E84616"/>
    <w:pPr>
      <w:spacing w:after="240"/>
      <w:jc w:val="center"/>
    </w:pPr>
    <w:rPr>
      <w:rFonts w:ascii="Verdana" w:hAnsi="Verdana"/>
      <w:caps/>
      <w:sz w:val="28"/>
      <w:szCs w:val="28"/>
    </w:rPr>
  </w:style>
  <w:style w:type="paragraph" w:customStyle="1" w:styleId="af8">
    <w:name w:val="ͮ𬠫"/>
    <w:rsid w:val="00E677B5"/>
    <w:pPr>
      <w:ind w:firstLine="397"/>
      <w:jc w:val="both"/>
    </w:pPr>
    <w:rPr>
      <w:lang w:val="en-US"/>
    </w:rPr>
  </w:style>
  <w:style w:type="paragraph" w:customStyle="1" w:styleId="header11">
    <w:name w:val="header11"/>
    <w:basedOn w:val="a"/>
    <w:rsid w:val="00CF5734"/>
    <w:pPr>
      <w:spacing w:before="100" w:beforeAutospacing="1" w:after="100" w:afterAutospacing="1"/>
      <w:ind w:left="150" w:right="150"/>
    </w:pPr>
    <w:rPr>
      <w:rFonts w:ascii="Arial" w:hAnsi="Arial" w:cs="Arial"/>
      <w:b/>
      <w:bCs/>
      <w:color w:val="31698C"/>
    </w:rPr>
  </w:style>
  <w:style w:type="paragraph" w:styleId="af9">
    <w:name w:val="List Paragraph"/>
    <w:basedOn w:val="a"/>
    <w:uiPriority w:val="34"/>
    <w:qFormat/>
    <w:rsid w:val="00B01FFE"/>
    <w:pPr>
      <w:ind w:left="720"/>
      <w:contextualSpacing/>
    </w:pPr>
  </w:style>
  <w:style w:type="character" w:customStyle="1" w:styleId="apple-converted-space">
    <w:name w:val="apple-converted-space"/>
    <w:rsid w:val="00191953"/>
  </w:style>
  <w:style w:type="character" w:customStyle="1" w:styleId="FontStyle46">
    <w:name w:val="Font Style46"/>
    <w:rsid w:val="007707A0"/>
    <w:rPr>
      <w:rFonts w:ascii="Times New Roman" w:hAnsi="Times New Roman" w:cs="Times New Roman"/>
      <w:sz w:val="26"/>
      <w:szCs w:val="26"/>
    </w:rPr>
  </w:style>
  <w:style w:type="paragraph" w:customStyle="1" w:styleId="Style34">
    <w:name w:val="Style34"/>
    <w:basedOn w:val="a"/>
    <w:rsid w:val="007707A0"/>
    <w:pPr>
      <w:widowControl w:val="0"/>
      <w:autoSpaceDE w:val="0"/>
      <w:autoSpaceDN w:val="0"/>
      <w:adjustRightInd w:val="0"/>
      <w:spacing w:line="322" w:lineRule="exact"/>
    </w:pPr>
  </w:style>
  <w:style w:type="paragraph" w:customStyle="1" w:styleId="Default">
    <w:name w:val="Default"/>
    <w:rsid w:val="00CA1A27"/>
    <w:pPr>
      <w:autoSpaceDE w:val="0"/>
      <w:autoSpaceDN w:val="0"/>
      <w:adjustRightInd w:val="0"/>
    </w:pPr>
    <w:rPr>
      <w:color w:val="000000"/>
      <w:sz w:val="24"/>
      <w:szCs w:val="24"/>
    </w:rPr>
  </w:style>
  <w:style w:type="paragraph" w:styleId="afa">
    <w:name w:val="TOC Heading"/>
    <w:basedOn w:val="1"/>
    <w:next w:val="a"/>
    <w:uiPriority w:val="39"/>
    <w:qFormat/>
    <w:rsid w:val="00AE3284"/>
    <w:pPr>
      <w:keepLines/>
      <w:spacing w:before="480" w:line="276" w:lineRule="auto"/>
      <w:ind w:left="0" w:firstLine="0"/>
      <w:jc w:val="left"/>
      <w:outlineLvl w:val="9"/>
    </w:pPr>
    <w:rPr>
      <w:rFonts w:ascii="Cambria" w:hAnsi="Cambria"/>
      <w:b/>
      <w:bCs/>
      <w:color w:val="365F91"/>
      <w:sz w:val="28"/>
      <w:szCs w:val="28"/>
    </w:rPr>
  </w:style>
  <w:style w:type="paragraph" w:styleId="10">
    <w:name w:val="toc 1"/>
    <w:basedOn w:val="a"/>
    <w:next w:val="a"/>
    <w:autoRedefine/>
    <w:uiPriority w:val="39"/>
    <w:rsid w:val="00AE3284"/>
  </w:style>
  <w:style w:type="paragraph" w:styleId="22">
    <w:name w:val="toc 2"/>
    <w:basedOn w:val="a"/>
    <w:next w:val="a"/>
    <w:autoRedefine/>
    <w:uiPriority w:val="39"/>
    <w:rsid w:val="00974249"/>
    <w:pPr>
      <w:tabs>
        <w:tab w:val="right" w:leader="dot" w:pos="9771"/>
      </w:tabs>
      <w:ind w:left="240"/>
    </w:pPr>
    <w:rPr>
      <w:bCs/>
      <w:noProof/>
      <w:sz w:val="28"/>
      <w:szCs w:val="22"/>
    </w:rPr>
  </w:style>
  <w:style w:type="paragraph" w:customStyle="1" w:styleId="allbold">
    <w:name w:val="allbold"/>
    <w:basedOn w:val="a"/>
    <w:rsid w:val="00CA0499"/>
    <w:pPr>
      <w:spacing w:before="100" w:beforeAutospacing="1" w:after="100" w:afterAutospacing="1"/>
      <w:jc w:val="center"/>
    </w:pPr>
    <w:rPr>
      <w:b/>
      <w:bCs/>
      <w:color w:val="000000"/>
      <w:sz w:val="27"/>
      <w:szCs w:val="27"/>
    </w:rPr>
  </w:style>
  <w:style w:type="paragraph" w:customStyle="1" w:styleId="11">
    <w:name w:val="Обычный (веб)1"/>
    <w:basedOn w:val="a"/>
    <w:rsid w:val="00CA0499"/>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6143">
      <w:bodyDiv w:val="1"/>
      <w:marLeft w:val="0"/>
      <w:marRight w:val="0"/>
      <w:marTop w:val="0"/>
      <w:marBottom w:val="0"/>
      <w:divBdr>
        <w:top w:val="none" w:sz="0" w:space="0" w:color="auto"/>
        <w:left w:val="none" w:sz="0" w:space="0" w:color="auto"/>
        <w:bottom w:val="none" w:sz="0" w:space="0" w:color="auto"/>
        <w:right w:val="none" w:sz="0" w:space="0" w:color="auto"/>
      </w:divBdr>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73864224">
      <w:bodyDiv w:val="1"/>
      <w:marLeft w:val="0"/>
      <w:marRight w:val="0"/>
      <w:marTop w:val="0"/>
      <w:marBottom w:val="0"/>
      <w:divBdr>
        <w:top w:val="none" w:sz="0" w:space="0" w:color="auto"/>
        <w:left w:val="none" w:sz="0" w:space="0" w:color="auto"/>
        <w:bottom w:val="none" w:sz="0" w:space="0" w:color="auto"/>
        <w:right w:val="none" w:sz="0" w:space="0" w:color="auto"/>
      </w:divBdr>
      <w:divsChild>
        <w:div w:id="266545228">
          <w:marLeft w:val="0"/>
          <w:marRight w:val="0"/>
          <w:marTop w:val="0"/>
          <w:marBottom w:val="0"/>
          <w:divBdr>
            <w:top w:val="none" w:sz="0" w:space="0" w:color="auto"/>
            <w:left w:val="none" w:sz="0" w:space="0" w:color="auto"/>
            <w:bottom w:val="none" w:sz="0" w:space="0" w:color="auto"/>
            <w:right w:val="none" w:sz="0" w:space="0" w:color="auto"/>
          </w:divBdr>
          <w:divsChild>
            <w:div w:id="930240839">
              <w:marLeft w:val="0"/>
              <w:marRight w:val="0"/>
              <w:marTop w:val="0"/>
              <w:marBottom w:val="0"/>
              <w:divBdr>
                <w:top w:val="none" w:sz="0" w:space="0" w:color="auto"/>
                <w:left w:val="none" w:sz="0" w:space="0" w:color="auto"/>
                <w:bottom w:val="none" w:sz="0" w:space="0" w:color="auto"/>
                <w:right w:val="none" w:sz="0" w:space="0" w:color="auto"/>
              </w:divBdr>
              <w:divsChild>
                <w:div w:id="1366519664">
                  <w:marLeft w:val="0"/>
                  <w:marRight w:val="0"/>
                  <w:marTop w:val="100"/>
                  <w:marBottom w:val="100"/>
                  <w:divBdr>
                    <w:top w:val="none" w:sz="0" w:space="0" w:color="auto"/>
                    <w:left w:val="none" w:sz="0" w:space="0" w:color="auto"/>
                    <w:bottom w:val="none" w:sz="0" w:space="0" w:color="auto"/>
                    <w:right w:val="none" w:sz="0" w:space="0" w:color="auto"/>
                  </w:divBdr>
                  <w:divsChild>
                    <w:div w:id="1374767705">
                      <w:marLeft w:val="0"/>
                      <w:marRight w:val="0"/>
                      <w:marTop w:val="0"/>
                      <w:marBottom w:val="0"/>
                      <w:divBdr>
                        <w:top w:val="none" w:sz="0" w:space="0" w:color="auto"/>
                        <w:left w:val="none" w:sz="0" w:space="0" w:color="auto"/>
                        <w:bottom w:val="none" w:sz="0" w:space="0" w:color="auto"/>
                        <w:right w:val="none" w:sz="0" w:space="0" w:color="auto"/>
                      </w:divBdr>
                      <w:divsChild>
                        <w:div w:id="1486316216">
                          <w:marLeft w:val="0"/>
                          <w:marRight w:val="0"/>
                          <w:marTop w:val="0"/>
                          <w:marBottom w:val="0"/>
                          <w:divBdr>
                            <w:top w:val="none" w:sz="0" w:space="0" w:color="auto"/>
                            <w:left w:val="none" w:sz="0" w:space="0" w:color="auto"/>
                            <w:bottom w:val="none" w:sz="0" w:space="0" w:color="auto"/>
                            <w:right w:val="none" w:sz="0" w:space="0" w:color="auto"/>
                          </w:divBdr>
                          <w:divsChild>
                            <w:div w:id="281498495">
                              <w:marLeft w:val="0"/>
                              <w:marRight w:val="0"/>
                              <w:marTop w:val="0"/>
                              <w:marBottom w:val="0"/>
                              <w:divBdr>
                                <w:top w:val="none" w:sz="0" w:space="0" w:color="auto"/>
                                <w:left w:val="none" w:sz="0" w:space="0" w:color="auto"/>
                                <w:bottom w:val="none" w:sz="0" w:space="0" w:color="auto"/>
                                <w:right w:val="none" w:sz="0" w:space="0" w:color="auto"/>
                              </w:divBdr>
                              <w:divsChild>
                                <w:div w:id="1492015591">
                                  <w:marLeft w:val="0"/>
                                  <w:marRight w:val="0"/>
                                  <w:marTop w:val="0"/>
                                  <w:marBottom w:val="0"/>
                                  <w:divBdr>
                                    <w:top w:val="none" w:sz="0" w:space="0" w:color="auto"/>
                                    <w:left w:val="none" w:sz="0" w:space="0" w:color="auto"/>
                                    <w:bottom w:val="none" w:sz="0" w:space="0" w:color="auto"/>
                                    <w:right w:val="none" w:sz="0" w:space="0" w:color="auto"/>
                                  </w:divBdr>
                                  <w:divsChild>
                                    <w:div w:id="286397600">
                                      <w:marLeft w:val="0"/>
                                      <w:marRight w:val="0"/>
                                      <w:marTop w:val="0"/>
                                      <w:marBottom w:val="0"/>
                                      <w:divBdr>
                                        <w:top w:val="none" w:sz="0" w:space="0" w:color="auto"/>
                                        <w:left w:val="none" w:sz="0" w:space="0" w:color="auto"/>
                                        <w:bottom w:val="none" w:sz="0" w:space="0" w:color="auto"/>
                                        <w:right w:val="none" w:sz="0" w:space="0" w:color="auto"/>
                                      </w:divBdr>
                                      <w:divsChild>
                                        <w:div w:id="2084910835">
                                          <w:marLeft w:val="0"/>
                                          <w:marRight w:val="0"/>
                                          <w:marTop w:val="0"/>
                                          <w:marBottom w:val="0"/>
                                          <w:divBdr>
                                            <w:top w:val="none" w:sz="0" w:space="0" w:color="auto"/>
                                            <w:left w:val="none" w:sz="0" w:space="0" w:color="auto"/>
                                            <w:bottom w:val="none" w:sz="0" w:space="0" w:color="auto"/>
                                            <w:right w:val="none" w:sz="0" w:space="0" w:color="auto"/>
                                          </w:divBdr>
                                          <w:divsChild>
                                            <w:div w:id="517933857">
                                              <w:marLeft w:val="0"/>
                                              <w:marRight w:val="0"/>
                                              <w:marTop w:val="0"/>
                                              <w:marBottom w:val="0"/>
                                              <w:divBdr>
                                                <w:top w:val="none" w:sz="0" w:space="0" w:color="auto"/>
                                                <w:left w:val="none" w:sz="0" w:space="0" w:color="auto"/>
                                                <w:bottom w:val="none" w:sz="0" w:space="0" w:color="auto"/>
                                                <w:right w:val="none" w:sz="0" w:space="0" w:color="auto"/>
                                              </w:divBdr>
                                              <w:divsChild>
                                                <w:div w:id="635911773">
                                                  <w:marLeft w:val="0"/>
                                                  <w:marRight w:val="0"/>
                                                  <w:marTop w:val="0"/>
                                                  <w:marBottom w:val="0"/>
                                                  <w:divBdr>
                                                    <w:top w:val="none" w:sz="0" w:space="0" w:color="auto"/>
                                                    <w:left w:val="none" w:sz="0" w:space="0" w:color="auto"/>
                                                    <w:bottom w:val="none" w:sz="0" w:space="0" w:color="auto"/>
                                                    <w:right w:val="none" w:sz="0" w:space="0" w:color="auto"/>
                                                  </w:divBdr>
                                                </w:div>
                                                <w:div w:id="1457062771">
                                                  <w:marLeft w:val="0"/>
                                                  <w:marRight w:val="0"/>
                                                  <w:marTop w:val="0"/>
                                                  <w:marBottom w:val="0"/>
                                                  <w:divBdr>
                                                    <w:top w:val="none" w:sz="0" w:space="0" w:color="auto"/>
                                                    <w:left w:val="none" w:sz="0" w:space="0" w:color="auto"/>
                                                    <w:bottom w:val="none" w:sz="0" w:space="0" w:color="auto"/>
                                                    <w:right w:val="none" w:sz="0" w:space="0" w:color="auto"/>
                                                  </w:divBdr>
                                                </w:div>
                                                <w:div w:id="1628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52371">
      <w:bodyDiv w:val="1"/>
      <w:marLeft w:val="0"/>
      <w:marRight w:val="0"/>
      <w:marTop w:val="0"/>
      <w:marBottom w:val="0"/>
      <w:divBdr>
        <w:top w:val="none" w:sz="0" w:space="0" w:color="auto"/>
        <w:left w:val="none" w:sz="0" w:space="0" w:color="auto"/>
        <w:bottom w:val="none" w:sz="0" w:space="0" w:color="auto"/>
        <w:right w:val="none" w:sz="0" w:space="0" w:color="auto"/>
      </w:divBdr>
      <w:divsChild>
        <w:div w:id="127403812">
          <w:marLeft w:val="0"/>
          <w:marRight w:val="0"/>
          <w:marTop w:val="0"/>
          <w:marBottom w:val="0"/>
          <w:divBdr>
            <w:top w:val="none" w:sz="0" w:space="0" w:color="auto"/>
            <w:left w:val="none" w:sz="0" w:space="0" w:color="auto"/>
            <w:bottom w:val="none" w:sz="0" w:space="0" w:color="auto"/>
            <w:right w:val="none" w:sz="0" w:space="0" w:color="auto"/>
          </w:divBdr>
          <w:divsChild>
            <w:div w:id="630982320">
              <w:marLeft w:val="0"/>
              <w:marRight w:val="0"/>
              <w:marTop w:val="0"/>
              <w:marBottom w:val="0"/>
              <w:divBdr>
                <w:top w:val="none" w:sz="0" w:space="0" w:color="auto"/>
                <w:left w:val="none" w:sz="0" w:space="0" w:color="auto"/>
                <w:bottom w:val="none" w:sz="0" w:space="0" w:color="auto"/>
                <w:right w:val="none" w:sz="0" w:space="0" w:color="auto"/>
              </w:divBdr>
              <w:divsChild>
                <w:div w:id="1153332653">
                  <w:marLeft w:val="0"/>
                  <w:marRight w:val="0"/>
                  <w:marTop w:val="0"/>
                  <w:marBottom w:val="0"/>
                  <w:divBdr>
                    <w:top w:val="none" w:sz="0" w:space="0" w:color="auto"/>
                    <w:left w:val="none" w:sz="0" w:space="0" w:color="auto"/>
                    <w:bottom w:val="none" w:sz="0" w:space="0" w:color="auto"/>
                    <w:right w:val="none" w:sz="0" w:space="0" w:color="auto"/>
                  </w:divBdr>
                  <w:divsChild>
                    <w:div w:id="599021943">
                      <w:marLeft w:val="0"/>
                      <w:marRight w:val="0"/>
                      <w:marTop w:val="0"/>
                      <w:marBottom w:val="0"/>
                      <w:divBdr>
                        <w:top w:val="none" w:sz="0" w:space="0" w:color="auto"/>
                        <w:left w:val="none" w:sz="0" w:space="0" w:color="auto"/>
                        <w:bottom w:val="none" w:sz="0" w:space="0" w:color="auto"/>
                        <w:right w:val="none" w:sz="0" w:space="0" w:color="auto"/>
                      </w:divBdr>
                      <w:divsChild>
                        <w:div w:id="31006096">
                          <w:marLeft w:val="0"/>
                          <w:marRight w:val="0"/>
                          <w:marTop w:val="0"/>
                          <w:marBottom w:val="0"/>
                          <w:divBdr>
                            <w:top w:val="none" w:sz="0" w:space="0" w:color="auto"/>
                            <w:left w:val="none" w:sz="0" w:space="0" w:color="auto"/>
                            <w:bottom w:val="none" w:sz="0" w:space="0" w:color="auto"/>
                            <w:right w:val="none" w:sz="0" w:space="0" w:color="auto"/>
                          </w:divBdr>
                          <w:divsChild>
                            <w:div w:id="1411661611">
                              <w:marLeft w:val="0"/>
                              <w:marRight w:val="0"/>
                              <w:marTop w:val="0"/>
                              <w:marBottom w:val="0"/>
                              <w:divBdr>
                                <w:top w:val="none" w:sz="0" w:space="0" w:color="auto"/>
                                <w:left w:val="none" w:sz="0" w:space="0" w:color="auto"/>
                                <w:bottom w:val="none" w:sz="0" w:space="0" w:color="auto"/>
                                <w:right w:val="none" w:sz="0" w:space="0" w:color="auto"/>
                              </w:divBdr>
                              <w:divsChild>
                                <w:div w:id="1102726451">
                                  <w:marLeft w:val="0"/>
                                  <w:marRight w:val="0"/>
                                  <w:marTop w:val="0"/>
                                  <w:marBottom w:val="0"/>
                                  <w:divBdr>
                                    <w:top w:val="none" w:sz="0" w:space="0" w:color="auto"/>
                                    <w:left w:val="none" w:sz="0" w:space="0" w:color="auto"/>
                                    <w:bottom w:val="none" w:sz="0" w:space="0" w:color="auto"/>
                                    <w:right w:val="none" w:sz="0" w:space="0" w:color="auto"/>
                                  </w:divBdr>
                                  <w:divsChild>
                                    <w:div w:id="8745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7225">
      <w:bodyDiv w:val="1"/>
      <w:marLeft w:val="0"/>
      <w:marRight w:val="0"/>
      <w:marTop w:val="0"/>
      <w:marBottom w:val="0"/>
      <w:divBdr>
        <w:top w:val="none" w:sz="0" w:space="0" w:color="auto"/>
        <w:left w:val="none" w:sz="0" w:space="0" w:color="auto"/>
        <w:bottom w:val="none" w:sz="0" w:space="0" w:color="auto"/>
        <w:right w:val="none" w:sz="0" w:space="0" w:color="auto"/>
      </w:divBdr>
      <w:divsChild>
        <w:div w:id="1608459981">
          <w:marLeft w:val="0"/>
          <w:marRight w:val="0"/>
          <w:marTop w:val="0"/>
          <w:marBottom w:val="0"/>
          <w:divBdr>
            <w:top w:val="none" w:sz="0" w:space="0" w:color="auto"/>
            <w:left w:val="none" w:sz="0" w:space="0" w:color="auto"/>
            <w:bottom w:val="none" w:sz="0" w:space="0" w:color="auto"/>
            <w:right w:val="none" w:sz="0" w:space="0" w:color="auto"/>
          </w:divBdr>
          <w:divsChild>
            <w:div w:id="739134645">
              <w:marLeft w:val="0"/>
              <w:marRight w:val="0"/>
              <w:marTop w:val="0"/>
              <w:marBottom w:val="0"/>
              <w:divBdr>
                <w:top w:val="none" w:sz="0" w:space="0" w:color="auto"/>
                <w:left w:val="none" w:sz="0" w:space="0" w:color="auto"/>
                <w:bottom w:val="none" w:sz="0" w:space="0" w:color="auto"/>
                <w:right w:val="none" w:sz="0" w:space="0" w:color="auto"/>
              </w:divBdr>
              <w:divsChild>
                <w:div w:id="820804077">
                  <w:marLeft w:val="0"/>
                  <w:marRight w:val="0"/>
                  <w:marTop w:val="0"/>
                  <w:marBottom w:val="0"/>
                  <w:divBdr>
                    <w:top w:val="none" w:sz="0" w:space="0" w:color="auto"/>
                    <w:left w:val="none" w:sz="0" w:space="0" w:color="auto"/>
                    <w:bottom w:val="none" w:sz="0" w:space="0" w:color="auto"/>
                    <w:right w:val="none" w:sz="0" w:space="0" w:color="auto"/>
                  </w:divBdr>
                  <w:divsChild>
                    <w:div w:id="2114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2710">
      <w:bodyDiv w:val="1"/>
      <w:marLeft w:val="0"/>
      <w:marRight w:val="0"/>
      <w:marTop w:val="0"/>
      <w:marBottom w:val="0"/>
      <w:divBdr>
        <w:top w:val="none" w:sz="0" w:space="0" w:color="auto"/>
        <w:left w:val="none" w:sz="0" w:space="0" w:color="auto"/>
        <w:bottom w:val="none" w:sz="0" w:space="0" w:color="auto"/>
        <w:right w:val="none" w:sz="0" w:space="0" w:color="auto"/>
      </w:divBdr>
      <w:divsChild>
        <w:div w:id="35279104">
          <w:marLeft w:val="0"/>
          <w:marRight w:val="0"/>
          <w:marTop w:val="0"/>
          <w:marBottom w:val="0"/>
          <w:divBdr>
            <w:top w:val="none" w:sz="0" w:space="0" w:color="auto"/>
            <w:left w:val="none" w:sz="0" w:space="0" w:color="auto"/>
            <w:bottom w:val="none" w:sz="0" w:space="0" w:color="auto"/>
            <w:right w:val="none" w:sz="0" w:space="0" w:color="auto"/>
          </w:divBdr>
        </w:div>
        <w:div w:id="100031620">
          <w:marLeft w:val="0"/>
          <w:marRight w:val="0"/>
          <w:marTop w:val="0"/>
          <w:marBottom w:val="0"/>
          <w:divBdr>
            <w:top w:val="none" w:sz="0" w:space="0" w:color="auto"/>
            <w:left w:val="none" w:sz="0" w:space="0" w:color="auto"/>
            <w:bottom w:val="none" w:sz="0" w:space="0" w:color="auto"/>
            <w:right w:val="none" w:sz="0" w:space="0" w:color="auto"/>
          </w:divBdr>
        </w:div>
        <w:div w:id="329717399">
          <w:marLeft w:val="0"/>
          <w:marRight w:val="0"/>
          <w:marTop w:val="0"/>
          <w:marBottom w:val="0"/>
          <w:divBdr>
            <w:top w:val="none" w:sz="0" w:space="0" w:color="auto"/>
            <w:left w:val="none" w:sz="0" w:space="0" w:color="auto"/>
            <w:bottom w:val="none" w:sz="0" w:space="0" w:color="auto"/>
            <w:right w:val="none" w:sz="0" w:space="0" w:color="auto"/>
          </w:divBdr>
        </w:div>
        <w:div w:id="460853946">
          <w:marLeft w:val="0"/>
          <w:marRight w:val="0"/>
          <w:marTop w:val="0"/>
          <w:marBottom w:val="0"/>
          <w:divBdr>
            <w:top w:val="none" w:sz="0" w:space="0" w:color="auto"/>
            <w:left w:val="none" w:sz="0" w:space="0" w:color="auto"/>
            <w:bottom w:val="none" w:sz="0" w:space="0" w:color="auto"/>
            <w:right w:val="none" w:sz="0" w:space="0" w:color="auto"/>
          </w:divBdr>
        </w:div>
        <w:div w:id="592783670">
          <w:marLeft w:val="0"/>
          <w:marRight w:val="0"/>
          <w:marTop w:val="0"/>
          <w:marBottom w:val="0"/>
          <w:divBdr>
            <w:top w:val="none" w:sz="0" w:space="0" w:color="auto"/>
            <w:left w:val="none" w:sz="0" w:space="0" w:color="auto"/>
            <w:bottom w:val="none" w:sz="0" w:space="0" w:color="auto"/>
            <w:right w:val="none" w:sz="0" w:space="0" w:color="auto"/>
          </w:divBdr>
        </w:div>
        <w:div w:id="596595051">
          <w:marLeft w:val="0"/>
          <w:marRight w:val="0"/>
          <w:marTop w:val="0"/>
          <w:marBottom w:val="0"/>
          <w:divBdr>
            <w:top w:val="none" w:sz="0" w:space="0" w:color="auto"/>
            <w:left w:val="none" w:sz="0" w:space="0" w:color="auto"/>
            <w:bottom w:val="none" w:sz="0" w:space="0" w:color="auto"/>
            <w:right w:val="none" w:sz="0" w:space="0" w:color="auto"/>
          </w:divBdr>
        </w:div>
        <w:div w:id="662005700">
          <w:marLeft w:val="0"/>
          <w:marRight w:val="0"/>
          <w:marTop w:val="0"/>
          <w:marBottom w:val="0"/>
          <w:divBdr>
            <w:top w:val="none" w:sz="0" w:space="0" w:color="auto"/>
            <w:left w:val="none" w:sz="0" w:space="0" w:color="auto"/>
            <w:bottom w:val="none" w:sz="0" w:space="0" w:color="auto"/>
            <w:right w:val="none" w:sz="0" w:space="0" w:color="auto"/>
          </w:divBdr>
        </w:div>
        <w:div w:id="915747822">
          <w:marLeft w:val="0"/>
          <w:marRight w:val="0"/>
          <w:marTop w:val="0"/>
          <w:marBottom w:val="0"/>
          <w:divBdr>
            <w:top w:val="none" w:sz="0" w:space="0" w:color="auto"/>
            <w:left w:val="none" w:sz="0" w:space="0" w:color="auto"/>
            <w:bottom w:val="none" w:sz="0" w:space="0" w:color="auto"/>
            <w:right w:val="none" w:sz="0" w:space="0" w:color="auto"/>
          </w:divBdr>
        </w:div>
        <w:div w:id="1015889897">
          <w:marLeft w:val="0"/>
          <w:marRight w:val="0"/>
          <w:marTop w:val="0"/>
          <w:marBottom w:val="0"/>
          <w:divBdr>
            <w:top w:val="none" w:sz="0" w:space="0" w:color="auto"/>
            <w:left w:val="none" w:sz="0" w:space="0" w:color="auto"/>
            <w:bottom w:val="none" w:sz="0" w:space="0" w:color="auto"/>
            <w:right w:val="none" w:sz="0" w:space="0" w:color="auto"/>
          </w:divBdr>
        </w:div>
        <w:div w:id="1154445776">
          <w:marLeft w:val="0"/>
          <w:marRight w:val="0"/>
          <w:marTop w:val="0"/>
          <w:marBottom w:val="0"/>
          <w:divBdr>
            <w:top w:val="none" w:sz="0" w:space="0" w:color="auto"/>
            <w:left w:val="none" w:sz="0" w:space="0" w:color="auto"/>
            <w:bottom w:val="none" w:sz="0" w:space="0" w:color="auto"/>
            <w:right w:val="none" w:sz="0" w:space="0" w:color="auto"/>
          </w:divBdr>
        </w:div>
        <w:div w:id="1252619764">
          <w:marLeft w:val="0"/>
          <w:marRight w:val="0"/>
          <w:marTop w:val="0"/>
          <w:marBottom w:val="0"/>
          <w:divBdr>
            <w:top w:val="none" w:sz="0" w:space="0" w:color="auto"/>
            <w:left w:val="none" w:sz="0" w:space="0" w:color="auto"/>
            <w:bottom w:val="none" w:sz="0" w:space="0" w:color="auto"/>
            <w:right w:val="none" w:sz="0" w:space="0" w:color="auto"/>
          </w:divBdr>
        </w:div>
        <w:div w:id="1372878872">
          <w:marLeft w:val="0"/>
          <w:marRight w:val="0"/>
          <w:marTop w:val="0"/>
          <w:marBottom w:val="0"/>
          <w:divBdr>
            <w:top w:val="none" w:sz="0" w:space="0" w:color="auto"/>
            <w:left w:val="none" w:sz="0" w:space="0" w:color="auto"/>
            <w:bottom w:val="none" w:sz="0" w:space="0" w:color="auto"/>
            <w:right w:val="none" w:sz="0" w:space="0" w:color="auto"/>
          </w:divBdr>
        </w:div>
        <w:div w:id="1406495727">
          <w:marLeft w:val="0"/>
          <w:marRight w:val="0"/>
          <w:marTop w:val="0"/>
          <w:marBottom w:val="0"/>
          <w:divBdr>
            <w:top w:val="none" w:sz="0" w:space="0" w:color="auto"/>
            <w:left w:val="none" w:sz="0" w:space="0" w:color="auto"/>
            <w:bottom w:val="none" w:sz="0" w:space="0" w:color="auto"/>
            <w:right w:val="none" w:sz="0" w:space="0" w:color="auto"/>
          </w:divBdr>
        </w:div>
        <w:div w:id="1510094546">
          <w:marLeft w:val="0"/>
          <w:marRight w:val="0"/>
          <w:marTop w:val="0"/>
          <w:marBottom w:val="0"/>
          <w:divBdr>
            <w:top w:val="none" w:sz="0" w:space="0" w:color="auto"/>
            <w:left w:val="none" w:sz="0" w:space="0" w:color="auto"/>
            <w:bottom w:val="none" w:sz="0" w:space="0" w:color="auto"/>
            <w:right w:val="none" w:sz="0" w:space="0" w:color="auto"/>
          </w:divBdr>
        </w:div>
        <w:div w:id="1524131182">
          <w:marLeft w:val="0"/>
          <w:marRight w:val="0"/>
          <w:marTop w:val="0"/>
          <w:marBottom w:val="0"/>
          <w:divBdr>
            <w:top w:val="none" w:sz="0" w:space="0" w:color="auto"/>
            <w:left w:val="none" w:sz="0" w:space="0" w:color="auto"/>
            <w:bottom w:val="none" w:sz="0" w:space="0" w:color="auto"/>
            <w:right w:val="none" w:sz="0" w:space="0" w:color="auto"/>
          </w:divBdr>
        </w:div>
        <w:div w:id="1659378244">
          <w:marLeft w:val="0"/>
          <w:marRight w:val="0"/>
          <w:marTop w:val="0"/>
          <w:marBottom w:val="0"/>
          <w:divBdr>
            <w:top w:val="none" w:sz="0" w:space="0" w:color="auto"/>
            <w:left w:val="none" w:sz="0" w:space="0" w:color="auto"/>
            <w:bottom w:val="none" w:sz="0" w:space="0" w:color="auto"/>
            <w:right w:val="none" w:sz="0" w:space="0" w:color="auto"/>
          </w:divBdr>
        </w:div>
        <w:div w:id="1686901837">
          <w:marLeft w:val="0"/>
          <w:marRight w:val="0"/>
          <w:marTop w:val="0"/>
          <w:marBottom w:val="0"/>
          <w:divBdr>
            <w:top w:val="none" w:sz="0" w:space="0" w:color="auto"/>
            <w:left w:val="none" w:sz="0" w:space="0" w:color="auto"/>
            <w:bottom w:val="none" w:sz="0" w:space="0" w:color="auto"/>
            <w:right w:val="none" w:sz="0" w:space="0" w:color="auto"/>
          </w:divBdr>
        </w:div>
        <w:div w:id="1717003369">
          <w:marLeft w:val="0"/>
          <w:marRight w:val="0"/>
          <w:marTop w:val="0"/>
          <w:marBottom w:val="0"/>
          <w:divBdr>
            <w:top w:val="none" w:sz="0" w:space="0" w:color="auto"/>
            <w:left w:val="none" w:sz="0" w:space="0" w:color="auto"/>
            <w:bottom w:val="none" w:sz="0" w:space="0" w:color="auto"/>
            <w:right w:val="none" w:sz="0" w:space="0" w:color="auto"/>
          </w:divBdr>
        </w:div>
        <w:div w:id="1722485269">
          <w:marLeft w:val="0"/>
          <w:marRight w:val="0"/>
          <w:marTop w:val="0"/>
          <w:marBottom w:val="0"/>
          <w:divBdr>
            <w:top w:val="none" w:sz="0" w:space="0" w:color="auto"/>
            <w:left w:val="none" w:sz="0" w:space="0" w:color="auto"/>
            <w:bottom w:val="none" w:sz="0" w:space="0" w:color="auto"/>
            <w:right w:val="none" w:sz="0" w:space="0" w:color="auto"/>
          </w:divBdr>
        </w:div>
        <w:div w:id="1780297435">
          <w:marLeft w:val="0"/>
          <w:marRight w:val="0"/>
          <w:marTop w:val="0"/>
          <w:marBottom w:val="0"/>
          <w:divBdr>
            <w:top w:val="none" w:sz="0" w:space="0" w:color="auto"/>
            <w:left w:val="none" w:sz="0" w:space="0" w:color="auto"/>
            <w:bottom w:val="none" w:sz="0" w:space="0" w:color="auto"/>
            <w:right w:val="none" w:sz="0" w:space="0" w:color="auto"/>
          </w:divBdr>
        </w:div>
        <w:div w:id="1850632117">
          <w:marLeft w:val="0"/>
          <w:marRight w:val="0"/>
          <w:marTop w:val="0"/>
          <w:marBottom w:val="0"/>
          <w:divBdr>
            <w:top w:val="none" w:sz="0" w:space="0" w:color="auto"/>
            <w:left w:val="none" w:sz="0" w:space="0" w:color="auto"/>
            <w:bottom w:val="none" w:sz="0" w:space="0" w:color="auto"/>
            <w:right w:val="none" w:sz="0" w:space="0" w:color="auto"/>
          </w:divBdr>
        </w:div>
        <w:div w:id="1957910222">
          <w:marLeft w:val="0"/>
          <w:marRight w:val="0"/>
          <w:marTop w:val="0"/>
          <w:marBottom w:val="0"/>
          <w:divBdr>
            <w:top w:val="none" w:sz="0" w:space="0" w:color="auto"/>
            <w:left w:val="none" w:sz="0" w:space="0" w:color="auto"/>
            <w:bottom w:val="none" w:sz="0" w:space="0" w:color="auto"/>
            <w:right w:val="none" w:sz="0" w:space="0" w:color="auto"/>
          </w:divBdr>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6270">
      <w:bodyDiv w:val="1"/>
      <w:marLeft w:val="0"/>
      <w:marRight w:val="0"/>
      <w:marTop w:val="0"/>
      <w:marBottom w:val="0"/>
      <w:divBdr>
        <w:top w:val="single" w:sz="2" w:space="0" w:color="000000"/>
        <w:left w:val="none" w:sz="0" w:space="0" w:color="auto"/>
        <w:bottom w:val="none" w:sz="0" w:space="0" w:color="auto"/>
        <w:right w:val="none" w:sz="0" w:space="0" w:color="auto"/>
      </w:divBdr>
      <w:divsChild>
        <w:div w:id="1471240486">
          <w:marLeft w:val="0"/>
          <w:marRight w:val="0"/>
          <w:marTop w:val="0"/>
          <w:marBottom w:val="0"/>
          <w:divBdr>
            <w:top w:val="none" w:sz="0" w:space="0" w:color="auto"/>
            <w:left w:val="none" w:sz="0" w:space="0" w:color="auto"/>
            <w:bottom w:val="none" w:sz="0" w:space="0" w:color="auto"/>
            <w:right w:val="none" w:sz="0" w:space="0" w:color="auto"/>
          </w:divBdr>
          <w:divsChild>
            <w:div w:id="1306156765">
              <w:marLeft w:val="0"/>
              <w:marRight w:val="0"/>
              <w:marTop w:val="0"/>
              <w:marBottom w:val="0"/>
              <w:divBdr>
                <w:top w:val="none" w:sz="0" w:space="0" w:color="auto"/>
                <w:left w:val="none" w:sz="0" w:space="0" w:color="auto"/>
                <w:bottom w:val="none" w:sz="0" w:space="0" w:color="auto"/>
                <w:right w:val="none" w:sz="0" w:space="0" w:color="auto"/>
              </w:divBdr>
              <w:divsChild>
                <w:div w:id="567543530">
                  <w:marLeft w:val="0"/>
                  <w:marRight w:val="0"/>
                  <w:marTop w:val="100"/>
                  <w:marBottom w:val="100"/>
                  <w:divBdr>
                    <w:top w:val="single" w:sz="2" w:space="0" w:color="000000"/>
                    <w:left w:val="none" w:sz="0" w:space="0" w:color="auto"/>
                    <w:bottom w:val="none" w:sz="0" w:space="0" w:color="auto"/>
                    <w:right w:val="none" w:sz="0" w:space="0" w:color="auto"/>
                  </w:divBdr>
                  <w:divsChild>
                    <w:div w:id="1419786558">
                      <w:marLeft w:val="75"/>
                      <w:marRight w:val="75"/>
                      <w:marTop w:val="0"/>
                      <w:marBottom w:val="0"/>
                      <w:divBdr>
                        <w:top w:val="none" w:sz="0" w:space="0" w:color="auto"/>
                        <w:left w:val="none" w:sz="0" w:space="0" w:color="auto"/>
                        <w:bottom w:val="none" w:sz="0" w:space="0" w:color="auto"/>
                        <w:right w:val="none" w:sz="0" w:space="0" w:color="auto"/>
                      </w:divBdr>
                      <w:divsChild>
                        <w:div w:id="1524052254">
                          <w:marLeft w:val="0"/>
                          <w:marRight w:val="0"/>
                          <w:marTop w:val="0"/>
                          <w:marBottom w:val="0"/>
                          <w:divBdr>
                            <w:top w:val="single" w:sz="2" w:space="0" w:color="000000"/>
                            <w:left w:val="none" w:sz="0" w:space="0" w:color="auto"/>
                            <w:bottom w:val="none" w:sz="0" w:space="0" w:color="auto"/>
                            <w:right w:val="none" w:sz="0" w:space="0" w:color="auto"/>
                          </w:divBdr>
                          <w:divsChild>
                            <w:div w:id="545145830">
                              <w:marLeft w:val="0"/>
                              <w:marRight w:val="0"/>
                              <w:marTop w:val="0"/>
                              <w:marBottom w:val="0"/>
                              <w:divBdr>
                                <w:top w:val="none" w:sz="0" w:space="0" w:color="auto"/>
                                <w:left w:val="none" w:sz="0" w:space="0" w:color="auto"/>
                                <w:bottom w:val="none" w:sz="0" w:space="0" w:color="auto"/>
                                <w:right w:val="none" w:sz="0" w:space="0" w:color="auto"/>
                              </w:divBdr>
                              <w:divsChild>
                                <w:div w:id="15642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4679">
      <w:bodyDiv w:val="1"/>
      <w:marLeft w:val="0"/>
      <w:marRight w:val="0"/>
      <w:marTop w:val="0"/>
      <w:marBottom w:val="0"/>
      <w:divBdr>
        <w:top w:val="none" w:sz="0" w:space="0" w:color="auto"/>
        <w:left w:val="none" w:sz="0" w:space="0" w:color="auto"/>
        <w:bottom w:val="none" w:sz="0" w:space="0" w:color="auto"/>
        <w:right w:val="none" w:sz="0" w:space="0" w:color="auto"/>
      </w:divBdr>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21630168">
      <w:bodyDiv w:val="1"/>
      <w:marLeft w:val="0"/>
      <w:marRight w:val="0"/>
      <w:marTop w:val="0"/>
      <w:marBottom w:val="0"/>
      <w:divBdr>
        <w:top w:val="none" w:sz="0" w:space="0" w:color="auto"/>
        <w:left w:val="none" w:sz="0" w:space="0" w:color="auto"/>
        <w:bottom w:val="none" w:sz="0" w:space="0" w:color="auto"/>
        <w:right w:val="none" w:sz="0" w:space="0" w:color="auto"/>
      </w:divBdr>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08265345">
      <w:bodyDiv w:val="1"/>
      <w:marLeft w:val="0"/>
      <w:marRight w:val="0"/>
      <w:marTop w:val="0"/>
      <w:marBottom w:val="0"/>
      <w:divBdr>
        <w:top w:val="none" w:sz="0" w:space="0" w:color="auto"/>
        <w:left w:val="none" w:sz="0" w:space="0" w:color="auto"/>
        <w:bottom w:val="none" w:sz="0" w:space="0" w:color="auto"/>
        <w:right w:val="none" w:sz="0" w:space="0" w:color="auto"/>
      </w:divBdr>
      <w:divsChild>
        <w:div w:id="1329796168">
          <w:marLeft w:val="0"/>
          <w:marRight w:val="0"/>
          <w:marTop w:val="0"/>
          <w:marBottom w:val="0"/>
          <w:divBdr>
            <w:top w:val="none" w:sz="0" w:space="0" w:color="auto"/>
            <w:left w:val="none" w:sz="0" w:space="0" w:color="auto"/>
            <w:bottom w:val="none" w:sz="0" w:space="0" w:color="auto"/>
            <w:right w:val="none" w:sz="0" w:space="0" w:color="auto"/>
          </w:divBdr>
          <w:divsChild>
            <w:div w:id="1597207469">
              <w:marLeft w:val="0"/>
              <w:marRight w:val="0"/>
              <w:marTop w:val="0"/>
              <w:marBottom w:val="0"/>
              <w:divBdr>
                <w:top w:val="none" w:sz="0" w:space="0" w:color="auto"/>
                <w:left w:val="none" w:sz="0" w:space="0" w:color="auto"/>
                <w:bottom w:val="none" w:sz="0" w:space="0" w:color="auto"/>
                <w:right w:val="none" w:sz="0" w:space="0" w:color="auto"/>
              </w:divBdr>
              <w:divsChild>
                <w:div w:id="7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63445">
      <w:bodyDiv w:val="1"/>
      <w:marLeft w:val="0"/>
      <w:marRight w:val="0"/>
      <w:marTop w:val="0"/>
      <w:marBottom w:val="0"/>
      <w:divBdr>
        <w:top w:val="none" w:sz="0" w:space="0" w:color="auto"/>
        <w:left w:val="none" w:sz="0" w:space="0" w:color="auto"/>
        <w:bottom w:val="none" w:sz="0" w:space="0" w:color="auto"/>
        <w:right w:val="none" w:sz="0" w:space="0" w:color="auto"/>
      </w:divBdr>
      <w:divsChild>
        <w:div w:id="1178541913">
          <w:marLeft w:val="0"/>
          <w:marRight w:val="0"/>
          <w:marTop w:val="0"/>
          <w:marBottom w:val="0"/>
          <w:divBdr>
            <w:top w:val="none" w:sz="0" w:space="0" w:color="auto"/>
            <w:left w:val="none" w:sz="0" w:space="0" w:color="auto"/>
            <w:bottom w:val="none" w:sz="0" w:space="0" w:color="auto"/>
            <w:right w:val="none" w:sz="0" w:space="0" w:color="auto"/>
          </w:divBdr>
          <w:divsChild>
            <w:div w:id="1935089304">
              <w:marLeft w:val="0"/>
              <w:marRight w:val="0"/>
              <w:marTop w:val="0"/>
              <w:marBottom w:val="0"/>
              <w:divBdr>
                <w:top w:val="none" w:sz="0" w:space="0" w:color="auto"/>
                <w:left w:val="none" w:sz="0" w:space="0" w:color="auto"/>
                <w:bottom w:val="none" w:sz="0" w:space="0" w:color="auto"/>
                <w:right w:val="none" w:sz="0" w:space="0" w:color="auto"/>
              </w:divBdr>
              <w:divsChild>
                <w:div w:id="1568877234">
                  <w:marLeft w:val="0"/>
                  <w:marRight w:val="0"/>
                  <w:marTop w:val="0"/>
                  <w:marBottom w:val="0"/>
                  <w:divBdr>
                    <w:top w:val="none" w:sz="0" w:space="0" w:color="auto"/>
                    <w:left w:val="none" w:sz="0" w:space="0" w:color="auto"/>
                    <w:bottom w:val="none" w:sz="0" w:space="0" w:color="auto"/>
                    <w:right w:val="none" w:sz="0" w:space="0" w:color="auto"/>
                  </w:divBdr>
                  <w:divsChild>
                    <w:div w:id="19385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61015881">
      <w:bodyDiv w:val="1"/>
      <w:marLeft w:val="0"/>
      <w:marRight w:val="0"/>
      <w:marTop w:val="0"/>
      <w:marBottom w:val="0"/>
      <w:divBdr>
        <w:top w:val="none" w:sz="0" w:space="0" w:color="auto"/>
        <w:left w:val="none" w:sz="0" w:space="0" w:color="auto"/>
        <w:bottom w:val="none" w:sz="0" w:space="0" w:color="auto"/>
        <w:right w:val="none" w:sz="0" w:space="0" w:color="auto"/>
      </w:divBdr>
      <w:divsChild>
        <w:div w:id="1057826093">
          <w:marLeft w:val="0"/>
          <w:marRight w:val="0"/>
          <w:marTop w:val="0"/>
          <w:marBottom w:val="0"/>
          <w:divBdr>
            <w:top w:val="none" w:sz="0" w:space="0" w:color="auto"/>
            <w:left w:val="none" w:sz="0" w:space="0" w:color="auto"/>
            <w:bottom w:val="none" w:sz="0" w:space="0" w:color="auto"/>
            <w:right w:val="none" w:sz="0" w:space="0" w:color="auto"/>
          </w:divBdr>
          <w:divsChild>
            <w:div w:id="1689329437">
              <w:marLeft w:val="60"/>
              <w:marRight w:val="60"/>
              <w:marTop w:val="60"/>
              <w:marBottom w:val="60"/>
              <w:divBdr>
                <w:top w:val="single" w:sz="12" w:space="3" w:color="0074E8"/>
                <w:left w:val="single" w:sz="12" w:space="3" w:color="0074E8"/>
                <w:bottom w:val="single" w:sz="12" w:space="3" w:color="0074E8"/>
                <w:right w:val="single" w:sz="12" w:space="3" w:color="0074E8"/>
              </w:divBdr>
            </w:div>
          </w:divsChild>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991521076">
      <w:bodyDiv w:val="1"/>
      <w:marLeft w:val="0"/>
      <w:marRight w:val="0"/>
      <w:marTop w:val="0"/>
      <w:marBottom w:val="0"/>
      <w:divBdr>
        <w:top w:val="none" w:sz="0" w:space="0" w:color="auto"/>
        <w:left w:val="none" w:sz="0" w:space="0" w:color="auto"/>
        <w:bottom w:val="none" w:sz="0" w:space="0" w:color="auto"/>
        <w:right w:val="none" w:sz="0" w:space="0" w:color="auto"/>
      </w:divBdr>
      <w:divsChild>
        <w:div w:id="2068334795">
          <w:marLeft w:val="0"/>
          <w:marRight w:val="0"/>
          <w:marTop w:val="0"/>
          <w:marBottom w:val="0"/>
          <w:divBdr>
            <w:top w:val="none" w:sz="0" w:space="0" w:color="auto"/>
            <w:left w:val="none" w:sz="0" w:space="0" w:color="auto"/>
            <w:bottom w:val="none" w:sz="0" w:space="0" w:color="auto"/>
            <w:right w:val="none" w:sz="0" w:space="0" w:color="auto"/>
          </w:divBdr>
        </w:div>
      </w:divsChild>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87534079">
      <w:bodyDiv w:val="1"/>
      <w:marLeft w:val="0"/>
      <w:marRight w:val="0"/>
      <w:marTop w:val="0"/>
      <w:marBottom w:val="0"/>
      <w:divBdr>
        <w:top w:val="none" w:sz="0" w:space="0" w:color="auto"/>
        <w:left w:val="none" w:sz="0" w:space="0" w:color="auto"/>
        <w:bottom w:val="none" w:sz="0" w:space="0" w:color="auto"/>
        <w:right w:val="none" w:sz="0" w:space="0" w:color="auto"/>
      </w:divBdr>
      <w:divsChild>
        <w:div w:id="1869680192">
          <w:marLeft w:val="0"/>
          <w:marRight w:val="0"/>
          <w:marTop w:val="0"/>
          <w:marBottom w:val="0"/>
          <w:divBdr>
            <w:top w:val="none" w:sz="0" w:space="0" w:color="auto"/>
            <w:left w:val="none" w:sz="0" w:space="0" w:color="auto"/>
            <w:bottom w:val="none" w:sz="0" w:space="0" w:color="auto"/>
            <w:right w:val="none" w:sz="0" w:space="0" w:color="auto"/>
          </w:divBdr>
          <w:divsChild>
            <w:div w:id="1685473588">
              <w:marLeft w:val="0"/>
              <w:marRight w:val="0"/>
              <w:marTop w:val="0"/>
              <w:marBottom w:val="0"/>
              <w:divBdr>
                <w:top w:val="none" w:sz="0" w:space="0" w:color="auto"/>
                <w:left w:val="none" w:sz="0" w:space="0" w:color="auto"/>
                <w:bottom w:val="none" w:sz="0" w:space="0" w:color="auto"/>
                <w:right w:val="none" w:sz="0" w:space="0" w:color="auto"/>
              </w:divBdr>
              <w:divsChild>
                <w:div w:id="1838618438">
                  <w:marLeft w:val="0"/>
                  <w:marRight w:val="0"/>
                  <w:marTop w:val="100"/>
                  <w:marBottom w:val="100"/>
                  <w:divBdr>
                    <w:top w:val="none" w:sz="0" w:space="0" w:color="auto"/>
                    <w:left w:val="none" w:sz="0" w:space="0" w:color="auto"/>
                    <w:bottom w:val="none" w:sz="0" w:space="0" w:color="auto"/>
                    <w:right w:val="none" w:sz="0" w:space="0" w:color="auto"/>
                  </w:divBdr>
                  <w:divsChild>
                    <w:div w:id="752704748">
                      <w:marLeft w:val="0"/>
                      <w:marRight w:val="0"/>
                      <w:marTop w:val="0"/>
                      <w:marBottom w:val="0"/>
                      <w:divBdr>
                        <w:top w:val="none" w:sz="0" w:space="0" w:color="auto"/>
                        <w:left w:val="none" w:sz="0" w:space="0" w:color="auto"/>
                        <w:bottom w:val="none" w:sz="0" w:space="0" w:color="auto"/>
                        <w:right w:val="none" w:sz="0" w:space="0" w:color="auto"/>
                      </w:divBdr>
                      <w:divsChild>
                        <w:div w:id="1310983406">
                          <w:marLeft w:val="0"/>
                          <w:marRight w:val="0"/>
                          <w:marTop w:val="0"/>
                          <w:marBottom w:val="0"/>
                          <w:divBdr>
                            <w:top w:val="none" w:sz="0" w:space="0" w:color="auto"/>
                            <w:left w:val="none" w:sz="0" w:space="0" w:color="auto"/>
                            <w:bottom w:val="none" w:sz="0" w:space="0" w:color="auto"/>
                            <w:right w:val="none" w:sz="0" w:space="0" w:color="auto"/>
                          </w:divBdr>
                          <w:divsChild>
                            <w:div w:id="276956429">
                              <w:marLeft w:val="0"/>
                              <w:marRight w:val="0"/>
                              <w:marTop w:val="0"/>
                              <w:marBottom w:val="0"/>
                              <w:divBdr>
                                <w:top w:val="none" w:sz="0" w:space="0" w:color="auto"/>
                                <w:left w:val="none" w:sz="0" w:space="0" w:color="auto"/>
                                <w:bottom w:val="none" w:sz="0" w:space="0" w:color="auto"/>
                                <w:right w:val="none" w:sz="0" w:space="0" w:color="auto"/>
                              </w:divBdr>
                              <w:divsChild>
                                <w:div w:id="304359030">
                                  <w:marLeft w:val="0"/>
                                  <w:marRight w:val="0"/>
                                  <w:marTop w:val="0"/>
                                  <w:marBottom w:val="0"/>
                                  <w:divBdr>
                                    <w:top w:val="none" w:sz="0" w:space="0" w:color="auto"/>
                                    <w:left w:val="none" w:sz="0" w:space="0" w:color="auto"/>
                                    <w:bottom w:val="none" w:sz="0" w:space="0" w:color="auto"/>
                                    <w:right w:val="none" w:sz="0" w:space="0" w:color="auto"/>
                                  </w:divBdr>
                                  <w:divsChild>
                                    <w:div w:id="1076131061">
                                      <w:marLeft w:val="0"/>
                                      <w:marRight w:val="0"/>
                                      <w:marTop w:val="0"/>
                                      <w:marBottom w:val="0"/>
                                      <w:divBdr>
                                        <w:top w:val="none" w:sz="0" w:space="0" w:color="auto"/>
                                        <w:left w:val="none" w:sz="0" w:space="0" w:color="auto"/>
                                        <w:bottom w:val="none" w:sz="0" w:space="0" w:color="auto"/>
                                        <w:right w:val="none" w:sz="0" w:space="0" w:color="auto"/>
                                      </w:divBdr>
                                      <w:divsChild>
                                        <w:div w:id="1309939315">
                                          <w:marLeft w:val="0"/>
                                          <w:marRight w:val="0"/>
                                          <w:marTop w:val="0"/>
                                          <w:marBottom w:val="0"/>
                                          <w:divBdr>
                                            <w:top w:val="none" w:sz="0" w:space="0" w:color="auto"/>
                                            <w:left w:val="none" w:sz="0" w:space="0" w:color="auto"/>
                                            <w:bottom w:val="none" w:sz="0" w:space="0" w:color="auto"/>
                                            <w:right w:val="none" w:sz="0" w:space="0" w:color="auto"/>
                                          </w:divBdr>
                                          <w:divsChild>
                                            <w:div w:id="1514107400">
                                              <w:marLeft w:val="0"/>
                                              <w:marRight w:val="0"/>
                                              <w:marTop w:val="0"/>
                                              <w:marBottom w:val="0"/>
                                              <w:divBdr>
                                                <w:top w:val="none" w:sz="0" w:space="0" w:color="auto"/>
                                                <w:left w:val="none" w:sz="0" w:space="0" w:color="auto"/>
                                                <w:bottom w:val="none" w:sz="0" w:space="0" w:color="auto"/>
                                                <w:right w:val="none" w:sz="0" w:space="0" w:color="auto"/>
                                              </w:divBdr>
                                              <w:divsChild>
                                                <w:div w:id="5754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1149">
      <w:bodyDiv w:val="1"/>
      <w:marLeft w:val="0"/>
      <w:marRight w:val="0"/>
      <w:marTop w:val="0"/>
      <w:marBottom w:val="0"/>
      <w:divBdr>
        <w:top w:val="none" w:sz="0" w:space="0" w:color="auto"/>
        <w:left w:val="none" w:sz="0" w:space="0" w:color="auto"/>
        <w:bottom w:val="none" w:sz="0" w:space="0" w:color="auto"/>
        <w:right w:val="none" w:sz="0" w:space="0" w:color="auto"/>
      </w:divBdr>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39946408">
      <w:bodyDiv w:val="1"/>
      <w:marLeft w:val="0"/>
      <w:marRight w:val="0"/>
      <w:marTop w:val="0"/>
      <w:marBottom w:val="0"/>
      <w:divBdr>
        <w:top w:val="none" w:sz="0" w:space="0" w:color="auto"/>
        <w:left w:val="none" w:sz="0" w:space="0" w:color="auto"/>
        <w:bottom w:val="none" w:sz="0" w:space="0" w:color="auto"/>
        <w:right w:val="none" w:sz="0" w:space="0" w:color="auto"/>
      </w:divBdr>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0084537">
      <w:bodyDiv w:val="1"/>
      <w:marLeft w:val="0"/>
      <w:marRight w:val="0"/>
      <w:marTop w:val="0"/>
      <w:marBottom w:val="0"/>
      <w:divBdr>
        <w:top w:val="none" w:sz="0" w:space="0" w:color="auto"/>
        <w:left w:val="none" w:sz="0" w:space="0" w:color="auto"/>
        <w:bottom w:val="none" w:sz="0" w:space="0" w:color="auto"/>
        <w:right w:val="none" w:sz="0" w:space="0" w:color="auto"/>
      </w:divBdr>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637">
      <w:bodyDiv w:val="1"/>
      <w:marLeft w:val="0"/>
      <w:marRight w:val="0"/>
      <w:marTop w:val="0"/>
      <w:marBottom w:val="0"/>
      <w:divBdr>
        <w:top w:val="none" w:sz="0" w:space="0" w:color="auto"/>
        <w:left w:val="none" w:sz="0" w:space="0" w:color="auto"/>
        <w:bottom w:val="none" w:sz="0" w:space="0" w:color="auto"/>
        <w:right w:val="none" w:sz="0" w:space="0" w:color="auto"/>
      </w:divBdr>
      <w:divsChild>
        <w:div w:id="1715739632">
          <w:marLeft w:val="0"/>
          <w:marRight w:val="0"/>
          <w:marTop w:val="0"/>
          <w:marBottom w:val="0"/>
          <w:divBdr>
            <w:top w:val="none" w:sz="0" w:space="0" w:color="auto"/>
            <w:left w:val="none" w:sz="0" w:space="0" w:color="auto"/>
            <w:bottom w:val="none" w:sz="0" w:space="0" w:color="auto"/>
            <w:right w:val="none" w:sz="0" w:space="0" w:color="auto"/>
          </w:divBdr>
          <w:divsChild>
            <w:div w:id="945768062">
              <w:marLeft w:val="0"/>
              <w:marRight w:val="0"/>
              <w:marTop w:val="0"/>
              <w:marBottom w:val="0"/>
              <w:divBdr>
                <w:top w:val="none" w:sz="0" w:space="0" w:color="auto"/>
                <w:left w:val="none" w:sz="0" w:space="0" w:color="auto"/>
                <w:bottom w:val="none" w:sz="0" w:space="0" w:color="auto"/>
                <w:right w:val="none" w:sz="0" w:space="0" w:color="auto"/>
              </w:divBdr>
              <w:divsChild>
                <w:div w:id="372192538">
                  <w:marLeft w:val="0"/>
                  <w:marRight w:val="0"/>
                  <w:marTop w:val="100"/>
                  <w:marBottom w:val="100"/>
                  <w:divBdr>
                    <w:top w:val="none" w:sz="0" w:space="0" w:color="auto"/>
                    <w:left w:val="none" w:sz="0" w:space="0" w:color="auto"/>
                    <w:bottom w:val="none" w:sz="0" w:space="0" w:color="auto"/>
                    <w:right w:val="none" w:sz="0" w:space="0" w:color="auto"/>
                  </w:divBdr>
                  <w:divsChild>
                    <w:div w:id="309864618">
                      <w:marLeft w:val="0"/>
                      <w:marRight w:val="0"/>
                      <w:marTop w:val="0"/>
                      <w:marBottom w:val="0"/>
                      <w:divBdr>
                        <w:top w:val="none" w:sz="0" w:space="0" w:color="auto"/>
                        <w:left w:val="none" w:sz="0" w:space="0" w:color="auto"/>
                        <w:bottom w:val="none" w:sz="0" w:space="0" w:color="auto"/>
                        <w:right w:val="none" w:sz="0" w:space="0" w:color="auto"/>
                      </w:divBdr>
                      <w:divsChild>
                        <w:div w:id="1543053832">
                          <w:marLeft w:val="0"/>
                          <w:marRight w:val="0"/>
                          <w:marTop w:val="0"/>
                          <w:marBottom w:val="0"/>
                          <w:divBdr>
                            <w:top w:val="none" w:sz="0" w:space="0" w:color="auto"/>
                            <w:left w:val="none" w:sz="0" w:space="0" w:color="auto"/>
                            <w:bottom w:val="none" w:sz="0" w:space="0" w:color="auto"/>
                            <w:right w:val="none" w:sz="0" w:space="0" w:color="auto"/>
                          </w:divBdr>
                          <w:divsChild>
                            <w:div w:id="1590776994">
                              <w:marLeft w:val="0"/>
                              <w:marRight w:val="0"/>
                              <w:marTop w:val="0"/>
                              <w:marBottom w:val="0"/>
                              <w:divBdr>
                                <w:top w:val="none" w:sz="0" w:space="0" w:color="auto"/>
                                <w:left w:val="none" w:sz="0" w:space="0" w:color="auto"/>
                                <w:bottom w:val="none" w:sz="0" w:space="0" w:color="auto"/>
                                <w:right w:val="none" w:sz="0" w:space="0" w:color="auto"/>
                              </w:divBdr>
                              <w:divsChild>
                                <w:div w:id="90274583">
                                  <w:marLeft w:val="0"/>
                                  <w:marRight w:val="0"/>
                                  <w:marTop w:val="0"/>
                                  <w:marBottom w:val="0"/>
                                  <w:divBdr>
                                    <w:top w:val="none" w:sz="0" w:space="0" w:color="auto"/>
                                    <w:left w:val="none" w:sz="0" w:space="0" w:color="auto"/>
                                    <w:bottom w:val="none" w:sz="0" w:space="0" w:color="auto"/>
                                    <w:right w:val="none" w:sz="0" w:space="0" w:color="auto"/>
                                  </w:divBdr>
                                  <w:divsChild>
                                    <w:div w:id="4135698">
                                      <w:marLeft w:val="0"/>
                                      <w:marRight w:val="0"/>
                                      <w:marTop w:val="0"/>
                                      <w:marBottom w:val="0"/>
                                      <w:divBdr>
                                        <w:top w:val="none" w:sz="0" w:space="0" w:color="auto"/>
                                        <w:left w:val="none" w:sz="0" w:space="0" w:color="auto"/>
                                        <w:bottom w:val="none" w:sz="0" w:space="0" w:color="auto"/>
                                        <w:right w:val="none" w:sz="0" w:space="0" w:color="auto"/>
                                      </w:divBdr>
                                      <w:divsChild>
                                        <w:div w:id="1934588162">
                                          <w:marLeft w:val="0"/>
                                          <w:marRight w:val="0"/>
                                          <w:marTop w:val="0"/>
                                          <w:marBottom w:val="0"/>
                                          <w:divBdr>
                                            <w:top w:val="none" w:sz="0" w:space="0" w:color="auto"/>
                                            <w:left w:val="none" w:sz="0" w:space="0" w:color="auto"/>
                                            <w:bottom w:val="none" w:sz="0" w:space="0" w:color="auto"/>
                                            <w:right w:val="none" w:sz="0" w:space="0" w:color="auto"/>
                                          </w:divBdr>
                                          <w:divsChild>
                                            <w:div w:id="1554078042">
                                              <w:marLeft w:val="0"/>
                                              <w:marRight w:val="0"/>
                                              <w:marTop w:val="0"/>
                                              <w:marBottom w:val="0"/>
                                              <w:divBdr>
                                                <w:top w:val="none" w:sz="0" w:space="0" w:color="auto"/>
                                                <w:left w:val="none" w:sz="0" w:space="0" w:color="auto"/>
                                                <w:bottom w:val="none" w:sz="0" w:space="0" w:color="auto"/>
                                                <w:right w:val="none" w:sz="0" w:space="0" w:color="auto"/>
                                              </w:divBdr>
                                              <w:divsChild>
                                                <w:div w:id="252320198">
                                                  <w:marLeft w:val="0"/>
                                                  <w:marRight w:val="0"/>
                                                  <w:marTop w:val="0"/>
                                                  <w:marBottom w:val="0"/>
                                                  <w:divBdr>
                                                    <w:top w:val="none" w:sz="0" w:space="0" w:color="auto"/>
                                                    <w:left w:val="none" w:sz="0" w:space="0" w:color="auto"/>
                                                    <w:bottom w:val="none" w:sz="0" w:space="0" w:color="auto"/>
                                                    <w:right w:val="none" w:sz="0" w:space="0" w:color="auto"/>
                                                  </w:divBdr>
                                                </w:div>
                                                <w:div w:id="462692471">
                                                  <w:marLeft w:val="0"/>
                                                  <w:marRight w:val="0"/>
                                                  <w:marTop w:val="0"/>
                                                  <w:marBottom w:val="0"/>
                                                  <w:divBdr>
                                                    <w:top w:val="none" w:sz="0" w:space="0" w:color="auto"/>
                                                    <w:left w:val="none" w:sz="0" w:space="0" w:color="auto"/>
                                                    <w:bottom w:val="none" w:sz="0" w:space="0" w:color="auto"/>
                                                    <w:right w:val="none" w:sz="0" w:space="0" w:color="auto"/>
                                                  </w:divBdr>
                                                </w:div>
                                                <w:div w:id="12602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333642">
      <w:bodyDiv w:val="1"/>
      <w:marLeft w:val="0"/>
      <w:marRight w:val="0"/>
      <w:marTop w:val="0"/>
      <w:marBottom w:val="0"/>
      <w:divBdr>
        <w:top w:val="none" w:sz="0" w:space="0" w:color="auto"/>
        <w:left w:val="none" w:sz="0" w:space="0" w:color="auto"/>
        <w:bottom w:val="none" w:sz="0" w:space="0" w:color="auto"/>
        <w:right w:val="none" w:sz="0" w:space="0" w:color="auto"/>
      </w:divBdr>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00029046">
      <w:bodyDiv w:val="1"/>
      <w:marLeft w:val="0"/>
      <w:marRight w:val="0"/>
      <w:marTop w:val="0"/>
      <w:marBottom w:val="0"/>
      <w:divBdr>
        <w:top w:val="none" w:sz="0" w:space="0" w:color="auto"/>
        <w:left w:val="none" w:sz="0" w:space="0" w:color="auto"/>
        <w:bottom w:val="none" w:sz="0" w:space="0" w:color="auto"/>
        <w:right w:val="none" w:sz="0" w:space="0" w:color="auto"/>
      </w:divBdr>
      <w:divsChild>
        <w:div w:id="860585382">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22963035">
      <w:bodyDiv w:val="1"/>
      <w:marLeft w:val="0"/>
      <w:marRight w:val="0"/>
      <w:marTop w:val="0"/>
      <w:marBottom w:val="0"/>
      <w:divBdr>
        <w:top w:val="none" w:sz="0" w:space="0" w:color="auto"/>
        <w:left w:val="none" w:sz="0" w:space="0" w:color="auto"/>
        <w:bottom w:val="none" w:sz="0" w:space="0" w:color="auto"/>
        <w:right w:val="none" w:sz="0" w:space="0" w:color="auto"/>
      </w:divBdr>
      <w:divsChild>
        <w:div w:id="1676954111">
          <w:marLeft w:val="0"/>
          <w:marRight w:val="0"/>
          <w:marTop w:val="0"/>
          <w:marBottom w:val="0"/>
          <w:divBdr>
            <w:top w:val="none" w:sz="0" w:space="0" w:color="auto"/>
            <w:left w:val="none" w:sz="0" w:space="0" w:color="auto"/>
            <w:bottom w:val="none" w:sz="0" w:space="0" w:color="auto"/>
            <w:right w:val="none" w:sz="0" w:space="0" w:color="auto"/>
          </w:divBdr>
          <w:divsChild>
            <w:div w:id="2112357876">
              <w:marLeft w:val="0"/>
              <w:marRight w:val="0"/>
              <w:marTop w:val="0"/>
              <w:marBottom w:val="0"/>
              <w:divBdr>
                <w:top w:val="none" w:sz="0" w:space="0" w:color="auto"/>
                <w:left w:val="none" w:sz="0" w:space="0" w:color="auto"/>
                <w:bottom w:val="none" w:sz="0" w:space="0" w:color="auto"/>
                <w:right w:val="none" w:sz="0" w:space="0" w:color="auto"/>
              </w:divBdr>
              <w:divsChild>
                <w:div w:id="20783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9164">
      <w:bodyDiv w:val="1"/>
      <w:marLeft w:val="0"/>
      <w:marRight w:val="0"/>
      <w:marTop w:val="0"/>
      <w:marBottom w:val="0"/>
      <w:divBdr>
        <w:top w:val="none" w:sz="0" w:space="0" w:color="auto"/>
        <w:left w:val="none" w:sz="0" w:space="0" w:color="auto"/>
        <w:bottom w:val="none" w:sz="0" w:space="0" w:color="auto"/>
        <w:right w:val="none" w:sz="0" w:space="0" w:color="auto"/>
      </w:divBdr>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32350605">
      <w:bodyDiv w:val="1"/>
      <w:marLeft w:val="0"/>
      <w:marRight w:val="0"/>
      <w:marTop w:val="0"/>
      <w:marBottom w:val="0"/>
      <w:divBdr>
        <w:top w:val="none" w:sz="0" w:space="0" w:color="auto"/>
        <w:left w:val="none" w:sz="0" w:space="0" w:color="auto"/>
        <w:bottom w:val="none" w:sz="0" w:space="0" w:color="auto"/>
        <w:right w:val="none" w:sz="0" w:space="0" w:color="auto"/>
      </w:divBdr>
      <w:divsChild>
        <w:div w:id="1991668433">
          <w:marLeft w:val="0"/>
          <w:marRight w:val="0"/>
          <w:marTop w:val="0"/>
          <w:marBottom w:val="0"/>
          <w:divBdr>
            <w:top w:val="none" w:sz="0" w:space="0" w:color="auto"/>
            <w:left w:val="none" w:sz="0" w:space="0" w:color="auto"/>
            <w:bottom w:val="none" w:sz="0" w:space="0" w:color="auto"/>
            <w:right w:val="none" w:sz="0" w:space="0" w:color="auto"/>
          </w:divBdr>
          <w:divsChild>
            <w:div w:id="1280718388">
              <w:marLeft w:val="0"/>
              <w:marRight w:val="0"/>
              <w:marTop w:val="0"/>
              <w:marBottom w:val="0"/>
              <w:divBdr>
                <w:top w:val="none" w:sz="0" w:space="0" w:color="auto"/>
                <w:left w:val="none" w:sz="0" w:space="0" w:color="auto"/>
                <w:bottom w:val="none" w:sz="0" w:space="0" w:color="auto"/>
                <w:right w:val="none" w:sz="0" w:space="0" w:color="auto"/>
              </w:divBdr>
              <w:divsChild>
                <w:div w:id="16666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589">
      <w:bodyDiv w:val="1"/>
      <w:marLeft w:val="0"/>
      <w:marRight w:val="0"/>
      <w:marTop w:val="0"/>
      <w:marBottom w:val="0"/>
      <w:divBdr>
        <w:top w:val="none" w:sz="0" w:space="0" w:color="auto"/>
        <w:left w:val="none" w:sz="0" w:space="0" w:color="auto"/>
        <w:bottom w:val="none" w:sz="0" w:space="0" w:color="auto"/>
        <w:right w:val="none" w:sz="0" w:space="0" w:color="auto"/>
      </w:divBdr>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27B3F8B-9B8A-4F81-9338-CF18BB68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11188</Words>
  <Characters>63776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SPecialiST RePack</Company>
  <LinksUpToDate>false</LinksUpToDate>
  <CharactersWithSpaces>74815</CharactersWithSpaces>
  <SharedDoc>false</SharedDoc>
  <HLinks>
    <vt:vector size="186" baseType="variant">
      <vt:variant>
        <vt:i4>2097161</vt:i4>
      </vt:variant>
      <vt:variant>
        <vt:i4>182</vt:i4>
      </vt:variant>
      <vt:variant>
        <vt:i4>0</vt:i4>
      </vt:variant>
      <vt:variant>
        <vt:i4>5</vt:i4>
      </vt:variant>
      <vt:variant>
        <vt:lpwstr/>
      </vt:variant>
      <vt:variant>
        <vt:lpwstr>_Toc2330845</vt:lpwstr>
      </vt:variant>
      <vt:variant>
        <vt:i4>2097161</vt:i4>
      </vt:variant>
      <vt:variant>
        <vt:i4>176</vt:i4>
      </vt:variant>
      <vt:variant>
        <vt:i4>0</vt:i4>
      </vt:variant>
      <vt:variant>
        <vt:i4>5</vt:i4>
      </vt:variant>
      <vt:variant>
        <vt:lpwstr/>
      </vt:variant>
      <vt:variant>
        <vt:lpwstr>_Toc2330844</vt:lpwstr>
      </vt:variant>
      <vt:variant>
        <vt:i4>2097161</vt:i4>
      </vt:variant>
      <vt:variant>
        <vt:i4>170</vt:i4>
      </vt:variant>
      <vt:variant>
        <vt:i4>0</vt:i4>
      </vt:variant>
      <vt:variant>
        <vt:i4>5</vt:i4>
      </vt:variant>
      <vt:variant>
        <vt:lpwstr/>
      </vt:variant>
      <vt:variant>
        <vt:lpwstr>_Toc2330843</vt:lpwstr>
      </vt:variant>
      <vt:variant>
        <vt:i4>2097161</vt:i4>
      </vt:variant>
      <vt:variant>
        <vt:i4>164</vt:i4>
      </vt:variant>
      <vt:variant>
        <vt:i4>0</vt:i4>
      </vt:variant>
      <vt:variant>
        <vt:i4>5</vt:i4>
      </vt:variant>
      <vt:variant>
        <vt:lpwstr/>
      </vt:variant>
      <vt:variant>
        <vt:lpwstr>_Toc2330842</vt:lpwstr>
      </vt:variant>
      <vt:variant>
        <vt:i4>2097161</vt:i4>
      </vt:variant>
      <vt:variant>
        <vt:i4>158</vt:i4>
      </vt:variant>
      <vt:variant>
        <vt:i4>0</vt:i4>
      </vt:variant>
      <vt:variant>
        <vt:i4>5</vt:i4>
      </vt:variant>
      <vt:variant>
        <vt:lpwstr/>
      </vt:variant>
      <vt:variant>
        <vt:lpwstr>_Toc2330841</vt:lpwstr>
      </vt:variant>
      <vt:variant>
        <vt:i4>2097161</vt:i4>
      </vt:variant>
      <vt:variant>
        <vt:i4>152</vt:i4>
      </vt:variant>
      <vt:variant>
        <vt:i4>0</vt:i4>
      </vt:variant>
      <vt:variant>
        <vt:i4>5</vt:i4>
      </vt:variant>
      <vt:variant>
        <vt:lpwstr/>
      </vt:variant>
      <vt:variant>
        <vt:lpwstr>_Toc2330840</vt:lpwstr>
      </vt:variant>
      <vt:variant>
        <vt:i4>2555913</vt:i4>
      </vt:variant>
      <vt:variant>
        <vt:i4>146</vt:i4>
      </vt:variant>
      <vt:variant>
        <vt:i4>0</vt:i4>
      </vt:variant>
      <vt:variant>
        <vt:i4>5</vt:i4>
      </vt:variant>
      <vt:variant>
        <vt:lpwstr/>
      </vt:variant>
      <vt:variant>
        <vt:lpwstr>_Toc2330839</vt:lpwstr>
      </vt:variant>
      <vt:variant>
        <vt:i4>2555913</vt:i4>
      </vt:variant>
      <vt:variant>
        <vt:i4>140</vt:i4>
      </vt:variant>
      <vt:variant>
        <vt:i4>0</vt:i4>
      </vt:variant>
      <vt:variant>
        <vt:i4>5</vt:i4>
      </vt:variant>
      <vt:variant>
        <vt:lpwstr/>
      </vt:variant>
      <vt:variant>
        <vt:lpwstr>_Toc2330838</vt:lpwstr>
      </vt:variant>
      <vt:variant>
        <vt:i4>2555913</vt:i4>
      </vt:variant>
      <vt:variant>
        <vt:i4>134</vt:i4>
      </vt:variant>
      <vt:variant>
        <vt:i4>0</vt:i4>
      </vt:variant>
      <vt:variant>
        <vt:i4>5</vt:i4>
      </vt:variant>
      <vt:variant>
        <vt:lpwstr/>
      </vt:variant>
      <vt:variant>
        <vt:lpwstr>_Toc2330837</vt:lpwstr>
      </vt:variant>
      <vt:variant>
        <vt:i4>2555913</vt:i4>
      </vt:variant>
      <vt:variant>
        <vt:i4>128</vt:i4>
      </vt:variant>
      <vt:variant>
        <vt:i4>0</vt:i4>
      </vt:variant>
      <vt:variant>
        <vt:i4>5</vt:i4>
      </vt:variant>
      <vt:variant>
        <vt:lpwstr/>
      </vt:variant>
      <vt:variant>
        <vt:lpwstr>_Toc2330836</vt:lpwstr>
      </vt:variant>
      <vt:variant>
        <vt:i4>2555913</vt:i4>
      </vt:variant>
      <vt:variant>
        <vt:i4>122</vt:i4>
      </vt:variant>
      <vt:variant>
        <vt:i4>0</vt:i4>
      </vt:variant>
      <vt:variant>
        <vt:i4>5</vt:i4>
      </vt:variant>
      <vt:variant>
        <vt:lpwstr/>
      </vt:variant>
      <vt:variant>
        <vt:lpwstr>_Toc2330835</vt:lpwstr>
      </vt:variant>
      <vt:variant>
        <vt:i4>2555913</vt:i4>
      </vt:variant>
      <vt:variant>
        <vt:i4>116</vt:i4>
      </vt:variant>
      <vt:variant>
        <vt:i4>0</vt:i4>
      </vt:variant>
      <vt:variant>
        <vt:i4>5</vt:i4>
      </vt:variant>
      <vt:variant>
        <vt:lpwstr/>
      </vt:variant>
      <vt:variant>
        <vt:lpwstr>_Toc2330834</vt:lpwstr>
      </vt:variant>
      <vt:variant>
        <vt:i4>2555913</vt:i4>
      </vt:variant>
      <vt:variant>
        <vt:i4>110</vt:i4>
      </vt:variant>
      <vt:variant>
        <vt:i4>0</vt:i4>
      </vt:variant>
      <vt:variant>
        <vt:i4>5</vt:i4>
      </vt:variant>
      <vt:variant>
        <vt:lpwstr/>
      </vt:variant>
      <vt:variant>
        <vt:lpwstr>_Toc2330833</vt:lpwstr>
      </vt:variant>
      <vt:variant>
        <vt:i4>2555913</vt:i4>
      </vt:variant>
      <vt:variant>
        <vt:i4>104</vt:i4>
      </vt:variant>
      <vt:variant>
        <vt:i4>0</vt:i4>
      </vt:variant>
      <vt:variant>
        <vt:i4>5</vt:i4>
      </vt:variant>
      <vt:variant>
        <vt:lpwstr/>
      </vt:variant>
      <vt:variant>
        <vt:lpwstr>_Toc2330832</vt:lpwstr>
      </vt:variant>
      <vt:variant>
        <vt:i4>2555913</vt:i4>
      </vt:variant>
      <vt:variant>
        <vt:i4>98</vt:i4>
      </vt:variant>
      <vt:variant>
        <vt:i4>0</vt:i4>
      </vt:variant>
      <vt:variant>
        <vt:i4>5</vt:i4>
      </vt:variant>
      <vt:variant>
        <vt:lpwstr/>
      </vt:variant>
      <vt:variant>
        <vt:lpwstr>_Toc2330831</vt:lpwstr>
      </vt:variant>
      <vt:variant>
        <vt:i4>2555913</vt:i4>
      </vt:variant>
      <vt:variant>
        <vt:i4>92</vt:i4>
      </vt:variant>
      <vt:variant>
        <vt:i4>0</vt:i4>
      </vt:variant>
      <vt:variant>
        <vt:i4>5</vt:i4>
      </vt:variant>
      <vt:variant>
        <vt:lpwstr/>
      </vt:variant>
      <vt:variant>
        <vt:lpwstr>_Toc2330830</vt:lpwstr>
      </vt:variant>
      <vt:variant>
        <vt:i4>2490377</vt:i4>
      </vt:variant>
      <vt:variant>
        <vt:i4>86</vt:i4>
      </vt:variant>
      <vt:variant>
        <vt:i4>0</vt:i4>
      </vt:variant>
      <vt:variant>
        <vt:i4>5</vt:i4>
      </vt:variant>
      <vt:variant>
        <vt:lpwstr/>
      </vt:variant>
      <vt:variant>
        <vt:lpwstr>_Toc2330829</vt:lpwstr>
      </vt:variant>
      <vt:variant>
        <vt:i4>2490377</vt:i4>
      </vt:variant>
      <vt:variant>
        <vt:i4>80</vt:i4>
      </vt:variant>
      <vt:variant>
        <vt:i4>0</vt:i4>
      </vt:variant>
      <vt:variant>
        <vt:i4>5</vt:i4>
      </vt:variant>
      <vt:variant>
        <vt:lpwstr/>
      </vt:variant>
      <vt:variant>
        <vt:lpwstr>_Toc2330828</vt:lpwstr>
      </vt:variant>
      <vt:variant>
        <vt:i4>2490377</vt:i4>
      </vt:variant>
      <vt:variant>
        <vt:i4>74</vt:i4>
      </vt:variant>
      <vt:variant>
        <vt:i4>0</vt:i4>
      </vt:variant>
      <vt:variant>
        <vt:i4>5</vt:i4>
      </vt:variant>
      <vt:variant>
        <vt:lpwstr/>
      </vt:variant>
      <vt:variant>
        <vt:lpwstr>_Toc2330827</vt:lpwstr>
      </vt:variant>
      <vt:variant>
        <vt:i4>2490377</vt:i4>
      </vt:variant>
      <vt:variant>
        <vt:i4>68</vt:i4>
      </vt:variant>
      <vt:variant>
        <vt:i4>0</vt:i4>
      </vt:variant>
      <vt:variant>
        <vt:i4>5</vt:i4>
      </vt:variant>
      <vt:variant>
        <vt:lpwstr/>
      </vt:variant>
      <vt:variant>
        <vt:lpwstr>_Toc2330826</vt:lpwstr>
      </vt:variant>
      <vt:variant>
        <vt:i4>2490377</vt:i4>
      </vt:variant>
      <vt:variant>
        <vt:i4>62</vt:i4>
      </vt:variant>
      <vt:variant>
        <vt:i4>0</vt:i4>
      </vt:variant>
      <vt:variant>
        <vt:i4>5</vt:i4>
      </vt:variant>
      <vt:variant>
        <vt:lpwstr/>
      </vt:variant>
      <vt:variant>
        <vt:lpwstr>_Toc2330825</vt:lpwstr>
      </vt:variant>
      <vt:variant>
        <vt:i4>2490377</vt:i4>
      </vt:variant>
      <vt:variant>
        <vt:i4>56</vt:i4>
      </vt:variant>
      <vt:variant>
        <vt:i4>0</vt:i4>
      </vt:variant>
      <vt:variant>
        <vt:i4>5</vt:i4>
      </vt:variant>
      <vt:variant>
        <vt:lpwstr/>
      </vt:variant>
      <vt:variant>
        <vt:lpwstr>_Toc2330824</vt:lpwstr>
      </vt:variant>
      <vt:variant>
        <vt:i4>2490377</vt:i4>
      </vt:variant>
      <vt:variant>
        <vt:i4>50</vt:i4>
      </vt:variant>
      <vt:variant>
        <vt:i4>0</vt:i4>
      </vt:variant>
      <vt:variant>
        <vt:i4>5</vt:i4>
      </vt:variant>
      <vt:variant>
        <vt:lpwstr/>
      </vt:variant>
      <vt:variant>
        <vt:lpwstr>_Toc2330823</vt:lpwstr>
      </vt:variant>
      <vt:variant>
        <vt:i4>2490377</vt:i4>
      </vt:variant>
      <vt:variant>
        <vt:i4>44</vt:i4>
      </vt:variant>
      <vt:variant>
        <vt:i4>0</vt:i4>
      </vt:variant>
      <vt:variant>
        <vt:i4>5</vt:i4>
      </vt:variant>
      <vt:variant>
        <vt:lpwstr/>
      </vt:variant>
      <vt:variant>
        <vt:lpwstr>_Toc2330822</vt:lpwstr>
      </vt:variant>
      <vt:variant>
        <vt:i4>2490377</vt:i4>
      </vt:variant>
      <vt:variant>
        <vt:i4>38</vt:i4>
      </vt:variant>
      <vt:variant>
        <vt:i4>0</vt:i4>
      </vt:variant>
      <vt:variant>
        <vt:i4>5</vt:i4>
      </vt:variant>
      <vt:variant>
        <vt:lpwstr/>
      </vt:variant>
      <vt:variant>
        <vt:lpwstr>_Toc2330821</vt:lpwstr>
      </vt:variant>
      <vt:variant>
        <vt:i4>2490377</vt:i4>
      </vt:variant>
      <vt:variant>
        <vt:i4>32</vt:i4>
      </vt:variant>
      <vt:variant>
        <vt:i4>0</vt:i4>
      </vt:variant>
      <vt:variant>
        <vt:i4>5</vt:i4>
      </vt:variant>
      <vt:variant>
        <vt:lpwstr/>
      </vt:variant>
      <vt:variant>
        <vt:lpwstr>_Toc2330820</vt:lpwstr>
      </vt:variant>
      <vt:variant>
        <vt:i4>2424841</vt:i4>
      </vt:variant>
      <vt:variant>
        <vt:i4>26</vt:i4>
      </vt:variant>
      <vt:variant>
        <vt:i4>0</vt:i4>
      </vt:variant>
      <vt:variant>
        <vt:i4>5</vt:i4>
      </vt:variant>
      <vt:variant>
        <vt:lpwstr/>
      </vt:variant>
      <vt:variant>
        <vt:lpwstr>_Toc2330819</vt:lpwstr>
      </vt:variant>
      <vt:variant>
        <vt:i4>2424841</vt:i4>
      </vt:variant>
      <vt:variant>
        <vt:i4>20</vt:i4>
      </vt:variant>
      <vt:variant>
        <vt:i4>0</vt:i4>
      </vt:variant>
      <vt:variant>
        <vt:i4>5</vt:i4>
      </vt:variant>
      <vt:variant>
        <vt:lpwstr/>
      </vt:variant>
      <vt:variant>
        <vt:lpwstr>_Toc2330818</vt:lpwstr>
      </vt:variant>
      <vt:variant>
        <vt:i4>2424841</vt:i4>
      </vt:variant>
      <vt:variant>
        <vt:i4>14</vt:i4>
      </vt:variant>
      <vt:variant>
        <vt:i4>0</vt:i4>
      </vt:variant>
      <vt:variant>
        <vt:i4>5</vt:i4>
      </vt:variant>
      <vt:variant>
        <vt:lpwstr/>
      </vt:variant>
      <vt:variant>
        <vt:lpwstr>_Toc2330817</vt:lpwstr>
      </vt:variant>
      <vt:variant>
        <vt:i4>2424841</vt:i4>
      </vt:variant>
      <vt:variant>
        <vt:i4>8</vt:i4>
      </vt:variant>
      <vt:variant>
        <vt:i4>0</vt:i4>
      </vt:variant>
      <vt:variant>
        <vt:i4>5</vt:i4>
      </vt:variant>
      <vt:variant>
        <vt:lpwstr/>
      </vt:variant>
      <vt:variant>
        <vt:lpwstr>_Toc2330816</vt:lpwstr>
      </vt:variant>
      <vt:variant>
        <vt:i4>2424841</vt:i4>
      </vt:variant>
      <vt:variant>
        <vt:i4>2</vt:i4>
      </vt:variant>
      <vt:variant>
        <vt:i4>0</vt:i4>
      </vt:variant>
      <vt:variant>
        <vt:i4>5</vt:i4>
      </vt:variant>
      <vt:variant>
        <vt:lpwstr/>
      </vt:variant>
      <vt:variant>
        <vt:lpwstr>_Toc2330815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Леонид</cp:lastModifiedBy>
  <cp:revision>2</cp:revision>
  <cp:lastPrinted>2015-07-03T10:41:00Z</cp:lastPrinted>
  <dcterms:created xsi:type="dcterms:W3CDTF">2023-09-08T09:27:00Z</dcterms:created>
  <dcterms:modified xsi:type="dcterms:W3CDTF">2023-09-08T09:27:00Z</dcterms:modified>
</cp:coreProperties>
</file>