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335" w:rsidRPr="00001D62" w:rsidRDefault="00EB5335" w:rsidP="00EB5335">
      <w:pPr>
        <w:spacing w:line="360" w:lineRule="auto"/>
        <w:ind w:firstLine="851"/>
        <w:jc w:val="center"/>
        <w:rPr>
          <w:b/>
          <w:bCs/>
          <w:sz w:val="28"/>
          <w:szCs w:val="28"/>
        </w:rPr>
      </w:pPr>
      <w:r w:rsidRPr="00001D62">
        <w:rPr>
          <w:b/>
          <w:bCs/>
          <w:sz w:val="28"/>
          <w:szCs w:val="28"/>
        </w:rPr>
        <w:t>ЧАСТНОЕ ОБРАЗОВАТЕЛЬНОЕ УЧРЕЖДЕНИЕ</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 xml:space="preserve"> ПРОФЕССИОНАЛЬНОГО ОБРАЗОВАНИЯ</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«СТАВРОПОЛЬСКИЙ МНОГОПРОФИЛЬНЫЙ КОЛЛЕДЖ»</w:t>
      </w:r>
    </w:p>
    <w:p w:rsidR="00EB5335" w:rsidRPr="00001D62" w:rsidRDefault="00EB5335" w:rsidP="00EB5335">
      <w:pPr>
        <w:overflowPunct w:val="0"/>
        <w:autoSpaceDE w:val="0"/>
        <w:autoSpaceDN w:val="0"/>
        <w:adjustRightInd w:val="0"/>
        <w:spacing w:line="360" w:lineRule="auto"/>
        <w:ind w:firstLine="851"/>
        <w:jc w:val="center"/>
        <w:textAlignment w:val="baseline"/>
        <w:rPr>
          <w:b/>
          <w:bCs/>
          <w:sz w:val="28"/>
          <w:szCs w:val="28"/>
        </w:rPr>
      </w:pPr>
      <w:r w:rsidRPr="00001D62">
        <w:rPr>
          <w:b/>
          <w:bCs/>
          <w:sz w:val="28"/>
          <w:szCs w:val="28"/>
        </w:rPr>
        <w:t xml:space="preserve"> </w:t>
      </w: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r w:rsidRPr="005448E8">
        <w:rPr>
          <w:b/>
          <w:color w:val="000000"/>
          <w:sz w:val="28"/>
          <w:szCs w:val="28"/>
        </w:rPr>
        <w:t>МЕТОДИЧЕСКИЕ УКАЗАНИЯ</w:t>
      </w:r>
    </w:p>
    <w:p w:rsidR="00EB5335" w:rsidRPr="005448E8" w:rsidRDefault="00EB5335" w:rsidP="00EB5335">
      <w:pPr>
        <w:widowControl w:val="0"/>
        <w:spacing w:line="360" w:lineRule="auto"/>
        <w:ind w:firstLine="851"/>
        <w:jc w:val="center"/>
        <w:rPr>
          <w:color w:val="000000"/>
          <w:sz w:val="28"/>
          <w:szCs w:val="28"/>
        </w:rPr>
      </w:pPr>
      <w:r>
        <w:rPr>
          <w:iCs/>
          <w:color w:val="000000"/>
          <w:sz w:val="28"/>
          <w:szCs w:val="28"/>
        </w:rPr>
        <w:t xml:space="preserve">к практическим </w:t>
      </w:r>
      <w:r w:rsidRPr="005448E8">
        <w:rPr>
          <w:iCs/>
          <w:color w:val="000000"/>
          <w:sz w:val="28"/>
          <w:szCs w:val="28"/>
        </w:rPr>
        <w:t>работам</w:t>
      </w:r>
      <w:r w:rsidRPr="005448E8">
        <w:rPr>
          <w:color w:val="000000"/>
          <w:sz w:val="28"/>
          <w:szCs w:val="28"/>
        </w:rPr>
        <w:t xml:space="preserve"> по дисциплине</w:t>
      </w:r>
    </w:p>
    <w:p w:rsidR="00EB5335" w:rsidRPr="008B74D3" w:rsidRDefault="00EB5335" w:rsidP="00EB5335">
      <w:pPr>
        <w:widowControl w:val="0"/>
        <w:spacing w:line="360" w:lineRule="auto"/>
        <w:ind w:firstLine="851"/>
        <w:jc w:val="center"/>
        <w:rPr>
          <w:b/>
          <w:color w:val="000000"/>
          <w:sz w:val="32"/>
          <w:szCs w:val="28"/>
        </w:rPr>
      </w:pPr>
      <w:r w:rsidRPr="005448E8">
        <w:rPr>
          <w:b/>
          <w:color w:val="000000"/>
          <w:sz w:val="32"/>
          <w:szCs w:val="28"/>
        </w:rPr>
        <w:t>«</w:t>
      </w:r>
      <w:r w:rsidRPr="007067B7">
        <w:rPr>
          <w:b/>
          <w:color w:val="000000"/>
          <w:sz w:val="32"/>
          <w:szCs w:val="28"/>
        </w:rPr>
        <w:t>Управление информационной безопасностью</w:t>
      </w:r>
      <w:r w:rsidRPr="005448E8">
        <w:rPr>
          <w:b/>
          <w:color w:val="000000"/>
          <w:sz w:val="32"/>
          <w:szCs w:val="28"/>
        </w:rPr>
        <w:t>»</w:t>
      </w:r>
    </w:p>
    <w:p w:rsidR="00EB5335" w:rsidRPr="005448E8" w:rsidRDefault="00EB5335" w:rsidP="00EB5335">
      <w:pPr>
        <w:widowControl w:val="0"/>
        <w:spacing w:line="360" w:lineRule="auto"/>
        <w:ind w:firstLine="851"/>
        <w:jc w:val="center"/>
        <w:rPr>
          <w:color w:val="000000"/>
          <w:sz w:val="28"/>
          <w:szCs w:val="28"/>
        </w:rPr>
      </w:pPr>
      <w:r w:rsidRPr="005448E8">
        <w:rPr>
          <w:color w:val="000000"/>
          <w:sz w:val="28"/>
          <w:szCs w:val="28"/>
        </w:rPr>
        <w:t xml:space="preserve">для </w:t>
      </w:r>
      <w:r>
        <w:rPr>
          <w:color w:val="000000"/>
          <w:sz w:val="28"/>
          <w:szCs w:val="28"/>
        </w:rPr>
        <w:t>обучающихся по</w:t>
      </w:r>
      <w:r w:rsidRPr="005448E8">
        <w:rPr>
          <w:color w:val="000000"/>
          <w:sz w:val="28"/>
          <w:szCs w:val="28"/>
        </w:rPr>
        <w:t xml:space="preserve"> специальности</w:t>
      </w:r>
    </w:p>
    <w:p w:rsidR="00EB5335" w:rsidRDefault="00EB5335" w:rsidP="00EB5335">
      <w:pPr>
        <w:widowControl w:val="0"/>
        <w:spacing w:line="360" w:lineRule="auto"/>
        <w:ind w:firstLine="851"/>
        <w:jc w:val="center"/>
        <w:rPr>
          <w:color w:val="000000"/>
          <w:sz w:val="28"/>
          <w:szCs w:val="28"/>
        </w:rPr>
      </w:pPr>
      <w:r>
        <w:rPr>
          <w:color w:val="000000"/>
          <w:sz w:val="28"/>
          <w:szCs w:val="28"/>
        </w:rPr>
        <w:t>10</w:t>
      </w:r>
      <w:r w:rsidRPr="006A0730">
        <w:rPr>
          <w:color w:val="000000"/>
          <w:sz w:val="28"/>
          <w:szCs w:val="28"/>
        </w:rPr>
        <w:t>.02.0</w:t>
      </w:r>
      <w:r>
        <w:rPr>
          <w:color w:val="000000"/>
          <w:sz w:val="28"/>
          <w:szCs w:val="28"/>
        </w:rPr>
        <w:t>5</w:t>
      </w:r>
      <w:r w:rsidRPr="006A0730">
        <w:rPr>
          <w:color w:val="000000"/>
          <w:sz w:val="28"/>
          <w:szCs w:val="28"/>
        </w:rPr>
        <w:t xml:space="preserve"> </w:t>
      </w:r>
      <w:r w:rsidRPr="00417E7E">
        <w:rPr>
          <w:color w:val="000000"/>
          <w:sz w:val="28"/>
          <w:szCs w:val="28"/>
        </w:rPr>
        <w:t>Обеспечение информационной безопасности автоматизированных систем</w:t>
      </w: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5448E8" w:rsidRDefault="00EB5335" w:rsidP="00EB5335">
      <w:pPr>
        <w:widowControl w:val="0"/>
        <w:spacing w:line="360" w:lineRule="auto"/>
        <w:ind w:firstLine="851"/>
        <w:jc w:val="center"/>
        <w:rPr>
          <w:b/>
          <w:color w:val="000000"/>
          <w:sz w:val="28"/>
          <w:szCs w:val="28"/>
        </w:rPr>
      </w:pPr>
    </w:p>
    <w:p w:rsidR="00EB5335" w:rsidRPr="00440E79" w:rsidRDefault="00EB5335" w:rsidP="00EB5335">
      <w:pPr>
        <w:widowControl w:val="0"/>
        <w:spacing w:line="360" w:lineRule="auto"/>
        <w:ind w:firstLine="851"/>
        <w:jc w:val="center"/>
        <w:rPr>
          <w:color w:val="000000"/>
          <w:sz w:val="28"/>
          <w:szCs w:val="28"/>
        </w:rPr>
      </w:pPr>
      <w:r w:rsidRPr="008F3C99">
        <w:rPr>
          <w:color w:val="000000"/>
          <w:sz w:val="28"/>
          <w:szCs w:val="28"/>
        </w:rPr>
        <w:t>Ставрополь</w:t>
      </w:r>
      <w:r>
        <w:rPr>
          <w:color w:val="000000"/>
          <w:sz w:val="28"/>
          <w:szCs w:val="28"/>
        </w:rPr>
        <w:t>,</w:t>
      </w:r>
      <w:r w:rsidR="00BC750D">
        <w:rPr>
          <w:color w:val="000000"/>
          <w:sz w:val="28"/>
          <w:szCs w:val="28"/>
        </w:rPr>
        <w:t xml:space="preserve"> </w:t>
      </w:r>
      <w:r w:rsidR="000473CE">
        <w:rPr>
          <w:color w:val="000000"/>
          <w:sz w:val="28"/>
          <w:szCs w:val="28"/>
        </w:rPr>
        <w:t>2023</w:t>
      </w:r>
      <w:r w:rsidR="000211CA">
        <w:rPr>
          <w:color w:val="000000"/>
          <w:sz w:val="28"/>
          <w:szCs w:val="28"/>
        </w:rPr>
        <w:t xml:space="preserve"> </w:t>
      </w:r>
      <w:r w:rsidR="00BC750D">
        <w:rPr>
          <w:color w:val="000000"/>
          <w:sz w:val="28"/>
          <w:szCs w:val="28"/>
        </w:rPr>
        <w:t>г.</w:t>
      </w:r>
    </w:p>
    <w:p w:rsidR="000211CA" w:rsidRPr="00DC2C10" w:rsidRDefault="00EB5335" w:rsidP="000211CA">
      <w:pPr>
        <w:widowControl w:val="0"/>
        <w:spacing w:line="360" w:lineRule="auto"/>
        <w:ind w:firstLine="851"/>
        <w:jc w:val="both"/>
        <w:rPr>
          <w:bCs/>
          <w:color w:val="000000"/>
          <w:sz w:val="28"/>
          <w:szCs w:val="28"/>
        </w:rPr>
      </w:pPr>
      <w:r w:rsidRPr="005448E8">
        <w:rPr>
          <w:color w:val="000000"/>
          <w:szCs w:val="28"/>
        </w:rPr>
        <w:br w:type="page"/>
      </w:r>
      <w:r w:rsidR="000211CA" w:rsidRPr="00763219">
        <w:rPr>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10.02.05 Обеспечение информационной безопасности автоматизированных систем утвержденным приказом Минобрнауки России от 09.12.2016г. № 1553</w:t>
      </w:r>
    </w:p>
    <w:p w:rsidR="000211CA" w:rsidRPr="00DC2C10" w:rsidRDefault="000211CA" w:rsidP="000211CA">
      <w:pPr>
        <w:widowControl w:val="0"/>
        <w:spacing w:line="360" w:lineRule="auto"/>
        <w:ind w:firstLine="851"/>
        <w:jc w:val="both"/>
        <w:rPr>
          <w:bCs/>
          <w:color w:val="000000"/>
          <w:sz w:val="28"/>
          <w:szCs w:val="28"/>
        </w:rPr>
      </w:pPr>
    </w:p>
    <w:p w:rsidR="000211CA" w:rsidRPr="00DC2C10" w:rsidRDefault="000211CA" w:rsidP="000211CA">
      <w:pPr>
        <w:widowControl w:val="0"/>
        <w:spacing w:line="360" w:lineRule="auto"/>
        <w:ind w:firstLine="851"/>
        <w:jc w:val="both"/>
        <w:rPr>
          <w:bCs/>
          <w:color w:val="000000"/>
          <w:sz w:val="28"/>
          <w:szCs w:val="28"/>
        </w:rPr>
      </w:pPr>
    </w:p>
    <w:p w:rsidR="000211CA" w:rsidRDefault="000211CA" w:rsidP="000211CA">
      <w:pPr>
        <w:spacing w:line="360" w:lineRule="auto"/>
        <w:ind w:firstLine="851"/>
        <w:jc w:val="both"/>
        <w:rPr>
          <w:sz w:val="28"/>
          <w:szCs w:val="28"/>
        </w:rPr>
      </w:pPr>
      <w:r w:rsidRPr="003D1346">
        <w:rPr>
          <w:sz w:val="28"/>
          <w:szCs w:val="28"/>
        </w:rPr>
        <w:t xml:space="preserve">Составитель: </w:t>
      </w:r>
      <w:bookmarkStart w:id="0" w:name="_GoBack"/>
      <w:r w:rsidR="007D6E07">
        <w:rPr>
          <w:sz w:val="28"/>
          <w:szCs w:val="28"/>
        </w:rPr>
        <w:t>Хвалько Л.А.</w:t>
      </w:r>
      <w:bookmarkEnd w:id="0"/>
    </w:p>
    <w:p w:rsidR="000473CE" w:rsidRPr="003D1346" w:rsidRDefault="000473CE" w:rsidP="000211CA">
      <w:pPr>
        <w:spacing w:line="360" w:lineRule="auto"/>
        <w:ind w:firstLine="851"/>
        <w:jc w:val="both"/>
        <w:rPr>
          <w:sz w:val="28"/>
          <w:szCs w:val="28"/>
        </w:rPr>
      </w:pPr>
    </w:p>
    <w:p w:rsidR="007D6E07" w:rsidRPr="007D6E07" w:rsidRDefault="007D6E07" w:rsidP="007D6E07">
      <w:pPr>
        <w:spacing w:line="360" w:lineRule="auto"/>
        <w:ind w:left="10" w:right="48"/>
        <w:jc w:val="both"/>
        <w:rPr>
          <w:color w:val="000000"/>
          <w:sz w:val="28"/>
          <w:szCs w:val="28"/>
        </w:rPr>
      </w:pPr>
      <w:r w:rsidRPr="007D6E07">
        <w:rPr>
          <w:color w:val="000000"/>
          <w:sz w:val="28"/>
          <w:szCs w:val="28"/>
        </w:rPr>
        <w:t>Рассмотрено на заседании методического объединения укрупненных групп специальностей 09.00.00 «Информатика и вычислительная техника»; 10.00.00 «Информационная безопасн</w:t>
      </w:r>
      <w:r w:rsidR="000473CE">
        <w:rPr>
          <w:color w:val="000000"/>
          <w:sz w:val="28"/>
          <w:szCs w:val="28"/>
        </w:rPr>
        <w:t>ость» Протокол № 6 от 26.05.2023</w:t>
      </w:r>
      <w:r w:rsidRPr="007D6E07">
        <w:rPr>
          <w:color w:val="000000"/>
          <w:sz w:val="28"/>
          <w:szCs w:val="28"/>
        </w:rPr>
        <w:t xml:space="preserve"> г.</w:t>
      </w:r>
    </w:p>
    <w:p w:rsidR="007D6E07" w:rsidRPr="007D6E07" w:rsidRDefault="007D6E07" w:rsidP="007D6E07">
      <w:pPr>
        <w:spacing w:line="360" w:lineRule="auto"/>
        <w:ind w:left="10" w:right="48"/>
        <w:jc w:val="both"/>
        <w:rPr>
          <w:color w:val="000000"/>
          <w:sz w:val="28"/>
          <w:szCs w:val="28"/>
        </w:rPr>
      </w:pPr>
    </w:p>
    <w:p w:rsidR="000211CA" w:rsidRDefault="007D6E07" w:rsidP="007D6E07">
      <w:pPr>
        <w:spacing w:line="360" w:lineRule="auto"/>
        <w:ind w:left="10" w:right="48"/>
        <w:jc w:val="both"/>
        <w:rPr>
          <w:sz w:val="32"/>
        </w:rPr>
      </w:pPr>
      <w:r w:rsidRPr="007D6E07">
        <w:rPr>
          <w:color w:val="000000"/>
          <w:sz w:val="28"/>
          <w:szCs w:val="28"/>
        </w:rPr>
        <w:t>Рекомендовано к использованию в учебном процессе Методи</w:t>
      </w:r>
      <w:r w:rsidR="000473CE">
        <w:rPr>
          <w:color w:val="000000"/>
          <w:sz w:val="28"/>
          <w:szCs w:val="28"/>
        </w:rPr>
        <w:t>ческим советом СМК, протокол № 7 от 26.05.2023</w:t>
      </w:r>
      <w:r w:rsidRPr="007D6E07">
        <w:rPr>
          <w:color w:val="000000"/>
          <w:sz w:val="28"/>
          <w:szCs w:val="28"/>
        </w:rPr>
        <w:t xml:space="preserve"> г.</w:t>
      </w:r>
    </w:p>
    <w:p w:rsidR="00EB5335" w:rsidRPr="00596381" w:rsidRDefault="00EB5335" w:rsidP="000211CA">
      <w:pPr>
        <w:widowControl w:val="0"/>
        <w:spacing w:line="360" w:lineRule="auto"/>
        <w:ind w:firstLine="851"/>
        <w:jc w:val="both"/>
      </w:pPr>
      <w:r w:rsidRPr="00596381">
        <w:t xml:space="preserve"> </w:t>
      </w:r>
    </w:p>
    <w:p w:rsidR="00EB5335" w:rsidRDefault="00EB5335" w:rsidP="00EB5335">
      <w:pPr>
        <w:spacing w:line="259" w:lineRule="auto"/>
        <w:ind w:left="10" w:right="48"/>
        <w:jc w:val="center"/>
        <w:rPr>
          <w:sz w:val="32"/>
        </w:rPr>
      </w:pPr>
    </w:p>
    <w:p w:rsidR="00EB5335" w:rsidRDefault="00EB5335" w:rsidP="00EB5335">
      <w:pPr>
        <w:spacing w:line="259" w:lineRule="auto"/>
        <w:ind w:left="10" w:right="48"/>
        <w:jc w:val="center"/>
        <w:rPr>
          <w:sz w:val="32"/>
        </w:rPr>
      </w:pPr>
    </w:p>
    <w:p w:rsidR="00EB5335" w:rsidRPr="003D65B9" w:rsidRDefault="00EB5335" w:rsidP="00EB5335">
      <w:pPr>
        <w:ind w:left="10" w:right="48"/>
        <w:jc w:val="center"/>
        <w:rPr>
          <w:sz w:val="32"/>
        </w:rPr>
      </w:pPr>
    </w:p>
    <w:p w:rsidR="00EB5335" w:rsidRPr="003D65B9" w:rsidRDefault="00EB5335" w:rsidP="00EB5335">
      <w:pPr>
        <w:ind w:left="10" w:right="48"/>
        <w:jc w:val="center"/>
        <w:rPr>
          <w:sz w:val="32"/>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EB5335" w:rsidRDefault="00EB5335" w:rsidP="00EB5335">
      <w:pPr>
        <w:pStyle w:val="22"/>
        <w:rPr>
          <w:sz w:val="28"/>
          <w:szCs w:val="28"/>
        </w:rPr>
      </w:pPr>
    </w:p>
    <w:p w:rsidR="00487855" w:rsidRDefault="000140E2" w:rsidP="0011784D">
      <w:pPr>
        <w:pStyle w:val="22"/>
        <w:pageBreakBefore/>
        <w:jc w:val="center"/>
        <w:rPr>
          <w:sz w:val="28"/>
          <w:szCs w:val="28"/>
        </w:rPr>
      </w:pPr>
      <w:r>
        <w:rPr>
          <w:sz w:val="28"/>
          <w:szCs w:val="28"/>
        </w:rPr>
        <w:lastRenderedPageBreak/>
        <w:t>Содержание</w:t>
      </w:r>
    </w:p>
    <w:p w:rsidR="000140E2" w:rsidRDefault="000140E2" w:rsidP="00BC49CB">
      <w:pPr>
        <w:pStyle w:val="22"/>
        <w:rPr>
          <w:sz w:val="28"/>
          <w:szCs w:val="28"/>
        </w:rPr>
      </w:pPr>
    </w:p>
    <w:p w:rsidR="000140E2" w:rsidRPr="00F018E0" w:rsidRDefault="000140E2" w:rsidP="000140E2">
      <w:pPr>
        <w:ind w:firstLine="567"/>
        <w:jc w:val="both"/>
        <w:rPr>
          <w:sz w:val="28"/>
          <w:szCs w:val="28"/>
        </w:rPr>
      </w:pPr>
      <w:r w:rsidRPr="00F018E0">
        <w:rPr>
          <w:sz w:val="28"/>
          <w:szCs w:val="28"/>
        </w:rPr>
        <w:t>Практическое занятие 1.</w:t>
      </w:r>
      <w:r w:rsidRPr="00F018E0">
        <w:t xml:space="preserve"> </w:t>
      </w:r>
      <w:r w:rsidRPr="00F018E0">
        <w:rPr>
          <w:sz w:val="28"/>
          <w:szCs w:val="28"/>
        </w:rPr>
        <w:t>Организация защиты</w:t>
      </w:r>
    </w:p>
    <w:p w:rsidR="000140E2" w:rsidRPr="00F018E0" w:rsidRDefault="000140E2" w:rsidP="000140E2">
      <w:pPr>
        <w:ind w:firstLine="567"/>
        <w:jc w:val="both"/>
        <w:rPr>
          <w:sz w:val="28"/>
          <w:szCs w:val="28"/>
        </w:rPr>
      </w:pPr>
      <w:r w:rsidRPr="00F018E0">
        <w:rPr>
          <w:sz w:val="28"/>
          <w:szCs w:val="28"/>
        </w:rPr>
        <w:t>Практическое занятие 2.</w:t>
      </w:r>
      <w:r w:rsidRPr="00F018E0">
        <w:t xml:space="preserve"> </w:t>
      </w:r>
      <w:r w:rsidRPr="00F018E0">
        <w:rPr>
          <w:sz w:val="28"/>
          <w:szCs w:val="28"/>
        </w:rPr>
        <w:t>Классификация ресурсов и их контроль</w:t>
      </w:r>
    </w:p>
    <w:p w:rsidR="006021C0" w:rsidRPr="00F018E0" w:rsidRDefault="006021C0" w:rsidP="006021C0">
      <w:pPr>
        <w:ind w:firstLine="567"/>
        <w:jc w:val="both"/>
        <w:rPr>
          <w:sz w:val="28"/>
          <w:szCs w:val="28"/>
        </w:rPr>
      </w:pPr>
      <w:r w:rsidRPr="00F018E0">
        <w:rPr>
          <w:sz w:val="28"/>
          <w:szCs w:val="28"/>
        </w:rPr>
        <w:t>Практическое занятие 3.</w:t>
      </w:r>
      <w:r w:rsidRPr="00F018E0">
        <w:t xml:space="preserve"> </w:t>
      </w:r>
      <w:r w:rsidRPr="00F018E0">
        <w:rPr>
          <w:sz w:val="28"/>
          <w:szCs w:val="28"/>
        </w:rPr>
        <w:t>Безопасность персонала</w:t>
      </w:r>
    </w:p>
    <w:p w:rsidR="006021C0" w:rsidRPr="00F018E0" w:rsidRDefault="006021C0" w:rsidP="006021C0">
      <w:pPr>
        <w:ind w:firstLine="567"/>
        <w:jc w:val="both"/>
        <w:rPr>
          <w:sz w:val="28"/>
          <w:szCs w:val="28"/>
        </w:rPr>
      </w:pPr>
      <w:r w:rsidRPr="00F018E0">
        <w:rPr>
          <w:sz w:val="28"/>
          <w:szCs w:val="28"/>
        </w:rPr>
        <w:t>Практическое занятие 4.</w:t>
      </w:r>
      <w:r w:rsidRPr="00F018E0">
        <w:t xml:space="preserve"> </w:t>
      </w:r>
      <w:r w:rsidRPr="00F018E0">
        <w:rPr>
          <w:sz w:val="28"/>
          <w:szCs w:val="28"/>
        </w:rPr>
        <w:t>Физическая безопасность и безопасность окружа</w:t>
      </w:r>
      <w:r w:rsidRPr="00F018E0">
        <w:rPr>
          <w:sz w:val="28"/>
          <w:szCs w:val="28"/>
        </w:rPr>
        <w:t>ю</w:t>
      </w:r>
      <w:r w:rsidRPr="00F018E0">
        <w:rPr>
          <w:sz w:val="28"/>
          <w:szCs w:val="28"/>
        </w:rPr>
        <w:t>щей среды</w:t>
      </w:r>
    </w:p>
    <w:p w:rsidR="006021C0" w:rsidRPr="00F018E0" w:rsidRDefault="006021C0" w:rsidP="006021C0">
      <w:pPr>
        <w:ind w:firstLine="567"/>
        <w:jc w:val="both"/>
        <w:rPr>
          <w:sz w:val="28"/>
          <w:szCs w:val="28"/>
        </w:rPr>
      </w:pPr>
      <w:r w:rsidRPr="00F018E0">
        <w:rPr>
          <w:sz w:val="28"/>
          <w:szCs w:val="28"/>
        </w:rPr>
        <w:t>Практическое занятие 5.</w:t>
      </w:r>
      <w:r w:rsidRPr="00F018E0">
        <w:t xml:space="preserve"> </w:t>
      </w:r>
      <w:r w:rsidRPr="00F018E0">
        <w:rPr>
          <w:sz w:val="28"/>
          <w:szCs w:val="28"/>
        </w:rPr>
        <w:t>Администрирование компьютерных систем и вычи</w:t>
      </w:r>
      <w:r w:rsidRPr="00F018E0">
        <w:rPr>
          <w:sz w:val="28"/>
          <w:szCs w:val="28"/>
        </w:rPr>
        <w:t>с</w:t>
      </w:r>
      <w:r w:rsidRPr="00F018E0">
        <w:rPr>
          <w:sz w:val="28"/>
          <w:szCs w:val="28"/>
        </w:rPr>
        <w:t>лительных сетей</w:t>
      </w:r>
    </w:p>
    <w:p w:rsidR="006021C0" w:rsidRPr="00F018E0" w:rsidRDefault="006021C0" w:rsidP="006021C0">
      <w:pPr>
        <w:ind w:firstLine="567"/>
        <w:jc w:val="both"/>
        <w:rPr>
          <w:sz w:val="28"/>
          <w:szCs w:val="28"/>
        </w:rPr>
      </w:pPr>
      <w:r w:rsidRPr="00F018E0">
        <w:rPr>
          <w:sz w:val="28"/>
          <w:szCs w:val="28"/>
        </w:rPr>
        <w:t>Практическое занятие 6.</w:t>
      </w:r>
      <w:r w:rsidRPr="00F018E0">
        <w:t xml:space="preserve"> </w:t>
      </w:r>
      <w:r w:rsidRPr="00F018E0">
        <w:rPr>
          <w:sz w:val="28"/>
          <w:szCs w:val="28"/>
        </w:rPr>
        <w:t>Управление доступом к системам</w:t>
      </w:r>
    </w:p>
    <w:p w:rsidR="006021C0" w:rsidRPr="00F018E0" w:rsidRDefault="006021C0" w:rsidP="006021C0">
      <w:pPr>
        <w:ind w:firstLine="567"/>
        <w:jc w:val="both"/>
        <w:rPr>
          <w:sz w:val="28"/>
          <w:szCs w:val="28"/>
        </w:rPr>
      </w:pPr>
      <w:r w:rsidRPr="00F018E0">
        <w:rPr>
          <w:sz w:val="28"/>
          <w:szCs w:val="28"/>
        </w:rPr>
        <w:t>Практическое занятие 7.</w:t>
      </w:r>
      <w:r w:rsidRPr="00F018E0">
        <w:t xml:space="preserve"> </w:t>
      </w:r>
      <w:r w:rsidRPr="00F018E0">
        <w:rPr>
          <w:sz w:val="28"/>
          <w:szCs w:val="28"/>
        </w:rPr>
        <w:t>Разработка и сопровождение информационных с</w:t>
      </w:r>
      <w:r w:rsidRPr="00F018E0">
        <w:rPr>
          <w:sz w:val="28"/>
          <w:szCs w:val="28"/>
        </w:rPr>
        <w:t>и</w:t>
      </w:r>
      <w:r w:rsidRPr="00F018E0">
        <w:rPr>
          <w:sz w:val="28"/>
          <w:szCs w:val="28"/>
        </w:rPr>
        <w:t>стем</w:t>
      </w:r>
    </w:p>
    <w:p w:rsidR="000140E2" w:rsidRPr="00F018E0" w:rsidRDefault="000140E2" w:rsidP="000140E2">
      <w:pPr>
        <w:ind w:firstLine="567"/>
        <w:jc w:val="both"/>
        <w:rPr>
          <w:sz w:val="28"/>
          <w:szCs w:val="28"/>
        </w:rPr>
      </w:pPr>
      <w:r w:rsidRPr="00F018E0">
        <w:rPr>
          <w:sz w:val="28"/>
          <w:szCs w:val="28"/>
        </w:rPr>
        <w:t>Практическое занятие 8.</w:t>
      </w:r>
      <w:r w:rsidRPr="00F018E0">
        <w:t xml:space="preserve"> </w:t>
      </w:r>
      <w:r w:rsidRPr="00F018E0">
        <w:rPr>
          <w:sz w:val="28"/>
          <w:szCs w:val="28"/>
        </w:rPr>
        <w:t>Планирование бесперебойной работы организ</w:t>
      </w:r>
      <w:r w:rsidRPr="00F018E0">
        <w:rPr>
          <w:sz w:val="28"/>
          <w:szCs w:val="28"/>
        </w:rPr>
        <w:t>а</w:t>
      </w:r>
      <w:r w:rsidRPr="00F018E0">
        <w:rPr>
          <w:sz w:val="28"/>
          <w:szCs w:val="28"/>
        </w:rPr>
        <w:t>ции</w:t>
      </w:r>
    </w:p>
    <w:p w:rsidR="000140E2" w:rsidRDefault="000140E2" w:rsidP="00BC49CB">
      <w:pPr>
        <w:pStyle w:val="22"/>
        <w:rPr>
          <w:sz w:val="28"/>
          <w:szCs w:val="28"/>
        </w:rPr>
      </w:pPr>
    </w:p>
    <w:p w:rsidR="00487855" w:rsidRDefault="00487855" w:rsidP="00BC49CB">
      <w:pPr>
        <w:pStyle w:val="22"/>
        <w:rPr>
          <w:sz w:val="28"/>
          <w:szCs w:val="28"/>
        </w:rPr>
      </w:pPr>
    </w:p>
    <w:p w:rsidR="00487855" w:rsidRDefault="00487855" w:rsidP="00BC49CB">
      <w:pPr>
        <w:pStyle w:val="22"/>
        <w:rPr>
          <w:sz w:val="28"/>
          <w:szCs w:val="28"/>
        </w:rPr>
      </w:pPr>
    </w:p>
    <w:p w:rsidR="00487855" w:rsidRDefault="00487855" w:rsidP="00BC49CB">
      <w:pPr>
        <w:pStyle w:val="22"/>
        <w:rPr>
          <w:sz w:val="28"/>
          <w:szCs w:val="28"/>
        </w:rPr>
      </w:pPr>
    </w:p>
    <w:p w:rsidR="00013E7F" w:rsidRPr="00013E7F" w:rsidRDefault="00FB3E9B" w:rsidP="000140E2">
      <w:pPr>
        <w:pageBreakBefore/>
        <w:ind w:firstLine="567"/>
        <w:jc w:val="both"/>
        <w:rPr>
          <w:b/>
          <w:i/>
          <w:sz w:val="28"/>
          <w:szCs w:val="28"/>
        </w:rPr>
      </w:pPr>
      <w:r>
        <w:rPr>
          <w:b/>
          <w:i/>
          <w:sz w:val="28"/>
          <w:szCs w:val="28"/>
        </w:rPr>
        <w:lastRenderedPageBreak/>
        <w:t>Практическое занятие 1.</w:t>
      </w:r>
      <w:r w:rsidR="00013E7F" w:rsidRPr="00013E7F">
        <w:t xml:space="preserve"> </w:t>
      </w:r>
      <w:r w:rsidR="00013E7F" w:rsidRPr="00013E7F">
        <w:rPr>
          <w:b/>
          <w:i/>
          <w:sz w:val="28"/>
          <w:szCs w:val="28"/>
        </w:rPr>
        <w:t>Организация защиты</w:t>
      </w:r>
    </w:p>
    <w:p w:rsidR="00317DCF" w:rsidRDefault="00013E7F" w:rsidP="00013E7F">
      <w:pPr>
        <w:ind w:firstLine="567"/>
        <w:jc w:val="both"/>
        <w:rPr>
          <w:b/>
          <w:i/>
          <w:sz w:val="28"/>
          <w:szCs w:val="28"/>
        </w:rPr>
      </w:pPr>
      <w:r w:rsidRPr="00013E7F">
        <w:rPr>
          <w:b/>
          <w:i/>
          <w:sz w:val="28"/>
          <w:szCs w:val="28"/>
        </w:rPr>
        <w:t>Инфраструктура информационной безопасности</w:t>
      </w:r>
    </w:p>
    <w:p w:rsidR="00FB3E9B" w:rsidRDefault="00FB3E9B" w:rsidP="001E10E6">
      <w:pPr>
        <w:ind w:firstLine="567"/>
        <w:jc w:val="both"/>
        <w:rPr>
          <w:b/>
          <w:i/>
          <w:sz w:val="28"/>
          <w:szCs w:val="28"/>
        </w:rPr>
      </w:pPr>
    </w:p>
    <w:p w:rsidR="00013E7F" w:rsidRDefault="00013E7F" w:rsidP="00013E7F">
      <w:pPr>
        <w:pStyle w:val="Web"/>
        <w:spacing w:before="0" w:after="0"/>
        <w:ind w:firstLine="709"/>
        <w:jc w:val="both"/>
        <w:rPr>
          <w:color w:val="auto"/>
          <w:sz w:val="26"/>
        </w:rPr>
      </w:pPr>
      <w:r>
        <w:rPr>
          <w:color w:val="auto"/>
          <w:sz w:val="26"/>
        </w:rPr>
        <w:t>Цель: Управлять информационной безопасностью в организации.</w:t>
      </w:r>
    </w:p>
    <w:p w:rsidR="00013E7F" w:rsidRDefault="00013E7F" w:rsidP="00013E7F">
      <w:pPr>
        <w:pStyle w:val="Web"/>
        <w:spacing w:before="0" w:after="0"/>
        <w:ind w:firstLine="709"/>
        <w:jc w:val="both"/>
        <w:rPr>
          <w:color w:val="auto"/>
          <w:sz w:val="26"/>
        </w:rPr>
      </w:pPr>
      <w:r>
        <w:rPr>
          <w:color w:val="auto"/>
          <w:sz w:val="26"/>
        </w:rPr>
        <w:t>Чтобы инициировать и контролировать процесс обеспечения информационной безопасности, необходимо создать в организации соответствующую структуру управл</w:t>
      </w:r>
      <w:r>
        <w:rPr>
          <w:color w:val="auto"/>
          <w:sz w:val="26"/>
        </w:rPr>
        <w:t>е</w:t>
      </w:r>
      <w:r>
        <w:rPr>
          <w:color w:val="auto"/>
          <w:sz w:val="26"/>
        </w:rPr>
        <w:t xml:space="preserve">ния. </w:t>
      </w:r>
    </w:p>
    <w:p w:rsidR="00013E7F" w:rsidRDefault="00013E7F" w:rsidP="00013E7F">
      <w:pPr>
        <w:pStyle w:val="Web"/>
        <w:spacing w:before="0" w:after="0"/>
        <w:ind w:firstLine="709"/>
        <w:jc w:val="both"/>
        <w:rPr>
          <w:color w:val="auto"/>
          <w:sz w:val="26"/>
        </w:rPr>
      </w:pPr>
      <w:r>
        <w:rPr>
          <w:color w:val="auto"/>
          <w:sz w:val="26"/>
        </w:rPr>
        <w:t>В организации должны проводиться регулярные совещания руководства для ра</w:t>
      </w:r>
      <w:r>
        <w:rPr>
          <w:color w:val="auto"/>
          <w:sz w:val="26"/>
        </w:rPr>
        <w:t>з</w:t>
      </w:r>
      <w:r>
        <w:rPr>
          <w:color w:val="auto"/>
          <w:sz w:val="26"/>
        </w:rPr>
        <w:t>работки и утверждения политики безопасности, распределения обязанностей по обесп</w:t>
      </w:r>
      <w:r>
        <w:rPr>
          <w:color w:val="auto"/>
          <w:sz w:val="26"/>
        </w:rPr>
        <w:t>е</w:t>
      </w:r>
      <w:r>
        <w:rPr>
          <w:color w:val="auto"/>
          <w:sz w:val="26"/>
        </w:rPr>
        <w:t>чению защиты и координации действий по поддержанию режима безопасности. В случае необходимости следует привлечь специалистов по вопросам защиты информации для консультаций. Необходимо вступать в контакты со специалистами других организаций, чтобы быть в курсе современных направлений и промышленных стандартов, а также, чтобы установить соответствующие деловые отношения для рассмотрении случаев нарушения защиты. Следует всячески поощрять комплексный подход к проблемам и</w:t>
      </w:r>
      <w:r>
        <w:rPr>
          <w:color w:val="auto"/>
          <w:sz w:val="26"/>
        </w:rPr>
        <w:t>н</w:t>
      </w:r>
      <w:r>
        <w:rPr>
          <w:color w:val="auto"/>
          <w:sz w:val="26"/>
        </w:rPr>
        <w:t>формационной безопасности, например, совместную работу аудиторов, пользователей и а</w:t>
      </w:r>
      <w:r>
        <w:rPr>
          <w:color w:val="auto"/>
          <w:sz w:val="26"/>
        </w:rPr>
        <w:t>д</w:t>
      </w:r>
      <w:r>
        <w:rPr>
          <w:color w:val="auto"/>
          <w:sz w:val="26"/>
        </w:rPr>
        <w:t xml:space="preserve">министраторов для эффективного решения проблем. </w:t>
      </w:r>
    </w:p>
    <w:p w:rsidR="00013E7F" w:rsidRDefault="00013E7F" w:rsidP="00013E7F">
      <w:pPr>
        <w:pStyle w:val="3"/>
        <w:ind w:firstLine="709"/>
        <w:jc w:val="both"/>
        <w:rPr>
          <w:sz w:val="26"/>
        </w:rPr>
      </w:pPr>
      <w:bookmarkStart w:id="1" w:name="_Toc16994905"/>
      <w:r>
        <w:rPr>
          <w:sz w:val="26"/>
        </w:rPr>
        <w:t>Совещание руководства по проблемам защиты информации</w:t>
      </w:r>
      <w:bookmarkEnd w:id="1"/>
    </w:p>
    <w:p w:rsidR="00013E7F" w:rsidRDefault="00013E7F" w:rsidP="00013E7F">
      <w:pPr>
        <w:pStyle w:val="Web"/>
        <w:spacing w:before="0" w:after="0"/>
        <w:ind w:firstLine="709"/>
        <w:jc w:val="both"/>
        <w:rPr>
          <w:color w:val="auto"/>
          <w:sz w:val="26"/>
        </w:rPr>
      </w:pPr>
      <w:r>
        <w:rPr>
          <w:color w:val="auto"/>
          <w:sz w:val="26"/>
        </w:rPr>
        <w:t>Ответственность за обеспечение информационной безопасности несут все члены руководящей группы. Поэтому руководству организации необходимо регулярно пров</w:t>
      </w:r>
      <w:r>
        <w:rPr>
          <w:color w:val="auto"/>
          <w:sz w:val="26"/>
        </w:rPr>
        <w:t>о</w:t>
      </w:r>
      <w:r>
        <w:rPr>
          <w:color w:val="auto"/>
          <w:sz w:val="26"/>
        </w:rPr>
        <w:t>дить совещания, посвященные проблемам защиты информации, чтобы вырабатывать четкие указания по этому вопросу, а также оказывать административную поддержку инициативам по обеспечению безопасности. Если вопросов по защите информации н</w:t>
      </w:r>
      <w:r>
        <w:rPr>
          <w:color w:val="auto"/>
          <w:sz w:val="26"/>
        </w:rPr>
        <w:t>е</w:t>
      </w:r>
      <w:r>
        <w:rPr>
          <w:color w:val="auto"/>
          <w:sz w:val="26"/>
        </w:rPr>
        <w:t>достаточно для повестки дня специальных совещаний, необходимо периодически ра</w:t>
      </w:r>
      <w:r>
        <w:rPr>
          <w:color w:val="auto"/>
          <w:sz w:val="26"/>
        </w:rPr>
        <w:t>с</w:t>
      </w:r>
      <w:r>
        <w:rPr>
          <w:color w:val="auto"/>
          <w:sz w:val="26"/>
        </w:rPr>
        <w:t xml:space="preserve">сматривать эти проблемы на одном из регулярно проводимых в организации совещаний. </w:t>
      </w:r>
    </w:p>
    <w:p w:rsidR="00013E7F" w:rsidRDefault="00013E7F" w:rsidP="00013E7F">
      <w:pPr>
        <w:pStyle w:val="Web"/>
        <w:spacing w:before="0" w:after="0"/>
        <w:ind w:firstLine="709"/>
        <w:jc w:val="both"/>
        <w:rPr>
          <w:color w:val="auto"/>
          <w:sz w:val="26"/>
        </w:rPr>
      </w:pPr>
      <w:r>
        <w:rPr>
          <w:color w:val="auto"/>
          <w:sz w:val="26"/>
        </w:rPr>
        <w:t xml:space="preserve">Обычно на подобных совещаниях рассматриваются следующие вопросы: </w:t>
      </w:r>
    </w:p>
    <w:p w:rsidR="00013E7F" w:rsidRDefault="00013E7F" w:rsidP="00013E7F">
      <w:pPr>
        <w:ind w:firstLine="709"/>
        <w:jc w:val="both"/>
        <w:rPr>
          <w:sz w:val="26"/>
        </w:rPr>
      </w:pPr>
      <w:r>
        <w:rPr>
          <w:sz w:val="26"/>
        </w:rPr>
        <w:t>а) анализ и утверждение политики информационной безопасности и распредел</w:t>
      </w:r>
      <w:r>
        <w:rPr>
          <w:sz w:val="26"/>
        </w:rPr>
        <w:t>е</w:t>
      </w:r>
      <w:r>
        <w:rPr>
          <w:sz w:val="26"/>
        </w:rPr>
        <w:t xml:space="preserve">ние общих обязанностей; </w:t>
      </w:r>
    </w:p>
    <w:p w:rsidR="00013E7F" w:rsidRDefault="00013E7F" w:rsidP="00013E7F">
      <w:pPr>
        <w:ind w:firstLine="709"/>
        <w:jc w:val="both"/>
        <w:rPr>
          <w:sz w:val="26"/>
        </w:rPr>
      </w:pPr>
      <w:r>
        <w:rPr>
          <w:sz w:val="26"/>
        </w:rPr>
        <w:t>б) отслеживание основных угроз, которым подвергаются информационные ресу</w:t>
      </w:r>
      <w:r>
        <w:rPr>
          <w:sz w:val="26"/>
        </w:rPr>
        <w:t>р</w:t>
      </w:r>
      <w:r>
        <w:rPr>
          <w:sz w:val="26"/>
        </w:rPr>
        <w:t xml:space="preserve">сы; </w:t>
      </w:r>
    </w:p>
    <w:p w:rsidR="00013E7F" w:rsidRDefault="00013E7F" w:rsidP="00013E7F">
      <w:pPr>
        <w:ind w:firstLine="709"/>
        <w:jc w:val="both"/>
        <w:rPr>
          <w:sz w:val="26"/>
        </w:rPr>
      </w:pPr>
      <w:r>
        <w:rPr>
          <w:sz w:val="26"/>
        </w:rPr>
        <w:t xml:space="preserve">в) анализ и слежение за инцидентами в системе безопасности; </w:t>
      </w:r>
    </w:p>
    <w:p w:rsidR="00013E7F" w:rsidRDefault="00013E7F" w:rsidP="00013E7F">
      <w:pPr>
        <w:ind w:firstLine="709"/>
        <w:jc w:val="both"/>
        <w:rPr>
          <w:sz w:val="26"/>
        </w:rPr>
      </w:pPr>
      <w:r>
        <w:rPr>
          <w:sz w:val="26"/>
        </w:rPr>
        <w:t>г) утверждение основных инициатив, направленных на усиление защиты инфо</w:t>
      </w:r>
      <w:r>
        <w:rPr>
          <w:sz w:val="26"/>
        </w:rPr>
        <w:t>р</w:t>
      </w:r>
      <w:r>
        <w:rPr>
          <w:sz w:val="26"/>
        </w:rPr>
        <w:t>мации.</w:t>
      </w:r>
    </w:p>
    <w:p w:rsidR="00013E7F" w:rsidRDefault="00013E7F" w:rsidP="00013E7F">
      <w:pPr>
        <w:pStyle w:val="Web"/>
        <w:spacing w:before="0" w:after="0"/>
        <w:ind w:firstLine="709"/>
        <w:jc w:val="both"/>
        <w:rPr>
          <w:color w:val="auto"/>
          <w:sz w:val="26"/>
        </w:rPr>
      </w:pPr>
      <w:r>
        <w:rPr>
          <w:color w:val="auto"/>
          <w:sz w:val="26"/>
        </w:rPr>
        <w:t>Рекомендуется, чтобы один из членов руководящей группы взял на себя основную ответственность за координацию действий по проведению политики безопасности в жизнь.</w:t>
      </w:r>
    </w:p>
    <w:p w:rsidR="00013E7F" w:rsidRDefault="00013E7F" w:rsidP="00013E7F">
      <w:pPr>
        <w:pStyle w:val="3"/>
        <w:ind w:firstLine="709"/>
        <w:jc w:val="both"/>
        <w:rPr>
          <w:sz w:val="26"/>
        </w:rPr>
      </w:pPr>
      <w:bookmarkStart w:id="2" w:name="_Toc16994906"/>
      <w:r>
        <w:rPr>
          <w:sz w:val="26"/>
        </w:rPr>
        <w:t>Координация действий по защите информации</w:t>
      </w:r>
      <w:bookmarkEnd w:id="2"/>
    </w:p>
    <w:p w:rsidR="00013E7F" w:rsidRDefault="00013E7F" w:rsidP="00013E7F">
      <w:pPr>
        <w:pStyle w:val="Web"/>
        <w:spacing w:before="0" w:after="0"/>
        <w:ind w:firstLine="709"/>
        <w:jc w:val="both"/>
        <w:rPr>
          <w:color w:val="auto"/>
          <w:sz w:val="26"/>
        </w:rPr>
      </w:pPr>
      <w:r>
        <w:rPr>
          <w:color w:val="auto"/>
          <w:sz w:val="26"/>
        </w:rPr>
        <w:t xml:space="preserve">В крупной организации возможно потребуется координация мер по обеспечению информационной безопасности посредством проведения совещания, в котором будут участвовать руководители разных подразделений. </w:t>
      </w:r>
    </w:p>
    <w:p w:rsidR="00013E7F" w:rsidRDefault="00013E7F" w:rsidP="00013E7F">
      <w:pPr>
        <w:pStyle w:val="Web"/>
        <w:spacing w:before="0" w:after="0"/>
        <w:ind w:firstLine="709"/>
        <w:jc w:val="both"/>
        <w:rPr>
          <w:color w:val="auto"/>
          <w:sz w:val="26"/>
        </w:rPr>
      </w:pPr>
      <w:r>
        <w:rPr>
          <w:color w:val="auto"/>
          <w:sz w:val="26"/>
        </w:rPr>
        <w:t>Такое совещание, в работе которого принимают участие представители руково</w:t>
      </w:r>
      <w:r>
        <w:rPr>
          <w:color w:val="auto"/>
          <w:sz w:val="26"/>
        </w:rPr>
        <w:t>д</w:t>
      </w:r>
      <w:r>
        <w:rPr>
          <w:color w:val="auto"/>
          <w:sz w:val="26"/>
        </w:rPr>
        <w:t>ства каждого из подразделений организации, зачастую необходимо для того, чтобы к</w:t>
      </w:r>
      <w:r>
        <w:rPr>
          <w:color w:val="auto"/>
          <w:sz w:val="26"/>
        </w:rPr>
        <w:t>о</w:t>
      </w:r>
      <w:r>
        <w:rPr>
          <w:color w:val="auto"/>
          <w:sz w:val="26"/>
        </w:rPr>
        <w:t xml:space="preserve">ординировать действия по реализации защитных мер. Обычно на таком совещании: </w:t>
      </w:r>
    </w:p>
    <w:p w:rsidR="00013E7F" w:rsidRDefault="00013E7F" w:rsidP="00013E7F">
      <w:pPr>
        <w:ind w:firstLine="709"/>
        <w:jc w:val="both"/>
        <w:rPr>
          <w:sz w:val="26"/>
        </w:rPr>
      </w:pPr>
      <w:r>
        <w:rPr>
          <w:sz w:val="26"/>
        </w:rPr>
        <w:t>а) согласовываются конкретные функции и обязанности по обеспечению инфо</w:t>
      </w:r>
      <w:r>
        <w:rPr>
          <w:sz w:val="26"/>
        </w:rPr>
        <w:t>р</w:t>
      </w:r>
      <w:r>
        <w:rPr>
          <w:sz w:val="26"/>
        </w:rPr>
        <w:t xml:space="preserve">мационной безопасности в организации; </w:t>
      </w:r>
    </w:p>
    <w:p w:rsidR="00013E7F" w:rsidRDefault="00013E7F" w:rsidP="00013E7F">
      <w:pPr>
        <w:ind w:firstLine="709"/>
        <w:jc w:val="both"/>
        <w:rPr>
          <w:sz w:val="26"/>
        </w:rPr>
      </w:pPr>
      <w:r>
        <w:rPr>
          <w:sz w:val="26"/>
        </w:rPr>
        <w:lastRenderedPageBreak/>
        <w:t xml:space="preserve">б) согласовываются конкретные методики и процессы защиты информации, например, оценка рисков, система классификации средств защиты; </w:t>
      </w:r>
    </w:p>
    <w:p w:rsidR="00013E7F" w:rsidRDefault="00013E7F" w:rsidP="00013E7F">
      <w:pPr>
        <w:ind w:firstLine="709"/>
        <w:jc w:val="both"/>
        <w:rPr>
          <w:sz w:val="26"/>
        </w:rPr>
      </w:pPr>
      <w:r>
        <w:rPr>
          <w:sz w:val="26"/>
        </w:rPr>
        <w:t xml:space="preserve">в) согласовывается и оказывается поддержка инициативам по защите информации в организации, например, программе обучения персонала правилам безопасности; </w:t>
      </w:r>
    </w:p>
    <w:p w:rsidR="00013E7F" w:rsidRDefault="00013E7F" w:rsidP="00013E7F">
      <w:pPr>
        <w:ind w:firstLine="709"/>
        <w:jc w:val="both"/>
        <w:rPr>
          <w:sz w:val="26"/>
        </w:rPr>
      </w:pPr>
      <w:r>
        <w:rPr>
          <w:sz w:val="26"/>
        </w:rPr>
        <w:t>г) обеспечивается включение защитных мер в процесс планирования использов</w:t>
      </w:r>
      <w:r>
        <w:rPr>
          <w:sz w:val="26"/>
        </w:rPr>
        <w:t>а</w:t>
      </w:r>
      <w:r>
        <w:rPr>
          <w:sz w:val="26"/>
        </w:rPr>
        <w:t xml:space="preserve">ния информации; </w:t>
      </w:r>
    </w:p>
    <w:p w:rsidR="00013E7F" w:rsidRDefault="00013E7F" w:rsidP="00013E7F">
      <w:pPr>
        <w:ind w:firstLine="709"/>
        <w:jc w:val="both"/>
        <w:rPr>
          <w:sz w:val="26"/>
        </w:rPr>
      </w:pPr>
      <w:r>
        <w:rPr>
          <w:sz w:val="26"/>
        </w:rPr>
        <w:t>д) координируются действия по реализации конкретных мер по обеспечению и</w:t>
      </w:r>
      <w:r>
        <w:rPr>
          <w:sz w:val="26"/>
        </w:rPr>
        <w:t>н</w:t>
      </w:r>
      <w:r>
        <w:rPr>
          <w:sz w:val="26"/>
        </w:rPr>
        <w:t xml:space="preserve">формационной безопасности новых систем или сервисов; </w:t>
      </w:r>
    </w:p>
    <w:p w:rsidR="00013E7F" w:rsidRDefault="00013E7F" w:rsidP="00013E7F">
      <w:pPr>
        <w:ind w:firstLine="709"/>
        <w:jc w:val="both"/>
        <w:rPr>
          <w:sz w:val="26"/>
        </w:rPr>
      </w:pPr>
      <w:r>
        <w:rPr>
          <w:sz w:val="26"/>
        </w:rPr>
        <w:t>е) создаются благоприятные условия для информационной безопасности во всей организации.</w:t>
      </w:r>
    </w:p>
    <w:p w:rsidR="00013E7F" w:rsidRDefault="00013E7F" w:rsidP="00013E7F">
      <w:pPr>
        <w:pStyle w:val="3"/>
        <w:ind w:firstLine="709"/>
        <w:jc w:val="both"/>
        <w:rPr>
          <w:sz w:val="26"/>
        </w:rPr>
      </w:pPr>
      <w:bookmarkStart w:id="3" w:name="_Toc16994907"/>
      <w:r>
        <w:rPr>
          <w:sz w:val="26"/>
        </w:rPr>
        <w:t>Распределение обязанностей по обеспечению информационной безопа</w:t>
      </w:r>
      <w:r>
        <w:rPr>
          <w:sz w:val="26"/>
        </w:rPr>
        <w:t>с</w:t>
      </w:r>
      <w:r>
        <w:rPr>
          <w:sz w:val="26"/>
        </w:rPr>
        <w:t>ности</w:t>
      </w:r>
      <w:bookmarkEnd w:id="3"/>
    </w:p>
    <w:p w:rsidR="00013E7F" w:rsidRDefault="00013E7F" w:rsidP="00013E7F">
      <w:pPr>
        <w:pStyle w:val="Web"/>
        <w:spacing w:before="0" w:after="0"/>
        <w:ind w:firstLine="709"/>
        <w:jc w:val="both"/>
        <w:rPr>
          <w:color w:val="auto"/>
          <w:sz w:val="26"/>
        </w:rPr>
      </w:pPr>
      <w:r>
        <w:rPr>
          <w:color w:val="auto"/>
          <w:sz w:val="26"/>
        </w:rPr>
        <w:t>Необходимо четко определить обязанности по защите отдельных ресурсов и в</w:t>
      </w:r>
      <w:r>
        <w:rPr>
          <w:color w:val="auto"/>
          <w:sz w:val="26"/>
        </w:rPr>
        <w:t>ы</w:t>
      </w:r>
      <w:r>
        <w:rPr>
          <w:color w:val="auto"/>
          <w:sz w:val="26"/>
        </w:rPr>
        <w:t xml:space="preserve">полнению конкретных процессов обеспечения безопасности. </w:t>
      </w:r>
    </w:p>
    <w:p w:rsidR="00013E7F" w:rsidRDefault="00013E7F" w:rsidP="00013E7F">
      <w:pPr>
        <w:pStyle w:val="Web"/>
        <w:spacing w:before="0" w:after="0"/>
        <w:ind w:firstLine="709"/>
        <w:jc w:val="both"/>
        <w:rPr>
          <w:color w:val="auto"/>
          <w:sz w:val="26"/>
        </w:rPr>
      </w:pPr>
      <w:r>
        <w:rPr>
          <w:color w:val="auto"/>
          <w:sz w:val="26"/>
        </w:rPr>
        <w:t>Политика информационной безопасности (см. Документ о политике информац</w:t>
      </w:r>
      <w:r>
        <w:rPr>
          <w:color w:val="auto"/>
          <w:sz w:val="26"/>
        </w:rPr>
        <w:t>и</w:t>
      </w:r>
      <w:r>
        <w:rPr>
          <w:color w:val="auto"/>
          <w:sz w:val="26"/>
        </w:rPr>
        <w:t>онной безопасности) должна давать общие рекомендации по распределению функций и обязанностей по защите информации. Там, где необходимо, следует дополнить эти р</w:t>
      </w:r>
      <w:r>
        <w:rPr>
          <w:color w:val="auto"/>
          <w:sz w:val="26"/>
        </w:rPr>
        <w:t>е</w:t>
      </w:r>
      <w:r>
        <w:rPr>
          <w:color w:val="auto"/>
          <w:sz w:val="26"/>
        </w:rPr>
        <w:t>комендации более подробными разъяснениями, касающимися конкретных систем или сервисов; в этих дополнениях нужно четко определить ответственных за конкретные р</w:t>
      </w:r>
      <w:r>
        <w:rPr>
          <w:color w:val="auto"/>
          <w:sz w:val="26"/>
        </w:rPr>
        <w:t>е</w:t>
      </w:r>
      <w:r>
        <w:rPr>
          <w:color w:val="auto"/>
          <w:sz w:val="26"/>
        </w:rPr>
        <w:t xml:space="preserve">сурсы (как физические, так и информационные) и за процессы обеспечения защиты, например, за планирование бесперебойной работы организации. </w:t>
      </w:r>
    </w:p>
    <w:p w:rsidR="00013E7F" w:rsidRDefault="00013E7F" w:rsidP="00013E7F">
      <w:pPr>
        <w:pStyle w:val="Web"/>
        <w:spacing w:before="0" w:after="0"/>
        <w:ind w:firstLine="709"/>
        <w:jc w:val="both"/>
        <w:rPr>
          <w:color w:val="auto"/>
          <w:sz w:val="26"/>
        </w:rPr>
      </w:pPr>
      <w:r>
        <w:rPr>
          <w:color w:val="auto"/>
          <w:sz w:val="26"/>
        </w:rPr>
        <w:t>Защита информационной системы должна быть обязанностью ее владельца (см. Ответственность за ресурсы). Владельцы информационных систем могут делегировать свои полномочия по защите отдельным пользователям-администраторам или поставщ</w:t>
      </w:r>
      <w:r>
        <w:rPr>
          <w:color w:val="auto"/>
          <w:sz w:val="26"/>
        </w:rPr>
        <w:t>и</w:t>
      </w:r>
      <w:r>
        <w:rPr>
          <w:color w:val="auto"/>
          <w:sz w:val="26"/>
        </w:rPr>
        <w:t>кам услуг. Тем не менее, владельцы все равно несут ответственность за обеспечение бе</w:t>
      </w:r>
      <w:r>
        <w:rPr>
          <w:color w:val="auto"/>
          <w:sz w:val="26"/>
        </w:rPr>
        <w:t>з</w:t>
      </w:r>
      <w:r>
        <w:rPr>
          <w:color w:val="auto"/>
          <w:sz w:val="26"/>
        </w:rPr>
        <w:t xml:space="preserve">опасности системы. </w:t>
      </w:r>
    </w:p>
    <w:p w:rsidR="00013E7F" w:rsidRDefault="00013E7F" w:rsidP="00013E7F">
      <w:pPr>
        <w:pStyle w:val="Web"/>
        <w:spacing w:before="0" w:after="0"/>
        <w:ind w:firstLine="709"/>
        <w:jc w:val="both"/>
        <w:rPr>
          <w:color w:val="auto"/>
          <w:sz w:val="26"/>
        </w:rPr>
      </w:pPr>
      <w:r>
        <w:rPr>
          <w:color w:val="auto"/>
          <w:sz w:val="26"/>
        </w:rPr>
        <w:t xml:space="preserve">Чтобы избежать каких-либо недоразумений, касающихся отдельных обязанностей, крайне важно четко определить зоны ответственности каждого администратора и, в частности, следующее: </w:t>
      </w:r>
    </w:p>
    <w:p w:rsidR="00013E7F" w:rsidRDefault="00013E7F" w:rsidP="000327FB">
      <w:pPr>
        <w:numPr>
          <w:ilvl w:val="0"/>
          <w:numId w:val="4"/>
        </w:numPr>
        <w:ind w:left="0" w:firstLine="709"/>
        <w:jc w:val="both"/>
        <w:rPr>
          <w:sz w:val="26"/>
        </w:rPr>
      </w:pPr>
      <w:r>
        <w:rPr>
          <w:sz w:val="26"/>
        </w:rPr>
        <w:t xml:space="preserve">Различные ресурсы и процессы обеспечения безопасности, связанные с каждой системой, необходимо идентифицировать и четко определить. </w:t>
      </w:r>
    </w:p>
    <w:p w:rsidR="00013E7F" w:rsidRDefault="00013E7F" w:rsidP="000327FB">
      <w:pPr>
        <w:numPr>
          <w:ilvl w:val="0"/>
          <w:numId w:val="4"/>
        </w:numPr>
        <w:ind w:left="0" w:firstLine="709"/>
        <w:jc w:val="both"/>
        <w:rPr>
          <w:sz w:val="26"/>
        </w:rPr>
      </w:pPr>
      <w:r>
        <w:rPr>
          <w:sz w:val="26"/>
        </w:rPr>
        <w:t xml:space="preserve">Кандидатура администратора, отвечающего за каждый ресурс или процесс обеспечения защиты, должна быть согласована, а его обязанности задокументированы. </w:t>
      </w:r>
    </w:p>
    <w:p w:rsidR="00013E7F" w:rsidRDefault="00013E7F" w:rsidP="000327FB">
      <w:pPr>
        <w:numPr>
          <w:ilvl w:val="0"/>
          <w:numId w:val="4"/>
        </w:numPr>
        <w:ind w:left="0" w:firstLine="709"/>
        <w:jc w:val="both"/>
        <w:rPr>
          <w:sz w:val="26"/>
        </w:rPr>
      </w:pPr>
      <w:r>
        <w:rPr>
          <w:sz w:val="26"/>
        </w:rPr>
        <w:t>Уровни полномочий необходимо четко определелить и задокументировать.</w:t>
      </w:r>
    </w:p>
    <w:p w:rsidR="00013E7F" w:rsidRDefault="00013E7F" w:rsidP="00013E7F">
      <w:pPr>
        <w:pStyle w:val="3"/>
        <w:ind w:firstLine="709"/>
        <w:jc w:val="both"/>
        <w:rPr>
          <w:sz w:val="26"/>
        </w:rPr>
      </w:pPr>
      <w:bookmarkStart w:id="4" w:name="_Toc16994908"/>
      <w:r>
        <w:rPr>
          <w:sz w:val="26"/>
        </w:rPr>
        <w:t>Процесс утверждения информационных систем</w:t>
      </w:r>
      <w:bookmarkEnd w:id="4"/>
    </w:p>
    <w:p w:rsidR="00013E7F" w:rsidRDefault="00013E7F" w:rsidP="00013E7F">
      <w:pPr>
        <w:pStyle w:val="Web"/>
        <w:spacing w:before="0" w:after="0"/>
        <w:ind w:firstLine="709"/>
        <w:jc w:val="both"/>
        <w:rPr>
          <w:color w:val="auto"/>
          <w:sz w:val="26"/>
        </w:rPr>
      </w:pPr>
      <w:r>
        <w:rPr>
          <w:color w:val="auto"/>
          <w:sz w:val="26"/>
        </w:rPr>
        <w:t>Следует определить процедуру утверждения новых информационных систем р</w:t>
      </w:r>
      <w:r>
        <w:rPr>
          <w:color w:val="auto"/>
          <w:sz w:val="26"/>
        </w:rPr>
        <w:t>у</w:t>
      </w:r>
      <w:r>
        <w:rPr>
          <w:color w:val="auto"/>
          <w:sz w:val="26"/>
        </w:rPr>
        <w:t xml:space="preserve">ководством, чтобы гарантировать, что установка оборудования имеет определенную цель для организации, что она обеспечивает достаточный уровень защиты, и что она не оказывает вредного влияния на безопасность существующей инфраструктуры. </w:t>
      </w:r>
    </w:p>
    <w:p w:rsidR="00013E7F" w:rsidRDefault="00013E7F" w:rsidP="00013E7F">
      <w:pPr>
        <w:pStyle w:val="Web"/>
        <w:spacing w:before="0" w:after="0"/>
        <w:ind w:firstLine="709"/>
        <w:jc w:val="both"/>
        <w:rPr>
          <w:color w:val="auto"/>
          <w:sz w:val="26"/>
        </w:rPr>
      </w:pPr>
      <w:r>
        <w:rPr>
          <w:color w:val="auto"/>
          <w:sz w:val="26"/>
        </w:rPr>
        <w:t xml:space="preserve">Необходимо рассмотреть два уровня пономочий по утверждению систем: </w:t>
      </w:r>
    </w:p>
    <w:p w:rsidR="00013E7F" w:rsidRDefault="00013E7F" w:rsidP="00013E7F">
      <w:pPr>
        <w:ind w:firstLine="709"/>
        <w:jc w:val="both"/>
        <w:rPr>
          <w:sz w:val="26"/>
        </w:rPr>
      </w:pPr>
      <w:r>
        <w:rPr>
          <w:sz w:val="26"/>
        </w:rPr>
        <w:t>а) Утверждение руководством. Каждой случай установки систем должен быть утвержден соответствующим руководством, которое дает разрешение на ее проведение. Необходимо также получить разрешение от администратора, отвечающего за поддерж</w:t>
      </w:r>
      <w:r>
        <w:rPr>
          <w:sz w:val="26"/>
        </w:rPr>
        <w:t>а</w:t>
      </w:r>
      <w:r>
        <w:rPr>
          <w:sz w:val="26"/>
        </w:rPr>
        <w:t xml:space="preserve">ние режима локальной информационной безопасности; это гарантирует, что установка систем будут соответствовать политике безопасности и требованиям к ней. </w:t>
      </w:r>
    </w:p>
    <w:p w:rsidR="00013E7F" w:rsidRDefault="00013E7F" w:rsidP="00013E7F">
      <w:pPr>
        <w:ind w:firstLine="709"/>
        <w:jc w:val="both"/>
        <w:rPr>
          <w:sz w:val="26"/>
        </w:rPr>
      </w:pPr>
      <w:r>
        <w:rPr>
          <w:sz w:val="26"/>
        </w:rPr>
        <w:lastRenderedPageBreak/>
        <w:t>б) Техническое утверждение. В случае необходимости следует проверить, все ли устройства, подключенные к коммуникационным сетям, или сопровождаемые конкре</w:t>
      </w:r>
      <w:r>
        <w:rPr>
          <w:sz w:val="26"/>
        </w:rPr>
        <w:t>т</w:t>
      </w:r>
      <w:r>
        <w:rPr>
          <w:sz w:val="26"/>
        </w:rPr>
        <w:t xml:space="preserve">ным поставщиком услуг имеют тип, который был утвержден. </w:t>
      </w:r>
    </w:p>
    <w:p w:rsidR="00013E7F" w:rsidRDefault="00013E7F" w:rsidP="00013E7F">
      <w:pPr>
        <w:pStyle w:val="Web"/>
        <w:spacing w:before="0" w:after="0"/>
        <w:ind w:firstLine="709"/>
        <w:jc w:val="both"/>
        <w:rPr>
          <w:color w:val="auto"/>
          <w:sz w:val="26"/>
        </w:rPr>
      </w:pPr>
      <w:r>
        <w:rPr>
          <w:b/>
          <w:color w:val="auto"/>
          <w:sz w:val="26"/>
        </w:rPr>
        <w:t>Примечание. Это средство контроля особенно важно в сетевой среде.</w:t>
      </w:r>
    </w:p>
    <w:p w:rsidR="00013E7F" w:rsidRDefault="00013E7F" w:rsidP="00013E7F">
      <w:pPr>
        <w:pStyle w:val="3"/>
        <w:ind w:firstLine="709"/>
        <w:jc w:val="both"/>
        <w:rPr>
          <w:sz w:val="26"/>
        </w:rPr>
      </w:pPr>
      <w:bookmarkStart w:id="5" w:name="_Toc16994909"/>
      <w:r>
        <w:rPr>
          <w:sz w:val="26"/>
        </w:rPr>
        <w:t>Рекомендации специалистов по информационной безопасности</w:t>
      </w:r>
      <w:bookmarkEnd w:id="5"/>
    </w:p>
    <w:p w:rsidR="00013E7F" w:rsidRDefault="00013E7F" w:rsidP="00013E7F">
      <w:pPr>
        <w:pStyle w:val="Web"/>
        <w:spacing w:before="0" w:after="0"/>
        <w:ind w:firstLine="709"/>
        <w:jc w:val="both"/>
        <w:rPr>
          <w:color w:val="auto"/>
          <w:sz w:val="26"/>
        </w:rPr>
      </w:pPr>
      <w:r>
        <w:rPr>
          <w:color w:val="auto"/>
          <w:sz w:val="26"/>
        </w:rPr>
        <w:t>Каждая организация, крупная или мелкая, может извлечь пользу из рекомендаций, даваемых специалистами по безопасности. В идеале в штатном расписании организации должна быть предусмотрена соответствующая должность, и ее должен занимать опы</w:t>
      </w:r>
      <w:r>
        <w:rPr>
          <w:color w:val="auto"/>
          <w:sz w:val="26"/>
        </w:rPr>
        <w:t>т</w:t>
      </w:r>
      <w:r>
        <w:rPr>
          <w:color w:val="auto"/>
          <w:sz w:val="26"/>
        </w:rPr>
        <w:t>ный специалист. Для небольших организаций, однако, нанимать такого специалиста на постоянную работу невыгодно. В этом случае рекомендуется создать единую службу поддержки, чтобы обеспечить согласованность при принятии решений по вопросам бе</w:t>
      </w:r>
      <w:r>
        <w:rPr>
          <w:color w:val="auto"/>
          <w:sz w:val="26"/>
        </w:rPr>
        <w:t>з</w:t>
      </w:r>
      <w:r>
        <w:rPr>
          <w:color w:val="auto"/>
          <w:sz w:val="26"/>
        </w:rPr>
        <w:t>опасности и способствовать максимальному использованию знаний и опыта сотрудн</w:t>
      </w:r>
      <w:r>
        <w:rPr>
          <w:color w:val="auto"/>
          <w:sz w:val="26"/>
        </w:rPr>
        <w:t>и</w:t>
      </w:r>
      <w:r>
        <w:rPr>
          <w:color w:val="auto"/>
          <w:sz w:val="26"/>
        </w:rPr>
        <w:t xml:space="preserve">ков. </w:t>
      </w:r>
    </w:p>
    <w:p w:rsidR="00013E7F" w:rsidRDefault="00013E7F" w:rsidP="00013E7F">
      <w:pPr>
        <w:pStyle w:val="Web"/>
        <w:spacing w:before="0" w:after="0"/>
        <w:ind w:firstLine="709"/>
        <w:jc w:val="both"/>
        <w:rPr>
          <w:color w:val="auto"/>
          <w:sz w:val="26"/>
        </w:rPr>
      </w:pPr>
      <w:r>
        <w:rPr>
          <w:color w:val="auto"/>
          <w:sz w:val="26"/>
        </w:rPr>
        <w:t>Следует так подобрать специалистов по защите информации и сотрудников слу</w:t>
      </w:r>
      <w:r>
        <w:rPr>
          <w:color w:val="auto"/>
          <w:sz w:val="26"/>
        </w:rPr>
        <w:t>ж</w:t>
      </w:r>
      <w:r>
        <w:rPr>
          <w:color w:val="auto"/>
          <w:sz w:val="26"/>
        </w:rPr>
        <w:t>бы поддержки, чтобы обеспечить решение любой проблемы, касающейся информацио</w:t>
      </w:r>
      <w:r>
        <w:rPr>
          <w:color w:val="auto"/>
          <w:sz w:val="26"/>
        </w:rPr>
        <w:t>н</w:t>
      </w:r>
      <w:r>
        <w:rPr>
          <w:color w:val="auto"/>
          <w:sz w:val="26"/>
        </w:rPr>
        <w:t>ной безопасности. Качество их оценок угроз системе безопасности и рекомендуемые ими меры противодействия будут определять эффективность программы обеспечения и</w:t>
      </w:r>
      <w:r>
        <w:rPr>
          <w:color w:val="auto"/>
          <w:sz w:val="26"/>
        </w:rPr>
        <w:t>н</w:t>
      </w:r>
      <w:r>
        <w:rPr>
          <w:color w:val="auto"/>
          <w:sz w:val="26"/>
        </w:rPr>
        <w:t>формационной безопасности в организации. Для обеспечения максимальной эффекти</w:t>
      </w:r>
      <w:r>
        <w:rPr>
          <w:color w:val="auto"/>
          <w:sz w:val="26"/>
        </w:rPr>
        <w:t>в</w:t>
      </w:r>
      <w:r>
        <w:rPr>
          <w:color w:val="auto"/>
          <w:sz w:val="26"/>
        </w:rPr>
        <w:t xml:space="preserve">ности такой программы этим специалистам должен быть предоставлен прямой доступ к администраторам информационных систем и руководству организации. </w:t>
      </w:r>
    </w:p>
    <w:p w:rsidR="00013E7F" w:rsidRDefault="00013E7F" w:rsidP="00013E7F">
      <w:pPr>
        <w:pStyle w:val="Web"/>
        <w:spacing w:before="0" w:after="0"/>
        <w:ind w:firstLine="709"/>
        <w:jc w:val="both"/>
        <w:rPr>
          <w:color w:val="auto"/>
          <w:sz w:val="26"/>
        </w:rPr>
      </w:pPr>
      <w:r>
        <w:rPr>
          <w:color w:val="auto"/>
          <w:sz w:val="26"/>
        </w:rPr>
        <w:t>В подозрительных случаях нарушения защиты следует как можно раньше обр</w:t>
      </w:r>
      <w:r>
        <w:rPr>
          <w:color w:val="auto"/>
          <w:sz w:val="26"/>
        </w:rPr>
        <w:t>а</w:t>
      </w:r>
      <w:r>
        <w:rPr>
          <w:color w:val="auto"/>
          <w:sz w:val="26"/>
        </w:rPr>
        <w:t>титься к консультанту по вопросам обеспечения информационной безопасности или в службу поддержки, чтобы получить необходимые указания или ресурсы для расследов</w:t>
      </w:r>
      <w:r>
        <w:rPr>
          <w:color w:val="auto"/>
          <w:sz w:val="26"/>
        </w:rPr>
        <w:t>а</w:t>
      </w:r>
      <w:r>
        <w:rPr>
          <w:color w:val="auto"/>
          <w:sz w:val="26"/>
        </w:rPr>
        <w:t>ния таких инцидентов. Хотя большинство внутренних расследований, связанных с нарушением защиты, обычно выполняется под контролем руководства, можно обратит</w:t>
      </w:r>
      <w:r>
        <w:rPr>
          <w:color w:val="auto"/>
          <w:sz w:val="26"/>
        </w:rPr>
        <w:t>ь</w:t>
      </w:r>
      <w:r>
        <w:rPr>
          <w:color w:val="auto"/>
          <w:sz w:val="26"/>
        </w:rPr>
        <w:t>ся к консультанту по информационной безопасности как за советом, так и с предложен</w:t>
      </w:r>
      <w:r>
        <w:rPr>
          <w:color w:val="auto"/>
          <w:sz w:val="26"/>
        </w:rPr>
        <w:t>и</w:t>
      </w:r>
      <w:r>
        <w:rPr>
          <w:color w:val="auto"/>
          <w:sz w:val="26"/>
        </w:rPr>
        <w:t>ем возглавить или провести необходимые расследования.</w:t>
      </w:r>
    </w:p>
    <w:p w:rsidR="00013E7F" w:rsidRDefault="00013E7F" w:rsidP="00013E7F">
      <w:pPr>
        <w:pStyle w:val="3"/>
        <w:ind w:firstLine="709"/>
        <w:jc w:val="both"/>
        <w:rPr>
          <w:sz w:val="26"/>
        </w:rPr>
      </w:pPr>
      <w:bookmarkStart w:id="6" w:name="_Toc16994910"/>
      <w:r>
        <w:rPr>
          <w:sz w:val="26"/>
        </w:rPr>
        <w:t>Сотрудничество между организациями</w:t>
      </w:r>
      <w:bookmarkEnd w:id="6"/>
    </w:p>
    <w:p w:rsidR="00013E7F" w:rsidRDefault="00013E7F" w:rsidP="00013E7F">
      <w:pPr>
        <w:pStyle w:val="Web"/>
        <w:spacing w:before="0" w:after="0"/>
        <w:ind w:firstLine="709"/>
        <w:jc w:val="both"/>
        <w:rPr>
          <w:color w:val="auto"/>
          <w:sz w:val="26"/>
        </w:rPr>
      </w:pPr>
      <w:r>
        <w:rPr>
          <w:color w:val="auto"/>
          <w:sz w:val="26"/>
        </w:rPr>
        <w:t>Следует поощрять контакты специалистов по защите информации из штата орг</w:t>
      </w:r>
      <w:r>
        <w:rPr>
          <w:color w:val="auto"/>
          <w:sz w:val="26"/>
        </w:rPr>
        <w:t>а</w:t>
      </w:r>
      <w:r>
        <w:rPr>
          <w:color w:val="auto"/>
          <w:sz w:val="26"/>
        </w:rPr>
        <w:t>низации со специалистами из других организаций (промышленных или правительстве</w:t>
      </w:r>
      <w:r>
        <w:rPr>
          <w:color w:val="auto"/>
          <w:sz w:val="26"/>
        </w:rPr>
        <w:t>н</w:t>
      </w:r>
      <w:r>
        <w:rPr>
          <w:color w:val="auto"/>
          <w:sz w:val="26"/>
        </w:rPr>
        <w:t xml:space="preserve">ных) по их усмотрению. Такое взаимодействие дает возможность обмена опытом и оценками угроз режиму безопасности, а также способствует разработке согласованных правил в промышленности, что помогает устранить препятствия на пути установления деловых отношений между организациями. </w:t>
      </w:r>
    </w:p>
    <w:p w:rsidR="00013E7F" w:rsidRDefault="00013E7F" w:rsidP="00013E7F">
      <w:pPr>
        <w:pStyle w:val="Web"/>
        <w:spacing w:before="0" w:after="0"/>
        <w:ind w:firstLine="709"/>
        <w:jc w:val="both"/>
        <w:rPr>
          <w:color w:val="auto"/>
          <w:sz w:val="26"/>
        </w:rPr>
      </w:pPr>
      <w:r>
        <w:rPr>
          <w:color w:val="auto"/>
          <w:sz w:val="26"/>
        </w:rPr>
        <w:t>Важно также поддерживать соответсвующие контакты с правоохранительными органами, поставщиками информационных сервисов и телекоммуникационными орг</w:t>
      </w:r>
      <w:r>
        <w:rPr>
          <w:color w:val="auto"/>
          <w:sz w:val="26"/>
        </w:rPr>
        <w:t>а</w:t>
      </w:r>
      <w:r>
        <w:rPr>
          <w:color w:val="auto"/>
          <w:sz w:val="26"/>
        </w:rPr>
        <w:t>нами, чтобы обеспечить своевременное установление контактов и получение рекоменд</w:t>
      </w:r>
      <w:r>
        <w:rPr>
          <w:color w:val="auto"/>
          <w:sz w:val="26"/>
        </w:rPr>
        <w:t>а</w:t>
      </w:r>
      <w:r>
        <w:rPr>
          <w:color w:val="auto"/>
          <w:sz w:val="26"/>
        </w:rPr>
        <w:t xml:space="preserve">ций в случае инцидента в системе безопасности. </w:t>
      </w:r>
    </w:p>
    <w:p w:rsidR="00013E7F" w:rsidRDefault="00013E7F" w:rsidP="00013E7F">
      <w:pPr>
        <w:pStyle w:val="Web"/>
        <w:spacing w:before="0" w:after="0"/>
        <w:ind w:firstLine="709"/>
        <w:jc w:val="both"/>
        <w:rPr>
          <w:color w:val="auto"/>
          <w:sz w:val="26"/>
        </w:rPr>
      </w:pPr>
      <w:r>
        <w:rPr>
          <w:color w:val="auto"/>
          <w:sz w:val="26"/>
        </w:rPr>
        <w:t>Обмен информацией по вопросам безопасности должен быть ограничен, чтобы г</w:t>
      </w:r>
      <w:r>
        <w:rPr>
          <w:color w:val="auto"/>
          <w:sz w:val="26"/>
        </w:rPr>
        <w:t>а</w:t>
      </w:r>
      <w:r>
        <w:rPr>
          <w:color w:val="auto"/>
          <w:sz w:val="26"/>
        </w:rPr>
        <w:t>рантировать, что конфиденциальная информация организации не попадет в руки лиц, не имеющих соответствующие полномочия.</w:t>
      </w:r>
    </w:p>
    <w:p w:rsidR="00013E7F" w:rsidRDefault="00013E7F" w:rsidP="00013E7F">
      <w:pPr>
        <w:pStyle w:val="3"/>
        <w:ind w:firstLine="709"/>
        <w:jc w:val="both"/>
        <w:rPr>
          <w:sz w:val="26"/>
        </w:rPr>
      </w:pPr>
      <w:bookmarkStart w:id="7" w:name="_Toc16994911"/>
      <w:r>
        <w:rPr>
          <w:sz w:val="26"/>
        </w:rPr>
        <w:t>Независимый анализ информационной безопасности</w:t>
      </w:r>
      <w:bookmarkEnd w:id="7"/>
    </w:p>
    <w:p w:rsidR="00013E7F" w:rsidRDefault="00013E7F" w:rsidP="00013E7F">
      <w:pPr>
        <w:pStyle w:val="Web"/>
        <w:spacing w:before="0" w:after="0"/>
        <w:ind w:firstLine="709"/>
        <w:jc w:val="both"/>
        <w:rPr>
          <w:color w:val="auto"/>
          <w:sz w:val="26"/>
        </w:rPr>
      </w:pPr>
      <w:r>
        <w:rPr>
          <w:color w:val="auto"/>
          <w:sz w:val="26"/>
        </w:rPr>
        <w:t>В документе о политике информационной безопасности (см. Документ о политике информационной безопасности) определяются обязанности по защите информации и формулируется соответствующая политика. Реальные процедуры обеспечения информ</w:t>
      </w:r>
      <w:r>
        <w:rPr>
          <w:color w:val="auto"/>
          <w:sz w:val="26"/>
        </w:rPr>
        <w:t>а</w:t>
      </w:r>
      <w:r>
        <w:rPr>
          <w:color w:val="auto"/>
          <w:sz w:val="26"/>
        </w:rPr>
        <w:t xml:space="preserve">ционной безопасности должны быть подвергнуты независимому анализу, чтобы быть </w:t>
      </w:r>
      <w:r>
        <w:rPr>
          <w:color w:val="auto"/>
          <w:sz w:val="26"/>
        </w:rPr>
        <w:lastRenderedPageBreak/>
        <w:t xml:space="preserve">уверенным, что используемые организацией процедуры защиты соответствуют принятой политике безопасности, а также являются реализуемыми и эффективными. </w:t>
      </w:r>
    </w:p>
    <w:p w:rsidR="00013E7F" w:rsidRDefault="00013E7F" w:rsidP="00013E7F">
      <w:pPr>
        <w:pStyle w:val="Web"/>
        <w:spacing w:before="0" w:after="0"/>
        <w:ind w:firstLine="709"/>
        <w:jc w:val="both"/>
        <w:rPr>
          <w:color w:val="auto"/>
          <w:sz w:val="26"/>
        </w:rPr>
      </w:pPr>
      <w:r>
        <w:rPr>
          <w:b/>
          <w:color w:val="auto"/>
          <w:sz w:val="26"/>
        </w:rPr>
        <w:t>Примечание. Кандидатами на выполнение такого анализа являются вну</w:t>
      </w:r>
      <w:r>
        <w:rPr>
          <w:b/>
          <w:color w:val="auto"/>
          <w:sz w:val="26"/>
        </w:rPr>
        <w:t>т</w:t>
      </w:r>
      <w:r>
        <w:rPr>
          <w:b/>
          <w:color w:val="auto"/>
          <w:sz w:val="26"/>
        </w:rPr>
        <w:t>ренняя аудиторская служба, независимый старший администратор или сторонняя организация, специализирующаяся на сертификации соответствия политике бе</w:t>
      </w:r>
      <w:r>
        <w:rPr>
          <w:b/>
          <w:color w:val="auto"/>
          <w:sz w:val="26"/>
        </w:rPr>
        <w:t>з</w:t>
      </w:r>
      <w:r>
        <w:rPr>
          <w:b/>
          <w:color w:val="auto"/>
          <w:sz w:val="26"/>
        </w:rPr>
        <w:t>опасности в тех случаях, когда они имеют надлежащую квалификацию и опыт.</w:t>
      </w:r>
    </w:p>
    <w:p w:rsidR="00013E7F" w:rsidRDefault="00013E7F" w:rsidP="00013E7F">
      <w:pPr>
        <w:pStyle w:val="20"/>
        <w:spacing w:before="0" w:after="0"/>
        <w:ind w:firstLine="709"/>
        <w:jc w:val="both"/>
        <w:rPr>
          <w:sz w:val="26"/>
        </w:rPr>
      </w:pPr>
      <w:bookmarkStart w:id="8" w:name="_Toc16994912"/>
      <w:r>
        <w:rPr>
          <w:sz w:val="26"/>
        </w:rPr>
        <w:t>Безопасность доступа сторонних организаций</w:t>
      </w:r>
      <w:bookmarkEnd w:id="8"/>
    </w:p>
    <w:p w:rsidR="00013E7F" w:rsidRDefault="00013E7F" w:rsidP="00013E7F">
      <w:pPr>
        <w:pStyle w:val="Web"/>
        <w:spacing w:before="0" w:after="0"/>
        <w:ind w:firstLine="709"/>
        <w:jc w:val="both"/>
        <w:rPr>
          <w:color w:val="auto"/>
          <w:sz w:val="26"/>
        </w:rPr>
      </w:pPr>
      <w:r>
        <w:rPr>
          <w:color w:val="auto"/>
          <w:sz w:val="26"/>
        </w:rPr>
        <w:t>Цель: Обеспечить безопасность информационных ресурсов организации, к кот</w:t>
      </w:r>
      <w:r>
        <w:rPr>
          <w:color w:val="auto"/>
          <w:sz w:val="26"/>
        </w:rPr>
        <w:t>о</w:t>
      </w:r>
      <w:r>
        <w:rPr>
          <w:color w:val="auto"/>
          <w:sz w:val="26"/>
        </w:rPr>
        <w:t xml:space="preserve">рым имеют доступ сторонние организации. </w:t>
      </w:r>
    </w:p>
    <w:p w:rsidR="00013E7F" w:rsidRDefault="00013E7F" w:rsidP="00013E7F">
      <w:pPr>
        <w:pStyle w:val="Web"/>
        <w:spacing w:before="0" w:after="0"/>
        <w:ind w:firstLine="709"/>
        <w:jc w:val="both"/>
        <w:rPr>
          <w:color w:val="auto"/>
          <w:sz w:val="26"/>
        </w:rPr>
      </w:pPr>
      <w:r>
        <w:rPr>
          <w:color w:val="auto"/>
          <w:sz w:val="26"/>
        </w:rPr>
        <w:t xml:space="preserve">Доступ сторонних организаций к информационным ресурсам данной организации следует контролировать. </w:t>
      </w:r>
    </w:p>
    <w:p w:rsidR="00013E7F" w:rsidRDefault="00013E7F" w:rsidP="00013E7F">
      <w:pPr>
        <w:pStyle w:val="Web"/>
        <w:spacing w:before="0" w:after="0"/>
        <w:ind w:firstLine="709"/>
        <w:jc w:val="both"/>
        <w:rPr>
          <w:color w:val="auto"/>
          <w:sz w:val="26"/>
        </w:rPr>
      </w:pPr>
      <w:r>
        <w:rPr>
          <w:color w:val="auto"/>
          <w:sz w:val="26"/>
        </w:rPr>
        <w:t>Там, где доступ сторонних организаций необходим по производственным прич</w:t>
      </w:r>
      <w:r>
        <w:rPr>
          <w:color w:val="auto"/>
          <w:sz w:val="26"/>
        </w:rPr>
        <w:t>и</w:t>
      </w:r>
      <w:r>
        <w:rPr>
          <w:color w:val="auto"/>
          <w:sz w:val="26"/>
        </w:rPr>
        <w:t>нам, следует провести анализ рисков нарушения защиты, чтобы определить его после</w:t>
      </w:r>
      <w:r>
        <w:rPr>
          <w:color w:val="auto"/>
          <w:sz w:val="26"/>
        </w:rPr>
        <w:t>д</w:t>
      </w:r>
      <w:r>
        <w:rPr>
          <w:color w:val="auto"/>
          <w:sz w:val="26"/>
        </w:rPr>
        <w:t>ствия для системы безопасности и требования к средствам контроля. Эти средства ко</w:t>
      </w:r>
      <w:r>
        <w:rPr>
          <w:color w:val="auto"/>
          <w:sz w:val="26"/>
        </w:rPr>
        <w:t>н</w:t>
      </w:r>
      <w:r>
        <w:rPr>
          <w:color w:val="auto"/>
          <w:sz w:val="26"/>
        </w:rPr>
        <w:t xml:space="preserve">троля должны быть согласованы и определены в контракте, заключенном со сторонней организацией. </w:t>
      </w:r>
    </w:p>
    <w:p w:rsidR="00013E7F" w:rsidRDefault="00013E7F" w:rsidP="00013E7F">
      <w:pPr>
        <w:pStyle w:val="Web"/>
        <w:spacing w:before="0" w:after="0"/>
        <w:ind w:firstLine="709"/>
        <w:jc w:val="both"/>
        <w:rPr>
          <w:color w:val="auto"/>
          <w:sz w:val="26"/>
        </w:rPr>
      </w:pPr>
      <w:r>
        <w:rPr>
          <w:color w:val="auto"/>
          <w:sz w:val="26"/>
        </w:rPr>
        <w:t xml:space="preserve">Такой доступ может быть предоставлен и другим участникам. </w:t>
      </w:r>
    </w:p>
    <w:p w:rsidR="00013E7F" w:rsidRDefault="00013E7F" w:rsidP="00013E7F">
      <w:pPr>
        <w:pStyle w:val="Web"/>
        <w:spacing w:before="0" w:after="0"/>
        <w:ind w:firstLine="709"/>
        <w:jc w:val="both"/>
        <w:rPr>
          <w:color w:val="auto"/>
          <w:sz w:val="26"/>
        </w:rPr>
      </w:pPr>
      <w:r>
        <w:rPr>
          <w:color w:val="auto"/>
          <w:sz w:val="26"/>
        </w:rPr>
        <w:t>Контракты, разрешающие доступ сторонних организаций, должны включать в с</w:t>
      </w:r>
      <w:r>
        <w:rPr>
          <w:color w:val="auto"/>
          <w:sz w:val="26"/>
        </w:rPr>
        <w:t>е</w:t>
      </w:r>
      <w:r>
        <w:rPr>
          <w:color w:val="auto"/>
          <w:sz w:val="26"/>
        </w:rPr>
        <w:t xml:space="preserve">бя правила для доступа других участников и условия их доступа. </w:t>
      </w:r>
    </w:p>
    <w:p w:rsidR="00013E7F" w:rsidRDefault="00013E7F" w:rsidP="00013E7F">
      <w:pPr>
        <w:pStyle w:val="Web"/>
        <w:spacing w:before="0" w:after="0"/>
        <w:ind w:firstLine="709"/>
        <w:jc w:val="both"/>
        <w:rPr>
          <w:color w:val="auto"/>
          <w:sz w:val="26"/>
        </w:rPr>
      </w:pPr>
      <w:r>
        <w:rPr>
          <w:color w:val="auto"/>
          <w:sz w:val="26"/>
        </w:rPr>
        <w:t xml:space="preserve">Рекомендуется использовать настоящие практические правила в качестве основы при составлении подобных договоров. </w:t>
      </w:r>
    </w:p>
    <w:p w:rsidR="00013E7F" w:rsidRDefault="00013E7F" w:rsidP="00013E7F">
      <w:pPr>
        <w:pStyle w:val="20"/>
        <w:spacing w:before="0" w:after="0"/>
        <w:ind w:firstLine="709"/>
        <w:jc w:val="both"/>
        <w:rPr>
          <w:sz w:val="26"/>
        </w:rPr>
      </w:pPr>
      <w:bookmarkStart w:id="9" w:name="_Toc16994913"/>
      <w:r>
        <w:rPr>
          <w:sz w:val="26"/>
        </w:rPr>
        <w:t>Идентификация рисков, связанных с подключениями сторонних о</w:t>
      </w:r>
      <w:r>
        <w:rPr>
          <w:sz w:val="26"/>
        </w:rPr>
        <w:t>р</w:t>
      </w:r>
      <w:r>
        <w:rPr>
          <w:sz w:val="26"/>
        </w:rPr>
        <w:t>ганизаций</w:t>
      </w:r>
      <w:bookmarkEnd w:id="9"/>
    </w:p>
    <w:p w:rsidR="00013E7F" w:rsidRDefault="00013E7F" w:rsidP="00013E7F">
      <w:pPr>
        <w:pStyle w:val="Web"/>
        <w:spacing w:before="0" w:after="0"/>
        <w:ind w:firstLine="709"/>
        <w:jc w:val="both"/>
        <w:rPr>
          <w:color w:val="auto"/>
          <w:sz w:val="26"/>
        </w:rPr>
      </w:pPr>
      <w:r>
        <w:rPr>
          <w:color w:val="auto"/>
          <w:sz w:val="26"/>
        </w:rPr>
        <w:t>Защита информационных систем организации может быть нарушена из-за дост</w:t>
      </w:r>
      <w:r>
        <w:rPr>
          <w:color w:val="auto"/>
          <w:sz w:val="26"/>
        </w:rPr>
        <w:t>у</w:t>
      </w:r>
      <w:r>
        <w:rPr>
          <w:color w:val="auto"/>
          <w:sz w:val="26"/>
        </w:rPr>
        <w:t>па, осуществляемого сторонними организациями без надлежащего управления системой безопасности. Если в связи с деятельностью организации возникает необходимость в подключении к узлу сторонней организации, следует выполнить оценку рисков, чтобы определить, необходимы ли какие-либо специальные меры по защите информации. При анализе риска следует принять во внимание тип предоставляемого доступа, ценность информации, принятые сторонней организацией меры защиты и последствия от доступа для безопасности информационной инфраструктуры организации. Процесс анализа можно облегчить, обратившись к опубликованным промышленным стандартам, напр</w:t>
      </w:r>
      <w:r>
        <w:rPr>
          <w:color w:val="auto"/>
          <w:sz w:val="26"/>
        </w:rPr>
        <w:t>и</w:t>
      </w:r>
      <w:r>
        <w:rPr>
          <w:color w:val="auto"/>
          <w:sz w:val="26"/>
        </w:rPr>
        <w:t xml:space="preserve">мер, к настоящим практическим правилам. </w:t>
      </w:r>
    </w:p>
    <w:p w:rsidR="00013E7F" w:rsidRDefault="00013E7F" w:rsidP="00013E7F">
      <w:pPr>
        <w:pStyle w:val="Web"/>
        <w:spacing w:before="0" w:after="0"/>
        <w:ind w:firstLine="709"/>
        <w:jc w:val="both"/>
        <w:rPr>
          <w:color w:val="auto"/>
          <w:sz w:val="26"/>
        </w:rPr>
      </w:pPr>
      <w:r>
        <w:rPr>
          <w:color w:val="auto"/>
          <w:sz w:val="26"/>
        </w:rPr>
        <w:t>Доступ сторонних организаций к информационным ресурсам данной организации может быть разрешен только после того, как приняты все необходимые защитные меры и подписан договор, определяющий условия подключения.</w:t>
      </w:r>
    </w:p>
    <w:p w:rsidR="00013E7F" w:rsidRDefault="00013E7F" w:rsidP="00013E7F">
      <w:pPr>
        <w:pStyle w:val="20"/>
        <w:spacing w:before="0" w:after="0"/>
        <w:ind w:firstLine="709"/>
        <w:jc w:val="both"/>
        <w:rPr>
          <w:sz w:val="26"/>
        </w:rPr>
      </w:pPr>
      <w:bookmarkStart w:id="10" w:name="_Toc16994914"/>
      <w:r>
        <w:rPr>
          <w:sz w:val="26"/>
        </w:rPr>
        <w:t>Условия безопасности в контрактах, заключенных со сторонними организациями</w:t>
      </w:r>
      <w:bookmarkEnd w:id="10"/>
    </w:p>
    <w:p w:rsidR="00013E7F" w:rsidRDefault="00013E7F" w:rsidP="00013E7F">
      <w:pPr>
        <w:pStyle w:val="Web"/>
        <w:spacing w:before="0" w:after="0"/>
        <w:ind w:firstLine="709"/>
        <w:jc w:val="both"/>
        <w:rPr>
          <w:color w:val="auto"/>
          <w:sz w:val="26"/>
        </w:rPr>
      </w:pPr>
      <w:r>
        <w:rPr>
          <w:color w:val="auto"/>
          <w:sz w:val="26"/>
        </w:rPr>
        <w:t>Соглашения, предусматривающие доступ сторонних организаций к информацио</w:t>
      </w:r>
      <w:r>
        <w:rPr>
          <w:color w:val="auto"/>
          <w:sz w:val="26"/>
        </w:rPr>
        <w:t>н</w:t>
      </w:r>
      <w:r>
        <w:rPr>
          <w:color w:val="auto"/>
          <w:sz w:val="26"/>
        </w:rPr>
        <w:t>ным ресурсам данной организации, должны быть основаны на контракте, в котором должны быть перечислены все необходимые условия безопасности (или даны ссылки на них), чтобы обеспечить соответствие политике и стандартам безопасности, принятыми в организации. Контракт должен быть заключен перед тем, как будет предоставлен доступ к информационным ресурсам. При составлении контрактов следует рассмотреть след</w:t>
      </w:r>
      <w:r>
        <w:rPr>
          <w:color w:val="auto"/>
          <w:sz w:val="26"/>
        </w:rPr>
        <w:t>у</w:t>
      </w:r>
      <w:r>
        <w:rPr>
          <w:color w:val="auto"/>
          <w:sz w:val="26"/>
        </w:rPr>
        <w:t xml:space="preserve">ющие вопросы: </w:t>
      </w:r>
    </w:p>
    <w:p w:rsidR="00013E7F" w:rsidRDefault="00013E7F" w:rsidP="00013E7F">
      <w:pPr>
        <w:ind w:firstLine="709"/>
        <w:jc w:val="both"/>
        <w:rPr>
          <w:sz w:val="26"/>
        </w:rPr>
      </w:pPr>
      <w:r>
        <w:rPr>
          <w:sz w:val="26"/>
        </w:rPr>
        <w:lastRenderedPageBreak/>
        <w:t>а) общая политика информационной безопасности; б. разрешенные способы д</w:t>
      </w:r>
      <w:r>
        <w:rPr>
          <w:sz w:val="26"/>
        </w:rPr>
        <w:t>о</w:t>
      </w:r>
      <w:r>
        <w:rPr>
          <w:sz w:val="26"/>
        </w:rPr>
        <w:t xml:space="preserve">ступа, а также контроль и использование уникальных идентификаторов пользователей и паролей; </w:t>
      </w:r>
    </w:p>
    <w:p w:rsidR="00013E7F" w:rsidRDefault="00013E7F" w:rsidP="00013E7F">
      <w:pPr>
        <w:ind w:firstLine="709"/>
        <w:jc w:val="both"/>
        <w:rPr>
          <w:sz w:val="26"/>
        </w:rPr>
      </w:pPr>
      <w:r>
        <w:rPr>
          <w:sz w:val="26"/>
        </w:rPr>
        <w:t xml:space="preserve">б) описание каждого предоставляемого информационного сервиса; </w:t>
      </w:r>
    </w:p>
    <w:p w:rsidR="00013E7F" w:rsidRDefault="00013E7F" w:rsidP="00013E7F">
      <w:pPr>
        <w:ind w:firstLine="709"/>
        <w:jc w:val="both"/>
        <w:rPr>
          <w:sz w:val="26"/>
        </w:rPr>
      </w:pPr>
      <w:r>
        <w:rPr>
          <w:sz w:val="26"/>
        </w:rPr>
        <w:t xml:space="preserve">в) требование вести список лиц, которым разрешено использовать сервис; </w:t>
      </w:r>
    </w:p>
    <w:p w:rsidR="00013E7F" w:rsidRDefault="00013E7F" w:rsidP="00013E7F">
      <w:pPr>
        <w:ind w:firstLine="709"/>
        <w:jc w:val="both"/>
        <w:rPr>
          <w:sz w:val="26"/>
        </w:rPr>
      </w:pPr>
      <w:r>
        <w:rPr>
          <w:sz w:val="26"/>
        </w:rPr>
        <w:t>г) время и дата, когда сервис будет доступен;</w:t>
      </w:r>
    </w:p>
    <w:p w:rsidR="00013E7F" w:rsidRDefault="00013E7F" w:rsidP="00013E7F">
      <w:pPr>
        <w:pStyle w:val="Web"/>
        <w:spacing w:before="0" w:after="0"/>
        <w:ind w:firstLine="709"/>
        <w:jc w:val="both"/>
        <w:rPr>
          <w:color w:val="auto"/>
          <w:sz w:val="26"/>
        </w:rPr>
      </w:pPr>
      <w:r>
        <w:rPr>
          <w:b/>
          <w:color w:val="auto"/>
          <w:sz w:val="26"/>
        </w:rPr>
        <w:t>Примечание. Следует рассмотреть планы действий в чрезвычайных ситу</w:t>
      </w:r>
      <w:r>
        <w:rPr>
          <w:b/>
          <w:color w:val="auto"/>
          <w:sz w:val="26"/>
        </w:rPr>
        <w:t>а</w:t>
      </w:r>
      <w:r>
        <w:rPr>
          <w:b/>
          <w:color w:val="auto"/>
          <w:sz w:val="26"/>
        </w:rPr>
        <w:t>циях (по необходимости)</w:t>
      </w:r>
    </w:p>
    <w:p w:rsidR="00013E7F" w:rsidRDefault="00013E7F" w:rsidP="00013E7F">
      <w:pPr>
        <w:ind w:firstLine="709"/>
        <w:jc w:val="both"/>
        <w:rPr>
          <w:sz w:val="26"/>
        </w:rPr>
      </w:pPr>
      <w:r>
        <w:rPr>
          <w:sz w:val="26"/>
        </w:rPr>
        <w:t xml:space="preserve">д) вытекающие из соглашения обязательства организаций; </w:t>
      </w:r>
    </w:p>
    <w:p w:rsidR="00013E7F" w:rsidRDefault="00013E7F" w:rsidP="00013E7F">
      <w:pPr>
        <w:ind w:firstLine="709"/>
        <w:jc w:val="both"/>
        <w:rPr>
          <w:sz w:val="26"/>
        </w:rPr>
      </w:pPr>
      <w:r>
        <w:rPr>
          <w:sz w:val="26"/>
        </w:rPr>
        <w:t xml:space="preserve">е) процедуры, касающиеся защиты ресурсов организации, включая информацию; </w:t>
      </w:r>
    </w:p>
    <w:p w:rsidR="00013E7F" w:rsidRDefault="00013E7F" w:rsidP="00013E7F">
      <w:pPr>
        <w:ind w:firstLine="709"/>
        <w:jc w:val="both"/>
        <w:rPr>
          <w:sz w:val="26"/>
        </w:rPr>
      </w:pPr>
      <w:r>
        <w:rPr>
          <w:sz w:val="26"/>
        </w:rPr>
        <w:t xml:space="preserve">ж) обязанности, касающиеся правовых вопросов, например, законодательство о защите данных; </w:t>
      </w:r>
    </w:p>
    <w:p w:rsidR="00013E7F" w:rsidRDefault="00013E7F" w:rsidP="00013E7F">
      <w:pPr>
        <w:ind w:firstLine="709"/>
        <w:jc w:val="both"/>
        <w:rPr>
          <w:sz w:val="26"/>
        </w:rPr>
      </w:pPr>
      <w:r>
        <w:rPr>
          <w:sz w:val="26"/>
        </w:rPr>
        <w:t xml:space="preserve">з) право отслеживать действия пользователей; </w:t>
      </w:r>
    </w:p>
    <w:p w:rsidR="00013E7F" w:rsidRDefault="00013E7F" w:rsidP="00013E7F">
      <w:pPr>
        <w:ind w:firstLine="709"/>
        <w:jc w:val="both"/>
        <w:rPr>
          <w:sz w:val="26"/>
        </w:rPr>
      </w:pPr>
      <w:r>
        <w:rPr>
          <w:sz w:val="26"/>
        </w:rPr>
        <w:t>и) обязанности по установке оборудования и программного обеспечения и их с</w:t>
      </w:r>
      <w:r>
        <w:rPr>
          <w:sz w:val="26"/>
        </w:rPr>
        <w:t>о</w:t>
      </w:r>
      <w:r>
        <w:rPr>
          <w:sz w:val="26"/>
        </w:rPr>
        <w:t xml:space="preserve">провождения; </w:t>
      </w:r>
    </w:p>
    <w:p w:rsidR="00013E7F" w:rsidRDefault="00013E7F" w:rsidP="00013E7F">
      <w:pPr>
        <w:ind w:firstLine="709"/>
        <w:jc w:val="both"/>
        <w:rPr>
          <w:sz w:val="26"/>
        </w:rPr>
      </w:pPr>
      <w:r>
        <w:rPr>
          <w:sz w:val="26"/>
        </w:rPr>
        <w:t xml:space="preserve">и) право проверять договорные обязательства; </w:t>
      </w:r>
    </w:p>
    <w:p w:rsidR="00013E7F" w:rsidRDefault="00013E7F" w:rsidP="00013E7F">
      <w:pPr>
        <w:ind w:firstLine="709"/>
        <w:jc w:val="both"/>
        <w:rPr>
          <w:sz w:val="26"/>
        </w:rPr>
      </w:pPr>
      <w:r>
        <w:rPr>
          <w:sz w:val="26"/>
        </w:rPr>
        <w:t xml:space="preserve">к) ограничения на копирование и раскрытие информации; </w:t>
      </w:r>
    </w:p>
    <w:p w:rsidR="00013E7F" w:rsidRDefault="00013E7F" w:rsidP="00013E7F">
      <w:pPr>
        <w:ind w:firstLine="709"/>
        <w:jc w:val="both"/>
        <w:rPr>
          <w:sz w:val="26"/>
        </w:rPr>
      </w:pPr>
      <w:r>
        <w:rPr>
          <w:sz w:val="26"/>
        </w:rPr>
        <w:t xml:space="preserve">л) меры по обеспечению возврата или уничтожения информации и ресурсов по окончании срока действия контракта; </w:t>
      </w:r>
    </w:p>
    <w:p w:rsidR="00013E7F" w:rsidRDefault="00013E7F" w:rsidP="00013E7F">
      <w:pPr>
        <w:ind w:firstLine="709"/>
        <w:jc w:val="both"/>
        <w:rPr>
          <w:sz w:val="26"/>
        </w:rPr>
      </w:pPr>
      <w:r>
        <w:rPr>
          <w:sz w:val="26"/>
        </w:rPr>
        <w:t xml:space="preserve">м) необходимые меры по физической защите; </w:t>
      </w:r>
    </w:p>
    <w:p w:rsidR="00013E7F" w:rsidRDefault="00013E7F" w:rsidP="00013E7F">
      <w:pPr>
        <w:ind w:firstLine="709"/>
        <w:jc w:val="both"/>
        <w:rPr>
          <w:sz w:val="26"/>
        </w:rPr>
      </w:pPr>
      <w:r>
        <w:rPr>
          <w:sz w:val="26"/>
        </w:rPr>
        <w:t xml:space="preserve">н) механизмы для обеспечения реализации защитных мер; </w:t>
      </w:r>
    </w:p>
    <w:p w:rsidR="00013E7F" w:rsidRDefault="00013E7F" w:rsidP="00013E7F">
      <w:pPr>
        <w:ind w:firstLine="709"/>
        <w:jc w:val="both"/>
        <w:rPr>
          <w:sz w:val="26"/>
        </w:rPr>
      </w:pPr>
      <w:r>
        <w:rPr>
          <w:sz w:val="26"/>
        </w:rPr>
        <w:t xml:space="preserve">о) обучение пользователей методам, процедурам и правилам безопасности; </w:t>
      </w:r>
    </w:p>
    <w:p w:rsidR="00013E7F" w:rsidRDefault="00013E7F" w:rsidP="00013E7F">
      <w:pPr>
        <w:ind w:firstLine="709"/>
        <w:jc w:val="both"/>
        <w:rPr>
          <w:sz w:val="26"/>
        </w:rPr>
      </w:pPr>
      <w:r>
        <w:rPr>
          <w:sz w:val="26"/>
        </w:rPr>
        <w:t xml:space="preserve">п) меры по обеспечинию защиты от компьютерных вирусов (см. Средства защиты от вирусов); </w:t>
      </w:r>
    </w:p>
    <w:p w:rsidR="00013E7F" w:rsidRDefault="00013E7F" w:rsidP="00013E7F">
      <w:pPr>
        <w:ind w:firstLine="709"/>
        <w:jc w:val="both"/>
        <w:rPr>
          <w:sz w:val="26"/>
        </w:rPr>
      </w:pPr>
      <w:r>
        <w:rPr>
          <w:sz w:val="26"/>
        </w:rPr>
        <w:t xml:space="preserve">р) процедура предоставления разрешения на доступ пользователей; </w:t>
      </w:r>
    </w:p>
    <w:p w:rsidR="00013E7F" w:rsidRDefault="00013E7F" w:rsidP="00013E7F">
      <w:pPr>
        <w:ind w:firstLine="709"/>
        <w:jc w:val="both"/>
        <w:rPr>
          <w:sz w:val="26"/>
        </w:rPr>
      </w:pPr>
      <w:r>
        <w:rPr>
          <w:sz w:val="26"/>
        </w:rPr>
        <w:t>с) процедуры уведомления об инцидентах в системе безопасности и их расслед</w:t>
      </w:r>
      <w:r>
        <w:rPr>
          <w:sz w:val="26"/>
        </w:rPr>
        <w:t>о</w:t>
      </w:r>
      <w:r>
        <w:rPr>
          <w:sz w:val="26"/>
        </w:rPr>
        <w:t xml:space="preserve">вания; </w:t>
      </w:r>
    </w:p>
    <w:p w:rsidR="00013E7F" w:rsidRDefault="00013E7F" w:rsidP="00013E7F">
      <w:pPr>
        <w:pStyle w:val="22"/>
        <w:rPr>
          <w:sz w:val="26"/>
        </w:rPr>
      </w:pPr>
      <w:r>
        <w:t>т) участие сторонних организаций (субподрядчики и другие участники).</w:t>
      </w:r>
    </w:p>
    <w:p w:rsidR="000D482C" w:rsidRDefault="000D482C" w:rsidP="00FB3E9B">
      <w:pPr>
        <w:ind w:firstLine="567"/>
        <w:jc w:val="both"/>
        <w:rPr>
          <w:b/>
          <w:i/>
          <w:sz w:val="28"/>
          <w:szCs w:val="28"/>
        </w:rPr>
      </w:pPr>
    </w:p>
    <w:p w:rsidR="000D482C" w:rsidRDefault="000D482C" w:rsidP="00FB3E9B">
      <w:pPr>
        <w:ind w:firstLine="567"/>
        <w:jc w:val="both"/>
        <w:rPr>
          <w:b/>
          <w:i/>
          <w:sz w:val="28"/>
          <w:szCs w:val="28"/>
        </w:rPr>
      </w:pPr>
    </w:p>
    <w:p w:rsidR="000D482C" w:rsidRPr="00013E7F" w:rsidRDefault="000D482C" w:rsidP="000D482C">
      <w:pPr>
        <w:spacing w:line="360" w:lineRule="auto"/>
        <w:ind w:firstLine="567"/>
        <w:jc w:val="both"/>
        <w:rPr>
          <w:b/>
          <w:sz w:val="28"/>
          <w:szCs w:val="28"/>
        </w:rPr>
      </w:pPr>
      <w:r w:rsidRPr="00C939BE">
        <w:rPr>
          <w:b/>
          <w:sz w:val="28"/>
          <w:szCs w:val="28"/>
        </w:rPr>
        <w:t>Контрольные вопросы</w:t>
      </w:r>
      <w:r w:rsidRPr="00013E7F">
        <w:rPr>
          <w:b/>
          <w:sz w:val="28"/>
          <w:szCs w:val="28"/>
        </w:rPr>
        <w:t>:</w:t>
      </w:r>
    </w:p>
    <w:p w:rsidR="000D482C" w:rsidRPr="004E0A83" w:rsidRDefault="006B23CF" w:rsidP="000327FB">
      <w:pPr>
        <w:numPr>
          <w:ilvl w:val="0"/>
          <w:numId w:val="28"/>
        </w:numPr>
        <w:jc w:val="both"/>
        <w:rPr>
          <w:sz w:val="28"/>
          <w:szCs w:val="28"/>
        </w:rPr>
      </w:pPr>
      <w:r w:rsidRPr="004E0A83">
        <w:rPr>
          <w:sz w:val="26"/>
        </w:rPr>
        <w:t>Совещание руководства по проблемам защиты информации</w:t>
      </w:r>
    </w:p>
    <w:p w:rsidR="000D482C" w:rsidRPr="004E0A83" w:rsidRDefault="006B23CF" w:rsidP="000327FB">
      <w:pPr>
        <w:numPr>
          <w:ilvl w:val="0"/>
          <w:numId w:val="28"/>
        </w:numPr>
        <w:jc w:val="both"/>
        <w:rPr>
          <w:sz w:val="28"/>
          <w:szCs w:val="28"/>
        </w:rPr>
      </w:pPr>
      <w:r w:rsidRPr="004E0A83">
        <w:rPr>
          <w:sz w:val="28"/>
          <w:szCs w:val="28"/>
        </w:rPr>
        <w:t>Координация действий по защите информации</w:t>
      </w:r>
    </w:p>
    <w:p w:rsidR="000D482C" w:rsidRPr="004E0A83" w:rsidRDefault="006B23CF" w:rsidP="000327FB">
      <w:pPr>
        <w:numPr>
          <w:ilvl w:val="0"/>
          <w:numId w:val="28"/>
        </w:numPr>
        <w:jc w:val="both"/>
        <w:rPr>
          <w:sz w:val="28"/>
          <w:szCs w:val="28"/>
        </w:rPr>
      </w:pPr>
      <w:r w:rsidRPr="004E0A83">
        <w:rPr>
          <w:sz w:val="28"/>
          <w:szCs w:val="28"/>
        </w:rPr>
        <w:t>Распределение обязанностей по обеспечению информационной бе</w:t>
      </w:r>
      <w:r w:rsidRPr="004E0A83">
        <w:rPr>
          <w:sz w:val="28"/>
          <w:szCs w:val="28"/>
        </w:rPr>
        <w:t>з</w:t>
      </w:r>
      <w:r w:rsidRPr="004E0A83">
        <w:rPr>
          <w:sz w:val="28"/>
          <w:szCs w:val="28"/>
        </w:rPr>
        <w:t>опасности</w:t>
      </w:r>
    </w:p>
    <w:p w:rsidR="006B23CF" w:rsidRPr="004E0A83" w:rsidRDefault="006B23CF" w:rsidP="000327FB">
      <w:pPr>
        <w:numPr>
          <w:ilvl w:val="0"/>
          <w:numId w:val="28"/>
        </w:numPr>
        <w:jc w:val="both"/>
        <w:rPr>
          <w:sz w:val="28"/>
          <w:szCs w:val="28"/>
        </w:rPr>
      </w:pPr>
      <w:r w:rsidRPr="004E0A83">
        <w:rPr>
          <w:sz w:val="28"/>
          <w:szCs w:val="28"/>
        </w:rPr>
        <w:t>Процесс утверждения информационных систем</w:t>
      </w:r>
    </w:p>
    <w:p w:rsidR="006B23CF" w:rsidRPr="004E0A83" w:rsidRDefault="006B23CF" w:rsidP="000327FB">
      <w:pPr>
        <w:numPr>
          <w:ilvl w:val="0"/>
          <w:numId w:val="28"/>
        </w:numPr>
        <w:jc w:val="both"/>
        <w:rPr>
          <w:sz w:val="28"/>
          <w:szCs w:val="28"/>
        </w:rPr>
      </w:pPr>
      <w:r w:rsidRPr="004E0A83">
        <w:rPr>
          <w:sz w:val="28"/>
          <w:szCs w:val="28"/>
        </w:rPr>
        <w:t>Рекомендации специалистов по информационной безопасности</w:t>
      </w:r>
    </w:p>
    <w:p w:rsidR="006B23CF" w:rsidRPr="004E0A83" w:rsidRDefault="006B23CF" w:rsidP="000327FB">
      <w:pPr>
        <w:numPr>
          <w:ilvl w:val="0"/>
          <w:numId w:val="28"/>
        </w:numPr>
        <w:jc w:val="both"/>
        <w:rPr>
          <w:sz w:val="28"/>
          <w:szCs w:val="28"/>
        </w:rPr>
      </w:pPr>
      <w:r w:rsidRPr="004E0A83">
        <w:rPr>
          <w:sz w:val="28"/>
          <w:szCs w:val="28"/>
        </w:rPr>
        <w:t>Сотрудничество между организациями</w:t>
      </w:r>
    </w:p>
    <w:p w:rsidR="006B23CF" w:rsidRPr="004E0A83" w:rsidRDefault="006B23CF" w:rsidP="000327FB">
      <w:pPr>
        <w:numPr>
          <w:ilvl w:val="0"/>
          <w:numId w:val="28"/>
        </w:numPr>
        <w:jc w:val="both"/>
        <w:rPr>
          <w:sz w:val="28"/>
          <w:szCs w:val="28"/>
        </w:rPr>
      </w:pPr>
      <w:r w:rsidRPr="004E0A83">
        <w:rPr>
          <w:sz w:val="28"/>
          <w:szCs w:val="28"/>
        </w:rPr>
        <w:t>Независимый анализ информационной безопасности</w:t>
      </w:r>
    </w:p>
    <w:p w:rsidR="006B23CF" w:rsidRPr="00BC750D" w:rsidRDefault="006B23CF" w:rsidP="000327FB">
      <w:pPr>
        <w:numPr>
          <w:ilvl w:val="0"/>
          <w:numId w:val="28"/>
        </w:numPr>
        <w:jc w:val="both"/>
        <w:rPr>
          <w:sz w:val="28"/>
          <w:szCs w:val="28"/>
        </w:rPr>
      </w:pPr>
      <w:r w:rsidRPr="00BC750D">
        <w:rPr>
          <w:sz w:val="28"/>
          <w:szCs w:val="28"/>
        </w:rPr>
        <w:t>Безопасность доступа сторонних организаций</w:t>
      </w:r>
    </w:p>
    <w:p w:rsidR="006B23CF" w:rsidRPr="00BC750D" w:rsidRDefault="006B23CF" w:rsidP="000327FB">
      <w:pPr>
        <w:numPr>
          <w:ilvl w:val="0"/>
          <w:numId w:val="28"/>
        </w:numPr>
        <w:jc w:val="both"/>
        <w:rPr>
          <w:sz w:val="28"/>
          <w:szCs w:val="28"/>
        </w:rPr>
      </w:pPr>
      <w:r w:rsidRPr="00BC750D">
        <w:rPr>
          <w:sz w:val="28"/>
          <w:szCs w:val="28"/>
        </w:rPr>
        <w:t>Идентификация рисков, связанных с подключениями сторонних орг</w:t>
      </w:r>
      <w:r w:rsidRPr="00BC750D">
        <w:rPr>
          <w:sz w:val="28"/>
          <w:szCs w:val="28"/>
        </w:rPr>
        <w:t>а</w:t>
      </w:r>
      <w:r w:rsidRPr="00BC750D">
        <w:rPr>
          <w:sz w:val="28"/>
          <w:szCs w:val="28"/>
        </w:rPr>
        <w:t>низаций</w:t>
      </w:r>
    </w:p>
    <w:p w:rsidR="006B23CF" w:rsidRPr="00BC750D" w:rsidRDefault="006B23CF" w:rsidP="000327FB">
      <w:pPr>
        <w:numPr>
          <w:ilvl w:val="0"/>
          <w:numId w:val="28"/>
        </w:numPr>
        <w:jc w:val="both"/>
        <w:rPr>
          <w:sz w:val="28"/>
          <w:szCs w:val="28"/>
        </w:rPr>
      </w:pPr>
      <w:r w:rsidRPr="00BC750D">
        <w:rPr>
          <w:sz w:val="28"/>
          <w:szCs w:val="28"/>
        </w:rPr>
        <w:t>Условия безопасности в контрактах, заключенных со сторонними орг</w:t>
      </w:r>
      <w:r w:rsidRPr="00BC750D">
        <w:rPr>
          <w:sz w:val="28"/>
          <w:szCs w:val="28"/>
        </w:rPr>
        <w:t>а</w:t>
      </w:r>
      <w:r w:rsidRPr="00BC750D">
        <w:rPr>
          <w:sz w:val="28"/>
          <w:szCs w:val="28"/>
        </w:rPr>
        <w:t>низациями</w:t>
      </w:r>
    </w:p>
    <w:p w:rsidR="00592399" w:rsidRDefault="00592399" w:rsidP="00FF5440">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lastRenderedPageBreak/>
        <w:t>Практическое занятие 2.</w:t>
      </w:r>
      <w:r w:rsidR="00FF5440" w:rsidRPr="00FF5440">
        <w:t xml:space="preserve"> </w:t>
      </w:r>
      <w:r w:rsidR="00FF5440" w:rsidRPr="00FF5440">
        <w:rPr>
          <w:b/>
          <w:i/>
          <w:sz w:val="28"/>
          <w:szCs w:val="28"/>
        </w:rPr>
        <w:t>Классификация ресурсов и их контроль</w:t>
      </w:r>
    </w:p>
    <w:p w:rsidR="00FB3E9B" w:rsidRDefault="00FF5440" w:rsidP="00FF5440">
      <w:pPr>
        <w:ind w:firstLine="567"/>
        <w:jc w:val="both"/>
        <w:rPr>
          <w:b/>
          <w:i/>
          <w:sz w:val="28"/>
          <w:szCs w:val="28"/>
        </w:rPr>
      </w:pPr>
      <w:r w:rsidRPr="00FF5440">
        <w:rPr>
          <w:b/>
          <w:i/>
          <w:sz w:val="28"/>
          <w:szCs w:val="28"/>
        </w:rPr>
        <w:t>Ответственность за ресурсы</w:t>
      </w:r>
    </w:p>
    <w:p w:rsidR="00FF5440" w:rsidRDefault="00FF5440" w:rsidP="00FF5440">
      <w:pPr>
        <w:pStyle w:val="Web"/>
        <w:spacing w:before="0" w:after="0"/>
        <w:ind w:firstLine="709"/>
        <w:jc w:val="both"/>
        <w:rPr>
          <w:color w:val="auto"/>
          <w:sz w:val="26"/>
        </w:rPr>
      </w:pPr>
      <w:r>
        <w:rPr>
          <w:color w:val="auto"/>
          <w:sz w:val="26"/>
        </w:rPr>
        <w:t xml:space="preserve">Цель: Обеспечить надлежащую защиту ресурсов организации. </w:t>
      </w:r>
    </w:p>
    <w:p w:rsidR="00FF5440" w:rsidRDefault="00FF5440" w:rsidP="00FF5440">
      <w:pPr>
        <w:pStyle w:val="Web"/>
        <w:spacing w:before="0" w:after="0"/>
        <w:ind w:firstLine="709"/>
        <w:jc w:val="both"/>
        <w:rPr>
          <w:color w:val="auto"/>
          <w:sz w:val="26"/>
        </w:rPr>
      </w:pPr>
      <w:r>
        <w:rPr>
          <w:color w:val="auto"/>
          <w:sz w:val="26"/>
        </w:rPr>
        <w:t>Все основные информационные ресурсы должны быть учтены и иметь назначе</w:t>
      </w:r>
      <w:r>
        <w:rPr>
          <w:color w:val="auto"/>
          <w:sz w:val="26"/>
        </w:rPr>
        <w:t>н</w:t>
      </w:r>
      <w:r>
        <w:rPr>
          <w:color w:val="auto"/>
          <w:sz w:val="26"/>
        </w:rPr>
        <w:t xml:space="preserve">ного владельца (см. Владелец). </w:t>
      </w:r>
    </w:p>
    <w:p w:rsidR="00FF5440" w:rsidRDefault="00FF5440" w:rsidP="00FF5440">
      <w:pPr>
        <w:pStyle w:val="Web"/>
        <w:spacing w:before="0" w:after="0"/>
        <w:ind w:firstLine="709"/>
        <w:jc w:val="both"/>
        <w:rPr>
          <w:color w:val="auto"/>
          <w:sz w:val="26"/>
        </w:rPr>
      </w:pPr>
      <w:r>
        <w:rPr>
          <w:color w:val="auto"/>
          <w:sz w:val="26"/>
        </w:rPr>
        <w:t>Ответственность за ресурсы позволяет обеспечить их надлежащую защиту. След</w:t>
      </w:r>
      <w:r>
        <w:rPr>
          <w:color w:val="auto"/>
          <w:sz w:val="26"/>
        </w:rPr>
        <w:t>у</w:t>
      </w:r>
      <w:r>
        <w:rPr>
          <w:color w:val="auto"/>
          <w:sz w:val="26"/>
        </w:rPr>
        <w:t>ет определить владельцев основных ресурсов и назначить ответственных за реализацию соответствующих защитных мер. Ответственность за реализацию защитных мер может быть передана другому лицу, однако назначенный владелец ресурса все равно несет о</w:t>
      </w:r>
      <w:r>
        <w:rPr>
          <w:color w:val="auto"/>
          <w:sz w:val="26"/>
        </w:rPr>
        <w:t>т</w:t>
      </w:r>
      <w:r>
        <w:rPr>
          <w:color w:val="auto"/>
          <w:sz w:val="26"/>
        </w:rPr>
        <w:t xml:space="preserve">ветственность за него. </w:t>
      </w:r>
    </w:p>
    <w:p w:rsidR="00FF5440" w:rsidRDefault="00FF5440" w:rsidP="00FF5440">
      <w:pPr>
        <w:pStyle w:val="3"/>
        <w:ind w:firstLine="709"/>
        <w:jc w:val="both"/>
        <w:rPr>
          <w:sz w:val="26"/>
        </w:rPr>
      </w:pPr>
      <w:bookmarkStart w:id="11" w:name="_Toc16994917"/>
      <w:r>
        <w:rPr>
          <w:sz w:val="26"/>
        </w:rPr>
        <w:t>Инвентаризация информационных ресурсов</w:t>
      </w:r>
      <w:bookmarkEnd w:id="11"/>
    </w:p>
    <w:p w:rsidR="00FF5440" w:rsidRDefault="00FF5440" w:rsidP="00FF5440">
      <w:pPr>
        <w:pStyle w:val="Web"/>
        <w:spacing w:before="0" w:after="0"/>
        <w:ind w:firstLine="709"/>
        <w:jc w:val="both"/>
        <w:rPr>
          <w:color w:val="auto"/>
          <w:sz w:val="26"/>
        </w:rPr>
      </w:pPr>
      <w:r>
        <w:rPr>
          <w:color w:val="auto"/>
          <w:sz w:val="26"/>
        </w:rPr>
        <w:t>Инвентаризация ресурсов помогает убедиться в том, что обеспечивается их э</w:t>
      </w:r>
      <w:r>
        <w:rPr>
          <w:color w:val="auto"/>
          <w:sz w:val="26"/>
        </w:rPr>
        <w:t>ф</w:t>
      </w:r>
      <w:r>
        <w:rPr>
          <w:color w:val="auto"/>
          <w:sz w:val="26"/>
        </w:rPr>
        <w:t>фективная защита, кроме того, перечень ресурсов может потребоваться для других пр</w:t>
      </w:r>
      <w:r>
        <w:rPr>
          <w:color w:val="auto"/>
          <w:sz w:val="26"/>
        </w:rPr>
        <w:t>о</w:t>
      </w:r>
      <w:r>
        <w:rPr>
          <w:color w:val="auto"/>
          <w:sz w:val="26"/>
        </w:rPr>
        <w:t>изводственных целей, например, при принятии мер по охране здоровья и по технике бе</w:t>
      </w:r>
      <w:r>
        <w:rPr>
          <w:color w:val="auto"/>
          <w:sz w:val="26"/>
        </w:rPr>
        <w:t>з</w:t>
      </w:r>
      <w:r>
        <w:rPr>
          <w:color w:val="auto"/>
          <w:sz w:val="26"/>
        </w:rPr>
        <w:t>опасности, для страхования или финансовых целей. Инвентаризацию необходимо пров</w:t>
      </w:r>
      <w:r>
        <w:rPr>
          <w:color w:val="auto"/>
          <w:sz w:val="26"/>
        </w:rPr>
        <w:t>е</w:t>
      </w:r>
      <w:r>
        <w:rPr>
          <w:color w:val="auto"/>
          <w:sz w:val="26"/>
        </w:rPr>
        <w:t>сти для всех основных ресурсов, связанных с каждой информационной системой. Ка</w:t>
      </w:r>
      <w:r>
        <w:rPr>
          <w:color w:val="auto"/>
          <w:sz w:val="26"/>
        </w:rPr>
        <w:t>ж</w:t>
      </w:r>
      <w:r>
        <w:rPr>
          <w:color w:val="auto"/>
          <w:sz w:val="26"/>
        </w:rPr>
        <w:t>дый ресурс должен быть четко идентифицирован, а его владелец и категория секретн</w:t>
      </w:r>
      <w:r>
        <w:rPr>
          <w:color w:val="auto"/>
          <w:sz w:val="26"/>
        </w:rPr>
        <w:t>о</w:t>
      </w:r>
      <w:r>
        <w:rPr>
          <w:color w:val="auto"/>
          <w:sz w:val="26"/>
        </w:rPr>
        <w:t xml:space="preserve">сти (см. Классификация информации) согласованы и задокументированы. Примерами ресурсов, связанных с информационными системами, являются: </w:t>
      </w:r>
    </w:p>
    <w:p w:rsidR="00FF5440" w:rsidRDefault="00FF5440" w:rsidP="00FF5440">
      <w:pPr>
        <w:ind w:firstLine="709"/>
        <w:jc w:val="both"/>
        <w:rPr>
          <w:sz w:val="26"/>
        </w:rPr>
      </w:pPr>
      <w:r>
        <w:rPr>
          <w:sz w:val="26"/>
        </w:rPr>
        <w:t>а) информационные ресурсы: базы данных и файлы данных, системная докуме</w:t>
      </w:r>
      <w:r>
        <w:rPr>
          <w:sz w:val="26"/>
        </w:rPr>
        <w:t>н</w:t>
      </w:r>
      <w:r>
        <w:rPr>
          <w:sz w:val="26"/>
        </w:rPr>
        <w:t>тация, руководства пользователя, учебные материалы, операционные процедуры и пр</w:t>
      </w:r>
      <w:r>
        <w:rPr>
          <w:sz w:val="26"/>
        </w:rPr>
        <w:t>о</w:t>
      </w:r>
      <w:r>
        <w:rPr>
          <w:sz w:val="26"/>
        </w:rPr>
        <w:t xml:space="preserve">цедуры поддержки, планы обеспечения бесперебойной работы организации, процедуры перехода на аварийный режим; </w:t>
      </w:r>
    </w:p>
    <w:p w:rsidR="00FF5440" w:rsidRDefault="00FF5440" w:rsidP="00FF5440">
      <w:pPr>
        <w:ind w:firstLine="709"/>
        <w:jc w:val="both"/>
        <w:rPr>
          <w:sz w:val="26"/>
        </w:rPr>
      </w:pPr>
      <w:r>
        <w:rPr>
          <w:sz w:val="26"/>
        </w:rPr>
        <w:t>б) программные ресурсы: прикладное программное обеспечение, системное пр</w:t>
      </w:r>
      <w:r>
        <w:rPr>
          <w:sz w:val="26"/>
        </w:rPr>
        <w:t>о</w:t>
      </w:r>
      <w:r>
        <w:rPr>
          <w:sz w:val="26"/>
        </w:rPr>
        <w:t xml:space="preserve">граммное обеспечение, инструментальные средства и утилиты; </w:t>
      </w:r>
    </w:p>
    <w:p w:rsidR="00FF5440" w:rsidRDefault="00FF5440" w:rsidP="00FF5440">
      <w:pPr>
        <w:ind w:firstLine="709"/>
        <w:jc w:val="both"/>
        <w:rPr>
          <w:sz w:val="26"/>
        </w:rPr>
      </w:pPr>
      <w:r>
        <w:rPr>
          <w:sz w:val="26"/>
        </w:rPr>
        <w:t>в) физические ресурсы: компьютеры и коммуникационное оборудование, магни</w:t>
      </w:r>
      <w:r>
        <w:rPr>
          <w:sz w:val="26"/>
        </w:rPr>
        <w:t>т</w:t>
      </w:r>
      <w:r>
        <w:rPr>
          <w:sz w:val="26"/>
        </w:rPr>
        <w:t>ные носители данных (ленты и диски), другое техническое оборудование (блоки пит</w:t>
      </w:r>
      <w:r>
        <w:rPr>
          <w:sz w:val="26"/>
        </w:rPr>
        <w:t>а</w:t>
      </w:r>
      <w:r>
        <w:rPr>
          <w:sz w:val="26"/>
        </w:rPr>
        <w:t xml:space="preserve">ния, кондиционеры), мебель, помещения; </w:t>
      </w:r>
    </w:p>
    <w:p w:rsidR="00FF5440" w:rsidRDefault="00FF5440" w:rsidP="00FF5440">
      <w:pPr>
        <w:ind w:firstLine="709"/>
        <w:jc w:val="both"/>
        <w:rPr>
          <w:sz w:val="26"/>
        </w:rPr>
      </w:pPr>
      <w:r>
        <w:rPr>
          <w:sz w:val="26"/>
        </w:rPr>
        <w:t>г) сервисы: вычислительные и коммуникационные сервисы, другие технические сервисы (отопление, освещение, энергоснабжение, кондиционирование воздуха).</w:t>
      </w:r>
    </w:p>
    <w:p w:rsidR="00FF5440" w:rsidRDefault="00FF5440" w:rsidP="00FF5440">
      <w:pPr>
        <w:pStyle w:val="20"/>
        <w:spacing w:before="0" w:after="0"/>
        <w:ind w:firstLine="709"/>
        <w:jc w:val="both"/>
        <w:rPr>
          <w:sz w:val="26"/>
        </w:rPr>
      </w:pPr>
      <w:bookmarkStart w:id="12" w:name="_Toc16994918"/>
      <w:r>
        <w:rPr>
          <w:sz w:val="26"/>
        </w:rPr>
        <w:t>Классификация информации</w:t>
      </w:r>
      <w:bookmarkEnd w:id="12"/>
    </w:p>
    <w:p w:rsidR="00FF5440" w:rsidRDefault="00FF5440" w:rsidP="00FF5440">
      <w:pPr>
        <w:pStyle w:val="Web"/>
        <w:spacing w:before="0" w:after="0"/>
        <w:ind w:firstLine="709"/>
        <w:jc w:val="both"/>
        <w:rPr>
          <w:color w:val="auto"/>
          <w:sz w:val="26"/>
        </w:rPr>
      </w:pPr>
      <w:r>
        <w:rPr>
          <w:color w:val="auto"/>
          <w:sz w:val="26"/>
        </w:rPr>
        <w:t xml:space="preserve">Цель: Обеспечить надлежащий уровень защиты информационных ресурсов. </w:t>
      </w:r>
    </w:p>
    <w:p w:rsidR="00FF5440" w:rsidRDefault="00FF5440" w:rsidP="00FF5440">
      <w:pPr>
        <w:pStyle w:val="Web"/>
        <w:spacing w:before="0" w:after="0"/>
        <w:ind w:firstLine="709"/>
        <w:jc w:val="both"/>
        <w:rPr>
          <w:color w:val="auto"/>
          <w:sz w:val="26"/>
        </w:rPr>
      </w:pPr>
      <w:r>
        <w:rPr>
          <w:color w:val="auto"/>
          <w:sz w:val="26"/>
        </w:rPr>
        <w:t xml:space="preserve">Категории секретности следует использовать, чтобы показать необходимость в защите и задать приоритеты для ее обеспечения. </w:t>
      </w:r>
    </w:p>
    <w:p w:rsidR="00FF5440" w:rsidRDefault="00FF5440" w:rsidP="00FF5440">
      <w:pPr>
        <w:pStyle w:val="Web"/>
        <w:spacing w:before="0" w:after="0"/>
        <w:ind w:firstLine="709"/>
        <w:jc w:val="both"/>
        <w:rPr>
          <w:color w:val="auto"/>
          <w:sz w:val="26"/>
        </w:rPr>
      </w:pPr>
      <w:r>
        <w:rPr>
          <w:color w:val="auto"/>
          <w:sz w:val="26"/>
        </w:rPr>
        <w:t>Различная информация имеет разную степень конфиденциальности и важности. Некоторые виды информации могут потребовать дополнительной защиты или специал</w:t>
      </w:r>
      <w:r>
        <w:rPr>
          <w:color w:val="auto"/>
          <w:sz w:val="26"/>
        </w:rPr>
        <w:t>ь</w:t>
      </w:r>
      <w:r>
        <w:rPr>
          <w:color w:val="auto"/>
          <w:sz w:val="26"/>
        </w:rPr>
        <w:t>ного обращения. Систему классификации информации по категориям секретности нео</w:t>
      </w:r>
      <w:r>
        <w:rPr>
          <w:color w:val="auto"/>
          <w:sz w:val="26"/>
        </w:rPr>
        <w:t>б</w:t>
      </w:r>
      <w:r>
        <w:rPr>
          <w:color w:val="auto"/>
          <w:sz w:val="26"/>
        </w:rPr>
        <w:t>ходимо использовать для определения соответствующего набора уровней защиты и для уведомления пользователей о необходимости специального обращения с этой информ</w:t>
      </w:r>
      <w:r>
        <w:rPr>
          <w:color w:val="auto"/>
          <w:sz w:val="26"/>
        </w:rPr>
        <w:t>а</w:t>
      </w:r>
      <w:r>
        <w:rPr>
          <w:color w:val="auto"/>
          <w:sz w:val="26"/>
        </w:rPr>
        <w:t>цией.</w:t>
      </w:r>
    </w:p>
    <w:p w:rsidR="00FF5440" w:rsidRDefault="00FF5440" w:rsidP="00FF5440">
      <w:pPr>
        <w:pStyle w:val="3"/>
        <w:ind w:firstLine="709"/>
        <w:jc w:val="both"/>
        <w:rPr>
          <w:sz w:val="26"/>
        </w:rPr>
      </w:pPr>
      <w:bookmarkStart w:id="13" w:name="_Toc16994919"/>
      <w:r>
        <w:rPr>
          <w:sz w:val="26"/>
        </w:rPr>
        <w:t>Рекомендации по классификации</w:t>
      </w:r>
      <w:bookmarkEnd w:id="13"/>
    </w:p>
    <w:p w:rsidR="00FF5440" w:rsidRDefault="00FF5440" w:rsidP="00FF5440">
      <w:pPr>
        <w:pStyle w:val="Web"/>
        <w:spacing w:before="0" w:after="0"/>
        <w:ind w:firstLine="709"/>
        <w:jc w:val="both"/>
        <w:rPr>
          <w:color w:val="auto"/>
          <w:sz w:val="26"/>
        </w:rPr>
      </w:pPr>
      <w:r>
        <w:rPr>
          <w:color w:val="auto"/>
          <w:sz w:val="26"/>
        </w:rPr>
        <w:t>Категории секретности и связанные с ними защитные меры для производственной информации должны учитывать производственную необходимость в коллективном и</w:t>
      </w:r>
      <w:r>
        <w:rPr>
          <w:color w:val="auto"/>
          <w:sz w:val="26"/>
        </w:rPr>
        <w:t>с</w:t>
      </w:r>
      <w:r>
        <w:rPr>
          <w:color w:val="auto"/>
          <w:sz w:val="26"/>
        </w:rPr>
        <w:t>пользовании информации или ограничении доступа к ней, а также ущерб для организ</w:t>
      </w:r>
      <w:r>
        <w:rPr>
          <w:color w:val="auto"/>
          <w:sz w:val="26"/>
        </w:rPr>
        <w:t>а</w:t>
      </w:r>
      <w:r>
        <w:rPr>
          <w:color w:val="auto"/>
          <w:sz w:val="26"/>
        </w:rPr>
        <w:t xml:space="preserve">ции, связанный с несанкционированным доступом или повреждением информации. В частности следует рассмотреть необходимость обеспечения следующих мер: </w:t>
      </w:r>
    </w:p>
    <w:p w:rsidR="00FF5440" w:rsidRDefault="00FF5440" w:rsidP="00FF5440">
      <w:pPr>
        <w:ind w:firstLine="709"/>
        <w:jc w:val="both"/>
        <w:rPr>
          <w:sz w:val="26"/>
        </w:rPr>
      </w:pPr>
      <w:r>
        <w:rPr>
          <w:sz w:val="26"/>
        </w:rPr>
        <w:lastRenderedPageBreak/>
        <w:t>а) конфиденциальности: производственная необходимость коллективного испол</w:t>
      </w:r>
      <w:r>
        <w:rPr>
          <w:sz w:val="26"/>
        </w:rPr>
        <w:t>ь</w:t>
      </w:r>
      <w:r>
        <w:rPr>
          <w:sz w:val="26"/>
        </w:rPr>
        <w:t xml:space="preserve">зования или ограничения доступа к информации по отношению к конфиденциальности и средствам контроля, требуемым для ограничения доступа к информации; </w:t>
      </w:r>
    </w:p>
    <w:p w:rsidR="00FF5440" w:rsidRDefault="00FF5440" w:rsidP="00FF5440">
      <w:pPr>
        <w:ind w:firstLine="709"/>
        <w:jc w:val="both"/>
        <w:rPr>
          <w:sz w:val="26"/>
        </w:rPr>
      </w:pPr>
      <w:r>
        <w:rPr>
          <w:sz w:val="26"/>
        </w:rPr>
        <w:t>б) целостности: производственная необходимость осуществления контроля за вн</w:t>
      </w:r>
      <w:r>
        <w:rPr>
          <w:sz w:val="26"/>
        </w:rPr>
        <w:t>е</w:t>
      </w:r>
      <w:r>
        <w:rPr>
          <w:sz w:val="26"/>
        </w:rPr>
        <w:t>сением изменений в информацию и средства контроля, требуемые для обеспечения то</w:t>
      </w:r>
      <w:r>
        <w:rPr>
          <w:sz w:val="26"/>
        </w:rPr>
        <w:t>ч</w:t>
      </w:r>
      <w:r>
        <w:rPr>
          <w:sz w:val="26"/>
        </w:rPr>
        <w:t xml:space="preserve">ности и полноты информации; </w:t>
      </w:r>
    </w:p>
    <w:p w:rsidR="00FF5440" w:rsidRDefault="00FF5440" w:rsidP="00FF5440">
      <w:pPr>
        <w:ind w:firstLine="709"/>
        <w:jc w:val="both"/>
        <w:rPr>
          <w:sz w:val="26"/>
        </w:rPr>
      </w:pPr>
      <w:r>
        <w:rPr>
          <w:sz w:val="26"/>
        </w:rPr>
        <w:t>в) доступности: производственная необходимость обеспечения доступа к инфо</w:t>
      </w:r>
      <w:r>
        <w:rPr>
          <w:sz w:val="26"/>
        </w:rPr>
        <w:t>р</w:t>
      </w:r>
      <w:r>
        <w:rPr>
          <w:sz w:val="26"/>
        </w:rPr>
        <w:t xml:space="preserve">мации, когда это требуется, и необходимые для этого средства контроля. </w:t>
      </w:r>
    </w:p>
    <w:p w:rsidR="00FF5440" w:rsidRDefault="00FF5440" w:rsidP="00FF5440">
      <w:pPr>
        <w:pStyle w:val="Web"/>
        <w:spacing w:before="0" w:after="0"/>
        <w:ind w:firstLine="709"/>
        <w:jc w:val="both"/>
        <w:rPr>
          <w:color w:val="auto"/>
          <w:sz w:val="26"/>
        </w:rPr>
      </w:pPr>
      <w:r>
        <w:rPr>
          <w:color w:val="auto"/>
          <w:sz w:val="26"/>
        </w:rPr>
        <w:t>Ответственность за присвоение категории секретности конкретному виду инфо</w:t>
      </w:r>
      <w:r>
        <w:rPr>
          <w:color w:val="auto"/>
          <w:sz w:val="26"/>
        </w:rPr>
        <w:t>р</w:t>
      </w:r>
      <w:r>
        <w:rPr>
          <w:color w:val="auto"/>
          <w:sz w:val="26"/>
        </w:rPr>
        <w:t>мации, например, документу, файлу данных или дискете, а также за периодическую пр</w:t>
      </w:r>
      <w:r>
        <w:rPr>
          <w:color w:val="auto"/>
          <w:sz w:val="26"/>
        </w:rPr>
        <w:t>о</w:t>
      </w:r>
      <w:r>
        <w:rPr>
          <w:color w:val="auto"/>
          <w:sz w:val="26"/>
        </w:rPr>
        <w:t xml:space="preserve">верку этой категории, следует возложить на лицо, создавшее эти данные, или на их назначенного владельца. </w:t>
      </w:r>
    </w:p>
    <w:p w:rsidR="00FF5440" w:rsidRDefault="00FF5440" w:rsidP="00FF5440">
      <w:pPr>
        <w:pStyle w:val="Web"/>
        <w:spacing w:before="0" w:after="0"/>
        <w:ind w:firstLine="709"/>
        <w:jc w:val="both"/>
        <w:rPr>
          <w:color w:val="auto"/>
          <w:sz w:val="26"/>
        </w:rPr>
      </w:pPr>
      <w:r>
        <w:rPr>
          <w:color w:val="auto"/>
          <w:sz w:val="26"/>
        </w:rPr>
        <w:t>Примечание. В настоящее время не существует общепринятого стандарта на гр</w:t>
      </w:r>
      <w:r>
        <w:rPr>
          <w:color w:val="auto"/>
          <w:sz w:val="26"/>
        </w:rPr>
        <w:t>и</w:t>
      </w:r>
      <w:r>
        <w:rPr>
          <w:color w:val="auto"/>
          <w:sz w:val="26"/>
        </w:rPr>
        <w:t xml:space="preserve">фы секретности (см. Присваивание грифов секретности). </w:t>
      </w:r>
    </w:p>
    <w:p w:rsidR="00FF5440" w:rsidRDefault="00FF5440" w:rsidP="00FF5440">
      <w:pPr>
        <w:pStyle w:val="Web"/>
        <w:spacing w:before="0" w:after="0"/>
        <w:ind w:firstLine="709"/>
        <w:jc w:val="both"/>
        <w:rPr>
          <w:color w:val="auto"/>
          <w:sz w:val="26"/>
        </w:rPr>
      </w:pPr>
      <w:r>
        <w:rPr>
          <w:color w:val="auto"/>
          <w:sz w:val="26"/>
        </w:rPr>
        <w:t>Следует с осторожностью подходить к интерпретации грифов секретности на д</w:t>
      </w:r>
      <w:r>
        <w:rPr>
          <w:color w:val="auto"/>
          <w:sz w:val="26"/>
        </w:rPr>
        <w:t>о</w:t>
      </w:r>
      <w:r>
        <w:rPr>
          <w:color w:val="auto"/>
          <w:sz w:val="26"/>
        </w:rPr>
        <w:t>кументах из других организаций, поскольку одинаковый или похожий гриф может быть определен по другому.</w:t>
      </w:r>
    </w:p>
    <w:p w:rsidR="00FF5440" w:rsidRDefault="00FF5440" w:rsidP="00FF5440">
      <w:pPr>
        <w:pStyle w:val="3"/>
        <w:ind w:firstLine="709"/>
        <w:jc w:val="both"/>
        <w:rPr>
          <w:sz w:val="26"/>
        </w:rPr>
      </w:pPr>
      <w:bookmarkStart w:id="14" w:name="_Toc16994920"/>
      <w:r>
        <w:rPr>
          <w:sz w:val="26"/>
        </w:rPr>
        <w:t>Присваивание грифов секретности</w:t>
      </w:r>
      <w:bookmarkEnd w:id="14"/>
    </w:p>
    <w:p w:rsidR="00FF5440" w:rsidRDefault="00FF5440" w:rsidP="00FF5440">
      <w:pPr>
        <w:pStyle w:val="Web"/>
        <w:spacing w:before="0" w:after="0"/>
        <w:ind w:firstLine="709"/>
        <w:jc w:val="both"/>
        <w:rPr>
          <w:color w:val="auto"/>
          <w:sz w:val="26"/>
        </w:rPr>
      </w:pPr>
      <w:r>
        <w:rPr>
          <w:color w:val="auto"/>
          <w:sz w:val="26"/>
        </w:rPr>
        <w:t>Секретная информация и выходные данные систем, поддерживающих секретную информацию, должны иметь соответствующие грифы секретности. Однако часто и</w:t>
      </w:r>
      <w:r>
        <w:rPr>
          <w:color w:val="auto"/>
          <w:sz w:val="26"/>
        </w:rPr>
        <w:t>н</w:t>
      </w:r>
      <w:r>
        <w:rPr>
          <w:color w:val="auto"/>
          <w:sz w:val="26"/>
        </w:rPr>
        <w:t>формация перестает быть конфиденциальной через некоторый промежуток времени, например, когда она становиться общедоступной. Это следует принять во внимание, так как чрезмерное засекречивание информации может привести к неоправданным, допо</w:t>
      </w:r>
      <w:r>
        <w:rPr>
          <w:color w:val="auto"/>
          <w:sz w:val="26"/>
        </w:rPr>
        <w:t>л</w:t>
      </w:r>
      <w:r>
        <w:rPr>
          <w:color w:val="auto"/>
          <w:sz w:val="26"/>
        </w:rPr>
        <w:t xml:space="preserve">нительным затратам организации. </w:t>
      </w:r>
    </w:p>
    <w:p w:rsidR="00FF5440" w:rsidRDefault="00FF5440" w:rsidP="00FF5440">
      <w:pPr>
        <w:pStyle w:val="Web"/>
        <w:spacing w:before="0" w:after="0"/>
        <w:ind w:firstLine="709"/>
        <w:jc w:val="both"/>
        <w:rPr>
          <w:color w:val="auto"/>
          <w:sz w:val="26"/>
        </w:rPr>
      </w:pPr>
      <w:r>
        <w:rPr>
          <w:color w:val="auto"/>
          <w:sz w:val="26"/>
        </w:rPr>
        <w:t>Выходные данные информационных систем, содержащие секретную информацию, должны иметь соответствующий гриф секретности. Этот гриф должен отражать катег</w:t>
      </w:r>
      <w:r>
        <w:rPr>
          <w:color w:val="auto"/>
          <w:sz w:val="26"/>
        </w:rPr>
        <w:t>о</w:t>
      </w:r>
      <w:r>
        <w:rPr>
          <w:color w:val="auto"/>
          <w:sz w:val="26"/>
        </w:rPr>
        <w:t>рию секретности наиболее уязвимой информации в выводимых данных. Примерами т</w:t>
      </w:r>
      <w:r>
        <w:rPr>
          <w:color w:val="auto"/>
          <w:sz w:val="26"/>
        </w:rPr>
        <w:t>а</w:t>
      </w:r>
      <w:r>
        <w:rPr>
          <w:color w:val="auto"/>
          <w:sz w:val="26"/>
        </w:rPr>
        <w:t>ких выходных данных являются печатные отчеты, информация, выводимая на экраны дисплеев, данные, хранимые на магнитных носителях (лентах, дисках, кассетах), эле</w:t>
      </w:r>
      <w:r>
        <w:rPr>
          <w:color w:val="auto"/>
          <w:sz w:val="26"/>
        </w:rPr>
        <w:t>к</w:t>
      </w:r>
      <w:r>
        <w:rPr>
          <w:color w:val="auto"/>
          <w:sz w:val="26"/>
        </w:rPr>
        <w:t xml:space="preserve">тронные сообщения и передаваемые файлы. </w:t>
      </w:r>
    </w:p>
    <w:p w:rsidR="00FF5440" w:rsidRDefault="00FF5440" w:rsidP="00FF5440">
      <w:pPr>
        <w:pStyle w:val="Web"/>
        <w:spacing w:before="0" w:after="120"/>
        <w:ind w:firstLine="709"/>
        <w:jc w:val="both"/>
        <w:rPr>
          <w:color w:val="auto"/>
          <w:sz w:val="26"/>
        </w:rPr>
      </w:pPr>
      <w:r>
        <w:rPr>
          <w:b/>
          <w:color w:val="auto"/>
          <w:sz w:val="26"/>
        </w:rPr>
        <w:t>Примечание. Физические метки являются наиболее подходящей формой маркировки. Однако в некоторых случаях, например, для электронной передачи данных, могут потребоваться другие средства, такие, как процедуры, контракты или почтовые извещения для выполнения функций маркировки.</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592399" w:rsidRDefault="006B23CF" w:rsidP="000327FB">
      <w:pPr>
        <w:numPr>
          <w:ilvl w:val="0"/>
          <w:numId w:val="29"/>
        </w:numPr>
        <w:jc w:val="both"/>
        <w:rPr>
          <w:sz w:val="28"/>
          <w:szCs w:val="28"/>
        </w:rPr>
      </w:pPr>
      <w:r w:rsidRPr="00592399">
        <w:rPr>
          <w:sz w:val="28"/>
          <w:szCs w:val="28"/>
        </w:rPr>
        <w:t>Инвентаризация информационных ресурсов</w:t>
      </w:r>
    </w:p>
    <w:p w:rsidR="000D482C" w:rsidRPr="00592399" w:rsidRDefault="006B23CF" w:rsidP="000327FB">
      <w:pPr>
        <w:numPr>
          <w:ilvl w:val="0"/>
          <w:numId w:val="29"/>
        </w:numPr>
        <w:jc w:val="both"/>
        <w:rPr>
          <w:sz w:val="28"/>
          <w:szCs w:val="28"/>
        </w:rPr>
      </w:pPr>
      <w:r w:rsidRPr="00592399">
        <w:rPr>
          <w:sz w:val="28"/>
          <w:szCs w:val="28"/>
        </w:rPr>
        <w:t>Классификация информации</w:t>
      </w:r>
    </w:p>
    <w:p w:rsidR="000D482C" w:rsidRPr="00BC750D" w:rsidRDefault="006B23CF" w:rsidP="000327FB">
      <w:pPr>
        <w:numPr>
          <w:ilvl w:val="0"/>
          <w:numId w:val="29"/>
        </w:numPr>
        <w:jc w:val="both"/>
        <w:rPr>
          <w:sz w:val="28"/>
          <w:szCs w:val="28"/>
        </w:rPr>
      </w:pPr>
      <w:r w:rsidRPr="00BC750D">
        <w:rPr>
          <w:sz w:val="28"/>
          <w:szCs w:val="28"/>
        </w:rPr>
        <w:t>Рекомендации по классификации</w:t>
      </w:r>
    </w:p>
    <w:p w:rsidR="006B23CF" w:rsidRPr="00BC750D" w:rsidRDefault="006B23CF" w:rsidP="000327FB">
      <w:pPr>
        <w:numPr>
          <w:ilvl w:val="0"/>
          <w:numId w:val="29"/>
        </w:numPr>
        <w:jc w:val="both"/>
        <w:rPr>
          <w:sz w:val="28"/>
          <w:szCs w:val="28"/>
        </w:rPr>
      </w:pPr>
      <w:r w:rsidRPr="00BC750D">
        <w:rPr>
          <w:sz w:val="28"/>
          <w:szCs w:val="28"/>
        </w:rPr>
        <w:t>Присваивание грифов секретности</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FF5440" w:rsidRPr="00FF5440" w:rsidRDefault="00FB3E9B" w:rsidP="00592399">
      <w:pPr>
        <w:pageBreakBefore/>
        <w:ind w:firstLine="567"/>
        <w:jc w:val="both"/>
        <w:rPr>
          <w:b/>
          <w:i/>
          <w:sz w:val="28"/>
          <w:szCs w:val="28"/>
        </w:rPr>
      </w:pPr>
      <w:r>
        <w:rPr>
          <w:b/>
          <w:i/>
          <w:sz w:val="28"/>
          <w:szCs w:val="28"/>
        </w:rPr>
        <w:lastRenderedPageBreak/>
        <w:t>Практическое занятие 3.</w:t>
      </w:r>
      <w:r w:rsidR="00FF5440" w:rsidRPr="00FF5440">
        <w:t xml:space="preserve"> </w:t>
      </w:r>
      <w:r w:rsidR="00FF5440" w:rsidRPr="00FF5440">
        <w:rPr>
          <w:b/>
          <w:i/>
          <w:sz w:val="28"/>
          <w:szCs w:val="28"/>
        </w:rPr>
        <w:t>Безопасность персонала</w:t>
      </w:r>
    </w:p>
    <w:p w:rsidR="00FB3E9B" w:rsidRDefault="00FF5440" w:rsidP="00FF5440">
      <w:pPr>
        <w:ind w:firstLine="567"/>
        <w:jc w:val="both"/>
        <w:rPr>
          <w:b/>
          <w:i/>
          <w:sz w:val="28"/>
          <w:szCs w:val="28"/>
        </w:rPr>
      </w:pPr>
      <w:r w:rsidRPr="00FF5440">
        <w:rPr>
          <w:b/>
          <w:i/>
          <w:sz w:val="28"/>
          <w:szCs w:val="28"/>
        </w:rPr>
        <w:t>Безопасность в должностных инструкциях и при выделении ресурсов</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Уменьшить риск ошибок персонала, краж, мошенничества или незаконного использования ресурсов. </w:t>
      </w:r>
    </w:p>
    <w:p w:rsidR="00FF5440" w:rsidRDefault="00FF5440" w:rsidP="00FF5440">
      <w:pPr>
        <w:pStyle w:val="Web"/>
        <w:spacing w:before="0" w:after="0"/>
        <w:ind w:firstLine="709"/>
        <w:jc w:val="both"/>
        <w:rPr>
          <w:color w:val="auto"/>
          <w:sz w:val="26"/>
        </w:rPr>
      </w:pPr>
      <w:r>
        <w:rPr>
          <w:color w:val="auto"/>
          <w:sz w:val="26"/>
        </w:rPr>
        <w:t xml:space="preserve">Аспекты, связанные с безопасностью, следует учитывать еще на стадии набора персонала, включать их в должностные инструкции и договоры, а также контролировать в течение всего времени работы данного сотрудника. </w:t>
      </w:r>
    </w:p>
    <w:p w:rsidR="00FF5440" w:rsidRDefault="00FF5440" w:rsidP="00FF5440">
      <w:pPr>
        <w:pStyle w:val="Web"/>
        <w:spacing w:before="0" w:after="0"/>
        <w:ind w:firstLine="709"/>
        <w:jc w:val="both"/>
        <w:rPr>
          <w:color w:val="auto"/>
          <w:sz w:val="26"/>
        </w:rPr>
      </w:pPr>
      <w:r>
        <w:rPr>
          <w:color w:val="auto"/>
          <w:sz w:val="26"/>
        </w:rPr>
        <w:t>Руководители должны убедиться в том, что в должностных инструкциях отражена вся соответствующая данной должности ответственность за безопасность. Следует надлежащим образом проверить принимаемых на работу лиц (см. Проверка принима</w:t>
      </w:r>
      <w:r>
        <w:rPr>
          <w:color w:val="auto"/>
          <w:sz w:val="26"/>
        </w:rPr>
        <w:t>е</w:t>
      </w:r>
      <w:r>
        <w:rPr>
          <w:color w:val="auto"/>
          <w:sz w:val="26"/>
        </w:rPr>
        <w:t>мых на работу), особенно если они будут работать с конфиденциальной информацией. Весь персонал организации и пользователи информационных ресурсов из сторонних о</w:t>
      </w:r>
      <w:r>
        <w:rPr>
          <w:color w:val="auto"/>
          <w:sz w:val="26"/>
        </w:rPr>
        <w:t>р</w:t>
      </w:r>
      <w:r>
        <w:rPr>
          <w:color w:val="auto"/>
          <w:sz w:val="26"/>
        </w:rPr>
        <w:t>ган</w:t>
      </w:r>
      <w:r>
        <w:rPr>
          <w:color w:val="auto"/>
          <w:sz w:val="26"/>
        </w:rPr>
        <w:t>и</w:t>
      </w:r>
      <w:r>
        <w:rPr>
          <w:color w:val="auto"/>
          <w:sz w:val="26"/>
        </w:rPr>
        <w:t xml:space="preserve">заций должны подписать обязательство о конфиденциальности (неразглашении). </w:t>
      </w:r>
    </w:p>
    <w:p w:rsidR="00FF5440" w:rsidRDefault="00FF5440" w:rsidP="00FF5440">
      <w:pPr>
        <w:pStyle w:val="3"/>
        <w:ind w:firstLine="709"/>
        <w:jc w:val="both"/>
        <w:rPr>
          <w:sz w:val="26"/>
        </w:rPr>
      </w:pPr>
      <w:bookmarkStart w:id="15" w:name="_Toc16994923"/>
      <w:r>
        <w:rPr>
          <w:sz w:val="26"/>
        </w:rPr>
        <w:t>Безопасность в должностных инструкциях</w:t>
      </w:r>
      <w:bookmarkEnd w:id="15"/>
    </w:p>
    <w:p w:rsidR="00FF5440" w:rsidRDefault="00FF5440" w:rsidP="00FF5440">
      <w:pPr>
        <w:pStyle w:val="Web"/>
        <w:spacing w:before="0" w:after="0"/>
        <w:ind w:firstLine="709"/>
        <w:jc w:val="both"/>
        <w:rPr>
          <w:color w:val="auto"/>
          <w:sz w:val="26"/>
        </w:rPr>
      </w:pPr>
      <w:r>
        <w:rPr>
          <w:color w:val="auto"/>
          <w:sz w:val="26"/>
        </w:rPr>
        <w:t>Обязанности и ответственность за безопасность, установленные принятой в орг</w:t>
      </w:r>
      <w:r>
        <w:rPr>
          <w:color w:val="auto"/>
          <w:sz w:val="26"/>
        </w:rPr>
        <w:t>а</w:t>
      </w:r>
      <w:r>
        <w:rPr>
          <w:color w:val="auto"/>
          <w:sz w:val="26"/>
        </w:rPr>
        <w:t>низации политикой информационной безопасности (см. Политика информационной бе</w:t>
      </w:r>
      <w:r>
        <w:rPr>
          <w:color w:val="auto"/>
          <w:sz w:val="26"/>
        </w:rPr>
        <w:t>з</w:t>
      </w:r>
      <w:r>
        <w:rPr>
          <w:color w:val="auto"/>
          <w:sz w:val="26"/>
        </w:rPr>
        <w:t>опасности), следует включать в должностные инструкции, где это необходимо. В и</w:t>
      </w:r>
      <w:r>
        <w:rPr>
          <w:color w:val="auto"/>
          <w:sz w:val="26"/>
        </w:rPr>
        <w:t>н</w:t>
      </w:r>
      <w:r>
        <w:rPr>
          <w:color w:val="auto"/>
          <w:sz w:val="26"/>
        </w:rPr>
        <w:t>струкциях необходимо отразить как общую ответственность за проведение в жизнь или поддержку политики безопасности, так и конкретные обязанности по защите определе</w:t>
      </w:r>
      <w:r>
        <w:rPr>
          <w:color w:val="auto"/>
          <w:sz w:val="26"/>
        </w:rPr>
        <w:t>н</w:t>
      </w:r>
      <w:r>
        <w:rPr>
          <w:color w:val="auto"/>
          <w:sz w:val="26"/>
        </w:rPr>
        <w:t>ных ресурсов или ответственность за выполнение определенных процедур или действий по защите.</w:t>
      </w:r>
    </w:p>
    <w:p w:rsidR="00FF5440" w:rsidRDefault="00FF5440" w:rsidP="00FF5440">
      <w:pPr>
        <w:pStyle w:val="3"/>
        <w:ind w:firstLine="709"/>
        <w:jc w:val="both"/>
        <w:rPr>
          <w:sz w:val="26"/>
        </w:rPr>
      </w:pPr>
      <w:bookmarkStart w:id="16" w:name="_Toc16994924"/>
      <w:r>
        <w:rPr>
          <w:sz w:val="26"/>
        </w:rPr>
        <w:t>Проверка принимаемых на работу</w:t>
      </w:r>
      <w:bookmarkEnd w:id="16"/>
    </w:p>
    <w:p w:rsidR="00FF5440" w:rsidRDefault="00FF5440" w:rsidP="00FF5440">
      <w:pPr>
        <w:pStyle w:val="Web"/>
        <w:spacing w:before="0" w:after="0"/>
        <w:ind w:firstLine="709"/>
        <w:jc w:val="both"/>
        <w:rPr>
          <w:color w:val="auto"/>
          <w:sz w:val="26"/>
        </w:rPr>
      </w:pPr>
      <w:r>
        <w:rPr>
          <w:color w:val="auto"/>
          <w:sz w:val="26"/>
        </w:rPr>
        <w:t>Заявления о приеме на работу следует тщательно рассмотреть, если работа в да</w:t>
      </w:r>
      <w:r>
        <w:rPr>
          <w:color w:val="auto"/>
          <w:sz w:val="26"/>
        </w:rPr>
        <w:t>н</w:t>
      </w:r>
      <w:r>
        <w:rPr>
          <w:color w:val="auto"/>
          <w:sz w:val="26"/>
        </w:rPr>
        <w:t>ной должности связана с доступом к конфиденциальным информационным ресурсам. Всех кандидатов на занятие подобных вакансий следует проверить по следующим пун</w:t>
      </w:r>
      <w:r>
        <w:rPr>
          <w:color w:val="auto"/>
          <w:sz w:val="26"/>
        </w:rPr>
        <w:t>к</w:t>
      </w:r>
      <w:r>
        <w:rPr>
          <w:color w:val="auto"/>
          <w:sz w:val="26"/>
        </w:rPr>
        <w:t xml:space="preserve">там: </w:t>
      </w:r>
    </w:p>
    <w:p w:rsidR="00FF5440" w:rsidRDefault="00FF5440" w:rsidP="00FF5440">
      <w:pPr>
        <w:ind w:firstLine="709"/>
        <w:jc w:val="both"/>
        <w:rPr>
          <w:sz w:val="26"/>
        </w:rPr>
      </w:pPr>
      <w:r>
        <w:rPr>
          <w:sz w:val="26"/>
        </w:rPr>
        <w:t xml:space="preserve">а) как минимум две положительных характеристики, одна деловых и одна личных качеств; </w:t>
      </w:r>
    </w:p>
    <w:p w:rsidR="00FF5440" w:rsidRDefault="00FF5440" w:rsidP="00FF5440">
      <w:pPr>
        <w:ind w:firstLine="709"/>
        <w:jc w:val="both"/>
        <w:rPr>
          <w:sz w:val="26"/>
        </w:rPr>
      </w:pPr>
      <w:r>
        <w:rPr>
          <w:sz w:val="26"/>
        </w:rPr>
        <w:t>б) проверка (полноты и точности) сведений, сообщенных претендентом на вака</w:t>
      </w:r>
      <w:r>
        <w:rPr>
          <w:sz w:val="26"/>
        </w:rPr>
        <w:t>н</w:t>
      </w:r>
      <w:r>
        <w:rPr>
          <w:sz w:val="26"/>
        </w:rPr>
        <w:t xml:space="preserve">сию в своей автобиографии; </w:t>
      </w:r>
    </w:p>
    <w:p w:rsidR="00FF5440" w:rsidRDefault="00FF5440" w:rsidP="00FF5440">
      <w:pPr>
        <w:ind w:firstLine="709"/>
        <w:jc w:val="both"/>
        <w:rPr>
          <w:sz w:val="26"/>
        </w:rPr>
      </w:pPr>
      <w:r>
        <w:rPr>
          <w:sz w:val="26"/>
        </w:rPr>
        <w:t xml:space="preserve">в) подтверждение академических степеней и профессиональной квалификации; </w:t>
      </w:r>
    </w:p>
    <w:p w:rsidR="00FF5440" w:rsidRDefault="00FF5440" w:rsidP="00FF5440">
      <w:pPr>
        <w:ind w:firstLine="709"/>
        <w:jc w:val="both"/>
        <w:rPr>
          <w:sz w:val="26"/>
        </w:rPr>
      </w:pPr>
      <w:r>
        <w:rPr>
          <w:sz w:val="26"/>
        </w:rPr>
        <w:t xml:space="preserve">г) проверка идентификации (например, паспорта); </w:t>
      </w:r>
    </w:p>
    <w:p w:rsidR="00FF5440" w:rsidRDefault="00FF5440" w:rsidP="00FF5440">
      <w:pPr>
        <w:ind w:firstLine="709"/>
        <w:jc w:val="both"/>
        <w:rPr>
          <w:sz w:val="26"/>
        </w:rPr>
      </w:pPr>
      <w:r>
        <w:rPr>
          <w:sz w:val="26"/>
        </w:rPr>
        <w:t>д) проверка кредита для занятых в наиболее критичных заданиях, например, пр</w:t>
      </w:r>
      <w:r>
        <w:rPr>
          <w:sz w:val="26"/>
        </w:rPr>
        <w:t>о</w:t>
      </w:r>
      <w:r>
        <w:rPr>
          <w:sz w:val="26"/>
        </w:rPr>
        <w:t>верка финансового состояния.</w:t>
      </w:r>
    </w:p>
    <w:p w:rsidR="00FF5440" w:rsidRDefault="00FF5440" w:rsidP="00FF5440">
      <w:pPr>
        <w:pStyle w:val="3"/>
        <w:ind w:firstLine="709"/>
        <w:jc w:val="both"/>
        <w:rPr>
          <w:sz w:val="26"/>
        </w:rPr>
      </w:pPr>
      <w:bookmarkStart w:id="17" w:name="_Toc16994925"/>
      <w:r>
        <w:rPr>
          <w:sz w:val="26"/>
        </w:rPr>
        <w:t>Соглашение о конфиденциальности</w:t>
      </w:r>
      <w:bookmarkEnd w:id="17"/>
    </w:p>
    <w:p w:rsidR="00FF5440" w:rsidRDefault="00FF5440" w:rsidP="00FF5440">
      <w:pPr>
        <w:pStyle w:val="Web"/>
        <w:spacing w:before="0" w:after="0"/>
        <w:ind w:firstLine="709"/>
        <w:jc w:val="both"/>
        <w:rPr>
          <w:color w:val="auto"/>
          <w:sz w:val="26"/>
        </w:rPr>
      </w:pPr>
      <w:r>
        <w:rPr>
          <w:color w:val="auto"/>
          <w:sz w:val="26"/>
        </w:rPr>
        <w:t>Пользователи информационных ресурсов организации должны подписать соо</w:t>
      </w:r>
      <w:r>
        <w:rPr>
          <w:color w:val="auto"/>
          <w:sz w:val="26"/>
        </w:rPr>
        <w:t>т</w:t>
      </w:r>
      <w:r>
        <w:rPr>
          <w:color w:val="auto"/>
          <w:sz w:val="26"/>
        </w:rPr>
        <w:t xml:space="preserve">ветствующее обязательство о конфиденциальности (неразглашении). Обычно служащие организации подписывают такое обязательство при приеме на работу. </w:t>
      </w:r>
    </w:p>
    <w:p w:rsidR="00FF5440" w:rsidRDefault="00FF5440" w:rsidP="00FF5440">
      <w:pPr>
        <w:pStyle w:val="Web"/>
        <w:spacing w:before="0" w:after="0"/>
        <w:ind w:firstLine="709"/>
        <w:jc w:val="both"/>
        <w:rPr>
          <w:color w:val="auto"/>
          <w:sz w:val="26"/>
        </w:rPr>
      </w:pPr>
      <w:r>
        <w:rPr>
          <w:color w:val="auto"/>
          <w:sz w:val="26"/>
        </w:rPr>
        <w:t>Пользователи из сторонних организаций, не предусмотренные условиями сущ</w:t>
      </w:r>
      <w:r>
        <w:rPr>
          <w:color w:val="auto"/>
          <w:sz w:val="26"/>
        </w:rPr>
        <w:t>е</w:t>
      </w:r>
      <w:r>
        <w:rPr>
          <w:color w:val="auto"/>
          <w:sz w:val="26"/>
        </w:rPr>
        <w:t>ствующего договора (обязательство о неразглашении является его частью), должны по</w:t>
      </w:r>
      <w:r>
        <w:rPr>
          <w:color w:val="auto"/>
          <w:sz w:val="26"/>
        </w:rPr>
        <w:t>д</w:t>
      </w:r>
      <w:r>
        <w:rPr>
          <w:color w:val="auto"/>
          <w:sz w:val="26"/>
        </w:rPr>
        <w:t>писать обязательство о неразглашении, прежде чем им будет предоставлен доступ к и</w:t>
      </w:r>
      <w:r>
        <w:rPr>
          <w:color w:val="auto"/>
          <w:sz w:val="26"/>
        </w:rPr>
        <w:t>н</w:t>
      </w:r>
      <w:r>
        <w:rPr>
          <w:color w:val="auto"/>
          <w:sz w:val="26"/>
        </w:rPr>
        <w:t xml:space="preserve">формационным ресурсам организации. </w:t>
      </w:r>
    </w:p>
    <w:p w:rsidR="00FF5440" w:rsidRDefault="00FF5440" w:rsidP="00FF5440">
      <w:pPr>
        <w:pStyle w:val="Web"/>
        <w:spacing w:before="0" w:after="0"/>
        <w:ind w:firstLine="709"/>
        <w:jc w:val="both"/>
        <w:rPr>
          <w:color w:val="auto"/>
          <w:sz w:val="26"/>
        </w:rPr>
      </w:pPr>
      <w:r>
        <w:rPr>
          <w:color w:val="auto"/>
          <w:sz w:val="26"/>
        </w:rPr>
        <w:t>Обязательства о неразглашении необходимо пересматривать, когда изменяются условия найма или договор, особенно если служащие должны уволиться из организации или если кончаются сроки действия договора.</w:t>
      </w:r>
    </w:p>
    <w:p w:rsidR="00FF5440" w:rsidRDefault="00FF5440" w:rsidP="00FF5440">
      <w:pPr>
        <w:pStyle w:val="20"/>
        <w:spacing w:before="0" w:after="0"/>
        <w:ind w:firstLine="709"/>
        <w:jc w:val="both"/>
        <w:rPr>
          <w:sz w:val="26"/>
        </w:rPr>
      </w:pPr>
      <w:bookmarkStart w:id="18" w:name="_Toc16994926"/>
      <w:r>
        <w:rPr>
          <w:sz w:val="26"/>
        </w:rPr>
        <w:lastRenderedPageBreak/>
        <w:t>Обучение пользователей</w:t>
      </w:r>
      <w:bookmarkEnd w:id="18"/>
    </w:p>
    <w:p w:rsidR="00FF5440" w:rsidRDefault="00FF5440" w:rsidP="00FF5440">
      <w:pPr>
        <w:pStyle w:val="Web"/>
        <w:spacing w:before="0" w:after="0"/>
        <w:ind w:firstLine="709"/>
        <w:jc w:val="both"/>
        <w:rPr>
          <w:color w:val="auto"/>
          <w:sz w:val="26"/>
        </w:rPr>
      </w:pPr>
      <w:r>
        <w:rPr>
          <w:color w:val="auto"/>
          <w:sz w:val="26"/>
        </w:rPr>
        <w:t>Цель: Убедиться в том, что пользователи осведомлены об угрозах нарушения р</w:t>
      </w:r>
      <w:r>
        <w:rPr>
          <w:color w:val="auto"/>
          <w:sz w:val="26"/>
        </w:rPr>
        <w:t>е</w:t>
      </w:r>
      <w:r>
        <w:rPr>
          <w:color w:val="auto"/>
          <w:sz w:val="26"/>
        </w:rPr>
        <w:t>жима информационной безопасности и понимают значение защиты, а также имеют н</w:t>
      </w:r>
      <w:r>
        <w:rPr>
          <w:color w:val="auto"/>
          <w:sz w:val="26"/>
        </w:rPr>
        <w:t>е</w:t>
      </w:r>
      <w:r>
        <w:rPr>
          <w:color w:val="auto"/>
          <w:sz w:val="26"/>
        </w:rPr>
        <w:t>обходимые навыки для выполнения процедур, необходимых для нормального функци</w:t>
      </w:r>
      <w:r>
        <w:rPr>
          <w:color w:val="auto"/>
          <w:sz w:val="26"/>
        </w:rPr>
        <w:t>о</w:t>
      </w:r>
      <w:r>
        <w:rPr>
          <w:color w:val="auto"/>
          <w:sz w:val="26"/>
        </w:rPr>
        <w:t xml:space="preserve">нирования системы безопасности организации. </w:t>
      </w:r>
    </w:p>
    <w:p w:rsidR="00FF5440" w:rsidRDefault="00FF5440" w:rsidP="00FF5440">
      <w:pPr>
        <w:pStyle w:val="Web"/>
        <w:spacing w:before="0" w:after="0"/>
        <w:ind w:firstLine="709"/>
        <w:jc w:val="both"/>
        <w:rPr>
          <w:color w:val="auto"/>
          <w:sz w:val="26"/>
        </w:rPr>
      </w:pPr>
      <w:r>
        <w:rPr>
          <w:color w:val="auto"/>
          <w:sz w:val="26"/>
        </w:rPr>
        <w:t>Пользователи должны быть обучены процедурам защиты и правильному обращ</w:t>
      </w:r>
      <w:r>
        <w:rPr>
          <w:color w:val="auto"/>
          <w:sz w:val="26"/>
        </w:rPr>
        <w:t>е</w:t>
      </w:r>
      <w:r>
        <w:rPr>
          <w:color w:val="auto"/>
          <w:sz w:val="26"/>
        </w:rPr>
        <w:t xml:space="preserve">нию с информационными ресурсами. </w:t>
      </w:r>
    </w:p>
    <w:p w:rsidR="00FF5440" w:rsidRDefault="00FF5440" w:rsidP="00FF5440">
      <w:pPr>
        <w:pStyle w:val="Web"/>
        <w:spacing w:before="0" w:after="0"/>
        <w:ind w:firstLine="709"/>
        <w:jc w:val="both"/>
        <w:rPr>
          <w:color w:val="auto"/>
          <w:sz w:val="26"/>
        </w:rPr>
      </w:pPr>
      <w:r>
        <w:rPr>
          <w:color w:val="auto"/>
          <w:sz w:val="26"/>
        </w:rPr>
        <w:t xml:space="preserve">Необходимо также официально, в письменной форме, утвердить разрешенный пользователям доступ (права и ограничения). </w:t>
      </w:r>
    </w:p>
    <w:p w:rsidR="00FF5440" w:rsidRDefault="00FF5440" w:rsidP="00FF5440">
      <w:pPr>
        <w:pStyle w:val="3"/>
        <w:ind w:firstLine="709"/>
        <w:jc w:val="both"/>
        <w:rPr>
          <w:sz w:val="26"/>
        </w:rPr>
      </w:pPr>
      <w:bookmarkStart w:id="19" w:name="_Toc16994927"/>
      <w:r>
        <w:rPr>
          <w:sz w:val="26"/>
        </w:rPr>
        <w:t>Обучение правилам информационной безопасности</w:t>
      </w:r>
      <w:bookmarkEnd w:id="19"/>
    </w:p>
    <w:p w:rsidR="00FF5440" w:rsidRDefault="00FF5440" w:rsidP="00FF5440">
      <w:pPr>
        <w:pStyle w:val="Web"/>
        <w:spacing w:before="0" w:after="0"/>
        <w:ind w:firstLine="709"/>
        <w:jc w:val="both"/>
        <w:rPr>
          <w:color w:val="auto"/>
          <w:sz w:val="26"/>
        </w:rPr>
      </w:pPr>
      <w:r>
        <w:rPr>
          <w:color w:val="auto"/>
          <w:sz w:val="26"/>
        </w:rPr>
        <w:t xml:space="preserve">Пользователи должны получить необходимые сведения о политике организации и принятых в ней процедурах, включая требования к безопасности и другим средствам контроля, а также научиться правильно пользоваться информационными ресурсами (например, знать процедуру входа в систему, уметь пользоваться пакетами программ) перед тем, как они получат доступ к информационным сервисам. </w:t>
      </w:r>
    </w:p>
    <w:p w:rsidR="00FF5440" w:rsidRDefault="00FF5440" w:rsidP="00FF5440">
      <w:pPr>
        <w:pStyle w:val="Web"/>
        <w:spacing w:before="0" w:after="0"/>
        <w:ind w:firstLine="709"/>
        <w:jc w:val="both"/>
        <w:rPr>
          <w:color w:val="auto"/>
          <w:sz w:val="26"/>
        </w:rPr>
      </w:pPr>
      <w:r>
        <w:rPr>
          <w:b/>
          <w:color w:val="auto"/>
          <w:sz w:val="26"/>
        </w:rPr>
        <w:t>Примечание. Эти меры необходимы для того, чтобы гарантировать, что пр</w:t>
      </w:r>
      <w:r>
        <w:rPr>
          <w:b/>
          <w:color w:val="auto"/>
          <w:sz w:val="26"/>
        </w:rPr>
        <w:t>о</w:t>
      </w:r>
      <w:r>
        <w:rPr>
          <w:b/>
          <w:color w:val="auto"/>
          <w:sz w:val="26"/>
        </w:rPr>
        <w:t>цедуры защиты выполняются правильно, и для сведения риска нарушения конф</w:t>
      </w:r>
      <w:r>
        <w:rPr>
          <w:b/>
          <w:color w:val="auto"/>
          <w:sz w:val="26"/>
        </w:rPr>
        <w:t>и</w:t>
      </w:r>
      <w:r>
        <w:rPr>
          <w:b/>
          <w:color w:val="auto"/>
          <w:sz w:val="26"/>
        </w:rPr>
        <w:t>денциальности, целостности и доступности данных из-за ошибки пользователя к минимуму.</w:t>
      </w:r>
    </w:p>
    <w:p w:rsidR="00FF5440" w:rsidRDefault="00FF5440" w:rsidP="00FF5440">
      <w:pPr>
        <w:pStyle w:val="Web"/>
        <w:spacing w:before="0" w:after="0"/>
        <w:ind w:firstLine="709"/>
        <w:jc w:val="both"/>
        <w:rPr>
          <w:color w:val="auto"/>
          <w:sz w:val="26"/>
        </w:rPr>
      </w:pPr>
      <w:r>
        <w:rPr>
          <w:color w:val="auto"/>
          <w:sz w:val="26"/>
        </w:rPr>
        <w:t>Этой политики следует придерживаться как в отношении сотрудников организ</w:t>
      </w:r>
      <w:r>
        <w:rPr>
          <w:color w:val="auto"/>
          <w:sz w:val="26"/>
        </w:rPr>
        <w:t>а</w:t>
      </w:r>
      <w:r>
        <w:rPr>
          <w:color w:val="auto"/>
          <w:sz w:val="26"/>
        </w:rPr>
        <w:t>ции, так и в отношении пользователей из сторонних организаций.</w:t>
      </w:r>
    </w:p>
    <w:p w:rsidR="00FF5440" w:rsidRDefault="00FF5440" w:rsidP="00FF5440">
      <w:pPr>
        <w:pStyle w:val="20"/>
        <w:spacing w:before="0" w:after="0"/>
        <w:ind w:firstLine="709"/>
        <w:jc w:val="both"/>
        <w:rPr>
          <w:sz w:val="26"/>
        </w:rPr>
      </w:pPr>
      <w:bookmarkStart w:id="20" w:name="_Toc16994928"/>
      <w:r>
        <w:rPr>
          <w:sz w:val="26"/>
        </w:rPr>
        <w:t>Реагирование на события, таящие угрозу безопасности</w:t>
      </w:r>
      <w:bookmarkEnd w:id="20"/>
    </w:p>
    <w:p w:rsidR="00FF5440" w:rsidRDefault="00FF5440" w:rsidP="00FF5440">
      <w:pPr>
        <w:pStyle w:val="Web"/>
        <w:spacing w:before="0" w:after="0"/>
        <w:ind w:firstLine="709"/>
        <w:jc w:val="both"/>
        <w:rPr>
          <w:color w:val="auto"/>
          <w:sz w:val="26"/>
        </w:rPr>
      </w:pPr>
      <w:r>
        <w:rPr>
          <w:color w:val="auto"/>
          <w:sz w:val="26"/>
        </w:rPr>
        <w:t>Цель: Свести ущерб от инцидентов в системе безопасности и ее сбоев к миним</w:t>
      </w:r>
      <w:r>
        <w:rPr>
          <w:color w:val="auto"/>
          <w:sz w:val="26"/>
        </w:rPr>
        <w:t>у</w:t>
      </w:r>
      <w:r>
        <w:rPr>
          <w:color w:val="auto"/>
          <w:sz w:val="26"/>
        </w:rPr>
        <w:t xml:space="preserve">му, а также отслеживать такие события и извлекать из них соответствующие уроки. </w:t>
      </w:r>
    </w:p>
    <w:p w:rsidR="00FF5440" w:rsidRDefault="00FF5440" w:rsidP="00FF5440">
      <w:pPr>
        <w:pStyle w:val="Web"/>
        <w:spacing w:before="0" w:after="0"/>
        <w:ind w:firstLine="709"/>
        <w:jc w:val="both"/>
        <w:rPr>
          <w:color w:val="auto"/>
          <w:sz w:val="26"/>
        </w:rPr>
      </w:pPr>
      <w:r>
        <w:rPr>
          <w:color w:val="auto"/>
          <w:sz w:val="26"/>
        </w:rPr>
        <w:t xml:space="preserve">О событиях, затрагивающих безопасность, необходимо немедленно сообщать по административным каналам. </w:t>
      </w:r>
    </w:p>
    <w:p w:rsidR="00FF5440" w:rsidRDefault="00FF5440" w:rsidP="00FF5440">
      <w:pPr>
        <w:pStyle w:val="Web"/>
        <w:spacing w:before="0" w:after="0"/>
        <w:ind w:firstLine="709"/>
        <w:jc w:val="both"/>
        <w:rPr>
          <w:color w:val="auto"/>
          <w:sz w:val="26"/>
        </w:rPr>
      </w:pPr>
      <w:r>
        <w:rPr>
          <w:color w:val="auto"/>
          <w:sz w:val="26"/>
        </w:rPr>
        <w:t>Все сотрудники и подрядчики должны быть ознакомлены с процедурой уведомл</w:t>
      </w:r>
      <w:r>
        <w:rPr>
          <w:color w:val="auto"/>
          <w:sz w:val="26"/>
        </w:rPr>
        <w:t>е</w:t>
      </w:r>
      <w:r>
        <w:rPr>
          <w:color w:val="auto"/>
          <w:sz w:val="26"/>
        </w:rPr>
        <w:t>ния о различных типах инцидентов (нарушение безопасности, угроза, слабость или сбой), которые могут повлиять на безопасность ресурсов организации. Следует обязать пользователей без промедления сообщать обо всех наблюдаемых или подозрительных случаях такого рода в соответствующую службу поддержки системы защиты. В орган</w:t>
      </w:r>
      <w:r>
        <w:rPr>
          <w:color w:val="auto"/>
          <w:sz w:val="26"/>
        </w:rPr>
        <w:t>и</w:t>
      </w:r>
      <w:r>
        <w:rPr>
          <w:color w:val="auto"/>
          <w:sz w:val="26"/>
        </w:rPr>
        <w:t xml:space="preserve">зации должна быть установлена формальная процедура наложения дисциплинарных взысканий на сотрудников, которые нарушают режим безопасности. </w:t>
      </w:r>
    </w:p>
    <w:p w:rsidR="00FF5440" w:rsidRDefault="00FF5440" w:rsidP="00FF5440">
      <w:pPr>
        <w:pStyle w:val="3"/>
        <w:ind w:firstLine="709"/>
        <w:jc w:val="both"/>
        <w:rPr>
          <w:sz w:val="26"/>
        </w:rPr>
      </w:pPr>
      <w:bookmarkStart w:id="21" w:name="_Toc16994929"/>
      <w:r>
        <w:rPr>
          <w:sz w:val="26"/>
        </w:rPr>
        <w:t>Уведомление об инцидентах в системе безопасности</w:t>
      </w:r>
      <w:bookmarkEnd w:id="21"/>
    </w:p>
    <w:p w:rsidR="00FF5440" w:rsidRDefault="00FF5440" w:rsidP="00FF5440">
      <w:pPr>
        <w:pStyle w:val="Web"/>
        <w:spacing w:before="0" w:after="0"/>
        <w:ind w:firstLine="709"/>
        <w:jc w:val="both"/>
        <w:rPr>
          <w:color w:val="auto"/>
          <w:sz w:val="26"/>
        </w:rPr>
      </w:pPr>
      <w:r>
        <w:rPr>
          <w:color w:val="auto"/>
          <w:sz w:val="26"/>
        </w:rPr>
        <w:t xml:space="preserve">О событиях, таящих угрозу безопасности (см. Инцидент в системе безопасности), следует без промедления сообщать по административным каналам. </w:t>
      </w:r>
    </w:p>
    <w:p w:rsidR="00FF5440" w:rsidRDefault="00FF5440" w:rsidP="00FF5440">
      <w:pPr>
        <w:pStyle w:val="Web"/>
        <w:spacing w:before="0" w:after="0"/>
        <w:ind w:firstLine="709"/>
        <w:jc w:val="both"/>
        <w:rPr>
          <w:color w:val="auto"/>
          <w:sz w:val="26"/>
        </w:rPr>
      </w:pPr>
      <w:r>
        <w:rPr>
          <w:color w:val="auto"/>
          <w:sz w:val="26"/>
        </w:rPr>
        <w:t>Следует установить формальную процедуру уведомления, а также процедуру ре</w:t>
      </w:r>
      <w:r>
        <w:rPr>
          <w:color w:val="auto"/>
          <w:sz w:val="26"/>
        </w:rPr>
        <w:t>а</w:t>
      </w:r>
      <w:r>
        <w:rPr>
          <w:color w:val="auto"/>
          <w:sz w:val="26"/>
        </w:rPr>
        <w:t>гирования на события, описывающую меры, которые надлежит принять по получении сообщения об инциденте. Все сотрудники и подрядчики должны быть ознакомлены с этой процедурой; они обязаны сообщать о такого рода событиях в соответствующую службу поддержки системы защиты.</w:t>
      </w:r>
    </w:p>
    <w:p w:rsidR="00FF5440" w:rsidRDefault="00FF5440" w:rsidP="00FF5440">
      <w:pPr>
        <w:pStyle w:val="3"/>
        <w:ind w:firstLine="709"/>
        <w:jc w:val="both"/>
        <w:rPr>
          <w:sz w:val="26"/>
        </w:rPr>
      </w:pPr>
      <w:bookmarkStart w:id="22" w:name="_Toc16994930"/>
      <w:r>
        <w:rPr>
          <w:sz w:val="26"/>
        </w:rPr>
        <w:t>Уведомление о слабых местах в системе безопасности</w:t>
      </w:r>
      <w:bookmarkEnd w:id="22"/>
    </w:p>
    <w:p w:rsidR="00FF5440" w:rsidRDefault="00FF5440" w:rsidP="00FF5440">
      <w:pPr>
        <w:pStyle w:val="Web"/>
        <w:spacing w:before="0" w:after="0"/>
        <w:ind w:firstLine="709"/>
        <w:jc w:val="both"/>
        <w:rPr>
          <w:color w:val="auto"/>
          <w:sz w:val="26"/>
        </w:rPr>
      </w:pPr>
      <w:r>
        <w:rPr>
          <w:color w:val="auto"/>
          <w:sz w:val="26"/>
        </w:rPr>
        <w:t>Пользователи информационных сервисов обязаны регистрировать любые набл</w:t>
      </w:r>
      <w:r>
        <w:rPr>
          <w:color w:val="auto"/>
          <w:sz w:val="26"/>
        </w:rPr>
        <w:t>ю</w:t>
      </w:r>
      <w:r>
        <w:rPr>
          <w:color w:val="auto"/>
          <w:sz w:val="26"/>
        </w:rPr>
        <w:t>даемые или предполагаемые слабости в системе безопасности, либо угрозы системам или сервисам и сообщать о них. Пользователи должны незамедлительно доводить п</w:t>
      </w:r>
      <w:r>
        <w:rPr>
          <w:color w:val="auto"/>
          <w:sz w:val="26"/>
        </w:rPr>
        <w:t>о</w:t>
      </w:r>
      <w:r>
        <w:rPr>
          <w:color w:val="auto"/>
          <w:sz w:val="26"/>
        </w:rPr>
        <w:t>добные инциденты до сведения своего непосредственного руководства, либо поставщ</w:t>
      </w:r>
      <w:r>
        <w:rPr>
          <w:color w:val="auto"/>
          <w:sz w:val="26"/>
        </w:rPr>
        <w:t>и</w:t>
      </w:r>
      <w:r>
        <w:rPr>
          <w:color w:val="auto"/>
          <w:sz w:val="26"/>
        </w:rPr>
        <w:lastRenderedPageBreak/>
        <w:t xml:space="preserve">ков соответствующих услуг. Необходимо информировать пользователей о том, что ни при каких обстоятельствах они не должны пытаться проверять предполагаемые слабости в системы защиты. </w:t>
      </w:r>
    </w:p>
    <w:p w:rsidR="00FF5440" w:rsidRDefault="00FF5440" w:rsidP="00FF5440">
      <w:pPr>
        <w:pStyle w:val="Web"/>
        <w:spacing w:before="0" w:after="0"/>
        <w:ind w:firstLine="709"/>
        <w:jc w:val="both"/>
        <w:rPr>
          <w:color w:val="auto"/>
          <w:sz w:val="26"/>
        </w:rPr>
      </w:pPr>
      <w:r>
        <w:rPr>
          <w:b/>
          <w:color w:val="auto"/>
          <w:sz w:val="26"/>
        </w:rPr>
        <w:t>Примечание. Это нужно для защиты самих пользователей, поскольку их де</w:t>
      </w:r>
      <w:r>
        <w:rPr>
          <w:b/>
          <w:color w:val="auto"/>
          <w:sz w:val="26"/>
        </w:rPr>
        <w:t>й</w:t>
      </w:r>
      <w:r>
        <w:rPr>
          <w:b/>
          <w:color w:val="auto"/>
          <w:sz w:val="26"/>
        </w:rPr>
        <w:t>ствия по тестированию слабости могут быть истолкованы как попытки несанкц</w:t>
      </w:r>
      <w:r>
        <w:rPr>
          <w:b/>
          <w:color w:val="auto"/>
          <w:sz w:val="26"/>
        </w:rPr>
        <w:t>и</w:t>
      </w:r>
      <w:r>
        <w:rPr>
          <w:b/>
          <w:color w:val="auto"/>
          <w:sz w:val="26"/>
        </w:rPr>
        <w:t>онированного использования системы.</w:t>
      </w:r>
    </w:p>
    <w:p w:rsidR="00FF5440" w:rsidRDefault="00FF5440" w:rsidP="00FF5440">
      <w:pPr>
        <w:pStyle w:val="3"/>
        <w:ind w:firstLine="709"/>
        <w:jc w:val="both"/>
        <w:rPr>
          <w:sz w:val="26"/>
        </w:rPr>
      </w:pPr>
      <w:bookmarkStart w:id="23" w:name="_Toc16994931"/>
      <w:r>
        <w:rPr>
          <w:sz w:val="26"/>
        </w:rPr>
        <w:t>Уведомление об отказах программного обеспечения</w:t>
      </w:r>
      <w:bookmarkEnd w:id="23"/>
    </w:p>
    <w:p w:rsidR="00FF5440" w:rsidRDefault="00FF5440" w:rsidP="00FF5440">
      <w:pPr>
        <w:pStyle w:val="Web"/>
        <w:spacing w:before="0" w:after="0"/>
        <w:ind w:firstLine="709"/>
        <w:jc w:val="both"/>
        <w:rPr>
          <w:color w:val="auto"/>
          <w:sz w:val="26"/>
        </w:rPr>
      </w:pPr>
      <w:r>
        <w:rPr>
          <w:color w:val="auto"/>
          <w:sz w:val="26"/>
        </w:rPr>
        <w:t>Следует обязать пользователей информационных сервисов регистрировать все случаи, когда функционирование программного обеспечения представляется им непр</w:t>
      </w:r>
      <w:r>
        <w:rPr>
          <w:color w:val="auto"/>
          <w:sz w:val="26"/>
        </w:rPr>
        <w:t>а</w:t>
      </w:r>
      <w:r>
        <w:rPr>
          <w:color w:val="auto"/>
          <w:sz w:val="26"/>
        </w:rPr>
        <w:t xml:space="preserve">вильным, т.е. не соответствующим спецификации; они должны сообщать об этом в местную службу технической поддержки информационных систем или непосредственно поставщику данных услуг. </w:t>
      </w:r>
    </w:p>
    <w:p w:rsidR="00FF5440" w:rsidRDefault="00FF5440" w:rsidP="00FF5440">
      <w:pPr>
        <w:pStyle w:val="Web"/>
        <w:spacing w:before="0" w:after="0"/>
        <w:ind w:firstLine="709"/>
        <w:jc w:val="both"/>
        <w:rPr>
          <w:color w:val="auto"/>
          <w:sz w:val="26"/>
        </w:rPr>
      </w:pPr>
      <w:r>
        <w:rPr>
          <w:color w:val="auto"/>
          <w:sz w:val="26"/>
        </w:rPr>
        <w:t>Следует установить процедуры, которые немедленно должен выполнить пользов</w:t>
      </w:r>
      <w:r>
        <w:rPr>
          <w:color w:val="auto"/>
          <w:sz w:val="26"/>
        </w:rPr>
        <w:t>а</w:t>
      </w:r>
      <w:r>
        <w:rPr>
          <w:color w:val="auto"/>
          <w:sz w:val="26"/>
        </w:rPr>
        <w:t>тель, подозревающий, что сбой вызван вредоносной программой, например, компьюте</w:t>
      </w:r>
      <w:r>
        <w:rPr>
          <w:color w:val="auto"/>
          <w:sz w:val="26"/>
        </w:rPr>
        <w:t>р</w:t>
      </w:r>
      <w:r>
        <w:rPr>
          <w:color w:val="auto"/>
          <w:sz w:val="26"/>
        </w:rPr>
        <w:t>ным вирусом. При разработке таких процедур следует обратить особое внимание на сл</w:t>
      </w:r>
      <w:r>
        <w:rPr>
          <w:color w:val="auto"/>
          <w:sz w:val="26"/>
        </w:rPr>
        <w:t>е</w:t>
      </w:r>
      <w:r>
        <w:rPr>
          <w:color w:val="auto"/>
          <w:sz w:val="26"/>
        </w:rPr>
        <w:t xml:space="preserve">дующие моменты: </w:t>
      </w:r>
    </w:p>
    <w:p w:rsidR="00FF5440" w:rsidRDefault="00FF5440" w:rsidP="00FF5440">
      <w:pPr>
        <w:ind w:firstLine="709"/>
        <w:jc w:val="both"/>
        <w:rPr>
          <w:sz w:val="26"/>
        </w:rPr>
      </w:pPr>
      <w:r>
        <w:rPr>
          <w:sz w:val="26"/>
        </w:rPr>
        <w:t xml:space="preserve">а) Записать «симптомы» и все сообщения, появляющиеся на экране. </w:t>
      </w:r>
    </w:p>
    <w:p w:rsidR="00FF5440" w:rsidRDefault="00FF5440" w:rsidP="00FF5440">
      <w:pPr>
        <w:ind w:firstLine="709"/>
        <w:jc w:val="both"/>
        <w:rPr>
          <w:sz w:val="26"/>
        </w:rPr>
      </w:pPr>
      <w:r>
        <w:rPr>
          <w:sz w:val="26"/>
        </w:rPr>
        <w:t>б) Прекратить работу на компьютере и, если возможно, отключить его. Немедле</w:t>
      </w:r>
      <w:r>
        <w:rPr>
          <w:sz w:val="26"/>
        </w:rPr>
        <w:t>н</w:t>
      </w:r>
      <w:r>
        <w:rPr>
          <w:sz w:val="26"/>
        </w:rPr>
        <w:t>но сообщить об инциденте в службу технической поддержки информационных систем. Если оборудование подлежит осмотру, то его необходимо отсоединить от сетей орган</w:t>
      </w:r>
      <w:r>
        <w:rPr>
          <w:sz w:val="26"/>
        </w:rPr>
        <w:t>и</w:t>
      </w:r>
      <w:r>
        <w:rPr>
          <w:sz w:val="26"/>
        </w:rPr>
        <w:t xml:space="preserve">зации, прежде чем снова включить питание. Не использовать на других компьютерах дискеты, записанные на этом компьютере. </w:t>
      </w:r>
    </w:p>
    <w:p w:rsidR="00FF5440" w:rsidRDefault="00FF5440" w:rsidP="00FF5440">
      <w:pPr>
        <w:ind w:firstLine="709"/>
        <w:jc w:val="both"/>
        <w:rPr>
          <w:sz w:val="26"/>
        </w:rPr>
      </w:pPr>
      <w:r>
        <w:rPr>
          <w:sz w:val="26"/>
        </w:rPr>
        <w:t xml:space="preserve">в) Немедленно сообщить о происшествии в службу поддержки системы защиты. </w:t>
      </w:r>
    </w:p>
    <w:p w:rsidR="00FF5440" w:rsidRDefault="00FF5440" w:rsidP="00FF5440">
      <w:pPr>
        <w:pStyle w:val="Web"/>
        <w:spacing w:before="0" w:after="0"/>
        <w:ind w:firstLine="709"/>
        <w:jc w:val="both"/>
        <w:rPr>
          <w:color w:val="auto"/>
          <w:sz w:val="26"/>
        </w:rPr>
      </w:pPr>
      <w:r>
        <w:rPr>
          <w:color w:val="auto"/>
          <w:sz w:val="26"/>
        </w:rPr>
        <w:t>Ни при каких обстоятельствах пользователи не должны пытаться удалить под</w:t>
      </w:r>
      <w:r>
        <w:rPr>
          <w:color w:val="auto"/>
          <w:sz w:val="26"/>
        </w:rPr>
        <w:t>о</w:t>
      </w:r>
      <w:r>
        <w:rPr>
          <w:color w:val="auto"/>
          <w:sz w:val="26"/>
        </w:rPr>
        <w:t>зрительное программное обеспечение. Восстановление программного обеспечения должны выполнять специалисты, имеющие соответствующие знания и опыт работы.</w:t>
      </w:r>
    </w:p>
    <w:p w:rsidR="00FF5440" w:rsidRDefault="00FF5440" w:rsidP="00FF5440">
      <w:pPr>
        <w:pStyle w:val="3"/>
        <w:ind w:firstLine="709"/>
        <w:jc w:val="both"/>
        <w:rPr>
          <w:sz w:val="26"/>
        </w:rPr>
      </w:pPr>
      <w:bookmarkStart w:id="24" w:name="_Toc16994932"/>
      <w:r>
        <w:rPr>
          <w:sz w:val="26"/>
        </w:rPr>
        <w:t>Процедура наложения дисциплинарных взысканий</w:t>
      </w:r>
      <w:bookmarkEnd w:id="24"/>
    </w:p>
    <w:p w:rsidR="00013E7F" w:rsidRPr="00BC750D" w:rsidRDefault="00FF5440" w:rsidP="00BC750D">
      <w:pPr>
        <w:pStyle w:val="Web"/>
        <w:spacing w:before="0" w:after="120"/>
        <w:ind w:firstLine="709"/>
        <w:jc w:val="both"/>
        <w:rPr>
          <w:color w:val="auto"/>
          <w:sz w:val="26"/>
        </w:rPr>
      </w:pPr>
      <w:r>
        <w:rPr>
          <w:color w:val="auto"/>
          <w:sz w:val="26"/>
        </w:rPr>
        <w:t>Следует определить формальную процедуру наложения дисциплинарных взыск</w:t>
      </w:r>
      <w:r>
        <w:rPr>
          <w:color w:val="auto"/>
          <w:sz w:val="26"/>
        </w:rPr>
        <w:t>а</w:t>
      </w:r>
      <w:r>
        <w:rPr>
          <w:color w:val="auto"/>
          <w:sz w:val="26"/>
        </w:rPr>
        <w:t>ний на сотрудников, которые нарушили принятые в организации политику и процедуры безопасности. Эта процедура должна служить сдерживающим фактором для сотрудн</w:t>
      </w:r>
      <w:r>
        <w:rPr>
          <w:color w:val="auto"/>
          <w:sz w:val="26"/>
        </w:rPr>
        <w:t>и</w:t>
      </w:r>
      <w:r>
        <w:rPr>
          <w:color w:val="auto"/>
          <w:sz w:val="26"/>
        </w:rPr>
        <w:t>ков, которые склонны пренебрегать процедурами защиты. Кроме того, она должна обе</w:t>
      </w:r>
      <w:r>
        <w:rPr>
          <w:color w:val="auto"/>
          <w:sz w:val="26"/>
        </w:rPr>
        <w:t>с</w:t>
      </w:r>
      <w:r>
        <w:rPr>
          <w:color w:val="auto"/>
          <w:sz w:val="26"/>
        </w:rPr>
        <w:t>печивать правильное и справедливое рассмотрение дел сотрудников, подозреваемых в серьезном или постоянном нарушении безопасности. Процедура наложения дисципл</w:t>
      </w:r>
      <w:r>
        <w:rPr>
          <w:color w:val="auto"/>
          <w:sz w:val="26"/>
        </w:rPr>
        <w:t>и</w:t>
      </w:r>
      <w:r>
        <w:rPr>
          <w:color w:val="auto"/>
          <w:sz w:val="26"/>
        </w:rPr>
        <w:t>нарных взысканий должна быть разработана с учетом кадровой политики организации и утверждена руководством.</w:t>
      </w: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0D482C" w:rsidRPr="00592399" w:rsidRDefault="006B23CF" w:rsidP="000327FB">
      <w:pPr>
        <w:numPr>
          <w:ilvl w:val="0"/>
          <w:numId w:val="30"/>
        </w:numPr>
        <w:jc w:val="both"/>
        <w:rPr>
          <w:sz w:val="28"/>
          <w:szCs w:val="28"/>
        </w:rPr>
      </w:pPr>
      <w:r w:rsidRPr="00592399">
        <w:rPr>
          <w:sz w:val="28"/>
          <w:szCs w:val="28"/>
        </w:rPr>
        <w:t>Безопасность в должностных инструкциях</w:t>
      </w:r>
    </w:p>
    <w:p w:rsidR="000D482C" w:rsidRPr="00592399" w:rsidRDefault="006B23CF" w:rsidP="000327FB">
      <w:pPr>
        <w:numPr>
          <w:ilvl w:val="0"/>
          <w:numId w:val="30"/>
        </w:numPr>
        <w:jc w:val="both"/>
        <w:rPr>
          <w:sz w:val="28"/>
          <w:szCs w:val="28"/>
        </w:rPr>
      </w:pPr>
      <w:r w:rsidRPr="00592399">
        <w:rPr>
          <w:sz w:val="28"/>
          <w:szCs w:val="28"/>
        </w:rPr>
        <w:t>Проверка принимаемых на работу</w:t>
      </w:r>
    </w:p>
    <w:p w:rsidR="006B23CF" w:rsidRPr="00592399" w:rsidRDefault="006B23CF" w:rsidP="000327FB">
      <w:pPr>
        <w:numPr>
          <w:ilvl w:val="0"/>
          <w:numId w:val="30"/>
        </w:numPr>
        <w:jc w:val="both"/>
        <w:rPr>
          <w:sz w:val="28"/>
          <w:szCs w:val="28"/>
        </w:rPr>
      </w:pPr>
      <w:r w:rsidRPr="00592399">
        <w:rPr>
          <w:sz w:val="28"/>
          <w:szCs w:val="28"/>
        </w:rPr>
        <w:t>Соглашение о конфиденциальности</w:t>
      </w:r>
    </w:p>
    <w:p w:rsidR="006B23CF" w:rsidRPr="00592399" w:rsidRDefault="006B23CF" w:rsidP="000327FB">
      <w:pPr>
        <w:numPr>
          <w:ilvl w:val="0"/>
          <w:numId w:val="30"/>
        </w:numPr>
        <w:jc w:val="both"/>
        <w:rPr>
          <w:sz w:val="28"/>
          <w:szCs w:val="28"/>
        </w:rPr>
      </w:pPr>
      <w:r w:rsidRPr="00592399">
        <w:rPr>
          <w:sz w:val="28"/>
          <w:szCs w:val="28"/>
        </w:rPr>
        <w:t>Обучение пользователей</w:t>
      </w:r>
    </w:p>
    <w:p w:rsidR="006B23CF" w:rsidRPr="00592399" w:rsidRDefault="006B23CF" w:rsidP="000327FB">
      <w:pPr>
        <w:numPr>
          <w:ilvl w:val="0"/>
          <w:numId w:val="30"/>
        </w:numPr>
        <w:jc w:val="both"/>
        <w:rPr>
          <w:sz w:val="28"/>
          <w:szCs w:val="28"/>
        </w:rPr>
      </w:pPr>
      <w:r w:rsidRPr="00592399">
        <w:rPr>
          <w:sz w:val="28"/>
          <w:szCs w:val="28"/>
        </w:rPr>
        <w:t>Обучение правилам информационной безопасности</w:t>
      </w:r>
    </w:p>
    <w:p w:rsidR="006B23CF" w:rsidRPr="00592399" w:rsidRDefault="006B23CF" w:rsidP="000327FB">
      <w:pPr>
        <w:numPr>
          <w:ilvl w:val="0"/>
          <w:numId w:val="30"/>
        </w:numPr>
        <w:jc w:val="both"/>
        <w:rPr>
          <w:sz w:val="28"/>
          <w:szCs w:val="28"/>
        </w:rPr>
      </w:pPr>
      <w:r w:rsidRPr="00592399">
        <w:rPr>
          <w:sz w:val="28"/>
          <w:szCs w:val="28"/>
        </w:rPr>
        <w:t>Реагирование на события, таящие угрозу безопасности</w:t>
      </w:r>
    </w:p>
    <w:p w:rsidR="006B23CF" w:rsidRPr="00592399" w:rsidRDefault="006B23CF" w:rsidP="000327FB">
      <w:pPr>
        <w:numPr>
          <w:ilvl w:val="0"/>
          <w:numId w:val="30"/>
        </w:numPr>
        <w:jc w:val="both"/>
        <w:rPr>
          <w:b/>
          <w:i/>
          <w:sz w:val="28"/>
          <w:szCs w:val="28"/>
        </w:rPr>
      </w:pPr>
      <w:r w:rsidRPr="00592399">
        <w:rPr>
          <w:b/>
          <w:i/>
          <w:sz w:val="28"/>
          <w:szCs w:val="28"/>
        </w:rPr>
        <w:t>Уведомление об инцидентах в системе безопасности</w:t>
      </w:r>
    </w:p>
    <w:p w:rsidR="006B23CF" w:rsidRPr="00592399" w:rsidRDefault="006B23CF" w:rsidP="000327FB">
      <w:pPr>
        <w:numPr>
          <w:ilvl w:val="0"/>
          <w:numId w:val="30"/>
        </w:numPr>
        <w:jc w:val="both"/>
        <w:rPr>
          <w:b/>
          <w:i/>
          <w:sz w:val="28"/>
          <w:szCs w:val="28"/>
        </w:rPr>
      </w:pPr>
      <w:r w:rsidRPr="00592399">
        <w:rPr>
          <w:b/>
          <w:i/>
          <w:sz w:val="28"/>
          <w:szCs w:val="28"/>
        </w:rPr>
        <w:t>Уведомление о слабых местах в системе безопасности</w:t>
      </w:r>
    </w:p>
    <w:p w:rsidR="000D482C" w:rsidRPr="00BC750D" w:rsidRDefault="006B23CF" w:rsidP="00BC750D">
      <w:pPr>
        <w:numPr>
          <w:ilvl w:val="0"/>
          <w:numId w:val="30"/>
        </w:numPr>
        <w:jc w:val="both"/>
        <w:rPr>
          <w:b/>
          <w:i/>
          <w:sz w:val="28"/>
          <w:szCs w:val="28"/>
        </w:rPr>
      </w:pPr>
      <w:r w:rsidRPr="00592399">
        <w:rPr>
          <w:b/>
          <w:i/>
          <w:sz w:val="28"/>
          <w:szCs w:val="28"/>
        </w:rPr>
        <w:t>Процедура наложения дисциплинарных взысканий</w:t>
      </w:r>
    </w:p>
    <w:p w:rsidR="00FB3E9B" w:rsidRDefault="00FB3E9B" w:rsidP="00FB3E9B">
      <w:pPr>
        <w:ind w:firstLine="567"/>
        <w:jc w:val="both"/>
        <w:rPr>
          <w:b/>
          <w:i/>
          <w:sz w:val="28"/>
          <w:szCs w:val="28"/>
        </w:rPr>
      </w:pPr>
      <w:r>
        <w:rPr>
          <w:b/>
          <w:i/>
          <w:sz w:val="28"/>
          <w:szCs w:val="28"/>
        </w:rPr>
        <w:lastRenderedPageBreak/>
        <w:t>Практическое занятие 4.</w:t>
      </w:r>
      <w:r w:rsidR="00FF5440" w:rsidRPr="00FF5440">
        <w:t xml:space="preserve"> </w:t>
      </w:r>
      <w:r w:rsidR="00FF5440" w:rsidRPr="00FF5440">
        <w:rPr>
          <w:b/>
          <w:i/>
          <w:sz w:val="28"/>
          <w:szCs w:val="28"/>
        </w:rPr>
        <w:t>Физическая безопасность и безопасность окр</w:t>
      </w:r>
      <w:r w:rsidR="00FF5440" w:rsidRPr="00FF5440">
        <w:rPr>
          <w:b/>
          <w:i/>
          <w:sz w:val="28"/>
          <w:szCs w:val="28"/>
        </w:rPr>
        <w:t>у</w:t>
      </w:r>
      <w:r w:rsidR="00FF5440" w:rsidRPr="00FF5440">
        <w:rPr>
          <w:b/>
          <w:i/>
          <w:sz w:val="28"/>
          <w:szCs w:val="28"/>
        </w:rPr>
        <w:t>жающей среды</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информационным сервисам, их повреждение и создание помех в их работе. </w:t>
      </w:r>
    </w:p>
    <w:p w:rsidR="00FF5440" w:rsidRDefault="00FF5440" w:rsidP="00FF5440">
      <w:pPr>
        <w:pStyle w:val="Web"/>
        <w:spacing w:before="0" w:after="0"/>
        <w:ind w:firstLine="709"/>
        <w:jc w:val="both"/>
        <w:rPr>
          <w:color w:val="auto"/>
          <w:sz w:val="26"/>
        </w:rPr>
      </w:pPr>
      <w:r>
        <w:rPr>
          <w:b/>
          <w:color w:val="auto"/>
          <w:sz w:val="26"/>
        </w:rPr>
        <w:t>Примечание 1. Требования к физической защите могут значительно варь</w:t>
      </w:r>
      <w:r>
        <w:rPr>
          <w:b/>
          <w:color w:val="auto"/>
          <w:sz w:val="26"/>
        </w:rPr>
        <w:t>и</w:t>
      </w:r>
      <w:r>
        <w:rPr>
          <w:b/>
          <w:color w:val="auto"/>
          <w:sz w:val="26"/>
        </w:rPr>
        <w:t>ровать от организации к организации, в зависимости от масштаба и структуры предоставляемых информационных сервисов, а так же от уязвимости и критичн</w:t>
      </w:r>
      <w:r>
        <w:rPr>
          <w:b/>
          <w:color w:val="auto"/>
          <w:sz w:val="26"/>
        </w:rPr>
        <w:t>о</w:t>
      </w:r>
      <w:r>
        <w:rPr>
          <w:b/>
          <w:color w:val="auto"/>
          <w:sz w:val="26"/>
        </w:rPr>
        <w:t>сти поддерживаемых производственных процессов.</w:t>
      </w:r>
    </w:p>
    <w:p w:rsidR="00FF5440" w:rsidRDefault="00FF5440" w:rsidP="00FF5440">
      <w:pPr>
        <w:pStyle w:val="Web"/>
        <w:spacing w:before="0" w:after="0"/>
        <w:ind w:firstLine="709"/>
        <w:jc w:val="both"/>
        <w:rPr>
          <w:color w:val="auto"/>
          <w:sz w:val="26"/>
        </w:rPr>
      </w:pPr>
      <w:r>
        <w:rPr>
          <w:color w:val="auto"/>
          <w:sz w:val="26"/>
        </w:rPr>
        <w:t>Крупные организации, имеющие специальные центры данных, обычно требуют более высокий уровень защиты своих информационных систем, чем небольшие орган</w:t>
      </w:r>
      <w:r>
        <w:rPr>
          <w:color w:val="auto"/>
          <w:sz w:val="26"/>
        </w:rPr>
        <w:t>и</w:t>
      </w:r>
      <w:r>
        <w:rPr>
          <w:color w:val="auto"/>
          <w:sz w:val="26"/>
        </w:rPr>
        <w:t>зации, использующие офисную технологию. Тем не менее понятие защищенных обл</w:t>
      </w:r>
      <w:r>
        <w:rPr>
          <w:color w:val="auto"/>
          <w:sz w:val="26"/>
        </w:rPr>
        <w:t>а</w:t>
      </w:r>
      <w:r>
        <w:rPr>
          <w:color w:val="auto"/>
          <w:sz w:val="26"/>
        </w:rPr>
        <w:t>стей, контролируемых периметров, контроля доступа в помещения и общие меры по з</w:t>
      </w:r>
      <w:r>
        <w:rPr>
          <w:color w:val="auto"/>
          <w:sz w:val="26"/>
        </w:rPr>
        <w:t>а</w:t>
      </w:r>
      <w:r>
        <w:rPr>
          <w:color w:val="auto"/>
          <w:sz w:val="26"/>
        </w:rPr>
        <w:t>щите оборудования применимы к любой организации в соответствующей интерпрет</w:t>
      </w:r>
      <w:r>
        <w:rPr>
          <w:color w:val="auto"/>
          <w:sz w:val="26"/>
        </w:rPr>
        <w:t>а</w:t>
      </w:r>
      <w:r>
        <w:rPr>
          <w:color w:val="auto"/>
          <w:sz w:val="26"/>
        </w:rPr>
        <w:t xml:space="preserve">ции. </w:t>
      </w:r>
    </w:p>
    <w:p w:rsidR="00FF5440" w:rsidRDefault="00FF5440" w:rsidP="00FF5440">
      <w:pPr>
        <w:pStyle w:val="Web"/>
        <w:spacing w:before="0" w:after="0"/>
        <w:ind w:firstLine="709"/>
        <w:jc w:val="both"/>
        <w:rPr>
          <w:color w:val="auto"/>
          <w:sz w:val="26"/>
        </w:rPr>
      </w:pPr>
      <w:r>
        <w:rPr>
          <w:color w:val="auto"/>
          <w:sz w:val="26"/>
        </w:rPr>
        <w:t>Небольшие организации, где информационные технологии находят все большее распространение, должны обеспечить возможность расширения мер по физической з</w:t>
      </w:r>
      <w:r>
        <w:rPr>
          <w:color w:val="auto"/>
          <w:sz w:val="26"/>
        </w:rPr>
        <w:t>а</w:t>
      </w:r>
      <w:r>
        <w:rPr>
          <w:color w:val="auto"/>
          <w:sz w:val="26"/>
        </w:rPr>
        <w:t>щите для удовлетворения будущих требований. Это особенно важно в связи с тем, что реализация мер по физической защите может оказаться весьма сложным и дорогосто</w:t>
      </w:r>
      <w:r>
        <w:rPr>
          <w:color w:val="auto"/>
          <w:sz w:val="26"/>
        </w:rPr>
        <w:t>я</w:t>
      </w:r>
      <w:r>
        <w:rPr>
          <w:color w:val="auto"/>
          <w:sz w:val="26"/>
        </w:rPr>
        <w:t xml:space="preserve">щим делом, если их не предусмотреть заранее. </w:t>
      </w:r>
    </w:p>
    <w:p w:rsidR="00FF5440" w:rsidRDefault="00FF5440" w:rsidP="00FF5440">
      <w:pPr>
        <w:pStyle w:val="Web"/>
        <w:spacing w:before="0" w:after="0"/>
        <w:ind w:firstLine="709"/>
        <w:jc w:val="both"/>
        <w:rPr>
          <w:color w:val="auto"/>
          <w:sz w:val="26"/>
        </w:rPr>
      </w:pPr>
      <w:r>
        <w:rPr>
          <w:b/>
          <w:color w:val="auto"/>
          <w:sz w:val="26"/>
        </w:rPr>
        <w:t>Примечание 2. Дополнительные рекомендации по размещению и операцио</w:t>
      </w:r>
      <w:r>
        <w:rPr>
          <w:b/>
          <w:color w:val="auto"/>
          <w:sz w:val="26"/>
        </w:rPr>
        <w:t>н</w:t>
      </w:r>
      <w:r>
        <w:rPr>
          <w:b/>
          <w:color w:val="auto"/>
          <w:sz w:val="26"/>
        </w:rPr>
        <w:t>ной среде компьютерного оборудования приведены в стандарте BS 7083.</w:t>
      </w:r>
    </w:p>
    <w:p w:rsidR="00FF5440" w:rsidRDefault="00FF5440" w:rsidP="00FF5440">
      <w:pPr>
        <w:pStyle w:val="20"/>
        <w:spacing w:before="0" w:after="0"/>
        <w:ind w:firstLine="709"/>
        <w:jc w:val="both"/>
        <w:rPr>
          <w:sz w:val="26"/>
        </w:rPr>
      </w:pPr>
      <w:bookmarkStart w:id="25" w:name="_Toc16994934"/>
      <w:r>
        <w:rPr>
          <w:sz w:val="26"/>
        </w:rPr>
        <w:t>Защищенные области</w:t>
      </w:r>
      <w:bookmarkEnd w:id="25"/>
    </w:p>
    <w:p w:rsidR="00FF5440" w:rsidRDefault="00FF5440" w:rsidP="00FF5440">
      <w:pPr>
        <w:pStyle w:val="Web"/>
        <w:spacing w:before="0" w:after="0"/>
        <w:ind w:firstLine="709"/>
        <w:jc w:val="both"/>
        <w:rPr>
          <w:color w:val="auto"/>
          <w:sz w:val="26"/>
        </w:rPr>
      </w:pPr>
      <w:r>
        <w:rPr>
          <w:color w:val="auto"/>
          <w:sz w:val="26"/>
        </w:rPr>
        <w:t xml:space="preserve">Информационные системы, поддерживающие критически важные или уязвимые сервисы организации, должны быть размещены в защищенных областях. </w:t>
      </w:r>
    </w:p>
    <w:p w:rsidR="00FF5440" w:rsidRDefault="00FF5440" w:rsidP="00FF5440">
      <w:pPr>
        <w:pStyle w:val="Web"/>
        <w:spacing w:before="0" w:after="0"/>
        <w:ind w:firstLine="709"/>
        <w:jc w:val="both"/>
        <w:rPr>
          <w:color w:val="auto"/>
          <w:sz w:val="26"/>
        </w:rPr>
      </w:pPr>
      <w:r>
        <w:rPr>
          <w:color w:val="auto"/>
          <w:sz w:val="26"/>
        </w:rPr>
        <w:t>Такие системы должны быть также защищены физически от несанкционированн</w:t>
      </w:r>
      <w:r>
        <w:rPr>
          <w:color w:val="auto"/>
          <w:sz w:val="26"/>
        </w:rPr>
        <w:t>о</w:t>
      </w:r>
      <w:r>
        <w:rPr>
          <w:color w:val="auto"/>
          <w:sz w:val="26"/>
        </w:rPr>
        <w:t>го доступа, повреждения и помех. Их следует разместить в защищенных областях, огр</w:t>
      </w:r>
      <w:r>
        <w:rPr>
          <w:color w:val="auto"/>
          <w:sz w:val="26"/>
        </w:rPr>
        <w:t>а</w:t>
      </w:r>
      <w:r>
        <w:rPr>
          <w:color w:val="auto"/>
          <w:sz w:val="26"/>
        </w:rPr>
        <w:t>ниченных определенным периметром безопасности, с надлежащим контролем доступа в помещения и защитными барьерами. Для уменьшения риска несанкционированного д</w:t>
      </w:r>
      <w:r>
        <w:rPr>
          <w:color w:val="auto"/>
          <w:sz w:val="26"/>
        </w:rPr>
        <w:t>о</w:t>
      </w:r>
      <w:r>
        <w:rPr>
          <w:color w:val="auto"/>
          <w:sz w:val="26"/>
        </w:rPr>
        <w:t>ступа или повреждения бумажной документации и носителей информации, рекоменд</w:t>
      </w:r>
      <w:r>
        <w:rPr>
          <w:color w:val="auto"/>
          <w:sz w:val="26"/>
        </w:rPr>
        <w:t>у</w:t>
      </w:r>
      <w:r>
        <w:rPr>
          <w:color w:val="auto"/>
          <w:sz w:val="26"/>
        </w:rPr>
        <w:t xml:space="preserve">ется задать четкие правила использования рабочего стола. </w:t>
      </w:r>
    </w:p>
    <w:p w:rsidR="00FF5440" w:rsidRDefault="00FF5440" w:rsidP="00FF5440">
      <w:pPr>
        <w:pStyle w:val="3"/>
        <w:ind w:firstLine="709"/>
        <w:jc w:val="both"/>
        <w:rPr>
          <w:sz w:val="26"/>
        </w:rPr>
      </w:pPr>
      <w:bookmarkStart w:id="26" w:name="_Toc16994935"/>
      <w:r>
        <w:rPr>
          <w:sz w:val="26"/>
        </w:rPr>
        <w:t>Физический периметр безопасности</w:t>
      </w:r>
      <w:bookmarkEnd w:id="26"/>
    </w:p>
    <w:p w:rsidR="00FF5440" w:rsidRDefault="00FF5440" w:rsidP="00FF5440">
      <w:pPr>
        <w:pStyle w:val="Web"/>
        <w:spacing w:before="0" w:after="0"/>
        <w:ind w:firstLine="709"/>
        <w:jc w:val="both"/>
        <w:rPr>
          <w:color w:val="auto"/>
          <w:sz w:val="26"/>
        </w:rPr>
      </w:pPr>
      <w:r>
        <w:rPr>
          <w:color w:val="auto"/>
          <w:sz w:val="26"/>
        </w:rPr>
        <w:t>Физическая защита должна быть основана на определенных периметрах безопа</w:t>
      </w:r>
      <w:r>
        <w:rPr>
          <w:color w:val="auto"/>
          <w:sz w:val="26"/>
        </w:rPr>
        <w:t>с</w:t>
      </w:r>
      <w:r>
        <w:rPr>
          <w:color w:val="auto"/>
          <w:sz w:val="26"/>
        </w:rPr>
        <w:t>ности и обеспечиваться путем установки в организации ряда барьеров, расположенных в стратегических местах. Требования к каждому защитному барьеру и его местораспол</w:t>
      </w:r>
      <w:r>
        <w:rPr>
          <w:color w:val="auto"/>
          <w:sz w:val="26"/>
        </w:rPr>
        <w:t>о</w:t>
      </w:r>
      <w:r>
        <w:rPr>
          <w:color w:val="auto"/>
          <w:sz w:val="26"/>
        </w:rPr>
        <w:t>жению должны определяться ценностью ресурсов и сервисов, подлежащих защите, а также рисками нарушения безопасности и существующими защитными мерами. Каждый уровень физической защиты должен иметь определенный периметр безопасности, в пр</w:t>
      </w:r>
      <w:r>
        <w:rPr>
          <w:color w:val="auto"/>
          <w:sz w:val="26"/>
        </w:rPr>
        <w:t>е</w:t>
      </w:r>
      <w:r>
        <w:rPr>
          <w:color w:val="auto"/>
          <w:sz w:val="26"/>
        </w:rPr>
        <w:t xml:space="preserve">делах которого должен быть обеспечен надлежащий уровень защиты. </w:t>
      </w:r>
    </w:p>
    <w:p w:rsidR="00FF5440" w:rsidRDefault="00FF5440" w:rsidP="00FF5440">
      <w:pPr>
        <w:pStyle w:val="Web"/>
        <w:spacing w:before="0" w:after="0"/>
        <w:ind w:firstLine="709"/>
        <w:jc w:val="both"/>
        <w:rPr>
          <w:color w:val="auto"/>
          <w:sz w:val="26"/>
        </w:rPr>
      </w:pPr>
      <w:r>
        <w:rPr>
          <w:b/>
          <w:color w:val="auto"/>
          <w:sz w:val="26"/>
        </w:rPr>
        <w:t>Примечание 1. Для компьютеров и других информационных ресурсов пер</w:t>
      </w:r>
      <w:r>
        <w:rPr>
          <w:b/>
          <w:color w:val="auto"/>
          <w:sz w:val="26"/>
        </w:rPr>
        <w:t>и</w:t>
      </w:r>
      <w:r>
        <w:rPr>
          <w:b/>
          <w:color w:val="auto"/>
          <w:sz w:val="26"/>
        </w:rPr>
        <w:t>метр безопасности может ограничивать область повышенной безопасности, комп</w:t>
      </w:r>
      <w:r>
        <w:rPr>
          <w:b/>
          <w:color w:val="auto"/>
          <w:sz w:val="26"/>
        </w:rPr>
        <w:t>ь</w:t>
      </w:r>
      <w:r>
        <w:rPr>
          <w:b/>
          <w:color w:val="auto"/>
          <w:sz w:val="26"/>
        </w:rPr>
        <w:t>ютерный зал, закрытый на замок офис; периметр безопасности может основыват</w:t>
      </w:r>
      <w:r>
        <w:rPr>
          <w:b/>
          <w:color w:val="auto"/>
          <w:sz w:val="26"/>
        </w:rPr>
        <w:t>ь</w:t>
      </w:r>
      <w:r>
        <w:rPr>
          <w:b/>
          <w:color w:val="auto"/>
          <w:sz w:val="26"/>
        </w:rPr>
        <w:t>ся и на других видах физических границ.</w:t>
      </w:r>
    </w:p>
    <w:p w:rsidR="00FF5440" w:rsidRDefault="00FF5440" w:rsidP="00FF5440">
      <w:pPr>
        <w:pStyle w:val="Web"/>
        <w:spacing w:before="0" w:after="0"/>
        <w:ind w:firstLine="709"/>
        <w:jc w:val="both"/>
        <w:rPr>
          <w:color w:val="auto"/>
          <w:sz w:val="26"/>
        </w:rPr>
      </w:pPr>
      <w:r>
        <w:rPr>
          <w:color w:val="auto"/>
          <w:sz w:val="26"/>
        </w:rPr>
        <w:t xml:space="preserve">Предлагаются следующие рекомендации: </w:t>
      </w:r>
    </w:p>
    <w:p w:rsidR="00FF5440" w:rsidRDefault="00FF5440" w:rsidP="00FF5440">
      <w:pPr>
        <w:ind w:firstLine="709"/>
        <w:jc w:val="both"/>
        <w:rPr>
          <w:sz w:val="26"/>
        </w:rPr>
      </w:pPr>
      <w:r>
        <w:rPr>
          <w:sz w:val="26"/>
        </w:rPr>
        <w:t>а) Периметр безопасности должен соответствовать ценности защищаемых ресу</w:t>
      </w:r>
      <w:r>
        <w:rPr>
          <w:sz w:val="26"/>
        </w:rPr>
        <w:t>р</w:t>
      </w:r>
      <w:r>
        <w:rPr>
          <w:sz w:val="26"/>
        </w:rPr>
        <w:t xml:space="preserve">сов и сервисов. </w:t>
      </w:r>
    </w:p>
    <w:p w:rsidR="00FF5440" w:rsidRDefault="00FF5440" w:rsidP="00FF5440">
      <w:pPr>
        <w:ind w:firstLine="709"/>
        <w:jc w:val="both"/>
        <w:rPr>
          <w:sz w:val="26"/>
        </w:rPr>
      </w:pPr>
      <w:r>
        <w:rPr>
          <w:sz w:val="26"/>
        </w:rPr>
        <w:lastRenderedPageBreak/>
        <w:t xml:space="preserve">б) Периметр безопасности должен быть четко определен. </w:t>
      </w:r>
    </w:p>
    <w:p w:rsidR="00FF5440" w:rsidRDefault="00FF5440" w:rsidP="00FF5440">
      <w:pPr>
        <w:ind w:firstLine="709"/>
        <w:jc w:val="both"/>
        <w:rPr>
          <w:sz w:val="26"/>
        </w:rPr>
      </w:pPr>
      <w:r>
        <w:rPr>
          <w:sz w:val="26"/>
        </w:rPr>
        <w:t>в) Вспомогательное оборудование (например, фотокопировальные аппараты, факс-машины) должны быть так размещены, чтобы уменьшить риск несанкционирова</w:t>
      </w:r>
      <w:r>
        <w:rPr>
          <w:sz w:val="26"/>
        </w:rPr>
        <w:t>н</w:t>
      </w:r>
      <w:r>
        <w:rPr>
          <w:sz w:val="26"/>
        </w:rPr>
        <w:t>ного доступа к защищенным областям или компрометации конфиденциальной информ</w:t>
      </w:r>
      <w:r>
        <w:rPr>
          <w:sz w:val="26"/>
        </w:rPr>
        <w:t>а</w:t>
      </w:r>
      <w:r>
        <w:rPr>
          <w:sz w:val="26"/>
        </w:rPr>
        <w:t xml:space="preserve">ции. </w:t>
      </w:r>
    </w:p>
    <w:p w:rsidR="00FF5440" w:rsidRDefault="00FF5440" w:rsidP="00FF5440">
      <w:pPr>
        <w:ind w:firstLine="709"/>
        <w:jc w:val="both"/>
        <w:rPr>
          <w:sz w:val="26"/>
        </w:rPr>
      </w:pPr>
      <w:r>
        <w:rPr>
          <w:sz w:val="26"/>
        </w:rPr>
        <w:t>г) Физические барьеры должны по необходимости простираться от пола до пото</w:t>
      </w:r>
      <w:r>
        <w:rPr>
          <w:sz w:val="26"/>
        </w:rPr>
        <w:t>л</w:t>
      </w:r>
      <w:r>
        <w:rPr>
          <w:sz w:val="26"/>
        </w:rPr>
        <w:t xml:space="preserve">ка, чтобы предотвратить несанкционированный доступ в помещение и загрязнение окружающей среды. </w:t>
      </w:r>
    </w:p>
    <w:p w:rsidR="00FF5440" w:rsidRDefault="00FF5440" w:rsidP="00FF5440">
      <w:pPr>
        <w:ind w:firstLine="709"/>
        <w:jc w:val="both"/>
        <w:rPr>
          <w:sz w:val="26"/>
        </w:rPr>
      </w:pPr>
      <w:r>
        <w:rPr>
          <w:sz w:val="26"/>
        </w:rPr>
        <w:t xml:space="preserve">д) Не следует предоставлять посторонним лицам информацию о том, что делается в защищенных областях без надобности. </w:t>
      </w:r>
    </w:p>
    <w:p w:rsidR="00FF5440" w:rsidRDefault="00FF5440" w:rsidP="00FF5440">
      <w:pPr>
        <w:ind w:firstLine="709"/>
        <w:jc w:val="both"/>
        <w:rPr>
          <w:sz w:val="26"/>
        </w:rPr>
      </w:pPr>
      <w:r>
        <w:rPr>
          <w:sz w:val="26"/>
        </w:rPr>
        <w:t>е) Следует рассмотреть возможность установления запрета на работу в одиночку без надлежащего контроля; это необходимо как для безопасности, так и для предотвр</w:t>
      </w:r>
      <w:r>
        <w:rPr>
          <w:sz w:val="26"/>
        </w:rPr>
        <w:t>а</w:t>
      </w:r>
      <w:r>
        <w:rPr>
          <w:sz w:val="26"/>
        </w:rPr>
        <w:t xml:space="preserve">щения вредоносных действий. </w:t>
      </w:r>
    </w:p>
    <w:p w:rsidR="00FF5440" w:rsidRDefault="00FF5440" w:rsidP="00FF5440">
      <w:pPr>
        <w:ind w:firstLine="709"/>
        <w:jc w:val="both"/>
        <w:rPr>
          <w:sz w:val="26"/>
        </w:rPr>
      </w:pPr>
      <w:r>
        <w:rPr>
          <w:sz w:val="26"/>
        </w:rPr>
        <w:t>ж) Компьютерное оборудование, принадлежащее организации, следует размещать в специально предназначенных для этого местах, отдельно от оборудования, контрол</w:t>
      </w:r>
      <w:r>
        <w:rPr>
          <w:sz w:val="26"/>
        </w:rPr>
        <w:t>и</w:t>
      </w:r>
      <w:r>
        <w:rPr>
          <w:sz w:val="26"/>
        </w:rPr>
        <w:t xml:space="preserve">руемого сторонними организациями. </w:t>
      </w:r>
    </w:p>
    <w:p w:rsidR="00FF5440" w:rsidRDefault="00FF5440" w:rsidP="00FF5440">
      <w:pPr>
        <w:ind w:firstLine="709"/>
        <w:jc w:val="both"/>
        <w:rPr>
          <w:sz w:val="26"/>
        </w:rPr>
      </w:pPr>
      <w:r>
        <w:rPr>
          <w:sz w:val="26"/>
        </w:rPr>
        <w:t xml:space="preserve">з) В нерабочее время защищенные области должны быть физически недоступны (закрыты на замки) и периодически проверяться охраной. </w:t>
      </w:r>
    </w:p>
    <w:p w:rsidR="00FF5440" w:rsidRDefault="00FF5440" w:rsidP="00FF5440">
      <w:pPr>
        <w:ind w:firstLine="709"/>
        <w:jc w:val="both"/>
        <w:rPr>
          <w:sz w:val="20"/>
        </w:rPr>
      </w:pPr>
      <w:r>
        <w:t>и) Персоналу, осуществляющему техническое обслуживание сервисов, должен быть предоставлен доступ в защищенные области только в случае необходимости и после получения разрешения. По необходимости доступ такого персонала (особенно к конфиденциальным да</w:t>
      </w:r>
      <w:r>
        <w:t>н</w:t>
      </w:r>
      <w:r>
        <w:t>ным) следует ограничить, а их действияя следует отслеживать.</w:t>
      </w:r>
    </w:p>
    <w:p w:rsidR="00FF5440" w:rsidRDefault="00FF5440" w:rsidP="00FF5440">
      <w:pPr>
        <w:pStyle w:val="Web"/>
        <w:spacing w:before="0" w:after="0"/>
        <w:ind w:firstLine="709"/>
        <w:jc w:val="both"/>
        <w:rPr>
          <w:color w:val="auto"/>
          <w:sz w:val="26"/>
        </w:rPr>
      </w:pPr>
      <w:r>
        <w:rPr>
          <w:b/>
          <w:color w:val="auto"/>
          <w:sz w:val="26"/>
        </w:rPr>
        <w:t>Примечание 2. В пределах периметра безопасности могут потребоваться д</w:t>
      </w:r>
      <w:r>
        <w:rPr>
          <w:b/>
          <w:color w:val="auto"/>
          <w:sz w:val="26"/>
        </w:rPr>
        <w:t>о</w:t>
      </w:r>
      <w:r>
        <w:rPr>
          <w:b/>
          <w:color w:val="auto"/>
          <w:sz w:val="26"/>
        </w:rPr>
        <w:t>полнительные барьеры и периметры между областями с разными требованиями к безопасности.</w:t>
      </w:r>
    </w:p>
    <w:p w:rsidR="00FF5440" w:rsidRDefault="00FF5440" w:rsidP="00FF5440">
      <w:pPr>
        <w:ind w:firstLine="709"/>
        <w:jc w:val="both"/>
        <w:rPr>
          <w:sz w:val="26"/>
        </w:rPr>
      </w:pPr>
      <w:r>
        <w:rPr>
          <w:sz w:val="26"/>
        </w:rPr>
        <w:t>и) В пределах периметра безопасности использование фотографической, звукоз</w:t>
      </w:r>
      <w:r>
        <w:rPr>
          <w:sz w:val="26"/>
        </w:rPr>
        <w:t>а</w:t>
      </w:r>
      <w:r>
        <w:rPr>
          <w:sz w:val="26"/>
        </w:rPr>
        <w:t>писывающей и видео аппаратуры должно быть запрещено, за исключением санкцион</w:t>
      </w:r>
      <w:r>
        <w:rPr>
          <w:sz w:val="26"/>
        </w:rPr>
        <w:t>и</w:t>
      </w:r>
      <w:r>
        <w:rPr>
          <w:sz w:val="26"/>
        </w:rPr>
        <w:t>рованых случаев.</w:t>
      </w:r>
    </w:p>
    <w:p w:rsidR="00FF5440" w:rsidRDefault="00FF5440" w:rsidP="00FF5440">
      <w:pPr>
        <w:pStyle w:val="3"/>
        <w:ind w:firstLine="709"/>
        <w:jc w:val="both"/>
        <w:rPr>
          <w:sz w:val="26"/>
        </w:rPr>
      </w:pPr>
      <w:bookmarkStart w:id="27" w:name="_Toc16994936"/>
      <w:r>
        <w:rPr>
          <w:sz w:val="26"/>
        </w:rPr>
        <w:t>Контроль доступа в помещения</w:t>
      </w:r>
      <w:bookmarkEnd w:id="27"/>
    </w:p>
    <w:p w:rsidR="00FF5440" w:rsidRDefault="00FF5440" w:rsidP="00FF5440">
      <w:pPr>
        <w:pStyle w:val="Web"/>
        <w:spacing w:before="0" w:after="0"/>
        <w:ind w:firstLine="709"/>
        <w:jc w:val="both"/>
        <w:rPr>
          <w:color w:val="auto"/>
          <w:sz w:val="26"/>
        </w:rPr>
      </w:pPr>
      <w:r>
        <w:rPr>
          <w:color w:val="auto"/>
          <w:sz w:val="26"/>
        </w:rPr>
        <w:t>В защищенных областях следует установить надлежащий контроль доступа в п</w:t>
      </w:r>
      <w:r>
        <w:rPr>
          <w:color w:val="auto"/>
          <w:sz w:val="26"/>
        </w:rPr>
        <w:t>о</w:t>
      </w:r>
      <w:r>
        <w:rPr>
          <w:color w:val="auto"/>
          <w:sz w:val="26"/>
        </w:rPr>
        <w:t xml:space="preserve">мещения, чтобы только персонал, имеющий соответствующие полномочия, имел к ним доступ. Предлагается рассмотреть следующие средства контроля: </w:t>
      </w:r>
    </w:p>
    <w:p w:rsidR="00FF5440" w:rsidRDefault="00FF5440" w:rsidP="00FF5440">
      <w:pPr>
        <w:ind w:firstLine="709"/>
        <w:jc w:val="both"/>
        <w:rPr>
          <w:sz w:val="26"/>
        </w:rPr>
      </w:pPr>
      <w:r>
        <w:rPr>
          <w:sz w:val="26"/>
        </w:rPr>
        <w:t>а) За посетителями защищенных областей необходимо установить надзор, а дата и время их входа и выхода должны регистрироваться. Посетителям должен быть пред</w:t>
      </w:r>
      <w:r>
        <w:rPr>
          <w:sz w:val="26"/>
        </w:rPr>
        <w:t>о</w:t>
      </w:r>
      <w:r>
        <w:rPr>
          <w:sz w:val="26"/>
        </w:rPr>
        <w:t xml:space="preserve">ставлен доступ для конкретных, разрешенных целей. </w:t>
      </w:r>
    </w:p>
    <w:p w:rsidR="00FF5440" w:rsidRDefault="00FF5440" w:rsidP="00FF5440">
      <w:pPr>
        <w:ind w:firstLine="709"/>
        <w:jc w:val="both"/>
        <w:rPr>
          <w:sz w:val="26"/>
        </w:rPr>
      </w:pPr>
      <w:r>
        <w:rPr>
          <w:sz w:val="26"/>
        </w:rPr>
        <w:t xml:space="preserve">б) Весь персонал, работающий в защищенных областях, должен носить на одежде хорошо различимые идентификационные карточки; кроме того, следует рекомендовать им спрашивать пропуск у незнакомых лиц. </w:t>
      </w:r>
    </w:p>
    <w:p w:rsidR="00FF5440" w:rsidRDefault="00FF5440" w:rsidP="00FF5440">
      <w:pPr>
        <w:ind w:firstLine="709"/>
        <w:jc w:val="both"/>
        <w:rPr>
          <w:sz w:val="26"/>
        </w:rPr>
      </w:pPr>
      <w:r>
        <w:rPr>
          <w:sz w:val="26"/>
        </w:rPr>
        <w:t>в) Необходимо немедленно изъять права доступа в защищенные области у сотру</w:t>
      </w:r>
      <w:r>
        <w:rPr>
          <w:sz w:val="26"/>
        </w:rPr>
        <w:t>д</w:t>
      </w:r>
      <w:r>
        <w:rPr>
          <w:sz w:val="26"/>
        </w:rPr>
        <w:t>ников, увольняющихся с данного места работы.</w:t>
      </w:r>
    </w:p>
    <w:p w:rsidR="00FF5440" w:rsidRDefault="00FF5440" w:rsidP="00FF5440">
      <w:pPr>
        <w:pStyle w:val="3"/>
        <w:ind w:firstLine="709"/>
        <w:jc w:val="both"/>
        <w:rPr>
          <w:sz w:val="26"/>
        </w:rPr>
      </w:pPr>
      <w:bookmarkStart w:id="28" w:name="_Toc16994937"/>
      <w:r>
        <w:rPr>
          <w:sz w:val="26"/>
        </w:rPr>
        <w:t>Защита центров данных и компьютерных залов</w:t>
      </w:r>
      <w:bookmarkEnd w:id="28"/>
    </w:p>
    <w:p w:rsidR="00FF5440" w:rsidRDefault="00FF5440" w:rsidP="00FF5440">
      <w:pPr>
        <w:pStyle w:val="Web"/>
        <w:spacing w:before="0" w:after="0"/>
        <w:ind w:firstLine="709"/>
        <w:jc w:val="both"/>
        <w:rPr>
          <w:color w:val="auto"/>
          <w:sz w:val="26"/>
        </w:rPr>
      </w:pPr>
      <w:r>
        <w:rPr>
          <w:color w:val="auto"/>
          <w:sz w:val="26"/>
        </w:rPr>
        <w:t>Центры данных и компьютерные залы, поддерживающие критически важные се</w:t>
      </w:r>
      <w:r>
        <w:rPr>
          <w:color w:val="auto"/>
          <w:sz w:val="26"/>
        </w:rPr>
        <w:t>р</w:t>
      </w:r>
      <w:r>
        <w:rPr>
          <w:color w:val="auto"/>
          <w:sz w:val="26"/>
        </w:rPr>
        <w:t>висы организации, должны иметь надежную физическую защиту. При выборе и об</w:t>
      </w:r>
      <w:r>
        <w:rPr>
          <w:color w:val="auto"/>
          <w:sz w:val="26"/>
        </w:rPr>
        <w:t>у</w:t>
      </w:r>
      <w:r>
        <w:rPr>
          <w:color w:val="auto"/>
          <w:sz w:val="26"/>
        </w:rPr>
        <w:t>стройстве соответствующих помещений необходимо принять во внимание возможность повреждения оборудования в результате пожара, наводнения, взрывов, гражданских бе</w:t>
      </w:r>
      <w:r>
        <w:rPr>
          <w:color w:val="auto"/>
          <w:sz w:val="26"/>
        </w:rPr>
        <w:t>с</w:t>
      </w:r>
      <w:r>
        <w:rPr>
          <w:color w:val="auto"/>
          <w:sz w:val="26"/>
        </w:rPr>
        <w:t xml:space="preserve">порядков и других аварий. Следует также рассмотреть угрозы безопасности, которые представляют соседние помещения. </w:t>
      </w:r>
    </w:p>
    <w:p w:rsidR="00FF5440" w:rsidRDefault="00FF5440" w:rsidP="00FF5440">
      <w:pPr>
        <w:pStyle w:val="Web"/>
        <w:spacing w:before="0" w:after="0"/>
        <w:ind w:firstLine="709"/>
        <w:jc w:val="both"/>
        <w:rPr>
          <w:color w:val="auto"/>
          <w:sz w:val="26"/>
        </w:rPr>
      </w:pPr>
      <w:r>
        <w:rPr>
          <w:color w:val="auto"/>
          <w:sz w:val="26"/>
        </w:rPr>
        <w:lastRenderedPageBreak/>
        <w:t xml:space="preserve">Необходимо рассмотреть следующие меры: </w:t>
      </w:r>
    </w:p>
    <w:p w:rsidR="00FF5440" w:rsidRDefault="00FF5440" w:rsidP="00FF5440">
      <w:pPr>
        <w:ind w:firstLine="709"/>
        <w:jc w:val="both"/>
        <w:rPr>
          <w:sz w:val="26"/>
        </w:rPr>
      </w:pPr>
      <w:r>
        <w:rPr>
          <w:sz w:val="26"/>
        </w:rPr>
        <w:t>а) Разместить ключевые системы подальше от общедоступных мест и мест пр</w:t>
      </w:r>
      <w:r>
        <w:rPr>
          <w:sz w:val="26"/>
        </w:rPr>
        <w:t>о</w:t>
      </w:r>
      <w:r>
        <w:rPr>
          <w:sz w:val="26"/>
        </w:rPr>
        <w:t xml:space="preserve">хождения общественного транспорта. </w:t>
      </w:r>
    </w:p>
    <w:p w:rsidR="00FF5440" w:rsidRDefault="00FF5440" w:rsidP="00FF5440">
      <w:pPr>
        <w:ind w:firstLine="709"/>
        <w:jc w:val="both"/>
        <w:rPr>
          <w:sz w:val="26"/>
        </w:rPr>
      </w:pPr>
      <w:r>
        <w:rPr>
          <w:sz w:val="26"/>
        </w:rPr>
        <w:t>б) Здания не должны привлекать внимание и выдавать свое назначение (по во</w:t>
      </w:r>
      <w:r>
        <w:rPr>
          <w:sz w:val="26"/>
        </w:rPr>
        <w:t>з</w:t>
      </w:r>
      <w:r>
        <w:rPr>
          <w:sz w:val="26"/>
        </w:rPr>
        <w:t>можности); не должно быть явных признаков как снаружи, так и внутри здания, указ</w:t>
      </w:r>
      <w:r>
        <w:rPr>
          <w:sz w:val="26"/>
        </w:rPr>
        <w:t>ы</w:t>
      </w:r>
      <w:r>
        <w:rPr>
          <w:sz w:val="26"/>
        </w:rPr>
        <w:t xml:space="preserve">вающих на присутствие вычислительных ресурсов. </w:t>
      </w:r>
    </w:p>
    <w:p w:rsidR="00FF5440" w:rsidRDefault="00FF5440" w:rsidP="00FF5440">
      <w:pPr>
        <w:ind w:firstLine="709"/>
        <w:jc w:val="both"/>
        <w:rPr>
          <w:sz w:val="26"/>
        </w:rPr>
      </w:pPr>
      <w:r>
        <w:rPr>
          <w:sz w:val="26"/>
        </w:rPr>
        <w:t>в) Внутренние телефонные справочники не должны указывать на местонахожд</w:t>
      </w:r>
      <w:r>
        <w:rPr>
          <w:sz w:val="26"/>
        </w:rPr>
        <w:t>е</w:t>
      </w:r>
      <w:r>
        <w:rPr>
          <w:sz w:val="26"/>
        </w:rPr>
        <w:t xml:space="preserve">ние вычислительных ресурсов. </w:t>
      </w:r>
    </w:p>
    <w:p w:rsidR="00FF5440" w:rsidRDefault="00FF5440" w:rsidP="00FF5440">
      <w:pPr>
        <w:ind w:firstLine="709"/>
        <w:jc w:val="both"/>
        <w:rPr>
          <w:sz w:val="26"/>
        </w:rPr>
      </w:pPr>
      <w:r>
        <w:rPr>
          <w:sz w:val="26"/>
        </w:rPr>
        <w:t xml:space="preserve">г) Опасные и горючие материалы следует хранить в соответствии с инструкциями на безопасном расстоянии от месторасположения вычислительных ресурсов. Не следует хранить расходные материалы для компьютеров, например, бумагу для принтеров в компьютерных залах. </w:t>
      </w:r>
    </w:p>
    <w:p w:rsidR="00FF5440" w:rsidRDefault="00FF5440" w:rsidP="00FF5440">
      <w:pPr>
        <w:ind w:firstLine="709"/>
        <w:jc w:val="both"/>
        <w:rPr>
          <w:sz w:val="26"/>
        </w:rPr>
      </w:pPr>
      <w:r>
        <w:rPr>
          <w:sz w:val="26"/>
        </w:rPr>
        <w:t>д) Резервное оборудование и носители информации, на которых храняться резер</w:t>
      </w:r>
      <w:r>
        <w:rPr>
          <w:sz w:val="26"/>
        </w:rPr>
        <w:t>в</w:t>
      </w:r>
      <w:r>
        <w:rPr>
          <w:sz w:val="26"/>
        </w:rPr>
        <w:t>ные копии, следует разместить на безопасном расстоянии, чтобы избежать их поврежд</w:t>
      </w:r>
      <w:r>
        <w:rPr>
          <w:sz w:val="26"/>
        </w:rPr>
        <w:t>е</w:t>
      </w:r>
      <w:r>
        <w:rPr>
          <w:sz w:val="26"/>
        </w:rPr>
        <w:t xml:space="preserve">ние в случае аварии на основном рабочем месте. </w:t>
      </w:r>
    </w:p>
    <w:p w:rsidR="00FF5440" w:rsidRDefault="00FF5440" w:rsidP="00FF5440">
      <w:pPr>
        <w:ind w:firstLine="709"/>
        <w:jc w:val="both"/>
        <w:rPr>
          <w:sz w:val="26"/>
        </w:rPr>
      </w:pPr>
      <w:r>
        <w:rPr>
          <w:sz w:val="26"/>
        </w:rPr>
        <w:t>е) Следует установить соответствующее сигнальное и защитное оборудование, например, тепловые и дымовые детекторы, пожарную сигнализацию, средства пожар</w:t>
      </w:r>
      <w:r>
        <w:rPr>
          <w:sz w:val="26"/>
        </w:rPr>
        <w:t>о</w:t>
      </w:r>
      <w:r>
        <w:rPr>
          <w:sz w:val="26"/>
        </w:rPr>
        <w:t>тушения, а также предусмотреть пожарные лестницы. Сигнальное и защитное оборуд</w:t>
      </w:r>
      <w:r>
        <w:rPr>
          <w:sz w:val="26"/>
        </w:rPr>
        <w:t>о</w:t>
      </w:r>
      <w:r>
        <w:rPr>
          <w:sz w:val="26"/>
        </w:rPr>
        <w:t xml:space="preserve">вание необходимо регулярно проверять в соответствии с инструкциями производителей. Сотрудники должны быть надлежащим образом подготовлены к использованию этого оборудования. </w:t>
      </w:r>
    </w:p>
    <w:p w:rsidR="00FF5440" w:rsidRDefault="00FF5440" w:rsidP="00FF5440">
      <w:pPr>
        <w:ind w:firstLine="709"/>
        <w:jc w:val="both"/>
        <w:rPr>
          <w:sz w:val="26"/>
        </w:rPr>
      </w:pPr>
      <w:r>
        <w:rPr>
          <w:sz w:val="26"/>
        </w:rPr>
        <w:t xml:space="preserve">ж) Процедуры реагирования на чрезвычайные ситуации необходимо полностью задокументировать и регулярно тестировать. </w:t>
      </w:r>
    </w:p>
    <w:p w:rsidR="00FF5440" w:rsidRDefault="00FF5440" w:rsidP="00FF5440">
      <w:pPr>
        <w:ind w:firstLine="709"/>
        <w:jc w:val="both"/>
        <w:rPr>
          <w:sz w:val="26"/>
        </w:rPr>
      </w:pPr>
      <w:r>
        <w:rPr>
          <w:sz w:val="26"/>
        </w:rPr>
        <w:t>з) Двери и окна должны быть заперты, когда в помещении в данное время никого нет. Следует рассмотреть возможность защиты окон снаружи.</w:t>
      </w:r>
    </w:p>
    <w:p w:rsidR="00FF5440" w:rsidRDefault="00FF5440" w:rsidP="00FF5440">
      <w:pPr>
        <w:pStyle w:val="3"/>
        <w:ind w:firstLine="709"/>
        <w:jc w:val="both"/>
        <w:rPr>
          <w:sz w:val="26"/>
        </w:rPr>
      </w:pPr>
      <w:bookmarkStart w:id="29" w:name="_Toc16994938"/>
      <w:r>
        <w:rPr>
          <w:sz w:val="26"/>
        </w:rPr>
        <w:t>Изолированные места разгрузки и загрузки оборудования и материалов</w:t>
      </w:r>
      <w:bookmarkEnd w:id="29"/>
    </w:p>
    <w:p w:rsidR="00FF5440" w:rsidRDefault="00FF5440" w:rsidP="00FF5440">
      <w:pPr>
        <w:pStyle w:val="Web"/>
        <w:spacing w:before="0" w:after="0"/>
        <w:ind w:firstLine="709"/>
        <w:jc w:val="both"/>
        <w:rPr>
          <w:color w:val="auto"/>
          <w:sz w:val="26"/>
        </w:rPr>
      </w:pPr>
      <w:r>
        <w:rPr>
          <w:color w:val="auto"/>
          <w:sz w:val="26"/>
        </w:rPr>
        <w:t>Компьютерные залы должны быть защищены от несанкционированного доступа. Рекомендуется выделить помещение для разгрузки и загрузки материалов и оборудов</w:t>
      </w:r>
      <w:r>
        <w:rPr>
          <w:color w:val="auto"/>
          <w:sz w:val="26"/>
        </w:rPr>
        <w:t>а</w:t>
      </w:r>
      <w:r>
        <w:rPr>
          <w:color w:val="auto"/>
          <w:sz w:val="26"/>
        </w:rPr>
        <w:t>ния для того, чтобы уменьшить вероятность несанкционированного доступа в компь</w:t>
      </w:r>
      <w:r>
        <w:rPr>
          <w:color w:val="auto"/>
          <w:sz w:val="26"/>
        </w:rPr>
        <w:t>ю</w:t>
      </w:r>
      <w:r>
        <w:rPr>
          <w:color w:val="auto"/>
          <w:sz w:val="26"/>
        </w:rPr>
        <w:t xml:space="preserve">терные залы. Требования к безопасности такого помещения следует определить, исходя из оценки рисков. Предлагаются следующие рекомендации: </w:t>
      </w:r>
    </w:p>
    <w:p w:rsidR="00FF5440" w:rsidRDefault="00FF5440" w:rsidP="00FF5440">
      <w:pPr>
        <w:ind w:firstLine="709"/>
        <w:jc w:val="both"/>
        <w:rPr>
          <w:sz w:val="26"/>
        </w:rPr>
      </w:pPr>
      <w:r>
        <w:rPr>
          <w:sz w:val="26"/>
        </w:rPr>
        <w:t xml:space="preserve">а) Доступ к складским помещениям снаружи здания должен предоставляться только проверенному персоналу, имеющему соответствующие полномочия. </w:t>
      </w:r>
    </w:p>
    <w:p w:rsidR="00FF5440" w:rsidRDefault="00FF5440" w:rsidP="00FF5440">
      <w:pPr>
        <w:ind w:firstLine="709"/>
        <w:jc w:val="both"/>
        <w:rPr>
          <w:sz w:val="26"/>
        </w:rPr>
      </w:pPr>
      <w:r>
        <w:rPr>
          <w:sz w:val="26"/>
        </w:rPr>
        <w:t xml:space="preserve">б) Складское помещение должно быть так спланировано, чтобы материалы можно было разгружать без получения доступа в другие помещения здания. </w:t>
      </w:r>
    </w:p>
    <w:p w:rsidR="00FF5440" w:rsidRDefault="00FF5440" w:rsidP="00FF5440">
      <w:pPr>
        <w:ind w:firstLine="709"/>
        <w:jc w:val="both"/>
        <w:rPr>
          <w:sz w:val="26"/>
        </w:rPr>
      </w:pPr>
      <w:r>
        <w:rPr>
          <w:sz w:val="26"/>
        </w:rPr>
        <w:t xml:space="preserve">в) Внешняя дверь в складское помещение должна быть заперта, когда открыта внутренняя дверь. </w:t>
      </w:r>
    </w:p>
    <w:p w:rsidR="00FF5440" w:rsidRDefault="00FF5440" w:rsidP="00FF5440">
      <w:pPr>
        <w:ind w:firstLine="709"/>
        <w:jc w:val="both"/>
        <w:rPr>
          <w:sz w:val="26"/>
        </w:rPr>
      </w:pPr>
      <w:r>
        <w:rPr>
          <w:sz w:val="26"/>
        </w:rPr>
        <w:t>г) Необходимо установить, какую потенциальную опасность могут представлять собой поступающие материалы, прежде чем их переместить из складского помещения в месту назначения.</w:t>
      </w:r>
    </w:p>
    <w:p w:rsidR="00FF5440" w:rsidRDefault="00FF5440" w:rsidP="00FF5440">
      <w:pPr>
        <w:pStyle w:val="3"/>
        <w:ind w:firstLine="709"/>
        <w:jc w:val="both"/>
        <w:rPr>
          <w:sz w:val="26"/>
        </w:rPr>
      </w:pPr>
      <w:bookmarkStart w:id="30" w:name="_Toc16994939"/>
      <w:r>
        <w:rPr>
          <w:sz w:val="26"/>
        </w:rPr>
        <w:t>Правила использования рабочего стола</w:t>
      </w:r>
      <w:bookmarkEnd w:id="30"/>
    </w:p>
    <w:p w:rsidR="00FF5440" w:rsidRDefault="00FF5440" w:rsidP="00FF5440">
      <w:pPr>
        <w:pStyle w:val="Web"/>
        <w:spacing w:before="0" w:after="0"/>
        <w:ind w:firstLine="709"/>
        <w:jc w:val="both"/>
        <w:rPr>
          <w:color w:val="auto"/>
          <w:sz w:val="26"/>
        </w:rPr>
      </w:pPr>
      <w:r>
        <w:rPr>
          <w:color w:val="auto"/>
          <w:sz w:val="26"/>
        </w:rPr>
        <w:t>Организациям настоятельно рекомендуется ввести правила использования рабоч</w:t>
      </w:r>
      <w:r>
        <w:rPr>
          <w:color w:val="auto"/>
          <w:sz w:val="26"/>
        </w:rPr>
        <w:t>е</w:t>
      </w:r>
      <w:r>
        <w:rPr>
          <w:color w:val="auto"/>
          <w:sz w:val="26"/>
        </w:rPr>
        <w:t>го стола, касающиеся документов и дискет, чтобы уменьшить риск несанкционирова</w:t>
      </w:r>
      <w:r>
        <w:rPr>
          <w:color w:val="auto"/>
          <w:sz w:val="26"/>
        </w:rPr>
        <w:t>н</w:t>
      </w:r>
      <w:r>
        <w:rPr>
          <w:color w:val="auto"/>
          <w:sz w:val="26"/>
        </w:rPr>
        <w:t xml:space="preserve">ного доступа, потери и повреждения информации в нерабочее время. </w:t>
      </w:r>
    </w:p>
    <w:p w:rsidR="00FF5440" w:rsidRDefault="00FF5440" w:rsidP="00FF5440">
      <w:pPr>
        <w:pStyle w:val="Web"/>
        <w:spacing w:before="0" w:after="0"/>
        <w:ind w:firstLine="709"/>
        <w:jc w:val="both"/>
        <w:rPr>
          <w:color w:val="auto"/>
          <w:sz w:val="26"/>
        </w:rPr>
      </w:pPr>
      <w:r>
        <w:rPr>
          <w:b/>
          <w:color w:val="auto"/>
          <w:sz w:val="26"/>
        </w:rPr>
        <w:lastRenderedPageBreak/>
        <w:t>Примечание. Носители информации, оставленные на рабочих столах, могут быть повреждены или уничтожены в результате аварии, например, пожара, наво</w:t>
      </w:r>
      <w:r>
        <w:rPr>
          <w:b/>
          <w:color w:val="auto"/>
          <w:sz w:val="26"/>
        </w:rPr>
        <w:t>д</w:t>
      </w:r>
      <w:r>
        <w:rPr>
          <w:b/>
          <w:color w:val="auto"/>
          <w:sz w:val="26"/>
        </w:rPr>
        <w:t>нения или взрыва.</w:t>
      </w:r>
    </w:p>
    <w:p w:rsidR="00FF5440" w:rsidRDefault="00FF5440" w:rsidP="00FF5440">
      <w:pPr>
        <w:pStyle w:val="Web"/>
        <w:spacing w:before="0" w:after="0"/>
        <w:ind w:firstLine="709"/>
        <w:jc w:val="both"/>
        <w:rPr>
          <w:color w:val="auto"/>
          <w:sz w:val="26"/>
        </w:rPr>
      </w:pPr>
      <w:r>
        <w:rPr>
          <w:color w:val="auto"/>
          <w:sz w:val="26"/>
        </w:rPr>
        <w:t xml:space="preserve">Предлагаются следующие рекомендации: </w:t>
      </w:r>
    </w:p>
    <w:p w:rsidR="00FF5440" w:rsidRDefault="00FF5440" w:rsidP="00FF5440">
      <w:pPr>
        <w:ind w:firstLine="709"/>
        <w:jc w:val="both"/>
        <w:rPr>
          <w:sz w:val="26"/>
        </w:rPr>
      </w:pPr>
      <w:r>
        <w:rPr>
          <w:sz w:val="26"/>
        </w:rPr>
        <w:t>а) Бумажная документация и дискеты, когда они не используются, должны хр</w:t>
      </w:r>
      <w:r>
        <w:rPr>
          <w:sz w:val="26"/>
        </w:rPr>
        <w:t>а</w:t>
      </w:r>
      <w:r>
        <w:rPr>
          <w:sz w:val="26"/>
        </w:rPr>
        <w:t xml:space="preserve">ниться в специальных шкафах, особенно в нерабочее время. </w:t>
      </w:r>
    </w:p>
    <w:p w:rsidR="00FF5440" w:rsidRDefault="00FF5440" w:rsidP="00FF5440">
      <w:pPr>
        <w:ind w:firstLine="709"/>
        <w:jc w:val="both"/>
        <w:rPr>
          <w:sz w:val="26"/>
        </w:rPr>
      </w:pPr>
      <w:r>
        <w:rPr>
          <w:sz w:val="26"/>
        </w:rPr>
        <w:t>б) Конфиденциальная или критически важная производственная информация, к</w:t>
      </w:r>
      <w:r>
        <w:rPr>
          <w:sz w:val="26"/>
        </w:rPr>
        <w:t>о</w:t>
      </w:r>
      <w:r>
        <w:rPr>
          <w:sz w:val="26"/>
        </w:rPr>
        <w:t>гда она не используется, должна храниться отдельно (лучше всего в несгораемом шк</w:t>
      </w:r>
      <w:r>
        <w:rPr>
          <w:sz w:val="26"/>
        </w:rPr>
        <w:t>а</w:t>
      </w:r>
      <w:r>
        <w:rPr>
          <w:sz w:val="26"/>
        </w:rPr>
        <w:t xml:space="preserve">фу), особенно в нерабочее время. </w:t>
      </w:r>
    </w:p>
    <w:p w:rsidR="00FF5440" w:rsidRDefault="00FF5440" w:rsidP="00FF5440">
      <w:pPr>
        <w:ind w:firstLine="709"/>
        <w:jc w:val="both"/>
        <w:rPr>
          <w:sz w:val="26"/>
        </w:rPr>
      </w:pPr>
      <w:r>
        <w:rPr>
          <w:sz w:val="26"/>
        </w:rPr>
        <w:t>в) Персональные компьютеры и компьютерные терминалы, когда они не испол</w:t>
      </w:r>
      <w:r>
        <w:rPr>
          <w:sz w:val="26"/>
        </w:rPr>
        <w:t>ь</w:t>
      </w:r>
      <w:r>
        <w:rPr>
          <w:sz w:val="26"/>
        </w:rPr>
        <w:t xml:space="preserve">зуются, необходимо защитить с помощью блокировки с ключом, паролей или других средств контроля. </w:t>
      </w:r>
    </w:p>
    <w:p w:rsidR="00FF5440" w:rsidRDefault="00FF5440" w:rsidP="00FF5440">
      <w:pPr>
        <w:ind w:firstLine="709"/>
        <w:jc w:val="both"/>
        <w:rPr>
          <w:sz w:val="26"/>
        </w:rPr>
      </w:pPr>
      <w:r>
        <w:rPr>
          <w:sz w:val="26"/>
        </w:rPr>
        <w:t>г) Следует рассмотреть необходимость защиты входящей и исходящей почты, а также факс-машин, оставленных без присмотра.</w:t>
      </w:r>
    </w:p>
    <w:p w:rsidR="00FF5440" w:rsidRDefault="00FF5440" w:rsidP="00FF5440">
      <w:pPr>
        <w:pStyle w:val="3"/>
        <w:ind w:firstLine="709"/>
        <w:jc w:val="both"/>
        <w:rPr>
          <w:sz w:val="26"/>
        </w:rPr>
      </w:pPr>
      <w:bookmarkStart w:id="31" w:name="_Toc16994940"/>
      <w:r>
        <w:rPr>
          <w:sz w:val="26"/>
        </w:rPr>
        <w:t>Вынос имущества за пределы организации</w:t>
      </w:r>
      <w:bookmarkEnd w:id="31"/>
    </w:p>
    <w:p w:rsidR="00FF5440" w:rsidRDefault="00FF5440" w:rsidP="00FF5440">
      <w:pPr>
        <w:pStyle w:val="Web"/>
        <w:spacing w:before="0" w:after="0"/>
        <w:ind w:firstLine="709"/>
        <w:jc w:val="both"/>
        <w:rPr>
          <w:color w:val="auto"/>
          <w:sz w:val="26"/>
        </w:rPr>
      </w:pPr>
      <w:r>
        <w:rPr>
          <w:color w:val="auto"/>
          <w:sz w:val="26"/>
        </w:rPr>
        <w:t>Сотрудникам запрещается выносить оборудование, данные и программы за пред</w:t>
      </w:r>
      <w:r>
        <w:rPr>
          <w:color w:val="auto"/>
          <w:sz w:val="26"/>
        </w:rPr>
        <w:t>е</w:t>
      </w:r>
      <w:r>
        <w:rPr>
          <w:color w:val="auto"/>
          <w:sz w:val="26"/>
        </w:rPr>
        <w:t>лы организации без письменного разрешения руководства.</w:t>
      </w:r>
    </w:p>
    <w:p w:rsidR="00FF5440" w:rsidRDefault="00FF5440" w:rsidP="00FF5440">
      <w:pPr>
        <w:pStyle w:val="20"/>
        <w:spacing w:before="0" w:after="0"/>
        <w:ind w:firstLine="709"/>
        <w:jc w:val="both"/>
        <w:rPr>
          <w:sz w:val="26"/>
        </w:rPr>
      </w:pPr>
      <w:bookmarkStart w:id="32" w:name="_Toc16994941"/>
      <w:r>
        <w:rPr>
          <w:sz w:val="26"/>
        </w:rPr>
        <w:t>Защита оборудования</w:t>
      </w:r>
      <w:bookmarkEnd w:id="32"/>
    </w:p>
    <w:p w:rsidR="00FF5440" w:rsidRDefault="00FF5440" w:rsidP="00FF5440">
      <w:pPr>
        <w:pStyle w:val="Web"/>
        <w:spacing w:before="0" w:after="0"/>
        <w:ind w:firstLine="709"/>
        <w:jc w:val="both"/>
        <w:rPr>
          <w:color w:val="auto"/>
          <w:sz w:val="26"/>
        </w:rPr>
      </w:pPr>
      <w:r>
        <w:rPr>
          <w:color w:val="auto"/>
          <w:sz w:val="26"/>
        </w:rPr>
        <w:t xml:space="preserve">Цель: Предотвратить потерю, повреждение и компрометацию ресурсов, а также перебои в работе организации. </w:t>
      </w:r>
    </w:p>
    <w:p w:rsidR="00FF5440" w:rsidRDefault="00FF5440" w:rsidP="00FF5440">
      <w:pPr>
        <w:pStyle w:val="Web"/>
        <w:spacing w:before="0" w:after="0"/>
        <w:ind w:firstLine="709"/>
        <w:jc w:val="both"/>
        <w:rPr>
          <w:color w:val="auto"/>
          <w:sz w:val="26"/>
        </w:rPr>
      </w:pPr>
      <w:r>
        <w:rPr>
          <w:color w:val="auto"/>
          <w:sz w:val="26"/>
        </w:rPr>
        <w:t xml:space="preserve">Необходимо обеспечить физическую защиту оборудования от угроз нарушения безопасности и опасностей, представляемых окружающей средой. </w:t>
      </w:r>
    </w:p>
    <w:p w:rsidR="00FF5440" w:rsidRDefault="00FF5440" w:rsidP="00FF5440">
      <w:pPr>
        <w:pStyle w:val="Web"/>
        <w:spacing w:before="0" w:after="0"/>
        <w:ind w:firstLine="709"/>
        <w:jc w:val="both"/>
        <w:rPr>
          <w:color w:val="auto"/>
          <w:sz w:val="26"/>
        </w:rPr>
      </w:pPr>
      <w:r>
        <w:rPr>
          <w:color w:val="auto"/>
          <w:sz w:val="26"/>
        </w:rPr>
        <w:t>Защита оборудования информационных систем (включая оборудование, использ</w:t>
      </w:r>
      <w:r>
        <w:rPr>
          <w:color w:val="auto"/>
          <w:sz w:val="26"/>
        </w:rPr>
        <w:t>у</w:t>
      </w:r>
      <w:r>
        <w:rPr>
          <w:color w:val="auto"/>
          <w:sz w:val="26"/>
        </w:rPr>
        <w:t>емое за пределами организации) необходима как для того, чтобы уменьшить риск н</w:t>
      </w:r>
      <w:r>
        <w:rPr>
          <w:color w:val="auto"/>
          <w:sz w:val="26"/>
        </w:rPr>
        <w:t>е</w:t>
      </w:r>
      <w:r>
        <w:rPr>
          <w:color w:val="auto"/>
          <w:sz w:val="26"/>
        </w:rPr>
        <w:t>санкционированного доступа к данным, так и для того, чтобы не допустить его потерю или повреждение. Следует также уделить внимание проблемам размещения оборудов</w:t>
      </w:r>
      <w:r>
        <w:rPr>
          <w:color w:val="auto"/>
          <w:sz w:val="26"/>
        </w:rPr>
        <w:t>а</w:t>
      </w:r>
      <w:r>
        <w:rPr>
          <w:color w:val="auto"/>
          <w:sz w:val="26"/>
        </w:rPr>
        <w:t>ние и его утилизации. Могут потребоваться специальные меры для защиты от несанкц</w:t>
      </w:r>
      <w:r>
        <w:rPr>
          <w:color w:val="auto"/>
          <w:sz w:val="26"/>
        </w:rPr>
        <w:t>и</w:t>
      </w:r>
      <w:r>
        <w:rPr>
          <w:color w:val="auto"/>
          <w:sz w:val="26"/>
        </w:rPr>
        <w:t>онированного доступа и других опасностей, а также для защиты вспомагательного об</w:t>
      </w:r>
      <w:r>
        <w:rPr>
          <w:color w:val="auto"/>
          <w:sz w:val="26"/>
        </w:rPr>
        <w:t>о</w:t>
      </w:r>
      <w:r>
        <w:rPr>
          <w:color w:val="auto"/>
          <w:sz w:val="26"/>
        </w:rPr>
        <w:t xml:space="preserve">рудования, например, системы электропитания и кабельной разводки. </w:t>
      </w:r>
    </w:p>
    <w:p w:rsidR="00FF5440" w:rsidRDefault="00FF5440" w:rsidP="00FF5440">
      <w:pPr>
        <w:pStyle w:val="3"/>
        <w:ind w:firstLine="709"/>
        <w:jc w:val="both"/>
        <w:rPr>
          <w:sz w:val="26"/>
        </w:rPr>
      </w:pPr>
      <w:bookmarkStart w:id="33" w:name="_Toc16994942"/>
      <w:r>
        <w:rPr>
          <w:sz w:val="26"/>
        </w:rPr>
        <w:t>Размещение и защита оборудования</w:t>
      </w:r>
      <w:bookmarkEnd w:id="33"/>
    </w:p>
    <w:p w:rsidR="00FF5440" w:rsidRDefault="00FF5440" w:rsidP="00FF5440">
      <w:pPr>
        <w:pStyle w:val="Web"/>
        <w:spacing w:before="0" w:after="0"/>
        <w:ind w:firstLine="709"/>
        <w:jc w:val="both"/>
        <w:rPr>
          <w:color w:val="auto"/>
          <w:sz w:val="26"/>
        </w:rPr>
      </w:pPr>
      <w:r>
        <w:rPr>
          <w:color w:val="auto"/>
          <w:sz w:val="26"/>
        </w:rPr>
        <w:t>Оборудование информационных систем должно быть так размещено и защищено, чтобы уменьшить риск, связанный с воздействием окружающей среды и несанкционир</w:t>
      </w:r>
      <w:r>
        <w:rPr>
          <w:color w:val="auto"/>
          <w:sz w:val="26"/>
        </w:rPr>
        <w:t>о</w:t>
      </w:r>
      <w:r>
        <w:rPr>
          <w:color w:val="auto"/>
          <w:sz w:val="26"/>
        </w:rPr>
        <w:t xml:space="preserve">ванным доступом. Предлагаются следующие рекомендации: </w:t>
      </w:r>
    </w:p>
    <w:p w:rsidR="00FF5440" w:rsidRDefault="00FF5440" w:rsidP="00FF5440">
      <w:pPr>
        <w:ind w:firstLine="709"/>
        <w:jc w:val="both"/>
        <w:rPr>
          <w:sz w:val="26"/>
        </w:rPr>
      </w:pPr>
      <w:r>
        <w:rPr>
          <w:sz w:val="26"/>
        </w:rPr>
        <w:t>а) Оборудование следует размещать так, чтобы по возможности свести к миним</w:t>
      </w:r>
      <w:r>
        <w:rPr>
          <w:sz w:val="26"/>
        </w:rPr>
        <w:t>у</w:t>
      </w:r>
      <w:r>
        <w:rPr>
          <w:sz w:val="26"/>
        </w:rPr>
        <w:t>му излишний доступ в рабочие помещения. Рабочие станции, поддерживающие конф</w:t>
      </w:r>
      <w:r>
        <w:rPr>
          <w:sz w:val="26"/>
        </w:rPr>
        <w:t>и</w:t>
      </w:r>
      <w:r>
        <w:rPr>
          <w:sz w:val="26"/>
        </w:rPr>
        <w:t xml:space="preserve">денциальные данные, должны быть расположены так, чтобы они были всегда на виду. </w:t>
      </w:r>
    </w:p>
    <w:p w:rsidR="00FF5440" w:rsidRDefault="00FF5440" w:rsidP="00FF5440">
      <w:pPr>
        <w:ind w:firstLine="709"/>
        <w:jc w:val="both"/>
        <w:rPr>
          <w:sz w:val="26"/>
        </w:rPr>
      </w:pPr>
      <w:r>
        <w:rPr>
          <w:sz w:val="26"/>
        </w:rPr>
        <w:t xml:space="preserve">б) Следует рассмотреть возможность изоляции областей, требующих специальной защиты, чтобы понизить необходимый уровень общей защиты. </w:t>
      </w:r>
    </w:p>
    <w:p w:rsidR="00FF5440" w:rsidRDefault="00FF5440" w:rsidP="00FF5440">
      <w:pPr>
        <w:ind w:firstLine="709"/>
        <w:jc w:val="both"/>
        <w:rPr>
          <w:sz w:val="26"/>
        </w:rPr>
      </w:pPr>
      <w:r>
        <w:rPr>
          <w:sz w:val="26"/>
        </w:rPr>
        <w:t>в) Для идентификации возможных опасностей предлагается использовать след</w:t>
      </w:r>
      <w:r>
        <w:rPr>
          <w:sz w:val="26"/>
        </w:rPr>
        <w:t>у</w:t>
      </w:r>
      <w:r>
        <w:rPr>
          <w:sz w:val="26"/>
        </w:rPr>
        <w:t xml:space="preserve">ющий контрольный список: </w:t>
      </w:r>
    </w:p>
    <w:p w:rsidR="00FF5440" w:rsidRDefault="00FF5440" w:rsidP="000327FB">
      <w:pPr>
        <w:numPr>
          <w:ilvl w:val="0"/>
          <w:numId w:val="5"/>
        </w:numPr>
        <w:ind w:left="0" w:firstLine="709"/>
        <w:jc w:val="both"/>
        <w:rPr>
          <w:sz w:val="26"/>
        </w:rPr>
      </w:pPr>
      <w:r>
        <w:rPr>
          <w:sz w:val="26"/>
        </w:rPr>
        <w:t xml:space="preserve">пожар; </w:t>
      </w:r>
    </w:p>
    <w:p w:rsidR="00FF5440" w:rsidRDefault="00FF5440" w:rsidP="000327FB">
      <w:pPr>
        <w:numPr>
          <w:ilvl w:val="0"/>
          <w:numId w:val="5"/>
        </w:numPr>
        <w:ind w:left="0" w:firstLine="709"/>
        <w:jc w:val="both"/>
        <w:rPr>
          <w:sz w:val="26"/>
        </w:rPr>
      </w:pPr>
      <w:r>
        <w:rPr>
          <w:sz w:val="26"/>
        </w:rPr>
        <w:t xml:space="preserve">задымление; </w:t>
      </w:r>
    </w:p>
    <w:p w:rsidR="00FF5440" w:rsidRDefault="00FF5440" w:rsidP="000327FB">
      <w:pPr>
        <w:numPr>
          <w:ilvl w:val="0"/>
          <w:numId w:val="5"/>
        </w:numPr>
        <w:ind w:left="0" w:firstLine="709"/>
        <w:jc w:val="both"/>
        <w:rPr>
          <w:sz w:val="26"/>
        </w:rPr>
      </w:pPr>
      <w:r>
        <w:rPr>
          <w:sz w:val="26"/>
        </w:rPr>
        <w:t xml:space="preserve">затопление; </w:t>
      </w:r>
    </w:p>
    <w:p w:rsidR="00FF5440" w:rsidRDefault="00FF5440" w:rsidP="000327FB">
      <w:pPr>
        <w:numPr>
          <w:ilvl w:val="0"/>
          <w:numId w:val="5"/>
        </w:numPr>
        <w:ind w:left="0" w:firstLine="709"/>
        <w:jc w:val="both"/>
        <w:rPr>
          <w:sz w:val="26"/>
        </w:rPr>
      </w:pPr>
      <w:r>
        <w:rPr>
          <w:sz w:val="26"/>
        </w:rPr>
        <w:t xml:space="preserve">запыление; </w:t>
      </w:r>
    </w:p>
    <w:p w:rsidR="00FF5440" w:rsidRDefault="00FF5440" w:rsidP="000327FB">
      <w:pPr>
        <w:numPr>
          <w:ilvl w:val="0"/>
          <w:numId w:val="5"/>
        </w:numPr>
        <w:ind w:left="0" w:firstLine="709"/>
        <w:jc w:val="both"/>
        <w:rPr>
          <w:sz w:val="26"/>
        </w:rPr>
      </w:pPr>
      <w:r>
        <w:rPr>
          <w:sz w:val="26"/>
        </w:rPr>
        <w:t xml:space="preserve">вибрация; </w:t>
      </w:r>
    </w:p>
    <w:p w:rsidR="00FF5440" w:rsidRDefault="00FF5440" w:rsidP="000327FB">
      <w:pPr>
        <w:numPr>
          <w:ilvl w:val="0"/>
          <w:numId w:val="5"/>
        </w:numPr>
        <w:ind w:left="0" w:firstLine="709"/>
        <w:jc w:val="both"/>
        <w:rPr>
          <w:sz w:val="26"/>
        </w:rPr>
      </w:pPr>
      <w:r>
        <w:rPr>
          <w:sz w:val="26"/>
        </w:rPr>
        <w:t xml:space="preserve">влияние химических веществ; </w:t>
      </w:r>
    </w:p>
    <w:p w:rsidR="00FF5440" w:rsidRDefault="00FF5440" w:rsidP="000327FB">
      <w:pPr>
        <w:numPr>
          <w:ilvl w:val="0"/>
          <w:numId w:val="5"/>
        </w:numPr>
        <w:ind w:left="0" w:firstLine="709"/>
        <w:jc w:val="both"/>
        <w:rPr>
          <w:sz w:val="26"/>
        </w:rPr>
      </w:pPr>
      <w:r>
        <w:rPr>
          <w:sz w:val="26"/>
        </w:rPr>
        <w:lastRenderedPageBreak/>
        <w:t xml:space="preserve">помехи в электропитании; </w:t>
      </w:r>
    </w:p>
    <w:p w:rsidR="00FF5440" w:rsidRDefault="00FF5440" w:rsidP="000327FB">
      <w:pPr>
        <w:numPr>
          <w:ilvl w:val="0"/>
          <w:numId w:val="5"/>
        </w:numPr>
        <w:ind w:left="0" w:firstLine="709"/>
        <w:jc w:val="both"/>
        <w:rPr>
          <w:sz w:val="26"/>
        </w:rPr>
      </w:pPr>
      <w:r>
        <w:rPr>
          <w:sz w:val="26"/>
        </w:rPr>
        <w:t>электромагнитная радиация.</w:t>
      </w:r>
    </w:p>
    <w:p w:rsidR="00FF5440" w:rsidRDefault="00FF5440" w:rsidP="00FF5440">
      <w:pPr>
        <w:ind w:firstLine="709"/>
        <w:jc w:val="both"/>
        <w:rPr>
          <w:sz w:val="26"/>
        </w:rPr>
      </w:pPr>
      <w:r>
        <w:rPr>
          <w:sz w:val="26"/>
        </w:rPr>
        <w:t xml:space="preserve">г) </w:t>
      </w:r>
    </w:p>
    <w:p w:rsidR="00FF5440" w:rsidRDefault="00FF5440" w:rsidP="00FF5440">
      <w:pPr>
        <w:pStyle w:val="Web"/>
        <w:spacing w:before="0" w:after="0"/>
        <w:ind w:firstLine="709"/>
        <w:jc w:val="both"/>
        <w:rPr>
          <w:color w:val="auto"/>
          <w:sz w:val="26"/>
        </w:rPr>
      </w:pPr>
      <w:r>
        <w:rPr>
          <w:color w:val="auto"/>
          <w:sz w:val="26"/>
        </w:rPr>
        <w:t xml:space="preserve">Следует запретить прием пищи и курение в местах размещения компьютерного оборудования. </w:t>
      </w:r>
    </w:p>
    <w:p w:rsidR="00FF5440" w:rsidRDefault="00FF5440" w:rsidP="00FF5440">
      <w:pPr>
        <w:pStyle w:val="Web"/>
        <w:spacing w:before="0" w:after="0"/>
        <w:ind w:firstLine="709"/>
        <w:jc w:val="both"/>
        <w:rPr>
          <w:color w:val="auto"/>
          <w:sz w:val="26"/>
        </w:rPr>
      </w:pPr>
      <w:r>
        <w:rPr>
          <w:color w:val="auto"/>
          <w:sz w:val="26"/>
        </w:rPr>
        <w:t xml:space="preserve">Следует рассмотреть возможность использования специальной защиты, например, клавиатурных мембран, для оборудования в промышленных средах. </w:t>
      </w:r>
    </w:p>
    <w:p w:rsidR="00FF5440" w:rsidRDefault="00FF5440" w:rsidP="00FF5440">
      <w:pPr>
        <w:pStyle w:val="Web"/>
        <w:spacing w:before="0" w:after="0"/>
        <w:ind w:firstLine="709"/>
        <w:jc w:val="both"/>
        <w:rPr>
          <w:color w:val="auto"/>
          <w:sz w:val="26"/>
        </w:rPr>
      </w:pPr>
      <w:r>
        <w:rPr>
          <w:color w:val="auto"/>
          <w:sz w:val="26"/>
        </w:rPr>
        <w:t>Следует рассмотреть возможные опасности как на данном этаже, так и на сосе</w:t>
      </w:r>
      <w:r>
        <w:rPr>
          <w:color w:val="auto"/>
          <w:sz w:val="26"/>
        </w:rPr>
        <w:t>д</w:t>
      </w:r>
      <w:r>
        <w:rPr>
          <w:color w:val="auto"/>
          <w:sz w:val="26"/>
        </w:rPr>
        <w:t>них этажах.</w:t>
      </w:r>
    </w:p>
    <w:p w:rsidR="00FF5440" w:rsidRDefault="00FF5440" w:rsidP="00FF5440">
      <w:pPr>
        <w:pStyle w:val="3"/>
        <w:ind w:firstLine="709"/>
        <w:jc w:val="both"/>
        <w:rPr>
          <w:sz w:val="26"/>
        </w:rPr>
      </w:pPr>
      <w:bookmarkStart w:id="34" w:name="_Toc16994943"/>
      <w:r>
        <w:rPr>
          <w:sz w:val="26"/>
        </w:rPr>
        <w:t>Источники электропитания</w:t>
      </w:r>
      <w:bookmarkEnd w:id="34"/>
    </w:p>
    <w:p w:rsidR="00FF5440" w:rsidRDefault="00FF5440" w:rsidP="00FF5440">
      <w:pPr>
        <w:pStyle w:val="Web"/>
        <w:spacing w:before="0" w:after="0"/>
        <w:ind w:firstLine="709"/>
        <w:jc w:val="both"/>
        <w:rPr>
          <w:color w:val="auto"/>
          <w:sz w:val="26"/>
        </w:rPr>
      </w:pPr>
      <w:r>
        <w:rPr>
          <w:color w:val="auto"/>
          <w:sz w:val="26"/>
        </w:rPr>
        <w:t>Оборудование необходимо защищать от сбоев в системе электропитании и других неполадок в электрической сети. Источник питания должен соответствовать специфик</w:t>
      </w:r>
      <w:r>
        <w:rPr>
          <w:color w:val="auto"/>
          <w:sz w:val="26"/>
        </w:rPr>
        <w:t>а</w:t>
      </w:r>
      <w:r>
        <w:rPr>
          <w:color w:val="auto"/>
          <w:sz w:val="26"/>
        </w:rPr>
        <w:t xml:space="preserve">циям производителя оборудования. </w:t>
      </w:r>
    </w:p>
    <w:p w:rsidR="00FF5440" w:rsidRDefault="00FF5440" w:rsidP="00FF5440">
      <w:pPr>
        <w:pStyle w:val="Web"/>
        <w:spacing w:before="0" w:after="0"/>
        <w:ind w:firstLine="709"/>
        <w:jc w:val="both"/>
        <w:rPr>
          <w:color w:val="auto"/>
          <w:sz w:val="26"/>
        </w:rPr>
      </w:pPr>
      <w:r>
        <w:rPr>
          <w:color w:val="auto"/>
          <w:sz w:val="26"/>
        </w:rPr>
        <w:t>Следует рассмотреть необходимость использования резервного источника пит</w:t>
      </w:r>
      <w:r>
        <w:rPr>
          <w:color w:val="auto"/>
          <w:sz w:val="26"/>
        </w:rPr>
        <w:t>а</w:t>
      </w:r>
      <w:r>
        <w:rPr>
          <w:color w:val="auto"/>
          <w:sz w:val="26"/>
        </w:rPr>
        <w:t>ния. Для оборудования, поддерживающего критически важные производственные серв</w:t>
      </w:r>
      <w:r>
        <w:rPr>
          <w:color w:val="auto"/>
          <w:sz w:val="26"/>
        </w:rPr>
        <w:t>и</w:t>
      </w:r>
      <w:r>
        <w:rPr>
          <w:color w:val="auto"/>
          <w:sz w:val="26"/>
        </w:rPr>
        <w:t>сы, рекомендуется установить источник бесперебойного питания. План действий в чре</w:t>
      </w:r>
      <w:r>
        <w:rPr>
          <w:color w:val="auto"/>
          <w:sz w:val="26"/>
        </w:rPr>
        <w:t>з</w:t>
      </w:r>
      <w:r>
        <w:rPr>
          <w:color w:val="auto"/>
          <w:sz w:val="26"/>
        </w:rPr>
        <w:t>вычайных ситуациях должен включать меры, которые необходимо принять по оконч</w:t>
      </w:r>
      <w:r>
        <w:rPr>
          <w:color w:val="auto"/>
          <w:sz w:val="26"/>
        </w:rPr>
        <w:t>а</w:t>
      </w:r>
      <w:r>
        <w:rPr>
          <w:color w:val="auto"/>
          <w:sz w:val="26"/>
        </w:rPr>
        <w:t>нии срока годности источников бесперебойного питания. Оборудование, работающее с источниками бесперебойного питания, необходимо регулярно тестировать в соотве</w:t>
      </w:r>
      <w:r>
        <w:rPr>
          <w:color w:val="auto"/>
          <w:sz w:val="26"/>
        </w:rPr>
        <w:t>т</w:t>
      </w:r>
      <w:r>
        <w:rPr>
          <w:color w:val="auto"/>
          <w:sz w:val="26"/>
        </w:rPr>
        <w:t>ствии с рекомендациями изготовителя.</w:t>
      </w:r>
    </w:p>
    <w:p w:rsidR="00FF5440" w:rsidRDefault="00FF5440" w:rsidP="00FF5440">
      <w:pPr>
        <w:pStyle w:val="3"/>
        <w:ind w:firstLine="709"/>
        <w:jc w:val="both"/>
        <w:rPr>
          <w:sz w:val="26"/>
        </w:rPr>
      </w:pPr>
      <w:bookmarkStart w:id="35" w:name="_Toc16994944"/>
      <w:r>
        <w:rPr>
          <w:sz w:val="26"/>
        </w:rPr>
        <w:t>Защита кабельной разводки</w:t>
      </w:r>
      <w:bookmarkEnd w:id="35"/>
    </w:p>
    <w:p w:rsidR="00FF5440" w:rsidRDefault="00FF5440" w:rsidP="00FF5440">
      <w:pPr>
        <w:pStyle w:val="Web"/>
        <w:spacing w:before="0" w:after="0"/>
        <w:ind w:firstLine="709"/>
        <w:jc w:val="both"/>
        <w:rPr>
          <w:color w:val="auto"/>
          <w:sz w:val="26"/>
        </w:rPr>
      </w:pPr>
      <w:r>
        <w:rPr>
          <w:color w:val="auto"/>
          <w:sz w:val="26"/>
        </w:rPr>
        <w:t>Кабели электропитания и сетевые кабели для передачи данных необходимо защ</w:t>
      </w:r>
      <w:r>
        <w:rPr>
          <w:color w:val="auto"/>
          <w:sz w:val="26"/>
        </w:rPr>
        <w:t>и</w:t>
      </w:r>
      <w:r>
        <w:rPr>
          <w:color w:val="auto"/>
          <w:sz w:val="26"/>
        </w:rPr>
        <w:t>щать от вскрытия для целей перехвата информации и повреждения. Для уменьшения т</w:t>
      </w:r>
      <w:r>
        <w:rPr>
          <w:color w:val="auto"/>
          <w:sz w:val="26"/>
        </w:rPr>
        <w:t>а</w:t>
      </w:r>
      <w:r>
        <w:rPr>
          <w:color w:val="auto"/>
          <w:sz w:val="26"/>
        </w:rPr>
        <w:t xml:space="preserve">кого риска в помещениях организации предлагается реализовать следующие защитные меры: </w:t>
      </w:r>
    </w:p>
    <w:p w:rsidR="00FF5440" w:rsidRDefault="00FF5440" w:rsidP="00FF5440">
      <w:pPr>
        <w:ind w:firstLine="709"/>
        <w:jc w:val="both"/>
        <w:rPr>
          <w:sz w:val="26"/>
        </w:rPr>
      </w:pPr>
      <w:r>
        <w:rPr>
          <w:sz w:val="26"/>
        </w:rPr>
        <w:t xml:space="preserve">а) </w:t>
      </w:r>
    </w:p>
    <w:p w:rsidR="00FF5440" w:rsidRDefault="00FF5440" w:rsidP="00FF5440">
      <w:pPr>
        <w:pStyle w:val="Web"/>
        <w:spacing w:before="0" w:after="0"/>
        <w:ind w:firstLine="709"/>
        <w:jc w:val="both"/>
        <w:rPr>
          <w:color w:val="auto"/>
          <w:sz w:val="26"/>
        </w:rPr>
      </w:pPr>
      <w:r>
        <w:rPr>
          <w:color w:val="auto"/>
          <w:sz w:val="26"/>
        </w:rPr>
        <w:t>Кабели электропитания и линии связи, идущие к информационным системам, должны быть проведены под землей (по возможности) или защищены надлежащим о</w:t>
      </w:r>
      <w:r>
        <w:rPr>
          <w:color w:val="auto"/>
          <w:sz w:val="26"/>
        </w:rPr>
        <w:t>б</w:t>
      </w:r>
      <w:r>
        <w:rPr>
          <w:color w:val="auto"/>
          <w:sz w:val="26"/>
        </w:rPr>
        <w:t xml:space="preserve">разом с помощью других средств. </w:t>
      </w:r>
    </w:p>
    <w:p w:rsidR="00FF5440" w:rsidRDefault="00FF5440" w:rsidP="00FF5440">
      <w:pPr>
        <w:pStyle w:val="Web"/>
        <w:spacing w:before="0" w:after="0"/>
        <w:ind w:firstLine="709"/>
        <w:jc w:val="both"/>
        <w:rPr>
          <w:color w:val="auto"/>
          <w:sz w:val="26"/>
        </w:rPr>
      </w:pPr>
      <w:r>
        <w:rPr>
          <w:color w:val="auto"/>
          <w:sz w:val="26"/>
        </w:rPr>
        <w:t>Необходимо рассмотреть меры по защите сетевых кабелей от их несанкционир</w:t>
      </w:r>
      <w:r>
        <w:rPr>
          <w:color w:val="auto"/>
          <w:sz w:val="26"/>
        </w:rPr>
        <w:t>о</w:t>
      </w:r>
      <w:r>
        <w:rPr>
          <w:color w:val="auto"/>
          <w:sz w:val="26"/>
        </w:rPr>
        <w:t>ванного вскрытия для целей перехвата данных и от повреждения, например, воспольз</w:t>
      </w:r>
      <w:r>
        <w:rPr>
          <w:color w:val="auto"/>
          <w:sz w:val="26"/>
        </w:rPr>
        <w:t>о</w:t>
      </w:r>
      <w:r>
        <w:rPr>
          <w:color w:val="auto"/>
          <w:sz w:val="26"/>
        </w:rPr>
        <w:t>вавшись экранами или проложив эти линии так, чтобы они не проходили через общед</w:t>
      </w:r>
      <w:r>
        <w:rPr>
          <w:color w:val="auto"/>
          <w:sz w:val="26"/>
        </w:rPr>
        <w:t>о</w:t>
      </w:r>
      <w:r>
        <w:rPr>
          <w:color w:val="auto"/>
          <w:sz w:val="26"/>
        </w:rPr>
        <w:t xml:space="preserve">ступные места. </w:t>
      </w:r>
    </w:p>
    <w:p w:rsidR="00FF5440" w:rsidRDefault="00FF5440" w:rsidP="00FF5440">
      <w:pPr>
        <w:pStyle w:val="Web"/>
        <w:spacing w:before="0" w:after="0"/>
        <w:ind w:firstLine="709"/>
        <w:jc w:val="both"/>
        <w:rPr>
          <w:color w:val="auto"/>
          <w:sz w:val="26"/>
        </w:rPr>
      </w:pPr>
      <w:r>
        <w:rPr>
          <w:color w:val="auto"/>
          <w:sz w:val="26"/>
        </w:rPr>
        <w:t>Для исключительно уязвимых или критически важных систем следует рассмо</w:t>
      </w:r>
      <w:r>
        <w:rPr>
          <w:color w:val="auto"/>
          <w:sz w:val="26"/>
        </w:rPr>
        <w:t>т</w:t>
      </w:r>
      <w:r>
        <w:rPr>
          <w:color w:val="auto"/>
          <w:sz w:val="26"/>
        </w:rPr>
        <w:t>реть необходимость принятия дополнительных мер, таких, как:</w:t>
      </w:r>
    </w:p>
    <w:p w:rsidR="00FF5440" w:rsidRDefault="00FF5440" w:rsidP="000327FB">
      <w:pPr>
        <w:pStyle w:val="Web"/>
        <w:numPr>
          <w:ilvl w:val="0"/>
          <w:numId w:val="6"/>
        </w:numPr>
        <w:spacing w:before="0" w:after="0"/>
        <w:ind w:left="0" w:firstLine="709"/>
        <w:jc w:val="both"/>
        <w:rPr>
          <w:color w:val="auto"/>
          <w:sz w:val="26"/>
        </w:rPr>
      </w:pPr>
      <w:r>
        <w:rPr>
          <w:color w:val="auto"/>
          <w:sz w:val="26"/>
        </w:rPr>
        <w:t>шифрование данных (см. Шифрование данных);</w:t>
      </w:r>
    </w:p>
    <w:p w:rsidR="00FF5440" w:rsidRDefault="00FF5440" w:rsidP="00FF5440">
      <w:pPr>
        <w:pStyle w:val="Web"/>
        <w:spacing w:before="0" w:after="0"/>
        <w:ind w:firstLine="709"/>
        <w:jc w:val="both"/>
        <w:rPr>
          <w:color w:val="auto"/>
          <w:sz w:val="26"/>
        </w:rPr>
      </w:pPr>
      <w:r>
        <w:rPr>
          <w:color w:val="auto"/>
          <w:sz w:val="26"/>
        </w:rPr>
        <w:t>установка бронированных экранов и использование запираемых помещений;</w:t>
      </w:r>
    </w:p>
    <w:p w:rsidR="00FF5440" w:rsidRDefault="00FF5440" w:rsidP="00FF5440">
      <w:pPr>
        <w:pStyle w:val="Web"/>
        <w:spacing w:before="0" w:after="0"/>
        <w:ind w:firstLine="709"/>
        <w:jc w:val="both"/>
        <w:rPr>
          <w:color w:val="auto"/>
          <w:sz w:val="26"/>
        </w:rPr>
      </w:pPr>
      <w:r>
        <w:rPr>
          <w:color w:val="auto"/>
          <w:sz w:val="26"/>
        </w:rPr>
        <w:t>использование других маршрутов или сред передачи данных.</w:t>
      </w:r>
    </w:p>
    <w:p w:rsidR="00FF5440" w:rsidRDefault="00FF5440" w:rsidP="00FF5440">
      <w:pPr>
        <w:pStyle w:val="3"/>
        <w:ind w:firstLine="709"/>
        <w:jc w:val="both"/>
        <w:rPr>
          <w:sz w:val="26"/>
        </w:rPr>
      </w:pPr>
      <w:bookmarkStart w:id="36" w:name="_Toc16994945"/>
      <w:r>
        <w:rPr>
          <w:sz w:val="26"/>
        </w:rPr>
        <w:t>Техническое обслуживание оборудования</w:t>
      </w:r>
      <w:bookmarkEnd w:id="36"/>
    </w:p>
    <w:p w:rsidR="00FF5440" w:rsidRDefault="00FF5440" w:rsidP="00FF5440">
      <w:pPr>
        <w:pStyle w:val="Web"/>
        <w:spacing w:before="0" w:after="0"/>
        <w:ind w:firstLine="709"/>
        <w:jc w:val="both"/>
        <w:rPr>
          <w:color w:val="auto"/>
          <w:sz w:val="26"/>
        </w:rPr>
      </w:pPr>
      <w:r>
        <w:rPr>
          <w:color w:val="auto"/>
          <w:sz w:val="26"/>
        </w:rPr>
        <w:t xml:space="preserve">Необходимо осуществлять надлежащее техническое обслуживание оборудования, чтобы обеспечить его постоянную доступность и целостность. Предлагаются следующие рекомендации: </w:t>
      </w:r>
    </w:p>
    <w:p w:rsidR="00FF5440" w:rsidRDefault="00FF5440" w:rsidP="00FF5440">
      <w:pPr>
        <w:ind w:firstLine="709"/>
        <w:jc w:val="both"/>
        <w:rPr>
          <w:sz w:val="26"/>
        </w:rPr>
      </w:pPr>
      <w:r>
        <w:rPr>
          <w:sz w:val="26"/>
        </w:rPr>
        <w:t>а) Техническое обслуживание оборудования должно осуществляться через пром</w:t>
      </w:r>
      <w:r>
        <w:rPr>
          <w:sz w:val="26"/>
        </w:rPr>
        <w:t>е</w:t>
      </w:r>
      <w:r>
        <w:rPr>
          <w:sz w:val="26"/>
        </w:rPr>
        <w:t xml:space="preserve">жутки времени, рекомендуемые поставщиком, и в соответствии с инструкциями. </w:t>
      </w:r>
    </w:p>
    <w:p w:rsidR="00FF5440" w:rsidRDefault="00FF5440" w:rsidP="00FF5440">
      <w:pPr>
        <w:ind w:firstLine="709"/>
        <w:jc w:val="both"/>
        <w:rPr>
          <w:sz w:val="26"/>
        </w:rPr>
      </w:pPr>
      <w:r>
        <w:rPr>
          <w:sz w:val="26"/>
        </w:rPr>
        <w:t>б) Ремонт и обслуживание оборудования должен выполнять только персонал по</w:t>
      </w:r>
      <w:r>
        <w:rPr>
          <w:sz w:val="26"/>
        </w:rPr>
        <w:t>д</w:t>
      </w:r>
      <w:r>
        <w:rPr>
          <w:sz w:val="26"/>
        </w:rPr>
        <w:t xml:space="preserve">держки, имеющий соответствующие полномочия. </w:t>
      </w:r>
    </w:p>
    <w:p w:rsidR="00FF5440" w:rsidRDefault="00FF5440" w:rsidP="00FF5440">
      <w:pPr>
        <w:ind w:firstLine="709"/>
        <w:jc w:val="both"/>
        <w:rPr>
          <w:sz w:val="26"/>
        </w:rPr>
      </w:pPr>
      <w:r>
        <w:rPr>
          <w:sz w:val="26"/>
        </w:rPr>
        <w:lastRenderedPageBreak/>
        <w:t>в) Необходимо регистрировать все неисправности и неполадки.</w:t>
      </w:r>
    </w:p>
    <w:p w:rsidR="00FF5440" w:rsidRDefault="00FF5440" w:rsidP="00FF5440">
      <w:pPr>
        <w:pStyle w:val="3"/>
        <w:ind w:firstLine="709"/>
        <w:jc w:val="both"/>
        <w:rPr>
          <w:sz w:val="26"/>
        </w:rPr>
      </w:pPr>
      <w:bookmarkStart w:id="37" w:name="_Toc16994946"/>
      <w:r>
        <w:rPr>
          <w:sz w:val="26"/>
        </w:rPr>
        <w:t>Защита оборудования, используемого за пределами организации</w:t>
      </w:r>
      <w:bookmarkEnd w:id="37"/>
    </w:p>
    <w:p w:rsidR="00FF5440" w:rsidRDefault="00FF5440" w:rsidP="00FF5440">
      <w:pPr>
        <w:pStyle w:val="Web"/>
        <w:spacing w:before="0" w:after="0"/>
        <w:ind w:firstLine="709"/>
        <w:jc w:val="both"/>
        <w:rPr>
          <w:color w:val="auto"/>
          <w:sz w:val="26"/>
        </w:rPr>
      </w:pPr>
      <w:r>
        <w:rPr>
          <w:color w:val="auto"/>
          <w:sz w:val="26"/>
        </w:rPr>
        <w:t>Использование оборудования информационных систем (независимо от того, кто им владеет), поддерживающих производственные процессы, за пределами организации должно быть санкционировано руководством; уровень защиты такого оборудования должен быть таким же, как и для оборудования, расположенного на территории орган</w:t>
      </w:r>
      <w:r>
        <w:rPr>
          <w:color w:val="auto"/>
          <w:sz w:val="26"/>
        </w:rPr>
        <w:t>и</w:t>
      </w:r>
      <w:r>
        <w:rPr>
          <w:color w:val="auto"/>
          <w:sz w:val="26"/>
        </w:rPr>
        <w:t xml:space="preserve">зации. Предлагаются следующие рекомендации: </w:t>
      </w:r>
    </w:p>
    <w:p w:rsidR="00FF5440" w:rsidRDefault="00FF5440" w:rsidP="00FF5440">
      <w:pPr>
        <w:ind w:firstLine="709"/>
        <w:jc w:val="both"/>
        <w:rPr>
          <w:sz w:val="26"/>
        </w:rPr>
      </w:pPr>
      <w:r>
        <w:rPr>
          <w:sz w:val="26"/>
        </w:rPr>
        <w:t>а) а. Сотрудникам запрещается использовать персональные компьютеры для пр</w:t>
      </w:r>
      <w:r>
        <w:rPr>
          <w:sz w:val="26"/>
        </w:rPr>
        <w:t>о</w:t>
      </w:r>
      <w:r>
        <w:rPr>
          <w:sz w:val="26"/>
        </w:rPr>
        <w:t xml:space="preserve">должения работы на дому, если не установлена процедура проверки на наличие вирусов (см. Средства защиты от вирусов). </w:t>
      </w:r>
    </w:p>
    <w:p w:rsidR="00FF5440" w:rsidRDefault="00FF5440" w:rsidP="00FF5440">
      <w:pPr>
        <w:ind w:firstLine="709"/>
        <w:jc w:val="both"/>
        <w:rPr>
          <w:sz w:val="26"/>
        </w:rPr>
      </w:pPr>
      <w:r>
        <w:rPr>
          <w:sz w:val="26"/>
        </w:rPr>
        <w:t xml:space="preserve">б) Во время поездок запрещается оставлять оборудование и носители информации в общедоступных местах без присмотра. Портативные компьютеры следует провозить в качестве ручного багажа. </w:t>
      </w:r>
    </w:p>
    <w:p w:rsidR="00FF5440" w:rsidRDefault="00FF5440" w:rsidP="00FF5440">
      <w:pPr>
        <w:ind w:firstLine="709"/>
        <w:jc w:val="both"/>
        <w:rPr>
          <w:sz w:val="26"/>
        </w:rPr>
      </w:pPr>
      <w:r>
        <w:rPr>
          <w:sz w:val="26"/>
        </w:rPr>
        <w:t>в) Во время поездок портативные компьютеры уязвимы по отношению к кражам, потери и несанкционированного доступа. Для таких компьютеров следует обеспечить надлежащую защиту доступа, чтобы предотвратить несанкционированный доступ к хр</w:t>
      </w:r>
      <w:r>
        <w:rPr>
          <w:sz w:val="26"/>
        </w:rPr>
        <w:t>а</w:t>
      </w:r>
      <w:r>
        <w:rPr>
          <w:sz w:val="26"/>
        </w:rPr>
        <w:t xml:space="preserve">нящейся в них информации. </w:t>
      </w:r>
    </w:p>
    <w:p w:rsidR="00FF5440" w:rsidRDefault="00FF5440" w:rsidP="00FF5440">
      <w:pPr>
        <w:ind w:firstLine="709"/>
        <w:jc w:val="both"/>
        <w:rPr>
          <w:sz w:val="26"/>
        </w:rPr>
      </w:pPr>
      <w:r>
        <w:rPr>
          <w:sz w:val="26"/>
        </w:rPr>
        <w:t>г) Следует всегда соблюдать инструкции производителя, касающиеся защиты об</w:t>
      </w:r>
      <w:r>
        <w:rPr>
          <w:sz w:val="26"/>
        </w:rPr>
        <w:t>о</w:t>
      </w:r>
      <w:r>
        <w:rPr>
          <w:sz w:val="26"/>
        </w:rPr>
        <w:t>рудования, например, защищать оборудование от воздействия сильных электромагни</w:t>
      </w:r>
      <w:r>
        <w:rPr>
          <w:sz w:val="26"/>
        </w:rPr>
        <w:t>т</w:t>
      </w:r>
      <w:r>
        <w:rPr>
          <w:sz w:val="26"/>
        </w:rPr>
        <w:t xml:space="preserve">ных полей. </w:t>
      </w:r>
    </w:p>
    <w:p w:rsidR="00FF5440" w:rsidRDefault="00FF5440" w:rsidP="00FF5440">
      <w:pPr>
        <w:pStyle w:val="Web"/>
        <w:spacing w:before="0" w:after="0"/>
        <w:ind w:firstLine="709"/>
        <w:jc w:val="both"/>
        <w:rPr>
          <w:color w:val="auto"/>
          <w:sz w:val="26"/>
        </w:rPr>
      </w:pPr>
      <w:r>
        <w:rPr>
          <w:color w:val="auto"/>
          <w:sz w:val="26"/>
        </w:rPr>
        <w:t>Риски нарушения безопасности (например, повреждения, кражи, перехвата), могут значительно варьировать от места к месту; это следует обязательно учитывать при опр</w:t>
      </w:r>
      <w:r>
        <w:rPr>
          <w:color w:val="auto"/>
          <w:sz w:val="26"/>
        </w:rPr>
        <w:t>е</w:t>
      </w:r>
      <w:r>
        <w:rPr>
          <w:color w:val="auto"/>
          <w:sz w:val="26"/>
        </w:rPr>
        <w:t>делении наиболее подходящих защитных средств.</w:t>
      </w:r>
    </w:p>
    <w:p w:rsidR="00FF5440" w:rsidRDefault="00FF5440" w:rsidP="00FF5440">
      <w:pPr>
        <w:pStyle w:val="3"/>
        <w:ind w:firstLine="709"/>
        <w:jc w:val="both"/>
        <w:rPr>
          <w:sz w:val="26"/>
        </w:rPr>
      </w:pPr>
      <w:bookmarkStart w:id="38" w:name="_Toc16994947"/>
      <w:r>
        <w:rPr>
          <w:sz w:val="26"/>
        </w:rPr>
        <w:t>Надежная утилизация оборудования</w:t>
      </w:r>
      <w:bookmarkEnd w:id="38"/>
    </w:p>
    <w:p w:rsidR="00FF5440" w:rsidRDefault="00FF5440" w:rsidP="00FF5440">
      <w:pPr>
        <w:pStyle w:val="Web"/>
        <w:spacing w:before="0" w:after="0"/>
        <w:ind w:firstLine="709"/>
        <w:jc w:val="both"/>
        <w:rPr>
          <w:color w:val="auto"/>
          <w:sz w:val="26"/>
        </w:rPr>
      </w:pPr>
      <w:r>
        <w:rPr>
          <w:color w:val="auto"/>
          <w:sz w:val="26"/>
        </w:rPr>
        <w:t>Данные организации могут быть скомпрометированы вследствие небрежной ут</w:t>
      </w:r>
      <w:r>
        <w:rPr>
          <w:color w:val="auto"/>
          <w:sz w:val="26"/>
        </w:rPr>
        <w:t>и</w:t>
      </w:r>
      <w:r>
        <w:rPr>
          <w:color w:val="auto"/>
          <w:sz w:val="26"/>
        </w:rPr>
        <w:t>лизации оборудования. Перед утилизацией оборудования все его компоненты, включая носители информации, например, жесткие диски, необходимо проверять, чтобы гарант</w:t>
      </w:r>
      <w:r>
        <w:rPr>
          <w:color w:val="auto"/>
          <w:sz w:val="26"/>
        </w:rPr>
        <w:t>и</w:t>
      </w:r>
      <w:r>
        <w:rPr>
          <w:color w:val="auto"/>
          <w:sz w:val="26"/>
        </w:rPr>
        <w:t>ровать, что конфиденциальные данные и лицензированное программное обеспечение было удалено. Поврежденные запоминающие устройства, содержащие особо ценные данные, могут потребовать оценки рисков для того, чтобы определить, следует ли их уничтожать, ремонтировать или избавиться от них.</w:t>
      </w: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0D482C" w:rsidRPr="00B20AB1" w:rsidRDefault="006B23CF" w:rsidP="000327FB">
      <w:pPr>
        <w:numPr>
          <w:ilvl w:val="0"/>
          <w:numId w:val="31"/>
        </w:numPr>
        <w:jc w:val="both"/>
        <w:rPr>
          <w:sz w:val="28"/>
          <w:szCs w:val="28"/>
        </w:rPr>
      </w:pPr>
      <w:r w:rsidRPr="00B20AB1">
        <w:rPr>
          <w:sz w:val="28"/>
          <w:szCs w:val="28"/>
        </w:rPr>
        <w:t>Защищенные области</w:t>
      </w:r>
    </w:p>
    <w:p w:rsidR="000D482C" w:rsidRPr="00B20AB1" w:rsidRDefault="006B23CF" w:rsidP="000327FB">
      <w:pPr>
        <w:numPr>
          <w:ilvl w:val="0"/>
          <w:numId w:val="31"/>
        </w:numPr>
        <w:jc w:val="both"/>
        <w:rPr>
          <w:sz w:val="28"/>
          <w:szCs w:val="28"/>
        </w:rPr>
      </w:pPr>
      <w:r w:rsidRPr="00B20AB1">
        <w:rPr>
          <w:sz w:val="28"/>
          <w:szCs w:val="28"/>
        </w:rPr>
        <w:t>Физический периметр безопасности</w:t>
      </w:r>
    </w:p>
    <w:p w:rsidR="006B23CF" w:rsidRPr="00B20AB1" w:rsidRDefault="006B23CF" w:rsidP="000327FB">
      <w:pPr>
        <w:numPr>
          <w:ilvl w:val="0"/>
          <w:numId w:val="31"/>
        </w:numPr>
        <w:jc w:val="both"/>
        <w:rPr>
          <w:sz w:val="28"/>
          <w:szCs w:val="28"/>
        </w:rPr>
      </w:pPr>
      <w:r w:rsidRPr="00B20AB1">
        <w:rPr>
          <w:sz w:val="28"/>
          <w:szCs w:val="28"/>
        </w:rPr>
        <w:t>Контроль доступа в помещения</w:t>
      </w:r>
    </w:p>
    <w:p w:rsidR="006B23CF" w:rsidRPr="00B20AB1" w:rsidRDefault="006B23CF" w:rsidP="000327FB">
      <w:pPr>
        <w:numPr>
          <w:ilvl w:val="0"/>
          <w:numId w:val="31"/>
        </w:numPr>
        <w:jc w:val="both"/>
        <w:rPr>
          <w:sz w:val="28"/>
          <w:szCs w:val="28"/>
        </w:rPr>
      </w:pPr>
      <w:r w:rsidRPr="00B20AB1">
        <w:rPr>
          <w:sz w:val="28"/>
          <w:szCs w:val="28"/>
        </w:rPr>
        <w:t>Защита центров данных и компьютерных залов</w:t>
      </w:r>
    </w:p>
    <w:p w:rsidR="006B23CF" w:rsidRPr="00B20AB1" w:rsidRDefault="006B23CF" w:rsidP="000327FB">
      <w:pPr>
        <w:numPr>
          <w:ilvl w:val="0"/>
          <w:numId w:val="31"/>
        </w:numPr>
        <w:jc w:val="both"/>
        <w:rPr>
          <w:sz w:val="28"/>
          <w:szCs w:val="28"/>
        </w:rPr>
      </w:pPr>
      <w:r w:rsidRPr="00B20AB1">
        <w:rPr>
          <w:sz w:val="28"/>
          <w:szCs w:val="28"/>
        </w:rPr>
        <w:t>Изолированные места разгрузки и загрузки оборудования и материалов</w:t>
      </w:r>
    </w:p>
    <w:p w:rsidR="006B23CF" w:rsidRPr="00B20AB1" w:rsidRDefault="006B23CF" w:rsidP="000327FB">
      <w:pPr>
        <w:numPr>
          <w:ilvl w:val="0"/>
          <w:numId w:val="31"/>
        </w:numPr>
        <w:jc w:val="both"/>
        <w:rPr>
          <w:sz w:val="28"/>
          <w:szCs w:val="28"/>
        </w:rPr>
      </w:pPr>
      <w:r w:rsidRPr="00B20AB1">
        <w:rPr>
          <w:sz w:val="28"/>
          <w:szCs w:val="28"/>
        </w:rPr>
        <w:t>Правила использования рабочего стола</w:t>
      </w:r>
    </w:p>
    <w:p w:rsidR="006B23CF" w:rsidRPr="00B20AB1" w:rsidRDefault="006B23CF" w:rsidP="000327FB">
      <w:pPr>
        <w:numPr>
          <w:ilvl w:val="0"/>
          <w:numId w:val="31"/>
        </w:numPr>
        <w:jc w:val="both"/>
        <w:rPr>
          <w:sz w:val="28"/>
          <w:szCs w:val="28"/>
        </w:rPr>
      </w:pPr>
      <w:r w:rsidRPr="00B20AB1">
        <w:rPr>
          <w:sz w:val="28"/>
          <w:szCs w:val="28"/>
        </w:rPr>
        <w:t>Вынос имущества за пределы организации</w:t>
      </w:r>
    </w:p>
    <w:p w:rsidR="006B23CF" w:rsidRPr="00B20AB1" w:rsidRDefault="006B23CF" w:rsidP="000327FB">
      <w:pPr>
        <w:numPr>
          <w:ilvl w:val="0"/>
          <w:numId w:val="31"/>
        </w:numPr>
        <w:jc w:val="both"/>
        <w:rPr>
          <w:sz w:val="28"/>
          <w:szCs w:val="28"/>
        </w:rPr>
      </w:pPr>
      <w:r w:rsidRPr="00B20AB1">
        <w:rPr>
          <w:sz w:val="28"/>
          <w:szCs w:val="28"/>
        </w:rPr>
        <w:t>Защита оборудования</w:t>
      </w:r>
    </w:p>
    <w:p w:rsidR="006B23CF" w:rsidRPr="00B20AB1" w:rsidRDefault="006B23CF" w:rsidP="000327FB">
      <w:pPr>
        <w:numPr>
          <w:ilvl w:val="0"/>
          <w:numId w:val="31"/>
        </w:numPr>
        <w:jc w:val="both"/>
        <w:rPr>
          <w:sz w:val="28"/>
          <w:szCs w:val="28"/>
        </w:rPr>
      </w:pPr>
      <w:r w:rsidRPr="00B20AB1">
        <w:rPr>
          <w:sz w:val="28"/>
          <w:szCs w:val="28"/>
        </w:rPr>
        <w:t>Размещение и защита оборудования</w:t>
      </w:r>
    </w:p>
    <w:p w:rsidR="006B23CF" w:rsidRPr="00B20AB1" w:rsidRDefault="006B23CF" w:rsidP="000327FB">
      <w:pPr>
        <w:numPr>
          <w:ilvl w:val="0"/>
          <w:numId w:val="31"/>
        </w:numPr>
        <w:jc w:val="both"/>
        <w:rPr>
          <w:sz w:val="28"/>
          <w:szCs w:val="28"/>
        </w:rPr>
      </w:pPr>
      <w:r w:rsidRPr="00B20AB1">
        <w:rPr>
          <w:sz w:val="28"/>
          <w:szCs w:val="28"/>
        </w:rPr>
        <w:t>Источники электропитания</w:t>
      </w:r>
    </w:p>
    <w:p w:rsidR="006B23CF" w:rsidRPr="00B20AB1" w:rsidRDefault="006B23CF" w:rsidP="000327FB">
      <w:pPr>
        <w:numPr>
          <w:ilvl w:val="0"/>
          <w:numId w:val="31"/>
        </w:numPr>
        <w:jc w:val="both"/>
        <w:rPr>
          <w:sz w:val="28"/>
          <w:szCs w:val="28"/>
        </w:rPr>
      </w:pPr>
      <w:r w:rsidRPr="00B20AB1">
        <w:rPr>
          <w:sz w:val="28"/>
          <w:szCs w:val="28"/>
        </w:rPr>
        <w:t>Защита кабельной разводки</w:t>
      </w:r>
    </w:p>
    <w:p w:rsidR="006B23CF" w:rsidRPr="00B20AB1" w:rsidRDefault="006B23CF" w:rsidP="000327FB">
      <w:pPr>
        <w:numPr>
          <w:ilvl w:val="0"/>
          <w:numId w:val="31"/>
        </w:numPr>
        <w:jc w:val="both"/>
        <w:rPr>
          <w:b/>
          <w:i/>
          <w:sz w:val="28"/>
          <w:szCs w:val="28"/>
        </w:rPr>
      </w:pPr>
      <w:r w:rsidRPr="00B20AB1">
        <w:rPr>
          <w:b/>
          <w:i/>
          <w:sz w:val="28"/>
          <w:szCs w:val="28"/>
        </w:rPr>
        <w:t>Техническое обслуживание оборудования</w:t>
      </w:r>
    </w:p>
    <w:p w:rsidR="006B23CF" w:rsidRPr="00B20AB1" w:rsidRDefault="006B23CF" w:rsidP="000327FB">
      <w:pPr>
        <w:numPr>
          <w:ilvl w:val="0"/>
          <w:numId w:val="31"/>
        </w:numPr>
        <w:jc w:val="both"/>
        <w:rPr>
          <w:b/>
          <w:i/>
          <w:sz w:val="28"/>
          <w:szCs w:val="28"/>
        </w:rPr>
      </w:pPr>
      <w:r w:rsidRPr="00B20AB1">
        <w:rPr>
          <w:b/>
          <w:i/>
          <w:sz w:val="28"/>
          <w:szCs w:val="28"/>
        </w:rPr>
        <w:lastRenderedPageBreak/>
        <w:t>Защита оборудования, используемого за пределами организации</w:t>
      </w:r>
    </w:p>
    <w:p w:rsidR="006B23CF" w:rsidRPr="00B20AB1" w:rsidRDefault="006B23CF" w:rsidP="000327FB">
      <w:pPr>
        <w:numPr>
          <w:ilvl w:val="0"/>
          <w:numId w:val="31"/>
        </w:numPr>
        <w:jc w:val="both"/>
        <w:rPr>
          <w:b/>
          <w:i/>
          <w:sz w:val="28"/>
          <w:szCs w:val="28"/>
        </w:rPr>
      </w:pPr>
      <w:r w:rsidRPr="00B20AB1">
        <w:rPr>
          <w:b/>
          <w:i/>
          <w:sz w:val="28"/>
          <w:szCs w:val="28"/>
        </w:rPr>
        <w:t>Надежная утилизация оборудования</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0D482C" w:rsidRDefault="000D482C" w:rsidP="00FB3E9B">
      <w:pPr>
        <w:ind w:firstLine="567"/>
        <w:jc w:val="both"/>
        <w:rPr>
          <w:b/>
          <w:i/>
          <w:sz w:val="28"/>
          <w:szCs w:val="28"/>
        </w:rPr>
      </w:pPr>
    </w:p>
    <w:p w:rsidR="00FB3E9B" w:rsidRDefault="00FB3E9B" w:rsidP="00FB3E9B">
      <w:pPr>
        <w:ind w:firstLine="567"/>
        <w:jc w:val="both"/>
        <w:rPr>
          <w:b/>
          <w:i/>
          <w:sz w:val="28"/>
          <w:szCs w:val="28"/>
        </w:rPr>
      </w:pPr>
      <w:r>
        <w:rPr>
          <w:b/>
          <w:i/>
          <w:sz w:val="28"/>
          <w:szCs w:val="28"/>
        </w:rPr>
        <w:t>Практическое занятие 5.</w:t>
      </w:r>
      <w:r w:rsidR="00FF5440" w:rsidRPr="00FF5440">
        <w:t xml:space="preserve"> </w:t>
      </w:r>
      <w:r w:rsidR="00FF5440" w:rsidRPr="00FF5440">
        <w:rPr>
          <w:b/>
          <w:i/>
          <w:sz w:val="28"/>
          <w:szCs w:val="28"/>
        </w:rPr>
        <w:t>Администрирование компьютерных систем и вычислительных сетей</w:t>
      </w:r>
    </w:p>
    <w:p w:rsidR="00FF5440" w:rsidRDefault="00FF5440" w:rsidP="00FF5440">
      <w:pPr>
        <w:pStyle w:val="Web"/>
        <w:spacing w:before="0" w:after="0"/>
        <w:ind w:firstLine="709"/>
        <w:jc w:val="both"/>
        <w:rPr>
          <w:color w:val="auto"/>
          <w:sz w:val="26"/>
        </w:rPr>
      </w:pPr>
      <w:r>
        <w:rPr>
          <w:color w:val="auto"/>
          <w:sz w:val="26"/>
        </w:rPr>
        <w:t>Цель: Обеспечить корректную и надежную работу компьютерных систем и в</w:t>
      </w:r>
      <w:r>
        <w:rPr>
          <w:color w:val="auto"/>
          <w:sz w:val="26"/>
        </w:rPr>
        <w:t>ы</w:t>
      </w:r>
      <w:r>
        <w:rPr>
          <w:color w:val="auto"/>
          <w:sz w:val="26"/>
        </w:rPr>
        <w:t xml:space="preserve">числительных сетей. </w:t>
      </w:r>
    </w:p>
    <w:p w:rsidR="00013E7F" w:rsidRDefault="00013E7F" w:rsidP="00013E7F">
      <w:pPr>
        <w:ind w:firstLine="567"/>
        <w:jc w:val="both"/>
        <w:rPr>
          <w:b/>
          <w:i/>
          <w:sz w:val="28"/>
          <w:szCs w:val="28"/>
        </w:rPr>
      </w:pPr>
    </w:p>
    <w:p w:rsidR="00FF5440" w:rsidRDefault="00FF5440" w:rsidP="00FF5440">
      <w:pPr>
        <w:pStyle w:val="Web"/>
        <w:spacing w:before="0" w:after="0"/>
        <w:ind w:firstLine="709"/>
        <w:jc w:val="both"/>
        <w:rPr>
          <w:i/>
          <w:color w:val="auto"/>
          <w:sz w:val="26"/>
        </w:rPr>
      </w:pPr>
      <w:r>
        <w:rPr>
          <w:b/>
          <w:i/>
          <w:color w:val="auto"/>
          <w:sz w:val="26"/>
        </w:rPr>
        <w:t>Примечание</w:t>
      </w:r>
      <w:r>
        <w:rPr>
          <w:i/>
          <w:color w:val="auto"/>
          <w:sz w:val="26"/>
        </w:rPr>
        <w:t>: Уровень детализации и формальности процедур, требуемых для администрирования и обеспечения функционирования компьютерных систем и вычи</w:t>
      </w:r>
      <w:r>
        <w:rPr>
          <w:i/>
          <w:color w:val="auto"/>
          <w:sz w:val="26"/>
        </w:rPr>
        <w:t>с</w:t>
      </w:r>
      <w:r>
        <w:rPr>
          <w:i/>
          <w:color w:val="auto"/>
          <w:sz w:val="26"/>
        </w:rPr>
        <w:t>лительных сетей, существенно меняется в зависимости от размера организации и типа оборудования, а также от характера и уязвимости производственных приложений. Так, например, для крупной организации, имеющей обслуживаемые специалистами мэйнфреймы, требуется более обширный набор процедур и средств контроля, чем для небольшой организации, использующей «офисную» технологию. В принципе следует применять одни и те же процессы обеспечения безопасности в соответствующей и</w:t>
      </w:r>
      <w:r>
        <w:rPr>
          <w:i/>
          <w:color w:val="auto"/>
          <w:sz w:val="26"/>
        </w:rPr>
        <w:t>н</w:t>
      </w:r>
      <w:r>
        <w:rPr>
          <w:i/>
          <w:color w:val="auto"/>
          <w:sz w:val="26"/>
        </w:rPr>
        <w:t xml:space="preserve">терпретации. </w:t>
      </w:r>
    </w:p>
    <w:p w:rsidR="00FF5440" w:rsidRDefault="00FF5440" w:rsidP="00FF5440">
      <w:pPr>
        <w:pStyle w:val="20"/>
        <w:spacing w:before="0" w:after="0"/>
        <w:ind w:firstLine="709"/>
        <w:jc w:val="both"/>
        <w:rPr>
          <w:i w:val="0"/>
          <w:sz w:val="26"/>
        </w:rPr>
      </w:pPr>
      <w:bookmarkStart w:id="39" w:name="_Toc16994949"/>
      <w:r>
        <w:rPr>
          <w:sz w:val="26"/>
        </w:rPr>
        <w:t>Операционные процедуры и обазанности</w:t>
      </w:r>
      <w:bookmarkEnd w:id="39"/>
    </w:p>
    <w:p w:rsidR="00FF5440" w:rsidRDefault="00FF5440" w:rsidP="00FF5440">
      <w:pPr>
        <w:pStyle w:val="Web"/>
        <w:spacing w:before="0" w:after="0"/>
        <w:ind w:firstLine="709"/>
        <w:jc w:val="both"/>
        <w:rPr>
          <w:color w:val="auto"/>
          <w:sz w:val="26"/>
        </w:rPr>
      </w:pPr>
      <w:r>
        <w:rPr>
          <w:color w:val="auto"/>
          <w:sz w:val="26"/>
        </w:rPr>
        <w:t>Необходимо определить обязанности и процедуры по администрированию и обе</w:t>
      </w:r>
      <w:r>
        <w:rPr>
          <w:color w:val="auto"/>
          <w:sz w:val="26"/>
        </w:rPr>
        <w:t>с</w:t>
      </w:r>
      <w:r>
        <w:rPr>
          <w:color w:val="auto"/>
          <w:sz w:val="26"/>
        </w:rPr>
        <w:t xml:space="preserve">печению функционирования всех компьютеров и сетей. </w:t>
      </w:r>
    </w:p>
    <w:p w:rsidR="00FF5440" w:rsidRDefault="00FF5440" w:rsidP="00FF5440">
      <w:pPr>
        <w:pStyle w:val="Web"/>
        <w:spacing w:before="0" w:after="0"/>
        <w:ind w:firstLine="709"/>
        <w:jc w:val="both"/>
        <w:rPr>
          <w:color w:val="auto"/>
          <w:sz w:val="26"/>
        </w:rPr>
      </w:pPr>
      <w:r>
        <w:rPr>
          <w:color w:val="auto"/>
          <w:sz w:val="26"/>
        </w:rPr>
        <w:t>Это должно быть подкреплено соответствующими рабочими инструкциями и пр</w:t>
      </w:r>
      <w:r>
        <w:rPr>
          <w:color w:val="auto"/>
          <w:sz w:val="26"/>
        </w:rPr>
        <w:t>о</w:t>
      </w:r>
      <w:r>
        <w:rPr>
          <w:color w:val="auto"/>
          <w:sz w:val="26"/>
        </w:rPr>
        <w:t>цедурами реагирования на события. Для уменьшения риска небрежного или несанкци</w:t>
      </w:r>
      <w:r>
        <w:rPr>
          <w:color w:val="auto"/>
          <w:sz w:val="26"/>
        </w:rPr>
        <w:t>о</w:t>
      </w:r>
      <w:r>
        <w:rPr>
          <w:color w:val="auto"/>
          <w:sz w:val="26"/>
        </w:rPr>
        <w:t>нированного использования систем, следует по необходимости применять принцип ра</w:t>
      </w:r>
      <w:r>
        <w:rPr>
          <w:color w:val="auto"/>
          <w:sz w:val="26"/>
        </w:rPr>
        <w:t>з</w:t>
      </w:r>
      <w:r>
        <w:rPr>
          <w:color w:val="auto"/>
          <w:sz w:val="26"/>
        </w:rPr>
        <w:t>деления обязанностей (см. Разделение обязанностей).</w:t>
      </w:r>
    </w:p>
    <w:p w:rsidR="00FF5440" w:rsidRDefault="00FF5440" w:rsidP="00FF5440">
      <w:pPr>
        <w:pStyle w:val="3"/>
        <w:ind w:firstLine="709"/>
        <w:jc w:val="both"/>
        <w:rPr>
          <w:sz w:val="26"/>
        </w:rPr>
      </w:pPr>
      <w:bookmarkStart w:id="40" w:name="_Toc16994950"/>
      <w:r>
        <w:rPr>
          <w:sz w:val="26"/>
        </w:rPr>
        <w:t>Документированные операционные процедуры</w:t>
      </w:r>
      <w:bookmarkEnd w:id="40"/>
    </w:p>
    <w:p w:rsidR="00FF5440" w:rsidRDefault="00FF5440" w:rsidP="00FF5440">
      <w:pPr>
        <w:pStyle w:val="Web"/>
        <w:spacing w:before="0" w:after="0"/>
        <w:ind w:firstLine="709"/>
        <w:jc w:val="both"/>
        <w:rPr>
          <w:color w:val="auto"/>
          <w:sz w:val="26"/>
        </w:rPr>
      </w:pPr>
      <w:r>
        <w:rPr>
          <w:color w:val="auto"/>
          <w:sz w:val="26"/>
        </w:rPr>
        <w:t>Очевидно, что документированные операционные процедуры должны быть подг</w:t>
      </w:r>
      <w:r>
        <w:rPr>
          <w:color w:val="auto"/>
          <w:sz w:val="26"/>
        </w:rPr>
        <w:t>о</w:t>
      </w:r>
      <w:r>
        <w:rPr>
          <w:color w:val="auto"/>
          <w:sz w:val="26"/>
        </w:rPr>
        <w:t>товлены для всех функционирующих компьютерных систем для обеспечения их ко</w:t>
      </w:r>
      <w:r>
        <w:rPr>
          <w:color w:val="auto"/>
          <w:sz w:val="26"/>
        </w:rPr>
        <w:t>р</w:t>
      </w:r>
      <w:r>
        <w:rPr>
          <w:color w:val="auto"/>
          <w:sz w:val="26"/>
        </w:rPr>
        <w:t xml:space="preserve">ректной и надежной работы. Документированные процедуры следует также подготовить для работ, связанных с разработкой, сопровождением и тестированием систем, особенно если это требует поддержки и внимания со стороны других подразделений организации, например, отдела управления компьютерными системами. </w:t>
      </w:r>
    </w:p>
    <w:p w:rsidR="00FF5440" w:rsidRDefault="00FF5440" w:rsidP="00FF5440">
      <w:pPr>
        <w:pStyle w:val="Web"/>
        <w:spacing w:before="0" w:after="0"/>
        <w:ind w:firstLine="709"/>
        <w:jc w:val="both"/>
        <w:rPr>
          <w:color w:val="auto"/>
          <w:sz w:val="26"/>
        </w:rPr>
      </w:pPr>
      <w:r>
        <w:rPr>
          <w:color w:val="auto"/>
          <w:sz w:val="26"/>
        </w:rPr>
        <w:t>Процедуры должны включать в себя подробные корректные инструкции по в</w:t>
      </w:r>
      <w:r>
        <w:rPr>
          <w:color w:val="auto"/>
          <w:sz w:val="26"/>
        </w:rPr>
        <w:t>ы</w:t>
      </w:r>
      <w:r>
        <w:rPr>
          <w:color w:val="auto"/>
          <w:sz w:val="26"/>
        </w:rPr>
        <w:t xml:space="preserve">полнению каждого задания, в том числе (по необходимости) следующие пункты: </w:t>
      </w:r>
    </w:p>
    <w:p w:rsidR="00FF5440" w:rsidRDefault="00FF5440" w:rsidP="00FF5440">
      <w:pPr>
        <w:ind w:firstLine="709"/>
        <w:jc w:val="both"/>
        <w:rPr>
          <w:sz w:val="26"/>
        </w:rPr>
      </w:pPr>
      <w:r>
        <w:rPr>
          <w:sz w:val="26"/>
        </w:rPr>
        <w:t xml:space="preserve">а) корректное оперирование с файлами данных; </w:t>
      </w:r>
    </w:p>
    <w:p w:rsidR="00FF5440" w:rsidRDefault="00FF5440" w:rsidP="00FF5440">
      <w:pPr>
        <w:ind w:firstLine="709"/>
        <w:jc w:val="both"/>
        <w:rPr>
          <w:sz w:val="26"/>
        </w:rPr>
      </w:pPr>
      <w:r>
        <w:rPr>
          <w:sz w:val="26"/>
        </w:rPr>
        <w:t>б) требования к планированию выполнения заданий, включая взаимосвязи с др</w:t>
      </w:r>
      <w:r>
        <w:rPr>
          <w:sz w:val="26"/>
        </w:rPr>
        <w:t>у</w:t>
      </w:r>
      <w:r>
        <w:rPr>
          <w:sz w:val="26"/>
        </w:rPr>
        <w:t>гими системами, а также самое раннее и самое позднее время начала и окончания в</w:t>
      </w:r>
      <w:r>
        <w:rPr>
          <w:sz w:val="26"/>
        </w:rPr>
        <w:t>ы</w:t>
      </w:r>
      <w:r>
        <w:rPr>
          <w:sz w:val="26"/>
        </w:rPr>
        <w:t xml:space="preserve">полнения заданий; </w:t>
      </w:r>
    </w:p>
    <w:p w:rsidR="00FF5440" w:rsidRDefault="00FF5440" w:rsidP="00FF5440">
      <w:pPr>
        <w:ind w:firstLine="709"/>
        <w:jc w:val="both"/>
        <w:rPr>
          <w:sz w:val="26"/>
        </w:rPr>
      </w:pPr>
      <w:r>
        <w:rPr>
          <w:sz w:val="26"/>
        </w:rPr>
        <w:t>в) инструкции по обработке ошибок и других исключительных ситуаций, которые могут возникнуть во время выполнения заданий, в том числе ограничения на использ</w:t>
      </w:r>
      <w:r>
        <w:rPr>
          <w:sz w:val="26"/>
        </w:rPr>
        <w:t>о</w:t>
      </w:r>
      <w:r>
        <w:rPr>
          <w:sz w:val="26"/>
        </w:rPr>
        <w:t xml:space="preserve">вание системных утилит (см. Использование системных утилит); </w:t>
      </w:r>
    </w:p>
    <w:p w:rsidR="00FF5440" w:rsidRDefault="00FF5440" w:rsidP="00FF5440">
      <w:pPr>
        <w:ind w:firstLine="709"/>
        <w:jc w:val="both"/>
        <w:rPr>
          <w:sz w:val="26"/>
        </w:rPr>
      </w:pPr>
      <w:r>
        <w:rPr>
          <w:sz w:val="26"/>
        </w:rPr>
        <w:t>г) обращение за помощью к персоналу поддержки в случае возникновения техн</w:t>
      </w:r>
      <w:r>
        <w:rPr>
          <w:sz w:val="26"/>
        </w:rPr>
        <w:t>и</w:t>
      </w:r>
      <w:r>
        <w:rPr>
          <w:sz w:val="26"/>
        </w:rPr>
        <w:t xml:space="preserve">ческих и других проблем, связанных с эксплуатацией компьютерных систем; </w:t>
      </w:r>
    </w:p>
    <w:p w:rsidR="00FF5440" w:rsidRDefault="00FF5440" w:rsidP="00FF5440">
      <w:pPr>
        <w:ind w:firstLine="709"/>
        <w:jc w:val="both"/>
        <w:rPr>
          <w:sz w:val="26"/>
        </w:rPr>
      </w:pPr>
      <w:r>
        <w:rPr>
          <w:sz w:val="26"/>
        </w:rPr>
        <w:t xml:space="preserve">д) специальные инструкции по оперированию с выходными данными, такими, как использование специальной бумаги для печатающих устройств или администрирование </w:t>
      </w:r>
      <w:r>
        <w:rPr>
          <w:sz w:val="26"/>
        </w:rPr>
        <w:lastRenderedPageBreak/>
        <w:t>конфиденциальных выходных данных, включая процедуры надежного удаления выхо</w:t>
      </w:r>
      <w:r>
        <w:rPr>
          <w:sz w:val="26"/>
        </w:rPr>
        <w:t>д</w:t>
      </w:r>
      <w:r>
        <w:rPr>
          <w:sz w:val="26"/>
        </w:rPr>
        <w:t xml:space="preserve">ной информации от сбойных заданий; </w:t>
      </w:r>
    </w:p>
    <w:p w:rsidR="00FF5440" w:rsidRDefault="00FF5440" w:rsidP="00FF5440">
      <w:pPr>
        <w:ind w:firstLine="709"/>
        <w:jc w:val="both"/>
        <w:rPr>
          <w:sz w:val="26"/>
        </w:rPr>
      </w:pPr>
      <w:r>
        <w:rPr>
          <w:sz w:val="26"/>
        </w:rPr>
        <w:t>е) процедуры перезапуска и восстановления работоспособности систем, использ</w:t>
      </w:r>
      <w:r>
        <w:rPr>
          <w:sz w:val="26"/>
        </w:rPr>
        <w:t>у</w:t>
      </w:r>
      <w:r>
        <w:rPr>
          <w:sz w:val="26"/>
        </w:rPr>
        <w:t>емые в случае их отказа.</w:t>
      </w:r>
    </w:p>
    <w:p w:rsidR="00FF5440" w:rsidRDefault="00FF5440" w:rsidP="00FF5440">
      <w:pPr>
        <w:pStyle w:val="Web"/>
        <w:spacing w:before="0" w:after="0"/>
        <w:ind w:firstLine="709"/>
        <w:jc w:val="both"/>
        <w:rPr>
          <w:color w:val="auto"/>
          <w:sz w:val="26"/>
        </w:rPr>
      </w:pPr>
      <w:r>
        <w:rPr>
          <w:color w:val="auto"/>
          <w:sz w:val="26"/>
        </w:rPr>
        <w:t>Документированные процедуры должны быть также подготовлены для работ по обслуживанию систем, связанных с администрированием компьютеров и сетей, в том числе процедуры запуска и останова компьютеров, резервное копирование данных, те</w:t>
      </w:r>
      <w:r>
        <w:rPr>
          <w:color w:val="auto"/>
          <w:sz w:val="26"/>
        </w:rPr>
        <w:t>х</w:t>
      </w:r>
      <w:r>
        <w:rPr>
          <w:color w:val="auto"/>
          <w:sz w:val="26"/>
        </w:rPr>
        <w:t>ническое обслуживание оборудования, управление компьютерными залами и обеспеч</w:t>
      </w:r>
      <w:r>
        <w:rPr>
          <w:color w:val="auto"/>
          <w:sz w:val="26"/>
        </w:rPr>
        <w:t>е</w:t>
      </w:r>
      <w:r>
        <w:rPr>
          <w:color w:val="auto"/>
          <w:sz w:val="26"/>
        </w:rPr>
        <w:t>ние их защиты. Операционные процедуры должны рассматриваться как формальные д</w:t>
      </w:r>
      <w:r>
        <w:rPr>
          <w:color w:val="auto"/>
          <w:sz w:val="26"/>
        </w:rPr>
        <w:t>о</w:t>
      </w:r>
      <w:r>
        <w:rPr>
          <w:color w:val="auto"/>
          <w:sz w:val="26"/>
        </w:rPr>
        <w:t>кументы, изменения в которые следует вносить только после их утверждения руково</w:t>
      </w:r>
      <w:r>
        <w:rPr>
          <w:color w:val="auto"/>
          <w:sz w:val="26"/>
        </w:rPr>
        <w:t>д</w:t>
      </w:r>
      <w:r>
        <w:rPr>
          <w:color w:val="auto"/>
          <w:sz w:val="26"/>
        </w:rPr>
        <w:t>ством, наделенным соответствующими полномочиями.</w:t>
      </w:r>
    </w:p>
    <w:p w:rsidR="00FF5440" w:rsidRDefault="00FF5440" w:rsidP="00FF5440">
      <w:pPr>
        <w:pStyle w:val="3"/>
        <w:ind w:firstLine="709"/>
        <w:jc w:val="both"/>
        <w:rPr>
          <w:sz w:val="26"/>
        </w:rPr>
      </w:pPr>
      <w:bookmarkStart w:id="41" w:name="_Toc16994951"/>
      <w:r>
        <w:rPr>
          <w:sz w:val="26"/>
        </w:rPr>
        <w:t>Процедуры реагирования на события</w:t>
      </w:r>
      <w:bookmarkEnd w:id="41"/>
    </w:p>
    <w:p w:rsidR="00FF5440" w:rsidRDefault="00FF5440" w:rsidP="00FF5440">
      <w:pPr>
        <w:pStyle w:val="Web"/>
        <w:spacing w:before="0" w:after="0"/>
        <w:ind w:firstLine="709"/>
        <w:jc w:val="both"/>
        <w:rPr>
          <w:color w:val="auto"/>
          <w:sz w:val="26"/>
        </w:rPr>
      </w:pPr>
      <w:r>
        <w:rPr>
          <w:color w:val="auto"/>
          <w:sz w:val="26"/>
        </w:rPr>
        <w:t xml:space="preserve">Для обеспечения своевременного, эффективного и организованного реагирования на события, таящие угрозу безопасности, необходимо определить соответствующие управленческие обязанности и процедуры. Предлагаются следующие рекомендации по определению процедур реагирования на события: </w:t>
      </w:r>
    </w:p>
    <w:p w:rsidR="00FF5440" w:rsidRDefault="00FF5440" w:rsidP="00FF5440">
      <w:pPr>
        <w:ind w:firstLine="709"/>
        <w:jc w:val="both"/>
        <w:rPr>
          <w:sz w:val="26"/>
        </w:rPr>
      </w:pPr>
      <w:r>
        <w:rPr>
          <w:sz w:val="26"/>
        </w:rPr>
        <w:t>а) а. Процедуры должны включать в себя все возможные типы инцидентов в с</w:t>
      </w:r>
      <w:r>
        <w:rPr>
          <w:sz w:val="26"/>
        </w:rPr>
        <w:t>и</w:t>
      </w:r>
      <w:r>
        <w:rPr>
          <w:sz w:val="26"/>
        </w:rPr>
        <w:t xml:space="preserve">стеме безопасности, в том числе: </w:t>
      </w:r>
    </w:p>
    <w:p w:rsidR="00FF5440" w:rsidRDefault="00FF5440" w:rsidP="000327FB">
      <w:pPr>
        <w:numPr>
          <w:ilvl w:val="0"/>
          <w:numId w:val="7"/>
        </w:numPr>
        <w:ind w:left="0" w:firstLine="709"/>
        <w:jc w:val="both"/>
        <w:rPr>
          <w:sz w:val="26"/>
        </w:rPr>
      </w:pPr>
      <w:r>
        <w:rPr>
          <w:sz w:val="26"/>
        </w:rPr>
        <w:t xml:space="preserve">отказы систем и потеря сервиса; </w:t>
      </w:r>
    </w:p>
    <w:p w:rsidR="00FF5440" w:rsidRDefault="00FF5440" w:rsidP="000327FB">
      <w:pPr>
        <w:numPr>
          <w:ilvl w:val="0"/>
          <w:numId w:val="7"/>
        </w:numPr>
        <w:ind w:left="0" w:firstLine="709"/>
        <w:jc w:val="both"/>
        <w:rPr>
          <w:sz w:val="26"/>
        </w:rPr>
      </w:pPr>
      <w:r>
        <w:rPr>
          <w:sz w:val="26"/>
        </w:rPr>
        <w:t xml:space="preserve">ошибки, проистекающие от неполноты или неточности производственных данных; </w:t>
      </w:r>
    </w:p>
    <w:p w:rsidR="00FF5440" w:rsidRDefault="00FF5440" w:rsidP="000327FB">
      <w:pPr>
        <w:numPr>
          <w:ilvl w:val="0"/>
          <w:numId w:val="7"/>
        </w:numPr>
        <w:ind w:left="0" w:firstLine="709"/>
        <w:jc w:val="both"/>
        <w:rPr>
          <w:sz w:val="26"/>
        </w:rPr>
      </w:pPr>
      <w:r>
        <w:rPr>
          <w:sz w:val="26"/>
        </w:rPr>
        <w:t>случаи нарушения конфиденциальности.</w:t>
      </w:r>
    </w:p>
    <w:p w:rsidR="00FF5440" w:rsidRDefault="00FF5440" w:rsidP="00FF5440">
      <w:pPr>
        <w:ind w:firstLine="709"/>
        <w:jc w:val="both"/>
        <w:rPr>
          <w:sz w:val="26"/>
        </w:rPr>
      </w:pPr>
      <w:r>
        <w:rPr>
          <w:sz w:val="26"/>
        </w:rPr>
        <w:t xml:space="preserve">б) Кроме обычного плана действий в экстремальных ситуациях (предназначенного для того, чтобы как можно быстрее восстановить работоспособность систем и сервисов), процедуры должны включать в себя: </w:t>
      </w:r>
    </w:p>
    <w:p w:rsidR="00FF5440" w:rsidRDefault="00FF5440" w:rsidP="000327FB">
      <w:pPr>
        <w:numPr>
          <w:ilvl w:val="0"/>
          <w:numId w:val="8"/>
        </w:numPr>
        <w:ind w:left="0" w:firstLine="709"/>
        <w:jc w:val="both"/>
        <w:rPr>
          <w:sz w:val="26"/>
        </w:rPr>
      </w:pPr>
      <w:r>
        <w:rPr>
          <w:sz w:val="26"/>
        </w:rPr>
        <w:t xml:space="preserve">анализ и выявление причины инцидента; </w:t>
      </w:r>
    </w:p>
    <w:p w:rsidR="00FF5440" w:rsidRDefault="00FF5440" w:rsidP="000327FB">
      <w:pPr>
        <w:numPr>
          <w:ilvl w:val="0"/>
          <w:numId w:val="8"/>
        </w:numPr>
        <w:ind w:left="0" w:firstLine="709"/>
        <w:jc w:val="both"/>
        <w:rPr>
          <w:sz w:val="26"/>
        </w:rPr>
      </w:pPr>
      <w:r>
        <w:rPr>
          <w:sz w:val="26"/>
        </w:rPr>
        <w:t xml:space="preserve">планирование и реализация мер по предотвращению повторения инцидента; </w:t>
      </w:r>
    </w:p>
    <w:p w:rsidR="00FF5440" w:rsidRDefault="00FF5440" w:rsidP="000327FB">
      <w:pPr>
        <w:numPr>
          <w:ilvl w:val="0"/>
          <w:numId w:val="8"/>
        </w:numPr>
        <w:ind w:left="0" w:firstLine="709"/>
        <w:jc w:val="both"/>
        <w:rPr>
          <w:sz w:val="26"/>
        </w:rPr>
      </w:pPr>
      <w:r>
        <w:rPr>
          <w:sz w:val="26"/>
        </w:rPr>
        <w:t xml:space="preserve">ведение контрольного журнала регистрации событий и сбор аналогичной информации; </w:t>
      </w:r>
    </w:p>
    <w:p w:rsidR="00FF5440" w:rsidRDefault="00FF5440" w:rsidP="000327FB">
      <w:pPr>
        <w:numPr>
          <w:ilvl w:val="0"/>
          <w:numId w:val="8"/>
        </w:numPr>
        <w:ind w:left="0" w:firstLine="709"/>
        <w:jc w:val="both"/>
        <w:rPr>
          <w:sz w:val="26"/>
        </w:rPr>
      </w:pPr>
      <w:r>
        <w:rPr>
          <w:sz w:val="26"/>
        </w:rPr>
        <w:t>взаимодействие с пользователями и другими лицами, пострадавшими от инцидента или участвующими в процессе восстановления систем.</w:t>
      </w:r>
    </w:p>
    <w:p w:rsidR="00FF5440" w:rsidRDefault="00FF5440" w:rsidP="00FF5440">
      <w:pPr>
        <w:ind w:firstLine="709"/>
        <w:jc w:val="both"/>
        <w:rPr>
          <w:sz w:val="26"/>
        </w:rPr>
      </w:pPr>
      <w:r>
        <w:rPr>
          <w:sz w:val="26"/>
        </w:rPr>
        <w:t>в) Ведение контрольного журнала регистрации событий и сбор аналогичной и</w:t>
      </w:r>
      <w:r>
        <w:rPr>
          <w:sz w:val="26"/>
        </w:rPr>
        <w:t>н</w:t>
      </w:r>
      <w:r>
        <w:rPr>
          <w:sz w:val="26"/>
        </w:rPr>
        <w:t xml:space="preserve">формации необходимы для: </w:t>
      </w:r>
    </w:p>
    <w:p w:rsidR="00FF5440" w:rsidRDefault="00FF5440" w:rsidP="000327FB">
      <w:pPr>
        <w:numPr>
          <w:ilvl w:val="0"/>
          <w:numId w:val="9"/>
        </w:numPr>
        <w:ind w:left="0" w:firstLine="709"/>
        <w:jc w:val="both"/>
        <w:rPr>
          <w:sz w:val="26"/>
        </w:rPr>
      </w:pPr>
      <w:r>
        <w:rPr>
          <w:sz w:val="26"/>
        </w:rPr>
        <w:t xml:space="preserve">анализа внутренних проблем; </w:t>
      </w:r>
    </w:p>
    <w:p w:rsidR="00FF5440" w:rsidRDefault="00FF5440" w:rsidP="000327FB">
      <w:pPr>
        <w:numPr>
          <w:ilvl w:val="0"/>
          <w:numId w:val="9"/>
        </w:numPr>
        <w:ind w:left="0" w:firstLine="709"/>
        <w:jc w:val="both"/>
        <w:rPr>
          <w:sz w:val="26"/>
        </w:rPr>
      </w:pPr>
      <w:r>
        <w:rPr>
          <w:sz w:val="26"/>
        </w:rPr>
        <w:t xml:space="preserve">использования в качестве свидетельства возможного нарушения условий контракта или технических нормативов; </w:t>
      </w:r>
    </w:p>
    <w:p w:rsidR="00FF5440" w:rsidRDefault="00FF5440" w:rsidP="000327FB">
      <w:pPr>
        <w:numPr>
          <w:ilvl w:val="0"/>
          <w:numId w:val="9"/>
        </w:numPr>
        <w:ind w:left="0" w:firstLine="709"/>
        <w:jc w:val="both"/>
        <w:rPr>
          <w:sz w:val="26"/>
        </w:rPr>
      </w:pPr>
      <w:r>
        <w:rPr>
          <w:sz w:val="26"/>
        </w:rPr>
        <w:t>ведения переговоров с поставщиками программных средств и услуг о в</w:t>
      </w:r>
      <w:r>
        <w:rPr>
          <w:sz w:val="26"/>
        </w:rPr>
        <w:t>ы</w:t>
      </w:r>
      <w:r>
        <w:rPr>
          <w:sz w:val="26"/>
        </w:rPr>
        <w:t xml:space="preserve">плате компенсации; </w:t>
      </w:r>
    </w:p>
    <w:p w:rsidR="00FF5440" w:rsidRDefault="00FF5440" w:rsidP="000327FB">
      <w:pPr>
        <w:numPr>
          <w:ilvl w:val="0"/>
          <w:numId w:val="9"/>
        </w:numPr>
        <w:ind w:left="0" w:firstLine="709"/>
        <w:jc w:val="both"/>
        <w:rPr>
          <w:sz w:val="26"/>
        </w:rPr>
      </w:pPr>
      <w:r>
        <w:rPr>
          <w:sz w:val="26"/>
        </w:rPr>
        <w:t>использования в качестве свидетельства в случае судебных разбирательств, попадающих под законодательство о несанкционированном использовании компьюте</w:t>
      </w:r>
      <w:r>
        <w:rPr>
          <w:sz w:val="26"/>
        </w:rPr>
        <w:t>р</w:t>
      </w:r>
      <w:r>
        <w:rPr>
          <w:sz w:val="26"/>
        </w:rPr>
        <w:t>ных систем и защите данных.</w:t>
      </w:r>
    </w:p>
    <w:p w:rsidR="00FF5440" w:rsidRDefault="00FF5440" w:rsidP="00FF5440">
      <w:pPr>
        <w:ind w:firstLine="709"/>
        <w:jc w:val="both"/>
        <w:rPr>
          <w:sz w:val="26"/>
        </w:rPr>
      </w:pPr>
      <w:r>
        <w:rPr>
          <w:sz w:val="26"/>
        </w:rPr>
        <w:t xml:space="preserve">г) Необходимо осуществлять тщательный и формальный контроль за мерами по восстановлению систем после нарушения режима безопасности и их отказов. Процедуры должны обеспечивать следующее: </w:t>
      </w:r>
    </w:p>
    <w:p w:rsidR="00FF5440" w:rsidRDefault="00FF5440" w:rsidP="000327FB">
      <w:pPr>
        <w:numPr>
          <w:ilvl w:val="0"/>
          <w:numId w:val="10"/>
        </w:numPr>
        <w:ind w:left="0" w:firstLine="709"/>
        <w:jc w:val="both"/>
        <w:rPr>
          <w:sz w:val="26"/>
        </w:rPr>
      </w:pPr>
      <w:r>
        <w:rPr>
          <w:sz w:val="26"/>
        </w:rPr>
        <w:t xml:space="preserve">предоставление разрешения на доступ к рабочим системам и данным только персоналу, имеющему соответствующие полномочия; </w:t>
      </w:r>
    </w:p>
    <w:p w:rsidR="00FF5440" w:rsidRDefault="00FF5440" w:rsidP="000327FB">
      <w:pPr>
        <w:numPr>
          <w:ilvl w:val="0"/>
          <w:numId w:val="10"/>
        </w:numPr>
        <w:ind w:left="0" w:firstLine="709"/>
        <w:jc w:val="both"/>
        <w:rPr>
          <w:sz w:val="26"/>
        </w:rPr>
      </w:pPr>
      <w:r>
        <w:rPr>
          <w:sz w:val="26"/>
        </w:rPr>
        <w:lastRenderedPageBreak/>
        <w:t xml:space="preserve">подробное документирование всех мер, предпринимаемых в чрезвычайных ситуациях; </w:t>
      </w:r>
    </w:p>
    <w:p w:rsidR="00FF5440" w:rsidRDefault="00FF5440" w:rsidP="000327FB">
      <w:pPr>
        <w:numPr>
          <w:ilvl w:val="0"/>
          <w:numId w:val="10"/>
        </w:numPr>
        <w:ind w:left="0" w:firstLine="709"/>
        <w:jc w:val="both"/>
        <w:rPr>
          <w:sz w:val="26"/>
        </w:rPr>
      </w:pPr>
      <w:r>
        <w:rPr>
          <w:sz w:val="26"/>
        </w:rPr>
        <w:t xml:space="preserve">доведение мер, предпринимаемых в чрезвычайных ситуациях, до сведения руководства и их организованный анализ; </w:t>
      </w:r>
    </w:p>
    <w:p w:rsidR="00FF5440" w:rsidRDefault="00FF5440" w:rsidP="000327FB">
      <w:pPr>
        <w:numPr>
          <w:ilvl w:val="0"/>
          <w:numId w:val="10"/>
        </w:numPr>
        <w:ind w:left="0" w:firstLine="709"/>
        <w:jc w:val="both"/>
        <w:rPr>
          <w:sz w:val="26"/>
        </w:rPr>
      </w:pPr>
      <w:r>
        <w:rPr>
          <w:sz w:val="26"/>
        </w:rPr>
        <w:t>подтверждение целостности производственных систем и средств управл</w:t>
      </w:r>
      <w:r>
        <w:rPr>
          <w:sz w:val="26"/>
        </w:rPr>
        <w:t>е</w:t>
      </w:r>
      <w:r>
        <w:rPr>
          <w:sz w:val="26"/>
        </w:rPr>
        <w:t>ния безопасностью с минимальной задержкой.</w:t>
      </w:r>
    </w:p>
    <w:p w:rsidR="00FF5440" w:rsidRDefault="00FF5440" w:rsidP="00FF5440">
      <w:pPr>
        <w:pStyle w:val="3"/>
        <w:ind w:firstLine="709"/>
        <w:jc w:val="both"/>
        <w:rPr>
          <w:sz w:val="26"/>
        </w:rPr>
      </w:pPr>
      <w:bookmarkStart w:id="42" w:name="_Toc16994952"/>
      <w:r>
        <w:rPr>
          <w:sz w:val="26"/>
        </w:rPr>
        <w:t>Разделение обязанностей</w:t>
      </w:r>
      <w:bookmarkEnd w:id="42"/>
    </w:p>
    <w:p w:rsidR="00FF5440" w:rsidRDefault="00FF5440" w:rsidP="00FF5440">
      <w:pPr>
        <w:pStyle w:val="Web"/>
        <w:spacing w:before="0" w:after="0"/>
        <w:ind w:firstLine="709"/>
        <w:jc w:val="both"/>
        <w:rPr>
          <w:color w:val="auto"/>
          <w:sz w:val="26"/>
        </w:rPr>
      </w:pPr>
      <w:r>
        <w:rPr>
          <w:color w:val="auto"/>
          <w:sz w:val="26"/>
        </w:rPr>
        <w:t>Разделение обязанностей позволяет свести риск небрежного или несанкционир</w:t>
      </w:r>
      <w:r>
        <w:rPr>
          <w:color w:val="auto"/>
          <w:sz w:val="26"/>
        </w:rPr>
        <w:t>о</w:t>
      </w:r>
      <w:r>
        <w:rPr>
          <w:color w:val="auto"/>
          <w:sz w:val="26"/>
        </w:rPr>
        <w:t>ванного использования систем к минимуму, поэтому следует уделить особое внимание разделению определенных обязанностей или зон ответственности, чтобы уменьшить в</w:t>
      </w:r>
      <w:r>
        <w:rPr>
          <w:color w:val="auto"/>
          <w:sz w:val="26"/>
        </w:rPr>
        <w:t>е</w:t>
      </w:r>
      <w:r>
        <w:rPr>
          <w:color w:val="auto"/>
          <w:sz w:val="26"/>
        </w:rPr>
        <w:t>роятность несанкционированной модификации или использования данных и сервисов. В частности, рекомендуется, чтобы выполнение следующих функций не было поручено одним и тем же сотрудникам:</w:t>
      </w:r>
    </w:p>
    <w:p w:rsidR="00FF5440" w:rsidRDefault="00FF5440" w:rsidP="000327FB">
      <w:pPr>
        <w:numPr>
          <w:ilvl w:val="0"/>
          <w:numId w:val="11"/>
        </w:numPr>
        <w:ind w:left="0" w:firstLine="709"/>
        <w:jc w:val="both"/>
        <w:rPr>
          <w:sz w:val="26"/>
        </w:rPr>
      </w:pPr>
      <w:r>
        <w:rPr>
          <w:sz w:val="26"/>
        </w:rPr>
        <w:t xml:space="preserve">использование производственных систем; </w:t>
      </w:r>
    </w:p>
    <w:p w:rsidR="00FF5440" w:rsidRDefault="00FF5440" w:rsidP="000327FB">
      <w:pPr>
        <w:numPr>
          <w:ilvl w:val="0"/>
          <w:numId w:val="11"/>
        </w:numPr>
        <w:ind w:left="0" w:firstLine="709"/>
        <w:jc w:val="both"/>
        <w:rPr>
          <w:sz w:val="26"/>
        </w:rPr>
      </w:pPr>
      <w:r>
        <w:rPr>
          <w:sz w:val="26"/>
        </w:rPr>
        <w:t xml:space="preserve">ввод данных; </w:t>
      </w:r>
    </w:p>
    <w:p w:rsidR="00FF5440" w:rsidRDefault="00FF5440" w:rsidP="000327FB">
      <w:pPr>
        <w:numPr>
          <w:ilvl w:val="0"/>
          <w:numId w:val="11"/>
        </w:numPr>
        <w:ind w:left="0" w:firstLine="709"/>
        <w:jc w:val="both"/>
        <w:rPr>
          <w:sz w:val="26"/>
        </w:rPr>
      </w:pPr>
      <w:r>
        <w:rPr>
          <w:sz w:val="26"/>
        </w:rPr>
        <w:t xml:space="preserve">обеспечение функционирования компьютеров; </w:t>
      </w:r>
    </w:p>
    <w:p w:rsidR="00FF5440" w:rsidRDefault="00FF5440" w:rsidP="000327FB">
      <w:pPr>
        <w:numPr>
          <w:ilvl w:val="0"/>
          <w:numId w:val="11"/>
        </w:numPr>
        <w:ind w:left="0" w:firstLine="709"/>
        <w:jc w:val="both"/>
        <w:rPr>
          <w:sz w:val="26"/>
        </w:rPr>
      </w:pPr>
      <w:r>
        <w:rPr>
          <w:sz w:val="26"/>
        </w:rPr>
        <w:t xml:space="preserve">сетевое администрирование; </w:t>
      </w:r>
    </w:p>
    <w:p w:rsidR="00FF5440" w:rsidRDefault="00FF5440" w:rsidP="000327FB">
      <w:pPr>
        <w:numPr>
          <w:ilvl w:val="0"/>
          <w:numId w:val="11"/>
        </w:numPr>
        <w:ind w:left="0" w:firstLine="709"/>
        <w:jc w:val="both"/>
        <w:rPr>
          <w:sz w:val="26"/>
        </w:rPr>
      </w:pPr>
      <w:r>
        <w:rPr>
          <w:sz w:val="26"/>
        </w:rPr>
        <w:t xml:space="preserve">системное администрирование; </w:t>
      </w:r>
    </w:p>
    <w:p w:rsidR="00FF5440" w:rsidRDefault="00FF5440" w:rsidP="000327FB">
      <w:pPr>
        <w:numPr>
          <w:ilvl w:val="0"/>
          <w:numId w:val="11"/>
        </w:numPr>
        <w:ind w:left="0" w:firstLine="709"/>
        <w:jc w:val="both"/>
        <w:rPr>
          <w:sz w:val="26"/>
        </w:rPr>
      </w:pPr>
      <w:r>
        <w:rPr>
          <w:sz w:val="26"/>
        </w:rPr>
        <w:t xml:space="preserve">разработка и сопровождение систем; </w:t>
      </w:r>
    </w:p>
    <w:p w:rsidR="00FF5440" w:rsidRDefault="00FF5440" w:rsidP="000327FB">
      <w:pPr>
        <w:numPr>
          <w:ilvl w:val="0"/>
          <w:numId w:val="11"/>
        </w:numPr>
        <w:ind w:left="0" w:firstLine="709"/>
        <w:jc w:val="both"/>
        <w:rPr>
          <w:sz w:val="26"/>
        </w:rPr>
      </w:pPr>
      <w:r>
        <w:rPr>
          <w:sz w:val="26"/>
        </w:rPr>
        <w:t xml:space="preserve">управление процессом внесения изменений; </w:t>
      </w:r>
    </w:p>
    <w:p w:rsidR="00FF5440" w:rsidRDefault="00FF5440" w:rsidP="000327FB">
      <w:pPr>
        <w:numPr>
          <w:ilvl w:val="0"/>
          <w:numId w:val="11"/>
        </w:numPr>
        <w:ind w:left="0" w:firstLine="709"/>
        <w:jc w:val="both"/>
        <w:rPr>
          <w:sz w:val="26"/>
        </w:rPr>
      </w:pPr>
      <w:r>
        <w:rPr>
          <w:sz w:val="26"/>
        </w:rPr>
        <w:t xml:space="preserve">администрирование средств защиты; </w:t>
      </w:r>
    </w:p>
    <w:p w:rsidR="00FF5440" w:rsidRDefault="00FF5440" w:rsidP="000327FB">
      <w:pPr>
        <w:numPr>
          <w:ilvl w:val="0"/>
          <w:numId w:val="11"/>
        </w:numPr>
        <w:ind w:left="0" w:firstLine="709"/>
        <w:jc w:val="both"/>
        <w:rPr>
          <w:sz w:val="26"/>
        </w:rPr>
      </w:pPr>
      <w:r>
        <w:rPr>
          <w:sz w:val="26"/>
        </w:rPr>
        <w:t>контроль (аудит) средств защиты.</w:t>
      </w:r>
    </w:p>
    <w:p w:rsidR="00FF5440" w:rsidRDefault="00FF5440" w:rsidP="00FF5440">
      <w:pPr>
        <w:pStyle w:val="Web"/>
        <w:spacing w:before="0" w:after="0"/>
        <w:ind w:firstLine="709"/>
        <w:jc w:val="both"/>
        <w:rPr>
          <w:color w:val="auto"/>
          <w:sz w:val="26"/>
        </w:rPr>
      </w:pPr>
      <w:r>
        <w:rPr>
          <w:b/>
          <w:color w:val="auto"/>
          <w:sz w:val="26"/>
        </w:rPr>
        <w:t>Примечание. Это средство контроля особенно важно для компьютеров, по</w:t>
      </w:r>
      <w:r>
        <w:rPr>
          <w:b/>
          <w:color w:val="auto"/>
          <w:sz w:val="26"/>
        </w:rPr>
        <w:t>д</w:t>
      </w:r>
      <w:r>
        <w:rPr>
          <w:b/>
          <w:color w:val="auto"/>
          <w:sz w:val="26"/>
        </w:rPr>
        <w:t>держивающих финансовые приложения.</w:t>
      </w:r>
    </w:p>
    <w:p w:rsidR="00FF5440" w:rsidRDefault="00FF5440" w:rsidP="00FF5440">
      <w:pPr>
        <w:pStyle w:val="Web"/>
        <w:spacing w:before="0" w:after="0"/>
        <w:ind w:firstLine="709"/>
        <w:jc w:val="both"/>
        <w:rPr>
          <w:color w:val="auto"/>
          <w:sz w:val="26"/>
        </w:rPr>
      </w:pPr>
      <w:r>
        <w:rPr>
          <w:color w:val="auto"/>
          <w:sz w:val="26"/>
        </w:rPr>
        <w:t>Небольшие организации возможно найдут реализацию данного средства контроля труднодостижимым, однако его следует применять как можно шире.</w:t>
      </w:r>
    </w:p>
    <w:p w:rsidR="00FF5440" w:rsidRDefault="00FF5440" w:rsidP="00FF5440">
      <w:pPr>
        <w:pStyle w:val="3"/>
        <w:ind w:firstLine="709"/>
        <w:jc w:val="both"/>
        <w:rPr>
          <w:sz w:val="26"/>
        </w:rPr>
      </w:pPr>
      <w:bookmarkStart w:id="43" w:name="_Toc16994953"/>
      <w:r>
        <w:rPr>
          <w:sz w:val="26"/>
        </w:rPr>
        <w:t>Разделение программных средств разработки и рабочих программ</w:t>
      </w:r>
      <w:bookmarkEnd w:id="43"/>
    </w:p>
    <w:p w:rsidR="00FF5440" w:rsidRDefault="00FF5440" w:rsidP="00FF5440">
      <w:pPr>
        <w:pStyle w:val="Web"/>
        <w:spacing w:before="0" w:after="0"/>
        <w:ind w:firstLine="709"/>
        <w:jc w:val="both"/>
        <w:rPr>
          <w:color w:val="auto"/>
          <w:sz w:val="26"/>
        </w:rPr>
      </w:pPr>
      <w:r>
        <w:rPr>
          <w:color w:val="auto"/>
          <w:sz w:val="26"/>
        </w:rPr>
        <w:t>Работы, связанные с разработкой и тестированием систем, могут привести к н</w:t>
      </w:r>
      <w:r>
        <w:rPr>
          <w:color w:val="auto"/>
          <w:sz w:val="26"/>
        </w:rPr>
        <w:t>е</w:t>
      </w:r>
      <w:r>
        <w:rPr>
          <w:color w:val="auto"/>
          <w:sz w:val="26"/>
        </w:rPr>
        <w:t>преднамеренному внесению изменений в программы и данные, совместно используемые в одной и той же вычислительной среде. Поэтому целесообразно провести разделение программных средств разработки и рабочих программ для уменьшения риска случайного внесения изменений или несанкционированного доступа к рабочему программному обеспечению и производственным данным. Предлагаются следующие средства ко</w:t>
      </w:r>
      <w:r>
        <w:rPr>
          <w:color w:val="auto"/>
          <w:sz w:val="26"/>
        </w:rPr>
        <w:t>н</w:t>
      </w:r>
      <w:r>
        <w:rPr>
          <w:color w:val="auto"/>
          <w:sz w:val="26"/>
        </w:rPr>
        <w:t xml:space="preserve">троля: </w:t>
      </w:r>
    </w:p>
    <w:p w:rsidR="00FF5440" w:rsidRDefault="00FF5440" w:rsidP="00FF5440">
      <w:pPr>
        <w:ind w:firstLine="709"/>
        <w:jc w:val="both"/>
        <w:rPr>
          <w:sz w:val="26"/>
        </w:rPr>
      </w:pPr>
      <w:r>
        <w:rPr>
          <w:sz w:val="26"/>
        </w:rPr>
        <w:t>а) Программные средства разработки и рабочие программы должны по возможн</w:t>
      </w:r>
      <w:r>
        <w:rPr>
          <w:sz w:val="26"/>
        </w:rPr>
        <w:t>о</w:t>
      </w:r>
      <w:r>
        <w:rPr>
          <w:sz w:val="26"/>
        </w:rPr>
        <w:t xml:space="preserve">сти запускаться на разных процессорах или в разных директориях/сегментах сети. </w:t>
      </w:r>
    </w:p>
    <w:p w:rsidR="00FF5440" w:rsidRDefault="00FF5440" w:rsidP="00FF5440">
      <w:pPr>
        <w:ind w:firstLine="709"/>
        <w:jc w:val="both"/>
        <w:rPr>
          <w:sz w:val="26"/>
        </w:rPr>
      </w:pPr>
      <w:r>
        <w:rPr>
          <w:sz w:val="26"/>
        </w:rPr>
        <w:t xml:space="preserve">б) Работы по разработке и тестированию систем необходимо разнести настолько, насколько это возможно. </w:t>
      </w:r>
    </w:p>
    <w:p w:rsidR="00FF5440" w:rsidRDefault="00FF5440" w:rsidP="00FF5440">
      <w:pPr>
        <w:ind w:firstLine="709"/>
        <w:jc w:val="both"/>
        <w:rPr>
          <w:sz w:val="26"/>
        </w:rPr>
      </w:pPr>
      <w:r>
        <w:rPr>
          <w:sz w:val="26"/>
        </w:rPr>
        <w:t xml:space="preserve">в) Компиляторы, редакторы и другие системные утилиты не должны храниться вместе с рабочими системами, если в этом нет необходимости. </w:t>
      </w:r>
    </w:p>
    <w:p w:rsidR="00FF5440" w:rsidRDefault="00FF5440" w:rsidP="00FF5440">
      <w:pPr>
        <w:ind w:firstLine="709"/>
        <w:jc w:val="both"/>
        <w:rPr>
          <w:sz w:val="26"/>
        </w:rPr>
      </w:pPr>
      <w:r>
        <w:rPr>
          <w:sz w:val="26"/>
        </w:rPr>
        <w:t>г) Для уменьшения риска путанницы, следует использовать разные процедуры входа в рабочие и тестируемые системы. Необходимо приучать пользователей к испол</w:t>
      </w:r>
      <w:r>
        <w:rPr>
          <w:sz w:val="26"/>
        </w:rPr>
        <w:t>ь</w:t>
      </w:r>
      <w:r>
        <w:rPr>
          <w:sz w:val="26"/>
        </w:rPr>
        <w:t>зованию разных паролей для входа в эти системы, а система меню должна выводить на экран соответствующие идентификационные сообщения.</w:t>
      </w:r>
    </w:p>
    <w:p w:rsidR="00FF5440" w:rsidRDefault="00FF5440" w:rsidP="00FF5440">
      <w:pPr>
        <w:pStyle w:val="3"/>
        <w:ind w:firstLine="709"/>
        <w:jc w:val="both"/>
        <w:rPr>
          <w:sz w:val="26"/>
        </w:rPr>
      </w:pPr>
      <w:bookmarkStart w:id="44" w:name="_Toc16994954"/>
      <w:r>
        <w:rPr>
          <w:sz w:val="26"/>
        </w:rPr>
        <w:t>Работа со сторонними организациями</w:t>
      </w:r>
      <w:bookmarkEnd w:id="44"/>
    </w:p>
    <w:p w:rsidR="00FF5440" w:rsidRDefault="00FF5440" w:rsidP="00FF5440">
      <w:pPr>
        <w:pStyle w:val="Web"/>
        <w:spacing w:before="0" w:after="0"/>
        <w:ind w:firstLine="709"/>
        <w:jc w:val="both"/>
        <w:rPr>
          <w:color w:val="auto"/>
          <w:sz w:val="26"/>
        </w:rPr>
      </w:pPr>
      <w:r>
        <w:rPr>
          <w:color w:val="auto"/>
          <w:sz w:val="26"/>
        </w:rPr>
        <w:lastRenderedPageBreak/>
        <w:t>Привлечение подрядчика со стороны к администрированию компьютерных систем и вычислительных сетей может привести к дополнительному риску нарушения режима безопасности, например, к возможности компрометации, повреждения или потери да</w:t>
      </w:r>
      <w:r>
        <w:rPr>
          <w:color w:val="auto"/>
          <w:sz w:val="26"/>
        </w:rPr>
        <w:t>н</w:t>
      </w:r>
      <w:r>
        <w:rPr>
          <w:color w:val="auto"/>
          <w:sz w:val="26"/>
        </w:rPr>
        <w:t xml:space="preserve">ных в организации подрядчика. Необходимо заблаговременно выявить такой риск и включить в контракт надлежащие защитные меры по его уменьшению, согласованные с подрядчиком. </w:t>
      </w:r>
    </w:p>
    <w:p w:rsidR="00FF5440" w:rsidRDefault="00FF5440" w:rsidP="00FF5440">
      <w:pPr>
        <w:pStyle w:val="Web"/>
        <w:spacing w:before="0" w:after="0"/>
        <w:ind w:firstLine="709"/>
        <w:jc w:val="both"/>
        <w:rPr>
          <w:color w:val="auto"/>
          <w:sz w:val="26"/>
        </w:rPr>
      </w:pPr>
      <w:r>
        <w:rPr>
          <w:b/>
          <w:color w:val="auto"/>
          <w:sz w:val="26"/>
        </w:rPr>
        <w:t>Примечание. Настоящие практические правила являются хорошей отпра</w:t>
      </w:r>
      <w:r>
        <w:rPr>
          <w:b/>
          <w:color w:val="auto"/>
          <w:sz w:val="26"/>
        </w:rPr>
        <w:t>в</w:t>
      </w:r>
      <w:r>
        <w:rPr>
          <w:b/>
          <w:color w:val="auto"/>
          <w:sz w:val="26"/>
        </w:rPr>
        <w:t>ной точкой для задания, согласования и проверки соблюдения стандартов безопа</w:t>
      </w:r>
      <w:r>
        <w:rPr>
          <w:b/>
          <w:color w:val="auto"/>
          <w:sz w:val="26"/>
        </w:rPr>
        <w:t>с</w:t>
      </w:r>
      <w:r>
        <w:rPr>
          <w:b/>
          <w:color w:val="auto"/>
          <w:sz w:val="26"/>
        </w:rPr>
        <w:t>ности.</w:t>
      </w:r>
    </w:p>
    <w:p w:rsidR="00FF5440" w:rsidRDefault="00FF5440" w:rsidP="00FF5440">
      <w:pPr>
        <w:pStyle w:val="Web"/>
        <w:spacing w:before="0" w:after="0"/>
        <w:ind w:firstLine="709"/>
        <w:jc w:val="both"/>
        <w:rPr>
          <w:color w:val="auto"/>
          <w:sz w:val="26"/>
        </w:rPr>
      </w:pPr>
      <w:r>
        <w:rPr>
          <w:color w:val="auto"/>
          <w:sz w:val="26"/>
        </w:rPr>
        <w:t xml:space="preserve">Следует рассмотреть следующие конкретные вопросы: </w:t>
      </w:r>
    </w:p>
    <w:p w:rsidR="00FF5440" w:rsidRDefault="00FF5440" w:rsidP="00FF5440">
      <w:pPr>
        <w:ind w:firstLine="709"/>
        <w:jc w:val="both"/>
        <w:rPr>
          <w:sz w:val="26"/>
        </w:rPr>
      </w:pPr>
      <w:r>
        <w:rPr>
          <w:sz w:val="26"/>
        </w:rPr>
        <w:t>а) а. необходимость идентификации особо уязвимых или критически важных пр</w:t>
      </w:r>
      <w:r>
        <w:rPr>
          <w:sz w:val="26"/>
        </w:rPr>
        <w:t>и</w:t>
      </w:r>
      <w:r>
        <w:rPr>
          <w:sz w:val="26"/>
        </w:rPr>
        <w:t xml:space="preserve">ложений, вынос которых за пределы организации нежелателен; </w:t>
      </w:r>
    </w:p>
    <w:p w:rsidR="00FF5440" w:rsidRDefault="00FF5440" w:rsidP="00FF5440">
      <w:pPr>
        <w:ind w:firstLine="709"/>
        <w:jc w:val="both"/>
        <w:rPr>
          <w:sz w:val="26"/>
        </w:rPr>
      </w:pPr>
      <w:r>
        <w:rPr>
          <w:sz w:val="26"/>
        </w:rPr>
        <w:t>б) необходимость получения санкции на использование производственных прил</w:t>
      </w:r>
      <w:r>
        <w:rPr>
          <w:sz w:val="26"/>
        </w:rPr>
        <w:t>о</w:t>
      </w:r>
      <w:r>
        <w:rPr>
          <w:sz w:val="26"/>
        </w:rPr>
        <w:t xml:space="preserve">жений от их владельцев; </w:t>
      </w:r>
    </w:p>
    <w:p w:rsidR="00FF5440" w:rsidRDefault="00FF5440" w:rsidP="00FF5440">
      <w:pPr>
        <w:ind w:firstLine="709"/>
        <w:jc w:val="both"/>
        <w:rPr>
          <w:sz w:val="26"/>
        </w:rPr>
      </w:pPr>
      <w:r>
        <w:rPr>
          <w:sz w:val="26"/>
        </w:rPr>
        <w:t xml:space="preserve">в) последствия для планов обеспечения бесперебойной работы организации; </w:t>
      </w:r>
    </w:p>
    <w:p w:rsidR="00FF5440" w:rsidRDefault="00FF5440" w:rsidP="00FF5440">
      <w:pPr>
        <w:ind w:firstLine="709"/>
        <w:jc w:val="both"/>
        <w:rPr>
          <w:sz w:val="26"/>
        </w:rPr>
      </w:pPr>
      <w:r>
        <w:rPr>
          <w:sz w:val="26"/>
        </w:rPr>
        <w:t>г) стандарты безопасности, подлежащие определению, и процесс проверки их с</w:t>
      </w:r>
      <w:r>
        <w:rPr>
          <w:sz w:val="26"/>
        </w:rPr>
        <w:t>о</w:t>
      </w:r>
      <w:r>
        <w:rPr>
          <w:sz w:val="26"/>
        </w:rPr>
        <w:t xml:space="preserve">блюдения; </w:t>
      </w:r>
    </w:p>
    <w:p w:rsidR="00FF5440" w:rsidRDefault="00FF5440" w:rsidP="00FF5440">
      <w:pPr>
        <w:ind w:firstLine="709"/>
        <w:jc w:val="both"/>
        <w:rPr>
          <w:sz w:val="26"/>
        </w:rPr>
      </w:pPr>
      <w:r>
        <w:rPr>
          <w:sz w:val="26"/>
        </w:rPr>
        <w:t>д) обязанности и процедуры по уведомлению об инцидентах в системе безопасн</w:t>
      </w:r>
      <w:r>
        <w:rPr>
          <w:sz w:val="26"/>
        </w:rPr>
        <w:t>о</w:t>
      </w:r>
      <w:r>
        <w:rPr>
          <w:sz w:val="26"/>
        </w:rPr>
        <w:t xml:space="preserve">сти и реагированию на них (Процедуры реагирования на события). </w:t>
      </w:r>
    </w:p>
    <w:p w:rsidR="00FF5440" w:rsidRDefault="00FF5440" w:rsidP="00FF5440">
      <w:pPr>
        <w:pStyle w:val="Web"/>
        <w:spacing w:before="0" w:after="0"/>
        <w:ind w:firstLine="709"/>
        <w:jc w:val="both"/>
        <w:rPr>
          <w:color w:val="auto"/>
          <w:sz w:val="26"/>
        </w:rPr>
      </w:pPr>
      <w:r>
        <w:rPr>
          <w:b/>
          <w:color w:val="auto"/>
          <w:sz w:val="26"/>
        </w:rPr>
        <w:t>Примечание. Руководство по заключению договоров со сторонними орган</w:t>
      </w:r>
      <w:r>
        <w:rPr>
          <w:b/>
          <w:color w:val="auto"/>
          <w:sz w:val="26"/>
        </w:rPr>
        <w:t>и</w:t>
      </w:r>
      <w:r>
        <w:rPr>
          <w:b/>
          <w:color w:val="auto"/>
          <w:sz w:val="26"/>
        </w:rPr>
        <w:t>зациями, предусматривающих получение доступа к вычислительным средствам организации, также приведено в Условиях безопасности в контрактах, заключе</w:t>
      </w:r>
      <w:r>
        <w:rPr>
          <w:b/>
          <w:color w:val="auto"/>
          <w:sz w:val="26"/>
        </w:rPr>
        <w:t>н</w:t>
      </w:r>
      <w:r>
        <w:rPr>
          <w:b/>
          <w:color w:val="auto"/>
          <w:sz w:val="26"/>
        </w:rPr>
        <w:t>ных со сторонними организациями.</w:t>
      </w:r>
    </w:p>
    <w:p w:rsidR="00FF5440" w:rsidRDefault="00FF5440" w:rsidP="00FF5440">
      <w:pPr>
        <w:pStyle w:val="20"/>
        <w:spacing w:before="0" w:after="0"/>
        <w:ind w:firstLine="709"/>
        <w:jc w:val="both"/>
        <w:rPr>
          <w:sz w:val="26"/>
        </w:rPr>
      </w:pPr>
      <w:bookmarkStart w:id="45" w:name="_Toc16994955"/>
      <w:r>
        <w:rPr>
          <w:sz w:val="26"/>
        </w:rPr>
        <w:t>Планирование систем и их приемка</w:t>
      </w:r>
      <w:bookmarkEnd w:id="45"/>
    </w:p>
    <w:p w:rsidR="00FF5440" w:rsidRDefault="00FF5440" w:rsidP="00FF5440">
      <w:pPr>
        <w:pStyle w:val="Web"/>
        <w:spacing w:before="0" w:after="0"/>
        <w:ind w:firstLine="709"/>
        <w:jc w:val="both"/>
        <w:rPr>
          <w:color w:val="auto"/>
          <w:sz w:val="26"/>
        </w:rPr>
      </w:pPr>
      <w:r>
        <w:rPr>
          <w:color w:val="auto"/>
          <w:sz w:val="26"/>
        </w:rPr>
        <w:t xml:space="preserve">Цель: Свести риск отказов систем к минимуму. </w:t>
      </w:r>
    </w:p>
    <w:p w:rsidR="00FF5440" w:rsidRDefault="00FF5440" w:rsidP="00FF5440">
      <w:pPr>
        <w:pStyle w:val="Web"/>
        <w:spacing w:before="0" w:after="0"/>
        <w:ind w:firstLine="709"/>
        <w:jc w:val="both"/>
        <w:rPr>
          <w:color w:val="auto"/>
          <w:sz w:val="26"/>
        </w:rPr>
      </w:pPr>
      <w:r>
        <w:rPr>
          <w:color w:val="auto"/>
          <w:sz w:val="26"/>
        </w:rPr>
        <w:t xml:space="preserve">Для обеспечения доступности ресурсов и надлежащей нагрузочной способности систем, требуется заблаговременное планирование и подготовка. </w:t>
      </w:r>
    </w:p>
    <w:p w:rsidR="00FF5440" w:rsidRDefault="00FF5440" w:rsidP="00FF5440">
      <w:pPr>
        <w:pStyle w:val="Web"/>
        <w:spacing w:before="0" w:after="0"/>
        <w:ind w:firstLine="709"/>
        <w:jc w:val="both"/>
        <w:rPr>
          <w:color w:val="auto"/>
          <w:sz w:val="26"/>
        </w:rPr>
      </w:pPr>
      <w:r>
        <w:rPr>
          <w:color w:val="auto"/>
          <w:sz w:val="26"/>
        </w:rPr>
        <w:t>Чтобы уменьшить риск перегрузки систем, необходимо оценить будущие потре</w:t>
      </w:r>
      <w:r>
        <w:rPr>
          <w:color w:val="auto"/>
          <w:sz w:val="26"/>
        </w:rPr>
        <w:t>б</w:t>
      </w:r>
      <w:r>
        <w:rPr>
          <w:color w:val="auto"/>
          <w:sz w:val="26"/>
        </w:rPr>
        <w:t>ности в их нагрузочной способности на основе прогноза. Эксплуатационные требования к новым системам следует определить, задокументировать и проверить до их приемки. Требования к переходу на аварийный режим для сервисов, поддерживающих многочи</w:t>
      </w:r>
      <w:r>
        <w:rPr>
          <w:color w:val="auto"/>
          <w:sz w:val="26"/>
        </w:rPr>
        <w:t>с</w:t>
      </w:r>
      <w:r>
        <w:rPr>
          <w:color w:val="auto"/>
          <w:sz w:val="26"/>
        </w:rPr>
        <w:t xml:space="preserve">ленные приложения, должны быть согласованы и регулярно пересматриваться. </w:t>
      </w:r>
    </w:p>
    <w:p w:rsidR="00FF5440" w:rsidRDefault="00FF5440" w:rsidP="00FF5440">
      <w:pPr>
        <w:pStyle w:val="3"/>
        <w:ind w:firstLine="709"/>
        <w:jc w:val="both"/>
        <w:rPr>
          <w:sz w:val="26"/>
        </w:rPr>
      </w:pPr>
      <w:bookmarkStart w:id="46" w:name="_Toc16994956"/>
      <w:r>
        <w:rPr>
          <w:sz w:val="26"/>
        </w:rPr>
        <w:t>Планирование нагрузки</w:t>
      </w:r>
      <w:bookmarkEnd w:id="46"/>
    </w:p>
    <w:p w:rsidR="00FF5440" w:rsidRDefault="00FF5440" w:rsidP="00FF5440">
      <w:pPr>
        <w:pStyle w:val="Web"/>
        <w:spacing w:before="0" w:after="0"/>
        <w:ind w:firstLine="709"/>
        <w:jc w:val="both"/>
        <w:rPr>
          <w:color w:val="auto"/>
          <w:sz w:val="26"/>
        </w:rPr>
      </w:pPr>
      <w:r>
        <w:rPr>
          <w:color w:val="auto"/>
          <w:sz w:val="26"/>
        </w:rPr>
        <w:t>Для того чтобы избежать отказов систем вследствие их недостаточной нагрузо</w:t>
      </w:r>
      <w:r>
        <w:rPr>
          <w:color w:val="auto"/>
          <w:sz w:val="26"/>
        </w:rPr>
        <w:t>ч</w:t>
      </w:r>
      <w:r>
        <w:rPr>
          <w:color w:val="auto"/>
          <w:sz w:val="26"/>
        </w:rPr>
        <w:t>ной способности, необходимо постоянно следить за их нагрузкой. Для обеспечения надлежащей производительности компьютеров и емкости запоминающих устройств, следует оценить будущие потребности в их нагрузочной способности на основе прогн</w:t>
      </w:r>
      <w:r>
        <w:rPr>
          <w:color w:val="auto"/>
          <w:sz w:val="26"/>
        </w:rPr>
        <w:t>о</w:t>
      </w:r>
      <w:r>
        <w:rPr>
          <w:color w:val="auto"/>
          <w:sz w:val="26"/>
        </w:rPr>
        <w:t xml:space="preserve">за. Этот прогноз должен учитывать требования к новым системам, а также текущие и прогнозируемые тенденции использования компьютеров и сетей. </w:t>
      </w:r>
    </w:p>
    <w:p w:rsidR="00FF5440" w:rsidRDefault="00FF5440" w:rsidP="00FF5440">
      <w:pPr>
        <w:pStyle w:val="Web"/>
        <w:spacing w:before="0" w:after="0"/>
        <w:ind w:firstLine="709"/>
        <w:jc w:val="both"/>
        <w:rPr>
          <w:color w:val="auto"/>
          <w:sz w:val="26"/>
        </w:rPr>
      </w:pPr>
      <w:r>
        <w:rPr>
          <w:color w:val="auto"/>
          <w:sz w:val="26"/>
        </w:rPr>
        <w:t>Мэйнфреймы требуют особого внимания вследствие гораздо большей стоимости повышения их производительности и необходимого для этого времени. Администраторы мэйнфреймов должны постоянно следить за использованием ключевых системных р</w:t>
      </w:r>
      <w:r>
        <w:rPr>
          <w:color w:val="auto"/>
          <w:sz w:val="26"/>
        </w:rPr>
        <w:t>е</w:t>
      </w:r>
      <w:r>
        <w:rPr>
          <w:color w:val="auto"/>
          <w:sz w:val="26"/>
        </w:rPr>
        <w:t>сурсов, включая процессоры, основную оперативную память, файловые запоминающие устройства, принтеры и другие устройства вывода, а также коммуникационные системы. Они должны определить тенденции использования ресурсов, особенно что касается и</w:t>
      </w:r>
      <w:r>
        <w:rPr>
          <w:color w:val="auto"/>
          <w:sz w:val="26"/>
        </w:rPr>
        <w:t>с</w:t>
      </w:r>
      <w:r>
        <w:rPr>
          <w:color w:val="auto"/>
          <w:sz w:val="26"/>
        </w:rPr>
        <w:lastRenderedPageBreak/>
        <w:t>пользования производственных приложений или средств управленческой информацио</w:t>
      </w:r>
      <w:r>
        <w:rPr>
          <w:color w:val="auto"/>
          <w:sz w:val="26"/>
        </w:rPr>
        <w:t>н</w:t>
      </w:r>
      <w:r>
        <w:rPr>
          <w:color w:val="auto"/>
          <w:sz w:val="26"/>
        </w:rPr>
        <w:t xml:space="preserve">ной системы. </w:t>
      </w:r>
    </w:p>
    <w:p w:rsidR="00FF5440" w:rsidRDefault="00FF5440" w:rsidP="00FF5440">
      <w:pPr>
        <w:pStyle w:val="Web"/>
        <w:spacing w:before="0" w:after="0"/>
        <w:ind w:firstLine="709"/>
        <w:jc w:val="both"/>
        <w:rPr>
          <w:color w:val="auto"/>
          <w:sz w:val="26"/>
        </w:rPr>
      </w:pPr>
      <w:r>
        <w:rPr>
          <w:color w:val="auto"/>
          <w:sz w:val="26"/>
        </w:rPr>
        <w:t>Администраторы компьютеров и сетей должны использовать эту информацию для выявления возможных «узких мест», которые могут представлять угрозу системе бе</w:t>
      </w:r>
      <w:r>
        <w:rPr>
          <w:color w:val="auto"/>
          <w:sz w:val="26"/>
        </w:rPr>
        <w:t>з</w:t>
      </w:r>
      <w:r>
        <w:rPr>
          <w:color w:val="auto"/>
          <w:sz w:val="26"/>
        </w:rPr>
        <w:t>опасности или пользовательским сервисам, и планирования надлежащих мер по испра</w:t>
      </w:r>
      <w:r>
        <w:rPr>
          <w:color w:val="auto"/>
          <w:sz w:val="26"/>
        </w:rPr>
        <w:t>в</w:t>
      </w:r>
      <w:r>
        <w:rPr>
          <w:color w:val="auto"/>
          <w:sz w:val="26"/>
        </w:rPr>
        <w:t>лению ситуации.</w:t>
      </w:r>
    </w:p>
    <w:p w:rsidR="00FF5440" w:rsidRDefault="00FF5440" w:rsidP="00FF5440">
      <w:pPr>
        <w:pStyle w:val="3"/>
        <w:ind w:firstLine="709"/>
        <w:jc w:val="both"/>
        <w:rPr>
          <w:sz w:val="26"/>
        </w:rPr>
      </w:pPr>
      <w:bookmarkStart w:id="47" w:name="_Toc16994957"/>
      <w:r>
        <w:rPr>
          <w:sz w:val="26"/>
        </w:rPr>
        <w:t>Приемка систем</w:t>
      </w:r>
      <w:bookmarkEnd w:id="47"/>
    </w:p>
    <w:p w:rsidR="00FF5440" w:rsidRDefault="00FF5440" w:rsidP="00FF5440">
      <w:pPr>
        <w:pStyle w:val="Web"/>
        <w:spacing w:before="0" w:after="0"/>
        <w:ind w:firstLine="709"/>
        <w:jc w:val="both"/>
        <w:rPr>
          <w:color w:val="auto"/>
          <w:sz w:val="26"/>
        </w:rPr>
      </w:pPr>
      <w:r>
        <w:rPr>
          <w:color w:val="auto"/>
          <w:sz w:val="26"/>
        </w:rPr>
        <w:t>Необходимо задать критерии приемки новых систем и провести соответствующие испытания до их приемки. Администраторы компьютеров должны четко определить, с</w:t>
      </w:r>
      <w:r>
        <w:rPr>
          <w:color w:val="auto"/>
          <w:sz w:val="26"/>
        </w:rPr>
        <w:t>о</w:t>
      </w:r>
      <w:r>
        <w:rPr>
          <w:color w:val="auto"/>
          <w:sz w:val="26"/>
        </w:rPr>
        <w:t>гласовать, задокументировать и проверить требования и критерии приемки новых ко</w:t>
      </w:r>
      <w:r>
        <w:rPr>
          <w:color w:val="auto"/>
          <w:sz w:val="26"/>
        </w:rPr>
        <w:t>м</w:t>
      </w:r>
      <w:r>
        <w:rPr>
          <w:color w:val="auto"/>
          <w:sz w:val="26"/>
        </w:rPr>
        <w:t xml:space="preserve">пьютерных систем. Предлагается рассмотреть следующие пункты: </w:t>
      </w:r>
    </w:p>
    <w:p w:rsidR="00FF5440" w:rsidRDefault="00FF5440" w:rsidP="00FF5440">
      <w:pPr>
        <w:ind w:firstLine="709"/>
        <w:jc w:val="both"/>
        <w:rPr>
          <w:sz w:val="26"/>
        </w:rPr>
      </w:pPr>
      <w:r>
        <w:rPr>
          <w:sz w:val="26"/>
        </w:rPr>
        <w:t xml:space="preserve">а) требования к производительности и нагрузочной способности компьютеров; </w:t>
      </w:r>
    </w:p>
    <w:p w:rsidR="00FF5440" w:rsidRDefault="00FF5440" w:rsidP="00FF5440">
      <w:pPr>
        <w:ind w:firstLine="709"/>
        <w:jc w:val="both"/>
        <w:rPr>
          <w:sz w:val="26"/>
        </w:rPr>
      </w:pPr>
      <w:r>
        <w:rPr>
          <w:sz w:val="26"/>
        </w:rPr>
        <w:t xml:space="preserve">б) подготовка процедур восстановления и перезапуска систем после сбоев, а также планов действий в экстремальных ситуациях; </w:t>
      </w:r>
    </w:p>
    <w:p w:rsidR="00FF5440" w:rsidRDefault="00FF5440" w:rsidP="00FF5440">
      <w:pPr>
        <w:ind w:firstLine="709"/>
        <w:jc w:val="both"/>
        <w:rPr>
          <w:sz w:val="26"/>
        </w:rPr>
      </w:pPr>
      <w:r>
        <w:rPr>
          <w:sz w:val="26"/>
        </w:rPr>
        <w:t>в) подготовка и тестирование повседневных операционных процедур в соотве</w:t>
      </w:r>
      <w:r>
        <w:rPr>
          <w:sz w:val="26"/>
        </w:rPr>
        <w:t>т</w:t>
      </w:r>
      <w:r>
        <w:rPr>
          <w:sz w:val="26"/>
        </w:rPr>
        <w:t xml:space="preserve">ствии с заданными стандартами; </w:t>
      </w:r>
    </w:p>
    <w:p w:rsidR="00FF5440" w:rsidRDefault="00FF5440" w:rsidP="00FF5440">
      <w:pPr>
        <w:ind w:firstLine="709"/>
        <w:jc w:val="both"/>
        <w:rPr>
          <w:sz w:val="26"/>
        </w:rPr>
      </w:pPr>
      <w:r>
        <w:rPr>
          <w:sz w:val="26"/>
        </w:rPr>
        <w:t>г) указание на то, что установка новой системы не будет иметь пагубных после</w:t>
      </w:r>
      <w:r>
        <w:rPr>
          <w:sz w:val="26"/>
        </w:rPr>
        <w:t>д</w:t>
      </w:r>
      <w:r>
        <w:rPr>
          <w:sz w:val="26"/>
        </w:rPr>
        <w:t>ствий для функционирующих систем, особенно в моменты пиковой нагрузки на проце</w:t>
      </w:r>
      <w:r>
        <w:rPr>
          <w:sz w:val="26"/>
        </w:rPr>
        <w:t>с</w:t>
      </w:r>
      <w:r>
        <w:rPr>
          <w:sz w:val="26"/>
        </w:rPr>
        <w:t xml:space="preserve">соры (например, в конце месяца); </w:t>
      </w:r>
    </w:p>
    <w:p w:rsidR="00FF5440" w:rsidRDefault="00FF5440" w:rsidP="00FF5440">
      <w:pPr>
        <w:ind w:firstLine="709"/>
        <w:jc w:val="both"/>
        <w:rPr>
          <w:sz w:val="26"/>
        </w:rPr>
      </w:pPr>
      <w:r>
        <w:rPr>
          <w:sz w:val="26"/>
        </w:rPr>
        <w:t xml:space="preserve">д) подготовка персонала к использованию новых систем. </w:t>
      </w:r>
    </w:p>
    <w:p w:rsidR="00FF5440" w:rsidRDefault="00FF5440" w:rsidP="00FF5440">
      <w:pPr>
        <w:pStyle w:val="Web"/>
        <w:spacing w:before="0" w:after="0"/>
        <w:ind w:firstLine="709"/>
        <w:jc w:val="both"/>
        <w:rPr>
          <w:color w:val="auto"/>
          <w:sz w:val="26"/>
        </w:rPr>
      </w:pPr>
      <w:r>
        <w:rPr>
          <w:color w:val="auto"/>
          <w:sz w:val="26"/>
        </w:rPr>
        <w:t>Для обеспечения эффективной работы предлагаемой системной конфигурации, следует консультироваться по вопросам поддержания ее работоспособности на всех ст</w:t>
      </w:r>
      <w:r>
        <w:rPr>
          <w:color w:val="auto"/>
          <w:sz w:val="26"/>
        </w:rPr>
        <w:t>а</w:t>
      </w:r>
      <w:r>
        <w:rPr>
          <w:color w:val="auto"/>
          <w:sz w:val="26"/>
        </w:rPr>
        <w:t>диях процесса разработки новых систем. Для подтверждения полного соответствия всем критериям приемки систем, необходимо провести соответствующие испытания.</w:t>
      </w:r>
    </w:p>
    <w:p w:rsidR="00FF5440" w:rsidRDefault="00FF5440" w:rsidP="00FF5440">
      <w:pPr>
        <w:pStyle w:val="3"/>
        <w:ind w:firstLine="709"/>
        <w:jc w:val="both"/>
        <w:rPr>
          <w:sz w:val="26"/>
        </w:rPr>
      </w:pPr>
      <w:bookmarkStart w:id="48" w:name="_Toc16994958"/>
      <w:r>
        <w:rPr>
          <w:sz w:val="26"/>
        </w:rPr>
        <w:t>Планирование перехода на аварийный режим</w:t>
      </w:r>
      <w:bookmarkEnd w:id="48"/>
    </w:p>
    <w:p w:rsidR="00FF5440" w:rsidRDefault="00FF5440" w:rsidP="00FF5440">
      <w:pPr>
        <w:pStyle w:val="Web"/>
        <w:spacing w:before="0" w:after="0"/>
        <w:ind w:firstLine="709"/>
        <w:jc w:val="both"/>
        <w:rPr>
          <w:color w:val="auto"/>
          <w:sz w:val="26"/>
        </w:rPr>
      </w:pPr>
      <w:r>
        <w:rPr>
          <w:color w:val="auto"/>
          <w:sz w:val="26"/>
        </w:rPr>
        <w:t>Аварийное резервное оборудование предоставляет возможность временного пр</w:t>
      </w:r>
      <w:r>
        <w:rPr>
          <w:color w:val="auto"/>
          <w:sz w:val="26"/>
        </w:rPr>
        <w:t>о</w:t>
      </w:r>
      <w:r>
        <w:rPr>
          <w:color w:val="auto"/>
          <w:sz w:val="26"/>
        </w:rPr>
        <w:t>должения обработки данных в случае повреждения или отказа основного оборудования. Администраторы компьютеров и сетей должны подготовить соответствующий план п</w:t>
      </w:r>
      <w:r>
        <w:rPr>
          <w:color w:val="auto"/>
          <w:sz w:val="26"/>
        </w:rPr>
        <w:t>е</w:t>
      </w:r>
      <w:r>
        <w:rPr>
          <w:color w:val="auto"/>
          <w:sz w:val="26"/>
        </w:rPr>
        <w:t xml:space="preserve">рехода на аварийный режим для каждого информационного сервиса. </w:t>
      </w:r>
    </w:p>
    <w:p w:rsidR="00FF5440" w:rsidRDefault="00FF5440" w:rsidP="00FF5440">
      <w:pPr>
        <w:pStyle w:val="Web"/>
        <w:spacing w:before="0" w:after="0"/>
        <w:ind w:firstLine="709"/>
        <w:jc w:val="both"/>
        <w:rPr>
          <w:color w:val="auto"/>
          <w:sz w:val="26"/>
        </w:rPr>
      </w:pPr>
      <w:r>
        <w:rPr>
          <w:color w:val="auto"/>
          <w:sz w:val="26"/>
        </w:rPr>
        <w:t>Требования к переходу на аварийный режим для отдельных систем должны быть заданы владельцами производственных приложений исходя из процесса планирования бесперебойной работы организации (см. Процесс планирования бесперебойной работы организации). Поставщики услуг должны согласовать требования к переходу на авари</w:t>
      </w:r>
      <w:r>
        <w:rPr>
          <w:color w:val="auto"/>
          <w:sz w:val="26"/>
        </w:rPr>
        <w:t>й</w:t>
      </w:r>
      <w:r>
        <w:rPr>
          <w:color w:val="auto"/>
          <w:sz w:val="26"/>
        </w:rPr>
        <w:t xml:space="preserve">ный режим для коллективно используемых сервисов и составить соответствующий план перехода на него для каждого из них. </w:t>
      </w:r>
    </w:p>
    <w:p w:rsidR="00FF5440" w:rsidRDefault="00FF5440" w:rsidP="00FF5440">
      <w:pPr>
        <w:pStyle w:val="Web"/>
        <w:spacing w:before="0" w:after="0"/>
        <w:ind w:firstLine="709"/>
        <w:jc w:val="both"/>
        <w:rPr>
          <w:color w:val="auto"/>
          <w:sz w:val="26"/>
        </w:rPr>
      </w:pPr>
      <w:r>
        <w:rPr>
          <w:color w:val="auto"/>
          <w:sz w:val="26"/>
        </w:rPr>
        <w:t>Аварийное резервное оборудование и процедуры перехода на аварийный режим необходимо регулярно тестировать.</w:t>
      </w:r>
    </w:p>
    <w:p w:rsidR="00FF5440" w:rsidRDefault="00FF5440" w:rsidP="00FF5440">
      <w:pPr>
        <w:pStyle w:val="3"/>
        <w:ind w:firstLine="709"/>
        <w:jc w:val="both"/>
        <w:rPr>
          <w:sz w:val="26"/>
        </w:rPr>
      </w:pPr>
      <w:bookmarkStart w:id="49" w:name="_Toc16994959"/>
      <w:r>
        <w:rPr>
          <w:sz w:val="26"/>
        </w:rPr>
        <w:t>Управление процессом внесения изменений в рабочие системы</w:t>
      </w:r>
      <w:bookmarkEnd w:id="49"/>
    </w:p>
    <w:p w:rsidR="00FF5440" w:rsidRDefault="00FF5440" w:rsidP="00FF5440">
      <w:pPr>
        <w:pStyle w:val="Web"/>
        <w:spacing w:before="0" w:after="0"/>
        <w:ind w:firstLine="709"/>
        <w:jc w:val="both"/>
        <w:rPr>
          <w:color w:val="auto"/>
          <w:sz w:val="26"/>
        </w:rPr>
      </w:pPr>
      <w:r>
        <w:rPr>
          <w:color w:val="auto"/>
          <w:sz w:val="26"/>
        </w:rPr>
        <w:t>Внесение изменений в информационные системы необходимо контролировать. Недостаточный контроль за внесением изменений в информационные системы является распространенной причиной их отказов и нарушения режима безопасности. Поэтому следует определить формальные управленческие процедуры и обязанности для обесп</w:t>
      </w:r>
      <w:r>
        <w:rPr>
          <w:color w:val="auto"/>
          <w:sz w:val="26"/>
        </w:rPr>
        <w:t>е</w:t>
      </w:r>
      <w:r>
        <w:rPr>
          <w:color w:val="auto"/>
          <w:sz w:val="26"/>
        </w:rPr>
        <w:t>чения удовлетворительного контроля за внесением всех изменений в оборудование, пр</w:t>
      </w:r>
      <w:r>
        <w:rPr>
          <w:color w:val="auto"/>
          <w:sz w:val="26"/>
        </w:rPr>
        <w:t>о</w:t>
      </w:r>
      <w:r>
        <w:rPr>
          <w:color w:val="auto"/>
          <w:sz w:val="26"/>
        </w:rPr>
        <w:t xml:space="preserve">граммы и процедуры. В частности, необходимо рассмотреть следующие пункты: </w:t>
      </w:r>
    </w:p>
    <w:p w:rsidR="00FF5440" w:rsidRDefault="00FF5440" w:rsidP="00FF5440">
      <w:pPr>
        <w:ind w:firstLine="709"/>
        <w:jc w:val="both"/>
        <w:rPr>
          <w:sz w:val="26"/>
        </w:rPr>
      </w:pPr>
      <w:r>
        <w:rPr>
          <w:sz w:val="26"/>
        </w:rPr>
        <w:t xml:space="preserve">а) выявление и регистрация существенных изменений; </w:t>
      </w:r>
    </w:p>
    <w:p w:rsidR="00FF5440" w:rsidRDefault="00FF5440" w:rsidP="00FF5440">
      <w:pPr>
        <w:ind w:firstLine="709"/>
        <w:jc w:val="both"/>
        <w:rPr>
          <w:sz w:val="26"/>
        </w:rPr>
      </w:pPr>
      <w:r>
        <w:rPr>
          <w:sz w:val="26"/>
        </w:rPr>
        <w:t xml:space="preserve">б) оценка возможных последствий от таких изменений; </w:t>
      </w:r>
    </w:p>
    <w:p w:rsidR="00FF5440" w:rsidRDefault="00FF5440" w:rsidP="00FF5440">
      <w:pPr>
        <w:ind w:firstLine="709"/>
        <w:jc w:val="both"/>
        <w:rPr>
          <w:sz w:val="26"/>
        </w:rPr>
      </w:pPr>
      <w:r>
        <w:rPr>
          <w:sz w:val="26"/>
        </w:rPr>
        <w:lastRenderedPageBreak/>
        <w:t xml:space="preserve">в) процедура утверждения предлагаемых изменений; </w:t>
      </w:r>
    </w:p>
    <w:p w:rsidR="00FF5440" w:rsidRDefault="00FF5440" w:rsidP="00FF5440">
      <w:pPr>
        <w:ind w:firstLine="709"/>
        <w:jc w:val="both"/>
        <w:rPr>
          <w:sz w:val="26"/>
        </w:rPr>
      </w:pPr>
      <w:r>
        <w:rPr>
          <w:sz w:val="26"/>
        </w:rPr>
        <w:t xml:space="preserve">г) доведение деталей предлагаемый изменений до сведения всех лиц, которых они могут затронуть; </w:t>
      </w:r>
    </w:p>
    <w:p w:rsidR="00FF5440" w:rsidRDefault="00FF5440" w:rsidP="00FF5440">
      <w:pPr>
        <w:ind w:firstLine="709"/>
        <w:jc w:val="both"/>
        <w:rPr>
          <w:sz w:val="26"/>
        </w:rPr>
      </w:pPr>
      <w:r>
        <w:rPr>
          <w:sz w:val="26"/>
        </w:rPr>
        <w:t>д) процедуры и обязанности по ликвидации неудачных изменений и восстановл</w:t>
      </w:r>
      <w:r>
        <w:rPr>
          <w:sz w:val="26"/>
        </w:rPr>
        <w:t>е</w:t>
      </w:r>
      <w:r>
        <w:rPr>
          <w:sz w:val="26"/>
        </w:rPr>
        <w:t xml:space="preserve">нию систем после их внесения. </w:t>
      </w:r>
    </w:p>
    <w:p w:rsidR="00FF5440" w:rsidRDefault="00FF5440" w:rsidP="00FF5440">
      <w:pPr>
        <w:pStyle w:val="Web"/>
        <w:spacing w:before="0" w:after="0"/>
        <w:ind w:firstLine="709"/>
        <w:jc w:val="both"/>
        <w:rPr>
          <w:color w:val="auto"/>
          <w:sz w:val="26"/>
        </w:rPr>
      </w:pPr>
      <w:r>
        <w:rPr>
          <w:b/>
          <w:color w:val="auto"/>
          <w:sz w:val="26"/>
        </w:rPr>
        <w:t>Примечание. Процедуры управления процессом внесения изменений для ра</w:t>
      </w:r>
      <w:r>
        <w:rPr>
          <w:b/>
          <w:color w:val="auto"/>
          <w:sz w:val="26"/>
        </w:rPr>
        <w:t>з</w:t>
      </w:r>
      <w:r>
        <w:rPr>
          <w:b/>
          <w:color w:val="auto"/>
          <w:sz w:val="26"/>
        </w:rPr>
        <w:t>работки систем см. также Процедуры управления процессом внесения изменений.</w:t>
      </w:r>
    </w:p>
    <w:p w:rsidR="00FF5440" w:rsidRDefault="00FF5440" w:rsidP="00FF5440">
      <w:pPr>
        <w:pStyle w:val="20"/>
        <w:spacing w:before="0" w:after="0"/>
        <w:ind w:firstLine="709"/>
        <w:jc w:val="both"/>
        <w:rPr>
          <w:sz w:val="26"/>
        </w:rPr>
      </w:pPr>
      <w:bookmarkStart w:id="50" w:name="_Toc16994960"/>
      <w:r>
        <w:rPr>
          <w:sz w:val="26"/>
        </w:rPr>
        <w:t>Защита от вредоносного программного обеспечения</w:t>
      </w:r>
      <w:bookmarkEnd w:id="50"/>
    </w:p>
    <w:p w:rsidR="00FF5440" w:rsidRDefault="00FF5440" w:rsidP="00FF5440">
      <w:pPr>
        <w:pStyle w:val="Web"/>
        <w:spacing w:before="0" w:after="0"/>
        <w:ind w:firstLine="709"/>
        <w:jc w:val="both"/>
        <w:rPr>
          <w:color w:val="auto"/>
          <w:sz w:val="26"/>
        </w:rPr>
      </w:pPr>
      <w:r>
        <w:rPr>
          <w:color w:val="auto"/>
          <w:sz w:val="26"/>
        </w:rPr>
        <w:t xml:space="preserve">Цель: Обеспечить целостность данных и программ </w:t>
      </w:r>
    </w:p>
    <w:p w:rsidR="00FF5440" w:rsidRDefault="00FF5440" w:rsidP="00FF5440">
      <w:pPr>
        <w:pStyle w:val="Web"/>
        <w:spacing w:before="0" w:after="0"/>
        <w:ind w:firstLine="709"/>
        <w:jc w:val="both"/>
        <w:rPr>
          <w:color w:val="auto"/>
          <w:sz w:val="26"/>
        </w:rPr>
      </w:pPr>
      <w:r>
        <w:rPr>
          <w:color w:val="auto"/>
          <w:sz w:val="26"/>
        </w:rPr>
        <w:t xml:space="preserve">Для предотвращения и выявления случаев внедрения вредоносного программного обеспечения, требуется принятие надлежащих мер предосторожности. </w:t>
      </w:r>
    </w:p>
    <w:p w:rsidR="00FF5440" w:rsidRDefault="00FF5440" w:rsidP="00FF5440">
      <w:pPr>
        <w:pStyle w:val="Web"/>
        <w:spacing w:before="0" w:after="0"/>
        <w:ind w:firstLine="709"/>
        <w:jc w:val="both"/>
        <w:rPr>
          <w:color w:val="auto"/>
          <w:sz w:val="26"/>
        </w:rPr>
      </w:pPr>
      <w:r>
        <w:rPr>
          <w:color w:val="auto"/>
          <w:sz w:val="26"/>
        </w:rPr>
        <w:t>В настоящее время существует целый ряд вредоносных методов, которые позв</w:t>
      </w:r>
      <w:r>
        <w:rPr>
          <w:color w:val="auto"/>
          <w:sz w:val="26"/>
        </w:rPr>
        <w:t>о</w:t>
      </w:r>
      <w:r>
        <w:rPr>
          <w:color w:val="auto"/>
          <w:sz w:val="26"/>
        </w:rPr>
        <w:t>ляют использовать уязвимость компьютерных программ по отношению к их несанкци</w:t>
      </w:r>
      <w:r>
        <w:rPr>
          <w:color w:val="auto"/>
          <w:sz w:val="26"/>
        </w:rPr>
        <w:t>о</w:t>
      </w:r>
      <w:r>
        <w:rPr>
          <w:color w:val="auto"/>
          <w:sz w:val="26"/>
        </w:rPr>
        <w:t>нированной модификации, с такими именами, как «компьютерные вирусы», «сетевые черви», «Троянские кони» и «логические бомбы». Администраторы информационных систем должны быть всегда готовы к опасности проникновения вредоносного програм</w:t>
      </w:r>
      <w:r>
        <w:rPr>
          <w:color w:val="auto"/>
          <w:sz w:val="26"/>
        </w:rPr>
        <w:t>м</w:t>
      </w:r>
      <w:r>
        <w:rPr>
          <w:color w:val="auto"/>
          <w:sz w:val="26"/>
        </w:rPr>
        <w:t>ного обеспечения в системы и по необходимости принимать специальные меры по предотвращению или обнаружению его внедрения. В частности крайне важно принять меры предосторожности для предотвращения и обнаружения компьютерных вирусов на пе</w:t>
      </w:r>
      <w:r>
        <w:rPr>
          <w:color w:val="auto"/>
          <w:sz w:val="26"/>
        </w:rPr>
        <w:t>р</w:t>
      </w:r>
      <w:r>
        <w:rPr>
          <w:color w:val="auto"/>
          <w:sz w:val="26"/>
        </w:rPr>
        <w:t xml:space="preserve">сональных компьютерах. </w:t>
      </w:r>
    </w:p>
    <w:p w:rsidR="00FF5440" w:rsidRDefault="00FF5440" w:rsidP="00FF5440">
      <w:pPr>
        <w:pStyle w:val="3"/>
        <w:ind w:firstLine="709"/>
        <w:jc w:val="both"/>
        <w:rPr>
          <w:sz w:val="26"/>
        </w:rPr>
      </w:pPr>
      <w:bookmarkStart w:id="51" w:name="_Toc16994961"/>
      <w:r>
        <w:rPr>
          <w:sz w:val="26"/>
        </w:rPr>
        <w:t>Средства защиты от вирусов</w:t>
      </w:r>
      <w:bookmarkEnd w:id="51"/>
    </w:p>
    <w:p w:rsidR="00FF5440" w:rsidRDefault="00FF5440" w:rsidP="00FF5440">
      <w:pPr>
        <w:pStyle w:val="Web"/>
        <w:spacing w:before="0" w:after="0"/>
        <w:ind w:firstLine="709"/>
        <w:jc w:val="both"/>
        <w:rPr>
          <w:color w:val="auto"/>
          <w:sz w:val="26"/>
        </w:rPr>
      </w:pPr>
      <w:r>
        <w:rPr>
          <w:color w:val="auto"/>
          <w:sz w:val="26"/>
        </w:rPr>
        <w:t>Необходимо реализовать меры по обнаружению и предотвращению проникнов</w:t>
      </w:r>
      <w:r>
        <w:rPr>
          <w:color w:val="auto"/>
          <w:sz w:val="26"/>
        </w:rPr>
        <w:t>е</w:t>
      </w:r>
      <w:r>
        <w:rPr>
          <w:color w:val="auto"/>
          <w:sz w:val="26"/>
        </w:rPr>
        <w:t>ния вирусов в системы и процедуры информирования пользователей об их вреде. Пол</w:t>
      </w:r>
      <w:r>
        <w:rPr>
          <w:color w:val="auto"/>
          <w:sz w:val="26"/>
        </w:rPr>
        <w:t>ь</w:t>
      </w:r>
      <w:r>
        <w:rPr>
          <w:color w:val="auto"/>
          <w:sz w:val="26"/>
        </w:rPr>
        <w:t>зователям следует напомнить, что предотвращение вирусов лучше, чем ликвидация п</w:t>
      </w:r>
      <w:r>
        <w:rPr>
          <w:color w:val="auto"/>
          <w:sz w:val="26"/>
        </w:rPr>
        <w:t>о</w:t>
      </w:r>
      <w:r>
        <w:rPr>
          <w:color w:val="auto"/>
          <w:sz w:val="26"/>
        </w:rPr>
        <w:t>следствий от их проникновения. В основе защиты от вирусов должны лежать хорошие знания и понимание правил безопасности, надлежащие средства управления доступом к системам и следующие конкретные рекомендации (руководство по управлению дост</w:t>
      </w:r>
      <w:r>
        <w:rPr>
          <w:color w:val="auto"/>
          <w:sz w:val="26"/>
        </w:rPr>
        <w:t>у</w:t>
      </w:r>
      <w:r>
        <w:rPr>
          <w:color w:val="auto"/>
          <w:sz w:val="26"/>
        </w:rPr>
        <w:t xml:space="preserve">пом к системам приведено в Раздел 7. Управление доступом к системам): </w:t>
      </w:r>
    </w:p>
    <w:p w:rsidR="00FF5440" w:rsidRDefault="00FF5440" w:rsidP="000327FB">
      <w:pPr>
        <w:numPr>
          <w:ilvl w:val="0"/>
          <w:numId w:val="12"/>
        </w:numPr>
        <w:ind w:left="0" w:firstLine="709"/>
        <w:jc w:val="both"/>
        <w:rPr>
          <w:sz w:val="26"/>
        </w:rPr>
      </w:pPr>
      <w:r>
        <w:rPr>
          <w:sz w:val="26"/>
        </w:rPr>
        <w:t>Организация должна определить формальную политику, требующую с</w:t>
      </w:r>
      <w:r>
        <w:rPr>
          <w:sz w:val="26"/>
        </w:rPr>
        <w:t>о</w:t>
      </w:r>
      <w:r>
        <w:rPr>
          <w:sz w:val="26"/>
        </w:rPr>
        <w:t>блюдение условий лицензий на использование программного обеспечения и запреща</w:t>
      </w:r>
      <w:r>
        <w:rPr>
          <w:sz w:val="26"/>
        </w:rPr>
        <w:t>ю</w:t>
      </w:r>
      <w:r>
        <w:rPr>
          <w:sz w:val="26"/>
        </w:rPr>
        <w:t>щую использование несанкционированных программ (см. Контроль за копированием п</w:t>
      </w:r>
      <w:r>
        <w:rPr>
          <w:sz w:val="26"/>
        </w:rPr>
        <w:t>а</w:t>
      </w:r>
      <w:r>
        <w:rPr>
          <w:sz w:val="26"/>
        </w:rPr>
        <w:t xml:space="preserve">тентованного программного обеспечения). </w:t>
      </w:r>
    </w:p>
    <w:p w:rsidR="00FF5440" w:rsidRDefault="00FF5440" w:rsidP="000327FB">
      <w:pPr>
        <w:numPr>
          <w:ilvl w:val="0"/>
          <w:numId w:val="12"/>
        </w:numPr>
        <w:ind w:left="0" w:firstLine="709"/>
        <w:jc w:val="both"/>
        <w:rPr>
          <w:sz w:val="26"/>
        </w:rPr>
      </w:pPr>
      <w:r>
        <w:rPr>
          <w:sz w:val="26"/>
        </w:rPr>
        <w:t xml:space="preserve">Противовирусные программные средства, разработанные поставщиком с хорошей репутацией, следует использовать следующим образом: </w:t>
      </w:r>
    </w:p>
    <w:p w:rsidR="00FF5440" w:rsidRDefault="00FF5440" w:rsidP="000327FB">
      <w:pPr>
        <w:numPr>
          <w:ilvl w:val="1"/>
          <w:numId w:val="12"/>
        </w:numPr>
        <w:ind w:left="0" w:firstLine="709"/>
        <w:jc w:val="both"/>
        <w:rPr>
          <w:sz w:val="26"/>
        </w:rPr>
      </w:pPr>
      <w:r>
        <w:rPr>
          <w:sz w:val="26"/>
        </w:rPr>
        <w:t>программные средства обнаружения конкретных вирусов (которые должны регулярно обновляться и использоваться в соответствии с инструкциями поставщика) следует применять для проверки компьютеров и носителей информации на наличие и</w:t>
      </w:r>
      <w:r>
        <w:rPr>
          <w:sz w:val="26"/>
        </w:rPr>
        <w:t>з</w:t>
      </w:r>
      <w:r>
        <w:rPr>
          <w:sz w:val="26"/>
        </w:rPr>
        <w:t xml:space="preserve">вестных вирусов либо как мера предосторожности, либо как повседневная процедура; </w:t>
      </w:r>
    </w:p>
    <w:p w:rsidR="00FF5440" w:rsidRDefault="00FF5440" w:rsidP="000327FB">
      <w:pPr>
        <w:numPr>
          <w:ilvl w:val="1"/>
          <w:numId w:val="12"/>
        </w:numPr>
        <w:ind w:left="0" w:firstLine="709"/>
        <w:jc w:val="both"/>
        <w:rPr>
          <w:sz w:val="26"/>
        </w:rPr>
      </w:pPr>
      <w:r>
        <w:rPr>
          <w:sz w:val="26"/>
        </w:rPr>
        <w:t>программные средства обнаружения изменений, внесенных в данные, должны быть по необходимости инсталлированы на компьютерах для выявления изм</w:t>
      </w:r>
      <w:r>
        <w:rPr>
          <w:sz w:val="26"/>
        </w:rPr>
        <w:t>е</w:t>
      </w:r>
      <w:r>
        <w:rPr>
          <w:sz w:val="26"/>
        </w:rPr>
        <w:t xml:space="preserve">нений в выполняемых программах; </w:t>
      </w:r>
    </w:p>
    <w:p w:rsidR="00FF5440" w:rsidRDefault="00FF5440" w:rsidP="000327FB">
      <w:pPr>
        <w:numPr>
          <w:ilvl w:val="1"/>
          <w:numId w:val="12"/>
        </w:numPr>
        <w:ind w:left="0" w:firstLine="709"/>
        <w:jc w:val="both"/>
        <w:rPr>
          <w:sz w:val="26"/>
        </w:rPr>
      </w:pPr>
      <w:r>
        <w:rPr>
          <w:sz w:val="26"/>
        </w:rPr>
        <w:t>программные средства нейтрализации вирусов следует использовать с ост</w:t>
      </w:r>
      <w:r>
        <w:rPr>
          <w:sz w:val="26"/>
        </w:rPr>
        <w:t>о</w:t>
      </w:r>
      <w:r>
        <w:rPr>
          <w:sz w:val="26"/>
        </w:rPr>
        <w:t>рожностью и только в тех случаях, когда характеристики вирусов полностью изучены, а последствия от их нейтрализации предсказуемы;</w:t>
      </w:r>
    </w:p>
    <w:p w:rsidR="00FF5440" w:rsidRDefault="00FF5440" w:rsidP="000327FB">
      <w:pPr>
        <w:numPr>
          <w:ilvl w:val="0"/>
          <w:numId w:val="12"/>
        </w:numPr>
        <w:ind w:left="0" w:firstLine="709"/>
        <w:jc w:val="both"/>
        <w:rPr>
          <w:sz w:val="26"/>
        </w:rPr>
      </w:pPr>
      <w:r>
        <w:rPr>
          <w:sz w:val="26"/>
        </w:rPr>
        <w:t>Необходимо проводить регулярную проверку программ и данных в сист</w:t>
      </w:r>
      <w:r>
        <w:rPr>
          <w:sz w:val="26"/>
        </w:rPr>
        <w:t>е</w:t>
      </w:r>
      <w:r>
        <w:rPr>
          <w:sz w:val="26"/>
        </w:rPr>
        <w:t>мах, поддерживающих критически важные производственные процессы. Наличие сл</w:t>
      </w:r>
      <w:r>
        <w:rPr>
          <w:sz w:val="26"/>
        </w:rPr>
        <w:t>у</w:t>
      </w:r>
      <w:r>
        <w:rPr>
          <w:sz w:val="26"/>
        </w:rPr>
        <w:lastRenderedPageBreak/>
        <w:t>чайных файлов и несанкционированных исправлений должно быть расследовано с п</w:t>
      </w:r>
      <w:r>
        <w:rPr>
          <w:sz w:val="26"/>
        </w:rPr>
        <w:t>о</w:t>
      </w:r>
      <w:r>
        <w:rPr>
          <w:sz w:val="26"/>
        </w:rPr>
        <w:t xml:space="preserve">мощью формальных процедур. </w:t>
      </w:r>
    </w:p>
    <w:p w:rsidR="00FF5440" w:rsidRDefault="00FF5440" w:rsidP="000327FB">
      <w:pPr>
        <w:numPr>
          <w:ilvl w:val="0"/>
          <w:numId w:val="12"/>
        </w:numPr>
        <w:ind w:left="0" w:firstLine="709"/>
        <w:jc w:val="both"/>
        <w:rPr>
          <w:sz w:val="26"/>
        </w:rPr>
      </w:pPr>
      <w:r>
        <w:rPr>
          <w:sz w:val="26"/>
        </w:rPr>
        <w:t>Дискеты неизвестного происхождения следует проверять на наличие вир</w:t>
      </w:r>
      <w:r>
        <w:rPr>
          <w:sz w:val="26"/>
        </w:rPr>
        <w:t>у</w:t>
      </w:r>
      <w:r>
        <w:rPr>
          <w:sz w:val="26"/>
        </w:rPr>
        <w:t xml:space="preserve">сов до их использования. </w:t>
      </w:r>
    </w:p>
    <w:p w:rsidR="00FF5440" w:rsidRDefault="00FF5440" w:rsidP="000327FB">
      <w:pPr>
        <w:numPr>
          <w:ilvl w:val="0"/>
          <w:numId w:val="12"/>
        </w:numPr>
        <w:ind w:left="0" w:firstLine="709"/>
        <w:jc w:val="both"/>
        <w:rPr>
          <w:sz w:val="26"/>
        </w:rPr>
      </w:pPr>
      <w:r>
        <w:rPr>
          <w:sz w:val="26"/>
        </w:rPr>
        <w:t>Необходимо определить управленческие процедуры и обязанности по ув</w:t>
      </w:r>
      <w:r>
        <w:rPr>
          <w:sz w:val="26"/>
        </w:rPr>
        <w:t>е</w:t>
      </w:r>
      <w:r>
        <w:rPr>
          <w:sz w:val="26"/>
        </w:rPr>
        <w:t>домлению о случаях поражения систем компьютерными вирусами и принятию мер по ликвидации последствий от их проникновения (см. Реагирование на события, таящие угрозу безопасности и Процедуры реагирования на события). Следует составить надл</w:t>
      </w:r>
      <w:r>
        <w:rPr>
          <w:sz w:val="26"/>
        </w:rPr>
        <w:t>е</w:t>
      </w:r>
      <w:r>
        <w:rPr>
          <w:sz w:val="26"/>
        </w:rPr>
        <w:t>жащие планы обеспечения бесперебойной работы организации для случаев вирусного заражения, в том числе планы резервного копирования всех необходимых данных и пр</w:t>
      </w:r>
      <w:r>
        <w:rPr>
          <w:sz w:val="26"/>
        </w:rPr>
        <w:t>о</w:t>
      </w:r>
      <w:r>
        <w:rPr>
          <w:sz w:val="26"/>
        </w:rPr>
        <w:t>грамм и их восстановления (см. Вопросы планирования бесперебойной работы орган</w:t>
      </w:r>
      <w:r>
        <w:rPr>
          <w:sz w:val="26"/>
        </w:rPr>
        <w:t>и</w:t>
      </w:r>
      <w:r>
        <w:rPr>
          <w:sz w:val="26"/>
        </w:rPr>
        <w:t xml:space="preserve">зации). </w:t>
      </w:r>
    </w:p>
    <w:p w:rsidR="00FF5440" w:rsidRDefault="00FF5440" w:rsidP="00FF5440">
      <w:pPr>
        <w:pStyle w:val="Web"/>
        <w:spacing w:before="0" w:after="0"/>
        <w:ind w:firstLine="709"/>
        <w:jc w:val="both"/>
        <w:rPr>
          <w:color w:val="auto"/>
          <w:sz w:val="26"/>
        </w:rPr>
      </w:pPr>
      <w:r>
        <w:rPr>
          <w:b/>
          <w:color w:val="auto"/>
          <w:sz w:val="26"/>
        </w:rPr>
        <w:t>Примечание. Эти меры особенно важны для сетевых файловых серверов, поддерживающих большое количество рабочих станций.</w:t>
      </w:r>
    </w:p>
    <w:p w:rsidR="00FF5440" w:rsidRDefault="00FF5440" w:rsidP="00FF5440">
      <w:pPr>
        <w:pStyle w:val="20"/>
        <w:spacing w:before="0" w:after="0"/>
        <w:ind w:firstLine="709"/>
        <w:jc w:val="both"/>
        <w:rPr>
          <w:sz w:val="26"/>
        </w:rPr>
      </w:pPr>
      <w:bookmarkStart w:id="52" w:name="_Toc16994962"/>
      <w:r>
        <w:rPr>
          <w:sz w:val="26"/>
        </w:rPr>
        <w:t>Обслуживание систем</w:t>
      </w:r>
      <w:bookmarkEnd w:id="52"/>
    </w:p>
    <w:p w:rsidR="00FF5440" w:rsidRDefault="00FF5440" w:rsidP="00FF5440">
      <w:pPr>
        <w:pStyle w:val="Web"/>
        <w:spacing w:before="0" w:after="0"/>
        <w:ind w:firstLine="709"/>
        <w:jc w:val="both"/>
        <w:rPr>
          <w:color w:val="auto"/>
          <w:sz w:val="26"/>
        </w:rPr>
      </w:pPr>
      <w:r>
        <w:rPr>
          <w:color w:val="auto"/>
          <w:sz w:val="26"/>
        </w:rPr>
        <w:t xml:space="preserve">Цель: Обеспечить целостность и доступность информационных сервисов. </w:t>
      </w:r>
    </w:p>
    <w:p w:rsidR="00FF5440" w:rsidRDefault="00FF5440" w:rsidP="00FF5440">
      <w:pPr>
        <w:pStyle w:val="Web"/>
        <w:spacing w:before="0" w:after="0"/>
        <w:ind w:firstLine="709"/>
        <w:jc w:val="both"/>
        <w:rPr>
          <w:color w:val="auto"/>
          <w:sz w:val="26"/>
        </w:rPr>
      </w:pPr>
      <w:r>
        <w:rPr>
          <w:color w:val="auto"/>
          <w:sz w:val="26"/>
        </w:rPr>
        <w:t>Меры по обслуживанию систем требуются для поддержания целостности и д</w:t>
      </w:r>
      <w:r>
        <w:rPr>
          <w:color w:val="auto"/>
          <w:sz w:val="26"/>
        </w:rPr>
        <w:t>о</w:t>
      </w:r>
      <w:r>
        <w:rPr>
          <w:color w:val="auto"/>
          <w:sz w:val="26"/>
        </w:rPr>
        <w:t xml:space="preserve">ступности сервисов. </w:t>
      </w:r>
    </w:p>
    <w:p w:rsidR="00FF5440" w:rsidRDefault="00FF5440" w:rsidP="00FF5440">
      <w:pPr>
        <w:pStyle w:val="Web"/>
        <w:spacing w:before="0" w:after="0"/>
        <w:ind w:firstLine="709"/>
        <w:jc w:val="both"/>
        <w:rPr>
          <w:color w:val="auto"/>
          <w:sz w:val="26"/>
        </w:rPr>
      </w:pPr>
      <w:r>
        <w:rPr>
          <w:color w:val="auto"/>
          <w:sz w:val="26"/>
        </w:rPr>
        <w:t>Необходимо определить повседневные процедуры для снятия резервных копий с данных, регистрации событий и сбоев, а также для слежения за средой, в которой фун</w:t>
      </w:r>
      <w:r>
        <w:rPr>
          <w:color w:val="auto"/>
          <w:sz w:val="26"/>
        </w:rPr>
        <w:t>к</w:t>
      </w:r>
      <w:r>
        <w:rPr>
          <w:color w:val="auto"/>
          <w:sz w:val="26"/>
        </w:rPr>
        <w:t xml:space="preserve">ционирует оборудование. </w:t>
      </w:r>
    </w:p>
    <w:p w:rsidR="00FF5440" w:rsidRDefault="00FF5440" w:rsidP="00FF5440">
      <w:pPr>
        <w:pStyle w:val="3"/>
        <w:ind w:firstLine="709"/>
        <w:jc w:val="both"/>
        <w:rPr>
          <w:sz w:val="26"/>
        </w:rPr>
      </w:pPr>
      <w:bookmarkStart w:id="53" w:name="_Toc16994963"/>
      <w:r>
        <w:rPr>
          <w:sz w:val="26"/>
        </w:rPr>
        <w:t>Резервное копирование данных</w:t>
      </w:r>
      <w:bookmarkEnd w:id="53"/>
    </w:p>
    <w:p w:rsidR="00FF5440" w:rsidRDefault="00FF5440" w:rsidP="00FF5440">
      <w:pPr>
        <w:pStyle w:val="Web"/>
        <w:spacing w:before="0" w:after="0"/>
        <w:ind w:firstLine="709"/>
        <w:jc w:val="both"/>
        <w:rPr>
          <w:color w:val="auto"/>
          <w:sz w:val="26"/>
        </w:rPr>
      </w:pPr>
      <w:r>
        <w:rPr>
          <w:color w:val="auto"/>
          <w:sz w:val="26"/>
        </w:rPr>
        <w:t>Резервные копии с критически важных производственных данных и программ должны сниматься регулярно. Для обеспечения возможности восстановления всех кр</w:t>
      </w:r>
      <w:r>
        <w:rPr>
          <w:color w:val="auto"/>
          <w:sz w:val="26"/>
        </w:rPr>
        <w:t>и</w:t>
      </w:r>
      <w:r>
        <w:rPr>
          <w:color w:val="auto"/>
          <w:sz w:val="26"/>
        </w:rPr>
        <w:t>тически важных производственных данных и программ после выхода из строя компь</w:t>
      </w:r>
      <w:r>
        <w:rPr>
          <w:color w:val="auto"/>
          <w:sz w:val="26"/>
        </w:rPr>
        <w:t>ю</w:t>
      </w:r>
      <w:r>
        <w:rPr>
          <w:color w:val="auto"/>
          <w:sz w:val="26"/>
        </w:rPr>
        <w:t>тера или отказа носителя информации, необходимо иметь надлежащие средства резер</w:t>
      </w:r>
      <w:r>
        <w:rPr>
          <w:color w:val="auto"/>
          <w:sz w:val="26"/>
        </w:rPr>
        <w:t>в</w:t>
      </w:r>
      <w:r>
        <w:rPr>
          <w:color w:val="auto"/>
          <w:sz w:val="26"/>
        </w:rPr>
        <w:t xml:space="preserve">ного копирования. Процедуры резервного копирования для отдельных систем должны удовлетворять требованиям планов обеспечения бесперебойной работы организации (см. Вопросы планирования бесперебойной работы организации). </w:t>
      </w:r>
    </w:p>
    <w:p w:rsidR="00FF5440" w:rsidRDefault="00FF5440" w:rsidP="00FF5440">
      <w:pPr>
        <w:pStyle w:val="Web"/>
        <w:spacing w:before="0" w:after="0"/>
        <w:ind w:firstLine="709"/>
        <w:jc w:val="both"/>
        <w:rPr>
          <w:color w:val="auto"/>
          <w:sz w:val="26"/>
        </w:rPr>
      </w:pPr>
      <w:r>
        <w:rPr>
          <w:color w:val="auto"/>
          <w:sz w:val="26"/>
        </w:rPr>
        <w:t>Предлагаются следующие рекомендации:</w:t>
      </w:r>
    </w:p>
    <w:p w:rsidR="00FF5440" w:rsidRDefault="00FF5440" w:rsidP="000327FB">
      <w:pPr>
        <w:numPr>
          <w:ilvl w:val="0"/>
          <w:numId w:val="13"/>
        </w:numPr>
        <w:ind w:left="0" w:firstLine="709"/>
        <w:jc w:val="both"/>
        <w:rPr>
          <w:sz w:val="26"/>
        </w:rPr>
      </w:pPr>
      <w:r>
        <w:rPr>
          <w:sz w:val="26"/>
        </w:rPr>
        <w:t>Минимальную дублирующую информацию вместе с точными и полными записями о резервных копиях следует хранить в удаленном месте на достаточном ра</w:t>
      </w:r>
      <w:r>
        <w:rPr>
          <w:sz w:val="26"/>
        </w:rPr>
        <w:t>с</w:t>
      </w:r>
      <w:r>
        <w:rPr>
          <w:sz w:val="26"/>
        </w:rPr>
        <w:t>стоянии для того, чтобы избежать последствий от аварии на основном рабочем месте. Необходимо создать по крайней мере три поколения резервных копий данных для ва</w:t>
      </w:r>
      <w:r>
        <w:rPr>
          <w:sz w:val="26"/>
        </w:rPr>
        <w:t>ж</w:t>
      </w:r>
      <w:r>
        <w:rPr>
          <w:sz w:val="26"/>
        </w:rPr>
        <w:t xml:space="preserve">ных производственных приложений. </w:t>
      </w:r>
    </w:p>
    <w:p w:rsidR="00FF5440" w:rsidRDefault="00FF5440" w:rsidP="000327FB">
      <w:pPr>
        <w:numPr>
          <w:ilvl w:val="0"/>
          <w:numId w:val="13"/>
        </w:numPr>
        <w:ind w:left="0" w:firstLine="709"/>
        <w:jc w:val="both"/>
        <w:rPr>
          <w:sz w:val="26"/>
        </w:rPr>
      </w:pPr>
      <w:r>
        <w:rPr>
          <w:sz w:val="26"/>
        </w:rPr>
        <w:t>Резервные копии должны быть надлежащим образом защищены физически от воздействия окружающей среды (см. Раздел 5. Физическая безопасность и безопа</w:t>
      </w:r>
      <w:r>
        <w:rPr>
          <w:sz w:val="26"/>
        </w:rPr>
        <w:t>с</w:t>
      </w:r>
      <w:r>
        <w:rPr>
          <w:sz w:val="26"/>
        </w:rPr>
        <w:t>ность окружающей среды) в соответствии со стандартами, принятыми на основном р</w:t>
      </w:r>
      <w:r>
        <w:rPr>
          <w:sz w:val="26"/>
        </w:rPr>
        <w:t>а</w:t>
      </w:r>
      <w:r>
        <w:rPr>
          <w:sz w:val="26"/>
        </w:rPr>
        <w:t xml:space="preserve">бочем месте. Средства защиты носителей информации, принятые на основном рабочем месте, следует распространить на место хранения резервных копий. </w:t>
      </w:r>
    </w:p>
    <w:p w:rsidR="00FF5440" w:rsidRDefault="00FF5440" w:rsidP="000327FB">
      <w:pPr>
        <w:numPr>
          <w:ilvl w:val="0"/>
          <w:numId w:val="13"/>
        </w:numPr>
        <w:ind w:left="0" w:firstLine="709"/>
        <w:jc w:val="both"/>
        <w:rPr>
          <w:sz w:val="26"/>
        </w:rPr>
      </w:pPr>
      <w:r>
        <w:rPr>
          <w:sz w:val="26"/>
        </w:rPr>
        <w:t>Резервные данные необходимо регулярно тестировать, чтобы быть увере</w:t>
      </w:r>
      <w:r>
        <w:rPr>
          <w:sz w:val="26"/>
        </w:rPr>
        <w:t>н</w:t>
      </w:r>
      <w:r>
        <w:rPr>
          <w:sz w:val="26"/>
        </w:rPr>
        <w:t xml:space="preserve">ным, что на них можно будет положиться в случае аварии. </w:t>
      </w:r>
    </w:p>
    <w:p w:rsidR="00FF5440" w:rsidRDefault="00FF5440" w:rsidP="00FF5440">
      <w:pPr>
        <w:pStyle w:val="Web"/>
        <w:spacing w:before="0" w:after="0"/>
        <w:ind w:firstLine="709"/>
        <w:jc w:val="both"/>
        <w:rPr>
          <w:color w:val="auto"/>
          <w:sz w:val="26"/>
        </w:rPr>
      </w:pPr>
      <w:r>
        <w:rPr>
          <w:color w:val="auto"/>
          <w:sz w:val="26"/>
        </w:rPr>
        <w:t>Владельцы данных должны задать период сохранности критически важных прои</w:t>
      </w:r>
      <w:r>
        <w:rPr>
          <w:color w:val="auto"/>
          <w:sz w:val="26"/>
        </w:rPr>
        <w:t>з</w:t>
      </w:r>
      <w:r>
        <w:rPr>
          <w:color w:val="auto"/>
          <w:sz w:val="26"/>
        </w:rPr>
        <w:t>водственных данных, а также требования к постоянному хранению архивных копий (см. Защита документации организации).</w:t>
      </w:r>
    </w:p>
    <w:p w:rsidR="00FF5440" w:rsidRDefault="00FF5440" w:rsidP="00FF5440">
      <w:pPr>
        <w:pStyle w:val="3"/>
        <w:ind w:firstLine="709"/>
        <w:jc w:val="both"/>
        <w:rPr>
          <w:sz w:val="26"/>
        </w:rPr>
      </w:pPr>
      <w:bookmarkStart w:id="54" w:name="_Toc16994964"/>
      <w:r>
        <w:rPr>
          <w:sz w:val="26"/>
        </w:rPr>
        <w:t>Журналы регистрации событий</w:t>
      </w:r>
      <w:bookmarkEnd w:id="54"/>
    </w:p>
    <w:p w:rsidR="00FF5440" w:rsidRDefault="00FF5440" w:rsidP="00FF5440">
      <w:pPr>
        <w:pStyle w:val="Web"/>
        <w:spacing w:before="0" w:after="0"/>
        <w:ind w:firstLine="709"/>
        <w:jc w:val="both"/>
        <w:rPr>
          <w:color w:val="auto"/>
          <w:sz w:val="26"/>
        </w:rPr>
      </w:pPr>
      <w:r>
        <w:rPr>
          <w:color w:val="auto"/>
          <w:sz w:val="26"/>
        </w:rPr>
        <w:lastRenderedPageBreak/>
        <w:t xml:space="preserve">Операторы компьютеров должны вести журнал регистрации всех выполняемых заданий. Этот журнал должен по необходимости включать: </w:t>
      </w:r>
    </w:p>
    <w:p w:rsidR="00FF5440" w:rsidRDefault="00FF5440" w:rsidP="000327FB">
      <w:pPr>
        <w:numPr>
          <w:ilvl w:val="0"/>
          <w:numId w:val="14"/>
        </w:numPr>
        <w:ind w:left="0" w:firstLine="709"/>
        <w:jc w:val="both"/>
        <w:rPr>
          <w:sz w:val="26"/>
        </w:rPr>
      </w:pPr>
      <w:r>
        <w:rPr>
          <w:sz w:val="26"/>
        </w:rPr>
        <w:t xml:space="preserve">время запуска и останова систем; </w:t>
      </w:r>
    </w:p>
    <w:p w:rsidR="00FF5440" w:rsidRDefault="00FF5440" w:rsidP="000327FB">
      <w:pPr>
        <w:numPr>
          <w:ilvl w:val="0"/>
          <w:numId w:val="14"/>
        </w:numPr>
        <w:ind w:left="0" w:firstLine="709"/>
        <w:jc w:val="both"/>
        <w:rPr>
          <w:sz w:val="26"/>
        </w:rPr>
      </w:pPr>
      <w:r>
        <w:rPr>
          <w:sz w:val="26"/>
        </w:rPr>
        <w:t xml:space="preserve">подтверждение корректного оперирования с файлами данных и выходной информацией от компьютеров. </w:t>
      </w:r>
    </w:p>
    <w:p w:rsidR="00FF5440" w:rsidRDefault="00FF5440" w:rsidP="000327FB">
      <w:pPr>
        <w:numPr>
          <w:ilvl w:val="0"/>
          <w:numId w:val="14"/>
        </w:numPr>
        <w:ind w:left="0" w:firstLine="709"/>
        <w:jc w:val="both"/>
        <w:rPr>
          <w:sz w:val="26"/>
        </w:rPr>
      </w:pPr>
      <w:r>
        <w:rPr>
          <w:sz w:val="26"/>
        </w:rPr>
        <w:t>подтверждение корректного оперирования с файлами данных и выходной информацией от компьютеров.</w:t>
      </w:r>
    </w:p>
    <w:p w:rsidR="00FF5440" w:rsidRDefault="00FF5440" w:rsidP="00FF5440">
      <w:pPr>
        <w:pStyle w:val="Web"/>
        <w:spacing w:before="0" w:after="0"/>
        <w:ind w:firstLine="709"/>
        <w:jc w:val="both"/>
        <w:rPr>
          <w:color w:val="auto"/>
          <w:sz w:val="26"/>
        </w:rPr>
      </w:pPr>
      <w:r>
        <w:rPr>
          <w:color w:val="auto"/>
          <w:sz w:val="26"/>
        </w:rPr>
        <w:t>Журналы регистрации событий должны регулярно сверяться с операционными процедурами.</w:t>
      </w:r>
    </w:p>
    <w:p w:rsidR="00FF5440" w:rsidRDefault="00FF5440" w:rsidP="00FF5440">
      <w:pPr>
        <w:pStyle w:val="3"/>
        <w:ind w:firstLine="709"/>
        <w:jc w:val="both"/>
        <w:rPr>
          <w:sz w:val="26"/>
        </w:rPr>
      </w:pPr>
      <w:bookmarkStart w:id="55" w:name="_Toc16994965"/>
      <w:r>
        <w:rPr>
          <w:sz w:val="26"/>
        </w:rPr>
        <w:t>Регистрация сбоев</w:t>
      </w:r>
      <w:bookmarkEnd w:id="55"/>
    </w:p>
    <w:p w:rsidR="00FF5440" w:rsidRDefault="00FF5440" w:rsidP="00FF5440">
      <w:pPr>
        <w:pStyle w:val="Web"/>
        <w:spacing w:before="0" w:after="0"/>
        <w:ind w:firstLine="709"/>
        <w:jc w:val="both"/>
        <w:rPr>
          <w:color w:val="auto"/>
          <w:sz w:val="26"/>
        </w:rPr>
      </w:pPr>
      <w:r>
        <w:rPr>
          <w:color w:val="auto"/>
          <w:sz w:val="26"/>
        </w:rPr>
        <w:t>Необходимо извещать о сбоях в работе систем и предпринимать соответствующие корректирующие меры. Зафиксированные пользователями сбои, касающиеся проблем с компьютерными и коммуникационными системами, следует заносить в журнал рег</w:t>
      </w:r>
      <w:r>
        <w:rPr>
          <w:color w:val="auto"/>
          <w:sz w:val="26"/>
        </w:rPr>
        <w:t>и</w:t>
      </w:r>
      <w:r>
        <w:rPr>
          <w:color w:val="auto"/>
          <w:sz w:val="26"/>
        </w:rPr>
        <w:t>страции. Должны существовать четкие правила обработки зарегистрированных сбоев, включая следующие:</w:t>
      </w:r>
    </w:p>
    <w:p w:rsidR="00FF5440" w:rsidRDefault="00FF5440" w:rsidP="00FF5440">
      <w:pPr>
        <w:ind w:firstLine="709"/>
        <w:jc w:val="both"/>
        <w:rPr>
          <w:sz w:val="26"/>
        </w:rPr>
      </w:pPr>
      <w:r>
        <w:rPr>
          <w:sz w:val="26"/>
        </w:rPr>
        <w:t xml:space="preserve">а) анализ журнала регистрации сбоев для обеспечения их удовлетворительного разрешения; </w:t>
      </w:r>
    </w:p>
    <w:p w:rsidR="00FF5440" w:rsidRDefault="00FF5440" w:rsidP="00FF5440">
      <w:pPr>
        <w:ind w:firstLine="709"/>
        <w:jc w:val="both"/>
        <w:rPr>
          <w:sz w:val="26"/>
        </w:rPr>
      </w:pPr>
      <w:r>
        <w:rPr>
          <w:sz w:val="26"/>
        </w:rPr>
        <w:t>б) анализ корректирующих мер, цель которого состоит в проверке того, не ско</w:t>
      </w:r>
      <w:r>
        <w:rPr>
          <w:sz w:val="26"/>
        </w:rPr>
        <w:t>м</w:t>
      </w:r>
      <w:r>
        <w:rPr>
          <w:sz w:val="26"/>
        </w:rPr>
        <w:t>прометированы ли средства управления безопасностью и является ли предпринятая мера санкционированной.</w:t>
      </w:r>
    </w:p>
    <w:p w:rsidR="00FF5440" w:rsidRDefault="00FF5440" w:rsidP="00FF5440">
      <w:pPr>
        <w:pStyle w:val="3"/>
        <w:ind w:firstLine="709"/>
        <w:jc w:val="both"/>
        <w:rPr>
          <w:sz w:val="26"/>
        </w:rPr>
      </w:pPr>
      <w:bookmarkStart w:id="56" w:name="_Toc16994966"/>
      <w:r>
        <w:rPr>
          <w:sz w:val="26"/>
        </w:rPr>
        <w:t>Слежение за окружающей средой</w:t>
      </w:r>
      <w:bookmarkEnd w:id="56"/>
    </w:p>
    <w:p w:rsidR="00FF5440" w:rsidRDefault="00FF5440" w:rsidP="00FF5440">
      <w:pPr>
        <w:pStyle w:val="Web"/>
        <w:spacing w:before="0" w:after="0"/>
        <w:ind w:firstLine="709"/>
        <w:jc w:val="both"/>
        <w:rPr>
          <w:color w:val="auto"/>
          <w:sz w:val="26"/>
        </w:rPr>
      </w:pPr>
      <w:r>
        <w:rPr>
          <w:color w:val="auto"/>
          <w:sz w:val="26"/>
        </w:rPr>
        <w:t>Для определения условий, которые могут неблагоприятно сказаться на работе компьютерного оборудования и для принятия корректирующих мер, необходимо пост</w:t>
      </w:r>
      <w:r>
        <w:rPr>
          <w:color w:val="auto"/>
          <w:sz w:val="26"/>
        </w:rPr>
        <w:t>о</w:t>
      </w:r>
      <w:r>
        <w:rPr>
          <w:color w:val="auto"/>
          <w:sz w:val="26"/>
        </w:rPr>
        <w:t>янно следить за окружающей средой, в том числе за влажностью, температурой и кач</w:t>
      </w:r>
      <w:r>
        <w:rPr>
          <w:color w:val="auto"/>
          <w:sz w:val="26"/>
        </w:rPr>
        <w:t>е</w:t>
      </w:r>
      <w:r>
        <w:rPr>
          <w:color w:val="auto"/>
          <w:sz w:val="26"/>
        </w:rPr>
        <w:t>ством источников электропитания. Такие процедуры следует реализовывать в соотве</w:t>
      </w:r>
      <w:r>
        <w:rPr>
          <w:color w:val="auto"/>
          <w:sz w:val="26"/>
        </w:rPr>
        <w:t>т</w:t>
      </w:r>
      <w:r>
        <w:rPr>
          <w:color w:val="auto"/>
          <w:sz w:val="26"/>
        </w:rPr>
        <w:t xml:space="preserve">ствии с рекомендациями поставщиков. </w:t>
      </w:r>
    </w:p>
    <w:p w:rsidR="00FF5440" w:rsidRDefault="00FF5440" w:rsidP="00FF5440">
      <w:pPr>
        <w:pStyle w:val="Web"/>
        <w:spacing w:before="0" w:after="0"/>
        <w:ind w:firstLine="709"/>
        <w:jc w:val="both"/>
        <w:rPr>
          <w:color w:val="auto"/>
          <w:sz w:val="26"/>
        </w:rPr>
      </w:pPr>
      <w:r>
        <w:rPr>
          <w:b/>
          <w:color w:val="auto"/>
          <w:sz w:val="26"/>
        </w:rPr>
        <w:t>Примечание. Слежение за окружающей средой является менее критичным для современных компьютеров, многие из которых способны работать при но</w:t>
      </w:r>
      <w:r>
        <w:rPr>
          <w:b/>
          <w:color w:val="auto"/>
          <w:sz w:val="26"/>
        </w:rPr>
        <w:t>р</w:t>
      </w:r>
      <w:r>
        <w:rPr>
          <w:b/>
          <w:color w:val="auto"/>
          <w:sz w:val="26"/>
        </w:rPr>
        <w:t>мальной температуре и влажности в рабочих помещениях.</w:t>
      </w:r>
    </w:p>
    <w:p w:rsidR="00FF5440" w:rsidRDefault="00FF5440" w:rsidP="00FF5440">
      <w:pPr>
        <w:pStyle w:val="20"/>
        <w:spacing w:before="0" w:after="0"/>
        <w:ind w:firstLine="709"/>
        <w:jc w:val="both"/>
        <w:rPr>
          <w:sz w:val="26"/>
        </w:rPr>
      </w:pPr>
      <w:bookmarkStart w:id="57" w:name="_Toc16994967"/>
      <w:r>
        <w:rPr>
          <w:sz w:val="26"/>
        </w:rPr>
        <w:t>Сетевое администрирование</w:t>
      </w:r>
      <w:bookmarkEnd w:id="57"/>
    </w:p>
    <w:p w:rsidR="00FF5440" w:rsidRDefault="00FF5440" w:rsidP="00FF5440">
      <w:pPr>
        <w:pStyle w:val="Web"/>
        <w:spacing w:before="0" w:after="0"/>
        <w:ind w:firstLine="709"/>
        <w:jc w:val="both"/>
        <w:rPr>
          <w:color w:val="auto"/>
          <w:sz w:val="26"/>
        </w:rPr>
      </w:pPr>
      <w:r>
        <w:rPr>
          <w:color w:val="auto"/>
          <w:sz w:val="26"/>
        </w:rPr>
        <w:t>Цель: Обеспечить защиту информации, циркулирующей в сетях, и поддержива</w:t>
      </w:r>
      <w:r>
        <w:rPr>
          <w:color w:val="auto"/>
          <w:sz w:val="26"/>
        </w:rPr>
        <w:t>ю</w:t>
      </w:r>
      <w:r>
        <w:rPr>
          <w:color w:val="auto"/>
          <w:sz w:val="26"/>
        </w:rPr>
        <w:t xml:space="preserve">щей инфраструктуры. </w:t>
      </w:r>
    </w:p>
    <w:p w:rsidR="00FF5440" w:rsidRDefault="00FF5440" w:rsidP="00FF5440">
      <w:pPr>
        <w:pStyle w:val="Web"/>
        <w:spacing w:before="0" w:after="0"/>
        <w:ind w:firstLine="709"/>
        <w:jc w:val="both"/>
        <w:rPr>
          <w:color w:val="auto"/>
          <w:sz w:val="26"/>
        </w:rPr>
      </w:pPr>
      <w:r>
        <w:rPr>
          <w:color w:val="auto"/>
          <w:sz w:val="26"/>
        </w:rPr>
        <w:t xml:space="preserve">Управление безопасностью компьютерных сетей, отдельные сегменты которых могут находиться за пределами организации, требует особого внимания. </w:t>
      </w:r>
    </w:p>
    <w:p w:rsidR="00FF5440" w:rsidRDefault="00FF5440" w:rsidP="00FF5440">
      <w:pPr>
        <w:pStyle w:val="Web"/>
        <w:spacing w:before="0" w:after="0"/>
        <w:ind w:firstLine="709"/>
        <w:jc w:val="both"/>
        <w:rPr>
          <w:color w:val="auto"/>
          <w:sz w:val="26"/>
        </w:rPr>
      </w:pPr>
      <w:r>
        <w:rPr>
          <w:color w:val="auto"/>
          <w:sz w:val="26"/>
        </w:rPr>
        <w:t>Возможно также потребуется принятие специальных мер для защиты конфиде</w:t>
      </w:r>
      <w:r>
        <w:rPr>
          <w:color w:val="auto"/>
          <w:sz w:val="26"/>
        </w:rPr>
        <w:t>н</w:t>
      </w:r>
      <w:r>
        <w:rPr>
          <w:color w:val="auto"/>
          <w:sz w:val="26"/>
        </w:rPr>
        <w:t xml:space="preserve">циальных данных, передаваемых по общедоступным сетям. </w:t>
      </w:r>
    </w:p>
    <w:p w:rsidR="00FF5440" w:rsidRDefault="00FF5440" w:rsidP="00FF5440">
      <w:pPr>
        <w:pStyle w:val="3"/>
        <w:ind w:firstLine="709"/>
        <w:jc w:val="both"/>
        <w:rPr>
          <w:sz w:val="26"/>
        </w:rPr>
      </w:pPr>
      <w:bookmarkStart w:id="58" w:name="_Toc16994968"/>
      <w:r>
        <w:rPr>
          <w:sz w:val="26"/>
        </w:rPr>
        <w:t>Средства управления безопасностью сетей</w:t>
      </w:r>
      <w:bookmarkEnd w:id="58"/>
    </w:p>
    <w:p w:rsidR="00FF5440" w:rsidRDefault="00FF5440" w:rsidP="00FF5440">
      <w:pPr>
        <w:pStyle w:val="Web"/>
        <w:spacing w:before="0" w:after="0"/>
        <w:ind w:firstLine="709"/>
        <w:jc w:val="both"/>
        <w:rPr>
          <w:color w:val="auto"/>
          <w:sz w:val="26"/>
        </w:rPr>
      </w:pPr>
      <w:r>
        <w:rPr>
          <w:color w:val="auto"/>
          <w:sz w:val="26"/>
        </w:rPr>
        <w:t>Компьютерные сети требуют целый ряд средств управления безопасностью. Сет</w:t>
      </w:r>
      <w:r>
        <w:rPr>
          <w:color w:val="auto"/>
          <w:sz w:val="26"/>
        </w:rPr>
        <w:t>е</w:t>
      </w:r>
      <w:r>
        <w:rPr>
          <w:color w:val="auto"/>
          <w:sz w:val="26"/>
        </w:rPr>
        <w:t>вые администраторы должны определить надлежащие средства контроля для обеспеч</w:t>
      </w:r>
      <w:r>
        <w:rPr>
          <w:color w:val="auto"/>
          <w:sz w:val="26"/>
        </w:rPr>
        <w:t>е</w:t>
      </w:r>
      <w:r>
        <w:rPr>
          <w:color w:val="auto"/>
          <w:sz w:val="26"/>
        </w:rPr>
        <w:t>ния защиты данных, циркулирующих в сетях, и подключенных к ним систем, от несан</w:t>
      </w:r>
      <w:r>
        <w:rPr>
          <w:color w:val="auto"/>
          <w:sz w:val="26"/>
        </w:rPr>
        <w:t>к</w:t>
      </w:r>
      <w:r>
        <w:rPr>
          <w:color w:val="auto"/>
          <w:sz w:val="26"/>
        </w:rPr>
        <w:t xml:space="preserve">ционированного доступа. В частности, необходимо рассмотреть следующие пункты: </w:t>
      </w:r>
    </w:p>
    <w:p w:rsidR="00FF5440" w:rsidRDefault="00FF5440" w:rsidP="00FF5440">
      <w:pPr>
        <w:ind w:firstLine="709"/>
        <w:jc w:val="both"/>
        <w:rPr>
          <w:sz w:val="26"/>
        </w:rPr>
      </w:pPr>
      <w:r>
        <w:rPr>
          <w:sz w:val="26"/>
        </w:rPr>
        <w:t xml:space="preserve">а) Обязанности по обеспечению работы сетей и компьютеров должны быть по необходимости разделены (см. Разделение обязанностей). </w:t>
      </w:r>
    </w:p>
    <w:p w:rsidR="00FF5440" w:rsidRDefault="00FF5440" w:rsidP="00FF5440">
      <w:pPr>
        <w:ind w:firstLine="709"/>
        <w:jc w:val="both"/>
        <w:rPr>
          <w:sz w:val="26"/>
        </w:rPr>
      </w:pPr>
      <w:r>
        <w:rPr>
          <w:sz w:val="26"/>
        </w:rPr>
        <w:t xml:space="preserve">б) Необходимо определить обязанности и процедуры по управлению удаленным оборудованием, в том числе оборудованием на рабочих местах пользователей; </w:t>
      </w:r>
    </w:p>
    <w:p w:rsidR="00FF5440" w:rsidRDefault="00FF5440" w:rsidP="00FF5440">
      <w:pPr>
        <w:ind w:firstLine="709"/>
        <w:jc w:val="both"/>
        <w:rPr>
          <w:sz w:val="26"/>
        </w:rPr>
      </w:pPr>
      <w:r>
        <w:rPr>
          <w:sz w:val="26"/>
        </w:rPr>
        <w:lastRenderedPageBreak/>
        <w:t>в) Для обеспечения конфиденциальности и целостности данных, передаваемых по общедоступным сетям, и для защиты подключенных к ним систем (см. Управление д</w:t>
      </w:r>
      <w:r>
        <w:rPr>
          <w:sz w:val="26"/>
        </w:rPr>
        <w:t>о</w:t>
      </w:r>
      <w:r>
        <w:rPr>
          <w:sz w:val="26"/>
        </w:rPr>
        <w:t>ступом к сети, Шифрование данных и Аутентификация сообщений), требуется опред</w:t>
      </w:r>
      <w:r>
        <w:rPr>
          <w:sz w:val="26"/>
        </w:rPr>
        <w:t>е</w:t>
      </w:r>
      <w:r>
        <w:rPr>
          <w:sz w:val="26"/>
        </w:rPr>
        <w:t xml:space="preserve">ление специальных средств контроля. </w:t>
      </w:r>
    </w:p>
    <w:p w:rsidR="00FF5440" w:rsidRDefault="00FF5440" w:rsidP="00FF5440">
      <w:pPr>
        <w:ind w:firstLine="709"/>
        <w:jc w:val="both"/>
        <w:rPr>
          <w:sz w:val="26"/>
        </w:rPr>
      </w:pPr>
      <w:r>
        <w:rPr>
          <w:sz w:val="26"/>
        </w:rPr>
        <w:t>г) Необходимо координировать работы по администрированию компьютеров и с</w:t>
      </w:r>
      <w:r>
        <w:rPr>
          <w:sz w:val="26"/>
        </w:rPr>
        <w:t>е</w:t>
      </w:r>
      <w:r>
        <w:rPr>
          <w:sz w:val="26"/>
        </w:rPr>
        <w:t>тей как для оптимизации сервиса для производственных нужд, так и для обеспечения с</w:t>
      </w:r>
      <w:r>
        <w:rPr>
          <w:sz w:val="26"/>
        </w:rPr>
        <w:t>о</w:t>
      </w:r>
      <w:r>
        <w:rPr>
          <w:sz w:val="26"/>
        </w:rPr>
        <w:t>гласованной реализации защитных мер для всех информационных сервисов.</w:t>
      </w:r>
    </w:p>
    <w:p w:rsidR="00FF5440" w:rsidRDefault="00FF5440" w:rsidP="00FF5440">
      <w:pPr>
        <w:pStyle w:val="20"/>
        <w:spacing w:before="0" w:after="0"/>
        <w:ind w:firstLine="709"/>
        <w:jc w:val="both"/>
        <w:rPr>
          <w:sz w:val="26"/>
        </w:rPr>
      </w:pPr>
      <w:bookmarkStart w:id="59" w:name="_Toc16994969"/>
      <w:r>
        <w:rPr>
          <w:sz w:val="26"/>
        </w:rPr>
        <w:t>Оперирование с носителями информации и их защита</w:t>
      </w:r>
      <w:bookmarkEnd w:id="59"/>
    </w:p>
    <w:p w:rsidR="00FF5440" w:rsidRDefault="00FF5440" w:rsidP="00FF5440">
      <w:pPr>
        <w:pStyle w:val="Web"/>
        <w:spacing w:before="0" w:after="0"/>
        <w:ind w:firstLine="709"/>
        <w:jc w:val="both"/>
        <w:rPr>
          <w:color w:val="auto"/>
          <w:sz w:val="26"/>
        </w:rPr>
      </w:pPr>
      <w:r>
        <w:rPr>
          <w:color w:val="auto"/>
          <w:sz w:val="26"/>
        </w:rPr>
        <w:t xml:space="preserve">Цель: Предотвратить повреждение информационных ресурсов и перебои в работе организации. </w:t>
      </w:r>
    </w:p>
    <w:p w:rsidR="00FF5440" w:rsidRDefault="00FF5440" w:rsidP="00FF5440">
      <w:pPr>
        <w:pStyle w:val="Web"/>
        <w:spacing w:before="0" w:after="0"/>
        <w:ind w:firstLine="709"/>
        <w:jc w:val="both"/>
        <w:rPr>
          <w:color w:val="auto"/>
          <w:sz w:val="26"/>
        </w:rPr>
      </w:pPr>
      <w:r>
        <w:rPr>
          <w:color w:val="auto"/>
          <w:sz w:val="26"/>
        </w:rPr>
        <w:t>Необходимо контролировать компьютерные носители данных и обеспечить их ф</w:t>
      </w:r>
      <w:r>
        <w:rPr>
          <w:color w:val="auto"/>
          <w:sz w:val="26"/>
        </w:rPr>
        <w:t>и</w:t>
      </w:r>
      <w:r>
        <w:rPr>
          <w:color w:val="auto"/>
          <w:sz w:val="26"/>
        </w:rPr>
        <w:t xml:space="preserve">зическую защиту. </w:t>
      </w:r>
    </w:p>
    <w:p w:rsidR="00FF5440" w:rsidRDefault="00FF5440" w:rsidP="00FF5440">
      <w:pPr>
        <w:pStyle w:val="Web"/>
        <w:spacing w:before="0" w:after="0"/>
        <w:ind w:firstLine="709"/>
        <w:jc w:val="both"/>
        <w:rPr>
          <w:color w:val="auto"/>
          <w:sz w:val="26"/>
        </w:rPr>
      </w:pPr>
      <w:r>
        <w:rPr>
          <w:color w:val="auto"/>
          <w:sz w:val="26"/>
        </w:rPr>
        <w:t>Следует определить надлежащие операционные процедуры для защиты компь</w:t>
      </w:r>
      <w:r>
        <w:rPr>
          <w:color w:val="auto"/>
          <w:sz w:val="26"/>
        </w:rPr>
        <w:t>ю</w:t>
      </w:r>
      <w:r>
        <w:rPr>
          <w:color w:val="auto"/>
          <w:sz w:val="26"/>
        </w:rPr>
        <w:t>терных носителей информации (магнитные ленты, диски, кассеты), входных/выходных данных и системной документации от повреждения, похищения и несанкционированн</w:t>
      </w:r>
      <w:r>
        <w:rPr>
          <w:color w:val="auto"/>
          <w:sz w:val="26"/>
        </w:rPr>
        <w:t>о</w:t>
      </w:r>
      <w:r>
        <w:rPr>
          <w:color w:val="auto"/>
          <w:sz w:val="26"/>
        </w:rPr>
        <w:t xml:space="preserve">го доступа. </w:t>
      </w:r>
    </w:p>
    <w:p w:rsidR="00FF5440" w:rsidRDefault="00FF5440" w:rsidP="00FF5440">
      <w:pPr>
        <w:pStyle w:val="3"/>
        <w:ind w:firstLine="709"/>
        <w:jc w:val="both"/>
        <w:rPr>
          <w:sz w:val="26"/>
        </w:rPr>
      </w:pPr>
      <w:bookmarkStart w:id="60" w:name="_Toc16994970"/>
      <w:r>
        <w:rPr>
          <w:sz w:val="26"/>
        </w:rPr>
        <w:t>Управление съемными компьютерными носителями информации</w:t>
      </w:r>
      <w:bookmarkEnd w:id="60"/>
    </w:p>
    <w:p w:rsidR="00FF5440" w:rsidRDefault="00FF5440" w:rsidP="00FF5440">
      <w:pPr>
        <w:pStyle w:val="Web"/>
        <w:spacing w:before="0" w:after="0"/>
        <w:ind w:firstLine="709"/>
        <w:jc w:val="both"/>
        <w:rPr>
          <w:color w:val="auto"/>
          <w:sz w:val="26"/>
        </w:rPr>
      </w:pPr>
      <w:r>
        <w:rPr>
          <w:color w:val="auto"/>
          <w:sz w:val="26"/>
        </w:rPr>
        <w:t>Для управления такими съемными носителями информации, как магнитные ленты, диски, кассеты и распечатки, необходимо иметь соответствующие процедуры. Предл</w:t>
      </w:r>
      <w:r>
        <w:rPr>
          <w:color w:val="auto"/>
          <w:sz w:val="26"/>
        </w:rPr>
        <w:t>а</w:t>
      </w:r>
      <w:r>
        <w:rPr>
          <w:color w:val="auto"/>
          <w:sz w:val="26"/>
        </w:rPr>
        <w:t xml:space="preserve">гаются следующие средства контроля в рабочей среде: </w:t>
      </w:r>
    </w:p>
    <w:p w:rsidR="00FF5440" w:rsidRDefault="00FF5440" w:rsidP="00FF5440">
      <w:pPr>
        <w:ind w:firstLine="709"/>
        <w:jc w:val="both"/>
        <w:rPr>
          <w:sz w:val="26"/>
        </w:rPr>
      </w:pPr>
      <w:r>
        <w:rPr>
          <w:sz w:val="26"/>
        </w:rPr>
        <w:t xml:space="preserve">а) </w:t>
      </w:r>
    </w:p>
    <w:p w:rsidR="00FF5440" w:rsidRDefault="00FF5440" w:rsidP="00FF5440">
      <w:pPr>
        <w:pStyle w:val="Web"/>
        <w:spacing w:before="0" w:after="0"/>
        <w:ind w:firstLine="709"/>
        <w:jc w:val="both"/>
        <w:rPr>
          <w:color w:val="auto"/>
          <w:sz w:val="26"/>
        </w:rPr>
      </w:pPr>
      <w:r>
        <w:rPr>
          <w:color w:val="auto"/>
          <w:sz w:val="26"/>
        </w:rPr>
        <w:t>Применение системы хранения данных, в которой запрещается использовать оп</w:t>
      </w:r>
      <w:r>
        <w:rPr>
          <w:color w:val="auto"/>
          <w:sz w:val="26"/>
        </w:rPr>
        <w:t>и</w:t>
      </w:r>
      <w:r>
        <w:rPr>
          <w:color w:val="auto"/>
          <w:sz w:val="26"/>
        </w:rPr>
        <w:t>сательные метки, т.е. по меткам нельзя определить, какие данные хранятся на запомин</w:t>
      </w:r>
      <w:r>
        <w:rPr>
          <w:color w:val="auto"/>
          <w:sz w:val="26"/>
        </w:rPr>
        <w:t>а</w:t>
      </w:r>
      <w:r>
        <w:rPr>
          <w:color w:val="auto"/>
          <w:sz w:val="26"/>
        </w:rPr>
        <w:t xml:space="preserve">ющем устройстве. </w:t>
      </w:r>
    </w:p>
    <w:p w:rsidR="00FF5440" w:rsidRDefault="00FF5440" w:rsidP="00FF5440">
      <w:pPr>
        <w:pStyle w:val="Web"/>
        <w:spacing w:before="0" w:after="0"/>
        <w:ind w:firstLine="709"/>
        <w:jc w:val="both"/>
        <w:rPr>
          <w:color w:val="auto"/>
          <w:sz w:val="26"/>
        </w:rPr>
      </w:pPr>
      <w:r>
        <w:rPr>
          <w:color w:val="auto"/>
          <w:sz w:val="26"/>
        </w:rPr>
        <w:t>Стирание предыдущего содержимого повторно используемых носителей инфо</w:t>
      </w:r>
      <w:r>
        <w:rPr>
          <w:color w:val="auto"/>
          <w:sz w:val="26"/>
        </w:rPr>
        <w:t>р</w:t>
      </w:r>
      <w:r>
        <w:rPr>
          <w:color w:val="auto"/>
          <w:sz w:val="26"/>
        </w:rPr>
        <w:t xml:space="preserve">мации, которые подлежат удалению из организации, если они больше не нужны. </w:t>
      </w:r>
    </w:p>
    <w:p w:rsidR="00FF5440" w:rsidRDefault="00FF5440" w:rsidP="00FF5440">
      <w:pPr>
        <w:pStyle w:val="Web"/>
        <w:spacing w:before="0" w:after="0"/>
        <w:ind w:firstLine="709"/>
        <w:jc w:val="both"/>
        <w:rPr>
          <w:color w:val="auto"/>
          <w:sz w:val="26"/>
        </w:rPr>
      </w:pPr>
      <w:r>
        <w:rPr>
          <w:color w:val="auto"/>
          <w:sz w:val="26"/>
        </w:rPr>
        <w:t>Получение письменной санкции на удаление всех носителей информации из орг</w:t>
      </w:r>
      <w:r>
        <w:rPr>
          <w:color w:val="auto"/>
          <w:sz w:val="26"/>
        </w:rPr>
        <w:t>а</w:t>
      </w:r>
      <w:r>
        <w:rPr>
          <w:color w:val="auto"/>
          <w:sz w:val="26"/>
        </w:rPr>
        <w:t>низации и регистрация всех случаев их удаления в контрольном журнале (см. Защита н</w:t>
      </w:r>
      <w:r>
        <w:rPr>
          <w:color w:val="auto"/>
          <w:sz w:val="26"/>
        </w:rPr>
        <w:t>о</w:t>
      </w:r>
      <w:r>
        <w:rPr>
          <w:color w:val="auto"/>
          <w:sz w:val="26"/>
        </w:rPr>
        <w:t xml:space="preserve">сителей информации во время транспортировки). </w:t>
      </w:r>
    </w:p>
    <w:p w:rsidR="00FF5440" w:rsidRDefault="00FF5440" w:rsidP="00FF5440">
      <w:pPr>
        <w:pStyle w:val="Web"/>
        <w:spacing w:before="0" w:after="0"/>
        <w:ind w:firstLine="709"/>
        <w:jc w:val="both"/>
        <w:rPr>
          <w:color w:val="auto"/>
          <w:sz w:val="26"/>
        </w:rPr>
      </w:pPr>
      <w:r>
        <w:rPr>
          <w:color w:val="auto"/>
          <w:sz w:val="26"/>
        </w:rPr>
        <w:t>Хранение всех носителей информации в надежной, защищенной среде в соотве</w:t>
      </w:r>
      <w:r>
        <w:rPr>
          <w:color w:val="auto"/>
          <w:sz w:val="26"/>
        </w:rPr>
        <w:t>т</w:t>
      </w:r>
      <w:r>
        <w:rPr>
          <w:color w:val="auto"/>
          <w:sz w:val="26"/>
        </w:rPr>
        <w:t xml:space="preserve">ствии с инструкциями производителей. </w:t>
      </w:r>
    </w:p>
    <w:p w:rsidR="00FF5440" w:rsidRDefault="00FF5440" w:rsidP="00FF5440">
      <w:pPr>
        <w:pStyle w:val="Web"/>
        <w:spacing w:before="0" w:after="0"/>
        <w:ind w:firstLine="709"/>
        <w:jc w:val="both"/>
        <w:rPr>
          <w:color w:val="auto"/>
          <w:sz w:val="26"/>
        </w:rPr>
      </w:pPr>
      <w:r>
        <w:rPr>
          <w:color w:val="auto"/>
          <w:sz w:val="26"/>
        </w:rPr>
        <w:t>Все процедуры и уровни полномочий должны быть четко задокументированы.</w:t>
      </w:r>
    </w:p>
    <w:p w:rsidR="00FF5440" w:rsidRDefault="00FF5440" w:rsidP="00FF5440">
      <w:pPr>
        <w:pStyle w:val="3"/>
        <w:ind w:firstLine="709"/>
        <w:jc w:val="both"/>
        <w:rPr>
          <w:sz w:val="26"/>
        </w:rPr>
      </w:pPr>
      <w:bookmarkStart w:id="61" w:name="_Toc16994971"/>
      <w:r>
        <w:rPr>
          <w:sz w:val="26"/>
        </w:rPr>
        <w:t>Процедуры оперирования c данными</w:t>
      </w:r>
      <w:bookmarkEnd w:id="61"/>
    </w:p>
    <w:p w:rsidR="00FF5440" w:rsidRDefault="00FF5440" w:rsidP="00FF5440">
      <w:pPr>
        <w:pStyle w:val="Web"/>
        <w:spacing w:before="0" w:after="0"/>
        <w:ind w:firstLine="709"/>
        <w:jc w:val="both"/>
        <w:rPr>
          <w:color w:val="auto"/>
          <w:sz w:val="26"/>
        </w:rPr>
      </w:pPr>
      <w:r>
        <w:rPr>
          <w:color w:val="auto"/>
          <w:sz w:val="26"/>
        </w:rPr>
        <w:t>Чтобы защитить конфиденциальные данные от несанкционированного раскрытия или использования, необходимо определить процедуры оперирования с такими данн</w:t>
      </w:r>
      <w:r>
        <w:rPr>
          <w:color w:val="auto"/>
          <w:sz w:val="26"/>
        </w:rPr>
        <w:t>ы</w:t>
      </w:r>
      <w:r>
        <w:rPr>
          <w:color w:val="auto"/>
          <w:sz w:val="26"/>
        </w:rPr>
        <w:t>ми. Должны быть подготовлены процедуры для безопасного оперирования со всеми н</w:t>
      </w:r>
      <w:r>
        <w:rPr>
          <w:color w:val="auto"/>
          <w:sz w:val="26"/>
        </w:rPr>
        <w:t>о</w:t>
      </w:r>
      <w:r>
        <w:rPr>
          <w:color w:val="auto"/>
          <w:sz w:val="26"/>
        </w:rPr>
        <w:t>сителями входных и выходных конфиденциальных данных, например, документов, т</w:t>
      </w:r>
      <w:r>
        <w:rPr>
          <w:color w:val="auto"/>
          <w:sz w:val="26"/>
        </w:rPr>
        <w:t>е</w:t>
      </w:r>
      <w:r>
        <w:rPr>
          <w:color w:val="auto"/>
          <w:sz w:val="26"/>
        </w:rPr>
        <w:t>лексов, магнитных лент, дисков, отчетов, незаполненных чеков, счетов и др. Предлагае</w:t>
      </w:r>
      <w:r>
        <w:rPr>
          <w:color w:val="auto"/>
          <w:sz w:val="26"/>
        </w:rPr>
        <w:t>т</w:t>
      </w:r>
      <w:r>
        <w:rPr>
          <w:color w:val="auto"/>
          <w:sz w:val="26"/>
        </w:rPr>
        <w:t xml:space="preserve">ся рассмотреть следующие пункты: </w:t>
      </w:r>
    </w:p>
    <w:p w:rsidR="00FF5440" w:rsidRDefault="00FF5440" w:rsidP="00FF5440">
      <w:pPr>
        <w:ind w:firstLine="709"/>
        <w:jc w:val="both"/>
        <w:rPr>
          <w:sz w:val="26"/>
        </w:rPr>
      </w:pPr>
      <w:r>
        <w:rPr>
          <w:sz w:val="26"/>
        </w:rPr>
        <w:t xml:space="preserve">а) оперирование с носителями входной и выходной информации и их маркировка; </w:t>
      </w:r>
    </w:p>
    <w:p w:rsidR="00FF5440" w:rsidRDefault="00FF5440" w:rsidP="00FF5440">
      <w:pPr>
        <w:ind w:firstLine="709"/>
        <w:jc w:val="both"/>
        <w:rPr>
          <w:sz w:val="26"/>
        </w:rPr>
      </w:pPr>
      <w:r>
        <w:rPr>
          <w:sz w:val="26"/>
        </w:rPr>
        <w:t>б) формальная регистрация получателей данных, имеющих соответствующие по</w:t>
      </w:r>
      <w:r>
        <w:rPr>
          <w:sz w:val="26"/>
        </w:rPr>
        <w:t>л</w:t>
      </w:r>
      <w:r>
        <w:rPr>
          <w:sz w:val="26"/>
        </w:rPr>
        <w:t xml:space="preserve">номочия; </w:t>
      </w:r>
    </w:p>
    <w:p w:rsidR="00FF5440" w:rsidRDefault="00FF5440" w:rsidP="00FF5440">
      <w:pPr>
        <w:ind w:firstLine="709"/>
        <w:jc w:val="both"/>
        <w:rPr>
          <w:sz w:val="26"/>
        </w:rPr>
      </w:pPr>
      <w:r>
        <w:rPr>
          <w:sz w:val="26"/>
        </w:rPr>
        <w:t xml:space="preserve">в) обеспечение полноты входных данных; </w:t>
      </w:r>
    </w:p>
    <w:p w:rsidR="00FF5440" w:rsidRDefault="00FF5440" w:rsidP="00FF5440">
      <w:pPr>
        <w:ind w:firstLine="709"/>
        <w:jc w:val="both"/>
        <w:rPr>
          <w:sz w:val="26"/>
        </w:rPr>
      </w:pPr>
      <w:r>
        <w:rPr>
          <w:sz w:val="26"/>
        </w:rPr>
        <w:t xml:space="preserve">г) подтверждение получения переданных данных (по необходимости); </w:t>
      </w:r>
    </w:p>
    <w:p w:rsidR="00FF5440" w:rsidRDefault="00FF5440" w:rsidP="00FF5440">
      <w:pPr>
        <w:ind w:firstLine="709"/>
        <w:jc w:val="both"/>
        <w:rPr>
          <w:sz w:val="26"/>
        </w:rPr>
      </w:pPr>
      <w:r>
        <w:rPr>
          <w:sz w:val="26"/>
        </w:rPr>
        <w:t xml:space="preserve">д) предоставление доступа к данных минимальному числу лиц; </w:t>
      </w:r>
    </w:p>
    <w:p w:rsidR="00FF5440" w:rsidRDefault="00FF5440" w:rsidP="00FF5440">
      <w:pPr>
        <w:ind w:firstLine="709"/>
        <w:jc w:val="both"/>
        <w:rPr>
          <w:sz w:val="26"/>
        </w:rPr>
      </w:pPr>
      <w:r>
        <w:rPr>
          <w:sz w:val="26"/>
        </w:rPr>
        <w:lastRenderedPageBreak/>
        <w:t>е) четкая маркировка всех копий данных для получателя, имеющего соответств</w:t>
      </w:r>
      <w:r>
        <w:rPr>
          <w:sz w:val="26"/>
        </w:rPr>
        <w:t>у</w:t>
      </w:r>
      <w:r>
        <w:rPr>
          <w:sz w:val="26"/>
        </w:rPr>
        <w:t xml:space="preserve">ющие полномочия; </w:t>
      </w:r>
    </w:p>
    <w:p w:rsidR="00FF5440" w:rsidRDefault="00FF5440" w:rsidP="00FF5440">
      <w:pPr>
        <w:ind w:firstLine="709"/>
        <w:jc w:val="both"/>
        <w:rPr>
          <w:sz w:val="26"/>
        </w:rPr>
      </w:pPr>
      <w:r>
        <w:rPr>
          <w:sz w:val="26"/>
        </w:rPr>
        <w:t xml:space="preserve">ж) проверка списков получателей с правом доступа к данным через регулярные промежутки времени. </w:t>
      </w:r>
    </w:p>
    <w:p w:rsidR="00FF5440" w:rsidRDefault="00FF5440" w:rsidP="00FF5440">
      <w:pPr>
        <w:pStyle w:val="Web"/>
        <w:spacing w:before="0" w:after="0"/>
        <w:ind w:firstLine="709"/>
        <w:jc w:val="both"/>
        <w:rPr>
          <w:color w:val="auto"/>
          <w:sz w:val="26"/>
        </w:rPr>
      </w:pPr>
      <w:r>
        <w:rPr>
          <w:b/>
          <w:color w:val="auto"/>
          <w:sz w:val="26"/>
        </w:rPr>
        <w:t>Примечание. См. также Классификация информации и Защита носителей информации во время транспортировки.</w:t>
      </w:r>
    </w:p>
    <w:p w:rsidR="00FF5440" w:rsidRDefault="00FF5440" w:rsidP="00FF5440">
      <w:pPr>
        <w:pStyle w:val="3"/>
        <w:ind w:firstLine="709"/>
        <w:jc w:val="both"/>
        <w:rPr>
          <w:sz w:val="26"/>
        </w:rPr>
      </w:pPr>
      <w:bookmarkStart w:id="62" w:name="_Toc16994972"/>
      <w:r>
        <w:rPr>
          <w:sz w:val="26"/>
        </w:rPr>
        <w:t>Защита системной документации</w:t>
      </w:r>
      <w:bookmarkEnd w:id="62"/>
    </w:p>
    <w:p w:rsidR="00FF5440" w:rsidRDefault="00FF5440" w:rsidP="00FF5440">
      <w:pPr>
        <w:pStyle w:val="Web"/>
        <w:spacing w:before="0" w:after="0"/>
        <w:ind w:firstLine="709"/>
        <w:jc w:val="both"/>
        <w:rPr>
          <w:color w:val="auto"/>
          <w:sz w:val="26"/>
        </w:rPr>
      </w:pPr>
      <w:r>
        <w:rPr>
          <w:color w:val="auto"/>
          <w:sz w:val="26"/>
        </w:rPr>
        <w:t>Системная документация может содержать конфиденциальную информацию, например, описание прикладных процессов, процедур, структуры данных и процессов подтверждения полномочий. Для защиты системной документации от несанкционир</w:t>
      </w:r>
      <w:r>
        <w:rPr>
          <w:color w:val="auto"/>
          <w:sz w:val="26"/>
        </w:rPr>
        <w:t>о</w:t>
      </w:r>
      <w:r>
        <w:rPr>
          <w:color w:val="auto"/>
          <w:sz w:val="26"/>
        </w:rPr>
        <w:t>ванн</w:t>
      </w:r>
      <w:r>
        <w:rPr>
          <w:color w:val="auto"/>
          <w:sz w:val="26"/>
        </w:rPr>
        <w:t>о</w:t>
      </w:r>
      <w:r>
        <w:rPr>
          <w:color w:val="auto"/>
          <w:sz w:val="26"/>
        </w:rPr>
        <w:t>го доступа, необходимо применять следующие средства контроля:</w:t>
      </w:r>
    </w:p>
    <w:p w:rsidR="00FF5440" w:rsidRDefault="00FF5440" w:rsidP="00FF5440">
      <w:pPr>
        <w:ind w:firstLine="709"/>
        <w:jc w:val="both"/>
        <w:rPr>
          <w:sz w:val="26"/>
        </w:rPr>
      </w:pPr>
      <w:r>
        <w:rPr>
          <w:sz w:val="26"/>
        </w:rPr>
        <w:t xml:space="preserve">а) Системная документация должна храниться в надежных шкафах под замком. </w:t>
      </w:r>
    </w:p>
    <w:p w:rsidR="00FF5440" w:rsidRDefault="00FF5440" w:rsidP="00FF5440">
      <w:pPr>
        <w:ind w:firstLine="709"/>
        <w:jc w:val="both"/>
        <w:rPr>
          <w:sz w:val="26"/>
        </w:rPr>
      </w:pPr>
      <w:r>
        <w:rPr>
          <w:sz w:val="26"/>
        </w:rPr>
        <w:t>б) Список лиц с правом доступа к системной документации должен быть макс</w:t>
      </w:r>
      <w:r>
        <w:rPr>
          <w:sz w:val="26"/>
        </w:rPr>
        <w:t>и</w:t>
      </w:r>
      <w:r>
        <w:rPr>
          <w:sz w:val="26"/>
        </w:rPr>
        <w:t xml:space="preserve">мально ограничен, а разрешение на ее использование должно выдаваться владельцем приложения. </w:t>
      </w:r>
    </w:p>
    <w:p w:rsidR="00FF5440" w:rsidRDefault="00FF5440" w:rsidP="00FF5440">
      <w:pPr>
        <w:ind w:firstLine="709"/>
        <w:jc w:val="both"/>
        <w:rPr>
          <w:sz w:val="26"/>
        </w:rPr>
      </w:pPr>
      <w:r>
        <w:rPr>
          <w:sz w:val="26"/>
        </w:rPr>
        <w:t>в) Документацию, создаваемую компьютерами, следует хранить отдельно от др</w:t>
      </w:r>
      <w:r>
        <w:rPr>
          <w:sz w:val="26"/>
        </w:rPr>
        <w:t>у</w:t>
      </w:r>
      <w:r>
        <w:rPr>
          <w:sz w:val="26"/>
        </w:rPr>
        <w:t>гих файлов приложений, и ей следует присвоить надлежащий уровень защиты доступа.</w:t>
      </w:r>
    </w:p>
    <w:p w:rsidR="00FF5440" w:rsidRDefault="00FF5440" w:rsidP="00FF5440">
      <w:pPr>
        <w:pStyle w:val="3"/>
        <w:ind w:firstLine="709"/>
        <w:jc w:val="both"/>
        <w:rPr>
          <w:sz w:val="26"/>
        </w:rPr>
      </w:pPr>
      <w:bookmarkStart w:id="63" w:name="_Toc16994973"/>
      <w:r>
        <w:rPr>
          <w:sz w:val="26"/>
        </w:rPr>
        <w:t>Удаление носителей данных</w:t>
      </w:r>
      <w:bookmarkEnd w:id="63"/>
    </w:p>
    <w:p w:rsidR="00FF5440" w:rsidRDefault="00FF5440" w:rsidP="00FF5440">
      <w:pPr>
        <w:pStyle w:val="Web"/>
        <w:spacing w:before="0" w:after="0"/>
        <w:ind w:firstLine="709"/>
        <w:jc w:val="both"/>
        <w:rPr>
          <w:color w:val="auto"/>
          <w:sz w:val="26"/>
        </w:rPr>
      </w:pPr>
      <w:r>
        <w:rPr>
          <w:color w:val="auto"/>
          <w:sz w:val="26"/>
        </w:rPr>
        <w:t>Для удаления компьютерных носителей информации, которые больше не нужны, требуются надежные и проверенные процедуры. Конфиденциальная информация может просочиться за пределы организации и попасть в руки лиц, не имеющих соответству</w:t>
      </w:r>
      <w:r>
        <w:rPr>
          <w:color w:val="auto"/>
          <w:sz w:val="26"/>
        </w:rPr>
        <w:t>ю</w:t>
      </w:r>
      <w:r>
        <w:rPr>
          <w:color w:val="auto"/>
          <w:sz w:val="26"/>
        </w:rPr>
        <w:t>щих прав, вследствие небрежного удаления компьютерных носителей данных. Для св</w:t>
      </w:r>
      <w:r>
        <w:rPr>
          <w:color w:val="auto"/>
          <w:sz w:val="26"/>
        </w:rPr>
        <w:t>е</w:t>
      </w:r>
      <w:r>
        <w:rPr>
          <w:color w:val="auto"/>
          <w:sz w:val="26"/>
        </w:rPr>
        <w:t>дения такого риска к минимуму следует определить четкие процедуры надежного удал</w:t>
      </w:r>
      <w:r>
        <w:rPr>
          <w:color w:val="auto"/>
          <w:sz w:val="26"/>
        </w:rPr>
        <w:t>е</w:t>
      </w:r>
      <w:r>
        <w:rPr>
          <w:color w:val="auto"/>
          <w:sz w:val="26"/>
        </w:rPr>
        <w:t xml:space="preserve">ния носителей информации. Предлагаются следующие рекомендации: </w:t>
      </w:r>
    </w:p>
    <w:p w:rsidR="00FF5440" w:rsidRDefault="00FF5440" w:rsidP="000327FB">
      <w:pPr>
        <w:numPr>
          <w:ilvl w:val="0"/>
          <w:numId w:val="15"/>
        </w:numPr>
        <w:ind w:left="0" w:firstLine="709"/>
        <w:jc w:val="both"/>
        <w:rPr>
          <w:sz w:val="26"/>
        </w:rPr>
      </w:pPr>
      <w:r>
        <w:rPr>
          <w:sz w:val="26"/>
        </w:rPr>
        <w:t>Носители данных, содержащих конфиденциальную информацию, необх</w:t>
      </w:r>
      <w:r>
        <w:rPr>
          <w:sz w:val="26"/>
        </w:rPr>
        <w:t>о</w:t>
      </w:r>
      <w:r>
        <w:rPr>
          <w:sz w:val="26"/>
        </w:rPr>
        <w:t>димо надежно удалять, например, посредством их сжигания или измельчения (дробл</w:t>
      </w:r>
      <w:r>
        <w:rPr>
          <w:sz w:val="26"/>
        </w:rPr>
        <w:t>е</w:t>
      </w:r>
      <w:r>
        <w:rPr>
          <w:sz w:val="26"/>
        </w:rPr>
        <w:t>ния), или освобождены от данных для использования другими приложениями внутри о</w:t>
      </w:r>
      <w:r>
        <w:rPr>
          <w:sz w:val="26"/>
        </w:rPr>
        <w:t>р</w:t>
      </w:r>
      <w:r>
        <w:rPr>
          <w:sz w:val="26"/>
        </w:rPr>
        <w:t xml:space="preserve">ганизации. </w:t>
      </w:r>
    </w:p>
    <w:p w:rsidR="00FF5440" w:rsidRDefault="00FF5440" w:rsidP="000327FB">
      <w:pPr>
        <w:numPr>
          <w:ilvl w:val="0"/>
          <w:numId w:val="15"/>
        </w:numPr>
        <w:ind w:left="0" w:firstLine="709"/>
        <w:jc w:val="both"/>
        <w:rPr>
          <w:sz w:val="26"/>
        </w:rPr>
      </w:pPr>
      <w:r>
        <w:rPr>
          <w:sz w:val="26"/>
        </w:rPr>
        <w:t>Для идентификации носителей данных, которые могут потребовать наде</w:t>
      </w:r>
      <w:r>
        <w:rPr>
          <w:sz w:val="26"/>
        </w:rPr>
        <w:t>ж</w:t>
      </w:r>
      <w:r>
        <w:rPr>
          <w:sz w:val="26"/>
        </w:rPr>
        <w:t xml:space="preserve">ного удаления, предлагается использовать следующий контрольный список: </w:t>
      </w:r>
    </w:p>
    <w:p w:rsidR="00FF5440" w:rsidRDefault="00FF5440" w:rsidP="000327FB">
      <w:pPr>
        <w:numPr>
          <w:ilvl w:val="1"/>
          <w:numId w:val="15"/>
        </w:numPr>
        <w:ind w:left="0" w:firstLine="709"/>
        <w:jc w:val="both"/>
        <w:rPr>
          <w:sz w:val="26"/>
        </w:rPr>
      </w:pPr>
      <w:r>
        <w:rPr>
          <w:sz w:val="26"/>
        </w:rPr>
        <w:t xml:space="preserve">входная документация, например, телексы; </w:t>
      </w:r>
    </w:p>
    <w:p w:rsidR="00FF5440" w:rsidRDefault="00FF5440" w:rsidP="000327FB">
      <w:pPr>
        <w:numPr>
          <w:ilvl w:val="1"/>
          <w:numId w:val="15"/>
        </w:numPr>
        <w:ind w:left="0" w:firstLine="709"/>
        <w:jc w:val="both"/>
        <w:rPr>
          <w:sz w:val="26"/>
        </w:rPr>
      </w:pPr>
      <w:r>
        <w:rPr>
          <w:sz w:val="26"/>
        </w:rPr>
        <w:t xml:space="preserve">копировальная бумага; </w:t>
      </w:r>
    </w:p>
    <w:p w:rsidR="00FF5440" w:rsidRDefault="00FF5440" w:rsidP="000327FB">
      <w:pPr>
        <w:numPr>
          <w:ilvl w:val="1"/>
          <w:numId w:val="15"/>
        </w:numPr>
        <w:ind w:left="0" w:firstLine="709"/>
        <w:jc w:val="both"/>
        <w:rPr>
          <w:sz w:val="26"/>
        </w:rPr>
      </w:pPr>
      <w:r>
        <w:rPr>
          <w:sz w:val="26"/>
        </w:rPr>
        <w:t xml:space="preserve">выходные отчеты; </w:t>
      </w:r>
    </w:p>
    <w:p w:rsidR="00FF5440" w:rsidRDefault="00FF5440" w:rsidP="000327FB">
      <w:pPr>
        <w:numPr>
          <w:ilvl w:val="1"/>
          <w:numId w:val="15"/>
        </w:numPr>
        <w:ind w:left="0" w:firstLine="709"/>
        <w:jc w:val="both"/>
        <w:rPr>
          <w:sz w:val="26"/>
        </w:rPr>
      </w:pPr>
      <w:r>
        <w:rPr>
          <w:sz w:val="26"/>
        </w:rPr>
        <w:t xml:space="preserve">одноразовые ленты для принтеров; </w:t>
      </w:r>
    </w:p>
    <w:p w:rsidR="00FF5440" w:rsidRDefault="00FF5440" w:rsidP="000327FB">
      <w:pPr>
        <w:numPr>
          <w:ilvl w:val="1"/>
          <w:numId w:val="15"/>
        </w:numPr>
        <w:ind w:left="0" w:firstLine="709"/>
        <w:jc w:val="both"/>
        <w:rPr>
          <w:sz w:val="26"/>
        </w:rPr>
      </w:pPr>
      <w:r>
        <w:rPr>
          <w:sz w:val="26"/>
        </w:rPr>
        <w:t xml:space="preserve">магнитные ленты; </w:t>
      </w:r>
    </w:p>
    <w:p w:rsidR="00FF5440" w:rsidRDefault="00FF5440" w:rsidP="000327FB">
      <w:pPr>
        <w:numPr>
          <w:ilvl w:val="1"/>
          <w:numId w:val="15"/>
        </w:numPr>
        <w:ind w:left="0" w:firstLine="709"/>
        <w:jc w:val="both"/>
        <w:rPr>
          <w:sz w:val="26"/>
        </w:rPr>
      </w:pPr>
      <w:r>
        <w:rPr>
          <w:sz w:val="26"/>
        </w:rPr>
        <w:t xml:space="preserve">съемные диски или кассеты; </w:t>
      </w:r>
    </w:p>
    <w:p w:rsidR="00FF5440" w:rsidRDefault="00FF5440" w:rsidP="000327FB">
      <w:pPr>
        <w:numPr>
          <w:ilvl w:val="1"/>
          <w:numId w:val="15"/>
        </w:numPr>
        <w:ind w:left="0" w:firstLine="709"/>
        <w:jc w:val="both"/>
        <w:rPr>
          <w:sz w:val="26"/>
        </w:rPr>
      </w:pPr>
      <w:r>
        <w:rPr>
          <w:sz w:val="26"/>
        </w:rPr>
        <w:t xml:space="preserve">распечатки программ; </w:t>
      </w:r>
    </w:p>
    <w:p w:rsidR="00FF5440" w:rsidRDefault="00FF5440" w:rsidP="000327FB">
      <w:pPr>
        <w:numPr>
          <w:ilvl w:val="1"/>
          <w:numId w:val="15"/>
        </w:numPr>
        <w:ind w:left="0" w:firstLine="709"/>
        <w:jc w:val="both"/>
        <w:rPr>
          <w:sz w:val="26"/>
        </w:rPr>
      </w:pPr>
      <w:r>
        <w:rPr>
          <w:sz w:val="26"/>
        </w:rPr>
        <w:t xml:space="preserve">тестовые данные; </w:t>
      </w:r>
    </w:p>
    <w:p w:rsidR="00FF5440" w:rsidRDefault="00FF5440" w:rsidP="000327FB">
      <w:pPr>
        <w:numPr>
          <w:ilvl w:val="1"/>
          <w:numId w:val="15"/>
        </w:numPr>
        <w:ind w:left="0" w:firstLine="709"/>
        <w:jc w:val="both"/>
        <w:rPr>
          <w:sz w:val="26"/>
        </w:rPr>
      </w:pPr>
      <w:r>
        <w:rPr>
          <w:sz w:val="26"/>
        </w:rPr>
        <w:t>системная документация.</w:t>
      </w:r>
    </w:p>
    <w:p w:rsidR="00FF5440" w:rsidRDefault="00FF5440" w:rsidP="00FF5440">
      <w:pPr>
        <w:pStyle w:val="Web"/>
        <w:spacing w:before="0" w:after="0"/>
        <w:ind w:firstLine="709"/>
        <w:jc w:val="both"/>
        <w:rPr>
          <w:color w:val="auto"/>
          <w:sz w:val="26"/>
        </w:rPr>
      </w:pPr>
      <w:r>
        <w:rPr>
          <w:b/>
          <w:color w:val="auto"/>
          <w:sz w:val="26"/>
        </w:rPr>
        <w:t>Примечание. В некоторых средах возможно будет проще собрать все носители данных и надежно их удалить, чем пытаться выделить из них носители, на которых записана конфиденциальная информация.</w:t>
      </w:r>
    </w:p>
    <w:p w:rsidR="00FF5440" w:rsidRDefault="00FF5440" w:rsidP="00FF5440">
      <w:pPr>
        <w:pStyle w:val="Web"/>
        <w:spacing w:before="0" w:after="0"/>
        <w:ind w:firstLine="709"/>
        <w:jc w:val="both"/>
        <w:rPr>
          <w:color w:val="auto"/>
          <w:sz w:val="26"/>
        </w:rPr>
      </w:pPr>
      <w:r>
        <w:rPr>
          <w:color w:val="auto"/>
          <w:sz w:val="26"/>
        </w:rPr>
        <w:t>Многие организации предлагают услуги по сбору и удалению бумажной докуме</w:t>
      </w:r>
      <w:r>
        <w:rPr>
          <w:color w:val="auto"/>
          <w:sz w:val="26"/>
        </w:rPr>
        <w:t>н</w:t>
      </w:r>
      <w:r>
        <w:rPr>
          <w:color w:val="auto"/>
          <w:sz w:val="26"/>
        </w:rPr>
        <w:t>тации, оборудования и носителей данных. Следует позаботиться о выборе подходящего подрядчика с соответствующим опытом работы, использующего надлежащие средства контроля безопасности.</w:t>
      </w:r>
    </w:p>
    <w:p w:rsidR="00FF5440" w:rsidRDefault="00FF5440" w:rsidP="00FF5440">
      <w:pPr>
        <w:pStyle w:val="Web"/>
        <w:spacing w:before="0" w:after="0"/>
        <w:ind w:firstLine="709"/>
        <w:jc w:val="both"/>
        <w:rPr>
          <w:color w:val="auto"/>
          <w:sz w:val="26"/>
        </w:rPr>
      </w:pPr>
      <w:r>
        <w:rPr>
          <w:color w:val="auto"/>
          <w:sz w:val="26"/>
        </w:rPr>
        <w:lastRenderedPageBreak/>
        <w:t>Каждый случай удаления носителей конфиденциальной информации необходимо (по возможности) регистрировать в контрольном журнале для будущих справок.</w:t>
      </w:r>
    </w:p>
    <w:p w:rsidR="00FF5440" w:rsidRDefault="00FF5440" w:rsidP="00FF5440">
      <w:pPr>
        <w:pStyle w:val="Web"/>
        <w:spacing w:before="0" w:after="0"/>
        <w:ind w:firstLine="709"/>
        <w:jc w:val="both"/>
        <w:rPr>
          <w:color w:val="auto"/>
          <w:sz w:val="26"/>
        </w:rPr>
      </w:pPr>
      <w:r>
        <w:rPr>
          <w:color w:val="auto"/>
          <w:sz w:val="26"/>
        </w:rPr>
        <w:t>При накоплении информации, подлежащей удалению, следует учитывать эффект аккумуляции, который может привести к тому, что большое количество несекретной и</w:t>
      </w:r>
      <w:r>
        <w:rPr>
          <w:color w:val="auto"/>
          <w:sz w:val="26"/>
        </w:rPr>
        <w:t>н</w:t>
      </w:r>
      <w:r>
        <w:rPr>
          <w:color w:val="auto"/>
          <w:sz w:val="26"/>
        </w:rPr>
        <w:t>формации становится более конфиденциальной, чем малое количество секретной и</w:t>
      </w:r>
      <w:r>
        <w:rPr>
          <w:color w:val="auto"/>
          <w:sz w:val="26"/>
        </w:rPr>
        <w:t>н</w:t>
      </w:r>
      <w:r>
        <w:rPr>
          <w:color w:val="auto"/>
          <w:sz w:val="26"/>
        </w:rPr>
        <w:t>формации.</w:t>
      </w:r>
    </w:p>
    <w:p w:rsidR="00FF5440" w:rsidRDefault="00FF5440" w:rsidP="00FF5440">
      <w:pPr>
        <w:pStyle w:val="20"/>
        <w:spacing w:before="0" w:after="0"/>
        <w:ind w:firstLine="709"/>
        <w:jc w:val="both"/>
        <w:rPr>
          <w:sz w:val="26"/>
        </w:rPr>
      </w:pPr>
      <w:bookmarkStart w:id="64" w:name="_Toc16994974"/>
      <w:r>
        <w:rPr>
          <w:sz w:val="26"/>
        </w:rPr>
        <w:t>Обмен данными и программами</w:t>
      </w:r>
      <w:bookmarkEnd w:id="64"/>
    </w:p>
    <w:p w:rsidR="00FF5440" w:rsidRDefault="00FF5440" w:rsidP="00FF5440">
      <w:pPr>
        <w:pStyle w:val="Web"/>
        <w:spacing w:before="0" w:after="0"/>
        <w:ind w:firstLine="709"/>
        <w:jc w:val="both"/>
        <w:rPr>
          <w:color w:val="auto"/>
          <w:sz w:val="26"/>
        </w:rPr>
      </w:pPr>
      <w:r>
        <w:rPr>
          <w:color w:val="auto"/>
          <w:sz w:val="26"/>
        </w:rPr>
        <w:t>Цель: Предотвратить потери, модификацию и несанкционированное использов</w:t>
      </w:r>
      <w:r>
        <w:rPr>
          <w:color w:val="auto"/>
          <w:sz w:val="26"/>
        </w:rPr>
        <w:t>а</w:t>
      </w:r>
      <w:r>
        <w:rPr>
          <w:color w:val="auto"/>
          <w:sz w:val="26"/>
        </w:rPr>
        <w:t xml:space="preserve">ние данных. </w:t>
      </w:r>
    </w:p>
    <w:p w:rsidR="00FF5440" w:rsidRDefault="00FF5440" w:rsidP="00FF5440">
      <w:pPr>
        <w:pStyle w:val="Web"/>
        <w:spacing w:before="0" w:after="0"/>
        <w:ind w:firstLine="709"/>
        <w:jc w:val="both"/>
        <w:rPr>
          <w:color w:val="auto"/>
          <w:sz w:val="26"/>
        </w:rPr>
      </w:pPr>
      <w:r>
        <w:rPr>
          <w:color w:val="auto"/>
          <w:sz w:val="26"/>
        </w:rPr>
        <w:t>Обмены данными и программами между организациями необходимо контролир</w:t>
      </w:r>
      <w:r>
        <w:rPr>
          <w:color w:val="auto"/>
          <w:sz w:val="26"/>
        </w:rPr>
        <w:t>о</w:t>
      </w:r>
      <w:r>
        <w:rPr>
          <w:color w:val="auto"/>
          <w:sz w:val="26"/>
        </w:rPr>
        <w:t xml:space="preserve">вать. </w:t>
      </w:r>
    </w:p>
    <w:p w:rsidR="00FF5440" w:rsidRDefault="00FF5440" w:rsidP="00FF5440">
      <w:pPr>
        <w:pStyle w:val="Web"/>
        <w:spacing w:before="0" w:after="0"/>
        <w:ind w:firstLine="709"/>
        <w:jc w:val="both"/>
        <w:rPr>
          <w:color w:val="auto"/>
          <w:sz w:val="26"/>
        </w:rPr>
      </w:pPr>
      <w:r>
        <w:rPr>
          <w:color w:val="auto"/>
          <w:sz w:val="26"/>
        </w:rPr>
        <w:t>Такие обмены следует осуществлять на основе формальных соглашений. Должны быть установлены процедуры и стандарты для защиты носителей информации во время их транспортировки. Необходимо учитывать последствия для производственной де</w:t>
      </w:r>
      <w:r>
        <w:rPr>
          <w:color w:val="auto"/>
          <w:sz w:val="26"/>
        </w:rPr>
        <w:t>я</w:t>
      </w:r>
      <w:r>
        <w:rPr>
          <w:color w:val="auto"/>
          <w:sz w:val="26"/>
        </w:rPr>
        <w:t>тельности и системы безопасности от использования электронного обмена данными и сообщениями электронной почты, а также требования к средствам управления безопа</w:t>
      </w:r>
      <w:r>
        <w:rPr>
          <w:color w:val="auto"/>
          <w:sz w:val="26"/>
        </w:rPr>
        <w:t>с</w:t>
      </w:r>
      <w:r>
        <w:rPr>
          <w:color w:val="auto"/>
          <w:sz w:val="26"/>
        </w:rPr>
        <w:t xml:space="preserve">ностью. </w:t>
      </w:r>
    </w:p>
    <w:p w:rsidR="00FF5440" w:rsidRDefault="00FF5440" w:rsidP="00FF5440">
      <w:pPr>
        <w:pStyle w:val="3"/>
        <w:ind w:firstLine="709"/>
        <w:jc w:val="both"/>
        <w:rPr>
          <w:sz w:val="26"/>
        </w:rPr>
      </w:pPr>
      <w:bookmarkStart w:id="65" w:name="_Toc16994975"/>
      <w:r>
        <w:rPr>
          <w:sz w:val="26"/>
        </w:rPr>
        <w:t>Соглашения об обмене данными и программами</w:t>
      </w:r>
      <w:bookmarkEnd w:id="65"/>
    </w:p>
    <w:p w:rsidR="00FF5440" w:rsidRDefault="00FF5440" w:rsidP="00FF5440">
      <w:pPr>
        <w:pStyle w:val="Web"/>
        <w:spacing w:before="0" w:after="0"/>
        <w:ind w:firstLine="709"/>
        <w:jc w:val="both"/>
        <w:rPr>
          <w:color w:val="auto"/>
          <w:sz w:val="26"/>
        </w:rPr>
      </w:pPr>
      <w:r>
        <w:rPr>
          <w:color w:val="auto"/>
          <w:sz w:val="26"/>
        </w:rPr>
        <w:t>Между организациями должны быть заключены формальные соглашения об о</w:t>
      </w:r>
      <w:r>
        <w:rPr>
          <w:color w:val="auto"/>
          <w:sz w:val="26"/>
        </w:rPr>
        <w:t>б</w:t>
      </w:r>
      <w:r>
        <w:rPr>
          <w:color w:val="auto"/>
          <w:sz w:val="26"/>
        </w:rPr>
        <w:t>мене данными и программами (электронном или посредством курьеров), в том числе с</w:t>
      </w:r>
      <w:r>
        <w:rPr>
          <w:color w:val="auto"/>
          <w:sz w:val="26"/>
        </w:rPr>
        <w:t>о</w:t>
      </w:r>
      <w:r>
        <w:rPr>
          <w:color w:val="auto"/>
          <w:sz w:val="26"/>
        </w:rPr>
        <w:t>глашения о хранении программного обеспечения (по необходимости). Та часть соглаш</w:t>
      </w:r>
      <w:r>
        <w:rPr>
          <w:color w:val="auto"/>
          <w:sz w:val="26"/>
        </w:rPr>
        <w:t>е</w:t>
      </w:r>
      <w:r>
        <w:rPr>
          <w:color w:val="auto"/>
          <w:sz w:val="26"/>
        </w:rPr>
        <w:t>ния, которая касается безопасности, должна отражать степень важности производстве</w:t>
      </w:r>
      <w:r>
        <w:rPr>
          <w:color w:val="auto"/>
          <w:sz w:val="26"/>
        </w:rPr>
        <w:t>н</w:t>
      </w:r>
      <w:r>
        <w:rPr>
          <w:color w:val="auto"/>
          <w:sz w:val="26"/>
        </w:rPr>
        <w:t xml:space="preserve">ной информации, участвующей в процессе обмена. В соглашениях должны быть заданы надлежащие условия безопасности, включая следующее: </w:t>
      </w:r>
    </w:p>
    <w:p w:rsidR="00FF5440" w:rsidRDefault="00FF5440" w:rsidP="00FF5440">
      <w:pPr>
        <w:ind w:firstLine="709"/>
        <w:jc w:val="both"/>
        <w:rPr>
          <w:sz w:val="26"/>
        </w:rPr>
      </w:pPr>
      <w:r>
        <w:rPr>
          <w:sz w:val="26"/>
        </w:rPr>
        <w:t>а) управленческие обязанности по контролю и уведомлению о передаче и получ</w:t>
      </w:r>
      <w:r>
        <w:rPr>
          <w:sz w:val="26"/>
        </w:rPr>
        <w:t>е</w:t>
      </w:r>
      <w:r>
        <w:rPr>
          <w:sz w:val="26"/>
        </w:rPr>
        <w:t xml:space="preserve">нии данных; </w:t>
      </w:r>
    </w:p>
    <w:p w:rsidR="00FF5440" w:rsidRDefault="00FF5440" w:rsidP="00FF5440">
      <w:pPr>
        <w:ind w:firstLine="709"/>
        <w:jc w:val="both"/>
        <w:rPr>
          <w:sz w:val="26"/>
        </w:rPr>
      </w:pPr>
      <w:r>
        <w:rPr>
          <w:sz w:val="26"/>
        </w:rPr>
        <w:t xml:space="preserve">б) процедуры уведомления о передаче и получении данных; </w:t>
      </w:r>
    </w:p>
    <w:p w:rsidR="00FF5440" w:rsidRDefault="00FF5440" w:rsidP="00FF5440">
      <w:pPr>
        <w:ind w:firstLine="709"/>
        <w:jc w:val="both"/>
        <w:rPr>
          <w:sz w:val="26"/>
        </w:rPr>
      </w:pPr>
      <w:r>
        <w:rPr>
          <w:sz w:val="26"/>
        </w:rPr>
        <w:t xml:space="preserve">в) минимум технических стандартов по упаковке и передаче информации; </w:t>
      </w:r>
    </w:p>
    <w:p w:rsidR="00FF5440" w:rsidRDefault="00FF5440" w:rsidP="00FF5440">
      <w:pPr>
        <w:ind w:firstLine="709"/>
        <w:jc w:val="both"/>
        <w:rPr>
          <w:sz w:val="26"/>
        </w:rPr>
      </w:pPr>
      <w:r>
        <w:rPr>
          <w:sz w:val="26"/>
        </w:rPr>
        <w:t xml:space="preserve">г) стандарты по идентификации курьеров; </w:t>
      </w:r>
    </w:p>
    <w:p w:rsidR="00FF5440" w:rsidRDefault="00FF5440" w:rsidP="00FF5440">
      <w:pPr>
        <w:ind w:firstLine="709"/>
        <w:jc w:val="both"/>
        <w:rPr>
          <w:sz w:val="26"/>
        </w:rPr>
      </w:pPr>
      <w:r>
        <w:rPr>
          <w:sz w:val="26"/>
        </w:rPr>
        <w:t xml:space="preserve">д) обязанности и обязательства в случае потери данных; </w:t>
      </w:r>
    </w:p>
    <w:p w:rsidR="00FF5440" w:rsidRDefault="00FF5440" w:rsidP="00FF5440">
      <w:pPr>
        <w:ind w:firstLine="709"/>
        <w:jc w:val="both"/>
        <w:rPr>
          <w:sz w:val="26"/>
        </w:rPr>
      </w:pPr>
      <w:r>
        <w:rPr>
          <w:sz w:val="26"/>
        </w:rPr>
        <w:t xml:space="preserve">е) права собственности на данные и программы, а также обязанности по защите данных, соблюдении авторских прав на программное обеспечение и т.п. (см. Защита данных); </w:t>
      </w:r>
    </w:p>
    <w:p w:rsidR="00FF5440" w:rsidRDefault="00FF5440" w:rsidP="00FF5440">
      <w:pPr>
        <w:ind w:firstLine="709"/>
        <w:jc w:val="both"/>
        <w:rPr>
          <w:sz w:val="26"/>
        </w:rPr>
      </w:pPr>
      <w:r>
        <w:rPr>
          <w:sz w:val="26"/>
        </w:rPr>
        <w:t xml:space="preserve">ж) технические стандарты на запись и чтение данных и программ; </w:t>
      </w:r>
    </w:p>
    <w:p w:rsidR="00FF5440" w:rsidRDefault="00FF5440" w:rsidP="00FF5440">
      <w:pPr>
        <w:ind w:firstLine="709"/>
        <w:jc w:val="both"/>
        <w:rPr>
          <w:sz w:val="26"/>
        </w:rPr>
      </w:pPr>
      <w:r>
        <w:rPr>
          <w:sz w:val="26"/>
        </w:rPr>
        <w:t>з) специальные меры, требуемые для защиты особо важных данных, таких, как криптографические ключи.</w:t>
      </w:r>
    </w:p>
    <w:p w:rsidR="00FF5440" w:rsidRDefault="00FF5440" w:rsidP="00FF5440">
      <w:pPr>
        <w:pStyle w:val="3"/>
        <w:ind w:firstLine="709"/>
        <w:jc w:val="both"/>
        <w:rPr>
          <w:sz w:val="26"/>
        </w:rPr>
      </w:pPr>
      <w:bookmarkStart w:id="66" w:name="_Toc16994976"/>
      <w:r>
        <w:rPr>
          <w:sz w:val="26"/>
        </w:rPr>
        <w:t>Защита носителей информации во время транспортировки</w:t>
      </w:r>
      <w:bookmarkEnd w:id="66"/>
    </w:p>
    <w:p w:rsidR="00FF5440" w:rsidRDefault="00FF5440" w:rsidP="00FF5440">
      <w:pPr>
        <w:pStyle w:val="Web"/>
        <w:spacing w:before="0" w:after="0"/>
        <w:ind w:firstLine="709"/>
        <w:jc w:val="both"/>
        <w:rPr>
          <w:color w:val="auto"/>
          <w:sz w:val="26"/>
        </w:rPr>
      </w:pPr>
      <w:r>
        <w:rPr>
          <w:color w:val="auto"/>
          <w:sz w:val="26"/>
        </w:rPr>
        <w:t>Компьютерные носители данных могут быть уязвимы по отношению к несанкц</w:t>
      </w:r>
      <w:r>
        <w:rPr>
          <w:color w:val="auto"/>
          <w:sz w:val="26"/>
        </w:rPr>
        <w:t>и</w:t>
      </w:r>
      <w:r>
        <w:rPr>
          <w:color w:val="auto"/>
          <w:sz w:val="26"/>
        </w:rPr>
        <w:t>онированному доступу, использованию и повреждению во время транспортировки. Для защиты компьютерных носителей информации, транспортируемых из одной организ</w:t>
      </w:r>
      <w:r>
        <w:rPr>
          <w:color w:val="auto"/>
          <w:sz w:val="26"/>
        </w:rPr>
        <w:t>а</w:t>
      </w:r>
      <w:r>
        <w:rPr>
          <w:color w:val="auto"/>
          <w:sz w:val="26"/>
        </w:rPr>
        <w:t xml:space="preserve">ции в другую, предлагаются следующие средства контроля: </w:t>
      </w:r>
    </w:p>
    <w:p w:rsidR="00FF5440" w:rsidRDefault="00FF5440" w:rsidP="00FF5440">
      <w:pPr>
        <w:ind w:firstLine="709"/>
        <w:jc w:val="both"/>
        <w:rPr>
          <w:sz w:val="26"/>
        </w:rPr>
      </w:pPr>
      <w:r>
        <w:rPr>
          <w:sz w:val="26"/>
        </w:rPr>
        <w:t xml:space="preserve">а) Использование надежных курьеров и транспорт. Согласование списка курьеров, наделенных соответствующими полномочиями, с руководством и реализация процедуры идентификации курьеров. </w:t>
      </w:r>
    </w:p>
    <w:p w:rsidR="00FF5440" w:rsidRDefault="00FF5440" w:rsidP="00FF5440">
      <w:pPr>
        <w:ind w:firstLine="709"/>
        <w:jc w:val="both"/>
        <w:rPr>
          <w:sz w:val="26"/>
        </w:rPr>
      </w:pPr>
      <w:r>
        <w:rPr>
          <w:sz w:val="26"/>
        </w:rPr>
        <w:lastRenderedPageBreak/>
        <w:t>б) Обеспечение надлежащей защиты содержимого упаковки от возможного физ</w:t>
      </w:r>
      <w:r>
        <w:rPr>
          <w:sz w:val="26"/>
        </w:rPr>
        <w:t>и</w:t>
      </w:r>
      <w:r>
        <w:rPr>
          <w:sz w:val="26"/>
        </w:rPr>
        <w:t>ческого повреждения во время транспортировки в соответствии с инструкциями прои</w:t>
      </w:r>
      <w:r>
        <w:rPr>
          <w:sz w:val="26"/>
        </w:rPr>
        <w:t>з</w:t>
      </w:r>
      <w:r>
        <w:rPr>
          <w:sz w:val="26"/>
        </w:rPr>
        <w:t xml:space="preserve">водителей. </w:t>
      </w:r>
    </w:p>
    <w:p w:rsidR="00FF5440" w:rsidRDefault="00FF5440" w:rsidP="00FF5440">
      <w:pPr>
        <w:ind w:firstLine="709"/>
        <w:jc w:val="both"/>
        <w:rPr>
          <w:sz w:val="26"/>
        </w:rPr>
      </w:pPr>
      <w:r>
        <w:rPr>
          <w:sz w:val="26"/>
        </w:rPr>
        <w:t xml:space="preserve">в) Принятие специальных мер (по необходимости) для защиты конфиденциальной информации от несанкционированного раскрытия или модификации. </w:t>
      </w:r>
    </w:p>
    <w:p w:rsidR="00FF5440" w:rsidRDefault="00FF5440" w:rsidP="00FF5440">
      <w:pPr>
        <w:pStyle w:val="Web"/>
        <w:spacing w:before="0" w:after="0"/>
        <w:ind w:firstLine="709"/>
        <w:jc w:val="both"/>
        <w:rPr>
          <w:color w:val="auto"/>
          <w:sz w:val="26"/>
        </w:rPr>
      </w:pPr>
      <w:r>
        <w:rPr>
          <w:color w:val="auto"/>
          <w:sz w:val="26"/>
        </w:rPr>
        <w:t xml:space="preserve">Примеры: </w:t>
      </w:r>
    </w:p>
    <w:p w:rsidR="00FF5440" w:rsidRDefault="00FF5440" w:rsidP="00FF5440">
      <w:pPr>
        <w:ind w:firstLine="709"/>
        <w:jc w:val="both"/>
        <w:rPr>
          <w:sz w:val="26"/>
        </w:rPr>
      </w:pPr>
      <w:r>
        <w:rPr>
          <w:sz w:val="26"/>
        </w:rPr>
        <w:t xml:space="preserve">а) использование контейнеров закрытого типа; </w:t>
      </w:r>
    </w:p>
    <w:p w:rsidR="00FF5440" w:rsidRDefault="00FF5440" w:rsidP="00FF5440">
      <w:pPr>
        <w:ind w:firstLine="709"/>
        <w:jc w:val="both"/>
        <w:rPr>
          <w:sz w:val="26"/>
        </w:rPr>
      </w:pPr>
      <w:r>
        <w:rPr>
          <w:sz w:val="26"/>
        </w:rPr>
        <w:t xml:space="preserve">б) доставка посредством курьеров; </w:t>
      </w:r>
    </w:p>
    <w:p w:rsidR="00FF5440" w:rsidRDefault="00FF5440" w:rsidP="00FF5440">
      <w:pPr>
        <w:ind w:firstLine="709"/>
        <w:jc w:val="both"/>
        <w:rPr>
          <w:sz w:val="26"/>
        </w:rPr>
      </w:pPr>
      <w:r>
        <w:rPr>
          <w:sz w:val="26"/>
        </w:rPr>
        <w:t>в) упаковка, защищенная от постороннего вмешательства (которая позволяет в</w:t>
      </w:r>
      <w:r>
        <w:rPr>
          <w:sz w:val="26"/>
        </w:rPr>
        <w:t>ы</w:t>
      </w:r>
      <w:r>
        <w:rPr>
          <w:sz w:val="26"/>
        </w:rPr>
        <w:t xml:space="preserve">явить попытки ее вскрытия); </w:t>
      </w:r>
    </w:p>
    <w:p w:rsidR="00FF5440" w:rsidRDefault="00FF5440" w:rsidP="00FF5440">
      <w:pPr>
        <w:ind w:firstLine="709"/>
        <w:jc w:val="both"/>
        <w:rPr>
          <w:sz w:val="26"/>
        </w:rPr>
      </w:pPr>
      <w:r>
        <w:rPr>
          <w:sz w:val="26"/>
        </w:rPr>
        <w:t>г) в исключительных случаях разделение груза на несколько частей и их посылка разными маршрутами.</w:t>
      </w:r>
    </w:p>
    <w:p w:rsidR="00FF5440" w:rsidRDefault="00FF5440" w:rsidP="00FF5440">
      <w:pPr>
        <w:pStyle w:val="3"/>
        <w:ind w:firstLine="709"/>
        <w:jc w:val="both"/>
        <w:rPr>
          <w:sz w:val="26"/>
        </w:rPr>
      </w:pPr>
      <w:bookmarkStart w:id="67" w:name="_Toc16994977"/>
      <w:r>
        <w:rPr>
          <w:sz w:val="26"/>
        </w:rPr>
        <w:t>Защита электронного обмена данными</w:t>
      </w:r>
      <w:bookmarkEnd w:id="67"/>
    </w:p>
    <w:p w:rsidR="00FF5440" w:rsidRDefault="00FF5440" w:rsidP="00FF5440">
      <w:pPr>
        <w:pStyle w:val="Web"/>
        <w:spacing w:before="0" w:after="0"/>
        <w:ind w:firstLine="709"/>
        <w:jc w:val="both"/>
        <w:rPr>
          <w:color w:val="auto"/>
          <w:sz w:val="26"/>
        </w:rPr>
      </w:pPr>
      <w:r>
        <w:rPr>
          <w:color w:val="auto"/>
          <w:sz w:val="26"/>
        </w:rPr>
        <w:t>Для защиты электронного обмена данными (ЭОД) следует применять (по необх</w:t>
      </w:r>
      <w:r>
        <w:rPr>
          <w:color w:val="auto"/>
          <w:sz w:val="26"/>
        </w:rPr>
        <w:t>о</w:t>
      </w:r>
      <w:r>
        <w:rPr>
          <w:color w:val="auto"/>
          <w:sz w:val="26"/>
        </w:rPr>
        <w:t xml:space="preserve">димости) специальные средства управления безопасностью, поскольку ЭОД с торговыми партнерами уязвим по отношению к несанкционированному перехвату и модификации. Кроме того возможно потребуется подтверждение передачи или получения данных. Необходимо также позаботиться о защите подключенных к сети компьютерных систем от угроз, которые исходят от электронного подключения. </w:t>
      </w:r>
    </w:p>
    <w:p w:rsidR="00FF5440" w:rsidRDefault="00FF5440" w:rsidP="00FF5440">
      <w:pPr>
        <w:pStyle w:val="Web"/>
        <w:spacing w:before="0" w:after="0"/>
        <w:ind w:firstLine="709"/>
        <w:jc w:val="both"/>
        <w:rPr>
          <w:color w:val="auto"/>
          <w:sz w:val="26"/>
        </w:rPr>
      </w:pPr>
      <w:r>
        <w:rPr>
          <w:color w:val="auto"/>
          <w:sz w:val="26"/>
        </w:rPr>
        <w:t>Средства управления безопасностью операций по ЭОД должны быть согласованы с торговыми партнерами и поставщиками дополнительных сетевых услуг. Для обеспеч</w:t>
      </w:r>
      <w:r>
        <w:rPr>
          <w:color w:val="auto"/>
          <w:sz w:val="26"/>
        </w:rPr>
        <w:t>е</w:t>
      </w:r>
      <w:r>
        <w:rPr>
          <w:color w:val="auto"/>
          <w:sz w:val="26"/>
        </w:rPr>
        <w:t xml:space="preserve">ния совместимости с промышленными стандартами, необходимо проконсультироваться со специалистами соответствующей ассоциацией по ЭОД. </w:t>
      </w:r>
    </w:p>
    <w:p w:rsidR="00FF5440" w:rsidRDefault="00FF5440" w:rsidP="00FF5440">
      <w:pPr>
        <w:pStyle w:val="Web"/>
        <w:spacing w:before="0" w:after="0"/>
        <w:ind w:firstLine="709"/>
        <w:jc w:val="both"/>
        <w:rPr>
          <w:color w:val="auto"/>
          <w:sz w:val="26"/>
        </w:rPr>
      </w:pPr>
      <w:r>
        <w:rPr>
          <w:b/>
          <w:color w:val="auto"/>
          <w:sz w:val="26"/>
        </w:rPr>
        <w:t>Примечание. Руководство по использованию методов шифрования и ауте</w:t>
      </w:r>
      <w:r>
        <w:rPr>
          <w:b/>
          <w:color w:val="auto"/>
          <w:sz w:val="26"/>
        </w:rPr>
        <w:t>н</w:t>
      </w:r>
      <w:r>
        <w:rPr>
          <w:b/>
          <w:color w:val="auto"/>
          <w:sz w:val="26"/>
        </w:rPr>
        <w:t>тификации сообщений см. также Шифрование данных и Аутентификация сообщ</w:t>
      </w:r>
      <w:r>
        <w:rPr>
          <w:b/>
          <w:color w:val="auto"/>
          <w:sz w:val="26"/>
        </w:rPr>
        <w:t>е</w:t>
      </w:r>
      <w:r>
        <w:rPr>
          <w:b/>
          <w:color w:val="auto"/>
          <w:sz w:val="26"/>
        </w:rPr>
        <w:t>ний.</w:t>
      </w:r>
    </w:p>
    <w:p w:rsidR="00FF5440" w:rsidRDefault="00FF5440" w:rsidP="00FF5440">
      <w:pPr>
        <w:pStyle w:val="3"/>
        <w:ind w:firstLine="709"/>
        <w:jc w:val="both"/>
        <w:rPr>
          <w:sz w:val="26"/>
        </w:rPr>
      </w:pPr>
      <w:bookmarkStart w:id="68" w:name="_Toc16994978"/>
      <w:r>
        <w:rPr>
          <w:sz w:val="26"/>
        </w:rPr>
        <w:t>Защита электронной почты</w:t>
      </w:r>
      <w:bookmarkEnd w:id="68"/>
    </w:p>
    <w:p w:rsidR="00FF5440" w:rsidRDefault="00FF5440" w:rsidP="00FF5440">
      <w:pPr>
        <w:pStyle w:val="Web"/>
        <w:spacing w:before="0" w:after="0"/>
        <w:ind w:firstLine="709"/>
        <w:jc w:val="both"/>
        <w:rPr>
          <w:color w:val="auto"/>
          <w:sz w:val="26"/>
        </w:rPr>
      </w:pPr>
      <w:r>
        <w:rPr>
          <w:color w:val="auto"/>
          <w:sz w:val="26"/>
        </w:rPr>
        <w:t>Для уменьшения риска, которому подвергаются производственные процессы и с</w:t>
      </w:r>
      <w:r>
        <w:rPr>
          <w:color w:val="auto"/>
          <w:sz w:val="26"/>
        </w:rPr>
        <w:t>и</w:t>
      </w:r>
      <w:r>
        <w:rPr>
          <w:color w:val="auto"/>
          <w:sz w:val="26"/>
        </w:rPr>
        <w:t>стема безопасности, связанного с использованием электронной почты, следует прим</w:t>
      </w:r>
      <w:r>
        <w:rPr>
          <w:color w:val="auto"/>
          <w:sz w:val="26"/>
        </w:rPr>
        <w:t>е</w:t>
      </w:r>
      <w:r>
        <w:rPr>
          <w:color w:val="auto"/>
          <w:sz w:val="26"/>
        </w:rPr>
        <w:t>нять (по необходимости) соответствующие средства контроля. Электронная почта все чаще используется для передачи информации между организациями, вытесняя традиц</w:t>
      </w:r>
      <w:r>
        <w:rPr>
          <w:color w:val="auto"/>
          <w:sz w:val="26"/>
        </w:rPr>
        <w:t>и</w:t>
      </w:r>
      <w:r>
        <w:rPr>
          <w:color w:val="auto"/>
          <w:sz w:val="26"/>
        </w:rPr>
        <w:t>онные виды связи, такие, как телексы и письма. Электронная почта отличается от трад</w:t>
      </w:r>
      <w:r>
        <w:rPr>
          <w:color w:val="auto"/>
          <w:sz w:val="26"/>
        </w:rPr>
        <w:t>и</w:t>
      </w:r>
      <w:r>
        <w:rPr>
          <w:color w:val="auto"/>
          <w:sz w:val="26"/>
        </w:rPr>
        <w:t>ционных видов связи, например, скоростью, структурой сообщений, степенью формал</w:t>
      </w:r>
      <w:r>
        <w:rPr>
          <w:color w:val="auto"/>
          <w:sz w:val="26"/>
        </w:rPr>
        <w:t>ь</w:t>
      </w:r>
      <w:r>
        <w:rPr>
          <w:color w:val="auto"/>
          <w:sz w:val="26"/>
        </w:rPr>
        <w:t>ности и уязвимостью по отношению к перехвату. Для уменьшения риска, которому по</w:t>
      </w:r>
      <w:r>
        <w:rPr>
          <w:color w:val="auto"/>
          <w:sz w:val="26"/>
        </w:rPr>
        <w:t>д</w:t>
      </w:r>
      <w:r>
        <w:rPr>
          <w:color w:val="auto"/>
          <w:sz w:val="26"/>
        </w:rPr>
        <w:t>вергаются производственные процессы и система безопасности, связанного с примен</w:t>
      </w:r>
      <w:r>
        <w:rPr>
          <w:color w:val="auto"/>
          <w:sz w:val="26"/>
        </w:rPr>
        <w:t>е</w:t>
      </w:r>
      <w:r>
        <w:rPr>
          <w:color w:val="auto"/>
          <w:sz w:val="26"/>
        </w:rPr>
        <w:t xml:space="preserve">нием электронной почты, необходимо использовать надлежащие средства контроля. Предлагается рассмотреть следующие пункты: </w:t>
      </w:r>
    </w:p>
    <w:p w:rsidR="00FF5440" w:rsidRDefault="00FF5440" w:rsidP="00FF5440">
      <w:pPr>
        <w:ind w:firstLine="709"/>
        <w:jc w:val="both"/>
        <w:rPr>
          <w:sz w:val="26"/>
        </w:rPr>
      </w:pPr>
      <w:r>
        <w:rPr>
          <w:sz w:val="26"/>
        </w:rPr>
        <w:t xml:space="preserve">а) уязвимость электронных сообщений по отношению к несанкционированному перехвату и модификации; </w:t>
      </w:r>
    </w:p>
    <w:p w:rsidR="00FF5440" w:rsidRDefault="00FF5440" w:rsidP="00FF5440">
      <w:pPr>
        <w:ind w:firstLine="709"/>
        <w:jc w:val="both"/>
        <w:rPr>
          <w:sz w:val="26"/>
        </w:rPr>
      </w:pPr>
      <w:r>
        <w:rPr>
          <w:sz w:val="26"/>
        </w:rPr>
        <w:t>б) уязвимость данных, пересылаемых по электронной почте, по отношению к ошибкам, например, неправильная адресация или направление сообщений не по назн</w:t>
      </w:r>
      <w:r>
        <w:rPr>
          <w:sz w:val="26"/>
        </w:rPr>
        <w:t>а</w:t>
      </w:r>
      <w:r>
        <w:rPr>
          <w:sz w:val="26"/>
        </w:rPr>
        <w:t xml:space="preserve">чению, а также надежность и доступность сервиса в целом; </w:t>
      </w:r>
    </w:p>
    <w:p w:rsidR="00FF5440" w:rsidRDefault="00FF5440" w:rsidP="00FF5440">
      <w:pPr>
        <w:ind w:firstLine="709"/>
        <w:jc w:val="both"/>
        <w:rPr>
          <w:sz w:val="26"/>
        </w:rPr>
      </w:pPr>
      <w:r>
        <w:rPr>
          <w:sz w:val="26"/>
        </w:rPr>
        <w:t>в) влияние изменения характеристик коммуникационной среды на производстве</w:t>
      </w:r>
      <w:r>
        <w:rPr>
          <w:sz w:val="26"/>
        </w:rPr>
        <w:t>н</w:t>
      </w:r>
      <w:r>
        <w:rPr>
          <w:sz w:val="26"/>
        </w:rPr>
        <w:t>ные процессы, например, влияние повышенной скорости передачи данных или измен</w:t>
      </w:r>
      <w:r>
        <w:rPr>
          <w:sz w:val="26"/>
        </w:rPr>
        <w:t>е</w:t>
      </w:r>
      <w:r>
        <w:rPr>
          <w:sz w:val="26"/>
        </w:rPr>
        <w:t xml:space="preserve">ния системы адресации между организациями и отдельными лицами; </w:t>
      </w:r>
    </w:p>
    <w:p w:rsidR="00FF5440" w:rsidRDefault="00FF5440" w:rsidP="00FF5440">
      <w:pPr>
        <w:ind w:firstLine="709"/>
        <w:jc w:val="both"/>
        <w:rPr>
          <w:sz w:val="26"/>
        </w:rPr>
      </w:pPr>
      <w:r>
        <w:rPr>
          <w:sz w:val="26"/>
        </w:rPr>
        <w:lastRenderedPageBreak/>
        <w:t>г) правовые соображения, такие, как необходимость проверки источника сообщ</w:t>
      </w:r>
      <w:r>
        <w:rPr>
          <w:sz w:val="26"/>
        </w:rPr>
        <w:t>е</w:t>
      </w:r>
      <w:r>
        <w:rPr>
          <w:sz w:val="26"/>
        </w:rPr>
        <w:t xml:space="preserve">ний и др.; </w:t>
      </w:r>
    </w:p>
    <w:p w:rsidR="00FF5440" w:rsidRDefault="00FF5440" w:rsidP="00FF5440">
      <w:pPr>
        <w:ind w:firstLine="709"/>
        <w:jc w:val="both"/>
        <w:rPr>
          <w:sz w:val="26"/>
        </w:rPr>
      </w:pPr>
      <w:r>
        <w:rPr>
          <w:sz w:val="26"/>
        </w:rPr>
        <w:t xml:space="preserve">д) последствия для системы безопасности от раскрытия содержания каталогов; </w:t>
      </w:r>
    </w:p>
    <w:p w:rsidR="00FF5440" w:rsidRDefault="00FF5440" w:rsidP="00FF5440">
      <w:pPr>
        <w:ind w:firstLine="709"/>
        <w:jc w:val="both"/>
        <w:rPr>
          <w:sz w:val="26"/>
        </w:rPr>
      </w:pPr>
      <w:r>
        <w:rPr>
          <w:sz w:val="26"/>
        </w:rPr>
        <w:t>е) необходимость принятия защитных мер для контроля удаленного доступа пол</w:t>
      </w:r>
      <w:r>
        <w:rPr>
          <w:sz w:val="26"/>
        </w:rPr>
        <w:t>ь</w:t>
      </w:r>
      <w:r>
        <w:rPr>
          <w:sz w:val="26"/>
        </w:rPr>
        <w:t>зователей к электронной почте.</w:t>
      </w:r>
    </w:p>
    <w:p w:rsidR="00FF5440" w:rsidRDefault="00FF5440" w:rsidP="00FF5440">
      <w:pPr>
        <w:pStyle w:val="Web"/>
        <w:spacing w:before="0" w:after="0"/>
        <w:ind w:firstLine="709"/>
        <w:jc w:val="both"/>
        <w:rPr>
          <w:color w:val="auto"/>
          <w:sz w:val="26"/>
        </w:rPr>
      </w:pPr>
      <w:r>
        <w:rPr>
          <w:color w:val="auto"/>
          <w:sz w:val="26"/>
        </w:rPr>
        <w:t>Организации должны задать четкие правила, касающиеся статуса и использования электронной почты.</w:t>
      </w:r>
    </w:p>
    <w:p w:rsidR="00FF5440" w:rsidRDefault="00FF5440" w:rsidP="00FF5440">
      <w:pPr>
        <w:pStyle w:val="3"/>
        <w:ind w:firstLine="709"/>
        <w:jc w:val="both"/>
        <w:rPr>
          <w:sz w:val="26"/>
        </w:rPr>
      </w:pPr>
      <w:bookmarkStart w:id="69" w:name="_Toc16994979"/>
      <w:r>
        <w:rPr>
          <w:sz w:val="26"/>
        </w:rPr>
        <w:t>Защита систем электронного офиса</w:t>
      </w:r>
      <w:bookmarkEnd w:id="69"/>
    </w:p>
    <w:p w:rsidR="00FF5440" w:rsidRDefault="00FF5440" w:rsidP="00FF5440">
      <w:pPr>
        <w:pStyle w:val="Web"/>
        <w:spacing w:before="0" w:after="0"/>
        <w:ind w:firstLine="709"/>
        <w:jc w:val="both"/>
        <w:rPr>
          <w:color w:val="auto"/>
          <w:sz w:val="26"/>
        </w:rPr>
      </w:pPr>
      <w:r>
        <w:rPr>
          <w:color w:val="auto"/>
          <w:sz w:val="26"/>
        </w:rPr>
        <w:t>Для контроля риска, которому подвергаются производственные процессы и сист</w:t>
      </w:r>
      <w:r>
        <w:rPr>
          <w:color w:val="auto"/>
          <w:sz w:val="26"/>
        </w:rPr>
        <w:t>е</w:t>
      </w:r>
      <w:r>
        <w:rPr>
          <w:color w:val="auto"/>
          <w:sz w:val="26"/>
        </w:rPr>
        <w:t>ма безопасности, связанного с использованием систем электронного офиса, требуются четкие правила и рекомендации. Системы электронного офиса предоставляют возмо</w:t>
      </w:r>
      <w:r>
        <w:rPr>
          <w:color w:val="auto"/>
          <w:sz w:val="26"/>
        </w:rPr>
        <w:t>ж</w:t>
      </w:r>
      <w:r>
        <w:rPr>
          <w:color w:val="auto"/>
          <w:sz w:val="26"/>
        </w:rPr>
        <w:t>ность более быстрого распространения и коллективного использования производстве</w:t>
      </w:r>
      <w:r>
        <w:rPr>
          <w:color w:val="auto"/>
          <w:sz w:val="26"/>
        </w:rPr>
        <w:t>н</w:t>
      </w:r>
      <w:r>
        <w:rPr>
          <w:color w:val="auto"/>
          <w:sz w:val="26"/>
        </w:rPr>
        <w:t>ной информации. Следует принять во внимание последствия для производственной де</w:t>
      </w:r>
      <w:r>
        <w:rPr>
          <w:color w:val="auto"/>
          <w:sz w:val="26"/>
        </w:rPr>
        <w:t>я</w:t>
      </w:r>
      <w:r>
        <w:rPr>
          <w:color w:val="auto"/>
          <w:sz w:val="26"/>
        </w:rPr>
        <w:t>тельности и режима безопасности от использования таких систем. Предлагается ра</w:t>
      </w:r>
      <w:r>
        <w:rPr>
          <w:color w:val="auto"/>
          <w:sz w:val="26"/>
        </w:rPr>
        <w:t>с</w:t>
      </w:r>
      <w:r>
        <w:rPr>
          <w:color w:val="auto"/>
          <w:sz w:val="26"/>
        </w:rPr>
        <w:t xml:space="preserve">смотреть следующие пункты: </w:t>
      </w:r>
    </w:p>
    <w:p w:rsidR="00FF5440" w:rsidRDefault="00FF5440" w:rsidP="00FF5440">
      <w:pPr>
        <w:ind w:firstLine="709"/>
        <w:jc w:val="both"/>
        <w:rPr>
          <w:sz w:val="26"/>
        </w:rPr>
      </w:pPr>
      <w:r>
        <w:rPr>
          <w:sz w:val="26"/>
        </w:rPr>
        <w:t>а) необходимость исключения некоторых категорий конфиденциальной произво</w:t>
      </w:r>
      <w:r>
        <w:rPr>
          <w:sz w:val="26"/>
        </w:rPr>
        <w:t>д</w:t>
      </w:r>
      <w:r>
        <w:rPr>
          <w:sz w:val="26"/>
        </w:rPr>
        <w:t>ственной информации, например, секретной информации, в случае, если система бе</w:t>
      </w:r>
      <w:r>
        <w:rPr>
          <w:sz w:val="26"/>
        </w:rPr>
        <w:t>з</w:t>
      </w:r>
      <w:r>
        <w:rPr>
          <w:sz w:val="26"/>
        </w:rPr>
        <w:t>опасности не обеспечивает надлежащий уровень защиты (см. Классификация информ</w:t>
      </w:r>
      <w:r>
        <w:rPr>
          <w:sz w:val="26"/>
        </w:rPr>
        <w:t>а</w:t>
      </w:r>
      <w:r>
        <w:rPr>
          <w:sz w:val="26"/>
        </w:rPr>
        <w:t xml:space="preserve">ции); </w:t>
      </w:r>
    </w:p>
    <w:p w:rsidR="00FF5440" w:rsidRDefault="00FF5440" w:rsidP="00FF5440">
      <w:pPr>
        <w:ind w:firstLine="709"/>
        <w:jc w:val="both"/>
        <w:rPr>
          <w:sz w:val="26"/>
        </w:rPr>
      </w:pPr>
      <w:r>
        <w:rPr>
          <w:sz w:val="26"/>
        </w:rPr>
        <w:t>б) необходимость определения четких правил и средств контроля для админ</w:t>
      </w:r>
      <w:r>
        <w:rPr>
          <w:sz w:val="26"/>
        </w:rPr>
        <w:t>и</w:t>
      </w:r>
      <w:r>
        <w:rPr>
          <w:sz w:val="26"/>
        </w:rPr>
        <w:t>стрирования коллективно используемой информации, например, использование корп</w:t>
      </w:r>
      <w:r>
        <w:rPr>
          <w:sz w:val="26"/>
        </w:rPr>
        <w:t>о</w:t>
      </w:r>
      <w:r>
        <w:rPr>
          <w:sz w:val="26"/>
        </w:rPr>
        <w:t>ративных электронных досок объявлений (см. Производственные требования к управл</w:t>
      </w:r>
      <w:r>
        <w:rPr>
          <w:sz w:val="26"/>
        </w:rPr>
        <w:t>е</w:t>
      </w:r>
      <w:r>
        <w:rPr>
          <w:sz w:val="26"/>
        </w:rPr>
        <w:t xml:space="preserve">нию доступом к системам); </w:t>
      </w:r>
    </w:p>
    <w:p w:rsidR="00FF5440" w:rsidRDefault="00FF5440" w:rsidP="00FF5440">
      <w:pPr>
        <w:ind w:firstLine="709"/>
        <w:jc w:val="both"/>
        <w:rPr>
          <w:sz w:val="26"/>
        </w:rPr>
      </w:pPr>
      <w:r>
        <w:rPr>
          <w:sz w:val="26"/>
        </w:rPr>
        <w:t>в) необходимость ограничения доступа к персональной информации, относящейся к избранным лицам, например, к персоналу, работающему над конфиденциальными пр</w:t>
      </w:r>
      <w:r>
        <w:rPr>
          <w:sz w:val="26"/>
        </w:rPr>
        <w:t>о</w:t>
      </w:r>
      <w:r>
        <w:rPr>
          <w:sz w:val="26"/>
        </w:rPr>
        <w:t xml:space="preserve">ектами; </w:t>
      </w:r>
    </w:p>
    <w:p w:rsidR="00FF5440" w:rsidRDefault="00FF5440" w:rsidP="00FF5440">
      <w:pPr>
        <w:ind w:firstLine="709"/>
        <w:jc w:val="both"/>
        <w:rPr>
          <w:sz w:val="26"/>
        </w:rPr>
      </w:pPr>
      <w:r>
        <w:rPr>
          <w:sz w:val="26"/>
        </w:rPr>
        <w:t xml:space="preserve">г) пригодность (или непригодность) системы для поддержания производственных приложений; </w:t>
      </w:r>
    </w:p>
    <w:p w:rsidR="00FF5440" w:rsidRDefault="00FF5440" w:rsidP="00FF5440">
      <w:pPr>
        <w:ind w:firstLine="709"/>
        <w:jc w:val="both"/>
        <w:rPr>
          <w:sz w:val="26"/>
        </w:rPr>
      </w:pPr>
      <w:r>
        <w:rPr>
          <w:sz w:val="26"/>
        </w:rPr>
        <w:t>д) категории персонала и подрядчиков или торговых партнеров, которым разр</w:t>
      </w:r>
      <w:r>
        <w:rPr>
          <w:sz w:val="26"/>
        </w:rPr>
        <w:t>е</w:t>
      </w:r>
      <w:r>
        <w:rPr>
          <w:sz w:val="26"/>
        </w:rPr>
        <w:t>шено использовать систему и места, из которых можно получить доступ к ней (см. Бе</w:t>
      </w:r>
      <w:r>
        <w:rPr>
          <w:sz w:val="26"/>
        </w:rPr>
        <w:t>з</w:t>
      </w:r>
      <w:r>
        <w:rPr>
          <w:sz w:val="26"/>
        </w:rPr>
        <w:t xml:space="preserve">опасность доступа сторонних организаций); </w:t>
      </w:r>
    </w:p>
    <w:p w:rsidR="00FF5440" w:rsidRDefault="00FF5440" w:rsidP="00FF5440">
      <w:pPr>
        <w:ind w:firstLine="709"/>
        <w:jc w:val="both"/>
        <w:rPr>
          <w:sz w:val="26"/>
        </w:rPr>
      </w:pPr>
      <w:r>
        <w:rPr>
          <w:sz w:val="26"/>
        </w:rPr>
        <w:t>е) необходимость ограничения доступа к избранным системам конкретным кат</w:t>
      </w:r>
      <w:r>
        <w:rPr>
          <w:sz w:val="26"/>
        </w:rPr>
        <w:t>е</w:t>
      </w:r>
      <w:r>
        <w:rPr>
          <w:sz w:val="26"/>
        </w:rPr>
        <w:t xml:space="preserve">гориям пользователей; </w:t>
      </w:r>
    </w:p>
    <w:p w:rsidR="00FF5440" w:rsidRDefault="00FF5440" w:rsidP="00FF5440">
      <w:pPr>
        <w:ind w:firstLine="709"/>
        <w:jc w:val="both"/>
        <w:rPr>
          <w:sz w:val="26"/>
        </w:rPr>
      </w:pPr>
      <w:r>
        <w:rPr>
          <w:sz w:val="26"/>
        </w:rPr>
        <w:t>ж) необходимость указания статуса пользователей, например, сотрудников орг</w:t>
      </w:r>
      <w:r>
        <w:rPr>
          <w:sz w:val="26"/>
        </w:rPr>
        <w:t>а</w:t>
      </w:r>
      <w:r>
        <w:rPr>
          <w:sz w:val="26"/>
        </w:rPr>
        <w:t xml:space="preserve">низации или подрядчиков, в каталогах к сведению других пользователей; </w:t>
      </w:r>
    </w:p>
    <w:p w:rsidR="00FF5440" w:rsidRDefault="00FF5440" w:rsidP="00FF5440">
      <w:pPr>
        <w:ind w:firstLine="709"/>
        <w:jc w:val="both"/>
        <w:rPr>
          <w:sz w:val="26"/>
        </w:rPr>
      </w:pPr>
      <w:r>
        <w:rPr>
          <w:sz w:val="26"/>
        </w:rPr>
        <w:t>з) правила, касающиеся периода сохранности и резервного копирования информ</w:t>
      </w:r>
      <w:r>
        <w:rPr>
          <w:sz w:val="26"/>
        </w:rPr>
        <w:t>а</w:t>
      </w:r>
      <w:r>
        <w:rPr>
          <w:sz w:val="26"/>
        </w:rPr>
        <w:t>ции, хранимой в системе (см. Защита документации организации и Резервное копиров</w:t>
      </w:r>
      <w:r>
        <w:rPr>
          <w:sz w:val="26"/>
        </w:rPr>
        <w:t>а</w:t>
      </w:r>
      <w:r>
        <w:rPr>
          <w:sz w:val="26"/>
        </w:rPr>
        <w:t xml:space="preserve">ние данных); </w:t>
      </w:r>
    </w:p>
    <w:p w:rsidR="00FF5440" w:rsidRDefault="00FF5440" w:rsidP="00FF5440">
      <w:pPr>
        <w:ind w:firstLine="709"/>
        <w:jc w:val="both"/>
        <w:rPr>
          <w:sz w:val="26"/>
        </w:rPr>
      </w:pPr>
      <w:r>
        <w:rPr>
          <w:sz w:val="26"/>
        </w:rPr>
        <w:t>и) требования и процедуры перехода на аварийный режим (см. Планирование п</w:t>
      </w:r>
      <w:r>
        <w:rPr>
          <w:sz w:val="26"/>
        </w:rPr>
        <w:t>е</w:t>
      </w:r>
      <w:r>
        <w:rPr>
          <w:sz w:val="26"/>
        </w:rPr>
        <w:t>рехода на аварийный режим).</w:t>
      </w: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AD326C" w:rsidRDefault="006B23CF" w:rsidP="000327FB">
      <w:pPr>
        <w:numPr>
          <w:ilvl w:val="0"/>
          <w:numId w:val="32"/>
        </w:numPr>
        <w:jc w:val="both"/>
        <w:rPr>
          <w:sz w:val="28"/>
          <w:szCs w:val="28"/>
        </w:rPr>
      </w:pPr>
      <w:r w:rsidRPr="00AD326C">
        <w:rPr>
          <w:sz w:val="28"/>
          <w:szCs w:val="28"/>
        </w:rPr>
        <w:t>Операционные процедуры и обазанности</w:t>
      </w:r>
    </w:p>
    <w:p w:rsidR="000D482C" w:rsidRPr="00AD326C" w:rsidRDefault="006B23CF" w:rsidP="000327FB">
      <w:pPr>
        <w:numPr>
          <w:ilvl w:val="0"/>
          <w:numId w:val="32"/>
        </w:numPr>
        <w:jc w:val="both"/>
        <w:rPr>
          <w:sz w:val="28"/>
          <w:szCs w:val="28"/>
        </w:rPr>
      </w:pPr>
      <w:r w:rsidRPr="00AD326C">
        <w:rPr>
          <w:sz w:val="28"/>
          <w:szCs w:val="28"/>
        </w:rPr>
        <w:t>Документированные операционные процедуры</w:t>
      </w:r>
    </w:p>
    <w:p w:rsidR="000D482C" w:rsidRPr="00AD326C" w:rsidRDefault="006B23CF" w:rsidP="000327FB">
      <w:pPr>
        <w:numPr>
          <w:ilvl w:val="0"/>
          <w:numId w:val="32"/>
        </w:numPr>
        <w:jc w:val="both"/>
        <w:rPr>
          <w:sz w:val="28"/>
          <w:szCs w:val="28"/>
        </w:rPr>
      </w:pPr>
      <w:r w:rsidRPr="00AD326C">
        <w:rPr>
          <w:sz w:val="28"/>
          <w:szCs w:val="28"/>
        </w:rPr>
        <w:t>Процедуры реагирования на события</w:t>
      </w:r>
    </w:p>
    <w:p w:rsidR="006B23CF" w:rsidRPr="00AD326C" w:rsidRDefault="006B23CF" w:rsidP="000327FB">
      <w:pPr>
        <w:numPr>
          <w:ilvl w:val="0"/>
          <w:numId w:val="32"/>
        </w:numPr>
        <w:jc w:val="both"/>
        <w:rPr>
          <w:sz w:val="28"/>
          <w:szCs w:val="28"/>
        </w:rPr>
      </w:pPr>
      <w:r w:rsidRPr="00AD326C">
        <w:rPr>
          <w:sz w:val="28"/>
          <w:szCs w:val="28"/>
        </w:rPr>
        <w:t>Разделение обязанностей</w:t>
      </w:r>
    </w:p>
    <w:p w:rsidR="006B23CF" w:rsidRPr="00AD326C" w:rsidRDefault="006B23CF" w:rsidP="000327FB">
      <w:pPr>
        <w:numPr>
          <w:ilvl w:val="0"/>
          <w:numId w:val="32"/>
        </w:numPr>
        <w:jc w:val="both"/>
        <w:rPr>
          <w:sz w:val="28"/>
          <w:szCs w:val="28"/>
        </w:rPr>
      </w:pPr>
      <w:r w:rsidRPr="00AD326C">
        <w:rPr>
          <w:sz w:val="28"/>
          <w:szCs w:val="28"/>
        </w:rPr>
        <w:lastRenderedPageBreak/>
        <w:t>Разделение программных средств разработки и рабочих программ</w:t>
      </w:r>
    </w:p>
    <w:p w:rsidR="006B23CF" w:rsidRPr="00AD326C" w:rsidRDefault="006B23CF" w:rsidP="000327FB">
      <w:pPr>
        <w:numPr>
          <w:ilvl w:val="0"/>
          <w:numId w:val="32"/>
        </w:numPr>
        <w:jc w:val="both"/>
        <w:rPr>
          <w:sz w:val="28"/>
          <w:szCs w:val="28"/>
        </w:rPr>
      </w:pPr>
      <w:r w:rsidRPr="00AD326C">
        <w:rPr>
          <w:sz w:val="28"/>
          <w:szCs w:val="28"/>
        </w:rPr>
        <w:t>Работа со сторонними организациями</w:t>
      </w:r>
    </w:p>
    <w:p w:rsidR="006B23CF" w:rsidRPr="00AD326C" w:rsidRDefault="006B23CF" w:rsidP="000327FB">
      <w:pPr>
        <w:numPr>
          <w:ilvl w:val="0"/>
          <w:numId w:val="32"/>
        </w:numPr>
        <w:jc w:val="both"/>
        <w:rPr>
          <w:sz w:val="28"/>
          <w:szCs w:val="28"/>
        </w:rPr>
      </w:pPr>
      <w:r w:rsidRPr="00AD326C">
        <w:rPr>
          <w:sz w:val="28"/>
          <w:szCs w:val="28"/>
        </w:rPr>
        <w:t>Планирование систем и их приемка</w:t>
      </w:r>
    </w:p>
    <w:p w:rsidR="006B23CF" w:rsidRPr="00AD326C" w:rsidRDefault="006B23CF" w:rsidP="000327FB">
      <w:pPr>
        <w:numPr>
          <w:ilvl w:val="0"/>
          <w:numId w:val="32"/>
        </w:numPr>
        <w:jc w:val="both"/>
        <w:rPr>
          <w:sz w:val="28"/>
          <w:szCs w:val="28"/>
        </w:rPr>
      </w:pPr>
      <w:r w:rsidRPr="00AD326C">
        <w:rPr>
          <w:sz w:val="28"/>
          <w:szCs w:val="28"/>
        </w:rPr>
        <w:t>Планирование нагрузки</w:t>
      </w:r>
    </w:p>
    <w:p w:rsidR="006B23CF" w:rsidRPr="00AD326C" w:rsidRDefault="006B23CF" w:rsidP="000327FB">
      <w:pPr>
        <w:numPr>
          <w:ilvl w:val="0"/>
          <w:numId w:val="32"/>
        </w:numPr>
        <w:jc w:val="both"/>
        <w:rPr>
          <w:sz w:val="28"/>
          <w:szCs w:val="28"/>
        </w:rPr>
      </w:pPr>
      <w:r w:rsidRPr="00AD326C">
        <w:rPr>
          <w:sz w:val="28"/>
          <w:szCs w:val="28"/>
        </w:rPr>
        <w:t>Приемка систем</w:t>
      </w:r>
    </w:p>
    <w:p w:rsidR="006B23CF" w:rsidRPr="00AD326C" w:rsidRDefault="006B23CF" w:rsidP="000327FB">
      <w:pPr>
        <w:numPr>
          <w:ilvl w:val="0"/>
          <w:numId w:val="32"/>
        </w:numPr>
        <w:jc w:val="both"/>
        <w:rPr>
          <w:sz w:val="28"/>
          <w:szCs w:val="28"/>
        </w:rPr>
      </w:pPr>
      <w:r w:rsidRPr="00AD326C">
        <w:rPr>
          <w:sz w:val="28"/>
          <w:szCs w:val="28"/>
        </w:rPr>
        <w:t>Планирование перехода на аварийный режим</w:t>
      </w:r>
    </w:p>
    <w:p w:rsidR="006B23CF" w:rsidRPr="00AD326C" w:rsidRDefault="006B23CF" w:rsidP="000327FB">
      <w:pPr>
        <w:numPr>
          <w:ilvl w:val="0"/>
          <w:numId w:val="32"/>
        </w:numPr>
        <w:jc w:val="both"/>
        <w:rPr>
          <w:sz w:val="28"/>
          <w:szCs w:val="28"/>
        </w:rPr>
      </w:pPr>
      <w:r w:rsidRPr="00AD326C">
        <w:rPr>
          <w:sz w:val="28"/>
          <w:szCs w:val="28"/>
        </w:rPr>
        <w:t>Управление процессом внесения изменений в рабочие системы</w:t>
      </w:r>
    </w:p>
    <w:p w:rsidR="006B23CF" w:rsidRPr="00AD326C" w:rsidRDefault="006B23CF" w:rsidP="000327FB">
      <w:pPr>
        <w:numPr>
          <w:ilvl w:val="0"/>
          <w:numId w:val="32"/>
        </w:numPr>
        <w:jc w:val="both"/>
        <w:rPr>
          <w:sz w:val="28"/>
          <w:szCs w:val="28"/>
        </w:rPr>
      </w:pPr>
      <w:r w:rsidRPr="00AD326C">
        <w:rPr>
          <w:sz w:val="28"/>
          <w:szCs w:val="28"/>
        </w:rPr>
        <w:t>Защита от вредоносного программного обеспечения</w:t>
      </w:r>
    </w:p>
    <w:p w:rsidR="006B23CF" w:rsidRPr="00AD326C" w:rsidRDefault="006B23CF" w:rsidP="000327FB">
      <w:pPr>
        <w:numPr>
          <w:ilvl w:val="0"/>
          <w:numId w:val="32"/>
        </w:numPr>
        <w:jc w:val="both"/>
        <w:rPr>
          <w:sz w:val="28"/>
          <w:szCs w:val="28"/>
        </w:rPr>
      </w:pPr>
      <w:r w:rsidRPr="00AD326C">
        <w:rPr>
          <w:sz w:val="28"/>
          <w:szCs w:val="28"/>
        </w:rPr>
        <w:t>Средства защиты от вирусов</w:t>
      </w:r>
    </w:p>
    <w:p w:rsidR="006B23CF" w:rsidRPr="00AD326C" w:rsidRDefault="006B23CF" w:rsidP="000327FB">
      <w:pPr>
        <w:numPr>
          <w:ilvl w:val="0"/>
          <w:numId w:val="32"/>
        </w:numPr>
        <w:jc w:val="both"/>
        <w:rPr>
          <w:sz w:val="28"/>
          <w:szCs w:val="28"/>
        </w:rPr>
      </w:pPr>
      <w:r w:rsidRPr="00AD326C">
        <w:rPr>
          <w:sz w:val="28"/>
          <w:szCs w:val="28"/>
        </w:rPr>
        <w:t>Обслуживание систем</w:t>
      </w:r>
    </w:p>
    <w:p w:rsidR="006B23CF" w:rsidRPr="00AD326C" w:rsidRDefault="006B23CF" w:rsidP="000327FB">
      <w:pPr>
        <w:numPr>
          <w:ilvl w:val="0"/>
          <w:numId w:val="32"/>
        </w:numPr>
        <w:jc w:val="both"/>
        <w:rPr>
          <w:sz w:val="28"/>
          <w:szCs w:val="28"/>
        </w:rPr>
      </w:pPr>
      <w:r w:rsidRPr="00AD326C">
        <w:rPr>
          <w:sz w:val="28"/>
          <w:szCs w:val="28"/>
        </w:rPr>
        <w:t>Резервное копирование данных</w:t>
      </w:r>
    </w:p>
    <w:p w:rsidR="006B23CF" w:rsidRPr="00AD326C" w:rsidRDefault="006B23CF" w:rsidP="000327FB">
      <w:pPr>
        <w:numPr>
          <w:ilvl w:val="0"/>
          <w:numId w:val="32"/>
        </w:numPr>
        <w:jc w:val="both"/>
        <w:rPr>
          <w:sz w:val="28"/>
          <w:szCs w:val="28"/>
        </w:rPr>
      </w:pPr>
      <w:r w:rsidRPr="00AD326C">
        <w:rPr>
          <w:sz w:val="28"/>
          <w:szCs w:val="28"/>
        </w:rPr>
        <w:t>Журналы регистрации событий</w:t>
      </w:r>
    </w:p>
    <w:p w:rsidR="006B23CF" w:rsidRPr="00AD326C" w:rsidRDefault="006B23CF" w:rsidP="000327FB">
      <w:pPr>
        <w:numPr>
          <w:ilvl w:val="0"/>
          <w:numId w:val="32"/>
        </w:numPr>
        <w:jc w:val="both"/>
        <w:rPr>
          <w:sz w:val="28"/>
          <w:szCs w:val="28"/>
        </w:rPr>
      </w:pPr>
      <w:r w:rsidRPr="00AD326C">
        <w:rPr>
          <w:sz w:val="28"/>
          <w:szCs w:val="28"/>
        </w:rPr>
        <w:t>Регистрация сбоев</w:t>
      </w:r>
    </w:p>
    <w:p w:rsidR="006B23CF" w:rsidRPr="00AD326C" w:rsidRDefault="006B23CF" w:rsidP="000327FB">
      <w:pPr>
        <w:numPr>
          <w:ilvl w:val="0"/>
          <w:numId w:val="32"/>
        </w:numPr>
        <w:jc w:val="both"/>
        <w:rPr>
          <w:sz w:val="28"/>
          <w:szCs w:val="28"/>
        </w:rPr>
      </w:pPr>
      <w:r w:rsidRPr="00AD326C">
        <w:rPr>
          <w:sz w:val="28"/>
          <w:szCs w:val="28"/>
        </w:rPr>
        <w:t>Слежение за окружающей средой</w:t>
      </w:r>
    </w:p>
    <w:p w:rsidR="006B23CF" w:rsidRPr="00AD326C" w:rsidRDefault="006B23CF" w:rsidP="000327FB">
      <w:pPr>
        <w:numPr>
          <w:ilvl w:val="0"/>
          <w:numId w:val="32"/>
        </w:numPr>
        <w:jc w:val="both"/>
        <w:rPr>
          <w:sz w:val="28"/>
          <w:szCs w:val="28"/>
        </w:rPr>
      </w:pPr>
      <w:r w:rsidRPr="00AD326C">
        <w:rPr>
          <w:sz w:val="28"/>
          <w:szCs w:val="28"/>
        </w:rPr>
        <w:t>Сетевое администрирование</w:t>
      </w:r>
    </w:p>
    <w:p w:rsidR="006B23CF" w:rsidRPr="00AD326C" w:rsidRDefault="006B23CF" w:rsidP="000327FB">
      <w:pPr>
        <w:numPr>
          <w:ilvl w:val="0"/>
          <w:numId w:val="32"/>
        </w:numPr>
        <w:jc w:val="both"/>
        <w:rPr>
          <w:sz w:val="28"/>
          <w:szCs w:val="28"/>
        </w:rPr>
      </w:pPr>
      <w:r w:rsidRPr="00AD326C">
        <w:rPr>
          <w:sz w:val="28"/>
          <w:szCs w:val="28"/>
        </w:rPr>
        <w:t>Средства управления безопасностью сетей</w:t>
      </w:r>
    </w:p>
    <w:p w:rsidR="006B23CF" w:rsidRPr="00AD326C" w:rsidRDefault="006B23CF" w:rsidP="000327FB">
      <w:pPr>
        <w:numPr>
          <w:ilvl w:val="0"/>
          <w:numId w:val="32"/>
        </w:numPr>
        <w:jc w:val="both"/>
        <w:rPr>
          <w:sz w:val="28"/>
          <w:szCs w:val="28"/>
        </w:rPr>
      </w:pPr>
      <w:r w:rsidRPr="00AD326C">
        <w:rPr>
          <w:sz w:val="28"/>
          <w:szCs w:val="28"/>
        </w:rPr>
        <w:t>Оперирование с носителями информации и их защита</w:t>
      </w:r>
    </w:p>
    <w:p w:rsidR="006B23CF" w:rsidRPr="00AD326C" w:rsidRDefault="006B23CF" w:rsidP="000327FB">
      <w:pPr>
        <w:numPr>
          <w:ilvl w:val="0"/>
          <w:numId w:val="32"/>
        </w:numPr>
        <w:jc w:val="both"/>
        <w:rPr>
          <w:sz w:val="28"/>
          <w:szCs w:val="28"/>
        </w:rPr>
      </w:pPr>
      <w:r w:rsidRPr="00AD326C">
        <w:rPr>
          <w:sz w:val="28"/>
          <w:szCs w:val="28"/>
        </w:rPr>
        <w:t>Управление съемными компьютерными носителями информации</w:t>
      </w:r>
    </w:p>
    <w:p w:rsidR="006B23CF" w:rsidRPr="00AD326C" w:rsidRDefault="006B23CF" w:rsidP="000327FB">
      <w:pPr>
        <w:numPr>
          <w:ilvl w:val="0"/>
          <w:numId w:val="32"/>
        </w:numPr>
        <w:jc w:val="both"/>
        <w:rPr>
          <w:sz w:val="28"/>
          <w:szCs w:val="28"/>
        </w:rPr>
      </w:pPr>
      <w:r w:rsidRPr="00AD326C">
        <w:rPr>
          <w:sz w:val="28"/>
          <w:szCs w:val="28"/>
        </w:rPr>
        <w:t>Процедуры оперирования c данными</w:t>
      </w:r>
    </w:p>
    <w:p w:rsidR="006B23CF" w:rsidRPr="00AD326C" w:rsidRDefault="006B23CF" w:rsidP="000327FB">
      <w:pPr>
        <w:numPr>
          <w:ilvl w:val="0"/>
          <w:numId w:val="32"/>
        </w:numPr>
        <w:jc w:val="both"/>
        <w:rPr>
          <w:b/>
          <w:i/>
          <w:sz w:val="28"/>
          <w:szCs w:val="28"/>
        </w:rPr>
      </w:pPr>
      <w:r w:rsidRPr="00AD326C">
        <w:rPr>
          <w:b/>
          <w:i/>
          <w:sz w:val="28"/>
          <w:szCs w:val="28"/>
        </w:rPr>
        <w:t>Защита системной документации</w:t>
      </w:r>
    </w:p>
    <w:p w:rsidR="006B23CF" w:rsidRPr="00AD326C" w:rsidRDefault="006B23CF" w:rsidP="000327FB">
      <w:pPr>
        <w:numPr>
          <w:ilvl w:val="0"/>
          <w:numId w:val="32"/>
        </w:numPr>
        <w:jc w:val="both"/>
        <w:rPr>
          <w:b/>
          <w:i/>
          <w:sz w:val="28"/>
          <w:szCs w:val="28"/>
        </w:rPr>
      </w:pPr>
      <w:r w:rsidRPr="00AD326C">
        <w:rPr>
          <w:b/>
          <w:i/>
          <w:sz w:val="28"/>
          <w:szCs w:val="28"/>
        </w:rPr>
        <w:t>Удаление носителей данных</w:t>
      </w:r>
    </w:p>
    <w:p w:rsidR="006B23CF" w:rsidRPr="00AD326C" w:rsidRDefault="006B23CF" w:rsidP="000327FB">
      <w:pPr>
        <w:numPr>
          <w:ilvl w:val="0"/>
          <w:numId w:val="32"/>
        </w:numPr>
        <w:jc w:val="both"/>
        <w:rPr>
          <w:b/>
          <w:i/>
          <w:sz w:val="28"/>
          <w:szCs w:val="28"/>
        </w:rPr>
      </w:pPr>
      <w:r w:rsidRPr="00AD326C">
        <w:rPr>
          <w:b/>
          <w:i/>
          <w:sz w:val="28"/>
          <w:szCs w:val="28"/>
        </w:rPr>
        <w:t>Обмен данными и программами</w:t>
      </w:r>
    </w:p>
    <w:p w:rsidR="006B23CF" w:rsidRPr="00AD326C" w:rsidRDefault="006B23CF" w:rsidP="000327FB">
      <w:pPr>
        <w:numPr>
          <w:ilvl w:val="0"/>
          <w:numId w:val="32"/>
        </w:numPr>
        <w:jc w:val="both"/>
        <w:rPr>
          <w:b/>
          <w:i/>
          <w:sz w:val="28"/>
          <w:szCs w:val="28"/>
        </w:rPr>
      </w:pPr>
      <w:r w:rsidRPr="00AD326C">
        <w:rPr>
          <w:b/>
          <w:i/>
          <w:sz w:val="28"/>
          <w:szCs w:val="28"/>
        </w:rPr>
        <w:t>Соглашения об обмене данными и программами</w:t>
      </w:r>
    </w:p>
    <w:p w:rsidR="006B23CF" w:rsidRPr="00AD326C" w:rsidRDefault="006B23CF" w:rsidP="000327FB">
      <w:pPr>
        <w:numPr>
          <w:ilvl w:val="0"/>
          <w:numId w:val="32"/>
        </w:numPr>
        <w:jc w:val="both"/>
        <w:rPr>
          <w:b/>
          <w:i/>
          <w:sz w:val="28"/>
          <w:szCs w:val="28"/>
        </w:rPr>
      </w:pPr>
      <w:r w:rsidRPr="00AD326C">
        <w:rPr>
          <w:b/>
          <w:i/>
          <w:sz w:val="28"/>
          <w:szCs w:val="28"/>
        </w:rPr>
        <w:t>Защита носителей информации во время транспортировки</w:t>
      </w:r>
    </w:p>
    <w:p w:rsidR="006B23CF" w:rsidRPr="00AD326C" w:rsidRDefault="006B23CF" w:rsidP="000327FB">
      <w:pPr>
        <w:numPr>
          <w:ilvl w:val="0"/>
          <w:numId w:val="32"/>
        </w:numPr>
        <w:jc w:val="both"/>
        <w:rPr>
          <w:b/>
          <w:i/>
          <w:sz w:val="28"/>
          <w:szCs w:val="28"/>
        </w:rPr>
      </w:pPr>
      <w:r w:rsidRPr="00AD326C">
        <w:rPr>
          <w:b/>
          <w:i/>
          <w:sz w:val="28"/>
          <w:szCs w:val="28"/>
        </w:rPr>
        <w:t>Защита электронного обмена данными</w:t>
      </w:r>
    </w:p>
    <w:p w:rsidR="006B23CF" w:rsidRPr="00AD326C" w:rsidRDefault="006B23CF" w:rsidP="000327FB">
      <w:pPr>
        <w:numPr>
          <w:ilvl w:val="0"/>
          <w:numId w:val="32"/>
        </w:numPr>
        <w:jc w:val="both"/>
        <w:rPr>
          <w:b/>
          <w:i/>
          <w:sz w:val="28"/>
          <w:szCs w:val="28"/>
        </w:rPr>
      </w:pPr>
      <w:r w:rsidRPr="00AD326C">
        <w:rPr>
          <w:b/>
          <w:i/>
          <w:sz w:val="28"/>
          <w:szCs w:val="28"/>
        </w:rPr>
        <w:t>Защита электронной почты</w:t>
      </w:r>
    </w:p>
    <w:p w:rsidR="006B23CF" w:rsidRPr="00AD326C" w:rsidRDefault="006B23CF" w:rsidP="000327FB">
      <w:pPr>
        <w:numPr>
          <w:ilvl w:val="0"/>
          <w:numId w:val="32"/>
        </w:numPr>
        <w:jc w:val="both"/>
        <w:rPr>
          <w:b/>
          <w:i/>
          <w:sz w:val="28"/>
          <w:szCs w:val="28"/>
        </w:rPr>
      </w:pPr>
      <w:r w:rsidRPr="00AD326C">
        <w:rPr>
          <w:b/>
          <w:i/>
          <w:sz w:val="28"/>
          <w:szCs w:val="28"/>
        </w:rPr>
        <w:t>Защита систем электронного офиса</w:t>
      </w: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6B23CF" w:rsidRDefault="006B23CF" w:rsidP="00FB3E9B">
      <w:pPr>
        <w:ind w:firstLine="567"/>
        <w:jc w:val="both"/>
        <w:rPr>
          <w:b/>
          <w:i/>
          <w:sz w:val="28"/>
          <w:szCs w:val="28"/>
        </w:rPr>
      </w:pPr>
    </w:p>
    <w:p w:rsidR="000D482C" w:rsidRDefault="000D482C" w:rsidP="00FB3E9B">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t>Практическое занятие 6.</w:t>
      </w:r>
      <w:r w:rsidR="00FF5440" w:rsidRPr="00FF5440">
        <w:t xml:space="preserve"> </w:t>
      </w:r>
      <w:r w:rsidR="00FF5440" w:rsidRPr="00FF5440">
        <w:rPr>
          <w:b/>
          <w:i/>
          <w:sz w:val="28"/>
          <w:szCs w:val="28"/>
        </w:rPr>
        <w:t>Управление доступом к системам</w:t>
      </w:r>
    </w:p>
    <w:p w:rsidR="00FB3E9B" w:rsidRDefault="00FF5440" w:rsidP="00FF5440">
      <w:pPr>
        <w:ind w:firstLine="567"/>
        <w:jc w:val="both"/>
        <w:rPr>
          <w:b/>
          <w:i/>
          <w:sz w:val="28"/>
          <w:szCs w:val="28"/>
        </w:rPr>
      </w:pPr>
      <w:r w:rsidRPr="00FF5440">
        <w:rPr>
          <w:b/>
          <w:i/>
          <w:sz w:val="28"/>
          <w:szCs w:val="28"/>
        </w:rPr>
        <w:t>Производственные требования к управлению доступом к системам</w:t>
      </w:r>
    </w:p>
    <w:p w:rsidR="00FF5440" w:rsidRDefault="00FF5440" w:rsidP="00FF5440">
      <w:pPr>
        <w:pStyle w:val="Web"/>
        <w:spacing w:before="0" w:after="0"/>
        <w:ind w:firstLine="709"/>
        <w:jc w:val="both"/>
        <w:rPr>
          <w:color w:val="auto"/>
          <w:sz w:val="26"/>
        </w:rPr>
      </w:pPr>
      <w:r>
        <w:rPr>
          <w:color w:val="auto"/>
          <w:sz w:val="26"/>
        </w:rPr>
        <w:t xml:space="preserve">Цель: Обеспечить контроль доступа к производственной информации. </w:t>
      </w:r>
    </w:p>
    <w:p w:rsidR="00FF5440" w:rsidRDefault="00FF5440" w:rsidP="00FF5440">
      <w:pPr>
        <w:pStyle w:val="Web"/>
        <w:spacing w:before="0" w:after="0"/>
        <w:ind w:firstLine="709"/>
        <w:jc w:val="both"/>
        <w:rPr>
          <w:color w:val="auto"/>
          <w:sz w:val="26"/>
        </w:rPr>
      </w:pPr>
      <w:r>
        <w:rPr>
          <w:color w:val="auto"/>
          <w:sz w:val="26"/>
        </w:rPr>
        <w:t xml:space="preserve">Доступ к компьютерным системам и данным необходимо контролировать исходя из производственных требований. </w:t>
      </w:r>
    </w:p>
    <w:p w:rsidR="00FF5440" w:rsidRDefault="00FF5440" w:rsidP="00FF5440">
      <w:pPr>
        <w:pStyle w:val="Web"/>
        <w:spacing w:before="0" w:after="0"/>
        <w:ind w:firstLine="709"/>
        <w:jc w:val="both"/>
        <w:rPr>
          <w:color w:val="auto"/>
          <w:sz w:val="26"/>
        </w:rPr>
      </w:pPr>
      <w:r>
        <w:rPr>
          <w:color w:val="auto"/>
          <w:sz w:val="26"/>
        </w:rPr>
        <w:t>Такой контроль должен учитывать правила распространения информации и ра</w:t>
      </w:r>
      <w:r>
        <w:rPr>
          <w:color w:val="auto"/>
          <w:sz w:val="26"/>
        </w:rPr>
        <w:t>з</w:t>
      </w:r>
      <w:r>
        <w:rPr>
          <w:color w:val="auto"/>
          <w:sz w:val="26"/>
        </w:rPr>
        <w:t xml:space="preserve">граничения доступа, принятые в организации. </w:t>
      </w:r>
    </w:p>
    <w:p w:rsidR="00FF5440" w:rsidRDefault="00FF5440" w:rsidP="00FF5440">
      <w:pPr>
        <w:pStyle w:val="3"/>
        <w:ind w:firstLine="709"/>
        <w:jc w:val="both"/>
        <w:rPr>
          <w:sz w:val="26"/>
        </w:rPr>
      </w:pPr>
      <w:bookmarkStart w:id="70" w:name="_Toc16994982"/>
      <w:r>
        <w:rPr>
          <w:sz w:val="26"/>
        </w:rPr>
        <w:t>Документированная политика управления доступом к информации</w:t>
      </w:r>
      <w:bookmarkEnd w:id="70"/>
    </w:p>
    <w:p w:rsidR="00FF5440" w:rsidRDefault="00FF5440" w:rsidP="00FF5440">
      <w:pPr>
        <w:pStyle w:val="Web"/>
        <w:spacing w:before="0" w:after="0"/>
        <w:ind w:firstLine="709"/>
        <w:jc w:val="both"/>
        <w:rPr>
          <w:color w:val="auto"/>
          <w:sz w:val="26"/>
        </w:rPr>
      </w:pPr>
      <w:r>
        <w:rPr>
          <w:color w:val="auto"/>
          <w:sz w:val="26"/>
        </w:rPr>
        <w:t>Производственные требования к управлению доступом к системам необходимо определить и задокументировать. Для обеспечения надлежащего уровня контроля дост</w:t>
      </w:r>
      <w:r>
        <w:rPr>
          <w:color w:val="auto"/>
          <w:sz w:val="26"/>
        </w:rPr>
        <w:t>у</w:t>
      </w:r>
      <w:r>
        <w:rPr>
          <w:color w:val="auto"/>
          <w:sz w:val="26"/>
        </w:rPr>
        <w:t>па к информационным сервисам и данным и его поддержания, следует четко сформул</w:t>
      </w:r>
      <w:r>
        <w:rPr>
          <w:color w:val="auto"/>
          <w:sz w:val="26"/>
        </w:rPr>
        <w:t>и</w:t>
      </w:r>
      <w:r>
        <w:rPr>
          <w:color w:val="auto"/>
          <w:sz w:val="26"/>
        </w:rPr>
        <w:t>ровать производственные требования к управлению доступом к системам для поставщ</w:t>
      </w:r>
      <w:r>
        <w:rPr>
          <w:color w:val="auto"/>
          <w:sz w:val="26"/>
        </w:rPr>
        <w:t>и</w:t>
      </w:r>
      <w:r>
        <w:rPr>
          <w:color w:val="auto"/>
          <w:sz w:val="26"/>
        </w:rPr>
        <w:t xml:space="preserve">ков услуг. </w:t>
      </w:r>
    </w:p>
    <w:p w:rsidR="00FF5440" w:rsidRDefault="00FF5440" w:rsidP="00FF5440">
      <w:pPr>
        <w:pStyle w:val="Web"/>
        <w:spacing w:before="0" w:after="0"/>
        <w:ind w:firstLine="709"/>
        <w:jc w:val="both"/>
        <w:rPr>
          <w:color w:val="auto"/>
          <w:sz w:val="26"/>
        </w:rPr>
      </w:pPr>
      <w:r>
        <w:rPr>
          <w:color w:val="auto"/>
          <w:sz w:val="26"/>
        </w:rPr>
        <w:lastRenderedPageBreak/>
        <w:t>Каждый владелец производственного приложения должен четко сформулировать политику контроля доступа к данным, которая определяет права доступа каждого пол</w:t>
      </w:r>
      <w:r>
        <w:rPr>
          <w:color w:val="auto"/>
          <w:sz w:val="26"/>
        </w:rPr>
        <w:t>ь</w:t>
      </w:r>
      <w:r>
        <w:rPr>
          <w:color w:val="auto"/>
          <w:sz w:val="26"/>
        </w:rPr>
        <w:t xml:space="preserve">зователя или группы пользователей. Эта политика должна учитывать следующее: </w:t>
      </w:r>
    </w:p>
    <w:p w:rsidR="00FF5440" w:rsidRDefault="00FF5440" w:rsidP="00FF5440">
      <w:pPr>
        <w:ind w:firstLine="709"/>
        <w:jc w:val="both"/>
        <w:rPr>
          <w:sz w:val="26"/>
        </w:rPr>
      </w:pPr>
      <w:r>
        <w:rPr>
          <w:sz w:val="26"/>
        </w:rPr>
        <w:t xml:space="preserve">а) требования к безопасности отдельных производственных приложений; </w:t>
      </w:r>
    </w:p>
    <w:p w:rsidR="00FF5440" w:rsidRDefault="00FF5440" w:rsidP="00FF5440">
      <w:pPr>
        <w:ind w:firstLine="709"/>
        <w:jc w:val="both"/>
        <w:rPr>
          <w:sz w:val="26"/>
        </w:rPr>
      </w:pPr>
      <w:r>
        <w:rPr>
          <w:sz w:val="26"/>
        </w:rPr>
        <w:t xml:space="preserve">б) правила распространения информации и раграничения доступа. </w:t>
      </w:r>
    </w:p>
    <w:p w:rsidR="00FF5440" w:rsidRDefault="00FF5440" w:rsidP="00FF5440">
      <w:pPr>
        <w:pStyle w:val="Web"/>
        <w:spacing w:before="0" w:after="0"/>
        <w:ind w:firstLine="709"/>
        <w:jc w:val="both"/>
        <w:rPr>
          <w:color w:val="auto"/>
          <w:sz w:val="26"/>
        </w:rPr>
      </w:pPr>
      <w:r>
        <w:rPr>
          <w:b/>
          <w:color w:val="auto"/>
          <w:sz w:val="26"/>
        </w:rPr>
        <w:t>Примечание. Необходимо также принять во внимание соответствующее з</w:t>
      </w:r>
      <w:r>
        <w:rPr>
          <w:b/>
          <w:color w:val="auto"/>
          <w:sz w:val="26"/>
        </w:rPr>
        <w:t>а</w:t>
      </w:r>
      <w:r>
        <w:rPr>
          <w:b/>
          <w:color w:val="auto"/>
          <w:sz w:val="26"/>
        </w:rPr>
        <w:t>конодательство и договорные обязательства, касающиеся защиты доступа к да</w:t>
      </w:r>
      <w:r>
        <w:rPr>
          <w:b/>
          <w:color w:val="auto"/>
          <w:sz w:val="26"/>
        </w:rPr>
        <w:t>н</w:t>
      </w:r>
      <w:r>
        <w:rPr>
          <w:b/>
          <w:color w:val="auto"/>
          <w:sz w:val="26"/>
        </w:rPr>
        <w:t>ным и сервисам.</w:t>
      </w:r>
    </w:p>
    <w:p w:rsidR="00FF5440" w:rsidRDefault="00FF5440" w:rsidP="00FF5440">
      <w:pPr>
        <w:pStyle w:val="Web"/>
        <w:spacing w:before="0" w:after="0"/>
        <w:ind w:firstLine="709"/>
        <w:jc w:val="both"/>
        <w:rPr>
          <w:color w:val="auto"/>
          <w:sz w:val="26"/>
        </w:rPr>
      </w:pPr>
      <w:r>
        <w:rPr>
          <w:color w:val="auto"/>
          <w:sz w:val="26"/>
        </w:rPr>
        <w:t>Следует рассмотреть возможность создания стандартных профилей полномочий доступа пользователей для общих категорий работ.</w:t>
      </w:r>
    </w:p>
    <w:p w:rsidR="00FF5440" w:rsidRDefault="00FF5440" w:rsidP="00FF5440">
      <w:pPr>
        <w:pStyle w:val="20"/>
        <w:spacing w:before="0" w:after="0"/>
        <w:ind w:firstLine="709"/>
        <w:jc w:val="both"/>
        <w:rPr>
          <w:sz w:val="26"/>
        </w:rPr>
      </w:pPr>
      <w:bookmarkStart w:id="71" w:name="_Toc16994983"/>
      <w:r>
        <w:rPr>
          <w:sz w:val="26"/>
        </w:rPr>
        <w:t>Управление доступом пользователей</w:t>
      </w:r>
      <w:bookmarkEnd w:id="71"/>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компьютерным системам. </w:t>
      </w:r>
    </w:p>
    <w:p w:rsidR="00FF5440" w:rsidRDefault="00FF5440" w:rsidP="00FF5440">
      <w:pPr>
        <w:pStyle w:val="Web"/>
        <w:spacing w:before="0" w:after="0"/>
        <w:ind w:firstLine="709"/>
        <w:jc w:val="both"/>
        <w:rPr>
          <w:color w:val="auto"/>
          <w:sz w:val="26"/>
        </w:rPr>
      </w:pPr>
      <w:r>
        <w:rPr>
          <w:color w:val="auto"/>
          <w:sz w:val="26"/>
        </w:rPr>
        <w:t>Для управления процессом предоставления прав доступа к информационным с</w:t>
      </w:r>
      <w:r>
        <w:rPr>
          <w:color w:val="auto"/>
          <w:sz w:val="26"/>
        </w:rPr>
        <w:t>и</w:t>
      </w:r>
      <w:r>
        <w:rPr>
          <w:color w:val="auto"/>
          <w:sz w:val="26"/>
        </w:rPr>
        <w:t xml:space="preserve">стемам требуются формальные процедуры. </w:t>
      </w:r>
    </w:p>
    <w:p w:rsidR="00FF5440" w:rsidRDefault="00FF5440" w:rsidP="00FF5440">
      <w:pPr>
        <w:pStyle w:val="Web"/>
        <w:spacing w:before="0" w:after="0"/>
        <w:ind w:firstLine="709"/>
        <w:jc w:val="both"/>
        <w:rPr>
          <w:color w:val="auto"/>
          <w:sz w:val="26"/>
        </w:rPr>
      </w:pPr>
      <w:r>
        <w:rPr>
          <w:color w:val="auto"/>
          <w:sz w:val="26"/>
        </w:rPr>
        <w:t>Эти процедуры должны включать в себя все стадии жизненного цикла управления доступом пользователей — от начальной регистрации новых пользователей до удаления учетных записей пользователей, которые больше не нуждаются в доступе к информац</w:t>
      </w:r>
      <w:r>
        <w:rPr>
          <w:color w:val="auto"/>
          <w:sz w:val="26"/>
        </w:rPr>
        <w:t>и</w:t>
      </w:r>
      <w:r>
        <w:rPr>
          <w:color w:val="auto"/>
          <w:sz w:val="26"/>
        </w:rPr>
        <w:t>онным сервисам. Особое внимание следует уделить необходимости управления проце</w:t>
      </w:r>
      <w:r>
        <w:rPr>
          <w:color w:val="auto"/>
          <w:sz w:val="26"/>
        </w:rPr>
        <w:t>с</w:t>
      </w:r>
      <w:r>
        <w:rPr>
          <w:color w:val="auto"/>
          <w:sz w:val="26"/>
        </w:rPr>
        <w:t>сом предоставления привилегированных прав доступа, которые позволяют пользоват</w:t>
      </w:r>
      <w:r>
        <w:rPr>
          <w:color w:val="auto"/>
          <w:sz w:val="26"/>
        </w:rPr>
        <w:t>е</w:t>
      </w:r>
      <w:r>
        <w:rPr>
          <w:color w:val="auto"/>
          <w:sz w:val="26"/>
        </w:rPr>
        <w:t xml:space="preserve">лям обойти средства системного контроля. </w:t>
      </w:r>
    </w:p>
    <w:p w:rsidR="00FF5440" w:rsidRDefault="00FF5440" w:rsidP="00FF5440">
      <w:pPr>
        <w:pStyle w:val="3"/>
        <w:ind w:firstLine="709"/>
        <w:jc w:val="both"/>
        <w:rPr>
          <w:sz w:val="26"/>
        </w:rPr>
      </w:pPr>
      <w:bookmarkStart w:id="72" w:name="_Toc16994984"/>
      <w:r>
        <w:rPr>
          <w:sz w:val="26"/>
        </w:rPr>
        <w:t>Регистрация пользователей</w:t>
      </w:r>
      <w:bookmarkEnd w:id="72"/>
    </w:p>
    <w:p w:rsidR="00FF5440" w:rsidRDefault="00FF5440" w:rsidP="00FF5440">
      <w:pPr>
        <w:pStyle w:val="Web"/>
        <w:spacing w:before="0" w:after="0"/>
        <w:ind w:firstLine="709"/>
        <w:jc w:val="both"/>
        <w:rPr>
          <w:color w:val="auto"/>
          <w:sz w:val="26"/>
        </w:rPr>
      </w:pPr>
      <w:r>
        <w:rPr>
          <w:color w:val="auto"/>
          <w:sz w:val="26"/>
        </w:rPr>
        <w:t>Для управления доступом ко всем многопользовательским информационным с</w:t>
      </w:r>
      <w:r>
        <w:rPr>
          <w:color w:val="auto"/>
          <w:sz w:val="26"/>
        </w:rPr>
        <w:t>и</w:t>
      </w:r>
      <w:r>
        <w:rPr>
          <w:color w:val="auto"/>
          <w:sz w:val="26"/>
        </w:rPr>
        <w:t>стемам должна существовать формальная процедура регистрации и удаления учетных з</w:t>
      </w:r>
      <w:r>
        <w:rPr>
          <w:color w:val="auto"/>
          <w:sz w:val="26"/>
        </w:rPr>
        <w:t>а</w:t>
      </w:r>
      <w:r>
        <w:rPr>
          <w:color w:val="auto"/>
          <w:sz w:val="26"/>
        </w:rPr>
        <w:t xml:space="preserve">писей пользователей. </w:t>
      </w:r>
    </w:p>
    <w:p w:rsidR="00FF5440" w:rsidRDefault="00FF5440" w:rsidP="00FF5440">
      <w:pPr>
        <w:pStyle w:val="Web"/>
        <w:spacing w:before="0" w:after="0"/>
        <w:ind w:firstLine="709"/>
        <w:jc w:val="both"/>
        <w:rPr>
          <w:color w:val="auto"/>
          <w:sz w:val="26"/>
        </w:rPr>
      </w:pPr>
      <w:r>
        <w:rPr>
          <w:color w:val="auto"/>
          <w:sz w:val="26"/>
        </w:rPr>
        <w:t>Доступ к многопользовательским информационным системам необходимо ко</w:t>
      </w:r>
      <w:r>
        <w:rPr>
          <w:color w:val="auto"/>
          <w:sz w:val="26"/>
        </w:rPr>
        <w:t>н</w:t>
      </w:r>
      <w:r>
        <w:rPr>
          <w:color w:val="auto"/>
          <w:sz w:val="26"/>
        </w:rPr>
        <w:t xml:space="preserve">тролировать посредством формального процесса регистрации пользователей, который должен, например: </w:t>
      </w:r>
    </w:p>
    <w:p w:rsidR="00FF5440" w:rsidRDefault="00FF5440" w:rsidP="00FF5440">
      <w:pPr>
        <w:ind w:firstLine="709"/>
        <w:jc w:val="both"/>
        <w:rPr>
          <w:sz w:val="26"/>
        </w:rPr>
      </w:pPr>
      <w:r>
        <w:rPr>
          <w:sz w:val="26"/>
        </w:rPr>
        <w:t>а) проверять, предоставлено ли пользователю разрешение на использование се</w:t>
      </w:r>
      <w:r>
        <w:rPr>
          <w:sz w:val="26"/>
        </w:rPr>
        <w:t>р</w:t>
      </w:r>
      <w:r>
        <w:rPr>
          <w:sz w:val="26"/>
        </w:rPr>
        <w:t xml:space="preserve">виса владельцем системы; </w:t>
      </w:r>
    </w:p>
    <w:p w:rsidR="00FF5440" w:rsidRDefault="00FF5440" w:rsidP="00FF5440">
      <w:pPr>
        <w:ind w:firstLine="709"/>
        <w:jc w:val="both"/>
        <w:rPr>
          <w:sz w:val="26"/>
        </w:rPr>
      </w:pPr>
      <w:r>
        <w:rPr>
          <w:sz w:val="26"/>
        </w:rPr>
        <w:t>б) проверять, достаточен ли уровень доступа к системе, предоставленного польз</w:t>
      </w:r>
      <w:r>
        <w:rPr>
          <w:sz w:val="26"/>
        </w:rPr>
        <w:t>о</w:t>
      </w:r>
      <w:r>
        <w:rPr>
          <w:sz w:val="26"/>
        </w:rPr>
        <w:t>вателю, для выполнения возложенных на него функций (см. Документированная пол</w:t>
      </w:r>
      <w:r>
        <w:rPr>
          <w:sz w:val="26"/>
        </w:rPr>
        <w:t>и</w:t>
      </w:r>
      <w:r>
        <w:rPr>
          <w:sz w:val="26"/>
        </w:rPr>
        <w:t>тика управления доступом к информации) и не противоречит ли он политике безопасн</w:t>
      </w:r>
      <w:r>
        <w:rPr>
          <w:sz w:val="26"/>
        </w:rPr>
        <w:t>о</w:t>
      </w:r>
      <w:r>
        <w:rPr>
          <w:sz w:val="26"/>
        </w:rPr>
        <w:t xml:space="preserve">сти, принятой в организации, например, не компрометирует ли он принцип разделения обязанностей (см. Разделение обязанностей); </w:t>
      </w:r>
    </w:p>
    <w:p w:rsidR="00FF5440" w:rsidRDefault="00FF5440" w:rsidP="00FF5440">
      <w:pPr>
        <w:ind w:firstLine="709"/>
        <w:jc w:val="both"/>
        <w:rPr>
          <w:sz w:val="26"/>
        </w:rPr>
      </w:pPr>
      <w:r>
        <w:rPr>
          <w:sz w:val="26"/>
        </w:rPr>
        <w:t xml:space="preserve">в) предоставлять пользователям их права доступа в письменном виде; </w:t>
      </w:r>
    </w:p>
    <w:p w:rsidR="00FF5440" w:rsidRDefault="00FF5440" w:rsidP="00FF5440">
      <w:pPr>
        <w:ind w:firstLine="709"/>
        <w:jc w:val="both"/>
        <w:rPr>
          <w:sz w:val="26"/>
        </w:rPr>
      </w:pPr>
      <w:r>
        <w:rPr>
          <w:sz w:val="26"/>
        </w:rPr>
        <w:t xml:space="preserve">г) потребовать от пользователей подписания обязательства, чтобы показать, что они понимают условия доступа; </w:t>
      </w:r>
    </w:p>
    <w:p w:rsidR="00FF5440" w:rsidRDefault="00FF5440" w:rsidP="00FF5440">
      <w:pPr>
        <w:ind w:firstLine="709"/>
        <w:jc w:val="both"/>
        <w:rPr>
          <w:sz w:val="26"/>
        </w:rPr>
      </w:pPr>
      <w:r>
        <w:rPr>
          <w:sz w:val="26"/>
        </w:rPr>
        <w:t>д) потребовать от поставщиков услуг, чтобы они не предоставляли доступ к с</w:t>
      </w:r>
      <w:r>
        <w:rPr>
          <w:sz w:val="26"/>
        </w:rPr>
        <w:t>и</w:t>
      </w:r>
      <w:r>
        <w:rPr>
          <w:sz w:val="26"/>
        </w:rPr>
        <w:t xml:space="preserve">стемам до тех пор, пока не будут закончены процедуры определения полномочий; </w:t>
      </w:r>
    </w:p>
    <w:p w:rsidR="00FF5440" w:rsidRDefault="00FF5440" w:rsidP="00FF5440">
      <w:pPr>
        <w:ind w:firstLine="709"/>
        <w:jc w:val="both"/>
        <w:rPr>
          <w:sz w:val="26"/>
        </w:rPr>
      </w:pPr>
      <w:r>
        <w:rPr>
          <w:sz w:val="26"/>
        </w:rPr>
        <w:t xml:space="preserve">е) вести формальный учет всех зарегистированных лиц, использующих систему; </w:t>
      </w:r>
    </w:p>
    <w:p w:rsidR="00FF5440" w:rsidRDefault="00FF5440" w:rsidP="00FF5440">
      <w:pPr>
        <w:ind w:firstLine="709"/>
        <w:jc w:val="both"/>
        <w:rPr>
          <w:sz w:val="26"/>
        </w:rPr>
      </w:pPr>
      <w:r>
        <w:rPr>
          <w:sz w:val="26"/>
        </w:rPr>
        <w:t>ж) немедленно изымать права доступа у тех пользователей, которые сменили р</w:t>
      </w:r>
      <w:r>
        <w:rPr>
          <w:sz w:val="26"/>
        </w:rPr>
        <w:t>а</w:t>
      </w:r>
      <w:r>
        <w:rPr>
          <w:sz w:val="26"/>
        </w:rPr>
        <w:t xml:space="preserve">боту или покинули организацию; </w:t>
      </w:r>
    </w:p>
    <w:p w:rsidR="00FF5440" w:rsidRDefault="00FF5440" w:rsidP="00FF5440">
      <w:pPr>
        <w:ind w:firstLine="709"/>
        <w:jc w:val="both"/>
        <w:rPr>
          <w:sz w:val="26"/>
        </w:rPr>
      </w:pPr>
      <w:r>
        <w:rPr>
          <w:sz w:val="26"/>
        </w:rPr>
        <w:t>з) периодически проверять и удалять пользовательские идентификаторы и уче</w:t>
      </w:r>
      <w:r>
        <w:rPr>
          <w:sz w:val="26"/>
        </w:rPr>
        <w:t>т</w:t>
      </w:r>
      <w:r>
        <w:rPr>
          <w:sz w:val="26"/>
        </w:rPr>
        <w:t xml:space="preserve">ные записи, которые больше не требуются; </w:t>
      </w:r>
    </w:p>
    <w:p w:rsidR="00FF5440" w:rsidRDefault="00FF5440" w:rsidP="00FF5440">
      <w:pPr>
        <w:ind w:firstLine="709"/>
        <w:jc w:val="both"/>
        <w:rPr>
          <w:sz w:val="26"/>
        </w:rPr>
      </w:pPr>
      <w:r>
        <w:rPr>
          <w:sz w:val="26"/>
        </w:rPr>
        <w:t>и) проверять, не выданы ли пользовательские идентификаторы, которые больше не нужны, другим пользователям.</w:t>
      </w:r>
    </w:p>
    <w:p w:rsidR="00FF5440" w:rsidRDefault="00FF5440" w:rsidP="00FF5440">
      <w:pPr>
        <w:pStyle w:val="3"/>
        <w:ind w:firstLine="709"/>
        <w:jc w:val="both"/>
        <w:rPr>
          <w:sz w:val="26"/>
        </w:rPr>
      </w:pPr>
      <w:bookmarkStart w:id="73" w:name="_Toc16994985"/>
      <w:r>
        <w:rPr>
          <w:sz w:val="26"/>
        </w:rPr>
        <w:lastRenderedPageBreak/>
        <w:t>Управление привилегиями</w:t>
      </w:r>
      <w:bookmarkEnd w:id="73"/>
    </w:p>
    <w:p w:rsidR="00FF5440" w:rsidRDefault="00FF5440" w:rsidP="00FF5440">
      <w:pPr>
        <w:pStyle w:val="Web"/>
        <w:spacing w:before="0" w:after="0"/>
        <w:ind w:firstLine="709"/>
        <w:jc w:val="both"/>
        <w:rPr>
          <w:color w:val="auto"/>
          <w:sz w:val="26"/>
        </w:rPr>
      </w:pPr>
      <w:r>
        <w:rPr>
          <w:color w:val="auto"/>
          <w:sz w:val="26"/>
        </w:rPr>
        <w:t xml:space="preserve">Использование специальных привилегий (см. Инцидент в системе безопасности) следует ограничить и контролировать. </w:t>
      </w:r>
    </w:p>
    <w:p w:rsidR="00FF5440" w:rsidRDefault="00FF5440" w:rsidP="00FF5440">
      <w:pPr>
        <w:pStyle w:val="Web"/>
        <w:spacing w:before="0" w:after="0"/>
        <w:ind w:firstLine="709"/>
        <w:jc w:val="both"/>
        <w:rPr>
          <w:color w:val="auto"/>
          <w:sz w:val="26"/>
        </w:rPr>
      </w:pPr>
      <w:r>
        <w:rPr>
          <w:b/>
          <w:color w:val="auto"/>
          <w:sz w:val="26"/>
        </w:rPr>
        <w:t>Примечание. Предоставление и использование излишних системных прив</w:t>
      </w:r>
      <w:r>
        <w:rPr>
          <w:b/>
          <w:color w:val="auto"/>
          <w:sz w:val="26"/>
        </w:rPr>
        <w:t>и</w:t>
      </w:r>
      <w:r>
        <w:rPr>
          <w:b/>
          <w:color w:val="auto"/>
          <w:sz w:val="26"/>
        </w:rPr>
        <w:t>легий зачастую оказывается одним из основных факторов, способствующих нар</w:t>
      </w:r>
      <w:r>
        <w:rPr>
          <w:b/>
          <w:color w:val="auto"/>
          <w:sz w:val="26"/>
        </w:rPr>
        <w:t>у</w:t>
      </w:r>
      <w:r>
        <w:rPr>
          <w:b/>
          <w:color w:val="auto"/>
          <w:sz w:val="26"/>
        </w:rPr>
        <w:t>шению режима безопасности систем (уязвимость).</w:t>
      </w:r>
    </w:p>
    <w:p w:rsidR="00FF5440" w:rsidRDefault="00FF5440" w:rsidP="00FF5440">
      <w:pPr>
        <w:pStyle w:val="Web"/>
        <w:spacing w:before="0" w:after="0"/>
        <w:ind w:firstLine="709"/>
        <w:jc w:val="both"/>
        <w:rPr>
          <w:color w:val="auto"/>
          <w:sz w:val="26"/>
        </w:rPr>
      </w:pPr>
      <w:r>
        <w:rPr>
          <w:color w:val="auto"/>
          <w:sz w:val="26"/>
        </w:rPr>
        <w:t>Для многопользовательских систем, требующих защиты от несанкционированного доступа, предоставление привилегий необходимо контролировать посредством фо</w:t>
      </w:r>
      <w:r>
        <w:rPr>
          <w:color w:val="auto"/>
          <w:sz w:val="26"/>
        </w:rPr>
        <w:t>р</w:t>
      </w:r>
      <w:r>
        <w:rPr>
          <w:color w:val="auto"/>
          <w:sz w:val="26"/>
        </w:rPr>
        <w:t xml:space="preserve">мального процесса определения полномочий следующим образом: </w:t>
      </w:r>
    </w:p>
    <w:p w:rsidR="00FF5440" w:rsidRDefault="00FF5440" w:rsidP="00FF5440">
      <w:pPr>
        <w:ind w:firstLine="709"/>
        <w:jc w:val="both"/>
        <w:rPr>
          <w:sz w:val="26"/>
        </w:rPr>
      </w:pPr>
      <w:r>
        <w:rPr>
          <w:sz w:val="26"/>
        </w:rPr>
        <w:t>а) Идентифицировать привилегии, связанные с каждым программным продуктом, поддерживаемым системой, например, с операционной системой или СУБД, а также к</w:t>
      </w:r>
      <w:r>
        <w:rPr>
          <w:sz w:val="26"/>
        </w:rPr>
        <w:t>а</w:t>
      </w:r>
      <w:r>
        <w:rPr>
          <w:sz w:val="26"/>
        </w:rPr>
        <w:t xml:space="preserve">тегории сотрудников, которым их необходимо предоставить. </w:t>
      </w:r>
    </w:p>
    <w:p w:rsidR="00FF5440" w:rsidRDefault="00FF5440" w:rsidP="00FF5440">
      <w:pPr>
        <w:ind w:firstLine="709"/>
        <w:jc w:val="both"/>
        <w:rPr>
          <w:sz w:val="26"/>
        </w:rPr>
      </w:pPr>
      <w:r>
        <w:rPr>
          <w:sz w:val="26"/>
        </w:rPr>
        <w:t>б) Предоставить привилегии отдельным лицам только в случае крайней необх</w:t>
      </w:r>
      <w:r>
        <w:rPr>
          <w:sz w:val="26"/>
        </w:rPr>
        <w:t>о</w:t>
      </w:r>
      <w:r>
        <w:rPr>
          <w:sz w:val="26"/>
        </w:rPr>
        <w:t xml:space="preserve">димости и в зависимости от ситуации, т.е. только когда они нужны для выполнения ими своих функций. </w:t>
      </w:r>
    </w:p>
    <w:p w:rsidR="00FF5440" w:rsidRDefault="00FF5440" w:rsidP="00FF5440">
      <w:pPr>
        <w:ind w:firstLine="709"/>
        <w:jc w:val="both"/>
        <w:rPr>
          <w:sz w:val="26"/>
        </w:rPr>
      </w:pPr>
      <w:r>
        <w:rPr>
          <w:sz w:val="26"/>
        </w:rPr>
        <w:t>в) Реализовать процесс определения полномочий и вести учет всех предоставле</w:t>
      </w:r>
      <w:r>
        <w:rPr>
          <w:sz w:val="26"/>
        </w:rPr>
        <w:t>н</w:t>
      </w:r>
      <w:r>
        <w:rPr>
          <w:sz w:val="26"/>
        </w:rPr>
        <w:t>ных привилегий. Не следует предоставлять привилегии до окончания процесса опред</w:t>
      </w:r>
      <w:r>
        <w:rPr>
          <w:sz w:val="26"/>
        </w:rPr>
        <w:t>е</w:t>
      </w:r>
      <w:r>
        <w:rPr>
          <w:sz w:val="26"/>
        </w:rPr>
        <w:t xml:space="preserve">ления полномочий. </w:t>
      </w:r>
    </w:p>
    <w:p w:rsidR="00FF5440" w:rsidRDefault="00FF5440" w:rsidP="00FF5440">
      <w:pPr>
        <w:ind w:firstLine="709"/>
        <w:jc w:val="both"/>
        <w:rPr>
          <w:sz w:val="26"/>
        </w:rPr>
      </w:pPr>
      <w:r>
        <w:rPr>
          <w:sz w:val="26"/>
        </w:rPr>
        <w:t>г) Содействовать разработке и использованию системных программ, чтобы изб</w:t>
      </w:r>
      <w:r>
        <w:rPr>
          <w:sz w:val="26"/>
        </w:rPr>
        <w:t>е</w:t>
      </w:r>
      <w:r>
        <w:rPr>
          <w:sz w:val="26"/>
        </w:rPr>
        <w:t xml:space="preserve">жать необходимость предоставления привилегий пользователям. </w:t>
      </w:r>
    </w:p>
    <w:p w:rsidR="00FF5440" w:rsidRDefault="00FF5440" w:rsidP="00FF5440">
      <w:pPr>
        <w:ind w:firstLine="709"/>
        <w:jc w:val="both"/>
        <w:rPr>
          <w:sz w:val="26"/>
        </w:rPr>
      </w:pPr>
      <w:r>
        <w:rPr>
          <w:sz w:val="26"/>
        </w:rPr>
        <w:t>д) Пользователи, которым предоставлены большие привилегии для специальных целей, должны использовать другой пользовательский идентификатор для обычной р</w:t>
      </w:r>
      <w:r>
        <w:rPr>
          <w:sz w:val="26"/>
        </w:rPr>
        <w:t>а</w:t>
      </w:r>
      <w:r>
        <w:rPr>
          <w:sz w:val="26"/>
        </w:rPr>
        <w:t>боты.</w:t>
      </w:r>
    </w:p>
    <w:p w:rsidR="00FF5440" w:rsidRDefault="00FF5440" w:rsidP="00FF5440">
      <w:pPr>
        <w:pStyle w:val="3"/>
        <w:ind w:firstLine="709"/>
        <w:jc w:val="both"/>
        <w:rPr>
          <w:sz w:val="26"/>
        </w:rPr>
      </w:pPr>
      <w:bookmarkStart w:id="74" w:name="_Toc16994986"/>
      <w:r>
        <w:rPr>
          <w:sz w:val="26"/>
        </w:rPr>
        <w:t>Управление пользовательскими паролями</w:t>
      </w:r>
      <w:bookmarkEnd w:id="74"/>
    </w:p>
    <w:p w:rsidR="00FF5440" w:rsidRDefault="00FF5440" w:rsidP="00FF5440">
      <w:pPr>
        <w:pStyle w:val="Web"/>
        <w:spacing w:before="0" w:after="0"/>
        <w:ind w:firstLine="709"/>
        <w:jc w:val="both"/>
        <w:rPr>
          <w:color w:val="auto"/>
          <w:sz w:val="26"/>
        </w:rPr>
      </w:pPr>
      <w:r>
        <w:rPr>
          <w:color w:val="auto"/>
          <w:sz w:val="26"/>
        </w:rPr>
        <w:t>В настоящее время пароли являются основным средством подтверждения полн</w:t>
      </w:r>
      <w:r>
        <w:rPr>
          <w:color w:val="auto"/>
          <w:sz w:val="26"/>
        </w:rPr>
        <w:t>о</w:t>
      </w:r>
      <w:r>
        <w:rPr>
          <w:color w:val="auto"/>
          <w:sz w:val="26"/>
        </w:rPr>
        <w:t>мочий доступа пользователей к компьютерным системам. Назначение паролей необх</w:t>
      </w:r>
      <w:r>
        <w:rPr>
          <w:color w:val="auto"/>
          <w:sz w:val="26"/>
        </w:rPr>
        <w:t>о</w:t>
      </w:r>
      <w:r>
        <w:rPr>
          <w:color w:val="auto"/>
          <w:sz w:val="26"/>
        </w:rPr>
        <w:t>димо контролировать посредством формального процесса управления, требования к к</w:t>
      </w:r>
      <w:r>
        <w:rPr>
          <w:color w:val="auto"/>
          <w:sz w:val="26"/>
        </w:rPr>
        <w:t>о</w:t>
      </w:r>
      <w:r>
        <w:rPr>
          <w:color w:val="auto"/>
          <w:sz w:val="26"/>
        </w:rPr>
        <w:t>торому должны быть следующими:</w:t>
      </w:r>
    </w:p>
    <w:p w:rsidR="00FF5440" w:rsidRDefault="00FF5440" w:rsidP="00FF5440">
      <w:pPr>
        <w:ind w:firstLine="709"/>
        <w:jc w:val="both"/>
        <w:rPr>
          <w:sz w:val="26"/>
        </w:rPr>
      </w:pPr>
      <w:r>
        <w:rPr>
          <w:sz w:val="26"/>
        </w:rPr>
        <w:t>а) Потребовать от пользователей подписания обязательства по хранению перс</w:t>
      </w:r>
      <w:r>
        <w:rPr>
          <w:sz w:val="26"/>
        </w:rPr>
        <w:t>о</w:t>
      </w:r>
      <w:r>
        <w:rPr>
          <w:sz w:val="26"/>
        </w:rPr>
        <w:t xml:space="preserve">нальных паролей и паролей рабочих групп в секрете. </w:t>
      </w:r>
    </w:p>
    <w:p w:rsidR="00FF5440" w:rsidRDefault="00FF5440" w:rsidP="00FF5440">
      <w:pPr>
        <w:ind w:firstLine="709"/>
        <w:jc w:val="both"/>
        <w:rPr>
          <w:sz w:val="26"/>
        </w:rPr>
      </w:pPr>
      <w:r>
        <w:rPr>
          <w:sz w:val="26"/>
        </w:rPr>
        <w:t xml:space="preserve">б) В тех случаях, когда пользователи дожны сами выбирать свои пароли, выдать им надежные временные пароли, которые они обязаны немедленно сменить. Временные пароли также выдаются в случае, когда пользователи забывают свои пароли. Временные пароли должны выдаваться только после положительной идентификации пользователя. </w:t>
      </w:r>
    </w:p>
    <w:p w:rsidR="00FF5440" w:rsidRDefault="00FF5440" w:rsidP="00FF5440">
      <w:pPr>
        <w:ind w:firstLine="709"/>
        <w:jc w:val="both"/>
        <w:rPr>
          <w:sz w:val="26"/>
        </w:rPr>
      </w:pPr>
      <w:r>
        <w:rPr>
          <w:sz w:val="26"/>
        </w:rPr>
        <w:t>в) Передавать временные пароли пользователям надежным способом. Следует и</w:t>
      </w:r>
      <w:r>
        <w:rPr>
          <w:sz w:val="26"/>
        </w:rPr>
        <w:t>з</w:t>
      </w:r>
      <w:r>
        <w:rPr>
          <w:sz w:val="26"/>
        </w:rPr>
        <w:t>бегать передачу паролей через посредников или посредством незащищенных (незаши</w:t>
      </w:r>
      <w:r>
        <w:rPr>
          <w:sz w:val="26"/>
        </w:rPr>
        <w:t>ф</w:t>
      </w:r>
      <w:r>
        <w:rPr>
          <w:sz w:val="26"/>
        </w:rPr>
        <w:t>рованных) сообщений электронной почты. Пользователи должны подтвердить получ</w:t>
      </w:r>
      <w:r>
        <w:rPr>
          <w:sz w:val="26"/>
        </w:rPr>
        <w:t>е</w:t>
      </w:r>
      <w:r>
        <w:rPr>
          <w:sz w:val="26"/>
        </w:rPr>
        <w:t>ние паролей.</w:t>
      </w:r>
    </w:p>
    <w:p w:rsidR="00FF5440" w:rsidRDefault="00FF5440" w:rsidP="00FF5440">
      <w:pPr>
        <w:pStyle w:val="Web"/>
        <w:spacing w:before="0" w:after="0"/>
        <w:ind w:firstLine="709"/>
        <w:jc w:val="both"/>
        <w:rPr>
          <w:color w:val="auto"/>
          <w:sz w:val="26"/>
        </w:rPr>
      </w:pPr>
      <w:r>
        <w:rPr>
          <w:color w:val="auto"/>
          <w:sz w:val="26"/>
        </w:rPr>
        <w:t>Существуют другие технологии, например, проверка подлинности подписи, кот</w:t>
      </w:r>
      <w:r>
        <w:rPr>
          <w:color w:val="auto"/>
          <w:sz w:val="26"/>
        </w:rPr>
        <w:t>о</w:t>
      </w:r>
      <w:r>
        <w:rPr>
          <w:color w:val="auto"/>
          <w:sz w:val="26"/>
        </w:rPr>
        <w:t>рые следует рассмотреть в том случае, если обеспечение более высокого уровеня бе</w:t>
      </w:r>
      <w:r>
        <w:rPr>
          <w:color w:val="auto"/>
          <w:sz w:val="26"/>
        </w:rPr>
        <w:t>з</w:t>
      </w:r>
      <w:r>
        <w:rPr>
          <w:color w:val="auto"/>
          <w:sz w:val="26"/>
        </w:rPr>
        <w:t>опасности оправдано.</w:t>
      </w:r>
    </w:p>
    <w:p w:rsidR="00FF5440" w:rsidRDefault="00FF5440" w:rsidP="00FF5440">
      <w:pPr>
        <w:pStyle w:val="3"/>
        <w:ind w:firstLine="709"/>
        <w:jc w:val="both"/>
        <w:rPr>
          <w:sz w:val="26"/>
        </w:rPr>
      </w:pPr>
      <w:bookmarkStart w:id="75" w:name="_Toc16994987"/>
      <w:r>
        <w:rPr>
          <w:sz w:val="26"/>
        </w:rPr>
        <w:t>Пересмотр прав доступа пользователей</w:t>
      </w:r>
      <w:bookmarkEnd w:id="75"/>
    </w:p>
    <w:p w:rsidR="00FF5440" w:rsidRDefault="00FF5440" w:rsidP="00FF5440">
      <w:pPr>
        <w:pStyle w:val="Web"/>
        <w:spacing w:before="0" w:after="0"/>
        <w:ind w:firstLine="709"/>
        <w:jc w:val="both"/>
        <w:rPr>
          <w:color w:val="auto"/>
          <w:sz w:val="26"/>
        </w:rPr>
      </w:pPr>
      <w:r>
        <w:rPr>
          <w:color w:val="auto"/>
          <w:sz w:val="26"/>
        </w:rPr>
        <w:t>Для обеспечения эффективного контроля за доступом к данным и информацио</w:t>
      </w:r>
      <w:r>
        <w:rPr>
          <w:color w:val="auto"/>
          <w:sz w:val="26"/>
        </w:rPr>
        <w:t>н</w:t>
      </w:r>
      <w:r>
        <w:rPr>
          <w:color w:val="auto"/>
          <w:sz w:val="26"/>
        </w:rPr>
        <w:t xml:space="preserve">ным системам руководство должно реализовывать формальный процесс пересмотра прав доступа пользователей через регулярные промежутки времени. Такой процесс должен обеспечивать следующее: </w:t>
      </w:r>
    </w:p>
    <w:p w:rsidR="00FF5440" w:rsidRDefault="00FF5440" w:rsidP="00FF5440">
      <w:pPr>
        <w:ind w:firstLine="709"/>
        <w:jc w:val="both"/>
        <w:rPr>
          <w:sz w:val="26"/>
        </w:rPr>
      </w:pPr>
      <w:r>
        <w:rPr>
          <w:sz w:val="26"/>
        </w:rPr>
        <w:lastRenderedPageBreak/>
        <w:t xml:space="preserve">а) пересмотр полномочий доступа пользователей через регулярные промежутки времени; рекомендуется период в 6 месяцев; </w:t>
      </w:r>
    </w:p>
    <w:p w:rsidR="00FF5440" w:rsidRDefault="00FF5440" w:rsidP="00FF5440">
      <w:pPr>
        <w:ind w:firstLine="709"/>
        <w:jc w:val="both"/>
        <w:rPr>
          <w:sz w:val="26"/>
        </w:rPr>
      </w:pPr>
      <w:r>
        <w:rPr>
          <w:sz w:val="26"/>
        </w:rPr>
        <w:t>б) пересмотр разрешения на предоставление специальных привилегированных прав доступа через более короткие промежутки времени; рекомендуется период в 3 м</w:t>
      </w:r>
      <w:r>
        <w:rPr>
          <w:sz w:val="26"/>
        </w:rPr>
        <w:t>е</w:t>
      </w:r>
      <w:r>
        <w:rPr>
          <w:sz w:val="26"/>
        </w:rPr>
        <w:t xml:space="preserve">сяца; </w:t>
      </w:r>
    </w:p>
    <w:p w:rsidR="00FF5440" w:rsidRDefault="00FF5440" w:rsidP="00FF5440">
      <w:pPr>
        <w:ind w:firstLine="709"/>
        <w:jc w:val="both"/>
        <w:rPr>
          <w:sz w:val="26"/>
        </w:rPr>
      </w:pPr>
      <w:r>
        <w:rPr>
          <w:sz w:val="26"/>
        </w:rPr>
        <w:t>в) проверка предоставленных привелигий через регулярные промежутки времени, чтобы не допустить получения пользователями несанкционированных привилегий.</w:t>
      </w:r>
    </w:p>
    <w:p w:rsidR="00FF5440" w:rsidRDefault="00FF5440" w:rsidP="00FF5440">
      <w:pPr>
        <w:pStyle w:val="20"/>
        <w:spacing w:before="0" w:after="0"/>
        <w:ind w:firstLine="709"/>
        <w:jc w:val="both"/>
        <w:rPr>
          <w:sz w:val="26"/>
        </w:rPr>
      </w:pPr>
      <w:bookmarkStart w:id="76" w:name="_Toc16994988"/>
      <w:r>
        <w:rPr>
          <w:sz w:val="26"/>
        </w:rPr>
        <w:t>Обязанности пользователей</w:t>
      </w:r>
      <w:bookmarkEnd w:id="76"/>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пользователей. </w:t>
      </w:r>
    </w:p>
    <w:p w:rsidR="00FF5440" w:rsidRDefault="00FF5440" w:rsidP="00FF5440">
      <w:pPr>
        <w:pStyle w:val="Web"/>
        <w:spacing w:before="0" w:after="0"/>
        <w:ind w:firstLine="709"/>
        <w:jc w:val="both"/>
        <w:rPr>
          <w:color w:val="auto"/>
          <w:sz w:val="26"/>
        </w:rPr>
      </w:pPr>
      <w:r>
        <w:rPr>
          <w:color w:val="auto"/>
          <w:sz w:val="26"/>
        </w:rPr>
        <w:t>Крайне важным условием поддержания надлежащего режима безопасности явл</w:t>
      </w:r>
      <w:r>
        <w:rPr>
          <w:color w:val="auto"/>
          <w:sz w:val="26"/>
        </w:rPr>
        <w:t>я</w:t>
      </w:r>
      <w:r>
        <w:rPr>
          <w:color w:val="auto"/>
          <w:sz w:val="26"/>
        </w:rPr>
        <w:t xml:space="preserve">ется участие и помощь зарегистрированных пользователей. </w:t>
      </w:r>
    </w:p>
    <w:p w:rsidR="00FF5440" w:rsidRDefault="00FF5440" w:rsidP="00FF5440">
      <w:pPr>
        <w:pStyle w:val="Web"/>
        <w:spacing w:before="0" w:after="0"/>
        <w:ind w:firstLine="709"/>
        <w:jc w:val="both"/>
        <w:rPr>
          <w:color w:val="auto"/>
          <w:sz w:val="26"/>
        </w:rPr>
      </w:pPr>
      <w:r>
        <w:rPr>
          <w:color w:val="auto"/>
          <w:sz w:val="26"/>
        </w:rPr>
        <w:t>Пользователи должны знать свои обязанности по обеспечению эффективного ко</w:t>
      </w:r>
      <w:r>
        <w:rPr>
          <w:color w:val="auto"/>
          <w:sz w:val="26"/>
        </w:rPr>
        <w:t>н</w:t>
      </w:r>
      <w:r>
        <w:rPr>
          <w:color w:val="auto"/>
          <w:sz w:val="26"/>
        </w:rPr>
        <w:t>троля доступа, особенно что касается использования паролей и защиты пользовательск</w:t>
      </w:r>
      <w:r>
        <w:rPr>
          <w:color w:val="auto"/>
          <w:sz w:val="26"/>
        </w:rPr>
        <w:t>о</w:t>
      </w:r>
      <w:r>
        <w:rPr>
          <w:color w:val="auto"/>
          <w:sz w:val="26"/>
        </w:rPr>
        <w:t xml:space="preserve">го оборудования. </w:t>
      </w:r>
    </w:p>
    <w:p w:rsidR="00FF5440" w:rsidRDefault="00FF5440" w:rsidP="00FF5440">
      <w:pPr>
        <w:pStyle w:val="3"/>
        <w:ind w:firstLine="709"/>
        <w:jc w:val="both"/>
        <w:rPr>
          <w:sz w:val="26"/>
        </w:rPr>
      </w:pPr>
      <w:bookmarkStart w:id="77" w:name="_Toc16994989"/>
      <w:r>
        <w:rPr>
          <w:sz w:val="26"/>
        </w:rPr>
        <w:t>Использование паролей</w:t>
      </w:r>
      <w:bookmarkEnd w:id="77"/>
    </w:p>
    <w:p w:rsidR="00FF5440" w:rsidRDefault="00FF5440" w:rsidP="00FF5440">
      <w:pPr>
        <w:pStyle w:val="Web"/>
        <w:spacing w:before="0" w:after="0"/>
        <w:ind w:firstLine="709"/>
        <w:jc w:val="both"/>
        <w:rPr>
          <w:color w:val="auto"/>
          <w:sz w:val="26"/>
        </w:rPr>
      </w:pPr>
      <w:r>
        <w:rPr>
          <w:color w:val="auto"/>
          <w:sz w:val="26"/>
        </w:rPr>
        <w:t>Пользователи должны следовать установленным процедурам поддержания реж</w:t>
      </w:r>
      <w:r>
        <w:rPr>
          <w:color w:val="auto"/>
          <w:sz w:val="26"/>
        </w:rPr>
        <w:t>и</w:t>
      </w:r>
      <w:r>
        <w:rPr>
          <w:color w:val="auto"/>
          <w:sz w:val="26"/>
        </w:rPr>
        <w:t xml:space="preserve">ма безопасности при выборе и использовании паролей. </w:t>
      </w:r>
    </w:p>
    <w:p w:rsidR="00FF5440" w:rsidRDefault="00FF5440" w:rsidP="00FF5440">
      <w:pPr>
        <w:pStyle w:val="Web"/>
        <w:spacing w:before="0" w:after="0"/>
        <w:ind w:firstLine="709"/>
        <w:jc w:val="both"/>
        <w:rPr>
          <w:color w:val="auto"/>
          <w:sz w:val="26"/>
        </w:rPr>
      </w:pPr>
      <w:r>
        <w:rPr>
          <w:color w:val="auto"/>
          <w:sz w:val="26"/>
        </w:rPr>
        <w:t>Пароли являются основным средством подтверждения полномочий доступа пол</w:t>
      </w:r>
      <w:r>
        <w:rPr>
          <w:color w:val="auto"/>
          <w:sz w:val="26"/>
        </w:rPr>
        <w:t>ь</w:t>
      </w:r>
      <w:r>
        <w:rPr>
          <w:color w:val="auto"/>
          <w:sz w:val="26"/>
        </w:rPr>
        <w:t>зователей к компьютерным системам. Предлагаются следующие рекомендации по выб</w:t>
      </w:r>
      <w:r>
        <w:rPr>
          <w:color w:val="auto"/>
          <w:sz w:val="26"/>
        </w:rPr>
        <w:t>о</w:t>
      </w:r>
      <w:r>
        <w:rPr>
          <w:color w:val="auto"/>
          <w:sz w:val="26"/>
        </w:rPr>
        <w:t xml:space="preserve">ру и использованию паролей: </w:t>
      </w:r>
    </w:p>
    <w:p w:rsidR="00FF5440" w:rsidRDefault="00FF5440" w:rsidP="00FF5440">
      <w:pPr>
        <w:ind w:firstLine="709"/>
        <w:jc w:val="both"/>
        <w:rPr>
          <w:sz w:val="26"/>
        </w:rPr>
      </w:pPr>
      <w:r>
        <w:rPr>
          <w:sz w:val="26"/>
        </w:rPr>
        <w:t xml:space="preserve">а) Назначать индивидуальные пароли для обеспечения подотчетности. </w:t>
      </w:r>
    </w:p>
    <w:p w:rsidR="00FF5440" w:rsidRDefault="00FF5440" w:rsidP="00FF5440">
      <w:pPr>
        <w:ind w:firstLine="709"/>
        <w:jc w:val="both"/>
        <w:rPr>
          <w:sz w:val="26"/>
        </w:rPr>
      </w:pPr>
      <w:r>
        <w:rPr>
          <w:sz w:val="26"/>
        </w:rPr>
        <w:t xml:space="preserve">б) Хранить пароли в секрете. </w:t>
      </w:r>
    </w:p>
    <w:p w:rsidR="00FF5440" w:rsidRDefault="00FF5440" w:rsidP="00FF5440">
      <w:pPr>
        <w:ind w:firstLine="709"/>
        <w:jc w:val="both"/>
        <w:rPr>
          <w:sz w:val="26"/>
        </w:rPr>
      </w:pPr>
      <w:r>
        <w:rPr>
          <w:sz w:val="26"/>
        </w:rPr>
        <w:t>в) Не записывать пароли на бумаге, если не представляется возможным ее хран</w:t>
      </w:r>
      <w:r>
        <w:rPr>
          <w:sz w:val="26"/>
        </w:rPr>
        <w:t>е</w:t>
      </w:r>
      <w:r>
        <w:rPr>
          <w:sz w:val="26"/>
        </w:rPr>
        <w:t xml:space="preserve">ние в защищенном месте. </w:t>
      </w:r>
    </w:p>
    <w:p w:rsidR="00FF5440" w:rsidRDefault="00FF5440" w:rsidP="00FF5440">
      <w:pPr>
        <w:ind w:firstLine="709"/>
        <w:jc w:val="both"/>
        <w:rPr>
          <w:sz w:val="26"/>
        </w:rPr>
      </w:pPr>
      <w:r>
        <w:rPr>
          <w:sz w:val="26"/>
        </w:rPr>
        <w:t>г) Изменять пароли всякий раз, когда есть указания на возможную компромет</w:t>
      </w:r>
      <w:r>
        <w:rPr>
          <w:sz w:val="26"/>
        </w:rPr>
        <w:t>а</w:t>
      </w:r>
      <w:r>
        <w:rPr>
          <w:sz w:val="26"/>
        </w:rPr>
        <w:t xml:space="preserve">цию систем или паролей. </w:t>
      </w:r>
    </w:p>
    <w:p w:rsidR="00FF5440" w:rsidRDefault="00FF5440" w:rsidP="00FF5440">
      <w:pPr>
        <w:ind w:firstLine="709"/>
        <w:jc w:val="both"/>
        <w:rPr>
          <w:sz w:val="26"/>
        </w:rPr>
      </w:pPr>
      <w:r>
        <w:rPr>
          <w:sz w:val="26"/>
        </w:rPr>
        <w:t xml:space="preserve">д) Выбирать пароли, содержащие не менее шести символов. </w:t>
      </w:r>
    </w:p>
    <w:p w:rsidR="00FF5440" w:rsidRDefault="00FF5440" w:rsidP="00FF5440">
      <w:pPr>
        <w:ind w:firstLine="709"/>
        <w:jc w:val="both"/>
        <w:rPr>
          <w:sz w:val="26"/>
        </w:rPr>
      </w:pPr>
      <w:r>
        <w:rPr>
          <w:sz w:val="26"/>
        </w:rPr>
        <w:t xml:space="preserve">е) При выборе паролей не следует использовать: </w:t>
      </w:r>
    </w:p>
    <w:p w:rsidR="00FF5440" w:rsidRDefault="00FF5440" w:rsidP="000327FB">
      <w:pPr>
        <w:numPr>
          <w:ilvl w:val="0"/>
          <w:numId w:val="16"/>
        </w:numPr>
        <w:ind w:left="0" w:firstLine="709"/>
        <w:jc w:val="both"/>
        <w:rPr>
          <w:sz w:val="26"/>
        </w:rPr>
      </w:pPr>
      <w:r>
        <w:rPr>
          <w:sz w:val="26"/>
        </w:rPr>
        <w:t xml:space="preserve">месяцы года, дни недели и т.п.; </w:t>
      </w:r>
    </w:p>
    <w:p w:rsidR="00FF5440" w:rsidRDefault="00FF5440" w:rsidP="000327FB">
      <w:pPr>
        <w:numPr>
          <w:ilvl w:val="0"/>
          <w:numId w:val="16"/>
        </w:numPr>
        <w:ind w:left="0" w:firstLine="709"/>
        <w:jc w:val="both"/>
        <w:rPr>
          <w:sz w:val="26"/>
        </w:rPr>
      </w:pPr>
      <w:r>
        <w:rPr>
          <w:sz w:val="26"/>
        </w:rPr>
        <w:t xml:space="preserve">фамилии, инициалы и регистационные номера автомобилей; </w:t>
      </w:r>
    </w:p>
    <w:p w:rsidR="00FF5440" w:rsidRDefault="00FF5440" w:rsidP="000327FB">
      <w:pPr>
        <w:numPr>
          <w:ilvl w:val="0"/>
          <w:numId w:val="16"/>
        </w:numPr>
        <w:ind w:left="0" w:firstLine="709"/>
        <w:jc w:val="both"/>
        <w:rPr>
          <w:sz w:val="26"/>
        </w:rPr>
      </w:pPr>
      <w:r>
        <w:rPr>
          <w:sz w:val="26"/>
        </w:rPr>
        <w:t xml:space="preserve">названия и идентификаторы организаций; </w:t>
      </w:r>
    </w:p>
    <w:p w:rsidR="00FF5440" w:rsidRDefault="00FF5440" w:rsidP="000327FB">
      <w:pPr>
        <w:numPr>
          <w:ilvl w:val="0"/>
          <w:numId w:val="16"/>
        </w:numPr>
        <w:ind w:left="0" w:firstLine="709"/>
        <w:jc w:val="both"/>
        <w:rPr>
          <w:sz w:val="26"/>
        </w:rPr>
      </w:pPr>
      <w:r>
        <w:rPr>
          <w:sz w:val="26"/>
        </w:rPr>
        <w:t xml:space="preserve">номера телефонов или группы символов, состоящие из одних цифр; </w:t>
      </w:r>
    </w:p>
    <w:p w:rsidR="00FF5440" w:rsidRDefault="00FF5440" w:rsidP="000327FB">
      <w:pPr>
        <w:numPr>
          <w:ilvl w:val="0"/>
          <w:numId w:val="16"/>
        </w:numPr>
        <w:ind w:left="0" w:firstLine="709"/>
        <w:jc w:val="both"/>
        <w:rPr>
          <w:sz w:val="26"/>
        </w:rPr>
      </w:pPr>
      <w:r>
        <w:rPr>
          <w:sz w:val="26"/>
        </w:rPr>
        <w:t xml:space="preserve">пользовательские идентификаторы и имена, а также идентификаторы групп и другие системные идентификаторы; </w:t>
      </w:r>
    </w:p>
    <w:p w:rsidR="00FF5440" w:rsidRDefault="00FF5440" w:rsidP="000327FB">
      <w:pPr>
        <w:numPr>
          <w:ilvl w:val="0"/>
          <w:numId w:val="16"/>
        </w:numPr>
        <w:ind w:left="0" w:firstLine="709"/>
        <w:jc w:val="both"/>
        <w:rPr>
          <w:sz w:val="26"/>
        </w:rPr>
      </w:pPr>
      <w:r>
        <w:rPr>
          <w:sz w:val="26"/>
        </w:rPr>
        <w:t xml:space="preserve">более двух одинаковых символов, следующих друг за другом; </w:t>
      </w:r>
    </w:p>
    <w:p w:rsidR="00FF5440" w:rsidRDefault="00FF5440" w:rsidP="000327FB">
      <w:pPr>
        <w:numPr>
          <w:ilvl w:val="0"/>
          <w:numId w:val="16"/>
        </w:numPr>
        <w:ind w:left="0" w:firstLine="709"/>
        <w:jc w:val="both"/>
        <w:rPr>
          <w:sz w:val="26"/>
        </w:rPr>
      </w:pPr>
      <w:r>
        <w:rPr>
          <w:sz w:val="26"/>
        </w:rPr>
        <w:t>группы символов, состоящие из одних букв.</w:t>
      </w:r>
    </w:p>
    <w:p w:rsidR="00FF5440" w:rsidRDefault="00FF5440" w:rsidP="00FF5440">
      <w:pPr>
        <w:ind w:firstLine="709"/>
        <w:jc w:val="both"/>
        <w:rPr>
          <w:sz w:val="26"/>
        </w:rPr>
      </w:pPr>
      <w:r>
        <w:rPr>
          <w:sz w:val="26"/>
        </w:rPr>
        <w:t>ж) Изменять пароли через регулярные промежутки времени (приблизительно ч</w:t>
      </w:r>
      <w:r>
        <w:rPr>
          <w:sz w:val="26"/>
        </w:rPr>
        <w:t>е</w:t>
      </w:r>
      <w:r>
        <w:rPr>
          <w:sz w:val="26"/>
        </w:rPr>
        <w:t xml:space="preserve">рез 30 суток) и избегать повторное или «циклическое» использование старых паролей. </w:t>
      </w:r>
    </w:p>
    <w:p w:rsidR="00FF5440" w:rsidRDefault="00FF5440" w:rsidP="00FF5440">
      <w:pPr>
        <w:ind w:firstLine="709"/>
        <w:jc w:val="both"/>
        <w:rPr>
          <w:sz w:val="26"/>
        </w:rPr>
      </w:pPr>
      <w:r>
        <w:rPr>
          <w:sz w:val="26"/>
        </w:rPr>
        <w:t xml:space="preserve">з) Чаще изменять пароли для привилегированных системных ресурсов, например, пароли доступа к определенным системным утилитам. </w:t>
      </w:r>
    </w:p>
    <w:p w:rsidR="00FF5440" w:rsidRDefault="00FF5440" w:rsidP="00FF5440">
      <w:pPr>
        <w:ind w:firstLine="709"/>
        <w:jc w:val="both"/>
        <w:rPr>
          <w:sz w:val="26"/>
        </w:rPr>
      </w:pPr>
      <w:r>
        <w:rPr>
          <w:sz w:val="26"/>
        </w:rPr>
        <w:t xml:space="preserve">и) Изменять временные пароли при первом входе в системы. </w:t>
      </w:r>
    </w:p>
    <w:p w:rsidR="00FF5440" w:rsidRDefault="00FF5440" w:rsidP="00FF5440">
      <w:pPr>
        <w:ind w:firstLine="709"/>
        <w:jc w:val="both"/>
        <w:rPr>
          <w:sz w:val="26"/>
        </w:rPr>
      </w:pPr>
      <w:r>
        <w:rPr>
          <w:sz w:val="26"/>
        </w:rPr>
        <w:t xml:space="preserve">и) Не включать пароли в сценарии автоматического входа в системы, например, в макросы или функциональные клавиши. </w:t>
      </w:r>
    </w:p>
    <w:p w:rsidR="00FF5440" w:rsidRDefault="00FF5440" w:rsidP="00FF5440">
      <w:pPr>
        <w:pStyle w:val="Web"/>
        <w:spacing w:before="0" w:after="0"/>
        <w:ind w:firstLine="709"/>
        <w:jc w:val="both"/>
        <w:rPr>
          <w:color w:val="auto"/>
          <w:sz w:val="26"/>
        </w:rPr>
      </w:pPr>
      <w:r>
        <w:rPr>
          <w:color w:val="auto"/>
          <w:sz w:val="26"/>
        </w:rPr>
        <w:t>Если пользователям необходим доступ ко многим сервисам и платформам и от них требуется поддержание нескольких паролей, то им следует рекомендовать использ</w:t>
      </w:r>
      <w:r>
        <w:rPr>
          <w:color w:val="auto"/>
          <w:sz w:val="26"/>
        </w:rPr>
        <w:t>о</w:t>
      </w:r>
      <w:r>
        <w:rPr>
          <w:color w:val="auto"/>
          <w:sz w:val="26"/>
        </w:rPr>
        <w:t xml:space="preserve">вать один единственный надежный пароль (см. Система управления паролями) для входа </w:t>
      </w:r>
      <w:r>
        <w:rPr>
          <w:color w:val="auto"/>
          <w:sz w:val="26"/>
        </w:rPr>
        <w:lastRenderedPageBreak/>
        <w:t>во все системы, которые обеспечивают минимальный уровень защиты для хранения п</w:t>
      </w:r>
      <w:r>
        <w:rPr>
          <w:color w:val="auto"/>
          <w:sz w:val="26"/>
        </w:rPr>
        <w:t>а</w:t>
      </w:r>
      <w:r>
        <w:rPr>
          <w:color w:val="auto"/>
          <w:sz w:val="26"/>
        </w:rPr>
        <w:t xml:space="preserve">ролей. </w:t>
      </w:r>
    </w:p>
    <w:p w:rsidR="00FF5440" w:rsidRDefault="00FF5440" w:rsidP="00FF5440">
      <w:pPr>
        <w:pStyle w:val="Web"/>
        <w:spacing w:before="0" w:after="0"/>
        <w:ind w:firstLine="709"/>
        <w:jc w:val="both"/>
        <w:rPr>
          <w:color w:val="auto"/>
          <w:sz w:val="26"/>
        </w:rPr>
      </w:pPr>
      <w:r>
        <w:rPr>
          <w:b/>
          <w:color w:val="auto"/>
          <w:sz w:val="26"/>
        </w:rPr>
        <w:t>Примечание 1. Рекомендуемый уровень защиты — использование алгоритма одностороннего шифрования пользовательских паролей.</w:t>
      </w:r>
    </w:p>
    <w:p w:rsidR="00FF5440" w:rsidRDefault="00FF5440" w:rsidP="00FF5440">
      <w:pPr>
        <w:pStyle w:val="Web"/>
        <w:spacing w:before="0" w:after="0"/>
        <w:ind w:firstLine="709"/>
        <w:jc w:val="both"/>
        <w:rPr>
          <w:color w:val="auto"/>
          <w:sz w:val="26"/>
        </w:rPr>
      </w:pPr>
      <w:r>
        <w:rPr>
          <w:b/>
          <w:color w:val="auto"/>
          <w:sz w:val="26"/>
        </w:rPr>
        <w:t>Примечание 2. Руководство по разработке и выбору систем управления пар</w:t>
      </w:r>
      <w:r>
        <w:rPr>
          <w:b/>
          <w:color w:val="auto"/>
          <w:sz w:val="26"/>
        </w:rPr>
        <w:t>о</w:t>
      </w:r>
      <w:r>
        <w:rPr>
          <w:b/>
          <w:color w:val="auto"/>
          <w:sz w:val="26"/>
        </w:rPr>
        <w:t>лями см. также Система управления паролями.</w:t>
      </w:r>
    </w:p>
    <w:p w:rsidR="00FF5440" w:rsidRDefault="00FF5440" w:rsidP="00FF5440">
      <w:pPr>
        <w:pStyle w:val="3"/>
        <w:ind w:firstLine="709"/>
        <w:jc w:val="both"/>
        <w:rPr>
          <w:sz w:val="26"/>
        </w:rPr>
      </w:pPr>
      <w:bookmarkStart w:id="78" w:name="_Toc16994990"/>
      <w:r>
        <w:rPr>
          <w:sz w:val="26"/>
        </w:rPr>
        <w:t>Пользовательское оборудование, оставленное без присмотра</w:t>
      </w:r>
      <w:bookmarkEnd w:id="78"/>
    </w:p>
    <w:p w:rsidR="00FF5440" w:rsidRDefault="00FF5440" w:rsidP="00FF5440">
      <w:pPr>
        <w:pStyle w:val="Web"/>
        <w:spacing w:before="0" w:after="0"/>
        <w:ind w:firstLine="709"/>
        <w:jc w:val="both"/>
        <w:rPr>
          <w:color w:val="auto"/>
          <w:sz w:val="26"/>
        </w:rPr>
      </w:pPr>
      <w:r>
        <w:rPr>
          <w:color w:val="auto"/>
          <w:sz w:val="26"/>
        </w:rPr>
        <w:t>Пользователи должны обеспечить надлежащую защиту оборудования, оставле</w:t>
      </w:r>
      <w:r>
        <w:rPr>
          <w:color w:val="auto"/>
          <w:sz w:val="26"/>
        </w:rPr>
        <w:t>н</w:t>
      </w:r>
      <w:r>
        <w:rPr>
          <w:color w:val="auto"/>
          <w:sz w:val="26"/>
        </w:rPr>
        <w:t>ного без присмотра. Оборудование, установленное на рабочих местах пользователей, например, рабочие станции и файловые серверы, может потребовать специальной защ</w:t>
      </w:r>
      <w:r>
        <w:rPr>
          <w:color w:val="auto"/>
          <w:sz w:val="26"/>
        </w:rPr>
        <w:t>и</w:t>
      </w:r>
      <w:r>
        <w:rPr>
          <w:color w:val="auto"/>
          <w:sz w:val="26"/>
        </w:rPr>
        <w:t>ты от несанкционированного доступа в тех случаях, когда оно оставляется без присмотра на продолжительное время. Все пользователи и подрядчики должны знать требования к безопасности и процедуры защиты оборудования, оставленного без присмотра, а также свои обязанности по обеспечению такой защиты. Предлагаются следующие рекоменд</w:t>
      </w:r>
      <w:r>
        <w:rPr>
          <w:color w:val="auto"/>
          <w:sz w:val="26"/>
        </w:rPr>
        <w:t>а</w:t>
      </w:r>
      <w:r>
        <w:rPr>
          <w:color w:val="auto"/>
          <w:sz w:val="26"/>
        </w:rPr>
        <w:t xml:space="preserve">ции: </w:t>
      </w:r>
    </w:p>
    <w:p w:rsidR="00FF5440" w:rsidRDefault="00FF5440" w:rsidP="00FF5440">
      <w:pPr>
        <w:ind w:firstLine="709"/>
        <w:jc w:val="both"/>
        <w:rPr>
          <w:sz w:val="26"/>
        </w:rPr>
      </w:pPr>
      <w:r>
        <w:rPr>
          <w:sz w:val="26"/>
        </w:rPr>
        <w:t>а) Завершить активные сеансы связи по окончанию работы, если их нельзя защ</w:t>
      </w:r>
      <w:r>
        <w:rPr>
          <w:sz w:val="26"/>
        </w:rPr>
        <w:t>и</w:t>
      </w:r>
      <w:r>
        <w:rPr>
          <w:sz w:val="26"/>
        </w:rPr>
        <w:t xml:space="preserve">тить посредством соответствующей блокировки. </w:t>
      </w:r>
    </w:p>
    <w:p w:rsidR="00FF5440" w:rsidRDefault="00FF5440" w:rsidP="00FF5440">
      <w:pPr>
        <w:ind w:firstLine="709"/>
        <w:jc w:val="both"/>
        <w:rPr>
          <w:sz w:val="26"/>
        </w:rPr>
      </w:pPr>
      <w:r>
        <w:rPr>
          <w:sz w:val="26"/>
        </w:rPr>
        <w:t xml:space="preserve">б) Выйти из мэйнфреймов по окончании сеанса связи. Не ограничиваться только выключением ПК или терминала. </w:t>
      </w:r>
    </w:p>
    <w:p w:rsidR="00FF5440" w:rsidRDefault="00FF5440" w:rsidP="00FF5440">
      <w:pPr>
        <w:ind w:firstLine="709"/>
        <w:jc w:val="both"/>
        <w:rPr>
          <w:sz w:val="26"/>
        </w:rPr>
      </w:pPr>
      <w:r>
        <w:rPr>
          <w:sz w:val="26"/>
        </w:rPr>
        <w:t>в) Защитить ПК или терминалы, которые не используются, с помощью блокиро</w:t>
      </w:r>
      <w:r>
        <w:rPr>
          <w:sz w:val="26"/>
        </w:rPr>
        <w:t>в</w:t>
      </w:r>
      <w:r>
        <w:rPr>
          <w:sz w:val="26"/>
        </w:rPr>
        <w:t>ки с ключом или эквивалентного средства контроля, например, доступом по паролю.</w:t>
      </w:r>
    </w:p>
    <w:p w:rsidR="00FF5440" w:rsidRDefault="00FF5440" w:rsidP="00FF5440">
      <w:pPr>
        <w:pStyle w:val="20"/>
        <w:spacing w:before="0" w:after="0"/>
        <w:ind w:firstLine="709"/>
        <w:jc w:val="both"/>
        <w:rPr>
          <w:sz w:val="26"/>
        </w:rPr>
      </w:pPr>
      <w:bookmarkStart w:id="79" w:name="_Toc16994991"/>
      <w:r>
        <w:rPr>
          <w:sz w:val="26"/>
        </w:rPr>
        <w:t>Управление доступом к сети</w:t>
      </w:r>
      <w:bookmarkEnd w:id="79"/>
    </w:p>
    <w:p w:rsidR="00FF5440" w:rsidRDefault="00FF5440" w:rsidP="00FF5440">
      <w:pPr>
        <w:pStyle w:val="Web"/>
        <w:spacing w:before="0" w:after="0"/>
        <w:ind w:firstLine="709"/>
        <w:jc w:val="both"/>
        <w:rPr>
          <w:color w:val="auto"/>
          <w:sz w:val="26"/>
        </w:rPr>
      </w:pPr>
      <w:r>
        <w:rPr>
          <w:color w:val="auto"/>
          <w:sz w:val="26"/>
        </w:rPr>
        <w:t xml:space="preserve">Цель: Обеспечить защиту систем, объединенных в сеть. </w:t>
      </w:r>
    </w:p>
    <w:p w:rsidR="00FF5440" w:rsidRDefault="00FF5440" w:rsidP="00FF5440">
      <w:pPr>
        <w:pStyle w:val="Web"/>
        <w:spacing w:before="0" w:after="0"/>
        <w:ind w:firstLine="709"/>
        <w:jc w:val="both"/>
        <w:rPr>
          <w:color w:val="auto"/>
          <w:sz w:val="26"/>
        </w:rPr>
      </w:pPr>
      <w:r>
        <w:rPr>
          <w:color w:val="auto"/>
          <w:sz w:val="26"/>
        </w:rPr>
        <w:t xml:space="preserve">Подключения к системам, объединенным в сеть, следует контролировать. </w:t>
      </w:r>
    </w:p>
    <w:p w:rsidR="00FF5440" w:rsidRDefault="00FF5440" w:rsidP="00FF5440">
      <w:pPr>
        <w:pStyle w:val="Web"/>
        <w:spacing w:before="0" w:after="0"/>
        <w:ind w:firstLine="709"/>
        <w:jc w:val="both"/>
        <w:rPr>
          <w:color w:val="auto"/>
          <w:sz w:val="26"/>
        </w:rPr>
      </w:pPr>
      <w:r>
        <w:rPr>
          <w:color w:val="auto"/>
          <w:sz w:val="26"/>
        </w:rPr>
        <w:t xml:space="preserve">Это необходимо для того, чтобы подключенные пользователи и компьютерные системы не нарушали зашиту других сетевых сервисов. Средства контроля должны включать в себя следующее: </w:t>
      </w:r>
    </w:p>
    <w:p w:rsidR="00FF5440" w:rsidRDefault="00FF5440" w:rsidP="00FF5440">
      <w:pPr>
        <w:ind w:firstLine="709"/>
        <w:jc w:val="both"/>
        <w:rPr>
          <w:sz w:val="26"/>
        </w:rPr>
      </w:pPr>
      <w:r>
        <w:rPr>
          <w:sz w:val="26"/>
        </w:rPr>
        <w:t xml:space="preserve">а) а. соответствующие интерфейсы между сетевыми сервисами; </w:t>
      </w:r>
    </w:p>
    <w:p w:rsidR="00FF5440" w:rsidRDefault="00FF5440" w:rsidP="00FF5440">
      <w:pPr>
        <w:ind w:firstLine="709"/>
        <w:jc w:val="both"/>
        <w:rPr>
          <w:sz w:val="26"/>
        </w:rPr>
      </w:pPr>
      <w:r>
        <w:rPr>
          <w:sz w:val="26"/>
        </w:rPr>
        <w:t>б) надлежащие механизмы аутентификации удаленных пользователей и оборуд</w:t>
      </w:r>
      <w:r>
        <w:rPr>
          <w:sz w:val="26"/>
        </w:rPr>
        <w:t>о</w:t>
      </w:r>
      <w:r>
        <w:rPr>
          <w:sz w:val="26"/>
        </w:rPr>
        <w:t xml:space="preserve">вания; </w:t>
      </w:r>
    </w:p>
    <w:p w:rsidR="00FF5440" w:rsidRDefault="00FF5440" w:rsidP="00FF5440">
      <w:pPr>
        <w:ind w:firstLine="709"/>
        <w:jc w:val="both"/>
        <w:rPr>
          <w:sz w:val="26"/>
        </w:rPr>
      </w:pPr>
      <w:r>
        <w:rPr>
          <w:sz w:val="26"/>
        </w:rPr>
        <w:t xml:space="preserve">в) контроль доступа пользователей к информационным системам. </w:t>
      </w:r>
    </w:p>
    <w:p w:rsidR="00FF5440" w:rsidRDefault="00FF5440" w:rsidP="00FF5440">
      <w:pPr>
        <w:pStyle w:val="3"/>
        <w:ind w:firstLine="709"/>
        <w:jc w:val="both"/>
        <w:rPr>
          <w:sz w:val="26"/>
        </w:rPr>
      </w:pPr>
      <w:bookmarkStart w:id="80" w:name="_Toc16994992"/>
      <w:r>
        <w:rPr>
          <w:sz w:val="26"/>
        </w:rPr>
        <w:t>Предоставление ограниченных услуг</w:t>
      </w:r>
      <w:bookmarkEnd w:id="80"/>
    </w:p>
    <w:p w:rsidR="00FF5440" w:rsidRDefault="00FF5440" w:rsidP="00FF5440">
      <w:pPr>
        <w:pStyle w:val="Web"/>
        <w:spacing w:before="0" w:after="0"/>
        <w:ind w:firstLine="709"/>
        <w:jc w:val="both"/>
        <w:rPr>
          <w:color w:val="auto"/>
          <w:sz w:val="26"/>
        </w:rPr>
      </w:pPr>
      <w:r>
        <w:rPr>
          <w:color w:val="auto"/>
          <w:sz w:val="26"/>
        </w:rPr>
        <w:t>Доступ к сети и компьютерным системам, осуществляемый пользователем с ко</w:t>
      </w:r>
      <w:r>
        <w:rPr>
          <w:color w:val="auto"/>
          <w:sz w:val="26"/>
        </w:rPr>
        <w:t>н</w:t>
      </w:r>
      <w:r>
        <w:rPr>
          <w:color w:val="auto"/>
          <w:sz w:val="26"/>
        </w:rPr>
        <w:t>кретного терминала, должен предоставляться в соответствии с политикой управления доступом, принятой в организации (см. Документированная политика управления дост</w:t>
      </w:r>
      <w:r>
        <w:rPr>
          <w:color w:val="auto"/>
          <w:sz w:val="26"/>
        </w:rPr>
        <w:t>у</w:t>
      </w:r>
      <w:r>
        <w:rPr>
          <w:color w:val="auto"/>
          <w:sz w:val="26"/>
        </w:rPr>
        <w:t xml:space="preserve">пом к информации). В частности, пользователям следует предоставить только прямой доступ к сервисам, использование которых им разрешено. </w:t>
      </w:r>
    </w:p>
    <w:p w:rsidR="00FF5440" w:rsidRDefault="00FF5440" w:rsidP="00FF5440">
      <w:pPr>
        <w:pStyle w:val="Web"/>
        <w:spacing w:before="0" w:after="0"/>
        <w:ind w:firstLine="709"/>
        <w:jc w:val="both"/>
        <w:rPr>
          <w:color w:val="auto"/>
          <w:sz w:val="26"/>
        </w:rPr>
      </w:pPr>
      <w:r>
        <w:rPr>
          <w:b/>
          <w:color w:val="auto"/>
          <w:sz w:val="26"/>
        </w:rPr>
        <w:t>Примечание. Данное средство контроля является особенно важным для сет</w:t>
      </w:r>
      <w:r>
        <w:rPr>
          <w:b/>
          <w:color w:val="auto"/>
          <w:sz w:val="26"/>
        </w:rPr>
        <w:t>е</w:t>
      </w:r>
      <w:r>
        <w:rPr>
          <w:b/>
          <w:color w:val="auto"/>
          <w:sz w:val="26"/>
        </w:rPr>
        <w:t>вых подключений к конфиденциальным или критически важным производстве</w:t>
      </w:r>
      <w:r>
        <w:rPr>
          <w:b/>
          <w:color w:val="auto"/>
          <w:sz w:val="26"/>
        </w:rPr>
        <w:t>н</w:t>
      </w:r>
      <w:r>
        <w:rPr>
          <w:b/>
          <w:color w:val="auto"/>
          <w:sz w:val="26"/>
        </w:rPr>
        <w:t>ным приложениям, а также для пользователей в зонах повышенного риска, напр</w:t>
      </w:r>
      <w:r>
        <w:rPr>
          <w:b/>
          <w:color w:val="auto"/>
          <w:sz w:val="26"/>
        </w:rPr>
        <w:t>и</w:t>
      </w:r>
      <w:r>
        <w:rPr>
          <w:b/>
          <w:color w:val="auto"/>
          <w:sz w:val="26"/>
        </w:rPr>
        <w:t>мер, в общедоступных местах или местах, находящихся вне пределов досягаемости администраторов безопасности организации.</w:t>
      </w:r>
    </w:p>
    <w:p w:rsidR="00FF5440" w:rsidRDefault="00FF5440" w:rsidP="00FF5440">
      <w:pPr>
        <w:pStyle w:val="3"/>
        <w:ind w:firstLine="709"/>
        <w:jc w:val="both"/>
        <w:rPr>
          <w:sz w:val="26"/>
        </w:rPr>
      </w:pPr>
      <w:bookmarkStart w:id="81" w:name="_Toc16994993"/>
      <w:r>
        <w:rPr>
          <w:sz w:val="26"/>
        </w:rPr>
        <w:t>Принудительная маршрутизация</w:t>
      </w:r>
      <w:bookmarkEnd w:id="81"/>
    </w:p>
    <w:p w:rsidR="00FF5440" w:rsidRDefault="00FF5440" w:rsidP="00FF5440">
      <w:pPr>
        <w:pStyle w:val="Web"/>
        <w:spacing w:before="0" w:after="0"/>
        <w:ind w:firstLine="709"/>
        <w:jc w:val="both"/>
        <w:rPr>
          <w:color w:val="auto"/>
          <w:sz w:val="26"/>
        </w:rPr>
      </w:pPr>
      <w:r>
        <w:rPr>
          <w:color w:val="auto"/>
          <w:sz w:val="26"/>
        </w:rPr>
        <w:t>В ряде случаев путь от пользовательского терминала к компьютерной системе необходимо контролировать. Современные сети предоставляют максимальные возмо</w:t>
      </w:r>
      <w:r>
        <w:rPr>
          <w:color w:val="auto"/>
          <w:sz w:val="26"/>
        </w:rPr>
        <w:t>ж</w:t>
      </w:r>
      <w:r>
        <w:rPr>
          <w:color w:val="auto"/>
          <w:sz w:val="26"/>
        </w:rPr>
        <w:t>ности для коллективного использования ресурсов и гибкость маршрутизации. Эти ос</w:t>
      </w:r>
      <w:r>
        <w:rPr>
          <w:color w:val="auto"/>
          <w:sz w:val="26"/>
        </w:rPr>
        <w:t>о</w:t>
      </w:r>
      <w:r>
        <w:rPr>
          <w:color w:val="auto"/>
          <w:sz w:val="26"/>
        </w:rPr>
        <w:lastRenderedPageBreak/>
        <w:t>бенности также дают возможность несанкционированного доступа к производственным приложениям или незаконного использования информационных систем. Такой риск можно уменьшить, привлекая средства контроля для ограничения маршрута между пол</w:t>
      </w:r>
      <w:r>
        <w:rPr>
          <w:color w:val="auto"/>
          <w:sz w:val="26"/>
        </w:rPr>
        <w:t>ь</w:t>
      </w:r>
      <w:r>
        <w:rPr>
          <w:color w:val="auto"/>
          <w:sz w:val="26"/>
        </w:rPr>
        <w:t>зовательским терминалом и компьютерными системами, доступ к которым пользоват</w:t>
      </w:r>
      <w:r>
        <w:rPr>
          <w:color w:val="auto"/>
          <w:sz w:val="26"/>
        </w:rPr>
        <w:t>е</w:t>
      </w:r>
      <w:r>
        <w:rPr>
          <w:color w:val="auto"/>
          <w:sz w:val="26"/>
        </w:rPr>
        <w:t xml:space="preserve">лю разрешен, т.е. создавая принудительный маршрут. </w:t>
      </w:r>
    </w:p>
    <w:p w:rsidR="00FF5440" w:rsidRDefault="00FF5440" w:rsidP="00FF5440">
      <w:pPr>
        <w:pStyle w:val="Web"/>
        <w:spacing w:before="0" w:after="0"/>
        <w:ind w:firstLine="709"/>
        <w:jc w:val="both"/>
        <w:rPr>
          <w:color w:val="auto"/>
          <w:sz w:val="26"/>
        </w:rPr>
      </w:pPr>
      <w:r>
        <w:rPr>
          <w:color w:val="auto"/>
          <w:sz w:val="26"/>
        </w:rPr>
        <w:t>Цель такой принудительной маршрутизации — предотвратить нежелательное «о</w:t>
      </w:r>
      <w:r>
        <w:rPr>
          <w:color w:val="auto"/>
          <w:sz w:val="26"/>
        </w:rPr>
        <w:t>т</w:t>
      </w:r>
      <w:r>
        <w:rPr>
          <w:color w:val="auto"/>
          <w:sz w:val="26"/>
        </w:rPr>
        <w:t>клонение» пользователей от маршрута между пользовательским терминалом и систем</w:t>
      </w:r>
      <w:r>
        <w:rPr>
          <w:color w:val="auto"/>
          <w:sz w:val="26"/>
        </w:rPr>
        <w:t>а</w:t>
      </w:r>
      <w:r>
        <w:rPr>
          <w:color w:val="auto"/>
          <w:sz w:val="26"/>
        </w:rPr>
        <w:t>ми, доступ к которым пользователю разрешен. Для этого обычно требуется реализация ряда средств контроля в нескольких точках пути. Принцип состоит в том, чтобы огран</w:t>
      </w:r>
      <w:r>
        <w:rPr>
          <w:color w:val="auto"/>
          <w:sz w:val="26"/>
        </w:rPr>
        <w:t>и</w:t>
      </w:r>
      <w:r>
        <w:rPr>
          <w:color w:val="auto"/>
          <w:sz w:val="26"/>
        </w:rPr>
        <w:t>чить возможности выбора маршрута в каждой точке сети посредством предопределе</w:t>
      </w:r>
      <w:r>
        <w:rPr>
          <w:color w:val="auto"/>
          <w:sz w:val="26"/>
        </w:rPr>
        <w:t>н</w:t>
      </w:r>
      <w:r>
        <w:rPr>
          <w:color w:val="auto"/>
          <w:sz w:val="26"/>
        </w:rPr>
        <w:t xml:space="preserve">ных вариантов. </w:t>
      </w:r>
    </w:p>
    <w:p w:rsidR="00FF5440" w:rsidRDefault="00FF5440" w:rsidP="00FF5440">
      <w:pPr>
        <w:pStyle w:val="Web"/>
        <w:spacing w:before="0" w:after="0"/>
        <w:ind w:firstLine="709"/>
        <w:jc w:val="both"/>
        <w:rPr>
          <w:color w:val="auto"/>
          <w:sz w:val="26"/>
        </w:rPr>
      </w:pPr>
      <w:r>
        <w:rPr>
          <w:color w:val="auto"/>
          <w:sz w:val="26"/>
        </w:rPr>
        <w:t xml:space="preserve">Примерами такого ограничения пути являются: </w:t>
      </w:r>
    </w:p>
    <w:p w:rsidR="00FF5440" w:rsidRDefault="00FF5440" w:rsidP="00FF5440">
      <w:pPr>
        <w:ind w:firstLine="709"/>
        <w:jc w:val="both"/>
        <w:rPr>
          <w:sz w:val="26"/>
        </w:rPr>
      </w:pPr>
      <w:r>
        <w:rPr>
          <w:sz w:val="26"/>
        </w:rPr>
        <w:t xml:space="preserve">а) предоставление выделенных линий связи или телефонных номеров; </w:t>
      </w:r>
    </w:p>
    <w:p w:rsidR="00FF5440" w:rsidRDefault="00FF5440" w:rsidP="00FF5440">
      <w:pPr>
        <w:ind w:firstLine="709"/>
        <w:jc w:val="both"/>
        <w:rPr>
          <w:sz w:val="26"/>
        </w:rPr>
      </w:pPr>
      <w:r>
        <w:rPr>
          <w:sz w:val="26"/>
        </w:rPr>
        <w:t xml:space="preserve">б) автоматическое подключение портов к определенным прикладным системам или шлюзам безопасности; </w:t>
      </w:r>
    </w:p>
    <w:p w:rsidR="00FF5440" w:rsidRDefault="00FF5440" w:rsidP="00FF5440">
      <w:pPr>
        <w:ind w:firstLine="709"/>
        <w:jc w:val="both"/>
        <w:rPr>
          <w:sz w:val="26"/>
        </w:rPr>
      </w:pPr>
      <w:r>
        <w:rPr>
          <w:sz w:val="26"/>
        </w:rPr>
        <w:t>в) ограничение возможностей выбора маршрута с помощью системы меню и по</w:t>
      </w:r>
      <w:r>
        <w:rPr>
          <w:sz w:val="26"/>
        </w:rPr>
        <w:t>д</w:t>
      </w:r>
      <w:r>
        <w:rPr>
          <w:sz w:val="26"/>
        </w:rPr>
        <w:t xml:space="preserve">меню для отдельных пользователей; </w:t>
      </w:r>
    </w:p>
    <w:p w:rsidR="00FF5440" w:rsidRDefault="00FF5440" w:rsidP="00FF5440">
      <w:pPr>
        <w:ind w:firstLine="709"/>
        <w:jc w:val="both"/>
        <w:rPr>
          <w:sz w:val="26"/>
        </w:rPr>
      </w:pPr>
      <w:r>
        <w:rPr>
          <w:sz w:val="26"/>
        </w:rPr>
        <w:t>г) предотвращение неограниченного «блуждания» по сети.</w:t>
      </w:r>
    </w:p>
    <w:p w:rsidR="00FF5440" w:rsidRDefault="00FF5440" w:rsidP="00FF5440">
      <w:pPr>
        <w:pStyle w:val="Web"/>
        <w:spacing w:before="0" w:after="0"/>
        <w:ind w:firstLine="709"/>
        <w:jc w:val="both"/>
        <w:rPr>
          <w:color w:val="auto"/>
          <w:sz w:val="26"/>
        </w:rPr>
      </w:pPr>
      <w:r>
        <w:rPr>
          <w:color w:val="auto"/>
          <w:sz w:val="26"/>
        </w:rPr>
        <w:t>В основе требований к принудительной маршрутизации должна лежать политика управления доступом, принятая в организации (см. Документированная политика упра</w:t>
      </w:r>
      <w:r>
        <w:rPr>
          <w:color w:val="auto"/>
          <w:sz w:val="26"/>
        </w:rPr>
        <w:t>в</w:t>
      </w:r>
      <w:r>
        <w:rPr>
          <w:color w:val="auto"/>
          <w:sz w:val="26"/>
        </w:rPr>
        <w:t>ления доступом к информации).</w:t>
      </w:r>
    </w:p>
    <w:p w:rsidR="00FF5440" w:rsidRDefault="00FF5440" w:rsidP="00FF5440">
      <w:pPr>
        <w:pStyle w:val="3"/>
        <w:ind w:firstLine="709"/>
        <w:jc w:val="both"/>
        <w:rPr>
          <w:sz w:val="26"/>
        </w:rPr>
      </w:pPr>
      <w:bookmarkStart w:id="82" w:name="_Toc16994994"/>
      <w:r>
        <w:rPr>
          <w:sz w:val="26"/>
        </w:rPr>
        <w:t>Аутентификация пользователей</w:t>
      </w:r>
      <w:bookmarkEnd w:id="82"/>
    </w:p>
    <w:p w:rsidR="00FF5440" w:rsidRDefault="00FF5440" w:rsidP="00FF5440">
      <w:pPr>
        <w:pStyle w:val="Web"/>
        <w:spacing w:before="0" w:after="0"/>
        <w:ind w:firstLine="709"/>
        <w:jc w:val="both"/>
        <w:rPr>
          <w:color w:val="auto"/>
          <w:sz w:val="26"/>
        </w:rPr>
      </w:pPr>
      <w:r>
        <w:rPr>
          <w:color w:val="auto"/>
          <w:sz w:val="26"/>
        </w:rPr>
        <w:t>Несанкционированный доступ к производственным приложениям может быть осуществлен посредством внешнего подключения к компьютерам организации через общедоступные сети или сети, не принадлежащие организации. Поэтому необходима аутентификация подключений, осуществляемых удаленными пользователями через о</w:t>
      </w:r>
      <w:r>
        <w:rPr>
          <w:color w:val="auto"/>
          <w:sz w:val="26"/>
        </w:rPr>
        <w:t>б</w:t>
      </w:r>
      <w:r>
        <w:rPr>
          <w:color w:val="auto"/>
          <w:sz w:val="26"/>
        </w:rPr>
        <w:t xml:space="preserve">щедоступные (или не принадлежащие организации) сети. </w:t>
      </w:r>
    </w:p>
    <w:p w:rsidR="00FF5440" w:rsidRDefault="00FF5440" w:rsidP="00FF5440">
      <w:pPr>
        <w:pStyle w:val="Web"/>
        <w:spacing w:before="0" w:after="0"/>
        <w:ind w:firstLine="709"/>
        <w:jc w:val="both"/>
        <w:rPr>
          <w:color w:val="auto"/>
          <w:sz w:val="26"/>
        </w:rPr>
      </w:pPr>
      <w:r>
        <w:rPr>
          <w:color w:val="auto"/>
          <w:sz w:val="26"/>
        </w:rPr>
        <w:t>Аутентификация может выполняться на уровне компьютера, поддерживающего приложение, или на сетевом уровне. Для определения необходимого уровня аутентиф</w:t>
      </w:r>
      <w:r>
        <w:rPr>
          <w:color w:val="auto"/>
          <w:sz w:val="26"/>
        </w:rPr>
        <w:t>и</w:t>
      </w:r>
      <w:r>
        <w:rPr>
          <w:color w:val="auto"/>
          <w:sz w:val="26"/>
        </w:rPr>
        <w:t xml:space="preserve">кации, возможно потребуется оценка рисков и непосредственного ущерба от реализации угроз для организации. </w:t>
      </w:r>
    </w:p>
    <w:p w:rsidR="00FF5440" w:rsidRDefault="00FF5440" w:rsidP="00FF5440">
      <w:pPr>
        <w:pStyle w:val="Web"/>
        <w:spacing w:before="0" w:after="0"/>
        <w:ind w:firstLine="709"/>
        <w:jc w:val="both"/>
        <w:rPr>
          <w:color w:val="auto"/>
          <w:sz w:val="26"/>
        </w:rPr>
      </w:pPr>
      <w:r>
        <w:rPr>
          <w:color w:val="auto"/>
          <w:sz w:val="26"/>
        </w:rPr>
        <w:t>Как на сетевом уровне, так и на уровне компьютера аутентификацию удаленных пользователей можно осуществлять с помощью, например, систем оперативного реаг</w:t>
      </w:r>
      <w:r>
        <w:rPr>
          <w:color w:val="auto"/>
          <w:sz w:val="26"/>
        </w:rPr>
        <w:t>и</w:t>
      </w:r>
      <w:r>
        <w:rPr>
          <w:color w:val="auto"/>
          <w:sz w:val="26"/>
        </w:rPr>
        <w:t>рования на проблемы и шифрования линии связи. Использование выделенных частных линий связи или средства проверки сетевых адресов пользователей также дает увере</w:t>
      </w:r>
      <w:r>
        <w:rPr>
          <w:color w:val="auto"/>
          <w:sz w:val="26"/>
        </w:rPr>
        <w:t>н</w:t>
      </w:r>
      <w:r>
        <w:rPr>
          <w:color w:val="auto"/>
          <w:sz w:val="26"/>
        </w:rPr>
        <w:t>ность в источнике подключений.</w:t>
      </w:r>
    </w:p>
    <w:p w:rsidR="00FF5440" w:rsidRDefault="00FF5440" w:rsidP="00FF5440">
      <w:pPr>
        <w:pStyle w:val="3"/>
        <w:ind w:firstLine="709"/>
        <w:jc w:val="both"/>
        <w:rPr>
          <w:sz w:val="26"/>
        </w:rPr>
      </w:pPr>
      <w:bookmarkStart w:id="83" w:name="_Toc16994995"/>
      <w:r>
        <w:rPr>
          <w:sz w:val="26"/>
        </w:rPr>
        <w:t>Аутентификация узлов сети</w:t>
      </w:r>
      <w:bookmarkEnd w:id="83"/>
    </w:p>
    <w:p w:rsidR="00FF5440" w:rsidRDefault="00FF5440" w:rsidP="00FF5440">
      <w:pPr>
        <w:pStyle w:val="Web"/>
        <w:spacing w:before="0" w:after="0"/>
        <w:ind w:firstLine="709"/>
        <w:jc w:val="both"/>
        <w:rPr>
          <w:color w:val="auto"/>
          <w:sz w:val="26"/>
        </w:rPr>
      </w:pPr>
      <w:r>
        <w:rPr>
          <w:color w:val="auto"/>
          <w:sz w:val="26"/>
        </w:rPr>
        <w:t>Несанкционированный доступ к производственному приложению может быть осуществлен посредством автоматического подключения удаленного компьютера, п</w:t>
      </w:r>
      <w:r>
        <w:rPr>
          <w:color w:val="auto"/>
          <w:sz w:val="26"/>
        </w:rPr>
        <w:t>о</w:t>
      </w:r>
      <w:r>
        <w:rPr>
          <w:color w:val="auto"/>
          <w:sz w:val="26"/>
        </w:rPr>
        <w:t>этому необходимо аутентифицировать подключения удаленных компьютерных систем. Это особенно важно если подключение осуществляется через открытую сеть, наход</w:t>
      </w:r>
      <w:r>
        <w:rPr>
          <w:color w:val="auto"/>
          <w:sz w:val="26"/>
        </w:rPr>
        <w:t>я</w:t>
      </w:r>
      <w:r>
        <w:rPr>
          <w:color w:val="auto"/>
          <w:sz w:val="26"/>
        </w:rPr>
        <w:t xml:space="preserve">щуюся вне пределов досягаемости администраторов безопасности организации. </w:t>
      </w:r>
    </w:p>
    <w:p w:rsidR="00FF5440" w:rsidRDefault="00FF5440" w:rsidP="00FF5440">
      <w:pPr>
        <w:pStyle w:val="Web"/>
        <w:spacing w:before="0" w:after="0"/>
        <w:ind w:firstLine="709"/>
        <w:jc w:val="both"/>
        <w:rPr>
          <w:color w:val="auto"/>
          <w:sz w:val="26"/>
        </w:rPr>
      </w:pPr>
      <w:r>
        <w:rPr>
          <w:color w:val="auto"/>
          <w:sz w:val="26"/>
        </w:rPr>
        <w:t>Аутентификацию можно выполнять на уровне компьютера, поддерживающего приложение, или на сетевом уровне. Для определения требований к аутентификации удаленных систем, возможно потребуется оценка рисков и непосредственного ущерба от реализации угроз для организации. На сетевом уровне аутентификация удаленной с</w:t>
      </w:r>
      <w:r>
        <w:rPr>
          <w:color w:val="auto"/>
          <w:sz w:val="26"/>
        </w:rPr>
        <w:t>и</w:t>
      </w:r>
      <w:r>
        <w:rPr>
          <w:color w:val="auto"/>
          <w:sz w:val="26"/>
        </w:rPr>
        <w:lastRenderedPageBreak/>
        <w:t>стемы может быть осуществлена посредством аутентификации узлов сети с помощью, например, систем оперативного реагирования на проблемы или шифрования линии св</w:t>
      </w:r>
      <w:r>
        <w:rPr>
          <w:color w:val="auto"/>
          <w:sz w:val="26"/>
        </w:rPr>
        <w:t>я</w:t>
      </w:r>
      <w:r>
        <w:rPr>
          <w:color w:val="auto"/>
          <w:sz w:val="26"/>
        </w:rPr>
        <w:t>зи. Использование выделенных частных линий связи или средств проверки сетевых а</w:t>
      </w:r>
      <w:r>
        <w:rPr>
          <w:color w:val="auto"/>
          <w:sz w:val="26"/>
        </w:rPr>
        <w:t>д</w:t>
      </w:r>
      <w:r>
        <w:rPr>
          <w:color w:val="auto"/>
          <w:sz w:val="26"/>
        </w:rPr>
        <w:t xml:space="preserve">ресов пользователей также дает уверенность в источнике подключений. </w:t>
      </w:r>
    </w:p>
    <w:p w:rsidR="00FF5440" w:rsidRDefault="00FF5440" w:rsidP="00FF5440">
      <w:pPr>
        <w:pStyle w:val="Web"/>
        <w:spacing w:before="0" w:after="0"/>
        <w:ind w:firstLine="709"/>
        <w:jc w:val="both"/>
        <w:rPr>
          <w:color w:val="auto"/>
          <w:sz w:val="26"/>
        </w:rPr>
      </w:pPr>
      <w:r>
        <w:rPr>
          <w:b/>
          <w:color w:val="auto"/>
          <w:sz w:val="26"/>
        </w:rPr>
        <w:t>Примечание. Аутентификация узлов сети может также служить в качестве альтернативного, менее дорогостоящего средства аутентификации групп удале</w:t>
      </w:r>
      <w:r>
        <w:rPr>
          <w:b/>
          <w:color w:val="auto"/>
          <w:sz w:val="26"/>
        </w:rPr>
        <w:t>н</w:t>
      </w:r>
      <w:r>
        <w:rPr>
          <w:b/>
          <w:color w:val="auto"/>
          <w:sz w:val="26"/>
        </w:rPr>
        <w:t>ных пользователей в случае, когда они подключены к защищенной, совместно и</w:t>
      </w:r>
      <w:r>
        <w:rPr>
          <w:b/>
          <w:color w:val="auto"/>
          <w:sz w:val="26"/>
        </w:rPr>
        <w:t>с</w:t>
      </w:r>
      <w:r>
        <w:rPr>
          <w:b/>
          <w:color w:val="auto"/>
          <w:sz w:val="26"/>
        </w:rPr>
        <w:t>пользуемой компьютерной системе (см. Аутентификация пользователей).</w:t>
      </w:r>
    </w:p>
    <w:p w:rsidR="00FF5440" w:rsidRDefault="00FF5440" w:rsidP="00FF5440">
      <w:pPr>
        <w:pStyle w:val="3"/>
        <w:ind w:firstLine="709"/>
        <w:jc w:val="both"/>
        <w:rPr>
          <w:sz w:val="26"/>
        </w:rPr>
      </w:pPr>
      <w:bookmarkStart w:id="84" w:name="_Toc16994996"/>
      <w:r>
        <w:rPr>
          <w:sz w:val="26"/>
        </w:rPr>
        <w:t>Защита удаленного диагностического порта</w:t>
      </w:r>
      <w:bookmarkEnd w:id="84"/>
    </w:p>
    <w:p w:rsidR="00FF5440" w:rsidRDefault="00FF5440" w:rsidP="00FF5440">
      <w:pPr>
        <w:pStyle w:val="Web"/>
        <w:spacing w:before="0" w:after="0"/>
        <w:ind w:firstLine="709"/>
        <w:jc w:val="both"/>
        <w:rPr>
          <w:color w:val="auto"/>
          <w:sz w:val="26"/>
        </w:rPr>
      </w:pPr>
      <w:r>
        <w:rPr>
          <w:color w:val="auto"/>
          <w:sz w:val="26"/>
        </w:rPr>
        <w:t xml:space="preserve">Доступ к диагностическим портам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Многие компьютеры оснащены портами для диагностики удаленного, коммутир</w:t>
      </w:r>
      <w:r>
        <w:rPr>
          <w:color w:val="auto"/>
          <w:sz w:val="26"/>
        </w:rPr>
        <w:t>у</w:t>
      </w:r>
      <w:r>
        <w:rPr>
          <w:color w:val="auto"/>
          <w:sz w:val="26"/>
        </w:rPr>
        <w:t>емого подключения, используемые специалистами по техническому обслуживанию. Е</w:t>
      </w:r>
      <w:r>
        <w:rPr>
          <w:color w:val="auto"/>
          <w:sz w:val="26"/>
        </w:rPr>
        <w:t>с</w:t>
      </w:r>
      <w:r>
        <w:rPr>
          <w:color w:val="auto"/>
          <w:sz w:val="26"/>
        </w:rPr>
        <w:t>ли такие диагностические порты не защищены, то их можно использовать для несанкц</w:t>
      </w:r>
      <w:r>
        <w:rPr>
          <w:color w:val="auto"/>
          <w:sz w:val="26"/>
        </w:rPr>
        <w:t>и</w:t>
      </w:r>
      <w:r>
        <w:rPr>
          <w:color w:val="auto"/>
          <w:sz w:val="26"/>
        </w:rPr>
        <w:t>онированного доступа. Поэтому их следует защитить с помощью надлежащих механи</w:t>
      </w:r>
      <w:r>
        <w:rPr>
          <w:color w:val="auto"/>
          <w:sz w:val="26"/>
        </w:rPr>
        <w:t>з</w:t>
      </w:r>
      <w:r>
        <w:rPr>
          <w:color w:val="auto"/>
          <w:sz w:val="26"/>
        </w:rPr>
        <w:t>мов безопасности, например, посредством блокировки с ключом, и процедуры, кот</w:t>
      </w:r>
      <w:r>
        <w:rPr>
          <w:color w:val="auto"/>
          <w:sz w:val="26"/>
        </w:rPr>
        <w:t>о</w:t>
      </w:r>
      <w:r>
        <w:rPr>
          <w:color w:val="auto"/>
          <w:sz w:val="26"/>
        </w:rPr>
        <w:t>рая гарантирует, что эти порты становятся доступными только после получения санкции от администратора компьютерной системы на доступ специалистов по техническому о</w:t>
      </w:r>
      <w:r>
        <w:rPr>
          <w:color w:val="auto"/>
          <w:sz w:val="26"/>
        </w:rPr>
        <w:t>б</w:t>
      </w:r>
      <w:r>
        <w:rPr>
          <w:color w:val="auto"/>
          <w:sz w:val="26"/>
        </w:rPr>
        <w:t>служиванию программно-аппаратного обеспечения.</w:t>
      </w:r>
    </w:p>
    <w:p w:rsidR="00FF5440" w:rsidRDefault="00FF5440" w:rsidP="00FF5440">
      <w:pPr>
        <w:pStyle w:val="3"/>
        <w:ind w:firstLine="709"/>
        <w:jc w:val="both"/>
        <w:rPr>
          <w:sz w:val="26"/>
        </w:rPr>
      </w:pPr>
      <w:bookmarkStart w:id="85" w:name="_Toc16994997"/>
      <w:r>
        <w:rPr>
          <w:sz w:val="26"/>
        </w:rPr>
        <w:t>Сегментация сетей</w:t>
      </w:r>
      <w:bookmarkEnd w:id="85"/>
    </w:p>
    <w:p w:rsidR="00FF5440" w:rsidRDefault="00FF5440" w:rsidP="00FF5440">
      <w:pPr>
        <w:pStyle w:val="Web"/>
        <w:spacing w:before="0" w:after="0"/>
        <w:ind w:firstLine="709"/>
        <w:jc w:val="both"/>
        <w:rPr>
          <w:color w:val="auto"/>
          <w:sz w:val="26"/>
        </w:rPr>
      </w:pPr>
      <w:r>
        <w:rPr>
          <w:color w:val="auto"/>
          <w:sz w:val="26"/>
        </w:rPr>
        <w:t xml:space="preserve">В ряде случаев может возникнуть необходимость в разбиении крупных сетей на отдельные сегменты. </w:t>
      </w:r>
    </w:p>
    <w:p w:rsidR="00FF5440" w:rsidRDefault="00FF5440" w:rsidP="00FF5440">
      <w:pPr>
        <w:pStyle w:val="Web"/>
        <w:spacing w:before="0" w:after="0"/>
        <w:ind w:firstLine="709"/>
        <w:jc w:val="both"/>
        <w:rPr>
          <w:color w:val="auto"/>
          <w:sz w:val="26"/>
        </w:rPr>
      </w:pPr>
      <w:r>
        <w:rPr>
          <w:color w:val="auto"/>
          <w:sz w:val="26"/>
        </w:rPr>
        <w:t>По мере формирования деловых партнерских отношений, которые могут потреб</w:t>
      </w:r>
      <w:r>
        <w:rPr>
          <w:color w:val="auto"/>
          <w:sz w:val="26"/>
        </w:rPr>
        <w:t>о</w:t>
      </w:r>
      <w:r>
        <w:rPr>
          <w:color w:val="auto"/>
          <w:sz w:val="26"/>
        </w:rPr>
        <w:t>вать объединение и коллективное использование компьютеров и сетевых сервисов, в</w:t>
      </w:r>
      <w:r>
        <w:rPr>
          <w:color w:val="auto"/>
          <w:sz w:val="26"/>
        </w:rPr>
        <w:t>ы</w:t>
      </w:r>
      <w:r>
        <w:rPr>
          <w:color w:val="auto"/>
          <w:sz w:val="26"/>
        </w:rPr>
        <w:t>числительные сети все больше и больше выходят за пределы традиционных границ о</w:t>
      </w:r>
      <w:r>
        <w:rPr>
          <w:color w:val="auto"/>
          <w:sz w:val="26"/>
        </w:rPr>
        <w:t>р</w:t>
      </w:r>
      <w:r>
        <w:rPr>
          <w:color w:val="auto"/>
          <w:sz w:val="26"/>
        </w:rPr>
        <w:t>ганизации. Такое расширение границ может увеличить риск несанкционированного д</w:t>
      </w:r>
      <w:r>
        <w:rPr>
          <w:color w:val="auto"/>
          <w:sz w:val="26"/>
        </w:rPr>
        <w:t>о</w:t>
      </w:r>
      <w:r>
        <w:rPr>
          <w:color w:val="auto"/>
          <w:sz w:val="26"/>
        </w:rPr>
        <w:t>ступа к функционирующим компьютерным системам, подключенным к сети, некоторые из которых могут потребовать защиты от других пользователей сети вследствие их уя</w:t>
      </w:r>
      <w:r>
        <w:rPr>
          <w:color w:val="auto"/>
          <w:sz w:val="26"/>
        </w:rPr>
        <w:t>з</w:t>
      </w:r>
      <w:r>
        <w:rPr>
          <w:color w:val="auto"/>
          <w:sz w:val="26"/>
        </w:rPr>
        <w:t>вимости или важности для организации. В таких случаях необходимо рассмотреть во</w:t>
      </w:r>
      <w:r>
        <w:rPr>
          <w:color w:val="auto"/>
          <w:sz w:val="26"/>
        </w:rPr>
        <w:t>з</w:t>
      </w:r>
      <w:r>
        <w:rPr>
          <w:color w:val="auto"/>
          <w:sz w:val="26"/>
        </w:rPr>
        <w:t>можность привлечения средств контроля для разделения групп пользователей и компь</w:t>
      </w:r>
      <w:r>
        <w:rPr>
          <w:color w:val="auto"/>
          <w:sz w:val="26"/>
        </w:rPr>
        <w:t>ю</w:t>
      </w:r>
      <w:r>
        <w:rPr>
          <w:color w:val="auto"/>
          <w:sz w:val="26"/>
        </w:rPr>
        <w:t xml:space="preserve">теров. </w:t>
      </w:r>
    </w:p>
    <w:p w:rsidR="00FF5440" w:rsidRDefault="00FF5440" w:rsidP="00FF5440">
      <w:pPr>
        <w:pStyle w:val="Web"/>
        <w:spacing w:before="0" w:after="0"/>
        <w:ind w:firstLine="709"/>
        <w:jc w:val="both"/>
        <w:rPr>
          <w:color w:val="auto"/>
          <w:sz w:val="26"/>
        </w:rPr>
      </w:pPr>
      <w:r>
        <w:rPr>
          <w:color w:val="auto"/>
          <w:sz w:val="26"/>
        </w:rPr>
        <w:t>Один из методов управления безопасностью крупных сетей состоит в их разби</w:t>
      </w:r>
      <w:r>
        <w:rPr>
          <w:color w:val="auto"/>
          <w:sz w:val="26"/>
        </w:rPr>
        <w:t>е</w:t>
      </w:r>
      <w:r>
        <w:rPr>
          <w:color w:val="auto"/>
          <w:sz w:val="26"/>
        </w:rPr>
        <w:t>нии на несколько логических сегментов, каждый из которых защищен межсетевым экр</w:t>
      </w:r>
      <w:r>
        <w:rPr>
          <w:color w:val="auto"/>
          <w:sz w:val="26"/>
        </w:rPr>
        <w:t>а</w:t>
      </w:r>
      <w:r>
        <w:rPr>
          <w:color w:val="auto"/>
          <w:sz w:val="26"/>
        </w:rPr>
        <w:t>ном в пределах заданного периметра безопасности. Тогда доступ к сегментам сети мо</w:t>
      </w:r>
      <w:r>
        <w:rPr>
          <w:color w:val="auto"/>
          <w:sz w:val="26"/>
        </w:rPr>
        <w:t>ж</w:t>
      </w:r>
      <w:r>
        <w:rPr>
          <w:color w:val="auto"/>
          <w:sz w:val="26"/>
        </w:rPr>
        <w:t xml:space="preserve">но контролировать с помощью шлюзов безопасности, привлекая надлежащие средства контроля маршрута и подключения (см. Контроль сетевых подключений и Управление сетевой маршрутизацией). </w:t>
      </w:r>
    </w:p>
    <w:p w:rsidR="00FF5440" w:rsidRDefault="00FF5440" w:rsidP="00FF5440">
      <w:pPr>
        <w:pStyle w:val="Web"/>
        <w:spacing w:before="0" w:after="0"/>
        <w:ind w:firstLine="709"/>
        <w:jc w:val="both"/>
        <w:rPr>
          <w:color w:val="auto"/>
          <w:sz w:val="26"/>
        </w:rPr>
      </w:pPr>
      <w:r>
        <w:rPr>
          <w:color w:val="auto"/>
          <w:sz w:val="26"/>
        </w:rPr>
        <w:t>В основе критериев разбиения сетей на сегменты должна лежать политика упра</w:t>
      </w:r>
      <w:r>
        <w:rPr>
          <w:color w:val="auto"/>
          <w:sz w:val="26"/>
        </w:rPr>
        <w:t>в</w:t>
      </w:r>
      <w:r>
        <w:rPr>
          <w:color w:val="auto"/>
          <w:sz w:val="26"/>
        </w:rPr>
        <w:t>ления доступом, принятая в организации и соответствующие требования (см. Произво</w:t>
      </w:r>
      <w:r>
        <w:rPr>
          <w:color w:val="auto"/>
          <w:sz w:val="26"/>
        </w:rPr>
        <w:t>д</w:t>
      </w:r>
      <w:r>
        <w:rPr>
          <w:color w:val="auto"/>
          <w:sz w:val="26"/>
        </w:rPr>
        <w:t>ственные требования к управлению доступом к системам). Кроме того, эти критерии должны учитывать относительную стоимость и последствия от внедрения подходящей технологии сетевой маршрутизации и шлюзов для производительности систем (см. Ко</w:t>
      </w:r>
      <w:r>
        <w:rPr>
          <w:color w:val="auto"/>
          <w:sz w:val="26"/>
        </w:rPr>
        <w:t>н</w:t>
      </w:r>
      <w:r>
        <w:rPr>
          <w:color w:val="auto"/>
          <w:sz w:val="26"/>
        </w:rPr>
        <w:t xml:space="preserve">троль сетевых подключений и Управление сетевой маршрутизацией). </w:t>
      </w:r>
    </w:p>
    <w:p w:rsidR="00FF5440" w:rsidRDefault="00FF5440" w:rsidP="00FF5440">
      <w:pPr>
        <w:pStyle w:val="Web"/>
        <w:spacing w:before="0" w:after="0"/>
        <w:ind w:firstLine="709"/>
        <w:jc w:val="both"/>
        <w:rPr>
          <w:color w:val="auto"/>
          <w:sz w:val="26"/>
        </w:rPr>
      </w:pPr>
      <w:r>
        <w:rPr>
          <w:b/>
          <w:color w:val="auto"/>
          <w:sz w:val="26"/>
        </w:rPr>
        <w:t>Примечание. Каждый сегмент сети может иметь свою собственную политику безопасности и администраторов безопасности.</w:t>
      </w:r>
    </w:p>
    <w:p w:rsidR="00FF5440" w:rsidRDefault="00FF5440" w:rsidP="00FF5440">
      <w:pPr>
        <w:pStyle w:val="3"/>
        <w:ind w:firstLine="709"/>
        <w:jc w:val="both"/>
        <w:rPr>
          <w:sz w:val="26"/>
        </w:rPr>
      </w:pPr>
      <w:bookmarkStart w:id="86" w:name="_Toc16994998"/>
      <w:r>
        <w:rPr>
          <w:sz w:val="26"/>
        </w:rPr>
        <w:t>Контроль сетевых подключений</w:t>
      </w:r>
      <w:bookmarkEnd w:id="86"/>
    </w:p>
    <w:p w:rsidR="00FF5440" w:rsidRDefault="00FF5440" w:rsidP="00FF5440">
      <w:pPr>
        <w:pStyle w:val="Web"/>
        <w:spacing w:before="0" w:after="0"/>
        <w:ind w:firstLine="709"/>
        <w:jc w:val="both"/>
        <w:rPr>
          <w:color w:val="auto"/>
          <w:sz w:val="26"/>
        </w:rPr>
      </w:pPr>
      <w:r>
        <w:rPr>
          <w:color w:val="auto"/>
          <w:sz w:val="26"/>
        </w:rPr>
        <w:lastRenderedPageBreak/>
        <w:t>Для удовлетворения требований политики управления доступом к определенным производственным приложениям, коллективно используемые сети, особенно те из них, которые выходят за пределы границ организации, могут потребовать реализации средств контроля для ограничения возможности подключения пользователей. Такой контроль может быть осуществлен посредством межсетевых шлюзов, которые фильтруют перед</w:t>
      </w:r>
      <w:r>
        <w:rPr>
          <w:color w:val="auto"/>
          <w:sz w:val="26"/>
        </w:rPr>
        <w:t>а</w:t>
      </w:r>
      <w:r>
        <w:rPr>
          <w:color w:val="auto"/>
          <w:sz w:val="26"/>
        </w:rPr>
        <w:t>ваемые по сети данные с помощью предопределенных таблиц и правил. В основе огр</w:t>
      </w:r>
      <w:r>
        <w:rPr>
          <w:color w:val="auto"/>
          <w:sz w:val="26"/>
        </w:rPr>
        <w:t>а</w:t>
      </w:r>
      <w:r>
        <w:rPr>
          <w:color w:val="auto"/>
          <w:sz w:val="26"/>
        </w:rPr>
        <w:t>ничений на подключение пользователей должна лежать политика управления доступом к производственным приложениям (см. Производственные требования по управлению д</w:t>
      </w:r>
      <w:r>
        <w:rPr>
          <w:color w:val="auto"/>
          <w:sz w:val="26"/>
        </w:rPr>
        <w:t>о</w:t>
      </w:r>
      <w:r>
        <w:rPr>
          <w:color w:val="auto"/>
          <w:sz w:val="26"/>
        </w:rPr>
        <w:t xml:space="preserve">ступом к системам). </w:t>
      </w:r>
    </w:p>
    <w:p w:rsidR="00FF5440" w:rsidRDefault="00FF5440" w:rsidP="00FF5440">
      <w:pPr>
        <w:pStyle w:val="Web"/>
        <w:spacing w:before="0" w:after="0"/>
        <w:ind w:firstLine="709"/>
        <w:jc w:val="both"/>
        <w:rPr>
          <w:color w:val="auto"/>
          <w:sz w:val="26"/>
        </w:rPr>
      </w:pPr>
      <w:r>
        <w:rPr>
          <w:color w:val="auto"/>
          <w:sz w:val="26"/>
        </w:rPr>
        <w:t xml:space="preserve">Примерами таких ограничений являются: </w:t>
      </w:r>
    </w:p>
    <w:p w:rsidR="00FF5440" w:rsidRDefault="00FF5440" w:rsidP="000327FB">
      <w:pPr>
        <w:numPr>
          <w:ilvl w:val="0"/>
          <w:numId w:val="17"/>
        </w:numPr>
        <w:ind w:left="0" w:firstLine="709"/>
        <w:jc w:val="both"/>
        <w:rPr>
          <w:sz w:val="26"/>
        </w:rPr>
      </w:pPr>
      <w:r>
        <w:rPr>
          <w:sz w:val="26"/>
        </w:rPr>
        <w:t xml:space="preserve">пересылка только электронной почты; </w:t>
      </w:r>
    </w:p>
    <w:p w:rsidR="00FF5440" w:rsidRDefault="00FF5440" w:rsidP="000327FB">
      <w:pPr>
        <w:numPr>
          <w:ilvl w:val="0"/>
          <w:numId w:val="17"/>
        </w:numPr>
        <w:ind w:left="0" w:firstLine="709"/>
        <w:jc w:val="both"/>
        <w:rPr>
          <w:sz w:val="26"/>
        </w:rPr>
      </w:pPr>
      <w:r>
        <w:rPr>
          <w:sz w:val="26"/>
        </w:rPr>
        <w:t xml:space="preserve">односторонняя передача файлов; </w:t>
      </w:r>
    </w:p>
    <w:p w:rsidR="00FF5440" w:rsidRDefault="00FF5440" w:rsidP="000327FB">
      <w:pPr>
        <w:numPr>
          <w:ilvl w:val="0"/>
          <w:numId w:val="17"/>
        </w:numPr>
        <w:ind w:left="0" w:firstLine="709"/>
        <w:jc w:val="both"/>
        <w:rPr>
          <w:sz w:val="26"/>
        </w:rPr>
      </w:pPr>
      <w:r>
        <w:rPr>
          <w:sz w:val="26"/>
        </w:rPr>
        <w:t xml:space="preserve">двухсторонняя передача файлов; </w:t>
      </w:r>
    </w:p>
    <w:p w:rsidR="00FF5440" w:rsidRDefault="00FF5440" w:rsidP="000327FB">
      <w:pPr>
        <w:numPr>
          <w:ilvl w:val="0"/>
          <w:numId w:val="17"/>
        </w:numPr>
        <w:ind w:left="0" w:firstLine="709"/>
        <w:jc w:val="both"/>
        <w:rPr>
          <w:sz w:val="26"/>
        </w:rPr>
      </w:pPr>
      <w:r>
        <w:rPr>
          <w:sz w:val="26"/>
        </w:rPr>
        <w:t xml:space="preserve">интерактивный доступ; </w:t>
      </w:r>
    </w:p>
    <w:p w:rsidR="00FF5440" w:rsidRDefault="00FF5440" w:rsidP="000327FB">
      <w:pPr>
        <w:numPr>
          <w:ilvl w:val="0"/>
          <w:numId w:val="17"/>
        </w:numPr>
        <w:ind w:left="0" w:firstLine="709"/>
        <w:jc w:val="both"/>
        <w:rPr>
          <w:sz w:val="26"/>
        </w:rPr>
      </w:pPr>
      <w:r>
        <w:rPr>
          <w:sz w:val="26"/>
        </w:rPr>
        <w:t>доступ к сети только в определенное время суток или в определенную дату.</w:t>
      </w:r>
    </w:p>
    <w:p w:rsidR="00FF5440" w:rsidRDefault="00FF5440" w:rsidP="00FF5440">
      <w:pPr>
        <w:pStyle w:val="3"/>
        <w:ind w:firstLine="709"/>
        <w:jc w:val="both"/>
        <w:rPr>
          <w:sz w:val="26"/>
        </w:rPr>
      </w:pPr>
      <w:bookmarkStart w:id="87" w:name="_Toc16994999"/>
      <w:r>
        <w:rPr>
          <w:sz w:val="26"/>
        </w:rPr>
        <w:t>Управление сетевой маршрутизацией</w:t>
      </w:r>
      <w:bookmarkEnd w:id="87"/>
    </w:p>
    <w:p w:rsidR="00FF5440" w:rsidRDefault="00FF5440" w:rsidP="00FF5440">
      <w:pPr>
        <w:pStyle w:val="Web"/>
        <w:spacing w:before="0" w:after="0"/>
        <w:ind w:firstLine="709"/>
        <w:jc w:val="both"/>
        <w:rPr>
          <w:color w:val="auto"/>
          <w:sz w:val="26"/>
        </w:rPr>
      </w:pPr>
      <w:r>
        <w:rPr>
          <w:color w:val="auto"/>
          <w:sz w:val="26"/>
        </w:rPr>
        <w:t>Совместно используемые сети, особенно те из них, которые выходят за пределы границ организации, могут потребовать привлечения средств контроля маршрутизации для подключения компьютерных систем и информационные потоки не нарушали пол</w:t>
      </w:r>
      <w:r>
        <w:rPr>
          <w:color w:val="auto"/>
          <w:sz w:val="26"/>
        </w:rPr>
        <w:t>и</w:t>
      </w:r>
      <w:r>
        <w:rPr>
          <w:color w:val="auto"/>
          <w:sz w:val="26"/>
        </w:rPr>
        <w:t xml:space="preserve">тику управления доступом к производственным приложениям (см. Производственные требования к управлению доступом к системам). </w:t>
      </w:r>
    </w:p>
    <w:p w:rsidR="00FF5440" w:rsidRDefault="00FF5440" w:rsidP="00FF5440">
      <w:pPr>
        <w:pStyle w:val="Web"/>
        <w:spacing w:before="0" w:after="0"/>
        <w:ind w:firstLine="709"/>
        <w:jc w:val="both"/>
        <w:rPr>
          <w:color w:val="auto"/>
          <w:sz w:val="26"/>
        </w:rPr>
      </w:pPr>
      <w:r>
        <w:rPr>
          <w:b/>
          <w:color w:val="auto"/>
          <w:sz w:val="26"/>
        </w:rPr>
        <w:t>Примечание. Это средство контроля особенно важно для сетей, доступ к к</w:t>
      </w:r>
      <w:r>
        <w:rPr>
          <w:b/>
          <w:color w:val="auto"/>
          <w:sz w:val="26"/>
        </w:rPr>
        <w:t>о</w:t>
      </w:r>
      <w:r>
        <w:rPr>
          <w:b/>
          <w:color w:val="auto"/>
          <w:sz w:val="26"/>
        </w:rPr>
        <w:t>торым имеют сторонние (не принадлежащие организации) пользователи.</w:t>
      </w:r>
    </w:p>
    <w:p w:rsidR="00FF5440" w:rsidRDefault="00FF5440" w:rsidP="00FF5440">
      <w:pPr>
        <w:pStyle w:val="Web"/>
        <w:spacing w:before="0" w:after="0"/>
        <w:ind w:firstLine="709"/>
        <w:jc w:val="both"/>
        <w:rPr>
          <w:color w:val="auto"/>
          <w:sz w:val="26"/>
        </w:rPr>
      </w:pPr>
      <w:r>
        <w:rPr>
          <w:color w:val="auto"/>
          <w:sz w:val="26"/>
        </w:rPr>
        <w:t>Средства управления маршрутизацией должны быть основаны на механизмах проверки адреса источника данных и назначения. Такие средства можно реализовать на программном или аппаратном уровне. Те, кто реализует средства контроля должны х</w:t>
      </w:r>
      <w:r>
        <w:rPr>
          <w:color w:val="auto"/>
          <w:sz w:val="26"/>
        </w:rPr>
        <w:t>о</w:t>
      </w:r>
      <w:r>
        <w:rPr>
          <w:color w:val="auto"/>
          <w:sz w:val="26"/>
        </w:rPr>
        <w:t>рошо знать сильные стороны используемых механизмов.</w:t>
      </w:r>
    </w:p>
    <w:p w:rsidR="00FF5440" w:rsidRDefault="00FF5440" w:rsidP="00FF5440">
      <w:pPr>
        <w:pStyle w:val="3"/>
        <w:ind w:firstLine="709"/>
        <w:jc w:val="both"/>
        <w:rPr>
          <w:sz w:val="26"/>
        </w:rPr>
      </w:pPr>
      <w:bookmarkStart w:id="88" w:name="_Toc16995000"/>
      <w:r>
        <w:rPr>
          <w:sz w:val="26"/>
        </w:rPr>
        <w:t>Защита сетевых сервисов</w:t>
      </w:r>
      <w:bookmarkEnd w:id="88"/>
    </w:p>
    <w:p w:rsidR="00FF5440" w:rsidRDefault="00FF5440" w:rsidP="00FF5440">
      <w:pPr>
        <w:pStyle w:val="Web"/>
        <w:spacing w:before="0" w:after="0"/>
        <w:ind w:firstLine="709"/>
        <w:jc w:val="both"/>
        <w:rPr>
          <w:color w:val="auto"/>
          <w:sz w:val="26"/>
        </w:rPr>
      </w:pPr>
      <w:r>
        <w:rPr>
          <w:color w:val="auto"/>
          <w:sz w:val="26"/>
        </w:rPr>
        <w:t>Существует целый ряд общедоступных и коммерческих сетевых сервисов, некот</w:t>
      </w:r>
      <w:r>
        <w:rPr>
          <w:color w:val="auto"/>
          <w:sz w:val="26"/>
        </w:rPr>
        <w:t>о</w:t>
      </w:r>
      <w:r>
        <w:rPr>
          <w:color w:val="auto"/>
          <w:sz w:val="26"/>
        </w:rPr>
        <w:t>рые из которых предлагают дополнительные услуги. Сетевые сервисы могут иметь ун</w:t>
      </w:r>
      <w:r>
        <w:rPr>
          <w:color w:val="auto"/>
          <w:sz w:val="26"/>
        </w:rPr>
        <w:t>и</w:t>
      </w:r>
      <w:r>
        <w:rPr>
          <w:color w:val="auto"/>
          <w:sz w:val="26"/>
        </w:rPr>
        <w:t>кальные (возможно сложные) защитные характеристики. Организации, пользующиеся сетевыми сервисами, должны потребовать от своих поставщиков сетевых услуг четкого описания атрибутов безопасности всех используемых сервисов и определить после</w:t>
      </w:r>
      <w:r>
        <w:rPr>
          <w:color w:val="auto"/>
          <w:sz w:val="26"/>
        </w:rPr>
        <w:t>д</w:t>
      </w:r>
      <w:r>
        <w:rPr>
          <w:color w:val="auto"/>
          <w:sz w:val="26"/>
        </w:rPr>
        <w:t>ствия от нарушения режима безопасности для конфиденциальности, целостности, и д</w:t>
      </w:r>
      <w:r>
        <w:rPr>
          <w:color w:val="auto"/>
          <w:sz w:val="26"/>
        </w:rPr>
        <w:t>о</w:t>
      </w:r>
      <w:r>
        <w:rPr>
          <w:color w:val="auto"/>
          <w:sz w:val="26"/>
        </w:rPr>
        <w:t>ступности (см. Информационная безопасность) производственных приложений.</w:t>
      </w:r>
    </w:p>
    <w:p w:rsidR="00FF5440" w:rsidRDefault="00FF5440" w:rsidP="00FF5440">
      <w:pPr>
        <w:pStyle w:val="20"/>
        <w:spacing w:before="0" w:after="0"/>
        <w:ind w:firstLine="709"/>
        <w:jc w:val="both"/>
        <w:rPr>
          <w:sz w:val="26"/>
        </w:rPr>
      </w:pPr>
      <w:bookmarkStart w:id="89" w:name="_Toc16995001"/>
      <w:r>
        <w:rPr>
          <w:sz w:val="26"/>
        </w:rPr>
        <w:t>Управление доступом к компьютерам</w:t>
      </w:r>
      <w:bookmarkEnd w:id="89"/>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компьютерам. </w:t>
      </w:r>
    </w:p>
    <w:p w:rsidR="00FF5440" w:rsidRDefault="00FF5440" w:rsidP="00FF5440">
      <w:pPr>
        <w:pStyle w:val="Web"/>
        <w:spacing w:before="0" w:after="0"/>
        <w:ind w:firstLine="709"/>
        <w:jc w:val="both"/>
        <w:rPr>
          <w:color w:val="auto"/>
          <w:sz w:val="26"/>
        </w:rPr>
      </w:pPr>
      <w:r>
        <w:rPr>
          <w:color w:val="auto"/>
          <w:sz w:val="26"/>
        </w:rPr>
        <w:t xml:space="preserve">Доступ к компьютерным системам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Такой доступ следует предоставлять только зарегистрированным пользователям. Компьютерные системы, обслуживающие многих пользователей, должны быть спосо</w:t>
      </w:r>
      <w:r>
        <w:rPr>
          <w:color w:val="auto"/>
          <w:sz w:val="26"/>
        </w:rPr>
        <w:t>б</w:t>
      </w:r>
      <w:r>
        <w:rPr>
          <w:color w:val="auto"/>
          <w:sz w:val="26"/>
        </w:rPr>
        <w:t xml:space="preserve">ны делать следующее: </w:t>
      </w:r>
    </w:p>
    <w:p w:rsidR="00FF5440" w:rsidRDefault="00FF5440" w:rsidP="00FF5440">
      <w:pPr>
        <w:ind w:firstLine="709"/>
        <w:jc w:val="both"/>
        <w:rPr>
          <w:sz w:val="26"/>
        </w:rPr>
      </w:pPr>
      <w:r>
        <w:rPr>
          <w:sz w:val="26"/>
        </w:rPr>
        <w:t>а) идентифицировать и проверять подлинность личности пользователей, а также по необходимости терминал или местонахождение каждого зарегистрированного пол</w:t>
      </w:r>
      <w:r>
        <w:rPr>
          <w:sz w:val="26"/>
        </w:rPr>
        <w:t>ь</w:t>
      </w:r>
      <w:r>
        <w:rPr>
          <w:sz w:val="26"/>
        </w:rPr>
        <w:t xml:space="preserve">зователя; </w:t>
      </w:r>
    </w:p>
    <w:p w:rsidR="00FF5440" w:rsidRDefault="00FF5440" w:rsidP="00FF5440">
      <w:pPr>
        <w:ind w:firstLine="709"/>
        <w:jc w:val="both"/>
        <w:rPr>
          <w:sz w:val="26"/>
        </w:rPr>
      </w:pPr>
      <w:r>
        <w:rPr>
          <w:sz w:val="26"/>
        </w:rPr>
        <w:t xml:space="preserve">б) фиксировать случаи успешного и безуспешного доступа к системам; </w:t>
      </w:r>
    </w:p>
    <w:p w:rsidR="00FF5440" w:rsidRDefault="00FF5440" w:rsidP="00FF5440">
      <w:pPr>
        <w:ind w:firstLine="709"/>
        <w:jc w:val="both"/>
        <w:rPr>
          <w:sz w:val="26"/>
        </w:rPr>
      </w:pPr>
      <w:r>
        <w:rPr>
          <w:sz w:val="26"/>
        </w:rPr>
        <w:lastRenderedPageBreak/>
        <w:t xml:space="preserve">в) предоставить систему управления паролями, которая обеспечивает выбор надежных паролей; </w:t>
      </w:r>
    </w:p>
    <w:p w:rsidR="00FF5440" w:rsidRDefault="00FF5440" w:rsidP="00FF5440">
      <w:pPr>
        <w:ind w:firstLine="709"/>
        <w:jc w:val="both"/>
        <w:rPr>
          <w:sz w:val="26"/>
        </w:rPr>
      </w:pPr>
      <w:r>
        <w:rPr>
          <w:sz w:val="26"/>
        </w:rPr>
        <w:t xml:space="preserve">г) по необходимости ограничить время подключения пользователей. </w:t>
      </w:r>
    </w:p>
    <w:p w:rsidR="00FF5440" w:rsidRDefault="00FF5440" w:rsidP="00FF5440">
      <w:pPr>
        <w:pStyle w:val="Web"/>
        <w:spacing w:before="0" w:after="0"/>
        <w:ind w:firstLine="709"/>
        <w:jc w:val="both"/>
        <w:rPr>
          <w:color w:val="auto"/>
          <w:sz w:val="26"/>
        </w:rPr>
      </w:pPr>
      <w:r>
        <w:rPr>
          <w:color w:val="auto"/>
          <w:sz w:val="26"/>
        </w:rPr>
        <w:t>Существуют также более мощные и дорогостоящие системы управления дост</w:t>
      </w:r>
      <w:r>
        <w:rPr>
          <w:color w:val="auto"/>
          <w:sz w:val="26"/>
        </w:rPr>
        <w:t>у</w:t>
      </w:r>
      <w:r>
        <w:rPr>
          <w:color w:val="auto"/>
          <w:sz w:val="26"/>
        </w:rPr>
        <w:t>пом, такие, как системы оперативного реагирования на проблемы. Использование таких систем оправдано в случае высокого риска нарушения режима безопасности организ</w:t>
      </w:r>
      <w:r>
        <w:rPr>
          <w:color w:val="auto"/>
          <w:sz w:val="26"/>
        </w:rPr>
        <w:t>а</w:t>
      </w:r>
      <w:r>
        <w:rPr>
          <w:color w:val="auto"/>
          <w:sz w:val="26"/>
        </w:rPr>
        <w:t xml:space="preserve">ции. </w:t>
      </w:r>
    </w:p>
    <w:p w:rsidR="00FF5440" w:rsidRDefault="00FF5440" w:rsidP="00FF5440">
      <w:pPr>
        <w:pStyle w:val="3"/>
        <w:ind w:firstLine="709"/>
        <w:jc w:val="both"/>
        <w:rPr>
          <w:sz w:val="26"/>
        </w:rPr>
      </w:pPr>
      <w:bookmarkStart w:id="90" w:name="_Toc16995002"/>
      <w:r>
        <w:rPr>
          <w:sz w:val="26"/>
        </w:rPr>
        <w:t>Автоматическая идентификация терминалов</w:t>
      </w:r>
      <w:bookmarkEnd w:id="90"/>
    </w:p>
    <w:p w:rsidR="00FF5440" w:rsidRDefault="00FF5440" w:rsidP="00FF5440">
      <w:pPr>
        <w:pStyle w:val="Web"/>
        <w:spacing w:before="0" w:after="0"/>
        <w:ind w:firstLine="709"/>
        <w:jc w:val="both"/>
        <w:rPr>
          <w:color w:val="auto"/>
          <w:sz w:val="26"/>
        </w:rPr>
      </w:pPr>
      <w:r>
        <w:rPr>
          <w:color w:val="auto"/>
          <w:sz w:val="26"/>
        </w:rPr>
        <w:t>Для аутентификации подключений к конкретным узлам сети следует рассмотреть возможность автоматической идентификации терминалов. Автоматическая идентифик</w:t>
      </w:r>
      <w:r>
        <w:rPr>
          <w:color w:val="auto"/>
          <w:sz w:val="26"/>
        </w:rPr>
        <w:t>а</w:t>
      </w:r>
      <w:r>
        <w:rPr>
          <w:color w:val="auto"/>
          <w:sz w:val="26"/>
        </w:rPr>
        <w:t>ция терминалов — это средство, которое можно использовать для тех приложений, для которых важно, чтобы сеанс связи можно было инициировать только с конкретного те</w:t>
      </w:r>
      <w:r>
        <w:rPr>
          <w:color w:val="auto"/>
          <w:sz w:val="26"/>
        </w:rPr>
        <w:t>р</w:t>
      </w:r>
      <w:r>
        <w:rPr>
          <w:color w:val="auto"/>
          <w:sz w:val="26"/>
        </w:rPr>
        <w:t>минала. Идентификатор, присвоенный терминалу, можно использовать для указания т</w:t>
      </w:r>
      <w:r>
        <w:rPr>
          <w:color w:val="auto"/>
          <w:sz w:val="26"/>
        </w:rPr>
        <w:t>о</w:t>
      </w:r>
      <w:r>
        <w:rPr>
          <w:color w:val="auto"/>
          <w:sz w:val="26"/>
        </w:rPr>
        <w:t xml:space="preserve">го, разрешено ли конкретному терминалу инициировать сеанс связи или производить определенные действия. Для обеспечения безопасности терминального идентификатора, возможно потребуется физическая защита терминала. </w:t>
      </w:r>
    </w:p>
    <w:p w:rsidR="00FF5440" w:rsidRDefault="00FF5440" w:rsidP="00FF5440">
      <w:pPr>
        <w:pStyle w:val="Web"/>
        <w:spacing w:before="0" w:after="0"/>
        <w:ind w:firstLine="709"/>
        <w:jc w:val="both"/>
        <w:rPr>
          <w:color w:val="auto"/>
          <w:sz w:val="26"/>
        </w:rPr>
      </w:pPr>
      <w:r>
        <w:rPr>
          <w:b/>
          <w:color w:val="auto"/>
          <w:sz w:val="26"/>
        </w:rPr>
        <w:t>Примечание. Существует также ряд других методов аутентификации польз</w:t>
      </w:r>
      <w:r>
        <w:rPr>
          <w:b/>
          <w:color w:val="auto"/>
          <w:sz w:val="26"/>
        </w:rPr>
        <w:t>о</w:t>
      </w:r>
      <w:r>
        <w:rPr>
          <w:b/>
          <w:color w:val="auto"/>
          <w:sz w:val="26"/>
        </w:rPr>
        <w:t>вателей (см. Аутентификация пользователей).</w:t>
      </w:r>
    </w:p>
    <w:p w:rsidR="00FF5440" w:rsidRDefault="00FF5440" w:rsidP="00FF5440">
      <w:pPr>
        <w:pStyle w:val="3"/>
        <w:ind w:firstLine="709"/>
        <w:jc w:val="both"/>
        <w:rPr>
          <w:sz w:val="26"/>
        </w:rPr>
      </w:pPr>
      <w:bookmarkStart w:id="91" w:name="_Toc16995003"/>
      <w:r>
        <w:rPr>
          <w:sz w:val="26"/>
        </w:rPr>
        <w:t>Процедуры входа в систему с терминала</w:t>
      </w:r>
      <w:bookmarkEnd w:id="91"/>
    </w:p>
    <w:p w:rsidR="00FF5440" w:rsidRDefault="00FF5440" w:rsidP="00FF5440">
      <w:pPr>
        <w:pStyle w:val="Web"/>
        <w:spacing w:before="0" w:after="0"/>
        <w:ind w:firstLine="709"/>
        <w:jc w:val="both"/>
        <w:rPr>
          <w:color w:val="auto"/>
          <w:sz w:val="26"/>
        </w:rPr>
      </w:pPr>
      <w:r>
        <w:rPr>
          <w:color w:val="auto"/>
          <w:sz w:val="26"/>
        </w:rPr>
        <w:t xml:space="preserve">Доступ к информационным сервисам следует осуществлять с помощью надежной процедуры входа в системы. </w:t>
      </w:r>
    </w:p>
    <w:p w:rsidR="00FF5440" w:rsidRDefault="00FF5440" w:rsidP="00FF5440">
      <w:pPr>
        <w:pStyle w:val="Web"/>
        <w:spacing w:before="0" w:after="0"/>
        <w:ind w:firstLine="709"/>
        <w:jc w:val="both"/>
        <w:rPr>
          <w:color w:val="auto"/>
          <w:sz w:val="26"/>
        </w:rPr>
      </w:pPr>
      <w:r>
        <w:rPr>
          <w:color w:val="auto"/>
          <w:sz w:val="26"/>
        </w:rPr>
        <w:t>Процедура входа в компьютерную систему (logon) должна сводить риск несан</w:t>
      </w:r>
      <w:r>
        <w:rPr>
          <w:color w:val="auto"/>
          <w:sz w:val="26"/>
        </w:rPr>
        <w:t>к</w:t>
      </w:r>
      <w:r>
        <w:rPr>
          <w:color w:val="auto"/>
          <w:sz w:val="26"/>
        </w:rPr>
        <w:t>ционированного доступа к минимуму, поэтому она должна давать минимум информации о системе, чтобы избежать оказания излишней помощи незарегистрированному польз</w:t>
      </w:r>
      <w:r>
        <w:rPr>
          <w:color w:val="auto"/>
          <w:sz w:val="26"/>
        </w:rPr>
        <w:t>о</w:t>
      </w:r>
      <w:r>
        <w:rPr>
          <w:color w:val="auto"/>
          <w:sz w:val="26"/>
        </w:rPr>
        <w:t xml:space="preserve">вателю. Хорошая процедура входа в систему должна выполнять следующие функции: </w:t>
      </w:r>
    </w:p>
    <w:p w:rsidR="00FF5440" w:rsidRDefault="00FF5440" w:rsidP="00FF5440">
      <w:pPr>
        <w:ind w:firstLine="709"/>
        <w:jc w:val="both"/>
        <w:rPr>
          <w:sz w:val="26"/>
        </w:rPr>
      </w:pPr>
      <w:r>
        <w:rPr>
          <w:sz w:val="26"/>
        </w:rPr>
        <w:t>а) не выводить на экран идентификаторы системы или приложения до тех пор, п</w:t>
      </w:r>
      <w:r>
        <w:rPr>
          <w:sz w:val="26"/>
        </w:rPr>
        <w:t>о</w:t>
      </w:r>
      <w:r>
        <w:rPr>
          <w:sz w:val="26"/>
        </w:rPr>
        <w:t xml:space="preserve">ка не завершится процесс входа в систему; </w:t>
      </w:r>
    </w:p>
    <w:p w:rsidR="00FF5440" w:rsidRDefault="00FF5440" w:rsidP="00FF5440">
      <w:pPr>
        <w:ind w:firstLine="709"/>
        <w:jc w:val="both"/>
        <w:rPr>
          <w:sz w:val="26"/>
        </w:rPr>
      </w:pPr>
      <w:r>
        <w:rPr>
          <w:sz w:val="26"/>
        </w:rPr>
        <w:t>б) выводить на экран общее предупреждение о том, что только зарегистрирова</w:t>
      </w:r>
      <w:r>
        <w:rPr>
          <w:sz w:val="26"/>
        </w:rPr>
        <w:t>н</w:t>
      </w:r>
      <w:r>
        <w:rPr>
          <w:sz w:val="26"/>
        </w:rPr>
        <w:t xml:space="preserve">ные пользователи имеют право доступа к компьютеру; </w:t>
      </w:r>
    </w:p>
    <w:p w:rsidR="00FF5440" w:rsidRDefault="00FF5440" w:rsidP="00FF5440">
      <w:pPr>
        <w:ind w:firstLine="709"/>
        <w:jc w:val="both"/>
        <w:rPr>
          <w:sz w:val="26"/>
        </w:rPr>
      </w:pPr>
      <w:r>
        <w:rPr>
          <w:sz w:val="26"/>
        </w:rPr>
        <w:t>в) не предоставлять справочную информацию во время выполнения процедуры входа в систему, которая могла бы оказать помощь незарегистрированному пользоват</w:t>
      </w:r>
      <w:r>
        <w:rPr>
          <w:sz w:val="26"/>
        </w:rPr>
        <w:t>е</w:t>
      </w:r>
      <w:r>
        <w:rPr>
          <w:sz w:val="26"/>
        </w:rPr>
        <w:t xml:space="preserve">лю; </w:t>
      </w:r>
    </w:p>
    <w:p w:rsidR="00FF5440" w:rsidRDefault="00FF5440" w:rsidP="00FF5440">
      <w:pPr>
        <w:ind w:firstLine="709"/>
        <w:jc w:val="both"/>
        <w:rPr>
          <w:sz w:val="26"/>
        </w:rPr>
      </w:pPr>
      <w:r>
        <w:rPr>
          <w:sz w:val="26"/>
        </w:rPr>
        <w:t xml:space="preserve">г) проверять достоверность регистрационной информации только по завершении ввода всех данных. При возникновении сбойной ситуации система не должна указывать, какая часть введенных данных правильная или неправильная; </w:t>
      </w:r>
    </w:p>
    <w:p w:rsidR="00FF5440" w:rsidRDefault="00FF5440" w:rsidP="00FF5440">
      <w:pPr>
        <w:ind w:firstLine="709"/>
        <w:jc w:val="both"/>
        <w:rPr>
          <w:sz w:val="26"/>
        </w:rPr>
      </w:pPr>
      <w:r>
        <w:rPr>
          <w:sz w:val="26"/>
        </w:rPr>
        <w:t xml:space="preserve">д) ограничить разрешаемое количество неудавшихся попыток входа в систему (рекомендуется три попытки), прежде чем принять меры: </w:t>
      </w:r>
    </w:p>
    <w:p w:rsidR="00FF5440" w:rsidRDefault="00FF5440" w:rsidP="000327FB">
      <w:pPr>
        <w:numPr>
          <w:ilvl w:val="0"/>
          <w:numId w:val="18"/>
        </w:numPr>
        <w:ind w:left="0" w:firstLine="709"/>
        <w:jc w:val="both"/>
        <w:rPr>
          <w:sz w:val="26"/>
        </w:rPr>
      </w:pPr>
      <w:r>
        <w:rPr>
          <w:sz w:val="26"/>
        </w:rPr>
        <w:t xml:space="preserve">по регистрации неудавшейся попытки; </w:t>
      </w:r>
    </w:p>
    <w:p w:rsidR="00FF5440" w:rsidRDefault="00FF5440" w:rsidP="000327FB">
      <w:pPr>
        <w:numPr>
          <w:ilvl w:val="0"/>
          <w:numId w:val="18"/>
        </w:numPr>
        <w:ind w:left="0" w:firstLine="709"/>
        <w:jc w:val="both"/>
        <w:rPr>
          <w:sz w:val="26"/>
        </w:rPr>
      </w:pPr>
      <w:r>
        <w:rPr>
          <w:sz w:val="26"/>
        </w:rPr>
        <w:t xml:space="preserve">по принудительному введению временной задержки между дальнейшими попытками входа в систему; </w:t>
      </w:r>
    </w:p>
    <w:p w:rsidR="00FF5440" w:rsidRDefault="00FF5440" w:rsidP="000327FB">
      <w:pPr>
        <w:numPr>
          <w:ilvl w:val="0"/>
          <w:numId w:val="18"/>
        </w:numPr>
        <w:ind w:left="0" w:firstLine="709"/>
        <w:jc w:val="both"/>
        <w:rPr>
          <w:sz w:val="26"/>
        </w:rPr>
      </w:pPr>
      <w:r>
        <w:rPr>
          <w:sz w:val="26"/>
        </w:rPr>
        <w:t>по разрыву канала связи;</w:t>
      </w:r>
    </w:p>
    <w:p w:rsidR="00FF5440" w:rsidRDefault="00FF5440" w:rsidP="00FF5440">
      <w:pPr>
        <w:ind w:firstLine="709"/>
        <w:jc w:val="both"/>
        <w:rPr>
          <w:sz w:val="26"/>
        </w:rPr>
      </w:pPr>
      <w:r>
        <w:rPr>
          <w:sz w:val="26"/>
        </w:rPr>
        <w:t xml:space="preserve">е) разорвать канал связи и не давать справочную информацию после отвергнутой попытки входа в систему; </w:t>
      </w:r>
    </w:p>
    <w:p w:rsidR="00FF5440" w:rsidRDefault="00FF5440" w:rsidP="00FF5440">
      <w:pPr>
        <w:ind w:firstLine="709"/>
        <w:jc w:val="both"/>
        <w:rPr>
          <w:sz w:val="26"/>
        </w:rPr>
      </w:pPr>
      <w:r>
        <w:rPr>
          <w:sz w:val="26"/>
        </w:rPr>
        <w:t xml:space="preserve">ж) задать минимальную и максимальную продолжительность процедуры входа в систему. При ее привышении система должна прервать процедуру входа; </w:t>
      </w:r>
    </w:p>
    <w:p w:rsidR="00FF5440" w:rsidRDefault="00FF5440" w:rsidP="00FF5440">
      <w:pPr>
        <w:ind w:firstLine="709"/>
        <w:jc w:val="both"/>
        <w:rPr>
          <w:sz w:val="26"/>
        </w:rPr>
      </w:pPr>
      <w:r>
        <w:rPr>
          <w:sz w:val="26"/>
        </w:rPr>
        <w:lastRenderedPageBreak/>
        <w:t xml:space="preserve">з) выводить на экран следующую информацию по завершении успешного входа в систему: </w:t>
      </w:r>
    </w:p>
    <w:p w:rsidR="00FF5440" w:rsidRDefault="00FF5440" w:rsidP="000327FB">
      <w:pPr>
        <w:numPr>
          <w:ilvl w:val="0"/>
          <w:numId w:val="19"/>
        </w:numPr>
        <w:ind w:left="0" w:firstLine="709"/>
        <w:jc w:val="both"/>
        <w:rPr>
          <w:sz w:val="26"/>
        </w:rPr>
      </w:pPr>
      <w:r>
        <w:rPr>
          <w:sz w:val="26"/>
        </w:rPr>
        <w:t xml:space="preserve">дату и время предыдущей успешной попытки входа в систему; </w:t>
      </w:r>
    </w:p>
    <w:p w:rsidR="00FF5440" w:rsidRDefault="00FF5440" w:rsidP="000327FB">
      <w:pPr>
        <w:numPr>
          <w:ilvl w:val="0"/>
          <w:numId w:val="19"/>
        </w:numPr>
        <w:ind w:left="0" w:firstLine="709"/>
        <w:jc w:val="both"/>
        <w:rPr>
          <w:sz w:val="26"/>
        </w:rPr>
      </w:pPr>
      <w:r>
        <w:rPr>
          <w:sz w:val="26"/>
        </w:rPr>
        <w:t>подробности о неудавшихся попытках входа в систему, предпринятых с момента последнего успешного входа в нее.</w:t>
      </w:r>
    </w:p>
    <w:p w:rsidR="00FF5440" w:rsidRDefault="00FF5440" w:rsidP="00FF5440">
      <w:pPr>
        <w:pStyle w:val="3"/>
        <w:ind w:firstLine="709"/>
        <w:jc w:val="both"/>
        <w:rPr>
          <w:sz w:val="26"/>
        </w:rPr>
      </w:pPr>
      <w:bookmarkStart w:id="92" w:name="_Toc16995004"/>
      <w:r>
        <w:rPr>
          <w:sz w:val="26"/>
        </w:rPr>
        <w:t>Идентификаторы пользователей</w:t>
      </w:r>
      <w:bookmarkEnd w:id="92"/>
    </w:p>
    <w:p w:rsidR="00FF5440" w:rsidRDefault="00FF5440" w:rsidP="00FF5440">
      <w:pPr>
        <w:pStyle w:val="Web"/>
        <w:spacing w:before="0" w:after="0"/>
        <w:ind w:firstLine="709"/>
        <w:jc w:val="both"/>
        <w:rPr>
          <w:color w:val="auto"/>
          <w:sz w:val="26"/>
        </w:rPr>
      </w:pPr>
      <w:r>
        <w:rPr>
          <w:color w:val="auto"/>
          <w:sz w:val="26"/>
        </w:rPr>
        <w:t>Для отслеживания действий отдельных лиц, всем пользователям необходимо пр</w:t>
      </w:r>
      <w:r>
        <w:rPr>
          <w:color w:val="auto"/>
          <w:sz w:val="26"/>
        </w:rPr>
        <w:t>и</w:t>
      </w:r>
      <w:r>
        <w:rPr>
          <w:color w:val="auto"/>
          <w:sz w:val="26"/>
        </w:rPr>
        <w:t>своить уникальные персональные идентификаторы. Пользовательские идентификаторы не должны указывать на уровень привилегий пользователя (см. Управление привилеги</w:t>
      </w:r>
      <w:r>
        <w:rPr>
          <w:color w:val="auto"/>
          <w:sz w:val="26"/>
        </w:rPr>
        <w:t>я</w:t>
      </w:r>
      <w:r>
        <w:rPr>
          <w:color w:val="auto"/>
          <w:sz w:val="26"/>
        </w:rPr>
        <w:t xml:space="preserve">ми), например, администратор, наблюдатель и т.п. </w:t>
      </w:r>
    </w:p>
    <w:p w:rsidR="00FF5440" w:rsidRDefault="00FF5440" w:rsidP="00FF5440">
      <w:pPr>
        <w:pStyle w:val="Web"/>
        <w:spacing w:before="0" w:after="0"/>
        <w:ind w:firstLine="709"/>
        <w:jc w:val="both"/>
        <w:rPr>
          <w:color w:val="auto"/>
          <w:sz w:val="26"/>
        </w:rPr>
      </w:pPr>
      <w:r>
        <w:rPr>
          <w:color w:val="auto"/>
          <w:sz w:val="26"/>
        </w:rPr>
        <w:t>В исключительных ситуациях, в случае явных преимуществ для организации, можно использовать общий пользовательский идентификатор для группы пользователей или конкретного задания. Такие случаи должны быть утверждены руководством и зад</w:t>
      </w:r>
      <w:r>
        <w:rPr>
          <w:color w:val="auto"/>
          <w:sz w:val="26"/>
        </w:rPr>
        <w:t>о</w:t>
      </w:r>
      <w:r>
        <w:rPr>
          <w:color w:val="auto"/>
          <w:sz w:val="26"/>
        </w:rPr>
        <w:t>кументированы. Для обеспечения подотчетности могут потребоваться дополнительные средства контроля.</w:t>
      </w:r>
    </w:p>
    <w:p w:rsidR="00FF5440" w:rsidRDefault="00FF5440" w:rsidP="00FF5440">
      <w:pPr>
        <w:pStyle w:val="3"/>
        <w:ind w:firstLine="709"/>
        <w:jc w:val="both"/>
        <w:rPr>
          <w:sz w:val="26"/>
        </w:rPr>
      </w:pPr>
      <w:bookmarkStart w:id="93" w:name="_Toc16995005"/>
      <w:r>
        <w:rPr>
          <w:sz w:val="26"/>
        </w:rPr>
        <w:t>Система управления паролями</w:t>
      </w:r>
      <w:bookmarkEnd w:id="93"/>
    </w:p>
    <w:p w:rsidR="00FF5440" w:rsidRDefault="00FF5440" w:rsidP="00FF5440">
      <w:pPr>
        <w:pStyle w:val="Web"/>
        <w:spacing w:before="0" w:after="0"/>
        <w:ind w:firstLine="709"/>
        <w:jc w:val="both"/>
        <w:rPr>
          <w:color w:val="auto"/>
          <w:sz w:val="26"/>
        </w:rPr>
      </w:pPr>
      <w:r>
        <w:rPr>
          <w:color w:val="auto"/>
          <w:sz w:val="26"/>
        </w:rPr>
        <w:t>Для аутентификации пользователей необходимо использовать эффективную с</w:t>
      </w:r>
      <w:r>
        <w:rPr>
          <w:color w:val="auto"/>
          <w:sz w:val="26"/>
        </w:rPr>
        <w:t>и</w:t>
      </w:r>
      <w:r>
        <w:rPr>
          <w:color w:val="auto"/>
          <w:sz w:val="26"/>
        </w:rPr>
        <w:t>стему управления паролями. Пароли являются основным средством подтверждения по</w:t>
      </w:r>
      <w:r>
        <w:rPr>
          <w:color w:val="auto"/>
          <w:sz w:val="26"/>
        </w:rPr>
        <w:t>л</w:t>
      </w:r>
      <w:r>
        <w:rPr>
          <w:color w:val="auto"/>
          <w:sz w:val="26"/>
        </w:rPr>
        <w:t>номочий доступа пользователя к компьютерной системе. Системы управления паролями должны предоставлять эффективное, интерактивное средство обеспечения надежных п</w:t>
      </w:r>
      <w:r>
        <w:rPr>
          <w:color w:val="auto"/>
          <w:sz w:val="26"/>
        </w:rPr>
        <w:t>а</w:t>
      </w:r>
      <w:r>
        <w:rPr>
          <w:color w:val="auto"/>
          <w:sz w:val="26"/>
        </w:rPr>
        <w:t xml:space="preserve">ролей (Руководство по использованию паролей приведено в 7.3.1). </w:t>
      </w:r>
    </w:p>
    <w:p w:rsidR="00FF5440" w:rsidRDefault="00FF5440" w:rsidP="00FF5440">
      <w:pPr>
        <w:pStyle w:val="Web"/>
        <w:spacing w:before="0" w:after="0"/>
        <w:ind w:firstLine="709"/>
        <w:jc w:val="both"/>
        <w:rPr>
          <w:color w:val="auto"/>
          <w:sz w:val="26"/>
        </w:rPr>
      </w:pPr>
      <w:r>
        <w:rPr>
          <w:b/>
          <w:color w:val="auto"/>
          <w:sz w:val="26"/>
        </w:rPr>
        <w:t>Примечание. Некоторые приложения требуют назначения пользовательских паролей независимым лицом, наделенным соответствующими полномочиями. В большинстве случаев пароли выбираются и поддерживаются самими пользоват</w:t>
      </w:r>
      <w:r>
        <w:rPr>
          <w:b/>
          <w:color w:val="auto"/>
          <w:sz w:val="26"/>
        </w:rPr>
        <w:t>е</w:t>
      </w:r>
      <w:r>
        <w:rPr>
          <w:b/>
          <w:color w:val="auto"/>
          <w:sz w:val="26"/>
        </w:rPr>
        <w:t>лями.</w:t>
      </w:r>
    </w:p>
    <w:p w:rsidR="00FF5440" w:rsidRDefault="00FF5440" w:rsidP="00FF5440">
      <w:pPr>
        <w:pStyle w:val="Web"/>
        <w:spacing w:before="0" w:after="0"/>
        <w:ind w:firstLine="709"/>
        <w:jc w:val="both"/>
        <w:rPr>
          <w:color w:val="auto"/>
          <w:sz w:val="26"/>
        </w:rPr>
      </w:pPr>
      <w:r>
        <w:rPr>
          <w:color w:val="auto"/>
          <w:sz w:val="26"/>
        </w:rPr>
        <w:t>Хорошая система управления паролями должна:</w:t>
      </w:r>
    </w:p>
    <w:p w:rsidR="00FF5440" w:rsidRDefault="00FF5440" w:rsidP="00FF5440">
      <w:pPr>
        <w:ind w:firstLine="709"/>
        <w:jc w:val="both"/>
        <w:rPr>
          <w:sz w:val="26"/>
        </w:rPr>
      </w:pPr>
      <w:r>
        <w:rPr>
          <w:sz w:val="26"/>
        </w:rPr>
        <w:t xml:space="preserve">а) по необходимости принуждать пользователей к применению индивидуальных паролей для обеспечения подотчетности; </w:t>
      </w:r>
    </w:p>
    <w:p w:rsidR="00FF5440" w:rsidRDefault="00FF5440" w:rsidP="00FF5440">
      <w:pPr>
        <w:ind w:firstLine="709"/>
        <w:jc w:val="both"/>
        <w:rPr>
          <w:sz w:val="26"/>
        </w:rPr>
      </w:pPr>
      <w:r>
        <w:rPr>
          <w:sz w:val="26"/>
        </w:rPr>
        <w:t>б) по необходимости позволять пользователям выбирать и изменять свои со</w:t>
      </w:r>
      <w:r>
        <w:rPr>
          <w:sz w:val="26"/>
        </w:rPr>
        <w:t>б</w:t>
      </w:r>
      <w:r>
        <w:rPr>
          <w:sz w:val="26"/>
        </w:rPr>
        <w:t>ственные пароли, а также включать процедуру их подтверждения, чтобы избежать ош</w:t>
      </w:r>
      <w:r>
        <w:rPr>
          <w:sz w:val="26"/>
        </w:rPr>
        <w:t>и</w:t>
      </w:r>
      <w:r>
        <w:rPr>
          <w:sz w:val="26"/>
        </w:rPr>
        <w:t xml:space="preserve">бок при их наборе; </w:t>
      </w:r>
    </w:p>
    <w:p w:rsidR="00FF5440" w:rsidRDefault="00FF5440" w:rsidP="00FF5440">
      <w:pPr>
        <w:ind w:firstLine="709"/>
        <w:jc w:val="both"/>
        <w:rPr>
          <w:sz w:val="26"/>
        </w:rPr>
      </w:pPr>
      <w:r>
        <w:rPr>
          <w:sz w:val="26"/>
        </w:rPr>
        <w:t xml:space="preserve">в) </w:t>
      </w:r>
    </w:p>
    <w:p w:rsidR="00FF5440" w:rsidRDefault="00FF5440" w:rsidP="00FF5440">
      <w:pPr>
        <w:pStyle w:val="Web"/>
        <w:spacing w:before="0" w:after="0"/>
        <w:ind w:firstLine="709"/>
        <w:jc w:val="both"/>
        <w:rPr>
          <w:color w:val="auto"/>
          <w:sz w:val="26"/>
        </w:rPr>
      </w:pPr>
      <w:r>
        <w:rPr>
          <w:color w:val="auto"/>
          <w:sz w:val="26"/>
        </w:rPr>
        <w:t xml:space="preserve">задать минимальное количество символов в паролях; </w:t>
      </w:r>
    </w:p>
    <w:p w:rsidR="00FF5440" w:rsidRDefault="00FF5440" w:rsidP="00FF5440">
      <w:pPr>
        <w:pStyle w:val="Web"/>
        <w:spacing w:before="0" w:after="0"/>
        <w:ind w:firstLine="709"/>
        <w:jc w:val="both"/>
        <w:rPr>
          <w:color w:val="auto"/>
          <w:sz w:val="26"/>
        </w:rPr>
      </w:pPr>
      <w:r>
        <w:rPr>
          <w:b/>
          <w:color w:val="auto"/>
          <w:sz w:val="26"/>
        </w:rPr>
        <w:t>Примечание. Рекомендуется шесть символов.</w:t>
      </w:r>
    </w:p>
    <w:p w:rsidR="00FF5440" w:rsidRDefault="00FF5440" w:rsidP="00FF5440">
      <w:pPr>
        <w:ind w:firstLine="709"/>
        <w:jc w:val="both"/>
        <w:rPr>
          <w:sz w:val="26"/>
        </w:rPr>
      </w:pPr>
      <w:r>
        <w:rPr>
          <w:sz w:val="26"/>
        </w:rPr>
        <w:t xml:space="preserve">г) </w:t>
      </w:r>
    </w:p>
    <w:p w:rsidR="00FF5440" w:rsidRDefault="00FF5440" w:rsidP="00FF5440">
      <w:pPr>
        <w:pStyle w:val="Web"/>
        <w:spacing w:before="0" w:after="0"/>
        <w:ind w:firstLine="709"/>
        <w:jc w:val="both"/>
        <w:rPr>
          <w:color w:val="auto"/>
          <w:sz w:val="26"/>
        </w:rPr>
      </w:pPr>
      <w:r>
        <w:rPr>
          <w:color w:val="auto"/>
          <w:sz w:val="26"/>
        </w:rPr>
        <w:t xml:space="preserve">принуждать пользователей к изменению паролей через регулярные промежутки времени в тех случаях, когда они сами поддерживают свои пароли; </w:t>
      </w:r>
    </w:p>
    <w:p w:rsidR="00FF5440" w:rsidRDefault="00FF5440" w:rsidP="00FF5440">
      <w:pPr>
        <w:pStyle w:val="Web"/>
        <w:spacing w:before="0" w:after="0"/>
        <w:ind w:firstLine="709"/>
        <w:jc w:val="both"/>
        <w:rPr>
          <w:color w:val="auto"/>
          <w:sz w:val="26"/>
        </w:rPr>
      </w:pPr>
      <w:r>
        <w:rPr>
          <w:b/>
          <w:color w:val="auto"/>
          <w:sz w:val="26"/>
        </w:rPr>
        <w:t>Примечание. Рекомендуется интервал в несколько дней по умолчанию.</w:t>
      </w:r>
    </w:p>
    <w:p w:rsidR="00FF5440" w:rsidRDefault="00FF5440" w:rsidP="00FF5440">
      <w:pPr>
        <w:ind w:firstLine="709"/>
        <w:jc w:val="both"/>
        <w:rPr>
          <w:sz w:val="26"/>
        </w:rPr>
      </w:pPr>
      <w:r>
        <w:rPr>
          <w:sz w:val="26"/>
        </w:rPr>
        <w:t xml:space="preserve">д) по необходимости принуждать привилегированных пользователей, например тех, кто имеет доступ к системным утилитам, к более частому изменению паролей; </w:t>
      </w:r>
    </w:p>
    <w:p w:rsidR="00FF5440" w:rsidRDefault="00FF5440" w:rsidP="00FF5440">
      <w:pPr>
        <w:ind w:firstLine="709"/>
        <w:jc w:val="both"/>
        <w:rPr>
          <w:sz w:val="26"/>
        </w:rPr>
      </w:pPr>
      <w:r>
        <w:rPr>
          <w:sz w:val="26"/>
        </w:rPr>
        <w:t>е) заставлять пользователей изменять временные пароли при первом входе в с</w:t>
      </w:r>
      <w:r>
        <w:rPr>
          <w:sz w:val="26"/>
        </w:rPr>
        <w:t>и</w:t>
      </w:r>
      <w:r>
        <w:rPr>
          <w:sz w:val="26"/>
        </w:rPr>
        <w:t>стему в тех случаях, когда они сами выбирают свои пароли (см. Управление пользов</w:t>
      </w:r>
      <w:r>
        <w:rPr>
          <w:sz w:val="26"/>
        </w:rPr>
        <w:t>а</w:t>
      </w:r>
      <w:r>
        <w:rPr>
          <w:sz w:val="26"/>
        </w:rPr>
        <w:t xml:space="preserve">тельскими паролями); </w:t>
      </w:r>
    </w:p>
    <w:p w:rsidR="00FF5440" w:rsidRDefault="00FF5440" w:rsidP="00FF5440">
      <w:pPr>
        <w:ind w:firstLine="709"/>
        <w:jc w:val="both"/>
        <w:rPr>
          <w:sz w:val="26"/>
        </w:rPr>
      </w:pPr>
      <w:r>
        <w:rPr>
          <w:sz w:val="26"/>
        </w:rPr>
        <w:t xml:space="preserve">ж) вести учет предыдущих пользовательских паролей, например, за последние 12 месяцев и предотвращать их повторное использование пользователями; </w:t>
      </w:r>
    </w:p>
    <w:p w:rsidR="00FF5440" w:rsidRDefault="00FF5440" w:rsidP="00FF5440">
      <w:pPr>
        <w:ind w:firstLine="709"/>
        <w:jc w:val="both"/>
        <w:rPr>
          <w:sz w:val="26"/>
        </w:rPr>
      </w:pPr>
      <w:r>
        <w:rPr>
          <w:sz w:val="26"/>
        </w:rPr>
        <w:t xml:space="preserve">з) не выводить пароли на экран при их наборе на клавиатуре; </w:t>
      </w:r>
    </w:p>
    <w:p w:rsidR="00FF5440" w:rsidRDefault="00FF5440" w:rsidP="00FF5440">
      <w:pPr>
        <w:ind w:firstLine="709"/>
        <w:jc w:val="both"/>
        <w:rPr>
          <w:sz w:val="26"/>
        </w:rPr>
      </w:pPr>
      <w:r>
        <w:rPr>
          <w:sz w:val="26"/>
        </w:rPr>
        <w:lastRenderedPageBreak/>
        <w:t xml:space="preserve">и) хранить файлы паролей отдельно от основных данных прикладной системы; </w:t>
      </w:r>
    </w:p>
    <w:p w:rsidR="00FF5440" w:rsidRDefault="00FF5440" w:rsidP="00FF5440">
      <w:pPr>
        <w:ind w:firstLine="709"/>
        <w:jc w:val="both"/>
        <w:rPr>
          <w:sz w:val="26"/>
        </w:rPr>
      </w:pPr>
      <w:r>
        <w:rPr>
          <w:sz w:val="26"/>
        </w:rPr>
        <w:t xml:space="preserve">и) хранить пароли в зашифрованном виде, использовать односторонний алгоритм шифрования; </w:t>
      </w:r>
    </w:p>
    <w:p w:rsidR="00FF5440" w:rsidRDefault="00FF5440" w:rsidP="00FF5440">
      <w:pPr>
        <w:ind w:firstLine="709"/>
        <w:jc w:val="both"/>
        <w:rPr>
          <w:sz w:val="26"/>
        </w:rPr>
      </w:pPr>
      <w:r>
        <w:rPr>
          <w:sz w:val="26"/>
        </w:rPr>
        <w:t>к) изменять пароли, заданные поставщиком программного обеспечения по умо</w:t>
      </w:r>
      <w:r>
        <w:rPr>
          <w:sz w:val="26"/>
        </w:rPr>
        <w:t>л</w:t>
      </w:r>
      <w:r>
        <w:rPr>
          <w:sz w:val="26"/>
        </w:rPr>
        <w:t xml:space="preserve">чанию, после его инсталляции; </w:t>
      </w:r>
    </w:p>
    <w:p w:rsidR="00FF5440" w:rsidRDefault="00FF5440" w:rsidP="00FF5440">
      <w:pPr>
        <w:ind w:firstLine="709"/>
        <w:jc w:val="both"/>
        <w:rPr>
          <w:sz w:val="26"/>
        </w:rPr>
      </w:pPr>
      <w:r>
        <w:rPr>
          <w:sz w:val="26"/>
        </w:rPr>
        <w:t>л) в идеале проверять, выбрал ли пользователь надежный пароль, например, п</w:t>
      </w:r>
      <w:r>
        <w:rPr>
          <w:sz w:val="26"/>
        </w:rPr>
        <w:t>о</w:t>
      </w:r>
      <w:r>
        <w:rPr>
          <w:sz w:val="26"/>
        </w:rPr>
        <w:t xml:space="preserve">средством проверки, не основан ли пароль на следующих данных: </w:t>
      </w:r>
    </w:p>
    <w:p w:rsidR="00FF5440" w:rsidRDefault="00FF5440" w:rsidP="000327FB">
      <w:pPr>
        <w:numPr>
          <w:ilvl w:val="0"/>
          <w:numId w:val="20"/>
        </w:numPr>
        <w:ind w:left="0" w:firstLine="709"/>
        <w:jc w:val="both"/>
        <w:rPr>
          <w:sz w:val="26"/>
        </w:rPr>
      </w:pPr>
      <w:r>
        <w:rPr>
          <w:sz w:val="26"/>
        </w:rPr>
        <w:t xml:space="preserve">месяцы года, дни недели и т.п.; </w:t>
      </w:r>
    </w:p>
    <w:p w:rsidR="00FF5440" w:rsidRDefault="00FF5440" w:rsidP="000327FB">
      <w:pPr>
        <w:numPr>
          <w:ilvl w:val="0"/>
          <w:numId w:val="20"/>
        </w:numPr>
        <w:ind w:left="0" w:firstLine="709"/>
        <w:jc w:val="both"/>
        <w:rPr>
          <w:sz w:val="26"/>
        </w:rPr>
      </w:pPr>
      <w:r>
        <w:rPr>
          <w:sz w:val="26"/>
        </w:rPr>
        <w:t xml:space="preserve">названия и идентификаторы организаций; </w:t>
      </w:r>
    </w:p>
    <w:p w:rsidR="00FF5440" w:rsidRDefault="00FF5440" w:rsidP="000327FB">
      <w:pPr>
        <w:numPr>
          <w:ilvl w:val="0"/>
          <w:numId w:val="20"/>
        </w:numPr>
        <w:ind w:left="0" w:firstLine="709"/>
        <w:jc w:val="both"/>
        <w:rPr>
          <w:sz w:val="26"/>
        </w:rPr>
      </w:pPr>
      <w:r>
        <w:rPr>
          <w:sz w:val="26"/>
        </w:rPr>
        <w:t xml:space="preserve">пользовательские идентификаторы, имена пользователей, идентификаторы групп и другие системные идентификаторы; </w:t>
      </w:r>
    </w:p>
    <w:p w:rsidR="00FF5440" w:rsidRDefault="00FF5440" w:rsidP="000327FB">
      <w:pPr>
        <w:numPr>
          <w:ilvl w:val="0"/>
          <w:numId w:val="20"/>
        </w:numPr>
        <w:ind w:left="0" w:firstLine="709"/>
        <w:jc w:val="both"/>
        <w:rPr>
          <w:sz w:val="26"/>
        </w:rPr>
      </w:pPr>
      <w:r>
        <w:rPr>
          <w:sz w:val="26"/>
        </w:rPr>
        <w:t xml:space="preserve">более чем два одинаковых символа, следующие друг за другом; </w:t>
      </w:r>
    </w:p>
    <w:p w:rsidR="00FF5440" w:rsidRDefault="00FF5440" w:rsidP="000327FB">
      <w:pPr>
        <w:numPr>
          <w:ilvl w:val="0"/>
          <w:numId w:val="20"/>
        </w:numPr>
        <w:ind w:left="0" w:firstLine="709"/>
        <w:jc w:val="both"/>
        <w:rPr>
          <w:sz w:val="26"/>
        </w:rPr>
      </w:pPr>
      <w:r>
        <w:rPr>
          <w:sz w:val="26"/>
        </w:rPr>
        <w:t>группы символов, состоящие из одних цифр или одних букв.</w:t>
      </w:r>
    </w:p>
    <w:p w:rsidR="00FF5440" w:rsidRDefault="00FF5440" w:rsidP="00FF5440">
      <w:pPr>
        <w:pStyle w:val="3"/>
        <w:ind w:firstLine="709"/>
        <w:jc w:val="both"/>
        <w:rPr>
          <w:sz w:val="26"/>
        </w:rPr>
      </w:pPr>
      <w:bookmarkStart w:id="94" w:name="_Toc16995006"/>
      <w:r>
        <w:rPr>
          <w:sz w:val="26"/>
        </w:rPr>
        <w:t>Сигнал тревоги, предупреждающий о принуждении, для защиты пол</w:t>
      </w:r>
      <w:r>
        <w:rPr>
          <w:sz w:val="26"/>
        </w:rPr>
        <w:t>ь</w:t>
      </w:r>
      <w:r>
        <w:rPr>
          <w:sz w:val="26"/>
        </w:rPr>
        <w:t>зователей</w:t>
      </w:r>
      <w:bookmarkEnd w:id="94"/>
    </w:p>
    <w:p w:rsidR="00FF5440" w:rsidRDefault="00FF5440" w:rsidP="00FF5440">
      <w:pPr>
        <w:pStyle w:val="Web"/>
        <w:spacing w:before="0" w:after="0"/>
        <w:ind w:firstLine="709"/>
        <w:jc w:val="both"/>
        <w:rPr>
          <w:color w:val="auto"/>
          <w:sz w:val="26"/>
        </w:rPr>
      </w:pPr>
      <w:r>
        <w:rPr>
          <w:color w:val="auto"/>
          <w:sz w:val="26"/>
        </w:rPr>
        <w:t>Необходимо рассмотреть возможность использования сигнала тревоги, предупр</w:t>
      </w:r>
      <w:r>
        <w:rPr>
          <w:color w:val="auto"/>
          <w:sz w:val="26"/>
        </w:rPr>
        <w:t>е</w:t>
      </w:r>
      <w:r>
        <w:rPr>
          <w:color w:val="auto"/>
          <w:sz w:val="26"/>
        </w:rPr>
        <w:t xml:space="preserve">ждающий о принуждении, для тех пользователей, которые могут быть мишенью для принуждения (см. Сигнал тревоги, предупреждающий о принуждении). </w:t>
      </w:r>
    </w:p>
    <w:p w:rsidR="00FF5440" w:rsidRDefault="00FF5440" w:rsidP="00FF5440">
      <w:pPr>
        <w:pStyle w:val="Web"/>
        <w:spacing w:before="0" w:after="0"/>
        <w:ind w:firstLine="709"/>
        <w:jc w:val="both"/>
        <w:rPr>
          <w:color w:val="auto"/>
          <w:sz w:val="26"/>
        </w:rPr>
      </w:pPr>
      <w:r>
        <w:rPr>
          <w:color w:val="auto"/>
          <w:sz w:val="26"/>
        </w:rPr>
        <w:t>Решение о том, использовать ли такой сигнал тревоги или нет, следует принимать исходя из оценки рисков. Для реагирования на сигнал тривоги необходимо определить обязанности и процедуры.</w:t>
      </w:r>
    </w:p>
    <w:p w:rsidR="00FF5440" w:rsidRDefault="00FF5440" w:rsidP="00FF5440">
      <w:pPr>
        <w:pStyle w:val="3"/>
        <w:ind w:firstLine="709"/>
        <w:jc w:val="both"/>
        <w:rPr>
          <w:sz w:val="26"/>
        </w:rPr>
      </w:pPr>
      <w:bookmarkStart w:id="95" w:name="_Toc16995007"/>
      <w:r>
        <w:rPr>
          <w:sz w:val="26"/>
        </w:rPr>
        <w:t>Время простоя терминалов</w:t>
      </w:r>
      <w:bookmarkEnd w:id="95"/>
    </w:p>
    <w:p w:rsidR="00FF5440" w:rsidRDefault="00FF5440" w:rsidP="00FF5440">
      <w:pPr>
        <w:pStyle w:val="Web"/>
        <w:spacing w:before="0" w:after="0"/>
        <w:ind w:firstLine="709"/>
        <w:jc w:val="both"/>
        <w:rPr>
          <w:color w:val="auto"/>
          <w:sz w:val="26"/>
        </w:rPr>
      </w:pPr>
      <w:r>
        <w:rPr>
          <w:color w:val="auto"/>
          <w:sz w:val="26"/>
        </w:rPr>
        <w:t>Для бездействующих терминалов в зонах повышенного риска, например, в общ</w:t>
      </w:r>
      <w:r>
        <w:rPr>
          <w:color w:val="auto"/>
          <w:sz w:val="26"/>
        </w:rPr>
        <w:t>е</w:t>
      </w:r>
      <w:r>
        <w:rPr>
          <w:color w:val="auto"/>
          <w:sz w:val="26"/>
        </w:rPr>
        <w:t>доступных местах или местах, находящихся вне пределов досягаемости администрат</w:t>
      </w:r>
      <w:r>
        <w:rPr>
          <w:color w:val="auto"/>
          <w:sz w:val="26"/>
        </w:rPr>
        <w:t>о</w:t>
      </w:r>
      <w:r>
        <w:rPr>
          <w:color w:val="auto"/>
          <w:sz w:val="26"/>
        </w:rPr>
        <w:t>ров безопасности организации, или обслуживающих системы повышенного риска, нео</w:t>
      </w:r>
      <w:r>
        <w:rPr>
          <w:color w:val="auto"/>
          <w:sz w:val="26"/>
        </w:rPr>
        <w:t>б</w:t>
      </w:r>
      <w:r>
        <w:rPr>
          <w:color w:val="auto"/>
          <w:sz w:val="26"/>
        </w:rPr>
        <w:t>ходимо установить время простоя для предотвращения доступа незарегистрированных пользователей. Средство установления времени простоя должно очищать экран терм</w:t>
      </w:r>
      <w:r>
        <w:rPr>
          <w:color w:val="auto"/>
          <w:sz w:val="26"/>
        </w:rPr>
        <w:t>и</w:t>
      </w:r>
      <w:r>
        <w:rPr>
          <w:color w:val="auto"/>
          <w:sz w:val="26"/>
        </w:rPr>
        <w:t>нала и завершать сеансы связи с приложениями и сетевыми сервисами после заданного периода бездействия. Время простоя должно задаваться исходя из риска нарушения р</w:t>
      </w:r>
      <w:r>
        <w:rPr>
          <w:color w:val="auto"/>
          <w:sz w:val="26"/>
        </w:rPr>
        <w:t>е</w:t>
      </w:r>
      <w:r>
        <w:rPr>
          <w:color w:val="auto"/>
          <w:sz w:val="26"/>
        </w:rPr>
        <w:t>жима безопасности пользовательского терминала.</w:t>
      </w:r>
    </w:p>
    <w:p w:rsidR="00FF5440" w:rsidRDefault="00FF5440" w:rsidP="00FF5440">
      <w:pPr>
        <w:pStyle w:val="Web"/>
        <w:spacing w:before="0" w:after="0"/>
        <w:ind w:firstLine="709"/>
        <w:jc w:val="both"/>
        <w:rPr>
          <w:color w:val="auto"/>
          <w:sz w:val="26"/>
        </w:rPr>
      </w:pPr>
      <w:r>
        <w:rPr>
          <w:b/>
          <w:color w:val="auto"/>
          <w:sz w:val="26"/>
        </w:rPr>
        <w:t>Примечание. Некоторые ПК можно обеспечить средством установления вр</w:t>
      </w:r>
      <w:r>
        <w:rPr>
          <w:b/>
          <w:color w:val="auto"/>
          <w:sz w:val="26"/>
        </w:rPr>
        <w:t>е</w:t>
      </w:r>
      <w:r>
        <w:rPr>
          <w:b/>
          <w:color w:val="auto"/>
          <w:sz w:val="26"/>
        </w:rPr>
        <w:t>мени простоя терминала, которое позволяет очистить экран и предотвратить н</w:t>
      </w:r>
      <w:r>
        <w:rPr>
          <w:b/>
          <w:color w:val="auto"/>
          <w:sz w:val="26"/>
        </w:rPr>
        <w:t>е</w:t>
      </w:r>
      <w:r>
        <w:rPr>
          <w:b/>
          <w:color w:val="auto"/>
          <w:sz w:val="26"/>
        </w:rPr>
        <w:t>санкционированный доступ, однако оно не позволяет завершить сеанс связи с пр</w:t>
      </w:r>
      <w:r>
        <w:rPr>
          <w:b/>
          <w:color w:val="auto"/>
          <w:sz w:val="26"/>
        </w:rPr>
        <w:t>и</w:t>
      </w:r>
      <w:r>
        <w:rPr>
          <w:b/>
          <w:color w:val="auto"/>
          <w:sz w:val="26"/>
        </w:rPr>
        <w:t>ложениями и сетевыми сервисами.</w:t>
      </w:r>
    </w:p>
    <w:p w:rsidR="00FF5440" w:rsidRDefault="00FF5440" w:rsidP="00FF5440">
      <w:pPr>
        <w:pStyle w:val="3"/>
        <w:ind w:firstLine="709"/>
        <w:jc w:val="both"/>
        <w:rPr>
          <w:sz w:val="26"/>
        </w:rPr>
      </w:pPr>
      <w:bookmarkStart w:id="96" w:name="_Toc16995008"/>
      <w:r>
        <w:rPr>
          <w:sz w:val="26"/>
        </w:rPr>
        <w:t>Ограничение времени подключения</w:t>
      </w:r>
      <w:bookmarkEnd w:id="96"/>
    </w:p>
    <w:p w:rsidR="00FF5440" w:rsidRDefault="00FF5440" w:rsidP="00FF5440">
      <w:pPr>
        <w:pStyle w:val="Web"/>
        <w:spacing w:before="0" w:after="0"/>
        <w:ind w:firstLine="709"/>
        <w:jc w:val="both"/>
        <w:rPr>
          <w:color w:val="auto"/>
          <w:sz w:val="26"/>
        </w:rPr>
      </w:pPr>
      <w:r>
        <w:rPr>
          <w:color w:val="auto"/>
          <w:sz w:val="26"/>
        </w:rPr>
        <w:t>Дополнительную защиту приложений повышенного риска можно обеспечить п</w:t>
      </w:r>
      <w:r>
        <w:rPr>
          <w:color w:val="auto"/>
          <w:sz w:val="26"/>
        </w:rPr>
        <w:t>о</w:t>
      </w:r>
      <w:r>
        <w:rPr>
          <w:color w:val="auto"/>
          <w:sz w:val="26"/>
        </w:rPr>
        <w:t>средством ограничения времени подключения. Ограничение разрешаемого периода по</w:t>
      </w:r>
      <w:r>
        <w:rPr>
          <w:color w:val="auto"/>
          <w:sz w:val="26"/>
        </w:rPr>
        <w:t>д</w:t>
      </w:r>
      <w:r>
        <w:rPr>
          <w:color w:val="auto"/>
          <w:sz w:val="26"/>
        </w:rPr>
        <w:t>ключения терминала к компьютерным системам позволяет уменьшить вероятность н</w:t>
      </w:r>
      <w:r>
        <w:rPr>
          <w:color w:val="auto"/>
          <w:sz w:val="26"/>
        </w:rPr>
        <w:t>е</w:t>
      </w:r>
      <w:r>
        <w:rPr>
          <w:color w:val="auto"/>
          <w:sz w:val="26"/>
        </w:rPr>
        <w:t>санкционированного доступа. Применение такого средства контроля следует рассмо</w:t>
      </w:r>
      <w:r>
        <w:rPr>
          <w:color w:val="auto"/>
          <w:sz w:val="26"/>
        </w:rPr>
        <w:t>т</w:t>
      </w:r>
      <w:r>
        <w:rPr>
          <w:color w:val="auto"/>
          <w:sz w:val="26"/>
        </w:rPr>
        <w:t>реть для компьютерных систем, поддерживающих конфиденциальные приложения, ос</w:t>
      </w:r>
      <w:r>
        <w:rPr>
          <w:color w:val="auto"/>
          <w:sz w:val="26"/>
        </w:rPr>
        <w:t>о</w:t>
      </w:r>
      <w:r>
        <w:rPr>
          <w:color w:val="auto"/>
          <w:sz w:val="26"/>
        </w:rPr>
        <w:t>бенно для систем с терминалами, установленными в зонах повышенного риска, напр</w:t>
      </w:r>
      <w:r>
        <w:rPr>
          <w:color w:val="auto"/>
          <w:sz w:val="26"/>
        </w:rPr>
        <w:t>и</w:t>
      </w:r>
      <w:r>
        <w:rPr>
          <w:color w:val="auto"/>
          <w:sz w:val="26"/>
        </w:rPr>
        <w:t>мер, в общедоступных местах или местах, находящихся вне пределов досягаемости а</w:t>
      </w:r>
      <w:r>
        <w:rPr>
          <w:color w:val="auto"/>
          <w:sz w:val="26"/>
        </w:rPr>
        <w:t>д</w:t>
      </w:r>
      <w:r>
        <w:rPr>
          <w:color w:val="auto"/>
          <w:sz w:val="26"/>
        </w:rPr>
        <w:t>министраторов безопасности организации. Примерами таких ограничений являются:</w:t>
      </w:r>
    </w:p>
    <w:p w:rsidR="00FF5440" w:rsidRDefault="00FF5440" w:rsidP="00FF5440">
      <w:pPr>
        <w:ind w:firstLine="709"/>
        <w:jc w:val="both"/>
        <w:rPr>
          <w:sz w:val="26"/>
        </w:rPr>
      </w:pPr>
      <w:r>
        <w:rPr>
          <w:sz w:val="26"/>
        </w:rPr>
        <w:t xml:space="preserve">а) использование предопределенных интервалов времени разрешенного доступа, например, для пакетной передачи файлов, или регулярных интерактивных сеансов связи небольшой продолжительности; </w:t>
      </w:r>
    </w:p>
    <w:p w:rsidR="00FF5440" w:rsidRDefault="00FF5440" w:rsidP="00FF5440">
      <w:pPr>
        <w:ind w:firstLine="709"/>
        <w:jc w:val="both"/>
        <w:rPr>
          <w:sz w:val="26"/>
        </w:rPr>
      </w:pPr>
      <w:r>
        <w:rPr>
          <w:sz w:val="26"/>
        </w:rPr>
        <w:lastRenderedPageBreak/>
        <w:t>б) ограничение времени подключения обычными часами работы организации, е</w:t>
      </w:r>
      <w:r>
        <w:rPr>
          <w:sz w:val="26"/>
        </w:rPr>
        <w:t>с</w:t>
      </w:r>
      <w:r>
        <w:rPr>
          <w:sz w:val="26"/>
        </w:rPr>
        <w:t>ли не требуется работа в сверхурочное время.</w:t>
      </w:r>
    </w:p>
    <w:p w:rsidR="00FF5440" w:rsidRDefault="00FF5440" w:rsidP="00FF5440">
      <w:pPr>
        <w:pStyle w:val="20"/>
        <w:spacing w:before="0" w:after="0"/>
        <w:ind w:firstLine="709"/>
        <w:jc w:val="both"/>
        <w:rPr>
          <w:sz w:val="26"/>
        </w:rPr>
      </w:pPr>
      <w:bookmarkStart w:id="97" w:name="_Toc16995009"/>
      <w:r>
        <w:rPr>
          <w:sz w:val="26"/>
        </w:rPr>
        <w:t>Управление доступом к приложениям</w:t>
      </w:r>
      <w:bookmarkEnd w:id="97"/>
    </w:p>
    <w:p w:rsidR="00FF5440" w:rsidRDefault="00FF5440" w:rsidP="00FF5440">
      <w:pPr>
        <w:pStyle w:val="Web"/>
        <w:spacing w:before="0" w:after="0"/>
        <w:ind w:firstLine="709"/>
        <w:jc w:val="both"/>
        <w:rPr>
          <w:color w:val="auto"/>
          <w:sz w:val="26"/>
        </w:rPr>
      </w:pPr>
      <w:r>
        <w:rPr>
          <w:color w:val="auto"/>
          <w:sz w:val="26"/>
        </w:rPr>
        <w:t xml:space="preserve">Цель: Предотвратить несанкционированный доступ к информации, хранимой в компьютерных системах. </w:t>
      </w:r>
    </w:p>
    <w:p w:rsidR="00FF5440" w:rsidRDefault="00FF5440" w:rsidP="00FF5440">
      <w:pPr>
        <w:pStyle w:val="Web"/>
        <w:spacing w:before="0" w:after="0"/>
        <w:ind w:firstLine="709"/>
        <w:jc w:val="both"/>
        <w:rPr>
          <w:color w:val="auto"/>
          <w:sz w:val="26"/>
        </w:rPr>
      </w:pPr>
      <w:r>
        <w:rPr>
          <w:color w:val="auto"/>
          <w:sz w:val="26"/>
        </w:rPr>
        <w:t>Для управления доступом к прикладным системам и данным, необходимо испол</w:t>
      </w:r>
      <w:r>
        <w:rPr>
          <w:color w:val="auto"/>
          <w:sz w:val="26"/>
        </w:rPr>
        <w:t>ь</w:t>
      </w:r>
      <w:r>
        <w:rPr>
          <w:color w:val="auto"/>
          <w:sz w:val="26"/>
        </w:rPr>
        <w:t xml:space="preserve">зовать логические средства контроля доступа. </w:t>
      </w:r>
    </w:p>
    <w:p w:rsidR="00FF5440" w:rsidRDefault="00FF5440" w:rsidP="00FF5440">
      <w:pPr>
        <w:pStyle w:val="Web"/>
        <w:spacing w:before="0" w:after="0"/>
        <w:ind w:firstLine="709"/>
        <w:jc w:val="both"/>
        <w:rPr>
          <w:color w:val="auto"/>
          <w:sz w:val="26"/>
        </w:rPr>
      </w:pPr>
      <w:r>
        <w:rPr>
          <w:color w:val="auto"/>
          <w:sz w:val="26"/>
        </w:rPr>
        <w:t xml:space="preserve">Логический доступ к компьютерным программам и данным следует предоставлять только зарегистрированным пользователям. Прикладные системы должны: </w:t>
      </w:r>
    </w:p>
    <w:p w:rsidR="00FF5440" w:rsidRDefault="00FF5440" w:rsidP="00FF5440">
      <w:pPr>
        <w:ind w:firstLine="709"/>
        <w:jc w:val="both"/>
        <w:rPr>
          <w:sz w:val="26"/>
        </w:rPr>
      </w:pPr>
      <w:r>
        <w:rPr>
          <w:sz w:val="26"/>
        </w:rPr>
        <w:t xml:space="preserve">а) контролировать доступ пользователей к данным и приложениям в соответствии с политикой управления доступом, принятой в организации; </w:t>
      </w:r>
    </w:p>
    <w:p w:rsidR="00FF5440" w:rsidRDefault="00FF5440" w:rsidP="00FF5440">
      <w:pPr>
        <w:ind w:firstLine="709"/>
        <w:jc w:val="both"/>
        <w:rPr>
          <w:sz w:val="26"/>
        </w:rPr>
      </w:pPr>
      <w:r>
        <w:rPr>
          <w:sz w:val="26"/>
        </w:rPr>
        <w:t xml:space="preserve">б) обеспечивать защиту программ-утилит, которые способны обойти средства контроля систем и приложений от несанкционированного доступа; </w:t>
      </w:r>
    </w:p>
    <w:p w:rsidR="00FF5440" w:rsidRDefault="00FF5440" w:rsidP="00FF5440">
      <w:pPr>
        <w:ind w:firstLine="709"/>
        <w:jc w:val="both"/>
        <w:rPr>
          <w:sz w:val="26"/>
        </w:rPr>
      </w:pPr>
      <w:r>
        <w:rPr>
          <w:sz w:val="26"/>
        </w:rPr>
        <w:t>в) не нарушать защиту других систем, с которыми они разделяют информацио</w:t>
      </w:r>
      <w:r>
        <w:rPr>
          <w:sz w:val="26"/>
        </w:rPr>
        <w:t>н</w:t>
      </w:r>
      <w:r>
        <w:rPr>
          <w:sz w:val="26"/>
        </w:rPr>
        <w:t xml:space="preserve">ные ресурсы. </w:t>
      </w:r>
    </w:p>
    <w:p w:rsidR="00FF5440" w:rsidRDefault="00FF5440" w:rsidP="00FF5440">
      <w:pPr>
        <w:pStyle w:val="3"/>
        <w:ind w:firstLine="709"/>
        <w:jc w:val="both"/>
        <w:rPr>
          <w:sz w:val="26"/>
        </w:rPr>
      </w:pPr>
      <w:bookmarkStart w:id="98" w:name="_Toc16995010"/>
      <w:r>
        <w:rPr>
          <w:sz w:val="26"/>
        </w:rPr>
        <w:t>Ограничение доступа к информации</w:t>
      </w:r>
      <w:bookmarkEnd w:id="98"/>
    </w:p>
    <w:p w:rsidR="00FF5440" w:rsidRDefault="00FF5440" w:rsidP="00FF5440">
      <w:pPr>
        <w:pStyle w:val="Web"/>
        <w:spacing w:before="0" w:after="0"/>
        <w:ind w:firstLine="709"/>
        <w:jc w:val="both"/>
        <w:rPr>
          <w:color w:val="auto"/>
          <w:sz w:val="26"/>
        </w:rPr>
      </w:pPr>
      <w:r>
        <w:rPr>
          <w:color w:val="auto"/>
          <w:sz w:val="26"/>
        </w:rPr>
        <w:t>Пользователям прикладных систем, в том числе обслуживающему персоналу сл</w:t>
      </w:r>
      <w:r>
        <w:rPr>
          <w:color w:val="auto"/>
          <w:sz w:val="26"/>
        </w:rPr>
        <w:t>е</w:t>
      </w:r>
      <w:r>
        <w:rPr>
          <w:color w:val="auto"/>
          <w:sz w:val="26"/>
        </w:rPr>
        <w:t>дует предоставлять доступ к данным и приложениям в соответствии с политикой упра</w:t>
      </w:r>
      <w:r>
        <w:rPr>
          <w:color w:val="auto"/>
          <w:sz w:val="26"/>
        </w:rPr>
        <w:t>в</w:t>
      </w:r>
      <w:r>
        <w:rPr>
          <w:color w:val="auto"/>
          <w:sz w:val="26"/>
        </w:rPr>
        <w:t xml:space="preserve">ления доступом к информации (см. Документированная политика управления доступом к информации), принятой в организации, исходя из индивидуальных потребностей в производственных приложениях. Чтобы удовлетворить требования политики управления доступом, необходимо рассмотреть следующие средства контроля: </w:t>
      </w:r>
    </w:p>
    <w:p w:rsidR="00FF5440" w:rsidRDefault="00FF5440" w:rsidP="00FF5440">
      <w:pPr>
        <w:ind w:firstLine="709"/>
        <w:jc w:val="both"/>
        <w:rPr>
          <w:sz w:val="26"/>
        </w:rPr>
      </w:pPr>
      <w:r>
        <w:rPr>
          <w:sz w:val="26"/>
        </w:rPr>
        <w:t xml:space="preserve">а) предоставление системы меню для контроля доступа к приложениям; </w:t>
      </w:r>
    </w:p>
    <w:p w:rsidR="00FF5440" w:rsidRDefault="00FF5440" w:rsidP="00FF5440">
      <w:pPr>
        <w:ind w:firstLine="709"/>
        <w:jc w:val="both"/>
        <w:rPr>
          <w:sz w:val="26"/>
        </w:rPr>
      </w:pPr>
      <w:r>
        <w:rPr>
          <w:sz w:val="26"/>
        </w:rPr>
        <w:t>б) ограничение знания пользователями данных и функций прикладных систем, д</w:t>
      </w:r>
      <w:r>
        <w:rPr>
          <w:sz w:val="26"/>
        </w:rPr>
        <w:t>о</w:t>
      </w:r>
      <w:r>
        <w:rPr>
          <w:sz w:val="26"/>
        </w:rPr>
        <w:t>ступ к которым им не разрешен, посредством соответствующего редактирования польз</w:t>
      </w:r>
      <w:r>
        <w:rPr>
          <w:sz w:val="26"/>
        </w:rPr>
        <w:t>о</w:t>
      </w:r>
      <w:r>
        <w:rPr>
          <w:sz w:val="26"/>
        </w:rPr>
        <w:t xml:space="preserve">вательской документации; </w:t>
      </w:r>
    </w:p>
    <w:p w:rsidR="00FF5440" w:rsidRDefault="00FF5440" w:rsidP="00FF5440">
      <w:pPr>
        <w:ind w:firstLine="709"/>
        <w:jc w:val="both"/>
        <w:rPr>
          <w:sz w:val="26"/>
        </w:rPr>
      </w:pPr>
      <w:r>
        <w:rPr>
          <w:sz w:val="26"/>
        </w:rPr>
        <w:t xml:space="preserve">в) контроль полномочий доступа пользователей, например, прав на чтение, запись, удаление, выполнение; </w:t>
      </w:r>
    </w:p>
    <w:p w:rsidR="00FF5440" w:rsidRDefault="00FF5440" w:rsidP="00FF5440">
      <w:pPr>
        <w:ind w:firstLine="709"/>
        <w:jc w:val="both"/>
        <w:rPr>
          <w:sz w:val="26"/>
        </w:rPr>
      </w:pPr>
      <w:r>
        <w:rPr>
          <w:sz w:val="26"/>
        </w:rPr>
        <w:t>г) гарантирование того, что выходные данные от прикладных систем, поддерж</w:t>
      </w:r>
      <w:r>
        <w:rPr>
          <w:sz w:val="26"/>
        </w:rPr>
        <w:t>и</w:t>
      </w:r>
      <w:r>
        <w:rPr>
          <w:sz w:val="26"/>
        </w:rPr>
        <w:t>вающих конфиденциальную информацию, содержат только необходимые данные и п</w:t>
      </w:r>
      <w:r>
        <w:rPr>
          <w:sz w:val="26"/>
        </w:rPr>
        <w:t>о</w:t>
      </w:r>
      <w:r>
        <w:rPr>
          <w:sz w:val="26"/>
        </w:rPr>
        <w:t>сылаются только на терминалы и компьютеры, доступ к которым разрешен, включая п</w:t>
      </w:r>
      <w:r>
        <w:rPr>
          <w:sz w:val="26"/>
        </w:rPr>
        <w:t>е</w:t>
      </w:r>
      <w:r>
        <w:rPr>
          <w:sz w:val="26"/>
        </w:rPr>
        <w:t>риодический анализ таких выходных данных для обеспечения удаления ненужной и</w:t>
      </w:r>
      <w:r>
        <w:rPr>
          <w:sz w:val="26"/>
        </w:rPr>
        <w:t>н</w:t>
      </w:r>
      <w:r>
        <w:rPr>
          <w:sz w:val="26"/>
        </w:rPr>
        <w:t>формации.</w:t>
      </w:r>
    </w:p>
    <w:p w:rsidR="00FF5440" w:rsidRDefault="00FF5440" w:rsidP="00FF5440">
      <w:pPr>
        <w:pStyle w:val="3"/>
        <w:ind w:firstLine="709"/>
        <w:jc w:val="both"/>
        <w:rPr>
          <w:sz w:val="26"/>
        </w:rPr>
      </w:pPr>
      <w:bookmarkStart w:id="99" w:name="_Toc16995011"/>
      <w:r>
        <w:rPr>
          <w:sz w:val="26"/>
        </w:rPr>
        <w:t>Использование системных утилит</w:t>
      </w:r>
      <w:bookmarkEnd w:id="99"/>
    </w:p>
    <w:p w:rsidR="00FF5440" w:rsidRDefault="00FF5440" w:rsidP="00FF5440">
      <w:pPr>
        <w:pStyle w:val="Web"/>
        <w:spacing w:before="0" w:after="0"/>
        <w:ind w:firstLine="709"/>
        <w:jc w:val="both"/>
        <w:rPr>
          <w:color w:val="auto"/>
          <w:sz w:val="26"/>
        </w:rPr>
      </w:pPr>
      <w:r>
        <w:rPr>
          <w:color w:val="auto"/>
          <w:sz w:val="26"/>
        </w:rPr>
        <w:t>Большинство компьютерных систем поддерживают одну или несколько систе</w:t>
      </w:r>
      <w:r>
        <w:rPr>
          <w:color w:val="auto"/>
          <w:sz w:val="26"/>
        </w:rPr>
        <w:t>м</w:t>
      </w:r>
      <w:r>
        <w:rPr>
          <w:color w:val="auto"/>
          <w:sz w:val="26"/>
        </w:rPr>
        <w:t>ных программ-утилит, которые способны обойти средства контроля системы и прилож</w:t>
      </w:r>
      <w:r>
        <w:rPr>
          <w:color w:val="auto"/>
          <w:sz w:val="26"/>
        </w:rPr>
        <w:t>е</w:t>
      </w:r>
      <w:r>
        <w:rPr>
          <w:color w:val="auto"/>
          <w:sz w:val="26"/>
        </w:rPr>
        <w:t>ний. Необходимо ограничить и тщательно контролировать использование таких систе</w:t>
      </w:r>
      <w:r>
        <w:rPr>
          <w:color w:val="auto"/>
          <w:sz w:val="26"/>
        </w:rPr>
        <w:t>м</w:t>
      </w:r>
      <w:r>
        <w:rPr>
          <w:color w:val="auto"/>
          <w:sz w:val="26"/>
        </w:rPr>
        <w:t>ных утилит. Предлагается использовать следующие средства контроля (по возможн</w:t>
      </w:r>
      <w:r>
        <w:rPr>
          <w:color w:val="auto"/>
          <w:sz w:val="26"/>
        </w:rPr>
        <w:t>о</w:t>
      </w:r>
      <w:r>
        <w:rPr>
          <w:color w:val="auto"/>
          <w:sz w:val="26"/>
        </w:rPr>
        <w:t xml:space="preserve">сти): </w:t>
      </w:r>
    </w:p>
    <w:p w:rsidR="00FF5440" w:rsidRDefault="00FF5440" w:rsidP="00FF5440">
      <w:pPr>
        <w:ind w:firstLine="709"/>
        <w:jc w:val="both"/>
        <w:rPr>
          <w:sz w:val="26"/>
        </w:rPr>
      </w:pPr>
      <w:r>
        <w:rPr>
          <w:sz w:val="26"/>
        </w:rPr>
        <w:t xml:space="preserve">а) защита системных утилит с помощью паролей; </w:t>
      </w:r>
    </w:p>
    <w:p w:rsidR="00FF5440" w:rsidRDefault="00FF5440" w:rsidP="00FF5440">
      <w:pPr>
        <w:ind w:firstLine="709"/>
        <w:jc w:val="both"/>
        <w:rPr>
          <w:sz w:val="26"/>
        </w:rPr>
      </w:pPr>
      <w:r>
        <w:rPr>
          <w:sz w:val="26"/>
        </w:rPr>
        <w:t xml:space="preserve">б) изоляция системных утилит от прикладного программного обеспечения; </w:t>
      </w:r>
    </w:p>
    <w:p w:rsidR="00FF5440" w:rsidRDefault="00FF5440" w:rsidP="00FF5440">
      <w:pPr>
        <w:ind w:firstLine="709"/>
        <w:jc w:val="both"/>
        <w:rPr>
          <w:sz w:val="26"/>
        </w:rPr>
      </w:pPr>
      <w:r>
        <w:rPr>
          <w:sz w:val="26"/>
        </w:rPr>
        <w:t>в) предоставление доступа к системным утилитам минимальному числу наде</w:t>
      </w:r>
      <w:r>
        <w:rPr>
          <w:sz w:val="26"/>
        </w:rPr>
        <w:t>ж</w:t>
      </w:r>
      <w:r>
        <w:rPr>
          <w:sz w:val="26"/>
        </w:rPr>
        <w:t xml:space="preserve">ных, зарегистрированных пользователей; </w:t>
      </w:r>
    </w:p>
    <w:p w:rsidR="00FF5440" w:rsidRDefault="00FF5440" w:rsidP="00FF5440">
      <w:pPr>
        <w:ind w:firstLine="709"/>
        <w:jc w:val="both"/>
        <w:rPr>
          <w:sz w:val="26"/>
        </w:rPr>
      </w:pPr>
      <w:r>
        <w:rPr>
          <w:sz w:val="26"/>
        </w:rPr>
        <w:t xml:space="preserve">г) предоставление разрешения на специальное использование системных утилит; </w:t>
      </w:r>
    </w:p>
    <w:p w:rsidR="00FF5440" w:rsidRDefault="00FF5440" w:rsidP="00FF5440">
      <w:pPr>
        <w:ind w:firstLine="709"/>
        <w:jc w:val="both"/>
        <w:rPr>
          <w:sz w:val="26"/>
        </w:rPr>
      </w:pPr>
      <w:r>
        <w:rPr>
          <w:sz w:val="26"/>
        </w:rPr>
        <w:t xml:space="preserve">д) ограничение доступности системных утилит, например, временем внесения санкционированного изменения; </w:t>
      </w:r>
    </w:p>
    <w:p w:rsidR="00FF5440" w:rsidRDefault="00FF5440" w:rsidP="00FF5440">
      <w:pPr>
        <w:ind w:firstLine="709"/>
        <w:jc w:val="both"/>
        <w:rPr>
          <w:sz w:val="26"/>
        </w:rPr>
      </w:pPr>
      <w:r>
        <w:rPr>
          <w:sz w:val="26"/>
        </w:rPr>
        <w:lastRenderedPageBreak/>
        <w:t xml:space="preserve">е) регистрация всех случаев использования системных утилит; </w:t>
      </w:r>
    </w:p>
    <w:p w:rsidR="00FF5440" w:rsidRDefault="00FF5440" w:rsidP="00FF5440">
      <w:pPr>
        <w:ind w:firstLine="709"/>
        <w:jc w:val="both"/>
        <w:rPr>
          <w:sz w:val="26"/>
        </w:rPr>
      </w:pPr>
      <w:r>
        <w:rPr>
          <w:sz w:val="26"/>
        </w:rPr>
        <w:t xml:space="preserve">ж) определение и документирование уровней полномочий доступа к системным утилитам; </w:t>
      </w:r>
    </w:p>
    <w:p w:rsidR="00FF5440" w:rsidRDefault="00FF5440" w:rsidP="00FF5440">
      <w:pPr>
        <w:ind w:firstLine="709"/>
        <w:jc w:val="both"/>
        <w:rPr>
          <w:sz w:val="26"/>
        </w:rPr>
      </w:pPr>
      <w:r>
        <w:rPr>
          <w:sz w:val="26"/>
        </w:rPr>
        <w:t>з) удаление всех ненужных утилит и системных программ.</w:t>
      </w:r>
    </w:p>
    <w:p w:rsidR="00FF5440" w:rsidRDefault="00FF5440" w:rsidP="00FF5440">
      <w:pPr>
        <w:pStyle w:val="3"/>
        <w:ind w:firstLine="709"/>
        <w:jc w:val="both"/>
        <w:rPr>
          <w:sz w:val="26"/>
        </w:rPr>
      </w:pPr>
      <w:bookmarkStart w:id="100" w:name="_Toc16995012"/>
      <w:r>
        <w:rPr>
          <w:sz w:val="26"/>
        </w:rPr>
        <w:t>Управление доступом к библиотекам исходных текстов программ</w:t>
      </w:r>
      <w:bookmarkEnd w:id="100"/>
    </w:p>
    <w:p w:rsidR="00FF5440" w:rsidRDefault="00FF5440" w:rsidP="00FF5440">
      <w:pPr>
        <w:pStyle w:val="Web"/>
        <w:spacing w:before="0" w:after="0"/>
        <w:ind w:firstLine="709"/>
        <w:jc w:val="both"/>
        <w:rPr>
          <w:color w:val="auto"/>
          <w:sz w:val="26"/>
        </w:rPr>
      </w:pPr>
      <w:r>
        <w:rPr>
          <w:color w:val="auto"/>
          <w:sz w:val="26"/>
        </w:rPr>
        <w:t>Для сведения риска повреждения компьютерных программ к минимуму, необх</w:t>
      </w:r>
      <w:r>
        <w:rPr>
          <w:color w:val="auto"/>
          <w:sz w:val="26"/>
        </w:rPr>
        <w:t>о</w:t>
      </w:r>
      <w:r>
        <w:rPr>
          <w:color w:val="auto"/>
          <w:sz w:val="26"/>
        </w:rPr>
        <w:t>димо осуществлять жесткий контроль за доступом к библиотекам исходных текстов пр</w:t>
      </w:r>
      <w:r>
        <w:rPr>
          <w:color w:val="auto"/>
          <w:sz w:val="26"/>
        </w:rPr>
        <w:t>о</w:t>
      </w:r>
      <w:r>
        <w:rPr>
          <w:color w:val="auto"/>
          <w:sz w:val="26"/>
        </w:rPr>
        <w:t xml:space="preserve">грамм (см. также Средства защиты от вирусов): </w:t>
      </w:r>
    </w:p>
    <w:p w:rsidR="00FF5440" w:rsidRDefault="00FF5440" w:rsidP="00FF5440">
      <w:pPr>
        <w:ind w:firstLine="709"/>
        <w:jc w:val="both"/>
        <w:rPr>
          <w:sz w:val="26"/>
        </w:rPr>
      </w:pPr>
      <w:r>
        <w:rPr>
          <w:sz w:val="26"/>
        </w:rPr>
        <w:t xml:space="preserve">а) Не следует хранить библиотеки исходных текстов программ в рабочих системах (по возможности). </w:t>
      </w:r>
    </w:p>
    <w:p w:rsidR="00FF5440" w:rsidRDefault="00FF5440" w:rsidP="00FF5440">
      <w:pPr>
        <w:ind w:firstLine="709"/>
        <w:jc w:val="both"/>
        <w:rPr>
          <w:sz w:val="26"/>
        </w:rPr>
      </w:pPr>
      <w:r>
        <w:rPr>
          <w:sz w:val="26"/>
        </w:rPr>
        <w:t xml:space="preserve">б) Необходимо назначить библиотекаря программ для каждого приложения. </w:t>
      </w:r>
    </w:p>
    <w:p w:rsidR="00FF5440" w:rsidRDefault="00FF5440" w:rsidP="00FF5440">
      <w:pPr>
        <w:ind w:firstLine="709"/>
        <w:jc w:val="both"/>
        <w:rPr>
          <w:sz w:val="26"/>
        </w:rPr>
      </w:pPr>
      <w:r>
        <w:rPr>
          <w:sz w:val="26"/>
        </w:rPr>
        <w:t>в) Обслуживающий персонал не должен иметь неограниченный доступ к библи</w:t>
      </w:r>
      <w:r>
        <w:rPr>
          <w:sz w:val="26"/>
        </w:rPr>
        <w:t>о</w:t>
      </w:r>
      <w:r>
        <w:rPr>
          <w:sz w:val="26"/>
        </w:rPr>
        <w:t xml:space="preserve">текам исходных текстов программ. </w:t>
      </w:r>
    </w:p>
    <w:p w:rsidR="00FF5440" w:rsidRDefault="00FF5440" w:rsidP="00FF5440">
      <w:pPr>
        <w:ind w:firstLine="709"/>
        <w:jc w:val="both"/>
        <w:rPr>
          <w:sz w:val="26"/>
        </w:rPr>
      </w:pPr>
      <w:r>
        <w:rPr>
          <w:sz w:val="26"/>
        </w:rPr>
        <w:t>г) Не следует хранить разрабатываемые или сопровождаемые программы в раб</w:t>
      </w:r>
      <w:r>
        <w:rPr>
          <w:sz w:val="26"/>
        </w:rPr>
        <w:t>о</w:t>
      </w:r>
      <w:r>
        <w:rPr>
          <w:sz w:val="26"/>
        </w:rPr>
        <w:t xml:space="preserve">чих библиотеках исходных текстов программ. </w:t>
      </w:r>
    </w:p>
    <w:p w:rsidR="00FF5440" w:rsidRDefault="00FF5440" w:rsidP="00FF5440">
      <w:pPr>
        <w:ind w:firstLine="709"/>
        <w:jc w:val="both"/>
        <w:rPr>
          <w:sz w:val="26"/>
        </w:rPr>
      </w:pPr>
      <w:r>
        <w:rPr>
          <w:sz w:val="26"/>
        </w:rPr>
        <w:t>д) Обновление библиотек исходных текстов программ и выдача текстов программ программистам должны производиться только назначенным библиотекарем после пол</w:t>
      </w:r>
      <w:r>
        <w:rPr>
          <w:sz w:val="26"/>
        </w:rPr>
        <w:t>у</w:t>
      </w:r>
      <w:r>
        <w:rPr>
          <w:sz w:val="26"/>
        </w:rPr>
        <w:t xml:space="preserve">чения санкции на доступ к приложению от руководителя обслуживающего персонала. </w:t>
      </w:r>
    </w:p>
    <w:p w:rsidR="00FF5440" w:rsidRDefault="00FF5440" w:rsidP="00FF5440">
      <w:pPr>
        <w:ind w:firstLine="709"/>
        <w:jc w:val="both"/>
        <w:rPr>
          <w:sz w:val="26"/>
        </w:rPr>
      </w:pPr>
      <w:r>
        <w:rPr>
          <w:sz w:val="26"/>
        </w:rPr>
        <w:t>е) Распечатки программ следует хранить в защищенном месте (см. Защита систе</w:t>
      </w:r>
      <w:r>
        <w:rPr>
          <w:sz w:val="26"/>
        </w:rPr>
        <w:t>м</w:t>
      </w:r>
      <w:r>
        <w:rPr>
          <w:sz w:val="26"/>
        </w:rPr>
        <w:t xml:space="preserve">ной документации). </w:t>
      </w:r>
    </w:p>
    <w:p w:rsidR="00FF5440" w:rsidRDefault="00FF5440" w:rsidP="00FF5440">
      <w:pPr>
        <w:ind w:firstLine="709"/>
        <w:jc w:val="both"/>
        <w:rPr>
          <w:sz w:val="26"/>
        </w:rPr>
      </w:pPr>
      <w:r>
        <w:rPr>
          <w:sz w:val="26"/>
        </w:rPr>
        <w:t xml:space="preserve">ж) Необходимо фиксировать все случаи доступа к библиотекам исходных текстов программ в контрольном журнале. </w:t>
      </w:r>
    </w:p>
    <w:p w:rsidR="00FF5440" w:rsidRDefault="00FF5440" w:rsidP="00FF5440">
      <w:pPr>
        <w:ind w:firstLine="709"/>
        <w:jc w:val="both"/>
        <w:rPr>
          <w:sz w:val="26"/>
        </w:rPr>
      </w:pPr>
      <w:r>
        <w:rPr>
          <w:sz w:val="26"/>
        </w:rPr>
        <w:t>з) Устаревшие версии исходных текстов программ следует архивировать с четким указанием точной даты и времени их использования вместе со всем вспомогательным программным обеспечением и информацией об управлении выполнением заданий, опр</w:t>
      </w:r>
      <w:r>
        <w:rPr>
          <w:sz w:val="26"/>
        </w:rPr>
        <w:t>е</w:t>
      </w:r>
      <w:r>
        <w:rPr>
          <w:sz w:val="26"/>
        </w:rPr>
        <w:t xml:space="preserve">делением данных и процедур. </w:t>
      </w:r>
    </w:p>
    <w:p w:rsidR="00FF5440" w:rsidRDefault="00FF5440" w:rsidP="00FF5440">
      <w:pPr>
        <w:ind w:firstLine="709"/>
        <w:jc w:val="both"/>
        <w:rPr>
          <w:sz w:val="26"/>
        </w:rPr>
      </w:pPr>
      <w:r>
        <w:rPr>
          <w:sz w:val="26"/>
        </w:rPr>
        <w:t>и) Сопровождение и копирование библиотек исходных текстов программ необх</w:t>
      </w:r>
      <w:r>
        <w:rPr>
          <w:sz w:val="26"/>
        </w:rPr>
        <w:t>о</w:t>
      </w:r>
      <w:r>
        <w:rPr>
          <w:sz w:val="26"/>
        </w:rPr>
        <w:t>димо осуществлять в соответствии со строгими процедурами управления процессом вн</w:t>
      </w:r>
      <w:r>
        <w:rPr>
          <w:sz w:val="26"/>
        </w:rPr>
        <w:t>е</w:t>
      </w:r>
      <w:r>
        <w:rPr>
          <w:sz w:val="26"/>
        </w:rPr>
        <w:t>сения изменений (см. Процедуры управления процессом внесения изменений).</w:t>
      </w:r>
    </w:p>
    <w:p w:rsidR="00FF5440" w:rsidRDefault="00FF5440" w:rsidP="00FF5440">
      <w:pPr>
        <w:pStyle w:val="3"/>
        <w:ind w:firstLine="709"/>
        <w:jc w:val="both"/>
        <w:rPr>
          <w:sz w:val="26"/>
        </w:rPr>
      </w:pPr>
      <w:bookmarkStart w:id="101" w:name="_Toc16995013"/>
      <w:r>
        <w:rPr>
          <w:sz w:val="26"/>
        </w:rPr>
        <w:t>Изоляция уязвимых систем</w:t>
      </w:r>
      <w:bookmarkEnd w:id="101"/>
    </w:p>
    <w:p w:rsidR="00FF5440" w:rsidRDefault="00FF5440" w:rsidP="00FF5440">
      <w:pPr>
        <w:pStyle w:val="Web"/>
        <w:spacing w:before="0" w:after="0"/>
        <w:ind w:firstLine="709"/>
        <w:jc w:val="both"/>
        <w:rPr>
          <w:color w:val="auto"/>
          <w:sz w:val="26"/>
        </w:rPr>
      </w:pPr>
      <w:r>
        <w:rPr>
          <w:color w:val="auto"/>
          <w:sz w:val="26"/>
        </w:rPr>
        <w:t>Уязвимые системы могут потребовать выделенную (изолированную) вычисл</w:t>
      </w:r>
      <w:r>
        <w:rPr>
          <w:color w:val="auto"/>
          <w:sz w:val="26"/>
        </w:rPr>
        <w:t>и</w:t>
      </w:r>
      <w:r>
        <w:rPr>
          <w:color w:val="auto"/>
          <w:sz w:val="26"/>
        </w:rPr>
        <w:t xml:space="preserve">тельную среду. Некоторые прикладные системы настолько уязвимы по отношению к возможной потере данных, что требуют специального обращения. </w:t>
      </w:r>
    </w:p>
    <w:p w:rsidR="00FF5440" w:rsidRDefault="00FF5440" w:rsidP="00FF5440">
      <w:pPr>
        <w:pStyle w:val="Web"/>
        <w:spacing w:before="0" w:after="0"/>
        <w:ind w:firstLine="709"/>
        <w:jc w:val="both"/>
        <w:rPr>
          <w:color w:val="auto"/>
          <w:sz w:val="26"/>
        </w:rPr>
      </w:pPr>
      <w:r>
        <w:rPr>
          <w:color w:val="auto"/>
          <w:sz w:val="26"/>
        </w:rPr>
        <w:t>Уязвимость может указывать на необходимость запуска приложения на выделе</w:t>
      </w:r>
      <w:r>
        <w:rPr>
          <w:color w:val="auto"/>
          <w:sz w:val="26"/>
        </w:rPr>
        <w:t>н</w:t>
      </w:r>
      <w:r>
        <w:rPr>
          <w:color w:val="auto"/>
          <w:sz w:val="26"/>
        </w:rPr>
        <w:t>ном компьютере или разделения ресурсов только с надежными прикладными системами. Приложение также может не иметь никаких ограничений. Предлагаются следующие р</w:t>
      </w:r>
      <w:r>
        <w:rPr>
          <w:color w:val="auto"/>
          <w:sz w:val="26"/>
        </w:rPr>
        <w:t>е</w:t>
      </w:r>
      <w:r>
        <w:rPr>
          <w:color w:val="auto"/>
          <w:sz w:val="26"/>
        </w:rPr>
        <w:t xml:space="preserve">комендации: </w:t>
      </w:r>
    </w:p>
    <w:p w:rsidR="00FF5440" w:rsidRDefault="00FF5440" w:rsidP="00FF5440">
      <w:pPr>
        <w:ind w:firstLine="709"/>
        <w:jc w:val="both"/>
        <w:rPr>
          <w:sz w:val="26"/>
        </w:rPr>
      </w:pPr>
      <w:r>
        <w:rPr>
          <w:sz w:val="26"/>
        </w:rPr>
        <w:t xml:space="preserve">а) Уязвимость прикладной системы должна быть явно определена ее владельцем и задокументирована (см. Распределение обязанностей по обеспечению информационной безопасности). </w:t>
      </w:r>
    </w:p>
    <w:p w:rsidR="00FF5440" w:rsidRDefault="00FF5440" w:rsidP="00FF5440">
      <w:pPr>
        <w:ind w:firstLine="709"/>
        <w:jc w:val="both"/>
        <w:rPr>
          <w:sz w:val="26"/>
        </w:rPr>
      </w:pPr>
      <w:r>
        <w:rPr>
          <w:sz w:val="26"/>
        </w:rPr>
        <w:t>б) В случае, когда уязвимое приложение запускается в коллективно используемой среде, необходимо идентифицировать прикладные системы, с которыми оно будет ра</w:t>
      </w:r>
      <w:r>
        <w:rPr>
          <w:sz w:val="26"/>
        </w:rPr>
        <w:t>з</w:t>
      </w:r>
      <w:r>
        <w:rPr>
          <w:sz w:val="26"/>
        </w:rPr>
        <w:t>делять ресурсы, и согласовать их использование с владельцем этого приложения.</w:t>
      </w:r>
    </w:p>
    <w:p w:rsidR="00FF5440" w:rsidRDefault="00FF5440" w:rsidP="00FF5440">
      <w:pPr>
        <w:pStyle w:val="20"/>
        <w:spacing w:before="0" w:after="0"/>
        <w:ind w:firstLine="709"/>
        <w:jc w:val="both"/>
        <w:rPr>
          <w:sz w:val="26"/>
        </w:rPr>
      </w:pPr>
      <w:bookmarkStart w:id="102" w:name="_Toc16995014"/>
      <w:r>
        <w:rPr>
          <w:sz w:val="26"/>
        </w:rPr>
        <w:t>Слежение за доступом к системам и их использованием</w:t>
      </w:r>
      <w:bookmarkEnd w:id="102"/>
    </w:p>
    <w:p w:rsidR="00FF5440" w:rsidRDefault="00FF5440" w:rsidP="00FF5440">
      <w:pPr>
        <w:pStyle w:val="Web"/>
        <w:spacing w:before="0" w:after="0"/>
        <w:ind w:firstLine="709"/>
        <w:jc w:val="both"/>
        <w:rPr>
          <w:color w:val="auto"/>
          <w:sz w:val="26"/>
        </w:rPr>
      </w:pPr>
      <w:r>
        <w:rPr>
          <w:color w:val="auto"/>
          <w:sz w:val="26"/>
        </w:rPr>
        <w:t xml:space="preserve">Цель: Выявить несанкционированные действия. </w:t>
      </w:r>
    </w:p>
    <w:p w:rsidR="00FF5440" w:rsidRDefault="00FF5440" w:rsidP="00FF5440">
      <w:pPr>
        <w:pStyle w:val="Web"/>
        <w:spacing w:before="0" w:after="0"/>
        <w:ind w:firstLine="709"/>
        <w:jc w:val="both"/>
        <w:rPr>
          <w:color w:val="auto"/>
          <w:sz w:val="26"/>
        </w:rPr>
      </w:pPr>
      <w:r>
        <w:rPr>
          <w:color w:val="auto"/>
          <w:sz w:val="26"/>
        </w:rPr>
        <w:lastRenderedPageBreak/>
        <w:t>Для обеспечения соответствия политике управления доступом и стандартам нео</w:t>
      </w:r>
      <w:r>
        <w:rPr>
          <w:color w:val="auto"/>
          <w:sz w:val="26"/>
        </w:rPr>
        <w:t>б</w:t>
      </w:r>
      <w:r>
        <w:rPr>
          <w:color w:val="auto"/>
          <w:sz w:val="26"/>
        </w:rPr>
        <w:t xml:space="preserve">ходимо следить за системами. </w:t>
      </w:r>
    </w:p>
    <w:p w:rsidR="00FF5440" w:rsidRDefault="00FF5440" w:rsidP="00FF5440">
      <w:pPr>
        <w:pStyle w:val="Web"/>
        <w:spacing w:before="0" w:after="0"/>
        <w:ind w:firstLine="709"/>
        <w:jc w:val="both"/>
        <w:rPr>
          <w:color w:val="auto"/>
          <w:sz w:val="26"/>
        </w:rPr>
      </w:pPr>
      <w:r>
        <w:rPr>
          <w:color w:val="auto"/>
          <w:sz w:val="26"/>
        </w:rPr>
        <w:t>Это необходимо для того, чтобы определить эффективность принятых мер и обе</w:t>
      </w:r>
      <w:r>
        <w:rPr>
          <w:color w:val="auto"/>
          <w:sz w:val="26"/>
        </w:rPr>
        <w:t>с</w:t>
      </w:r>
      <w:r>
        <w:rPr>
          <w:color w:val="auto"/>
          <w:sz w:val="26"/>
        </w:rPr>
        <w:t xml:space="preserve">печить соответствие модели политики управления доступом (см. Документированная политика управления доступом к информации). </w:t>
      </w:r>
    </w:p>
    <w:p w:rsidR="00FF5440" w:rsidRDefault="00FF5440" w:rsidP="00FF5440">
      <w:pPr>
        <w:pStyle w:val="3"/>
        <w:ind w:firstLine="709"/>
        <w:jc w:val="both"/>
        <w:rPr>
          <w:sz w:val="26"/>
        </w:rPr>
      </w:pPr>
      <w:bookmarkStart w:id="103" w:name="_Toc16995015"/>
      <w:r>
        <w:rPr>
          <w:sz w:val="26"/>
        </w:rPr>
        <w:t>Регистрация событий</w:t>
      </w:r>
      <w:bookmarkEnd w:id="103"/>
    </w:p>
    <w:p w:rsidR="00FF5440" w:rsidRDefault="00FF5440" w:rsidP="00FF5440">
      <w:pPr>
        <w:pStyle w:val="Web"/>
        <w:spacing w:before="0" w:after="0"/>
        <w:ind w:firstLine="709"/>
        <w:jc w:val="both"/>
        <w:rPr>
          <w:color w:val="auto"/>
          <w:sz w:val="26"/>
        </w:rPr>
      </w:pPr>
      <w:r>
        <w:rPr>
          <w:color w:val="auto"/>
          <w:sz w:val="26"/>
        </w:rPr>
        <w:t>Все чрезвычайные ситуации и события, связанные с нарушением режима безопа</w:t>
      </w:r>
      <w:r>
        <w:rPr>
          <w:color w:val="auto"/>
          <w:sz w:val="26"/>
        </w:rPr>
        <w:t>с</w:t>
      </w:r>
      <w:r>
        <w:rPr>
          <w:color w:val="auto"/>
          <w:sz w:val="26"/>
        </w:rPr>
        <w:t>ности, необходимо регистрировать в контрольном журнале. Записи в таком журнале сл</w:t>
      </w:r>
      <w:r>
        <w:rPr>
          <w:color w:val="auto"/>
          <w:sz w:val="26"/>
        </w:rPr>
        <w:t>е</w:t>
      </w:r>
      <w:r>
        <w:rPr>
          <w:color w:val="auto"/>
          <w:sz w:val="26"/>
        </w:rPr>
        <w:t xml:space="preserve">дует хранить в течение заданного промежутка времени для оказания помощи в будущих расследованиях и осуществлении контроля за доступом. Кроме отвергнутых попыток входа в системы, целесообразно также регистрировать случаи успешного доступа к ним. Контрольный журнал должен включать следующие данные: </w:t>
      </w:r>
    </w:p>
    <w:p w:rsidR="00FF5440" w:rsidRDefault="00FF5440" w:rsidP="000327FB">
      <w:pPr>
        <w:numPr>
          <w:ilvl w:val="0"/>
          <w:numId w:val="21"/>
        </w:numPr>
        <w:ind w:left="0" w:firstLine="709"/>
        <w:jc w:val="both"/>
        <w:rPr>
          <w:sz w:val="26"/>
        </w:rPr>
      </w:pPr>
      <w:r>
        <w:rPr>
          <w:sz w:val="26"/>
        </w:rPr>
        <w:t xml:space="preserve">идентификаторы пользователей; </w:t>
      </w:r>
    </w:p>
    <w:p w:rsidR="00FF5440" w:rsidRDefault="00FF5440" w:rsidP="000327FB">
      <w:pPr>
        <w:numPr>
          <w:ilvl w:val="0"/>
          <w:numId w:val="21"/>
        </w:numPr>
        <w:ind w:left="0" w:firstLine="709"/>
        <w:jc w:val="both"/>
        <w:rPr>
          <w:sz w:val="26"/>
        </w:rPr>
      </w:pPr>
      <w:r>
        <w:rPr>
          <w:sz w:val="26"/>
        </w:rPr>
        <w:t xml:space="preserve">дата и время входа и выхода из системы; </w:t>
      </w:r>
    </w:p>
    <w:p w:rsidR="00FF5440" w:rsidRDefault="00FF5440" w:rsidP="000327FB">
      <w:pPr>
        <w:numPr>
          <w:ilvl w:val="0"/>
          <w:numId w:val="21"/>
        </w:numPr>
        <w:ind w:left="0" w:firstLine="709"/>
        <w:jc w:val="both"/>
        <w:rPr>
          <w:sz w:val="26"/>
        </w:rPr>
      </w:pPr>
      <w:r>
        <w:rPr>
          <w:sz w:val="26"/>
        </w:rPr>
        <w:t>идентификатор или местонахождение терминала (по возможности).</w:t>
      </w:r>
    </w:p>
    <w:p w:rsidR="00FF5440" w:rsidRDefault="00FF5440" w:rsidP="00FF5440">
      <w:pPr>
        <w:pStyle w:val="3"/>
        <w:ind w:firstLine="709"/>
        <w:jc w:val="both"/>
        <w:rPr>
          <w:sz w:val="26"/>
        </w:rPr>
      </w:pPr>
      <w:bookmarkStart w:id="104" w:name="_Toc16995016"/>
      <w:r>
        <w:rPr>
          <w:sz w:val="26"/>
        </w:rPr>
        <w:t>Слежение за использованием систем</w:t>
      </w:r>
      <w:bookmarkEnd w:id="104"/>
    </w:p>
    <w:p w:rsidR="00FF5440" w:rsidRDefault="00FF5440" w:rsidP="00FF5440">
      <w:pPr>
        <w:pStyle w:val="Web"/>
        <w:spacing w:before="0" w:after="0"/>
        <w:ind w:firstLine="709"/>
        <w:jc w:val="both"/>
        <w:rPr>
          <w:color w:val="auto"/>
          <w:sz w:val="26"/>
        </w:rPr>
      </w:pPr>
      <w:r>
        <w:rPr>
          <w:color w:val="auto"/>
          <w:sz w:val="26"/>
        </w:rPr>
        <w:t xml:space="preserve">Необходимо установить процедуры слежения за использованием систем. </w:t>
      </w:r>
    </w:p>
    <w:p w:rsidR="00FF5440" w:rsidRDefault="00FF5440" w:rsidP="00FF5440">
      <w:pPr>
        <w:pStyle w:val="Web"/>
        <w:spacing w:before="0" w:after="0"/>
        <w:ind w:firstLine="709"/>
        <w:jc w:val="both"/>
        <w:rPr>
          <w:color w:val="auto"/>
          <w:sz w:val="26"/>
        </w:rPr>
      </w:pPr>
      <w:r>
        <w:rPr>
          <w:color w:val="auto"/>
          <w:sz w:val="26"/>
        </w:rPr>
        <w:t>Такие процедуры требуются для обеспечения выполнения пользователями только явно разрешенных процессов. Уровень контроля, требуемый для отдельных систем, сл</w:t>
      </w:r>
      <w:r>
        <w:rPr>
          <w:color w:val="auto"/>
          <w:sz w:val="26"/>
        </w:rPr>
        <w:t>е</w:t>
      </w:r>
      <w:r>
        <w:rPr>
          <w:color w:val="auto"/>
          <w:sz w:val="26"/>
        </w:rPr>
        <w:t>дует определить с помощью независимой оценки рисков. Необходимо рассмотреть сл</w:t>
      </w:r>
      <w:r>
        <w:rPr>
          <w:color w:val="auto"/>
          <w:sz w:val="26"/>
        </w:rPr>
        <w:t>е</w:t>
      </w:r>
      <w:r>
        <w:rPr>
          <w:color w:val="auto"/>
          <w:sz w:val="26"/>
        </w:rPr>
        <w:t xml:space="preserve">дующие пункты: </w:t>
      </w:r>
    </w:p>
    <w:p w:rsidR="00FF5440" w:rsidRDefault="00FF5440" w:rsidP="000327FB">
      <w:pPr>
        <w:numPr>
          <w:ilvl w:val="0"/>
          <w:numId w:val="22"/>
        </w:numPr>
        <w:ind w:left="0" w:firstLine="709"/>
        <w:jc w:val="both"/>
        <w:rPr>
          <w:sz w:val="26"/>
        </w:rPr>
      </w:pPr>
      <w:r>
        <w:rPr>
          <w:sz w:val="26"/>
        </w:rPr>
        <w:t xml:space="preserve">неудачные попытки доступа к системам; </w:t>
      </w:r>
    </w:p>
    <w:p w:rsidR="00FF5440" w:rsidRDefault="00FF5440" w:rsidP="000327FB">
      <w:pPr>
        <w:numPr>
          <w:ilvl w:val="0"/>
          <w:numId w:val="22"/>
        </w:numPr>
        <w:ind w:left="0" w:firstLine="709"/>
        <w:jc w:val="both"/>
        <w:rPr>
          <w:sz w:val="26"/>
        </w:rPr>
      </w:pPr>
      <w:r>
        <w:rPr>
          <w:sz w:val="26"/>
        </w:rPr>
        <w:t xml:space="preserve">анализ сеанса входа в систему на предмет выявления несанкционированного использования или восстановленных пользовательских идентификаторов; </w:t>
      </w:r>
    </w:p>
    <w:p w:rsidR="00FF5440" w:rsidRDefault="00FF5440" w:rsidP="000327FB">
      <w:pPr>
        <w:numPr>
          <w:ilvl w:val="0"/>
          <w:numId w:val="22"/>
        </w:numPr>
        <w:ind w:left="0" w:firstLine="709"/>
        <w:jc w:val="both"/>
        <w:rPr>
          <w:sz w:val="26"/>
        </w:rPr>
      </w:pPr>
      <w:r>
        <w:rPr>
          <w:sz w:val="26"/>
        </w:rPr>
        <w:t xml:space="preserve">выделение и использование ресурсов с привилегированным доступом; </w:t>
      </w:r>
    </w:p>
    <w:p w:rsidR="00FF5440" w:rsidRDefault="00FF5440" w:rsidP="000327FB">
      <w:pPr>
        <w:numPr>
          <w:ilvl w:val="0"/>
          <w:numId w:val="22"/>
        </w:numPr>
        <w:ind w:left="0" w:firstLine="709"/>
        <w:jc w:val="both"/>
        <w:rPr>
          <w:sz w:val="26"/>
        </w:rPr>
      </w:pPr>
      <w:r>
        <w:rPr>
          <w:sz w:val="26"/>
        </w:rPr>
        <w:t xml:space="preserve">отслеживание отдельных действий; </w:t>
      </w:r>
    </w:p>
    <w:p w:rsidR="00FF5440" w:rsidRDefault="00FF5440" w:rsidP="000327FB">
      <w:pPr>
        <w:numPr>
          <w:ilvl w:val="0"/>
          <w:numId w:val="22"/>
        </w:numPr>
        <w:ind w:left="0" w:firstLine="709"/>
        <w:jc w:val="both"/>
        <w:rPr>
          <w:sz w:val="26"/>
        </w:rPr>
      </w:pPr>
      <w:r>
        <w:rPr>
          <w:sz w:val="26"/>
        </w:rPr>
        <w:t>использование конфиденциальных ресурсов.</w:t>
      </w:r>
    </w:p>
    <w:p w:rsidR="00FF5440" w:rsidRDefault="00FF5440" w:rsidP="00FF5440">
      <w:pPr>
        <w:pStyle w:val="Web"/>
        <w:spacing w:before="0" w:after="0"/>
        <w:ind w:firstLine="709"/>
        <w:jc w:val="both"/>
        <w:rPr>
          <w:color w:val="auto"/>
          <w:sz w:val="26"/>
        </w:rPr>
      </w:pPr>
      <w:r>
        <w:rPr>
          <w:color w:val="auto"/>
          <w:sz w:val="26"/>
        </w:rPr>
        <w:t>Все действия, связанные со слежением за системами, должны быть формально разрешены руководством.</w:t>
      </w:r>
    </w:p>
    <w:p w:rsidR="00FF5440" w:rsidRDefault="00FF5440" w:rsidP="00FF5440">
      <w:pPr>
        <w:pStyle w:val="3"/>
        <w:ind w:firstLine="709"/>
        <w:jc w:val="both"/>
        <w:rPr>
          <w:sz w:val="26"/>
        </w:rPr>
      </w:pPr>
      <w:bookmarkStart w:id="105" w:name="_Toc16995017"/>
      <w:r>
        <w:rPr>
          <w:sz w:val="26"/>
        </w:rPr>
        <w:t>Синхронизация системных часов</w:t>
      </w:r>
      <w:bookmarkEnd w:id="105"/>
    </w:p>
    <w:p w:rsidR="00FF5440" w:rsidRDefault="00FF5440" w:rsidP="00FF5440">
      <w:pPr>
        <w:pStyle w:val="Web"/>
        <w:spacing w:before="0" w:after="0"/>
        <w:ind w:firstLine="709"/>
        <w:jc w:val="both"/>
        <w:rPr>
          <w:color w:val="auto"/>
          <w:sz w:val="26"/>
        </w:rPr>
      </w:pPr>
      <w:r>
        <w:rPr>
          <w:color w:val="auto"/>
          <w:sz w:val="26"/>
        </w:rPr>
        <w:t>Для обеспечения точности контрольных журналов, которые могут потребоваться для расследований или в качестве свидетельства во время судебных разбирательств и при наложении дисциплинарных взысканий, важно правильно установить системные ч</w:t>
      </w:r>
      <w:r>
        <w:rPr>
          <w:color w:val="auto"/>
          <w:sz w:val="26"/>
        </w:rPr>
        <w:t>а</w:t>
      </w:r>
      <w:r>
        <w:rPr>
          <w:color w:val="auto"/>
          <w:sz w:val="26"/>
        </w:rPr>
        <w:t>сы компьютеров. Неточные контрольные журналы могут помешать таким расследован</w:t>
      </w:r>
      <w:r>
        <w:rPr>
          <w:color w:val="auto"/>
          <w:sz w:val="26"/>
        </w:rPr>
        <w:t>и</w:t>
      </w:r>
      <w:r>
        <w:rPr>
          <w:color w:val="auto"/>
          <w:sz w:val="26"/>
        </w:rPr>
        <w:t xml:space="preserve">ям и подорвать доверие к такому свидетельству. </w:t>
      </w:r>
    </w:p>
    <w:p w:rsidR="00FF5440" w:rsidRDefault="00FF5440" w:rsidP="00FF5440">
      <w:pPr>
        <w:pStyle w:val="Web"/>
        <w:spacing w:before="0" w:after="0"/>
        <w:ind w:firstLine="709"/>
        <w:jc w:val="both"/>
        <w:rPr>
          <w:color w:val="auto"/>
          <w:sz w:val="26"/>
        </w:rPr>
      </w:pPr>
      <w:r>
        <w:rPr>
          <w:color w:val="auto"/>
          <w:sz w:val="26"/>
        </w:rPr>
        <w:t>В тех случаях, когда компьютер или коммуникационное устройство поддерживает часы реального времени, необходимо их установить в соответствии с принятым станда</w:t>
      </w:r>
      <w:r>
        <w:rPr>
          <w:color w:val="auto"/>
          <w:sz w:val="26"/>
        </w:rPr>
        <w:t>р</w:t>
      </w:r>
      <w:r>
        <w:rPr>
          <w:color w:val="auto"/>
          <w:sz w:val="26"/>
        </w:rPr>
        <w:t>том, например, на Гринвичское среднее время или местное стандартное время. Поскол</w:t>
      </w:r>
      <w:r>
        <w:rPr>
          <w:color w:val="auto"/>
          <w:sz w:val="26"/>
        </w:rPr>
        <w:t>ь</w:t>
      </w:r>
      <w:r>
        <w:rPr>
          <w:color w:val="auto"/>
          <w:sz w:val="26"/>
        </w:rPr>
        <w:t>ку некоторые часы, как известно, уходят со временем, необходимо иметь процедуру их проверки и коррекции в случае значительного ухода.</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AD326C">
        <w:rPr>
          <w:b/>
          <w:sz w:val="28"/>
          <w:szCs w:val="28"/>
        </w:rPr>
        <w:t>Контрольные вопросы:</w:t>
      </w:r>
    </w:p>
    <w:p w:rsidR="00FB3E9B" w:rsidRPr="00AD326C" w:rsidRDefault="000A74C2" w:rsidP="000327FB">
      <w:pPr>
        <w:numPr>
          <w:ilvl w:val="0"/>
          <w:numId w:val="33"/>
        </w:numPr>
        <w:jc w:val="both"/>
        <w:rPr>
          <w:sz w:val="28"/>
          <w:szCs w:val="28"/>
        </w:rPr>
      </w:pPr>
      <w:r w:rsidRPr="00AD326C">
        <w:rPr>
          <w:sz w:val="28"/>
          <w:szCs w:val="28"/>
        </w:rPr>
        <w:t>Документированная политика управления доступом к информации</w:t>
      </w:r>
    </w:p>
    <w:p w:rsidR="000D482C" w:rsidRPr="00AD326C" w:rsidRDefault="000A74C2" w:rsidP="000327FB">
      <w:pPr>
        <w:numPr>
          <w:ilvl w:val="0"/>
          <w:numId w:val="33"/>
        </w:numPr>
        <w:jc w:val="both"/>
        <w:rPr>
          <w:sz w:val="28"/>
          <w:szCs w:val="28"/>
        </w:rPr>
      </w:pPr>
      <w:r w:rsidRPr="00AD326C">
        <w:rPr>
          <w:sz w:val="28"/>
          <w:szCs w:val="28"/>
        </w:rPr>
        <w:t>Управление доступом пользователей</w:t>
      </w:r>
    </w:p>
    <w:p w:rsidR="000D482C" w:rsidRPr="00AD326C" w:rsidRDefault="000A74C2" w:rsidP="000327FB">
      <w:pPr>
        <w:numPr>
          <w:ilvl w:val="0"/>
          <w:numId w:val="33"/>
        </w:numPr>
        <w:jc w:val="both"/>
        <w:rPr>
          <w:sz w:val="28"/>
          <w:szCs w:val="28"/>
        </w:rPr>
      </w:pPr>
      <w:r w:rsidRPr="00AD326C">
        <w:rPr>
          <w:sz w:val="28"/>
          <w:szCs w:val="28"/>
        </w:rPr>
        <w:lastRenderedPageBreak/>
        <w:t>Регистрация пользователей</w:t>
      </w:r>
    </w:p>
    <w:p w:rsidR="000A74C2" w:rsidRPr="00AD326C" w:rsidRDefault="000A74C2" w:rsidP="000327FB">
      <w:pPr>
        <w:numPr>
          <w:ilvl w:val="0"/>
          <w:numId w:val="33"/>
        </w:numPr>
        <w:jc w:val="both"/>
        <w:rPr>
          <w:sz w:val="28"/>
          <w:szCs w:val="28"/>
        </w:rPr>
      </w:pPr>
      <w:r w:rsidRPr="00AD326C">
        <w:rPr>
          <w:sz w:val="28"/>
          <w:szCs w:val="28"/>
        </w:rPr>
        <w:t>Управление привилегиями</w:t>
      </w:r>
    </w:p>
    <w:p w:rsidR="000A74C2" w:rsidRPr="00AD326C" w:rsidRDefault="000A74C2" w:rsidP="000327FB">
      <w:pPr>
        <w:numPr>
          <w:ilvl w:val="0"/>
          <w:numId w:val="33"/>
        </w:numPr>
        <w:jc w:val="both"/>
        <w:rPr>
          <w:sz w:val="28"/>
          <w:szCs w:val="28"/>
        </w:rPr>
      </w:pPr>
      <w:r w:rsidRPr="00AD326C">
        <w:rPr>
          <w:sz w:val="28"/>
          <w:szCs w:val="28"/>
        </w:rPr>
        <w:t>Управление пользовательскими паролями</w:t>
      </w:r>
    </w:p>
    <w:p w:rsidR="000A74C2" w:rsidRPr="00AD326C" w:rsidRDefault="000A74C2" w:rsidP="000327FB">
      <w:pPr>
        <w:numPr>
          <w:ilvl w:val="0"/>
          <w:numId w:val="33"/>
        </w:numPr>
        <w:jc w:val="both"/>
        <w:rPr>
          <w:sz w:val="28"/>
          <w:szCs w:val="28"/>
        </w:rPr>
      </w:pPr>
      <w:r w:rsidRPr="00AD326C">
        <w:rPr>
          <w:sz w:val="28"/>
          <w:szCs w:val="28"/>
        </w:rPr>
        <w:t>Пересмотр прав доступа пользователей</w:t>
      </w:r>
    </w:p>
    <w:p w:rsidR="000A74C2" w:rsidRPr="00AD326C" w:rsidRDefault="000A74C2" w:rsidP="000327FB">
      <w:pPr>
        <w:numPr>
          <w:ilvl w:val="0"/>
          <w:numId w:val="33"/>
        </w:numPr>
        <w:jc w:val="both"/>
        <w:rPr>
          <w:sz w:val="28"/>
          <w:szCs w:val="28"/>
        </w:rPr>
      </w:pPr>
      <w:r w:rsidRPr="00AD326C">
        <w:rPr>
          <w:sz w:val="28"/>
          <w:szCs w:val="28"/>
        </w:rPr>
        <w:t>Обязанности пользователей</w:t>
      </w:r>
    </w:p>
    <w:p w:rsidR="000D482C" w:rsidRPr="00AD326C" w:rsidRDefault="000A74C2" w:rsidP="000327FB">
      <w:pPr>
        <w:numPr>
          <w:ilvl w:val="0"/>
          <w:numId w:val="33"/>
        </w:numPr>
        <w:jc w:val="both"/>
        <w:rPr>
          <w:sz w:val="28"/>
          <w:szCs w:val="28"/>
        </w:rPr>
      </w:pPr>
      <w:r w:rsidRPr="00AD326C">
        <w:rPr>
          <w:sz w:val="28"/>
          <w:szCs w:val="28"/>
        </w:rPr>
        <w:t>Использование паролей</w:t>
      </w:r>
    </w:p>
    <w:p w:rsidR="000A74C2" w:rsidRPr="00AD326C" w:rsidRDefault="000A74C2" w:rsidP="000327FB">
      <w:pPr>
        <w:numPr>
          <w:ilvl w:val="0"/>
          <w:numId w:val="33"/>
        </w:numPr>
        <w:jc w:val="both"/>
        <w:rPr>
          <w:sz w:val="28"/>
          <w:szCs w:val="28"/>
        </w:rPr>
      </w:pPr>
      <w:r w:rsidRPr="00AD326C">
        <w:rPr>
          <w:sz w:val="28"/>
          <w:szCs w:val="28"/>
        </w:rPr>
        <w:t>Пользовательское оборудование, оставленное без присмотра</w:t>
      </w:r>
    </w:p>
    <w:p w:rsidR="000A74C2" w:rsidRPr="00AD326C" w:rsidRDefault="000A74C2" w:rsidP="000327FB">
      <w:pPr>
        <w:numPr>
          <w:ilvl w:val="0"/>
          <w:numId w:val="33"/>
        </w:numPr>
        <w:jc w:val="both"/>
        <w:rPr>
          <w:sz w:val="28"/>
          <w:szCs w:val="28"/>
        </w:rPr>
      </w:pPr>
      <w:r w:rsidRPr="00AD326C">
        <w:rPr>
          <w:sz w:val="28"/>
          <w:szCs w:val="28"/>
        </w:rPr>
        <w:t>Управление доступом к сети</w:t>
      </w:r>
    </w:p>
    <w:p w:rsidR="000A74C2" w:rsidRPr="00AD326C" w:rsidRDefault="000A74C2" w:rsidP="000327FB">
      <w:pPr>
        <w:numPr>
          <w:ilvl w:val="0"/>
          <w:numId w:val="33"/>
        </w:numPr>
        <w:jc w:val="both"/>
        <w:rPr>
          <w:sz w:val="28"/>
          <w:szCs w:val="28"/>
        </w:rPr>
      </w:pPr>
      <w:r w:rsidRPr="00AD326C">
        <w:rPr>
          <w:sz w:val="28"/>
          <w:szCs w:val="28"/>
        </w:rPr>
        <w:t>Предоставление ограниченных услуг</w:t>
      </w:r>
    </w:p>
    <w:p w:rsidR="000A74C2" w:rsidRPr="00AD326C" w:rsidRDefault="000A74C2" w:rsidP="000327FB">
      <w:pPr>
        <w:numPr>
          <w:ilvl w:val="0"/>
          <w:numId w:val="33"/>
        </w:numPr>
        <w:jc w:val="both"/>
        <w:rPr>
          <w:sz w:val="28"/>
          <w:szCs w:val="28"/>
        </w:rPr>
      </w:pPr>
      <w:r w:rsidRPr="00AD326C">
        <w:rPr>
          <w:sz w:val="28"/>
          <w:szCs w:val="28"/>
        </w:rPr>
        <w:t>Принудительная маршрутизация</w:t>
      </w:r>
    </w:p>
    <w:p w:rsidR="000A74C2" w:rsidRPr="00AD326C" w:rsidRDefault="000A74C2" w:rsidP="000327FB">
      <w:pPr>
        <w:numPr>
          <w:ilvl w:val="0"/>
          <w:numId w:val="33"/>
        </w:numPr>
        <w:jc w:val="both"/>
        <w:rPr>
          <w:sz w:val="28"/>
          <w:szCs w:val="28"/>
        </w:rPr>
      </w:pPr>
      <w:r w:rsidRPr="00AD326C">
        <w:rPr>
          <w:sz w:val="28"/>
          <w:szCs w:val="28"/>
        </w:rPr>
        <w:t>Аутентификация пользователей</w:t>
      </w:r>
    </w:p>
    <w:p w:rsidR="000A74C2" w:rsidRPr="00AD326C" w:rsidRDefault="000A74C2" w:rsidP="000327FB">
      <w:pPr>
        <w:numPr>
          <w:ilvl w:val="0"/>
          <w:numId w:val="33"/>
        </w:numPr>
        <w:jc w:val="both"/>
        <w:rPr>
          <w:sz w:val="28"/>
          <w:szCs w:val="28"/>
        </w:rPr>
      </w:pPr>
      <w:r w:rsidRPr="00AD326C">
        <w:rPr>
          <w:sz w:val="28"/>
          <w:szCs w:val="28"/>
        </w:rPr>
        <w:t>Аутентификация узлов сети</w:t>
      </w:r>
    </w:p>
    <w:p w:rsidR="000A74C2" w:rsidRPr="00AD326C" w:rsidRDefault="000A74C2" w:rsidP="000327FB">
      <w:pPr>
        <w:numPr>
          <w:ilvl w:val="0"/>
          <w:numId w:val="33"/>
        </w:numPr>
        <w:jc w:val="both"/>
        <w:rPr>
          <w:sz w:val="28"/>
          <w:szCs w:val="28"/>
        </w:rPr>
      </w:pPr>
      <w:r w:rsidRPr="00AD326C">
        <w:rPr>
          <w:sz w:val="28"/>
          <w:szCs w:val="28"/>
        </w:rPr>
        <w:t>Защита удаленного диагностического порта</w:t>
      </w:r>
    </w:p>
    <w:p w:rsidR="000A74C2" w:rsidRPr="00AD326C" w:rsidRDefault="000A74C2" w:rsidP="000327FB">
      <w:pPr>
        <w:numPr>
          <w:ilvl w:val="0"/>
          <w:numId w:val="33"/>
        </w:numPr>
        <w:jc w:val="both"/>
        <w:rPr>
          <w:sz w:val="28"/>
          <w:szCs w:val="28"/>
        </w:rPr>
      </w:pPr>
      <w:r w:rsidRPr="00AD326C">
        <w:rPr>
          <w:sz w:val="28"/>
          <w:szCs w:val="28"/>
        </w:rPr>
        <w:t>Сегментация сетей</w:t>
      </w:r>
    </w:p>
    <w:p w:rsidR="000A74C2" w:rsidRPr="00AD326C" w:rsidRDefault="000A74C2" w:rsidP="000327FB">
      <w:pPr>
        <w:numPr>
          <w:ilvl w:val="0"/>
          <w:numId w:val="33"/>
        </w:numPr>
        <w:jc w:val="both"/>
        <w:rPr>
          <w:sz w:val="28"/>
          <w:szCs w:val="28"/>
        </w:rPr>
      </w:pPr>
      <w:r w:rsidRPr="00AD326C">
        <w:rPr>
          <w:sz w:val="28"/>
          <w:szCs w:val="28"/>
        </w:rPr>
        <w:t>Контроль сетевых подключений</w:t>
      </w:r>
    </w:p>
    <w:p w:rsidR="000A74C2" w:rsidRPr="00AD326C" w:rsidRDefault="000A74C2" w:rsidP="000327FB">
      <w:pPr>
        <w:numPr>
          <w:ilvl w:val="0"/>
          <w:numId w:val="33"/>
        </w:numPr>
        <w:jc w:val="both"/>
        <w:rPr>
          <w:sz w:val="28"/>
          <w:szCs w:val="28"/>
        </w:rPr>
      </w:pPr>
      <w:r w:rsidRPr="00AD326C">
        <w:rPr>
          <w:sz w:val="28"/>
          <w:szCs w:val="28"/>
        </w:rPr>
        <w:t>Управление сетевой маршрутизацией</w:t>
      </w:r>
    </w:p>
    <w:p w:rsidR="000A74C2" w:rsidRPr="00AD326C" w:rsidRDefault="000A74C2" w:rsidP="000327FB">
      <w:pPr>
        <w:numPr>
          <w:ilvl w:val="0"/>
          <w:numId w:val="33"/>
        </w:numPr>
        <w:jc w:val="both"/>
        <w:rPr>
          <w:sz w:val="28"/>
          <w:szCs w:val="28"/>
        </w:rPr>
      </w:pPr>
      <w:r w:rsidRPr="00AD326C">
        <w:rPr>
          <w:sz w:val="28"/>
          <w:szCs w:val="28"/>
        </w:rPr>
        <w:t>Защита сетевых сервисов</w:t>
      </w:r>
    </w:p>
    <w:p w:rsidR="000A74C2" w:rsidRPr="00AD326C" w:rsidRDefault="000A74C2" w:rsidP="000327FB">
      <w:pPr>
        <w:numPr>
          <w:ilvl w:val="0"/>
          <w:numId w:val="33"/>
        </w:numPr>
        <w:jc w:val="both"/>
        <w:rPr>
          <w:sz w:val="28"/>
          <w:szCs w:val="28"/>
        </w:rPr>
      </w:pPr>
      <w:r w:rsidRPr="00AD326C">
        <w:rPr>
          <w:sz w:val="28"/>
          <w:szCs w:val="28"/>
        </w:rPr>
        <w:t>Управление доступом к компьютерам</w:t>
      </w:r>
    </w:p>
    <w:p w:rsidR="000A74C2" w:rsidRPr="00AD326C" w:rsidRDefault="000A74C2" w:rsidP="000327FB">
      <w:pPr>
        <w:numPr>
          <w:ilvl w:val="0"/>
          <w:numId w:val="33"/>
        </w:numPr>
        <w:jc w:val="both"/>
        <w:rPr>
          <w:sz w:val="28"/>
          <w:szCs w:val="28"/>
        </w:rPr>
      </w:pPr>
      <w:r w:rsidRPr="00AD326C">
        <w:rPr>
          <w:sz w:val="28"/>
          <w:szCs w:val="28"/>
        </w:rPr>
        <w:t>Автоматическая идентификация терминалов</w:t>
      </w:r>
    </w:p>
    <w:p w:rsidR="000A74C2" w:rsidRPr="00AD326C" w:rsidRDefault="000A74C2" w:rsidP="000327FB">
      <w:pPr>
        <w:numPr>
          <w:ilvl w:val="0"/>
          <w:numId w:val="33"/>
        </w:numPr>
        <w:jc w:val="both"/>
        <w:rPr>
          <w:sz w:val="28"/>
          <w:szCs w:val="28"/>
        </w:rPr>
      </w:pPr>
      <w:r w:rsidRPr="00AD326C">
        <w:rPr>
          <w:sz w:val="28"/>
          <w:szCs w:val="28"/>
        </w:rPr>
        <w:t>Процедуры входа в систему с терминала</w:t>
      </w:r>
    </w:p>
    <w:p w:rsidR="000A74C2" w:rsidRPr="00AD326C" w:rsidRDefault="000A74C2" w:rsidP="000327FB">
      <w:pPr>
        <w:numPr>
          <w:ilvl w:val="0"/>
          <w:numId w:val="33"/>
        </w:numPr>
        <w:jc w:val="both"/>
        <w:rPr>
          <w:sz w:val="28"/>
          <w:szCs w:val="28"/>
        </w:rPr>
      </w:pPr>
      <w:r w:rsidRPr="00AD326C">
        <w:rPr>
          <w:sz w:val="28"/>
          <w:szCs w:val="28"/>
        </w:rPr>
        <w:t>Идентификаторы пользователей</w:t>
      </w:r>
    </w:p>
    <w:p w:rsidR="000A74C2" w:rsidRPr="00AD326C" w:rsidRDefault="000A74C2" w:rsidP="000327FB">
      <w:pPr>
        <w:numPr>
          <w:ilvl w:val="0"/>
          <w:numId w:val="33"/>
        </w:numPr>
        <w:jc w:val="both"/>
        <w:rPr>
          <w:b/>
          <w:i/>
          <w:sz w:val="28"/>
          <w:szCs w:val="28"/>
        </w:rPr>
      </w:pPr>
      <w:r w:rsidRPr="00AD326C">
        <w:rPr>
          <w:b/>
          <w:i/>
          <w:sz w:val="28"/>
          <w:szCs w:val="28"/>
        </w:rPr>
        <w:t>Система управления паролями</w:t>
      </w:r>
    </w:p>
    <w:p w:rsidR="000A74C2" w:rsidRPr="00AD326C" w:rsidRDefault="000A74C2" w:rsidP="000327FB">
      <w:pPr>
        <w:numPr>
          <w:ilvl w:val="0"/>
          <w:numId w:val="33"/>
        </w:numPr>
        <w:jc w:val="both"/>
        <w:rPr>
          <w:b/>
          <w:i/>
          <w:sz w:val="28"/>
          <w:szCs w:val="28"/>
        </w:rPr>
      </w:pPr>
      <w:r w:rsidRPr="00AD326C">
        <w:rPr>
          <w:b/>
          <w:i/>
          <w:sz w:val="28"/>
          <w:szCs w:val="28"/>
        </w:rPr>
        <w:t>Сигнал тревоги, предупреждающий о принуждении, для защиты пользователей</w:t>
      </w:r>
    </w:p>
    <w:p w:rsidR="000A74C2" w:rsidRPr="00AD326C" w:rsidRDefault="000A74C2" w:rsidP="000327FB">
      <w:pPr>
        <w:numPr>
          <w:ilvl w:val="0"/>
          <w:numId w:val="33"/>
        </w:numPr>
        <w:jc w:val="both"/>
        <w:rPr>
          <w:b/>
          <w:i/>
          <w:sz w:val="28"/>
          <w:szCs w:val="28"/>
        </w:rPr>
      </w:pPr>
      <w:r w:rsidRPr="00AD326C">
        <w:rPr>
          <w:b/>
          <w:i/>
          <w:sz w:val="28"/>
          <w:szCs w:val="28"/>
        </w:rPr>
        <w:t>Время простоя терминалов</w:t>
      </w:r>
    </w:p>
    <w:p w:rsidR="000A74C2" w:rsidRPr="00AD326C" w:rsidRDefault="000A74C2" w:rsidP="000327FB">
      <w:pPr>
        <w:numPr>
          <w:ilvl w:val="0"/>
          <w:numId w:val="33"/>
        </w:numPr>
        <w:jc w:val="both"/>
        <w:rPr>
          <w:b/>
          <w:i/>
          <w:sz w:val="28"/>
          <w:szCs w:val="28"/>
        </w:rPr>
      </w:pPr>
      <w:r w:rsidRPr="00AD326C">
        <w:rPr>
          <w:b/>
          <w:i/>
          <w:sz w:val="28"/>
          <w:szCs w:val="28"/>
        </w:rPr>
        <w:t>Ограничение времени подключения</w:t>
      </w:r>
    </w:p>
    <w:p w:rsidR="000A74C2" w:rsidRPr="00AD326C" w:rsidRDefault="000A74C2" w:rsidP="000327FB">
      <w:pPr>
        <w:numPr>
          <w:ilvl w:val="0"/>
          <w:numId w:val="33"/>
        </w:numPr>
        <w:jc w:val="both"/>
        <w:rPr>
          <w:b/>
          <w:i/>
          <w:sz w:val="28"/>
          <w:szCs w:val="28"/>
        </w:rPr>
      </w:pPr>
      <w:r w:rsidRPr="00AD326C">
        <w:rPr>
          <w:b/>
          <w:i/>
          <w:sz w:val="28"/>
          <w:szCs w:val="28"/>
        </w:rPr>
        <w:t>Управление доступом к приложениям</w:t>
      </w:r>
    </w:p>
    <w:p w:rsidR="000A74C2" w:rsidRPr="00AD326C" w:rsidRDefault="000A74C2" w:rsidP="000327FB">
      <w:pPr>
        <w:numPr>
          <w:ilvl w:val="0"/>
          <w:numId w:val="33"/>
        </w:numPr>
        <w:jc w:val="both"/>
        <w:rPr>
          <w:b/>
          <w:i/>
          <w:sz w:val="28"/>
          <w:szCs w:val="28"/>
        </w:rPr>
      </w:pPr>
      <w:r w:rsidRPr="00AD326C">
        <w:rPr>
          <w:b/>
          <w:i/>
          <w:sz w:val="28"/>
          <w:szCs w:val="28"/>
        </w:rPr>
        <w:t>Ограничение доступа к информации</w:t>
      </w:r>
    </w:p>
    <w:p w:rsidR="000A74C2" w:rsidRPr="00AD326C" w:rsidRDefault="000A74C2" w:rsidP="000327FB">
      <w:pPr>
        <w:numPr>
          <w:ilvl w:val="0"/>
          <w:numId w:val="33"/>
        </w:numPr>
        <w:jc w:val="both"/>
        <w:rPr>
          <w:b/>
          <w:i/>
          <w:sz w:val="28"/>
          <w:szCs w:val="28"/>
        </w:rPr>
      </w:pPr>
      <w:r w:rsidRPr="00AD326C">
        <w:rPr>
          <w:b/>
          <w:i/>
          <w:sz w:val="28"/>
          <w:szCs w:val="28"/>
        </w:rPr>
        <w:t>Использование системных утилит</w:t>
      </w:r>
    </w:p>
    <w:p w:rsidR="000A74C2" w:rsidRPr="00AD326C" w:rsidRDefault="000A74C2" w:rsidP="000327FB">
      <w:pPr>
        <w:numPr>
          <w:ilvl w:val="0"/>
          <w:numId w:val="33"/>
        </w:numPr>
        <w:jc w:val="both"/>
        <w:rPr>
          <w:b/>
          <w:i/>
          <w:sz w:val="28"/>
          <w:szCs w:val="28"/>
        </w:rPr>
      </w:pPr>
      <w:r w:rsidRPr="00AD326C">
        <w:rPr>
          <w:b/>
          <w:i/>
          <w:sz w:val="28"/>
          <w:szCs w:val="28"/>
        </w:rPr>
        <w:t>Управление доступом к библиотекам исходных текстов программ</w:t>
      </w:r>
    </w:p>
    <w:p w:rsidR="000A74C2" w:rsidRPr="00AD326C" w:rsidRDefault="000A74C2" w:rsidP="000327FB">
      <w:pPr>
        <w:numPr>
          <w:ilvl w:val="0"/>
          <w:numId w:val="33"/>
        </w:numPr>
        <w:jc w:val="both"/>
        <w:rPr>
          <w:b/>
          <w:i/>
          <w:sz w:val="28"/>
          <w:szCs w:val="28"/>
        </w:rPr>
      </w:pPr>
      <w:r w:rsidRPr="00AD326C">
        <w:rPr>
          <w:b/>
          <w:i/>
          <w:sz w:val="28"/>
          <w:szCs w:val="28"/>
        </w:rPr>
        <w:t>Изоляция уязвимых систем</w:t>
      </w:r>
    </w:p>
    <w:p w:rsidR="000A74C2" w:rsidRPr="00AD326C" w:rsidRDefault="000A74C2" w:rsidP="000327FB">
      <w:pPr>
        <w:numPr>
          <w:ilvl w:val="0"/>
          <w:numId w:val="33"/>
        </w:numPr>
        <w:jc w:val="both"/>
        <w:rPr>
          <w:b/>
          <w:i/>
          <w:sz w:val="28"/>
          <w:szCs w:val="28"/>
        </w:rPr>
      </w:pPr>
      <w:r w:rsidRPr="00AD326C">
        <w:rPr>
          <w:b/>
          <w:i/>
          <w:sz w:val="28"/>
          <w:szCs w:val="28"/>
        </w:rPr>
        <w:t>Слежение за доступом к системам и их использованием</w:t>
      </w:r>
    </w:p>
    <w:p w:rsidR="000A74C2" w:rsidRPr="00AD326C" w:rsidRDefault="000A74C2" w:rsidP="000327FB">
      <w:pPr>
        <w:numPr>
          <w:ilvl w:val="0"/>
          <w:numId w:val="33"/>
        </w:numPr>
        <w:jc w:val="both"/>
        <w:rPr>
          <w:b/>
          <w:i/>
          <w:sz w:val="28"/>
          <w:szCs w:val="28"/>
        </w:rPr>
      </w:pPr>
      <w:r w:rsidRPr="00AD326C">
        <w:rPr>
          <w:b/>
          <w:i/>
          <w:sz w:val="28"/>
          <w:szCs w:val="28"/>
        </w:rPr>
        <w:t>Регистрация событий</w:t>
      </w:r>
    </w:p>
    <w:p w:rsidR="000A74C2" w:rsidRPr="00AD326C" w:rsidRDefault="000A74C2" w:rsidP="000327FB">
      <w:pPr>
        <w:numPr>
          <w:ilvl w:val="0"/>
          <w:numId w:val="33"/>
        </w:numPr>
        <w:jc w:val="both"/>
        <w:rPr>
          <w:b/>
          <w:i/>
          <w:sz w:val="28"/>
          <w:szCs w:val="28"/>
        </w:rPr>
      </w:pPr>
      <w:r w:rsidRPr="00AD326C">
        <w:rPr>
          <w:b/>
          <w:i/>
          <w:sz w:val="28"/>
          <w:szCs w:val="28"/>
        </w:rPr>
        <w:t>Слежение за использованием систем</w:t>
      </w:r>
    </w:p>
    <w:p w:rsidR="000A74C2" w:rsidRPr="00AD326C" w:rsidRDefault="000A74C2" w:rsidP="000327FB">
      <w:pPr>
        <w:numPr>
          <w:ilvl w:val="0"/>
          <w:numId w:val="33"/>
        </w:numPr>
        <w:jc w:val="both"/>
        <w:rPr>
          <w:b/>
          <w:i/>
          <w:sz w:val="28"/>
          <w:szCs w:val="28"/>
        </w:rPr>
      </w:pPr>
      <w:r w:rsidRPr="00AD326C">
        <w:rPr>
          <w:b/>
          <w:i/>
          <w:sz w:val="28"/>
          <w:szCs w:val="28"/>
        </w:rPr>
        <w:t>Синхронизация системных часов</w:t>
      </w:r>
    </w:p>
    <w:p w:rsidR="00FF5440" w:rsidRPr="00FF5440" w:rsidRDefault="00FB3E9B" w:rsidP="00FF5440">
      <w:pPr>
        <w:ind w:firstLine="567"/>
        <w:jc w:val="both"/>
        <w:rPr>
          <w:b/>
          <w:i/>
          <w:sz w:val="28"/>
          <w:szCs w:val="28"/>
        </w:rPr>
      </w:pPr>
      <w:r>
        <w:rPr>
          <w:b/>
          <w:i/>
          <w:sz w:val="28"/>
          <w:szCs w:val="28"/>
        </w:rPr>
        <w:t>Практическое занятие 7.</w:t>
      </w:r>
      <w:r w:rsidR="00FF5440" w:rsidRPr="00FF5440">
        <w:t xml:space="preserve"> </w:t>
      </w:r>
      <w:r w:rsidR="00FF5440" w:rsidRPr="00FF5440">
        <w:rPr>
          <w:b/>
          <w:i/>
          <w:sz w:val="28"/>
          <w:szCs w:val="28"/>
        </w:rPr>
        <w:t>Разработка и сопровождение информационных систем</w:t>
      </w:r>
    </w:p>
    <w:p w:rsidR="00FB3E9B" w:rsidRDefault="00FF5440" w:rsidP="00FF5440">
      <w:pPr>
        <w:ind w:firstLine="567"/>
        <w:jc w:val="both"/>
        <w:rPr>
          <w:b/>
          <w:i/>
          <w:sz w:val="28"/>
          <w:szCs w:val="28"/>
        </w:rPr>
      </w:pPr>
      <w:r w:rsidRPr="00FF5440">
        <w:rPr>
          <w:b/>
          <w:i/>
          <w:sz w:val="28"/>
          <w:szCs w:val="28"/>
        </w:rPr>
        <w:t>Требования к безопасности систем</w:t>
      </w:r>
    </w:p>
    <w:p w:rsidR="00FF5440" w:rsidRDefault="00FF5440" w:rsidP="00FF5440">
      <w:pPr>
        <w:pStyle w:val="Web"/>
        <w:spacing w:before="0" w:after="0"/>
        <w:ind w:firstLine="709"/>
        <w:jc w:val="both"/>
        <w:rPr>
          <w:color w:val="auto"/>
          <w:sz w:val="26"/>
        </w:rPr>
      </w:pPr>
      <w:r>
        <w:rPr>
          <w:color w:val="auto"/>
          <w:sz w:val="26"/>
        </w:rPr>
        <w:t xml:space="preserve">Цель: Обеспечить встроенность средств защиты в информационные системы. </w:t>
      </w:r>
    </w:p>
    <w:p w:rsidR="00FF5440" w:rsidRDefault="00FF5440" w:rsidP="00FF5440">
      <w:pPr>
        <w:pStyle w:val="Web"/>
        <w:spacing w:before="0" w:after="0"/>
        <w:ind w:firstLine="709"/>
        <w:jc w:val="both"/>
        <w:rPr>
          <w:color w:val="auto"/>
          <w:sz w:val="26"/>
        </w:rPr>
      </w:pPr>
      <w:r>
        <w:rPr>
          <w:color w:val="auto"/>
          <w:sz w:val="26"/>
        </w:rPr>
        <w:t>Требования к безопасности должны быть определены и согласованы до разрабо</w:t>
      </w:r>
      <w:r>
        <w:rPr>
          <w:color w:val="auto"/>
          <w:sz w:val="26"/>
        </w:rPr>
        <w:t>т</w:t>
      </w:r>
      <w:r>
        <w:rPr>
          <w:color w:val="auto"/>
          <w:sz w:val="26"/>
        </w:rPr>
        <w:t xml:space="preserve">ки информационных систем. </w:t>
      </w:r>
    </w:p>
    <w:p w:rsidR="00FF5440" w:rsidRDefault="00FF5440" w:rsidP="00FF5440">
      <w:pPr>
        <w:pStyle w:val="Web"/>
        <w:spacing w:before="0" w:after="0"/>
        <w:ind w:firstLine="709"/>
        <w:jc w:val="both"/>
        <w:rPr>
          <w:color w:val="auto"/>
          <w:sz w:val="26"/>
        </w:rPr>
      </w:pPr>
      <w:r>
        <w:rPr>
          <w:color w:val="auto"/>
          <w:sz w:val="26"/>
        </w:rPr>
        <w:t>Средства защиты оказываются значительно более дешевыми и эффективными, е</w:t>
      </w:r>
      <w:r>
        <w:rPr>
          <w:color w:val="auto"/>
          <w:sz w:val="26"/>
        </w:rPr>
        <w:t>с</w:t>
      </w:r>
      <w:r>
        <w:rPr>
          <w:color w:val="auto"/>
          <w:sz w:val="26"/>
        </w:rPr>
        <w:t xml:space="preserve">ли их встроить в прикладные системы на стадиях задания требований и проектирования. </w:t>
      </w:r>
      <w:r>
        <w:rPr>
          <w:color w:val="auto"/>
          <w:sz w:val="26"/>
        </w:rPr>
        <w:lastRenderedPageBreak/>
        <w:t>Все требования к безопасности, включая необходимость перехода на аварийный режим для продолжения обработки информации, следует определить на стадии задания треб</w:t>
      </w:r>
      <w:r>
        <w:rPr>
          <w:color w:val="auto"/>
          <w:sz w:val="26"/>
        </w:rPr>
        <w:t>о</w:t>
      </w:r>
      <w:r>
        <w:rPr>
          <w:color w:val="auto"/>
          <w:sz w:val="26"/>
        </w:rPr>
        <w:t>ваний к проекту, а также обосновать, согласовать и задокументировать их в рамках о</w:t>
      </w:r>
      <w:r>
        <w:rPr>
          <w:color w:val="auto"/>
          <w:sz w:val="26"/>
        </w:rPr>
        <w:t>б</w:t>
      </w:r>
      <w:r>
        <w:rPr>
          <w:color w:val="auto"/>
          <w:sz w:val="26"/>
        </w:rPr>
        <w:t xml:space="preserve">щего плана работ по созданию информационной системы. </w:t>
      </w:r>
    </w:p>
    <w:p w:rsidR="00FF5440" w:rsidRDefault="00FF5440" w:rsidP="00FF5440">
      <w:pPr>
        <w:pStyle w:val="3"/>
        <w:ind w:firstLine="709"/>
        <w:jc w:val="both"/>
        <w:rPr>
          <w:sz w:val="26"/>
        </w:rPr>
      </w:pPr>
      <w:bookmarkStart w:id="106" w:name="_Toc16995020"/>
      <w:r>
        <w:rPr>
          <w:sz w:val="26"/>
        </w:rPr>
        <w:t>Анализ и задание требований к безопасности</w:t>
      </w:r>
      <w:bookmarkEnd w:id="106"/>
    </w:p>
    <w:p w:rsidR="00FF5440" w:rsidRDefault="00FF5440" w:rsidP="00FF5440">
      <w:pPr>
        <w:pStyle w:val="Web"/>
        <w:spacing w:before="0" w:after="0"/>
        <w:ind w:firstLine="709"/>
        <w:jc w:val="both"/>
        <w:rPr>
          <w:color w:val="auto"/>
          <w:sz w:val="26"/>
        </w:rPr>
      </w:pPr>
      <w:r>
        <w:rPr>
          <w:color w:val="auto"/>
          <w:sz w:val="26"/>
        </w:rPr>
        <w:t>Анализ требований к безопасности следует проводить на стадии анализа требов</w:t>
      </w:r>
      <w:r>
        <w:rPr>
          <w:color w:val="auto"/>
          <w:sz w:val="26"/>
        </w:rPr>
        <w:t>а</w:t>
      </w:r>
      <w:r>
        <w:rPr>
          <w:color w:val="auto"/>
          <w:sz w:val="26"/>
        </w:rPr>
        <w:t>ний к каждому проекту разработки систем. При формулировании производственных требований к новым системам или модернизации существующих систем, необходимо задать требования к средствам управления безопасностью. Такие требования обычно с</w:t>
      </w:r>
      <w:r>
        <w:rPr>
          <w:color w:val="auto"/>
          <w:sz w:val="26"/>
        </w:rPr>
        <w:t>о</w:t>
      </w:r>
      <w:r>
        <w:rPr>
          <w:color w:val="auto"/>
          <w:sz w:val="26"/>
        </w:rPr>
        <w:t>средоточены на автоматических средствах контроля, встраивыемых в системы, однако следует также рассмотреть необходимость использования вспомагательных «ручных» средств управления безопасностью. Эти соображения следует также принять во вним</w:t>
      </w:r>
      <w:r>
        <w:rPr>
          <w:color w:val="auto"/>
          <w:sz w:val="26"/>
        </w:rPr>
        <w:t>а</w:t>
      </w:r>
      <w:r>
        <w:rPr>
          <w:color w:val="auto"/>
          <w:sz w:val="26"/>
        </w:rPr>
        <w:t xml:space="preserve">ние при качественной оценке пакетов программ для производственных приложений. </w:t>
      </w:r>
    </w:p>
    <w:p w:rsidR="00FF5440" w:rsidRDefault="00FF5440" w:rsidP="00FF5440">
      <w:pPr>
        <w:pStyle w:val="Web"/>
        <w:spacing w:before="0" w:after="0"/>
        <w:ind w:firstLine="709"/>
        <w:jc w:val="both"/>
        <w:rPr>
          <w:color w:val="auto"/>
          <w:sz w:val="26"/>
        </w:rPr>
      </w:pPr>
      <w:r>
        <w:rPr>
          <w:color w:val="auto"/>
          <w:sz w:val="26"/>
        </w:rPr>
        <w:t>Требования к безопасности и средства управления ею должны отражать ценность информационных ресурсов для организации, а также возможные последствия от нар</w:t>
      </w:r>
      <w:r>
        <w:rPr>
          <w:color w:val="auto"/>
          <w:sz w:val="26"/>
        </w:rPr>
        <w:t>у</w:t>
      </w:r>
      <w:r>
        <w:rPr>
          <w:color w:val="auto"/>
          <w:sz w:val="26"/>
        </w:rPr>
        <w:t>шения режима безопасности или отсутствия средств защиты для производственных пр</w:t>
      </w:r>
      <w:r>
        <w:rPr>
          <w:color w:val="auto"/>
          <w:sz w:val="26"/>
        </w:rPr>
        <w:t>о</w:t>
      </w:r>
      <w:r>
        <w:rPr>
          <w:color w:val="auto"/>
          <w:sz w:val="26"/>
        </w:rPr>
        <w:t xml:space="preserve">цессов. </w:t>
      </w:r>
    </w:p>
    <w:p w:rsidR="00FF5440" w:rsidRDefault="00FF5440" w:rsidP="00FF5440">
      <w:pPr>
        <w:pStyle w:val="Web"/>
        <w:spacing w:before="0" w:after="0"/>
        <w:ind w:firstLine="709"/>
        <w:jc w:val="both"/>
        <w:rPr>
          <w:color w:val="auto"/>
          <w:sz w:val="26"/>
        </w:rPr>
      </w:pPr>
      <w:r>
        <w:rPr>
          <w:color w:val="auto"/>
          <w:sz w:val="26"/>
        </w:rPr>
        <w:t xml:space="preserve">Основу анализа требований к безопасности составляют: </w:t>
      </w:r>
    </w:p>
    <w:p w:rsidR="00FF5440" w:rsidRDefault="00FF5440" w:rsidP="000327FB">
      <w:pPr>
        <w:pStyle w:val="Web"/>
        <w:numPr>
          <w:ilvl w:val="0"/>
          <w:numId w:val="23"/>
        </w:numPr>
        <w:spacing w:before="0" w:after="0"/>
        <w:ind w:left="0" w:firstLine="709"/>
        <w:jc w:val="both"/>
        <w:rPr>
          <w:color w:val="auto"/>
          <w:sz w:val="26"/>
        </w:rPr>
      </w:pPr>
      <w:r>
        <w:rPr>
          <w:color w:val="auto"/>
          <w:sz w:val="26"/>
        </w:rPr>
        <w:t>рассмотрение необходимости обеспечения конфиденциальности, целостн</w:t>
      </w:r>
      <w:r>
        <w:rPr>
          <w:color w:val="auto"/>
          <w:sz w:val="26"/>
        </w:rPr>
        <w:t>о</w:t>
      </w:r>
      <w:r>
        <w:rPr>
          <w:color w:val="auto"/>
          <w:sz w:val="26"/>
        </w:rPr>
        <w:t>сти и доступности информационных ресурсов (см. Введение);</w:t>
      </w:r>
    </w:p>
    <w:p w:rsidR="00FF5440" w:rsidRDefault="00FF5440" w:rsidP="00FF5440">
      <w:pPr>
        <w:pStyle w:val="Web"/>
        <w:spacing w:before="0" w:after="0"/>
        <w:ind w:firstLine="709"/>
        <w:jc w:val="both"/>
        <w:rPr>
          <w:color w:val="auto"/>
          <w:sz w:val="26"/>
        </w:rPr>
      </w:pPr>
      <w:r>
        <w:rPr>
          <w:color w:val="auto"/>
          <w:sz w:val="26"/>
        </w:rPr>
        <w:t>определение возможностей использования различных средств контроля для предотвращения и выявления случаев нарушения защиты, а также восстановления раб</w:t>
      </w:r>
      <w:r>
        <w:rPr>
          <w:color w:val="auto"/>
          <w:sz w:val="26"/>
        </w:rPr>
        <w:t>о</w:t>
      </w:r>
      <w:r>
        <w:rPr>
          <w:color w:val="auto"/>
          <w:sz w:val="26"/>
        </w:rPr>
        <w:t>тоспособности систем после их выхода из строя и инцидентов в системе безопасности.</w:t>
      </w:r>
    </w:p>
    <w:p w:rsidR="00FF5440" w:rsidRDefault="00FF5440" w:rsidP="00FF5440">
      <w:pPr>
        <w:pStyle w:val="Web"/>
        <w:spacing w:before="0" w:after="0"/>
        <w:ind w:firstLine="709"/>
        <w:jc w:val="both"/>
        <w:rPr>
          <w:color w:val="auto"/>
          <w:sz w:val="26"/>
        </w:rPr>
      </w:pPr>
      <w:r>
        <w:rPr>
          <w:color w:val="auto"/>
          <w:sz w:val="26"/>
        </w:rPr>
        <w:t xml:space="preserve">В частности, при проведении такого анализа следует рассмотреть необходимость: </w:t>
      </w:r>
    </w:p>
    <w:p w:rsidR="00FF5440" w:rsidRDefault="00FF5440" w:rsidP="00FF5440">
      <w:pPr>
        <w:ind w:firstLine="709"/>
        <w:jc w:val="both"/>
        <w:rPr>
          <w:sz w:val="26"/>
        </w:rPr>
      </w:pPr>
      <w:r>
        <w:rPr>
          <w:sz w:val="26"/>
        </w:rPr>
        <w:t>а) управления доступом к информации и сервисам, включая требования к раздел</w:t>
      </w:r>
      <w:r>
        <w:rPr>
          <w:sz w:val="26"/>
        </w:rPr>
        <w:t>е</w:t>
      </w:r>
      <w:r>
        <w:rPr>
          <w:sz w:val="26"/>
        </w:rPr>
        <w:t xml:space="preserve">нию обязянностей и ресурсов (см. Разделение обязанностей, Разделение программных средств разработки и рабочих программ и Раздел 7. Управление доступом к системам); </w:t>
      </w:r>
    </w:p>
    <w:p w:rsidR="00FF5440" w:rsidRDefault="00FF5440" w:rsidP="00FF5440">
      <w:pPr>
        <w:ind w:firstLine="709"/>
        <w:jc w:val="both"/>
        <w:rPr>
          <w:sz w:val="26"/>
        </w:rPr>
      </w:pPr>
      <w:r>
        <w:rPr>
          <w:sz w:val="26"/>
        </w:rPr>
        <w:t>б) регистрации значительных событий в контрольном журнале для целей повс</w:t>
      </w:r>
      <w:r>
        <w:rPr>
          <w:sz w:val="26"/>
        </w:rPr>
        <w:t>е</w:t>
      </w:r>
      <w:r>
        <w:rPr>
          <w:sz w:val="26"/>
        </w:rPr>
        <w:t xml:space="preserve">дневного контроля или специальных расследований, в том числе как свидетельство при проведении переговоров с подрядчиками и другими лицами (см. Регистрация событий); </w:t>
      </w:r>
    </w:p>
    <w:p w:rsidR="00FF5440" w:rsidRDefault="00FF5440" w:rsidP="00FF5440">
      <w:pPr>
        <w:ind w:firstLine="709"/>
        <w:jc w:val="both"/>
        <w:rPr>
          <w:sz w:val="26"/>
        </w:rPr>
      </w:pPr>
      <w:r>
        <w:rPr>
          <w:sz w:val="26"/>
        </w:rPr>
        <w:t>в) проверки и обеспечения целостности жизненно важных данных на всех или и</w:t>
      </w:r>
      <w:r>
        <w:rPr>
          <w:sz w:val="26"/>
        </w:rPr>
        <w:t>з</w:t>
      </w:r>
      <w:r>
        <w:rPr>
          <w:sz w:val="26"/>
        </w:rPr>
        <w:t>бранных стадиях их обработки (см. Проверка достоверности внутренней обработки да</w:t>
      </w:r>
      <w:r>
        <w:rPr>
          <w:sz w:val="26"/>
        </w:rPr>
        <w:t>н</w:t>
      </w:r>
      <w:r>
        <w:rPr>
          <w:sz w:val="26"/>
        </w:rPr>
        <w:t xml:space="preserve">ных и Аутентификация сообщений); </w:t>
      </w:r>
    </w:p>
    <w:p w:rsidR="00FF5440" w:rsidRDefault="00FF5440" w:rsidP="00FF5440">
      <w:pPr>
        <w:ind w:firstLine="709"/>
        <w:jc w:val="both"/>
        <w:rPr>
          <w:sz w:val="26"/>
        </w:rPr>
      </w:pPr>
      <w:r>
        <w:rPr>
          <w:sz w:val="26"/>
        </w:rPr>
        <w:t xml:space="preserve">г) защиты конфиденциальных данных от несанкционированного раскрытия, в том числе возможное использование средств шифрования данных в специальных случаях (см. Шифрование данных); </w:t>
      </w:r>
    </w:p>
    <w:p w:rsidR="00FF5440" w:rsidRDefault="00FF5440" w:rsidP="00FF5440">
      <w:pPr>
        <w:ind w:firstLine="709"/>
        <w:jc w:val="both"/>
        <w:rPr>
          <w:sz w:val="26"/>
        </w:rPr>
      </w:pPr>
      <w:r>
        <w:rPr>
          <w:sz w:val="26"/>
        </w:rPr>
        <w:t>д) выполнения требований инструкций и действующего законодательства, а также договорных требований, в том числе составление специальных отчетов для удовлетвор</w:t>
      </w:r>
      <w:r>
        <w:rPr>
          <w:sz w:val="26"/>
        </w:rPr>
        <w:t>е</w:t>
      </w:r>
      <w:r>
        <w:rPr>
          <w:sz w:val="26"/>
        </w:rPr>
        <w:t xml:space="preserve">ния определенных правовых требований (см. Выполнение правовых требований); </w:t>
      </w:r>
    </w:p>
    <w:p w:rsidR="00FF5440" w:rsidRDefault="00FF5440" w:rsidP="00FF5440">
      <w:pPr>
        <w:ind w:firstLine="709"/>
        <w:jc w:val="both"/>
        <w:rPr>
          <w:sz w:val="26"/>
        </w:rPr>
      </w:pPr>
      <w:r>
        <w:rPr>
          <w:sz w:val="26"/>
        </w:rPr>
        <w:t xml:space="preserve">е) снятия резервных копий с критически важных производственных данных (см. Резервное копирование данных); </w:t>
      </w:r>
    </w:p>
    <w:p w:rsidR="00FF5440" w:rsidRDefault="00FF5440" w:rsidP="00FF5440">
      <w:pPr>
        <w:ind w:firstLine="709"/>
        <w:jc w:val="both"/>
        <w:rPr>
          <w:sz w:val="26"/>
        </w:rPr>
      </w:pPr>
      <w:r>
        <w:rPr>
          <w:sz w:val="26"/>
        </w:rPr>
        <w:t xml:space="preserve">ж) </w:t>
      </w:r>
    </w:p>
    <w:p w:rsidR="00FF5440" w:rsidRDefault="00FF5440" w:rsidP="00FF5440">
      <w:pPr>
        <w:pStyle w:val="Web"/>
        <w:spacing w:before="0" w:after="0"/>
        <w:ind w:firstLine="709"/>
        <w:jc w:val="both"/>
        <w:rPr>
          <w:color w:val="auto"/>
          <w:sz w:val="26"/>
        </w:rPr>
      </w:pPr>
      <w:r>
        <w:rPr>
          <w:color w:val="auto"/>
          <w:sz w:val="26"/>
        </w:rPr>
        <w:t>восстановления систем после их отказов, особенно для систем с повышенными требованиями к доступности;</w:t>
      </w:r>
    </w:p>
    <w:p w:rsidR="00FF5440" w:rsidRDefault="00FF5440" w:rsidP="00FF5440">
      <w:pPr>
        <w:pStyle w:val="Web"/>
        <w:spacing w:before="0" w:after="0"/>
        <w:ind w:firstLine="709"/>
        <w:jc w:val="both"/>
        <w:rPr>
          <w:color w:val="auto"/>
          <w:sz w:val="26"/>
        </w:rPr>
      </w:pPr>
      <w:r>
        <w:rPr>
          <w:b/>
          <w:color w:val="auto"/>
          <w:sz w:val="26"/>
        </w:rPr>
        <w:lastRenderedPageBreak/>
        <w:t>Примечание. Процедуры перехода на аварийный режим следует определить на стадии задания требований (см. Вопросы планирования бесперебойной работы организации).</w:t>
      </w:r>
    </w:p>
    <w:p w:rsidR="00FF5440" w:rsidRDefault="00FF5440" w:rsidP="00FF5440">
      <w:pPr>
        <w:ind w:firstLine="709"/>
        <w:jc w:val="both"/>
        <w:rPr>
          <w:sz w:val="26"/>
        </w:rPr>
      </w:pPr>
      <w:r>
        <w:rPr>
          <w:sz w:val="26"/>
        </w:rPr>
        <w:t xml:space="preserve">з) защиты систем от внесения несанкционированных дополнений и изменений (см. Средства защиты от вирусов и Раздел 7. Управление доступом к системам); </w:t>
      </w:r>
    </w:p>
    <w:p w:rsidR="00FF5440" w:rsidRDefault="00FF5440" w:rsidP="00FF5440">
      <w:pPr>
        <w:ind w:firstLine="709"/>
        <w:jc w:val="both"/>
        <w:rPr>
          <w:sz w:val="26"/>
        </w:rPr>
      </w:pPr>
      <w:r>
        <w:rPr>
          <w:sz w:val="26"/>
        </w:rPr>
        <w:t>и) предоставления возможности безопасного управления системами и их испол</w:t>
      </w:r>
      <w:r>
        <w:rPr>
          <w:sz w:val="26"/>
        </w:rPr>
        <w:t>ь</w:t>
      </w:r>
      <w:r>
        <w:rPr>
          <w:sz w:val="26"/>
        </w:rPr>
        <w:t>зования сотрудникам, не являющимся специалистами (но имеющих надлежащую подг</w:t>
      </w:r>
      <w:r>
        <w:rPr>
          <w:sz w:val="26"/>
        </w:rPr>
        <w:t>о</w:t>
      </w:r>
      <w:r>
        <w:rPr>
          <w:sz w:val="26"/>
        </w:rPr>
        <w:t xml:space="preserve">товку) (см. Обучение пользователей); </w:t>
      </w:r>
    </w:p>
    <w:p w:rsidR="00FF5440" w:rsidRDefault="00FF5440" w:rsidP="00FF5440">
      <w:pPr>
        <w:ind w:firstLine="709"/>
        <w:jc w:val="both"/>
        <w:rPr>
          <w:sz w:val="26"/>
        </w:rPr>
      </w:pPr>
      <w:r>
        <w:rPr>
          <w:sz w:val="26"/>
        </w:rPr>
        <w:t>и) обеспечения соответствия систем требованиям аудиторов, например, посре</w:t>
      </w:r>
      <w:r>
        <w:rPr>
          <w:sz w:val="26"/>
        </w:rPr>
        <w:t>д</w:t>
      </w:r>
      <w:r>
        <w:rPr>
          <w:sz w:val="26"/>
        </w:rPr>
        <w:t>ством использования таких средств, как встроенные программы-утилиты для выборо</w:t>
      </w:r>
      <w:r>
        <w:rPr>
          <w:sz w:val="26"/>
        </w:rPr>
        <w:t>ч</w:t>
      </w:r>
      <w:r>
        <w:rPr>
          <w:sz w:val="26"/>
        </w:rPr>
        <w:t xml:space="preserve">ного контроля и независимое программное обеспечение для повторения критически важных вычислений. </w:t>
      </w:r>
    </w:p>
    <w:p w:rsidR="00FF5440" w:rsidRDefault="00FF5440" w:rsidP="00FF5440">
      <w:pPr>
        <w:pStyle w:val="Web"/>
        <w:spacing w:before="0" w:after="0"/>
        <w:ind w:firstLine="709"/>
        <w:jc w:val="both"/>
        <w:rPr>
          <w:color w:val="auto"/>
          <w:sz w:val="26"/>
        </w:rPr>
      </w:pPr>
      <w:r>
        <w:rPr>
          <w:color w:val="auto"/>
          <w:sz w:val="26"/>
        </w:rPr>
        <w:t xml:space="preserve">Средства управления безопасностью, встроенные в компьютерные системы, могут быть скомпрометированы, если обслуживающий их персонал и пользователи не будут их знать. Поэтому необходимо явно определить эти средства контроля в соответствующей документации. </w:t>
      </w:r>
    </w:p>
    <w:p w:rsidR="00FF5440" w:rsidRDefault="00FF5440" w:rsidP="00FF5440">
      <w:pPr>
        <w:pStyle w:val="Web"/>
        <w:spacing w:before="0" w:after="0"/>
        <w:ind w:firstLine="709"/>
        <w:jc w:val="both"/>
        <w:rPr>
          <w:color w:val="auto"/>
          <w:sz w:val="26"/>
        </w:rPr>
      </w:pPr>
      <w:r>
        <w:rPr>
          <w:b/>
          <w:color w:val="auto"/>
          <w:sz w:val="26"/>
        </w:rPr>
        <w:t>Примечание. Руководство возможно захочет воспользоваться независимо оцененными и сертифицированными программными продуктами, если это потр</w:t>
      </w:r>
      <w:r>
        <w:rPr>
          <w:b/>
          <w:color w:val="auto"/>
          <w:sz w:val="26"/>
        </w:rPr>
        <w:t>е</w:t>
      </w:r>
      <w:r>
        <w:rPr>
          <w:b/>
          <w:color w:val="auto"/>
          <w:sz w:val="26"/>
        </w:rPr>
        <w:t>буется для уменьшения риска нарушения режима безопасности и удовлетворения производственных требований организации.</w:t>
      </w:r>
    </w:p>
    <w:p w:rsidR="00FF5440" w:rsidRDefault="00FF5440" w:rsidP="00FF5440">
      <w:pPr>
        <w:pStyle w:val="20"/>
        <w:spacing w:before="0" w:after="0"/>
        <w:ind w:firstLine="709"/>
        <w:jc w:val="both"/>
        <w:rPr>
          <w:sz w:val="26"/>
        </w:rPr>
      </w:pPr>
      <w:bookmarkStart w:id="107" w:name="_Toc16995021"/>
      <w:r>
        <w:rPr>
          <w:sz w:val="26"/>
        </w:rPr>
        <w:t>Безопасность в прикладных системах</w:t>
      </w:r>
      <w:bookmarkEnd w:id="107"/>
    </w:p>
    <w:p w:rsidR="00FF5440" w:rsidRDefault="00FF5440" w:rsidP="00FF5440">
      <w:pPr>
        <w:pStyle w:val="Web"/>
        <w:spacing w:before="0" w:after="0"/>
        <w:ind w:firstLine="709"/>
        <w:jc w:val="both"/>
        <w:rPr>
          <w:color w:val="auto"/>
          <w:sz w:val="26"/>
        </w:rPr>
      </w:pPr>
      <w:r>
        <w:rPr>
          <w:color w:val="auto"/>
          <w:sz w:val="26"/>
        </w:rPr>
        <w:t>Цель: Предотвратить потерю, модификацию и несанкционированное использов</w:t>
      </w:r>
      <w:r>
        <w:rPr>
          <w:color w:val="auto"/>
          <w:sz w:val="26"/>
        </w:rPr>
        <w:t>а</w:t>
      </w:r>
      <w:r>
        <w:rPr>
          <w:color w:val="auto"/>
          <w:sz w:val="26"/>
        </w:rPr>
        <w:t xml:space="preserve">ние пользовательских данных в прикладных системах. </w:t>
      </w:r>
    </w:p>
    <w:p w:rsidR="00FF5440" w:rsidRDefault="00FF5440" w:rsidP="00FF5440">
      <w:pPr>
        <w:pStyle w:val="Web"/>
        <w:spacing w:before="0" w:after="0"/>
        <w:ind w:firstLine="709"/>
        <w:jc w:val="both"/>
        <w:rPr>
          <w:color w:val="auto"/>
          <w:sz w:val="26"/>
        </w:rPr>
      </w:pPr>
      <w:r>
        <w:rPr>
          <w:color w:val="auto"/>
          <w:sz w:val="26"/>
        </w:rPr>
        <w:t>При проектировании прикладных систем необходимо встроить в них надлежащие средства управления безопасностью, в том числе средства регистрации событий в ко</w:t>
      </w:r>
      <w:r>
        <w:rPr>
          <w:color w:val="auto"/>
          <w:sz w:val="26"/>
        </w:rPr>
        <w:t>н</w:t>
      </w:r>
      <w:r>
        <w:rPr>
          <w:color w:val="auto"/>
          <w:sz w:val="26"/>
        </w:rPr>
        <w:t xml:space="preserve">трольном журнале. </w:t>
      </w:r>
    </w:p>
    <w:p w:rsidR="00FF5440" w:rsidRDefault="00FF5440" w:rsidP="00FF5440">
      <w:pPr>
        <w:pStyle w:val="Web"/>
        <w:spacing w:before="0" w:after="0"/>
        <w:ind w:firstLine="709"/>
        <w:jc w:val="both"/>
        <w:rPr>
          <w:color w:val="auto"/>
          <w:sz w:val="26"/>
        </w:rPr>
      </w:pPr>
      <w:r>
        <w:rPr>
          <w:color w:val="auto"/>
          <w:sz w:val="26"/>
        </w:rPr>
        <w:t xml:space="preserve">Проектирование и эксплуатация систем должны соответствовать общепринятым промышленным стандартам обеспечения надежной защиты, определенным в настоящих практических правилах. </w:t>
      </w:r>
    </w:p>
    <w:p w:rsidR="00FF5440" w:rsidRDefault="00FF5440" w:rsidP="00FF5440">
      <w:pPr>
        <w:pStyle w:val="Web"/>
        <w:spacing w:before="0" w:after="0"/>
        <w:ind w:firstLine="709"/>
        <w:jc w:val="both"/>
        <w:rPr>
          <w:color w:val="auto"/>
          <w:sz w:val="26"/>
        </w:rPr>
      </w:pPr>
      <w:r>
        <w:rPr>
          <w:b/>
          <w:color w:val="auto"/>
          <w:sz w:val="26"/>
        </w:rPr>
        <w:t>Примечание. Следует также принять во внимание соответствующее закон</w:t>
      </w:r>
      <w:r>
        <w:rPr>
          <w:b/>
          <w:color w:val="auto"/>
          <w:sz w:val="26"/>
        </w:rPr>
        <w:t>о</w:t>
      </w:r>
      <w:r>
        <w:rPr>
          <w:b/>
          <w:color w:val="auto"/>
          <w:sz w:val="26"/>
        </w:rPr>
        <w:t>дательство и договорные обязательства.</w:t>
      </w:r>
    </w:p>
    <w:p w:rsidR="00FF5440" w:rsidRDefault="00FF5440" w:rsidP="00FF5440">
      <w:pPr>
        <w:pStyle w:val="Web"/>
        <w:spacing w:before="0" w:after="0"/>
        <w:ind w:firstLine="709"/>
        <w:jc w:val="both"/>
        <w:rPr>
          <w:color w:val="auto"/>
          <w:sz w:val="26"/>
        </w:rPr>
      </w:pPr>
      <w:r>
        <w:rPr>
          <w:color w:val="auto"/>
          <w:sz w:val="26"/>
        </w:rPr>
        <w:t>Системы, которые поддерживают или оказывают влияние на исключительно уя</w:t>
      </w:r>
      <w:r>
        <w:rPr>
          <w:color w:val="auto"/>
          <w:sz w:val="26"/>
        </w:rPr>
        <w:t>з</w:t>
      </w:r>
      <w:r>
        <w:rPr>
          <w:color w:val="auto"/>
          <w:sz w:val="26"/>
        </w:rPr>
        <w:t>вимые, ценные или критически важные информационные ресурсы организации, могут потребовать принятия дополнительных мер противодействия. Такие меры следует опр</w:t>
      </w:r>
      <w:r>
        <w:rPr>
          <w:color w:val="auto"/>
          <w:sz w:val="26"/>
        </w:rPr>
        <w:t>е</w:t>
      </w:r>
      <w:r>
        <w:rPr>
          <w:color w:val="auto"/>
          <w:sz w:val="26"/>
        </w:rPr>
        <w:t>делить исходя из рекомендаций специалиста по безопасности с учетом идентифицир</w:t>
      </w:r>
      <w:r>
        <w:rPr>
          <w:color w:val="auto"/>
          <w:sz w:val="26"/>
        </w:rPr>
        <w:t>о</w:t>
      </w:r>
      <w:r>
        <w:rPr>
          <w:color w:val="auto"/>
          <w:sz w:val="26"/>
        </w:rPr>
        <w:t>ванных угроз нарушения защиты и возможных последствий от их реализации для орг</w:t>
      </w:r>
      <w:r>
        <w:rPr>
          <w:color w:val="auto"/>
          <w:sz w:val="26"/>
        </w:rPr>
        <w:t>а</w:t>
      </w:r>
      <w:r>
        <w:rPr>
          <w:color w:val="auto"/>
          <w:sz w:val="26"/>
        </w:rPr>
        <w:t xml:space="preserve">низации. </w:t>
      </w:r>
    </w:p>
    <w:p w:rsidR="00FF5440" w:rsidRDefault="00FF5440" w:rsidP="00FF5440">
      <w:pPr>
        <w:pStyle w:val="3"/>
        <w:ind w:firstLine="709"/>
        <w:jc w:val="both"/>
        <w:rPr>
          <w:sz w:val="26"/>
        </w:rPr>
      </w:pPr>
      <w:bookmarkStart w:id="108" w:name="_Toc16995022"/>
      <w:r>
        <w:rPr>
          <w:sz w:val="26"/>
        </w:rPr>
        <w:t>Проверка достоверности входных данных</w:t>
      </w:r>
      <w:bookmarkEnd w:id="108"/>
    </w:p>
    <w:p w:rsidR="00FF5440" w:rsidRDefault="00FF5440" w:rsidP="00FF5440">
      <w:pPr>
        <w:pStyle w:val="Web"/>
        <w:spacing w:before="0" w:after="0"/>
        <w:ind w:firstLine="709"/>
        <w:jc w:val="both"/>
        <w:rPr>
          <w:color w:val="auto"/>
          <w:sz w:val="26"/>
        </w:rPr>
      </w:pPr>
      <w:r>
        <w:rPr>
          <w:color w:val="auto"/>
          <w:sz w:val="26"/>
        </w:rPr>
        <w:t xml:space="preserve">Чтобы обеспечить правильный ввод данных в прикладные системы необходимо проверять их на достоверность. Предлагаются следующие средства контроля: </w:t>
      </w:r>
    </w:p>
    <w:p w:rsidR="00FF5440" w:rsidRDefault="00FF5440" w:rsidP="00FF5440">
      <w:pPr>
        <w:ind w:firstLine="709"/>
        <w:jc w:val="both"/>
        <w:rPr>
          <w:sz w:val="26"/>
        </w:rPr>
      </w:pPr>
      <w:r>
        <w:rPr>
          <w:sz w:val="26"/>
        </w:rPr>
        <w:t xml:space="preserve">а) проверки с целью выявления следующих ошибок: </w:t>
      </w:r>
    </w:p>
    <w:p w:rsidR="00FF5440" w:rsidRDefault="00FF5440" w:rsidP="000327FB">
      <w:pPr>
        <w:numPr>
          <w:ilvl w:val="0"/>
          <w:numId w:val="24"/>
        </w:numPr>
        <w:ind w:left="0" w:firstLine="709"/>
        <w:jc w:val="both"/>
        <w:rPr>
          <w:sz w:val="26"/>
        </w:rPr>
      </w:pPr>
      <w:r>
        <w:rPr>
          <w:sz w:val="26"/>
        </w:rPr>
        <w:t xml:space="preserve">величины, выходящие за заданные пределы; </w:t>
      </w:r>
    </w:p>
    <w:p w:rsidR="00FF5440" w:rsidRDefault="00FF5440" w:rsidP="000327FB">
      <w:pPr>
        <w:numPr>
          <w:ilvl w:val="0"/>
          <w:numId w:val="24"/>
        </w:numPr>
        <w:ind w:left="0" w:firstLine="709"/>
        <w:jc w:val="both"/>
        <w:rPr>
          <w:sz w:val="26"/>
        </w:rPr>
      </w:pPr>
      <w:r>
        <w:rPr>
          <w:sz w:val="26"/>
        </w:rPr>
        <w:t xml:space="preserve">неправильные символы в полях данных; </w:t>
      </w:r>
    </w:p>
    <w:p w:rsidR="00FF5440" w:rsidRDefault="00FF5440" w:rsidP="000327FB">
      <w:pPr>
        <w:numPr>
          <w:ilvl w:val="0"/>
          <w:numId w:val="24"/>
        </w:numPr>
        <w:ind w:left="0" w:firstLine="709"/>
        <w:jc w:val="both"/>
        <w:rPr>
          <w:sz w:val="26"/>
        </w:rPr>
      </w:pPr>
      <w:r>
        <w:rPr>
          <w:sz w:val="26"/>
        </w:rPr>
        <w:t xml:space="preserve">пропущенные или неполные данные; </w:t>
      </w:r>
    </w:p>
    <w:p w:rsidR="00FF5440" w:rsidRDefault="00FF5440" w:rsidP="000327FB">
      <w:pPr>
        <w:numPr>
          <w:ilvl w:val="0"/>
          <w:numId w:val="24"/>
        </w:numPr>
        <w:ind w:left="0" w:firstLine="709"/>
        <w:jc w:val="both"/>
        <w:rPr>
          <w:sz w:val="26"/>
        </w:rPr>
      </w:pPr>
      <w:r>
        <w:rPr>
          <w:sz w:val="26"/>
        </w:rPr>
        <w:t xml:space="preserve">превышенные верхние и нижние пределы на объем вводимых данных; </w:t>
      </w:r>
    </w:p>
    <w:p w:rsidR="00FF5440" w:rsidRDefault="00FF5440" w:rsidP="000327FB">
      <w:pPr>
        <w:numPr>
          <w:ilvl w:val="0"/>
          <w:numId w:val="24"/>
        </w:numPr>
        <w:ind w:left="0" w:firstLine="709"/>
        <w:jc w:val="both"/>
        <w:rPr>
          <w:sz w:val="26"/>
        </w:rPr>
      </w:pPr>
      <w:r>
        <w:rPr>
          <w:sz w:val="26"/>
        </w:rPr>
        <w:t>несанкционированные или противоречивые управляющие данные;</w:t>
      </w:r>
    </w:p>
    <w:p w:rsidR="00FF5440" w:rsidRDefault="00FF5440" w:rsidP="00FF5440">
      <w:pPr>
        <w:ind w:firstLine="709"/>
        <w:jc w:val="both"/>
        <w:rPr>
          <w:sz w:val="26"/>
        </w:rPr>
      </w:pPr>
      <w:r>
        <w:rPr>
          <w:sz w:val="26"/>
        </w:rPr>
        <w:lastRenderedPageBreak/>
        <w:t xml:space="preserve">б) периодический анализ содержания ключевых полей или файлов данных для подтверждения их достоверности и целостности; </w:t>
      </w:r>
    </w:p>
    <w:p w:rsidR="00FF5440" w:rsidRDefault="00FF5440" w:rsidP="00FF5440">
      <w:pPr>
        <w:ind w:firstLine="709"/>
        <w:jc w:val="both"/>
        <w:rPr>
          <w:sz w:val="26"/>
        </w:rPr>
      </w:pPr>
      <w:r>
        <w:rPr>
          <w:sz w:val="26"/>
        </w:rPr>
        <w:t>в) осмотр печатной входной документации на предмет внесения несанкционир</w:t>
      </w:r>
      <w:r>
        <w:rPr>
          <w:sz w:val="26"/>
        </w:rPr>
        <w:t>о</w:t>
      </w:r>
      <w:r>
        <w:rPr>
          <w:sz w:val="26"/>
        </w:rPr>
        <w:t xml:space="preserve">ванных изменений во входные данные (необходимо получить разрешение на внесение всех изменений во входные документы); </w:t>
      </w:r>
    </w:p>
    <w:p w:rsidR="00FF5440" w:rsidRDefault="00FF5440" w:rsidP="00FF5440">
      <w:pPr>
        <w:ind w:firstLine="709"/>
        <w:jc w:val="both"/>
        <w:rPr>
          <w:sz w:val="26"/>
        </w:rPr>
      </w:pPr>
      <w:r>
        <w:rPr>
          <w:sz w:val="26"/>
        </w:rPr>
        <w:t xml:space="preserve">г) процедуры реагирования на ошибки, связанные с проверкой достоверности входных данных; </w:t>
      </w:r>
    </w:p>
    <w:p w:rsidR="00FF5440" w:rsidRDefault="00FF5440" w:rsidP="00FF5440">
      <w:pPr>
        <w:ind w:firstLine="709"/>
        <w:jc w:val="both"/>
        <w:rPr>
          <w:sz w:val="26"/>
        </w:rPr>
      </w:pPr>
      <w:r>
        <w:rPr>
          <w:sz w:val="26"/>
        </w:rPr>
        <w:t>д) определение обязанностей всех сотрудников, участвующих в процессе ввода данных.</w:t>
      </w:r>
    </w:p>
    <w:p w:rsidR="00FF5440" w:rsidRDefault="00FF5440" w:rsidP="00FF5440">
      <w:pPr>
        <w:pStyle w:val="3"/>
        <w:ind w:firstLine="709"/>
        <w:jc w:val="both"/>
        <w:rPr>
          <w:sz w:val="26"/>
        </w:rPr>
      </w:pPr>
      <w:bookmarkStart w:id="109" w:name="_Toc16995023"/>
      <w:r>
        <w:rPr>
          <w:sz w:val="26"/>
        </w:rPr>
        <w:t>Проверка достоверности внутренней обработки данных</w:t>
      </w:r>
      <w:bookmarkEnd w:id="109"/>
    </w:p>
    <w:p w:rsidR="00FF5440" w:rsidRDefault="00FF5440" w:rsidP="00FF5440">
      <w:pPr>
        <w:pStyle w:val="Web"/>
        <w:spacing w:before="0" w:after="0"/>
        <w:ind w:firstLine="709"/>
        <w:jc w:val="both"/>
        <w:rPr>
          <w:color w:val="auto"/>
          <w:sz w:val="26"/>
        </w:rPr>
      </w:pPr>
      <w:r>
        <w:rPr>
          <w:color w:val="auto"/>
          <w:sz w:val="26"/>
        </w:rPr>
        <w:t>Данные, которые были правильно введены в прикладную систему, могут быть п</w:t>
      </w:r>
      <w:r>
        <w:rPr>
          <w:color w:val="auto"/>
          <w:sz w:val="26"/>
        </w:rPr>
        <w:t>о</w:t>
      </w:r>
      <w:r>
        <w:rPr>
          <w:color w:val="auto"/>
          <w:sz w:val="26"/>
        </w:rPr>
        <w:t>вреждены в результате ошибок обработки или преднамеренных действий. Чтобы в</w:t>
      </w:r>
      <w:r>
        <w:rPr>
          <w:color w:val="auto"/>
          <w:sz w:val="26"/>
        </w:rPr>
        <w:t>ы</w:t>
      </w:r>
      <w:r>
        <w:rPr>
          <w:color w:val="auto"/>
          <w:sz w:val="26"/>
        </w:rPr>
        <w:t>явить такие случаи повреждения данных, необходимо встроить средства проверки в с</w:t>
      </w:r>
      <w:r>
        <w:rPr>
          <w:color w:val="auto"/>
          <w:sz w:val="26"/>
        </w:rPr>
        <w:t>и</w:t>
      </w:r>
      <w:r>
        <w:rPr>
          <w:color w:val="auto"/>
          <w:sz w:val="26"/>
        </w:rPr>
        <w:t xml:space="preserve">стемы. Требуемые для этого средства контроля определяются характером приложения и последствиями от повреждения данных для организации. </w:t>
      </w:r>
    </w:p>
    <w:p w:rsidR="00FF5440" w:rsidRDefault="00FF5440" w:rsidP="00FF5440">
      <w:pPr>
        <w:pStyle w:val="Web"/>
        <w:spacing w:before="0" w:after="0"/>
        <w:ind w:firstLine="709"/>
        <w:jc w:val="both"/>
        <w:rPr>
          <w:color w:val="auto"/>
          <w:sz w:val="26"/>
        </w:rPr>
      </w:pPr>
      <w:r>
        <w:rPr>
          <w:color w:val="auto"/>
          <w:sz w:val="26"/>
        </w:rPr>
        <w:t xml:space="preserve">Примерами средств проверки, которые можно встроить в системы, являются: </w:t>
      </w:r>
    </w:p>
    <w:p w:rsidR="00FF5440" w:rsidRDefault="00FF5440" w:rsidP="00FF5440">
      <w:pPr>
        <w:ind w:firstLine="709"/>
        <w:jc w:val="both"/>
        <w:rPr>
          <w:sz w:val="26"/>
        </w:rPr>
      </w:pPr>
      <w:r>
        <w:rPr>
          <w:sz w:val="26"/>
        </w:rPr>
        <w:t xml:space="preserve">а) контроль сеанса связи и пакетной обработки для согласования файлов данных о платежном балансе после проведения операций с ними; </w:t>
      </w:r>
    </w:p>
    <w:p w:rsidR="00FF5440" w:rsidRDefault="00FF5440" w:rsidP="00FF5440">
      <w:pPr>
        <w:ind w:firstLine="709"/>
        <w:jc w:val="both"/>
        <w:rPr>
          <w:sz w:val="26"/>
        </w:rPr>
      </w:pPr>
      <w:r>
        <w:rPr>
          <w:sz w:val="26"/>
        </w:rPr>
        <w:t>б) контроль платежного баланса для сверки начального сальдо с предыдущим к</w:t>
      </w:r>
      <w:r>
        <w:rPr>
          <w:sz w:val="26"/>
        </w:rPr>
        <w:t>о</w:t>
      </w:r>
      <w:r>
        <w:rPr>
          <w:sz w:val="26"/>
        </w:rPr>
        <w:t xml:space="preserve">нечным сальдо: </w:t>
      </w:r>
    </w:p>
    <w:p w:rsidR="00FF5440" w:rsidRDefault="00FF5440" w:rsidP="000327FB">
      <w:pPr>
        <w:numPr>
          <w:ilvl w:val="0"/>
          <w:numId w:val="25"/>
        </w:numPr>
        <w:ind w:left="0" w:firstLine="709"/>
        <w:jc w:val="both"/>
        <w:rPr>
          <w:sz w:val="26"/>
        </w:rPr>
      </w:pPr>
      <w:r>
        <w:rPr>
          <w:sz w:val="26"/>
        </w:rPr>
        <w:t xml:space="preserve">контроль за выполнением операций; </w:t>
      </w:r>
    </w:p>
    <w:p w:rsidR="00FF5440" w:rsidRDefault="00FF5440" w:rsidP="000327FB">
      <w:pPr>
        <w:numPr>
          <w:ilvl w:val="0"/>
          <w:numId w:val="25"/>
        </w:numPr>
        <w:ind w:left="0" w:firstLine="709"/>
        <w:jc w:val="both"/>
        <w:rPr>
          <w:sz w:val="26"/>
        </w:rPr>
      </w:pPr>
      <w:r>
        <w:rPr>
          <w:sz w:val="26"/>
        </w:rPr>
        <w:t xml:space="preserve">подведение итогов по обновлению файлов; </w:t>
      </w:r>
    </w:p>
    <w:p w:rsidR="00FF5440" w:rsidRDefault="00FF5440" w:rsidP="000327FB">
      <w:pPr>
        <w:numPr>
          <w:ilvl w:val="0"/>
          <w:numId w:val="25"/>
        </w:numPr>
        <w:ind w:left="0" w:firstLine="709"/>
        <w:jc w:val="both"/>
        <w:rPr>
          <w:sz w:val="26"/>
        </w:rPr>
      </w:pPr>
      <w:r>
        <w:rPr>
          <w:sz w:val="26"/>
        </w:rPr>
        <w:t>контроль за выполнением программ;</w:t>
      </w:r>
    </w:p>
    <w:p w:rsidR="00FF5440" w:rsidRDefault="00FF5440" w:rsidP="00FF5440">
      <w:pPr>
        <w:ind w:firstLine="709"/>
        <w:jc w:val="both"/>
        <w:rPr>
          <w:sz w:val="26"/>
        </w:rPr>
      </w:pPr>
      <w:r>
        <w:rPr>
          <w:sz w:val="26"/>
        </w:rPr>
        <w:t>в) проверка достоверности данных, сгенерированных системой (см. Проверка д</w:t>
      </w:r>
      <w:r>
        <w:rPr>
          <w:sz w:val="26"/>
        </w:rPr>
        <w:t>о</w:t>
      </w:r>
      <w:r>
        <w:rPr>
          <w:sz w:val="26"/>
        </w:rPr>
        <w:t xml:space="preserve">стоверности входных данных); </w:t>
      </w:r>
    </w:p>
    <w:p w:rsidR="00FF5440" w:rsidRDefault="00FF5440" w:rsidP="00FF5440">
      <w:pPr>
        <w:ind w:firstLine="709"/>
        <w:jc w:val="both"/>
        <w:rPr>
          <w:sz w:val="26"/>
        </w:rPr>
      </w:pPr>
      <w:r>
        <w:rPr>
          <w:sz w:val="26"/>
        </w:rPr>
        <w:t xml:space="preserve">г) проверка целостности данных и программ, пересылаемых между центральным и удаленными компьютерами (см. Аутентификация сообщений); </w:t>
      </w:r>
    </w:p>
    <w:p w:rsidR="00FF5440" w:rsidRDefault="00FF5440" w:rsidP="00FF5440">
      <w:pPr>
        <w:ind w:firstLine="709"/>
        <w:jc w:val="both"/>
        <w:rPr>
          <w:sz w:val="26"/>
        </w:rPr>
      </w:pPr>
      <w:r>
        <w:rPr>
          <w:sz w:val="26"/>
        </w:rPr>
        <w:t>д) подведение итогов по обновлению файлов.</w:t>
      </w:r>
    </w:p>
    <w:p w:rsidR="00FF5440" w:rsidRDefault="00FF5440" w:rsidP="00FF5440">
      <w:pPr>
        <w:pStyle w:val="3"/>
        <w:ind w:firstLine="709"/>
        <w:jc w:val="both"/>
        <w:rPr>
          <w:sz w:val="26"/>
        </w:rPr>
      </w:pPr>
      <w:bookmarkStart w:id="110" w:name="_Toc16995024"/>
      <w:r>
        <w:rPr>
          <w:sz w:val="26"/>
        </w:rPr>
        <w:t>Шифрование данных</w:t>
      </w:r>
      <w:bookmarkEnd w:id="110"/>
    </w:p>
    <w:p w:rsidR="00FF5440" w:rsidRDefault="00FF5440" w:rsidP="00FF5440">
      <w:pPr>
        <w:pStyle w:val="Web"/>
        <w:spacing w:before="0" w:after="0"/>
        <w:ind w:firstLine="709"/>
        <w:jc w:val="both"/>
        <w:rPr>
          <w:color w:val="auto"/>
          <w:sz w:val="26"/>
        </w:rPr>
      </w:pPr>
      <w:r>
        <w:rPr>
          <w:color w:val="auto"/>
          <w:sz w:val="26"/>
        </w:rPr>
        <w:t>Для конфиденциальных данных, требующих особой защиты, необходимо ра</w:t>
      </w:r>
      <w:r>
        <w:rPr>
          <w:color w:val="auto"/>
          <w:sz w:val="26"/>
        </w:rPr>
        <w:t>с</w:t>
      </w:r>
      <w:r>
        <w:rPr>
          <w:color w:val="auto"/>
          <w:sz w:val="26"/>
        </w:rPr>
        <w:t>смотреть возможность их шифрования. Шифрование - это процесс преобразования и</w:t>
      </w:r>
      <w:r>
        <w:rPr>
          <w:color w:val="auto"/>
          <w:sz w:val="26"/>
        </w:rPr>
        <w:t>н</w:t>
      </w:r>
      <w:r>
        <w:rPr>
          <w:color w:val="auto"/>
          <w:sz w:val="26"/>
        </w:rPr>
        <w:t>формации в зашифрованный текст для обеспечения ее конфиденциальности и целостн</w:t>
      </w:r>
      <w:r>
        <w:rPr>
          <w:color w:val="auto"/>
          <w:sz w:val="26"/>
        </w:rPr>
        <w:t>о</w:t>
      </w:r>
      <w:r>
        <w:rPr>
          <w:color w:val="auto"/>
          <w:sz w:val="26"/>
        </w:rPr>
        <w:t>сти во время передачи или при хранении. В этом процессе используется алгоритм ши</w:t>
      </w:r>
      <w:r>
        <w:rPr>
          <w:color w:val="auto"/>
          <w:sz w:val="26"/>
        </w:rPr>
        <w:t>ф</w:t>
      </w:r>
      <w:r>
        <w:rPr>
          <w:color w:val="auto"/>
          <w:sz w:val="26"/>
        </w:rPr>
        <w:t>рования и информация о секретном ключе, которая известна только зарегистрированным пользователям. Уровень защищенности, обеспечиваемый процессом шифрования, зав</w:t>
      </w:r>
      <w:r>
        <w:rPr>
          <w:color w:val="auto"/>
          <w:sz w:val="26"/>
        </w:rPr>
        <w:t>и</w:t>
      </w:r>
      <w:r>
        <w:rPr>
          <w:color w:val="auto"/>
          <w:sz w:val="26"/>
        </w:rPr>
        <w:t xml:space="preserve">сит от качества алгоритма и секретности ключа. </w:t>
      </w:r>
    </w:p>
    <w:p w:rsidR="00FF5440" w:rsidRDefault="00FF5440" w:rsidP="00FF5440">
      <w:pPr>
        <w:pStyle w:val="Web"/>
        <w:spacing w:before="0" w:after="0"/>
        <w:ind w:firstLine="709"/>
        <w:jc w:val="both"/>
        <w:rPr>
          <w:color w:val="auto"/>
          <w:sz w:val="26"/>
        </w:rPr>
      </w:pPr>
      <w:r>
        <w:rPr>
          <w:color w:val="auto"/>
          <w:sz w:val="26"/>
        </w:rPr>
        <w:t>Шифрование может потребоваться для защиты конфиденциальной информации, которая уязвима по отношению к несанкционированному доступу, как во время ее пер</w:t>
      </w:r>
      <w:r>
        <w:rPr>
          <w:color w:val="auto"/>
          <w:sz w:val="26"/>
        </w:rPr>
        <w:t>е</w:t>
      </w:r>
      <w:r>
        <w:rPr>
          <w:color w:val="auto"/>
          <w:sz w:val="26"/>
        </w:rPr>
        <w:t>дачи, так и при хранении. Для определения необходимости шифрования данных и треб</w:t>
      </w:r>
      <w:r>
        <w:rPr>
          <w:color w:val="auto"/>
          <w:sz w:val="26"/>
        </w:rPr>
        <w:t>у</w:t>
      </w:r>
      <w:r>
        <w:rPr>
          <w:color w:val="auto"/>
          <w:sz w:val="26"/>
        </w:rPr>
        <w:t>емого уровня защищенности необходимо провести оценку риска нарушения режима бе</w:t>
      </w:r>
      <w:r>
        <w:rPr>
          <w:color w:val="auto"/>
          <w:sz w:val="26"/>
        </w:rPr>
        <w:t>з</w:t>
      </w:r>
      <w:r>
        <w:rPr>
          <w:color w:val="auto"/>
          <w:sz w:val="26"/>
        </w:rPr>
        <w:t>опасности. Чтобы выбрать подходящие программные продукты с надлежащим уро</w:t>
      </w:r>
      <w:r>
        <w:rPr>
          <w:color w:val="auto"/>
          <w:sz w:val="26"/>
        </w:rPr>
        <w:t>в</w:t>
      </w:r>
      <w:r>
        <w:rPr>
          <w:color w:val="auto"/>
          <w:sz w:val="26"/>
        </w:rPr>
        <w:t>нем защищенности и разработать надежную систему управления ключами, следует обратит</w:t>
      </w:r>
      <w:r>
        <w:rPr>
          <w:color w:val="auto"/>
          <w:sz w:val="26"/>
        </w:rPr>
        <w:t>ь</w:t>
      </w:r>
      <w:r>
        <w:rPr>
          <w:color w:val="auto"/>
          <w:sz w:val="26"/>
        </w:rPr>
        <w:t xml:space="preserve">ся за советом к специалистам. </w:t>
      </w:r>
    </w:p>
    <w:p w:rsidR="00FF5440" w:rsidRDefault="00FF5440" w:rsidP="00FF5440">
      <w:pPr>
        <w:pStyle w:val="Web"/>
        <w:spacing w:before="0" w:after="0"/>
        <w:ind w:firstLine="709"/>
        <w:jc w:val="both"/>
        <w:rPr>
          <w:color w:val="auto"/>
          <w:sz w:val="26"/>
        </w:rPr>
      </w:pPr>
      <w:r>
        <w:rPr>
          <w:b/>
          <w:color w:val="auto"/>
          <w:sz w:val="26"/>
        </w:rPr>
        <w:t>Примечание. Отнесение техники шифрования к «стратегическому сырью» зачастую приводит к жесткому государственному контролю над экспортом, импо</w:t>
      </w:r>
      <w:r>
        <w:rPr>
          <w:b/>
          <w:color w:val="auto"/>
          <w:sz w:val="26"/>
        </w:rPr>
        <w:t>р</w:t>
      </w:r>
      <w:r>
        <w:rPr>
          <w:b/>
          <w:color w:val="auto"/>
          <w:sz w:val="26"/>
        </w:rPr>
        <w:lastRenderedPageBreak/>
        <w:t>том, использованием и передачей программных продуктов, поддерживающих функцию шифрования.</w:t>
      </w:r>
    </w:p>
    <w:p w:rsidR="00FF5440" w:rsidRDefault="00FF5440" w:rsidP="00FF5440">
      <w:pPr>
        <w:pStyle w:val="3"/>
        <w:ind w:firstLine="709"/>
        <w:jc w:val="both"/>
        <w:rPr>
          <w:sz w:val="26"/>
        </w:rPr>
      </w:pPr>
      <w:bookmarkStart w:id="111" w:name="_Toc16995025"/>
      <w:r>
        <w:rPr>
          <w:sz w:val="26"/>
        </w:rPr>
        <w:t>Аутентификация сообщений</w:t>
      </w:r>
      <w:bookmarkEnd w:id="111"/>
    </w:p>
    <w:p w:rsidR="00FF5440" w:rsidRDefault="00FF5440" w:rsidP="00FF5440">
      <w:pPr>
        <w:pStyle w:val="Web"/>
        <w:spacing w:before="0" w:after="0"/>
        <w:ind w:firstLine="709"/>
        <w:jc w:val="both"/>
        <w:rPr>
          <w:color w:val="auto"/>
          <w:sz w:val="26"/>
        </w:rPr>
      </w:pPr>
      <w:r>
        <w:rPr>
          <w:color w:val="auto"/>
          <w:sz w:val="26"/>
        </w:rPr>
        <w:t>Аутентификация сообщений — это метод, используемый для выявления несан</w:t>
      </w:r>
      <w:r>
        <w:rPr>
          <w:color w:val="auto"/>
          <w:sz w:val="26"/>
        </w:rPr>
        <w:t>к</w:t>
      </w:r>
      <w:r>
        <w:rPr>
          <w:color w:val="auto"/>
          <w:sz w:val="26"/>
        </w:rPr>
        <w:t>ционированных изменений, внесенных в передаваемые электронные сообщения, или их повреждения. Его можно реализовать на аппаратном или программном уровне с пом</w:t>
      </w:r>
      <w:r>
        <w:rPr>
          <w:color w:val="auto"/>
          <w:sz w:val="26"/>
        </w:rPr>
        <w:t>о</w:t>
      </w:r>
      <w:r>
        <w:rPr>
          <w:color w:val="auto"/>
          <w:sz w:val="26"/>
        </w:rPr>
        <w:t xml:space="preserve">щью физического устройства аутентификации сообщений или программного алгоритма. </w:t>
      </w:r>
    </w:p>
    <w:p w:rsidR="00FF5440" w:rsidRDefault="00FF5440" w:rsidP="00FF5440">
      <w:pPr>
        <w:pStyle w:val="Web"/>
        <w:spacing w:before="0" w:after="0"/>
        <w:ind w:firstLine="709"/>
        <w:jc w:val="both"/>
        <w:rPr>
          <w:color w:val="auto"/>
          <w:sz w:val="26"/>
        </w:rPr>
      </w:pPr>
      <w:r>
        <w:rPr>
          <w:color w:val="auto"/>
          <w:sz w:val="26"/>
        </w:rPr>
        <w:t>Возможность аутентификации сообщений следует рассмотреть для тех прилож</w:t>
      </w:r>
      <w:r>
        <w:rPr>
          <w:color w:val="auto"/>
          <w:sz w:val="26"/>
        </w:rPr>
        <w:t>е</w:t>
      </w:r>
      <w:r>
        <w:rPr>
          <w:color w:val="auto"/>
          <w:sz w:val="26"/>
        </w:rPr>
        <w:t>ний, для которых жизненно важным является обеспечение целостности сообщений, например, электронные передачи информации о денежных средствах или другие эле</w:t>
      </w:r>
      <w:r>
        <w:rPr>
          <w:color w:val="auto"/>
          <w:sz w:val="26"/>
        </w:rPr>
        <w:t>к</w:t>
      </w:r>
      <w:r>
        <w:rPr>
          <w:color w:val="auto"/>
          <w:sz w:val="26"/>
        </w:rPr>
        <w:t xml:space="preserve">тронные обмены данными. Для определения необходимости аутентификации сообщений и выбора наиболее подходящего метода ее реализации необходимо провести оценку риска нарушения режима безопасности. </w:t>
      </w:r>
    </w:p>
    <w:p w:rsidR="00FF5440" w:rsidRDefault="00FF5440" w:rsidP="00FF5440">
      <w:pPr>
        <w:pStyle w:val="Web"/>
        <w:spacing w:before="0" w:after="0"/>
        <w:ind w:firstLine="709"/>
        <w:jc w:val="both"/>
        <w:rPr>
          <w:color w:val="auto"/>
          <w:sz w:val="26"/>
        </w:rPr>
      </w:pPr>
      <w:r>
        <w:rPr>
          <w:color w:val="auto"/>
          <w:sz w:val="26"/>
        </w:rPr>
        <w:t>Аутентификация сообщений не предназначена для защиты содержания сообщений от перехвата. Для этих целей подходит шифрование данных, которое можно также и</w:t>
      </w:r>
      <w:r>
        <w:rPr>
          <w:color w:val="auto"/>
          <w:sz w:val="26"/>
        </w:rPr>
        <w:t>с</w:t>
      </w:r>
      <w:r>
        <w:rPr>
          <w:color w:val="auto"/>
          <w:sz w:val="26"/>
        </w:rPr>
        <w:t xml:space="preserve">пользовать для аутентификации сообщений. </w:t>
      </w:r>
    </w:p>
    <w:p w:rsidR="00FF5440" w:rsidRDefault="00FF5440" w:rsidP="00FF5440">
      <w:pPr>
        <w:pStyle w:val="Web"/>
        <w:spacing w:before="0" w:after="0"/>
        <w:ind w:firstLine="709"/>
        <w:jc w:val="both"/>
        <w:rPr>
          <w:color w:val="auto"/>
          <w:sz w:val="26"/>
        </w:rPr>
      </w:pPr>
      <w:r>
        <w:rPr>
          <w:b/>
          <w:color w:val="auto"/>
          <w:sz w:val="26"/>
        </w:rPr>
        <w:t>Примечание. Электронная подпись — это специальный вид аутентификации сообщений, обычно основанный на методах шифрования с открытым ключом, к</w:t>
      </w:r>
      <w:r>
        <w:rPr>
          <w:b/>
          <w:color w:val="auto"/>
          <w:sz w:val="26"/>
        </w:rPr>
        <w:t>о</w:t>
      </w:r>
      <w:r>
        <w:rPr>
          <w:b/>
          <w:color w:val="auto"/>
          <w:sz w:val="26"/>
        </w:rPr>
        <w:t>торый обеспечивает аутентификацию отправителя, а также гарантирует целос</w:t>
      </w:r>
      <w:r>
        <w:rPr>
          <w:b/>
          <w:color w:val="auto"/>
          <w:sz w:val="26"/>
        </w:rPr>
        <w:t>т</w:t>
      </w:r>
      <w:r>
        <w:rPr>
          <w:b/>
          <w:color w:val="auto"/>
          <w:sz w:val="26"/>
        </w:rPr>
        <w:t>ность содержимого сообщения.</w:t>
      </w:r>
    </w:p>
    <w:p w:rsidR="00FF5440" w:rsidRDefault="00FF5440" w:rsidP="00FF5440">
      <w:pPr>
        <w:pStyle w:val="20"/>
        <w:spacing w:before="0" w:after="0"/>
        <w:ind w:firstLine="709"/>
        <w:jc w:val="both"/>
        <w:rPr>
          <w:sz w:val="26"/>
        </w:rPr>
      </w:pPr>
      <w:bookmarkStart w:id="112" w:name="_Toc16995026"/>
      <w:r>
        <w:rPr>
          <w:sz w:val="26"/>
        </w:rPr>
        <w:t>Защита файлов прикладных систем</w:t>
      </w:r>
      <w:bookmarkEnd w:id="112"/>
    </w:p>
    <w:p w:rsidR="00FF5440" w:rsidRDefault="00FF5440" w:rsidP="00FF5440">
      <w:pPr>
        <w:pStyle w:val="Web"/>
        <w:spacing w:before="0" w:after="0"/>
        <w:ind w:firstLine="709"/>
        <w:jc w:val="both"/>
        <w:rPr>
          <w:color w:val="auto"/>
          <w:sz w:val="26"/>
        </w:rPr>
      </w:pPr>
      <w:r>
        <w:rPr>
          <w:color w:val="auto"/>
          <w:sz w:val="26"/>
        </w:rPr>
        <w:t xml:space="preserve">Цель: Обеспечить надежную реализацию проектов разработки информационных систем и их поддержку. </w:t>
      </w:r>
    </w:p>
    <w:p w:rsidR="00FF5440" w:rsidRDefault="00FF5440" w:rsidP="00FF5440">
      <w:pPr>
        <w:pStyle w:val="Web"/>
        <w:spacing w:before="0" w:after="0"/>
        <w:ind w:firstLine="709"/>
        <w:jc w:val="both"/>
        <w:rPr>
          <w:color w:val="auto"/>
          <w:sz w:val="26"/>
        </w:rPr>
      </w:pPr>
      <w:r>
        <w:rPr>
          <w:color w:val="auto"/>
          <w:sz w:val="26"/>
        </w:rPr>
        <w:t xml:space="preserve">Доступ к системным файлам необходимо контролировать. </w:t>
      </w:r>
    </w:p>
    <w:p w:rsidR="00FF5440" w:rsidRDefault="00FF5440" w:rsidP="00FF5440">
      <w:pPr>
        <w:pStyle w:val="Web"/>
        <w:spacing w:before="0" w:after="0"/>
        <w:ind w:firstLine="709"/>
        <w:jc w:val="both"/>
        <w:rPr>
          <w:color w:val="auto"/>
          <w:sz w:val="26"/>
        </w:rPr>
      </w:pPr>
      <w:r>
        <w:rPr>
          <w:color w:val="auto"/>
          <w:sz w:val="26"/>
        </w:rPr>
        <w:t>Поддержание целостности прикладных систем должно быть обязанностью пол</w:t>
      </w:r>
      <w:r>
        <w:rPr>
          <w:color w:val="auto"/>
          <w:sz w:val="26"/>
        </w:rPr>
        <w:t>ь</w:t>
      </w:r>
      <w:r>
        <w:rPr>
          <w:color w:val="auto"/>
          <w:sz w:val="26"/>
        </w:rPr>
        <w:t>зователя или группы разработки, которой прикладная система или программное обесп</w:t>
      </w:r>
      <w:r>
        <w:rPr>
          <w:color w:val="auto"/>
          <w:sz w:val="26"/>
        </w:rPr>
        <w:t>е</w:t>
      </w:r>
      <w:r>
        <w:rPr>
          <w:color w:val="auto"/>
          <w:sz w:val="26"/>
        </w:rPr>
        <w:t xml:space="preserve">чение принадлежит. </w:t>
      </w:r>
    </w:p>
    <w:p w:rsidR="00FF5440" w:rsidRDefault="00FF5440" w:rsidP="00FF5440">
      <w:pPr>
        <w:pStyle w:val="3"/>
        <w:ind w:firstLine="709"/>
        <w:jc w:val="both"/>
        <w:rPr>
          <w:sz w:val="26"/>
        </w:rPr>
      </w:pPr>
      <w:bookmarkStart w:id="113" w:name="_Toc16995027"/>
      <w:r>
        <w:rPr>
          <w:sz w:val="26"/>
        </w:rPr>
        <w:t>Контроль рабочего программного обеспечения</w:t>
      </w:r>
      <w:bookmarkEnd w:id="113"/>
    </w:p>
    <w:p w:rsidR="00FF5440" w:rsidRDefault="00FF5440" w:rsidP="00FF5440">
      <w:pPr>
        <w:pStyle w:val="Web"/>
        <w:spacing w:before="0" w:after="0"/>
        <w:ind w:firstLine="709"/>
        <w:jc w:val="both"/>
        <w:rPr>
          <w:color w:val="auto"/>
          <w:sz w:val="26"/>
        </w:rPr>
      </w:pPr>
      <w:r>
        <w:rPr>
          <w:color w:val="auto"/>
          <w:sz w:val="26"/>
        </w:rPr>
        <w:t>Следует осуществлять жесткий контроль за реализацией программного обеспеч</w:t>
      </w:r>
      <w:r>
        <w:rPr>
          <w:color w:val="auto"/>
          <w:sz w:val="26"/>
        </w:rPr>
        <w:t>е</w:t>
      </w:r>
      <w:r>
        <w:rPr>
          <w:color w:val="auto"/>
          <w:sz w:val="26"/>
        </w:rPr>
        <w:t xml:space="preserve">ния в рабочих системах. Чтобы свести риск повреждения рабочих систем к минимуму, необходимо реализовать следующие средства контроля: </w:t>
      </w:r>
    </w:p>
    <w:p w:rsidR="00FF5440" w:rsidRDefault="00FF5440" w:rsidP="00FF5440">
      <w:pPr>
        <w:ind w:firstLine="709"/>
        <w:jc w:val="both"/>
        <w:rPr>
          <w:sz w:val="26"/>
        </w:rPr>
      </w:pPr>
      <w:r>
        <w:rPr>
          <w:sz w:val="26"/>
        </w:rPr>
        <w:t>а) Обновление рабочих библиотек программ должен осуществлять только назн</w:t>
      </w:r>
      <w:r>
        <w:rPr>
          <w:sz w:val="26"/>
        </w:rPr>
        <w:t>а</w:t>
      </w:r>
      <w:r>
        <w:rPr>
          <w:sz w:val="26"/>
        </w:rPr>
        <w:t>ченный библиотекарь после получения санкции на доступ к приложению от руководит</w:t>
      </w:r>
      <w:r>
        <w:rPr>
          <w:sz w:val="26"/>
        </w:rPr>
        <w:t>е</w:t>
      </w:r>
      <w:r>
        <w:rPr>
          <w:sz w:val="26"/>
        </w:rPr>
        <w:t xml:space="preserve">ля персонала, обслуживающего информационные системы (см. Управление доступом к библиотекам исходных текстов программ). </w:t>
      </w:r>
    </w:p>
    <w:p w:rsidR="00FF5440" w:rsidRDefault="00FF5440" w:rsidP="00FF5440">
      <w:pPr>
        <w:ind w:firstLine="709"/>
        <w:jc w:val="both"/>
        <w:rPr>
          <w:sz w:val="26"/>
        </w:rPr>
      </w:pPr>
      <w:r>
        <w:rPr>
          <w:sz w:val="26"/>
        </w:rPr>
        <w:t>б) В рабочих системах следует хранить только выполняемые программы (по во</w:t>
      </w:r>
      <w:r>
        <w:rPr>
          <w:sz w:val="26"/>
        </w:rPr>
        <w:t>з</w:t>
      </w:r>
      <w:r>
        <w:rPr>
          <w:sz w:val="26"/>
        </w:rPr>
        <w:t xml:space="preserve">можности). </w:t>
      </w:r>
    </w:p>
    <w:p w:rsidR="00FF5440" w:rsidRDefault="00FF5440" w:rsidP="00FF5440">
      <w:pPr>
        <w:ind w:firstLine="709"/>
        <w:jc w:val="both"/>
        <w:rPr>
          <w:sz w:val="26"/>
        </w:rPr>
      </w:pPr>
      <w:r>
        <w:rPr>
          <w:sz w:val="26"/>
        </w:rPr>
        <w:t>в) Выполняемые программы не следует запускать на рабочих системах до тех пор, пока они не пройдут тестирование и не будут приняты пользователями, а соответству</w:t>
      </w:r>
      <w:r>
        <w:rPr>
          <w:sz w:val="26"/>
        </w:rPr>
        <w:t>ю</w:t>
      </w:r>
      <w:r>
        <w:rPr>
          <w:sz w:val="26"/>
        </w:rPr>
        <w:t xml:space="preserve">щие библиотеки исходных текстов программ не будут обновлены. </w:t>
      </w:r>
    </w:p>
    <w:p w:rsidR="00FF5440" w:rsidRDefault="00FF5440" w:rsidP="00FF5440">
      <w:pPr>
        <w:ind w:firstLine="709"/>
        <w:jc w:val="both"/>
        <w:rPr>
          <w:sz w:val="26"/>
        </w:rPr>
      </w:pPr>
      <w:r>
        <w:rPr>
          <w:sz w:val="26"/>
        </w:rPr>
        <w:t xml:space="preserve">г) Необходимо фиксировать все случаи обновления рабочих библиотек программ в контрольном журнале. </w:t>
      </w:r>
    </w:p>
    <w:p w:rsidR="00FF5440" w:rsidRDefault="00FF5440" w:rsidP="00FF5440">
      <w:pPr>
        <w:ind w:firstLine="709"/>
        <w:jc w:val="both"/>
        <w:rPr>
          <w:sz w:val="26"/>
        </w:rPr>
      </w:pPr>
      <w:r>
        <w:rPr>
          <w:sz w:val="26"/>
        </w:rPr>
        <w:t>д) Предыдущие версии программ следует сохранить — мера предосторожности при чрезвычайных ситуациях.</w:t>
      </w:r>
    </w:p>
    <w:p w:rsidR="00FF5440" w:rsidRDefault="00FF5440" w:rsidP="00FF5440">
      <w:pPr>
        <w:pStyle w:val="3"/>
        <w:ind w:firstLine="709"/>
        <w:jc w:val="both"/>
        <w:rPr>
          <w:sz w:val="26"/>
        </w:rPr>
      </w:pPr>
      <w:bookmarkStart w:id="114" w:name="_Toc16995028"/>
      <w:r>
        <w:rPr>
          <w:sz w:val="26"/>
        </w:rPr>
        <w:t>Защита системных тестовых данных</w:t>
      </w:r>
      <w:bookmarkEnd w:id="114"/>
    </w:p>
    <w:p w:rsidR="00FF5440" w:rsidRDefault="00FF5440" w:rsidP="00FF5440">
      <w:pPr>
        <w:pStyle w:val="Web"/>
        <w:spacing w:before="0" w:after="0"/>
        <w:ind w:firstLine="709"/>
        <w:jc w:val="both"/>
        <w:rPr>
          <w:color w:val="auto"/>
          <w:sz w:val="26"/>
        </w:rPr>
      </w:pPr>
      <w:r>
        <w:rPr>
          <w:color w:val="auto"/>
          <w:sz w:val="26"/>
        </w:rPr>
        <w:lastRenderedPageBreak/>
        <w:t>Тестовые данные необходимо защищать и контролировать. Тестирование систем и их приемка обычно требуют значительные объемы тестовых данных, которые близки к реальным данным настолько, насколько это возможно. Необходимо избегать испол</w:t>
      </w:r>
      <w:r>
        <w:rPr>
          <w:color w:val="auto"/>
          <w:sz w:val="26"/>
        </w:rPr>
        <w:t>ь</w:t>
      </w:r>
      <w:r>
        <w:rPr>
          <w:color w:val="auto"/>
          <w:sz w:val="26"/>
        </w:rPr>
        <w:t>зовния реальных баз данных, содержащих персональные данные. Прежде чем использ</w:t>
      </w:r>
      <w:r>
        <w:rPr>
          <w:color w:val="auto"/>
          <w:sz w:val="26"/>
        </w:rPr>
        <w:t>о</w:t>
      </w:r>
      <w:r>
        <w:rPr>
          <w:color w:val="auto"/>
          <w:sz w:val="26"/>
        </w:rPr>
        <w:t>вать такие данные, их необходимо обезличить. Для защиты реальных данных при их и</w:t>
      </w:r>
      <w:r>
        <w:rPr>
          <w:color w:val="auto"/>
          <w:sz w:val="26"/>
        </w:rPr>
        <w:t>с</w:t>
      </w:r>
      <w:r>
        <w:rPr>
          <w:color w:val="auto"/>
          <w:sz w:val="26"/>
        </w:rPr>
        <w:t>пол</w:t>
      </w:r>
      <w:r>
        <w:rPr>
          <w:color w:val="auto"/>
          <w:sz w:val="26"/>
        </w:rPr>
        <w:t>ь</w:t>
      </w:r>
      <w:r>
        <w:rPr>
          <w:color w:val="auto"/>
          <w:sz w:val="26"/>
        </w:rPr>
        <w:t xml:space="preserve">зовании для целей тестирования, предлагаются следующие средства контроля: </w:t>
      </w:r>
    </w:p>
    <w:p w:rsidR="00FF5440" w:rsidRDefault="00FF5440" w:rsidP="00FF5440">
      <w:pPr>
        <w:ind w:firstLine="709"/>
        <w:jc w:val="both"/>
        <w:rPr>
          <w:sz w:val="26"/>
        </w:rPr>
      </w:pPr>
      <w:r>
        <w:rPr>
          <w:sz w:val="26"/>
        </w:rPr>
        <w:t>а) Процедуры управления доступом, которые применяются для рабочих прикла</w:t>
      </w:r>
      <w:r>
        <w:rPr>
          <w:sz w:val="26"/>
        </w:rPr>
        <w:t>д</w:t>
      </w:r>
      <w:r>
        <w:rPr>
          <w:sz w:val="26"/>
        </w:rPr>
        <w:t xml:space="preserve">ных систем, должны также применяться для тестируемых прикладных систем. </w:t>
      </w:r>
    </w:p>
    <w:p w:rsidR="00FF5440" w:rsidRDefault="00FF5440" w:rsidP="00FF5440">
      <w:pPr>
        <w:ind w:firstLine="709"/>
        <w:jc w:val="both"/>
        <w:rPr>
          <w:sz w:val="26"/>
        </w:rPr>
      </w:pPr>
      <w:r>
        <w:rPr>
          <w:sz w:val="26"/>
        </w:rPr>
        <w:t>б) Необходимо получить отдельное разрешение всякий раз, когда реальные да</w:t>
      </w:r>
      <w:r>
        <w:rPr>
          <w:sz w:val="26"/>
        </w:rPr>
        <w:t>н</w:t>
      </w:r>
      <w:r>
        <w:rPr>
          <w:sz w:val="26"/>
        </w:rPr>
        <w:t xml:space="preserve">ные копируются в тестируемую прикладную систему. </w:t>
      </w:r>
    </w:p>
    <w:p w:rsidR="00FF5440" w:rsidRDefault="00FF5440" w:rsidP="00FF5440">
      <w:pPr>
        <w:ind w:firstLine="709"/>
        <w:jc w:val="both"/>
        <w:rPr>
          <w:sz w:val="26"/>
        </w:rPr>
      </w:pPr>
      <w:r>
        <w:rPr>
          <w:sz w:val="26"/>
        </w:rPr>
        <w:t xml:space="preserve">в) Реальные данные следует удалить из тестируемой прикладной системы сразу после завершения процесса тестирования. </w:t>
      </w:r>
    </w:p>
    <w:p w:rsidR="00FF5440" w:rsidRDefault="00FF5440" w:rsidP="00FF5440">
      <w:pPr>
        <w:ind w:firstLine="709"/>
        <w:jc w:val="both"/>
        <w:rPr>
          <w:sz w:val="26"/>
        </w:rPr>
      </w:pPr>
      <w:r>
        <w:rPr>
          <w:sz w:val="26"/>
        </w:rPr>
        <w:t>г) Случаи копирования реальных данных необходимо регистрировать в контрол</w:t>
      </w:r>
      <w:r>
        <w:rPr>
          <w:sz w:val="26"/>
        </w:rPr>
        <w:t>ь</w:t>
      </w:r>
      <w:r>
        <w:rPr>
          <w:sz w:val="26"/>
        </w:rPr>
        <w:t>ном журнале.</w:t>
      </w:r>
    </w:p>
    <w:p w:rsidR="00FF5440" w:rsidRDefault="00FF5440" w:rsidP="00FF5440">
      <w:pPr>
        <w:pStyle w:val="20"/>
        <w:spacing w:before="0" w:after="0"/>
        <w:ind w:firstLine="709"/>
        <w:jc w:val="both"/>
        <w:rPr>
          <w:sz w:val="26"/>
        </w:rPr>
      </w:pPr>
      <w:bookmarkStart w:id="115" w:name="_Toc16995029"/>
      <w:r>
        <w:rPr>
          <w:sz w:val="26"/>
        </w:rPr>
        <w:t>Безопасность в среде разработки и рабочей среде</w:t>
      </w:r>
      <w:bookmarkEnd w:id="115"/>
    </w:p>
    <w:p w:rsidR="00FF5440" w:rsidRDefault="00FF5440" w:rsidP="00FF5440">
      <w:pPr>
        <w:pStyle w:val="Web"/>
        <w:spacing w:before="0" w:after="0"/>
        <w:ind w:firstLine="709"/>
        <w:jc w:val="both"/>
        <w:rPr>
          <w:color w:val="auto"/>
          <w:sz w:val="26"/>
        </w:rPr>
      </w:pPr>
      <w:r>
        <w:rPr>
          <w:color w:val="auto"/>
          <w:sz w:val="26"/>
        </w:rPr>
        <w:t xml:space="preserve">Цель: Обеспечить защиту прикладного программного обеспечения и данных. </w:t>
      </w:r>
    </w:p>
    <w:p w:rsidR="00FF5440" w:rsidRDefault="00FF5440" w:rsidP="00FF5440">
      <w:pPr>
        <w:pStyle w:val="Web"/>
        <w:spacing w:before="0" w:after="0"/>
        <w:ind w:firstLine="709"/>
        <w:jc w:val="both"/>
        <w:rPr>
          <w:color w:val="auto"/>
          <w:sz w:val="26"/>
        </w:rPr>
      </w:pPr>
      <w:r>
        <w:rPr>
          <w:color w:val="auto"/>
          <w:sz w:val="26"/>
        </w:rPr>
        <w:t xml:space="preserve">Среду разработки и рабочую среду необходимо жестко контролировать. </w:t>
      </w:r>
    </w:p>
    <w:p w:rsidR="00FF5440" w:rsidRDefault="00FF5440" w:rsidP="00FF5440">
      <w:pPr>
        <w:pStyle w:val="Web"/>
        <w:spacing w:before="0" w:after="0"/>
        <w:ind w:firstLine="709"/>
        <w:jc w:val="both"/>
        <w:rPr>
          <w:color w:val="auto"/>
          <w:sz w:val="26"/>
        </w:rPr>
      </w:pPr>
      <w:r>
        <w:rPr>
          <w:color w:val="auto"/>
          <w:sz w:val="26"/>
        </w:rPr>
        <w:t>Администраторы, отвечающие за прикладные системы, должны также отвечать за защиту среды разработки и рабочей среды. Они должны анализировать все изменения, которые предлагается внести в системы, чтобы гарантировать, что они не нарушат бе</w:t>
      </w:r>
      <w:r>
        <w:rPr>
          <w:color w:val="auto"/>
          <w:sz w:val="26"/>
        </w:rPr>
        <w:t>з</w:t>
      </w:r>
      <w:r>
        <w:rPr>
          <w:color w:val="auto"/>
          <w:sz w:val="26"/>
        </w:rPr>
        <w:t xml:space="preserve">опасность системы или рабочей среды. </w:t>
      </w:r>
    </w:p>
    <w:p w:rsidR="00FF5440" w:rsidRDefault="00FF5440" w:rsidP="00FF5440">
      <w:pPr>
        <w:pStyle w:val="3"/>
        <w:ind w:firstLine="709"/>
        <w:jc w:val="both"/>
        <w:rPr>
          <w:sz w:val="26"/>
        </w:rPr>
      </w:pPr>
      <w:bookmarkStart w:id="116" w:name="_Toc16995030"/>
      <w:r>
        <w:rPr>
          <w:sz w:val="26"/>
        </w:rPr>
        <w:t>Процедуры управления процессом внесения изменений</w:t>
      </w:r>
      <w:bookmarkEnd w:id="116"/>
    </w:p>
    <w:p w:rsidR="00FF5440" w:rsidRDefault="00FF5440" w:rsidP="00FF5440">
      <w:pPr>
        <w:pStyle w:val="Web"/>
        <w:spacing w:before="0" w:after="0"/>
        <w:ind w:firstLine="709"/>
        <w:jc w:val="both"/>
        <w:rPr>
          <w:color w:val="auto"/>
          <w:sz w:val="26"/>
        </w:rPr>
      </w:pPr>
      <w:r>
        <w:rPr>
          <w:color w:val="auto"/>
          <w:sz w:val="26"/>
        </w:rPr>
        <w:t>Чтобы свести риск повреждения информационных систем к минимуму, следует осуществлять жесткий контроль за внесением изменений в них. Для этого требуются формальные процедуры управления процессом внесения изменений. Эти процедуры должны гарантировать, что безопасность и процедуры управления ею не будут скомпр</w:t>
      </w:r>
      <w:r>
        <w:rPr>
          <w:color w:val="auto"/>
          <w:sz w:val="26"/>
        </w:rPr>
        <w:t>о</w:t>
      </w:r>
      <w:r>
        <w:rPr>
          <w:color w:val="auto"/>
          <w:sz w:val="26"/>
        </w:rPr>
        <w:t>метированы, что программистам, отвечающих за поддержку систем, предоставлен д</w:t>
      </w:r>
      <w:r>
        <w:rPr>
          <w:color w:val="auto"/>
          <w:sz w:val="26"/>
        </w:rPr>
        <w:t>о</w:t>
      </w:r>
      <w:r>
        <w:rPr>
          <w:color w:val="auto"/>
          <w:sz w:val="26"/>
        </w:rPr>
        <w:t>ступ только к тем компонентам системы, которые необходимы для их работы, и что п</w:t>
      </w:r>
      <w:r>
        <w:rPr>
          <w:color w:val="auto"/>
          <w:sz w:val="26"/>
        </w:rPr>
        <w:t>о</w:t>
      </w:r>
      <w:r>
        <w:rPr>
          <w:color w:val="auto"/>
          <w:sz w:val="26"/>
        </w:rPr>
        <w:t xml:space="preserve">лучено формальное разрешение на внесение изменений. Такой процесс должен включать в себя следующее: </w:t>
      </w:r>
    </w:p>
    <w:p w:rsidR="00FF5440" w:rsidRDefault="00FF5440" w:rsidP="00FF5440">
      <w:pPr>
        <w:ind w:firstLine="709"/>
        <w:jc w:val="both"/>
        <w:rPr>
          <w:sz w:val="26"/>
        </w:rPr>
      </w:pPr>
      <w:r>
        <w:rPr>
          <w:sz w:val="26"/>
        </w:rPr>
        <w:t xml:space="preserve">а) регистрацию согласованных уровней полномочий, в том числе: </w:t>
      </w:r>
    </w:p>
    <w:p w:rsidR="00FF5440" w:rsidRDefault="00FF5440" w:rsidP="000327FB">
      <w:pPr>
        <w:numPr>
          <w:ilvl w:val="0"/>
          <w:numId w:val="26"/>
        </w:numPr>
        <w:ind w:left="0" w:firstLine="709"/>
        <w:jc w:val="both"/>
        <w:rPr>
          <w:sz w:val="26"/>
        </w:rPr>
      </w:pPr>
      <w:r>
        <w:rPr>
          <w:sz w:val="26"/>
        </w:rPr>
        <w:t xml:space="preserve">служба приема запросов на внесение изменений группой, обслуживающей информационные системы; </w:t>
      </w:r>
    </w:p>
    <w:p w:rsidR="00FF5440" w:rsidRDefault="00FF5440" w:rsidP="000327FB">
      <w:pPr>
        <w:numPr>
          <w:ilvl w:val="0"/>
          <w:numId w:val="26"/>
        </w:numPr>
        <w:ind w:left="0" w:firstLine="709"/>
        <w:jc w:val="both"/>
        <w:rPr>
          <w:sz w:val="26"/>
        </w:rPr>
      </w:pPr>
      <w:r>
        <w:rPr>
          <w:sz w:val="26"/>
        </w:rPr>
        <w:t xml:space="preserve">полномочия пользователей на подачу запросов на внесение изменений; </w:t>
      </w:r>
    </w:p>
    <w:p w:rsidR="00FF5440" w:rsidRDefault="00FF5440" w:rsidP="000327FB">
      <w:pPr>
        <w:numPr>
          <w:ilvl w:val="0"/>
          <w:numId w:val="26"/>
        </w:numPr>
        <w:ind w:left="0" w:firstLine="709"/>
        <w:jc w:val="both"/>
        <w:rPr>
          <w:sz w:val="26"/>
        </w:rPr>
      </w:pPr>
      <w:r>
        <w:rPr>
          <w:sz w:val="26"/>
        </w:rPr>
        <w:t xml:space="preserve">уровни полномочий пользователей на принятие подробных предложений; </w:t>
      </w:r>
    </w:p>
    <w:p w:rsidR="00FF5440" w:rsidRDefault="00FF5440" w:rsidP="000327FB">
      <w:pPr>
        <w:numPr>
          <w:ilvl w:val="0"/>
          <w:numId w:val="26"/>
        </w:numPr>
        <w:ind w:left="0" w:firstLine="709"/>
        <w:jc w:val="both"/>
        <w:rPr>
          <w:sz w:val="26"/>
        </w:rPr>
      </w:pPr>
      <w:r>
        <w:rPr>
          <w:sz w:val="26"/>
        </w:rPr>
        <w:t>полномочия пользователей на принятие вносимых изменений;</w:t>
      </w:r>
    </w:p>
    <w:p w:rsidR="00FF5440" w:rsidRDefault="00FF5440" w:rsidP="00FF5440">
      <w:pPr>
        <w:ind w:firstLine="709"/>
        <w:jc w:val="both"/>
        <w:rPr>
          <w:sz w:val="26"/>
        </w:rPr>
      </w:pPr>
      <w:r>
        <w:rPr>
          <w:sz w:val="26"/>
        </w:rPr>
        <w:t>б) принятие изменений, предлагаемых только зарегистрированными пользоват</w:t>
      </w:r>
      <w:r>
        <w:rPr>
          <w:sz w:val="26"/>
        </w:rPr>
        <w:t>е</w:t>
      </w:r>
      <w:r>
        <w:rPr>
          <w:sz w:val="26"/>
        </w:rPr>
        <w:t xml:space="preserve">лями; </w:t>
      </w:r>
    </w:p>
    <w:p w:rsidR="00FF5440" w:rsidRDefault="00FF5440" w:rsidP="00FF5440">
      <w:pPr>
        <w:ind w:firstLine="709"/>
        <w:jc w:val="both"/>
        <w:rPr>
          <w:sz w:val="26"/>
        </w:rPr>
      </w:pPr>
      <w:r>
        <w:rPr>
          <w:sz w:val="26"/>
        </w:rPr>
        <w:t>в) проверку средств управления безопасностью и процедур обеспечения целостн</w:t>
      </w:r>
      <w:r>
        <w:rPr>
          <w:sz w:val="26"/>
        </w:rPr>
        <w:t>о</w:t>
      </w:r>
      <w:r>
        <w:rPr>
          <w:sz w:val="26"/>
        </w:rPr>
        <w:t xml:space="preserve">сти на предмет их компрометации внесенными изменениями; </w:t>
      </w:r>
    </w:p>
    <w:p w:rsidR="00FF5440" w:rsidRDefault="00FF5440" w:rsidP="00FF5440">
      <w:pPr>
        <w:ind w:firstLine="709"/>
        <w:jc w:val="both"/>
        <w:rPr>
          <w:sz w:val="26"/>
        </w:rPr>
      </w:pPr>
      <w:r>
        <w:rPr>
          <w:sz w:val="26"/>
        </w:rPr>
        <w:t>г) выявление всех компьютерных программ, файлов данных, баз данных и апп</w:t>
      </w:r>
      <w:r>
        <w:rPr>
          <w:sz w:val="26"/>
        </w:rPr>
        <w:t>а</w:t>
      </w:r>
      <w:r>
        <w:rPr>
          <w:sz w:val="26"/>
        </w:rPr>
        <w:t xml:space="preserve">ратных средств, которые требуют внесения поправок; </w:t>
      </w:r>
    </w:p>
    <w:p w:rsidR="00FF5440" w:rsidRDefault="00FF5440" w:rsidP="00FF5440">
      <w:pPr>
        <w:ind w:firstLine="709"/>
        <w:jc w:val="both"/>
        <w:rPr>
          <w:sz w:val="26"/>
        </w:rPr>
      </w:pPr>
      <w:r>
        <w:rPr>
          <w:sz w:val="26"/>
        </w:rPr>
        <w:t xml:space="preserve">д) утверждение подробных предложений до начала работы; </w:t>
      </w:r>
    </w:p>
    <w:p w:rsidR="00FF5440" w:rsidRDefault="00FF5440" w:rsidP="00FF5440">
      <w:pPr>
        <w:ind w:firstLine="709"/>
        <w:jc w:val="both"/>
        <w:rPr>
          <w:sz w:val="26"/>
        </w:rPr>
      </w:pPr>
      <w:r>
        <w:rPr>
          <w:sz w:val="26"/>
        </w:rPr>
        <w:t>е) обеспечение принятия предлагаемых изменений зарегистрированными польз</w:t>
      </w:r>
      <w:r>
        <w:rPr>
          <w:sz w:val="26"/>
        </w:rPr>
        <w:t>о</w:t>
      </w:r>
      <w:r>
        <w:rPr>
          <w:sz w:val="26"/>
        </w:rPr>
        <w:t xml:space="preserve">вателями до их внесения; </w:t>
      </w:r>
    </w:p>
    <w:p w:rsidR="00FF5440" w:rsidRDefault="00FF5440" w:rsidP="00FF5440">
      <w:pPr>
        <w:ind w:firstLine="709"/>
        <w:jc w:val="both"/>
        <w:rPr>
          <w:sz w:val="26"/>
        </w:rPr>
      </w:pPr>
      <w:r>
        <w:rPr>
          <w:sz w:val="26"/>
        </w:rPr>
        <w:lastRenderedPageBreak/>
        <w:t>ж) обновление системной документации по завершении процесса внесения кажд</w:t>
      </w:r>
      <w:r>
        <w:rPr>
          <w:sz w:val="26"/>
        </w:rPr>
        <w:t>о</w:t>
      </w:r>
      <w:r>
        <w:rPr>
          <w:sz w:val="26"/>
        </w:rPr>
        <w:t xml:space="preserve">го изменения, а также архивирование или уничтожение старой документации; </w:t>
      </w:r>
    </w:p>
    <w:p w:rsidR="00FF5440" w:rsidRDefault="00FF5440" w:rsidP="00FF5440">
      <w:pPr>
        <w:ind w:firstLine="709"/>
        <w:jc w:val="both"/>
        <w:rPr>
          <w:sz w:val="26"/>
        </w:rPr>
      </w:pPr>
      <w:r>
        <w:rPr>
          <w:sz w:val="26"/>
        </w:rPr>
        <w:t xml:space="preserve">з) осуществление контроля над версиями всех обновляемых программ; </w:t>
      </w:r>
    </w:p>
    <w:p w:rsidR="00FF5440" w:rsidRDefault="00FF5440" w:rsidP="00FF5440">
      <w:pPr>
        <w:ind w:firstLine="709"/>
        <w:jc w:val="both"/>
        <w:rPr>
          <w:sz w:val="26"/>
        </w:rPr>
      </w:pPr>
      <w:r>
        <w:rPr>
          <w:sz w:val="26"/>
        </w:rPr>
        <w:t>и) регистрацию всех запросов на внесение изменений в контрольном журнале.</w:t>
      </w:r>
    </w:p>
    <w:p w:rsidR="00FF5440" w:rsidRDefault="00FF5440" w:rsidP="00FF5440">
      <w:pPr>
        <w:pStyle w:val="3"/>
        <w:ind w:firstLine="709"/>
        <w:jc w:val="both"/>
        <w:rPr>
          <w:sz w:val="26"/>
        </w:rPr>
      </w:pPr>
      <w:bookmarkStart w:id="117" w:name="_Toc16995031"/>
      <w:r>
        <w:rPr>
          <w:sz w:val="26"/>
        </w:rPr>
        <w:t>Технический анализ изменений, вносимых в операционную систему</w:t>
      </w:r>
      <w:bookmarkEnd w:id="117"/>
    </w:p>
    <w:p w:rsidR="00FF5440" w:rsidRDefault="00FF5440" w:rsidP="00FF5440">
      <w:pPr>
        <w:pStyle w:val="Web"/>
        <w:spacing w:before="0" w:after="0"/>
        <w:ind w:firstLine="709"/>
        <w:jc w:val="both"/>
        <w:rPr>
          <w:color w:val="auto"/>
          <w:sz w:val="26"/>
        </w:rPr>
      </w:pPr>
      <w:r>
        <w:rPr>
          <w:color w:val="auto"/>
          <w:sz w:val="26"/>
        </w:rPr>
        <w:t>Необходимость во внесении изменений в операционную систему возникает пер</w:t>
      </w:r>
      <w:r>
        <w:rPr>
          <w:color w:val="auto"/>
          <w:sz w:val="26"/>
        </w:rPr>
        <w:t>и</w:t>
      </w:r>
      <w:r>
        <w:rPr>
          <w:color w:val="auto"/>
          <w:sz w:val="26"/>
        </w:rPr>
        <w:t>одически, например, инсталляция новой версии, предоставляемой поставщиком. В т</w:t>
      </w:r>
      <w:r>
        <w:rPr>
          <w:color w:val="auto"/>
          <w:sz w:val="26"/>
        </w:rPr>
        <w:t>а</w:t>
      </w:r>
      <w:r>
        <w:rPr>
          <w:color w:val="auto"/>
          <w:sz w:val="26"/>
        </w:rPr>
        <w:t>ких случаях следует проводить анализ прикладных систем на предмет возможного наруш</w:t>
      </w:r>
      <w:r>
        <w:rPr>
          <w:color w:val="auto"/>
          <w:sz w:val="26"/>
        </w:rPr>
        <w:t>е</w:t>
      </w:r>
      <w:r>
        <w:rPr>
          <w:color w:val="auto"/>
          <w:sz w:val="26"/>
        </w:rPr>
        <w:t xml:space="preserve">ния режима безопасности, проистекающий от таких изменений. Этот процесс должен включать в себя следующее: </w:t>
      </w:r>
    </w:p>
    <w:p w:rsidR="00FF5440" w:rsidRDefault="00FF5440" w:rsidP="00FF5440">
      <w:pPr>
        <w:ind w:firstLine="709"/>
        <w:jc w:val="both"/>
        <w:rPr>
          <w:sz w:val="26"/>
        </w:rPr>
      </w:pPr>
      <w:r>
        <w:rPr>
          <w:sz w:val="26"/>
        </w:rPr>
        <w:t xml:space="preserve">а) проверка процедур контроля приложений и обеспечения их целостности на предмет компрометации вследствие внесения изменений в операционную систему; </w:t>
      </w:r>
    </w:p>
    <w:p w:rsidR="00FF5440" w:rsidRDefault="00FF5440" w:rsidP="00FF5440">
      <w:pPr>
        <w:ind w:firstLine="709"/>
        <w:jc w:val="both"/>
        <w:rPr>
          <w:sz w:val="26"/>
        </w:rPr>
      </w:pPr>
      <w:r>
        <w:rPr>
          <w:sz w:val="26"/>
        </w:rPr>
        <w:t>б) обеспечить включение в ежегодный план поддержки проверку и тестирование систем, связанные с изменениями, вносимыми в операционную систему, а также выд</w:t>
      </w:r>
      <w:r>
        <w:rPr>
          <w:sz w:val="26"/>
        </w:rPr>
        <w:t>е</w:t>
      </w:r>
      <w:r>
        <w:rPr>
          <w:sz w:val="26"/>
        </w:rPr>
        <w:t xml:space="preserve">лить для этого необходимые финансовые средства; </w:t>
      </w:r>
    </w:p>
    <w:p w:rsidR="00FF5440" w:rsidRDefault="00FF5440" w:rsidP="00FF5440">
      <w:pPr>
        <w:ind w:firstLine="709"/>
        <w:jc w:val="both"/>
        <w:rPr>
          <w:sz w:val="26"/>
        </w:rPr>
      </w:pPr>
      <w:r>
        <w:rPr>
          <w:sz w:val="26"/>
        </w:rPr>
        <w:t>в) обеспечить своевременное уведомление сотрудников о предлагаемых измен</w:t>
      </w:r>
      <w:r>
        <w:rPr>
          <w:sz w:val="26"/>
        </w:rPr>
        <w:t>е</w:t>
      </w:r>
      <w:r>
        <w:rPr>
          <w:sz w:val="26"/>
        </w:rPr>
        <w:t>ниях в операционной системе для проведения надлежащего анализа до их внесения.</w:t>
      </w:r>
    </w:p>
    <w:p w:rsidR="00FF5440" w:rsidRDefault="00FF5440" w:rsidP="00FF5440">
      <w:pPr>
        <w:pStyle w:val="3"/>
        <w:ind w:firstLine="709"/>
        <w:jc w:val="both"/>
        <w:rPr>
          <w:sz w:val="26"/>
        </w:rPr>
      </w:pPr>
      <w:bookmarkStart w:id="118" w:name="_Toc16995032"/>
      <w:r>
        <w:rPr>
          <w:sz w:val="26"/>
        </w:rPr>
        <w:t>Ограничения на внесение изменений в пакеты программ</w:t>
      </w:r>
      <w:bookmarkEnd w:id="118"/>
    </w:p>
    <w:p w:rsidR="00FF5440" w:rsidRDefault="00FF5440" w:rsidP="00FF5440">
      <w:pPr>
        <w:pStyle w:val="Web"/>
        <w:spacing w:before="0" w:after="0"/>
        <w:ind w:firstLine="709"/>
        <w:jc w:val="both"/>
        <w:rPr>
          <w:color w:val="auto"/>
          <w:sz w:val="26"/>
        </w:rPr>
      </w:pPr>
      <w:r>
        <w:rPr>
          <w:color w:val="auto"/>
          <w:sz w:val="26"/>
        </w:rPr>
        <w:t>Не рекомендуется вносить изменения в пакеты программ. По возможности след</w:t>
      </w:r>
      <w:r>
        <w:rPr>
          <w:color w:val="auto"/>
          <w:sz w:val="26"/>
        </w:rPr>
        <w:t>у</w:t>
      </w:r>
      <w:r>
        <w:rPr>
          <w:color w:val="auto"/>
          <w:sz w:val="26"/>
        </w:rPr>
        <w:t>ет использовать пакеты програм, предоставляемые поставщиками, без их модификации. В тех случаях, когда возникает необходимость во внесении изменений в пакеты пр</w:t>
      </w:r>
      <w:r>
        <w:rPr>
          <w:color w:val="auto"/>
          <w:sz w:val="26"/>
        </w:rPr>
        <w:t>о</w:t>
      </w:r>
      <w:r>
        <w:rPr>
          <w:color w:val="auto"/>
          <w:sz w:val="26"/>
        </w:rPr>
        <w:t xml:space="preserve">грамм, следует рассмотреть следующие пункты: </w:t>
      </w:r>
    </w:p>
    <w:p w:rsidR="00FF5440" w:rsidRDefault="00FF5440" w:rsidP="00FF5440">
      <w:pPr>
        <w:ind w:firstLine="709"/>
        <w:jc w:val="both"/>
        <w:rPr>
          <w:sz w:val="26"/>
        </w:rPr>
      </w:pPr>
      <w:r>
        <w:rPr>
          <w:sz w:val="26"/>
        </w:rPr>
        <w:t xml:space="preserve">а) риск компрометации встроенных средств контроля и процессов обеспечения целостности; </w:t>
      </w:r>
    </w:p>
    <w:p w:rsidR="00FF5440" w:rsidRDefault="00FF5440" w:rsidP="00FF5440">
      <w:pPr>
        <w:ind w:firstLine="709"/>
        <w:jc w:val="both"/>
        <w:rPr>
          <w:sz w:val="26"/>
        </w:rPr>
      </w:pPr>
      <w:r>
        <w:rPr>
          <w:sz w:val="26"/>
        </w:rPr>
        <w:t xml:space="preserve">б) необходимость получения согласия поставщика; </w:t>
      </w:r>
    </w:p>
    <w:p w:rsidR="00FF5440" w:rsidRDefault="00FF5440" w:rsidP="00FF5440">
      <w:pPr>
        <w:ind w:firstLine="709"/>
        <w:jc w:val="both"/>
        <w:rPr>
          <w:sz w:val="26"/>
        </w:rPr>
      </w:pPr>
      <w:r>
        <w:rPr>
          <w:sz w:val="26"/>
        </w:rPr>
        <w:t>в) возможность получения требуемых изменений от поставщика в рамках ста</w:t>
      </w:r>
      <w:r>
        <w:rPr>
          <w:sz w:val="26"/>
        </w:rPr>
        <w:t>н</w:t>
      </w:r>
      <w:r>
        <w:rPr>
          <w:sz w:val="26"/>
        </w:rPr>
        <w:t xml:space="preserve">дартного обновления программ; </w:t>
      </w:r>
    </w:p>
    <w:p w:rsidR="00FF5440" w:rsidRDefault="00FF5440" w:rsidP="00FF5440">
      <w:pPr>
        <w:ind w:firstLine="709"/>
        <w:jc w:val="both"/>
        <w:rPr>
          <w:sz w:val="26"/>
        </w:rPr>
      </w:pPr>
      <w:r>
        <w:rPr>
          <w:sz w:val="26"/>
        </w:rPr>
        <w:t>г) возможность взятия организацией ответственности за дальнейшее сопровожд</w:t>
      </w:r>
      <w:r>
        <w:rPr>
          <w:sz w:val="26"/>
        </w:rPr>
        <w:t>е</w:t>
      </w:r>
      <w:r>
        <w:rPr>
          <w:sz w:val="26"/>
        </w:rPr>
        <w:t>ние программного обеспечения в результате внесенных изменений.</w:t>
      </w:r>
    </w:p>
    <w:p w:rsidR="00FF5440" w:rsidRDefault="00FF5440" w:rsidP="00FF5440">
      <w:pPr>
        <w:pStyle w:val="Web"/>
        <w:spacing w:before="0" w:after="0"/>
        <w:ind w:firstLine="709"/>
        <w:jc w:val="both"/>
        <w:rPr>
          <w:color w:val="auto"/>
          <w:sz w:val="26"/>
        </w:rPr>
      </w:pPr>
      <w:r>
        <w:rPr>
          <w:color w:val="auto"/>
          <w:sz w:val="26"/>
        </w:rPr>
        <w:t>Если изменения считаются крайне необходимыми, то следует сохранить исходное программное обеспечение, а изменения внести в четко определенную копию. Эти изм</w:t>
      </w:r>
      <w:r>
        <w:rPr>
          <w:color w:val="auto"/>
          <w:sz w:val="26"/>
        </w:rPr>
        <w:t>е</w:t>
      </w:r>
      <w:r>
        <w:rPr>
          <w:color w:val="auto"/>
          <w:sz w:val="26"/>
        </w:rPr>
        <w:t>нения необходимо полностью задокументировать так, чтобы их можно было вносить в будущие обновленные версии программ в случае необходимости.</w:t>
      </w:r>
    </w:p>
    <w:p w:rsidR="00013E7F" w:rsidRDefault="00013E7F" w:rsidP="00013E7F">
      <w:pPr>
        <w:ind w:firstLine="567"/>
        <w:jc w:val="both"/>
        <w:rPr>
          <w:b/>
          <w:i/>
          <w:sz w:val="28"/>
          <w:szCs w:val="28"/>
        </w:rPr>
      </w:pPr>
    </w:p>
    <w:p w:rsidR="00013E7F" w:rsidRPr="00FF5440" w:rsidRDefault="00013E7F" w:rsidP="00013E7F">
      <w:pPr>
        <w:spacing w:line="360" w:lineRule="auto"/>
        <w:ind w:firstLine="567"/>
        <w:jc w:val="both"/>
        <w:rPr>
          <w:b/>
          <w:sz w:val="28"/>
          <w:szCs w:val="28"/>
        </w:rPr>
      </w:pPr>
      <w:r w:rsidRPr="00C939BE">
        <w:rPr>
          <w:b/>
          <w:sz w:val="28"/>
          <w:szCs w:val="28"/>
        </w:rPr>
        <w:t>Контрольные вопросы</w:t>
      </w:r>
      <w:r w:rsidRPr="00FF5440">
        <w:rPr>
          <w:b/>
          <w:sz w:val="28"/>
          <w:szCs w:val="28"/>
        </w:rPr>
        <w:t>:</w:t>
      </w:r>
    </w:p>
    <w:p w:rsidR="00FB3E9B" w:rsidRPr="00AD326C" w:rsidRDefault="000A74C2" w:rsidP="000327FB">
      <w:pPr>
        <w:numPr>
          <w:ilvl w:val="0"/>
          <w:numId w:val="34"/>
        </w:numPr>
        <w:jc w:val="both"/>
        <w:rPr>
          <w:sz w:val="28"/>
          <w:szCs w:val="28"/>
        </w:rPr>
      </w:pPr>
      <w:r w:rsidRPr="00AD326C">
        <w:rPr>
          <w:sz w:val="28"/>
          <w:szCs w:val="28"/>
        </w:rPr>
        <w:t>Анализ и задание требований к безопасности</w:t>
      </w:r>
    </w:p>
    <w:p w:rsidR="000D482C" w:rsidRPr="00AD326C" w:rsidRDefault="000A74C2" w:rsidP="000327FB">
      <w:pPr>
        <w:numPr>
          <w:ilvl w:val="0"/>
          <w:numId w:val="34"/>
        </w:numPr>
        <w:jc w:val="both"/>
        <w:rPr>
          <w:sz w:val="28"/>
          <w:szCs w:val="28"/>
        </w:rPr>
      </w:pPr>
      <w:r w:rsidRPr="00AD326C">
        <w:rPr>
          <w:sz w:val="28"/>
          <w:szCs w:val="28"/>
        </w:rPr>
        <w:t>Безопасность в прикладных системах</w:t>
      </w:r>
    </w:p>
    <w:p w:rsidR="000A74C2" w:rsidRPr="00AD326C" w:rsidRDefault="000A74C2" w:rsidP="000327FB">
      <w:pPr>
        <w:numPr>
          <w:ilvl w:val="0"/>
          <w:numId w:val="34"/>
        </w:numPr>
        <w:jc w:val="both"/>
        <w:rPr>
          <w:sz w:val="28"/>
          <w:szCs w:val="28"/>
        </w:rPr>
      </w:pPr>
      <w:r w:rsidRPr="00AD326C">
        <w:rPr>
          <w:sz w:val="28"/>
          <w:szCs w:val="28"/>
        </w:rPr>
        <w:t>Проверка достоверности входных данных</w:t>
      </w:r>
    </w:p>
    <w:p w:rsidR="000A74C2" w:rsidRPr="00AD326C" w:rsidRDefault="000A74C2" w:rsidP="000327FB">
      <w:pPr>
        <w:numPr>
          <w:ilvl w:val="0"/>
          <w:numId w:val="34"/>
        </w:numPr>
        <w:jc w:val="both"/>
        <w:rPr>
          <w:sz w:val="28"/>
          <w:szCs w:val="28"/>
        </w:rPr>
      </w:pPr>
      <w:r w:rsidRPr="00AD326C">
        <w:rPr>
          <w:sz w:val="28"/>
          <w:szCs w:val="28"/>
        </w:rPr>
        <w:t>Проверка достоверности внутренней обработки данных</w:t>
      </w:r>
    </w:p>
    <w:p w:rsidR="000A74C2" w:rsidRPr="00AD326C" w:rsidRDefault="000A74C2" w:rsidP="000327FB">
      <w:pPr>
        <w:numPr>
          <w:ilvl w:val="0"/>
          <w:numId w:val="34"/>
        </w:numPr>
        <w:jc w:val="both"/>
        <w:rPr>
          <w:sz w:val="28"/>
          <w:szCs w:val="28"/>
        </w:rPr>
      </w:pPr>
      <w:r w:rsidRPr="00AD326C">
        <w:rPr>
          <w:sz w:val="28"/>
          <w:szCs w:val="28"/>
        </w:rPr>
        <w:t>Шифрование данных</w:t>
      </w:r>
    </w:p>
    <w:p w:rsidR="000A74C2" w:rsidRPr="00AD326C" w:rsidRDefault="000A74C2" w:rsidP="000327FB">
      <w:pPr>
        <w:numPr>
          <w:ilvl w:val="0"/>
          <w:numId w:val="34"/>
        </w:numPr>
        <w:jc w:val="both"/>
        <w:rPr>
          <w:sz w:val="28"/>
          <w:szCs w:val="28"/>
        </w:rPr>
      </w:pPr>
      <w:r w:rsidRPr="00AD326C">
        <w:rPr>
          <w:sz w:val="28"/>
          <w:szCs w:val="28"/>
        </w:rPr>
        <w:t>Аутентификация сообщений</w:t>
      </w:r>
    </w:p>
    <w:p w:rsidR="000A74C2" w:rsidRPr="00AD326C" w:rsidRDefault="000A74C2" w:rsidP="000327FB">
      <w:pPr>
        <w:numPr>
          <w:ilvl w:val="0"/>
          <w:numId w:val="34"/>
        </w:numPr>
        <w:jc w:val="both"/>
        <w:rPr>
          <w:sz w:val="28"/>
          <w:szCs w:val="28"/>
        </w:rPr>
      </w:pPr>
      <w:r w:rsidRPr="00AD326C">
        <w:rPr>
          <w:sz w:val="28"/>
          <w:szCs w:val="28"/>
        </w:rPr>
        <w:t>Защита файлов прикладных систем</w:t>
      </w:r>
    </w:p>
    <w:p w:rsidR="000A74C2" w:rsidRPr="00AD326C" w:rsidRDefault="000A74C2" w:rsidP="000327FB">
      <w:pPr>
        <w:numPr>
          <w:ilvl w:val="0"/>
          <w:numId w:val="34"/>
        </w:numPr>
        <w:jc w:val="both"/>
        <w:rPr>
          <w:sz w:val="28"/>
          <w:szCs w:val="28"/>
        </w:rPr>
      </w:pPr>
      <w:r w:rsidRPr="00AD326C">
        <w:rPr>
          <w:sz w:val="28"/>
          <w:szCs w:val="28"/>
        </w:rPr>
        <w:t>Контроль рабочего программного обеспечения</w:t>
      </w:r>
    </w:p>
    <w:p w:rsidR="000A74C2" w:rsidRPr="00AD326C" w:rsidRDefault="000A74C2" w:rsidP="000327FB">
      <w:pPr>
        <w:numPr>
          <w:ilvl w:val="0"/>
          <w:numId w:val="34"/>
        </w:numPr>
        <w:jc w:val="both"/>
        <w:rPr>
          <w:sz w:val="28"/>
          <w:szCs w:val="28"/>
        </w:rPr>
      </w:pPr>
      <w:r w:rsidRPr="00AD326C">
        <w:rPr>
          <w:sz w:val="28"/>
          <w:szCs w:val="28"/>
        </w:rPr>
        <w:t>Защита системных тестовых данных</w:t>
      </w:r>
    </w:p>
    <w:p w:rsidR="000A74C2" w:rsidRPr="00AD326C" w:rsidRDefault="000A74C2" w:rsidP="000327FB">
      <w:pPr>
        <w:numPr>
          <w:ilvl w:val="0"/>
          <w:numId w:val="34"/>
        </w:numPr>
        <w:jc w:val="both"/>
        <w:rPr>
          <w:b/>
          <w:i/>
          <w:sz w:val="28"/>
          <w:szCs w:val="28"/>
        </w:rPr>
      </w:pPr>
      <w:r w:rsidRPr="00AD326C">
        <w:rPr>
          <w:b/>
          <w:i/>
          <w:sz w:val="28"/>
          <w:szCs w:val="28"/>
        </w:rPr>
        <w:t>Безопасность в среде разработки и рабочей среде</w:t>
      </w:r>
    </w:p>
    <w:p w:rsidR="000A74C2" w:rsidRPr="00AD326C" w:rsidRDefault="000A74C2" w:rsidP="000327FB">
      <w:pPr>
        <w:numPr>
          <w:ilvl w:val="0"/>
          <w:numId w:val="34"/>
        </w:numPr>
        <w:jc w:val="both"/>
        <w:rPr>
          <w:b/>
          <w:i/>
          <w:sz w:val="28"/>
          <w:szCs w:val="28"/>
        </w:rPr>
      </w:pPr>
      <w:r w:rsidRPr="00AD326C">
        <w:rPr>
          <w:b/>
          <w:i/>
          <w:sz w:val="28"/>
          <w:szCs w:val="28"/>
        </w:rPr>
        <w:lastRenderedPageBreak/>
        <w:t>Процедуры управления процессом внесения изменений</w:t>
      </w:r>
    </w:p>
    <w:p w:rsidR="000A74C2" w:rsidRPr="00AD326C" w:rsidRDefault="000A74C2" w:rsidP="000327FB">
      <w:pPr>
        <w:numPr>
          <w:ilvl w:val="0"/>
          <w:numId w:val="34"/>
        </w:numPr>
        <w:jc w:val="both"/>
        <w:rPr>
          <w:b/>
          <w:i/>
          <w:sz w:val="28"/>
          <w:szCs w:val="28"/>
        </w:rPr>
      </w:pPr>
      <w:r w:rsidRPr="00AD326C">
        <w:rPr>
          <w:b/>
          <w:i/>
          <w:sz w:val="28"/>
          <w:szCs w:val="28"/>
        </w:rPr>
        <w:t>Технический анализ изменений, вносимых в операционную систему</w:t>
      </w:r>
    </w:p>
    <w:p w:rsidR="000A74C2" w:rsidRPr="00AD326C" w:rsidRDefault="000A74C2" w:rsidP="000327FB">
      <w:pPr>
        <w:numPr>
          <w:ilvl w:val="0"/>
          <w:numId w:val="34"/>
        </w:numPr>
        <w:jc w:val="both"/>
        <w:rPr>
          <w:b/>
          <w:i/>
          <w:sz w:val="28"/>
          <w:szCs w:val="28"/>
        </w:rPr>
      </w:pPr>
      <w:r w:rsidRPr="00AD326C">
        <w:rPr>
          <w:b/>
          <w:i/>
          <w:sz w:val="28"/>
          <w:szCs w:val="28"/>
        </w:rPr>
        <w:t>Ограничения на внесение изменений в пакеты программ</w:t>
      </w:r>
    </w:p>
    <w:p w:rsidR="000A74C2" w:rsidRDefault="000A74C2" w:rsidP="00FB3E9B">
      <w:pPr>
        <w:ind w:firstLine="567"/>
        <w:jc w:val="both"/>
        <w:rPr>
          <w:b/>
          <w:i/>
          <w:sz w:val="28"/>
          <w:szCs w:val="28"/>
        </w:rPr>
      </w:pPr>
    </w:p>
    <w:p w:rsidR="000A74C2" w:rsidRDefault="000A74C2" w:rsidP="00FB3E9B">
      <w:pPr>
        <w:ind w:firstLine="567"/>
        <w:jc w:val="both"/>
        <w:rPr>
          <w:b/>
          <w:i/>
          <w:sz w:val="28"/>
          <w:szCs w:val="28"/>
        </w:rPr>
      </w:pPr>
    </w:p>
    <w:p w:rsidR="000D482C" w:rsidRDefault="000D482C" w:rsidP="00FB3E9B">
      <w:pPr>
        <w:ind w:firstLine="567"/>
        <w:jc w:val="both"/>
        <w:rPr>
          <w:b/>
          <w:i/>
          <w:sz w:val="28"/>
          <w:szCs w:val="28"/>
        </w:rPr>
      </w:pPr>
    </w:p>
    <w:p w:rsidR="00FF5440" w:rsidRPr="00FF5440" w:rsidRDefault="00FB3E9B" w:rsidP="00FF5440">
      <w:pPr>
        <w:ind w:firstLine="567"/>
        <w:jc w:val="both"/>
        <w:rPr>
          <w:b/>
          <w:i/>
          <w:sz w:val="28"/>
          <w:szCs w:val="28"/>
        </w:rPr>
      </w:pPr>
      <w:r>
        <w:rPr>
          <w:b/>
          <w:i/>
          <w:sz w:val="28"/>
          <w:szCs w:val="28"/>
        </w:rPr>
        <w:t>Практическое занятие 8.</w:t>
      </w:r>
      <w:r w:rsidR="00FF5440" w:rsidRPr="00FF5440">
        <w:t xml:space="preserve"> </w:t>
      </w:r>
      <w:r w:rsidR="00FF5440" w:rsidRPr="00FF5440">
        <w:rPr>
          <w:b/>
          <w:i/>
          <w:sz w:val="28"/>
          <w:szCs w:val="28"/>
        </w:rPr>
        <w:t>Планирование бесперебойной работы организ</w:t>
      </w:r>
      <w:r w:rsidR="00FF5440" w:rsidRPr="00FF5440">
        <w:rPr>
          <w:b/>
          <w:i/>
          <w:sz w:val="28"/>
          <w:szCs w:val="28"/>
        </w:rPr>
        <w:t>а</w:t>
      </w:r>
      <w:r w:rsidR="00FF5440" w:rsidRPr="00FF5440">
        <w:rPr>
          <w:b/>
          <w:i/>
          <w:sz w:val="28"/>
          <w:szCs w:val="28"/>
        </w:rPr>
        <w:t>ции</w:t>
      </w:r>
    </w:p>
    <w:p w:rsidR="00FB3E9B" w:rsidRDefault="00FF5440" w:rsidP="00FF5440">
      <w:pPr>
        <w:ind w:firstLine="567"/>
        <w:jc w:val="both"/>
        <w:rPr>
          <w:b/>
          <w:i/>
          <w:sz w:val="28"/>
          <w:szCs w:val="28"/>
        </w:rPr>
      </w:pPr>
      <w:r w:rsidRPr="00FF5440">
        <w:rPr>
          <w:b/>
          <w:i/>
          <w:sz w:val="28"/>
          <w:szCs w:val="28"/>
        </w:rPr>
        <w:t>Вопросы планирования бесперебойной работы организации</w:t>
      </w:r>
    </w:p>
    <w:p w:rsidR="00FB3E9B" w:rsidRDefault="00FB3E9B" w:rsidP="00FB3E9B">
      <w:pPr>
        <w:ind w:firstLine="567"/>
        <w:jc w:val="both"/>
        <w:rPr>
          <w:b/>
          <w:i/>
          <w:sz w:val="28"/>
          <w:szCs w:val="28"/>
        </w:rPr>
      </w:pPr>
    </w:p>
    <w:p w:rsidR="00FF5440" w:rsidRDefault="00FF5440" w:rsidP="00FF5440">
      <w:pPr>
        <w:pStyle w:val="Web"/>
        <w:spacing w:before="0" w:after="0"/>
        <w:ind w:firstLine="709"/>
        <w:jc w:val="both"/>
        <w:rPr>
          <w:color w:val="auto"/>
          <w:sz w:val="26"/>
        </w:rPr>
      </w:pPr>
      <w:r>
        <w:rPr>
          <w:color w:val="auto"/>
          <w:sz w:val="26"/>
        </w:rPr>
        <w:t xml:space="preserve">Цель: Составить планы для предотвращение перебоев в работе организации. </w:t>
      </w:r>
    </w:p>
    <w:p w:rsidR="00FF5440" w:rsidRDefault="00FF5440" w:rsidP="00FF5440">
      <w:pPr>
        <w:pStyle w:val="Web"/>
        <w:spacing w:before="0" w:after="0"/>
        <w:ind w:firstLine="709"/>
        <w:jc w:val="both"/>
        <w:rPr>
          <w:color w:val="auto"/>
          <w:sz w:val="26"/>
        </w:rPr>
      </w:pPr>
      <w:r>
        <w:rPr>
          <w:color w:val="auto"/>
          <w:sz w:val="26"/>
        </w:rPr>
        <w:t>Для защиты критически важных производственных процессов от последствий крупных аварий и катастроф необходимо иметь планы обеспечения бесперебойной раб</w:t>
      </w:r>
      <w:r>
        <w:rPr>
          <w:color w:val="auto"/>
          <w:sz w:val="26"/>
        </w:rPr>
        <w:t>о</w:t>
      </w:r>
      <w:r>
        <w:rPr>
          <w:color w:val="auto"/>
          <w:sz w:val="26"/>
        </w:rPr>
        <w:t xml:space="preserve">ты организации. </w:t>
      </w:r>
    </w:p>
    <w:p w:rsidR="00FF5440" w:rsidRDefault="00FF5440" w:rsidP="00FF5440">
      <w:pPr>
        <w:pStyle w:val="Web"/>
        <w:spacing w:before="0" w:after="0"/>
        <w:ind w:firstLine="709"/>
        <w:jc w:val="both"/>
        <w:rPr>
          <w:color w:val="auto"/>
          <w:sz w:val="26"/>
        </w:rPr>
      </w:pPr>
      <w:r>
        <w:rPr>
          <w:color w:val="auto"/>
          <w:sz w:val="26"/>
        </w:rPr>
        <w:t>Должен существовать процесс разработки и реализации надлежащих планов для быстрого восстановления критически важных производственных процессов и сервисов в случае серьезных перебоев в работе организации. Такие перебои могут быть вызваны, например, природными катастрофами, авариями, отказами оборудования, преднамере</w:t>
      </w:r>
      <w:r>
        <w:rPr>
          <w:color w:val="auto"/>
          <w:sz w:val="26"/>
        </w:rPr>
        <w:t>н</w:t>
      </w:r>
      <w:r>
        <w:rPr>
          <w:color w:val="auto"/>
          <w:sz w:val="26"/>
        </w:rPr>
        <w:t xml:space="preserve">ными действиями и потерей предоставляемых услуг. </w:t>
      </w:r>
    </w:p>
    <w:p w:rsidR="00FF5440" w:rsidRDefault="00FF5440" w:rsidP="00FF5440">
      <w:pPr>
        <w:pStyle w:val="Web"/>
        <w:spacing w:before="0" w:after="0"/>
        <w:ind w:firstLine="709"/>
        <w:jc w:val="both"/>
        <w:rPr>
          <w:color w:val="auto"/>
          <w:sz w:val="26"/>
        </w:rPr>
      </w:pPr>
      <w:r>
        <w:rPr>
          <w:color w:val="auto"/>
          <w:sz w:val="26"/>
        </w:rPr>
        <w:t>Процесс планирования бесперебойной работы организации должен включать в с</w:t>
      </w:r>
      <w:r>
        <w:rPr>
          <w:color w:val="auto"/>
          <w:sz w:val="26"/>
        </w:rPr>
        <w:t>е</w:t>
      </w:r>
      <w:r>
        <w:rPr>
          <w:color w:val="auto"/>
          <w:sz w:val="26"/>
        </w:rPr>
        <w:t>бя меры по идентификации и уменьшению рисков, ликвидации последствий от реализ</w:t>
      </w:r>
      <w:r>
        <w:rPr>
          <w:color w:val="auto"/>
          <w:sz w:val="26"/>
        </w:rPr>
        <w:t>а</w:t>
      </w:r>
      <w:r>
        <w:rPr>
          <w:color w:val="auto"/>
          <w:sz w:val="26"/>
        </w:rPr>
        <w:t xml:space="preserve">ции угроз и быстрому возобновлению основных работ. </w:t>
      </w:r>
    </w:p>
    <w:p w:rsidR="00FF5440" w:rsidRDefault="00FF5440" w:rsidP="00FF5440">
      <w:pPr>
        <w:pStyle w:val="3"/>
        <w:ind w:firstLine="709"/>
        <w:jc w:val="both"/>
        <w:rPr>
          <w:sz w:val="26"/>
        </w:rPr>
      </w:pPr>
      <w:bookmarkStart w:id="119" w:name="_Toc16995035"/>
      <w:r>
        <w:rPr>
          <w:sz w:val="26"/>
        </w:rPr>
        <w:t>Процесс планирования бесперебойной работы организации</w:t>
      </w:r>
      <w:bookmarkEnd w:id="119"/>
    </w:p>
    <w:p w:rsidR="00FF5440" w:rsidRDefault="00FF5440" w:rsidP="00FF5440">
      <w:pPr>
        <w:pStyle w:val="Web"/>
        <w:spacing w:before="0" w:after="0"/>
        <w:ind w:firstLine="709"/>
        <w:jc w:val="both"/>
        <w:rPr>
          <w:color w:val="auto"/>
          <w:sz w:val="26"/>
        </w:rPr>
      </w:pPr>
      <w:r>
        <w:rPr>
          <w:color w:val="auto"/>
          <w:sz w:val="26"/>
        </w:rPr>
        <w:t>Для разработки и реализации планов обеспечения бесперебойной работы орган</w:t>
      </w:r>
      <w:r>
        <w:rPr>
          <w:color w:val="auto"/>
          <w:sz w:val="26"/>
        </w:rPr>
        <w:t>и</w:t>
      </w:r>
      <w:r>
        <w:rPr>
          <w:color w:val="auto"/>
          <w:sz w:val="26"/>
        </w:rPr>
        <w:t xml:space="preserve">зации необходимо иметь соответствующий процесс. </w:t>
      </w:r>
    </w:p>
    <w:p w:rsidR="00FF5440" w:rsidRDefault="00FF5440" w:rsidP="00FF5440">
      <w:pPr>
        <w:pStyle w:val="Web"/>
        <w:spacing w:before="0" w:after="0"/>
        <w:ind w:firstLine="709"/>
        <w:jc w:val="both"/>
        <w:rPr>
          <w:color w:val="auto"/>
          <w:sz w:val="26"/>
        </w:rPr>
      </w:pPr>
      <w:r>
        <w:rPr>
          <w:color w:val="auto"/>
          <w:sz w:val="26"/>
        </w:rPr>
        <w:t>Такой процесс должен предусматривать идентификацию и уменьшение рисков умышленных или случайных угроз, которым подвергаются жизненно важные сервисы. Необходимо разработать планы поддержания непрерывности производственной де</w:t>
      </w:r>
      <w:r>
        <w:rPr>
          <w:color w:val="auto"/>
          <w:sz w:val="26"/>
        </w:rPr>
        <w:t>я</w:t>
      </w:r>
      <w:r>
        <w:rPr>
          <w:color w:val="auto"/>
          <w:sz w:val="26"/>
        </w:rPr>
        <w:t>тельности после отказа или повреждения жизненно важных сервисов или систем. Пр</w:t>
      </w:r>
      <w:r>
        <w:rPr>
          <w:color w:val="auto"/>
          <w:sz w:val="26"/>
        </w:rPr>
        <w:t>о</w:t>
      </w:r>
      <w:r>
        <w:rPr>
          <w:color w:val="auto"/>
          <w:sz w:val="26"/>
        </w:rPr>
        <w:t>цесс планирования бесперебойной работы организации должен включать в себя след</w:t>
      </w:r>
      <w:r>
        <w:rPr>
          <w:color w:val="auto"/>
          <w:sz w:val="26"/>
        </w:rPr>
        <w:t>у</w:t>
      </w:r>
      <w:r>
        <w:rPr>
          <w:color w:val="auto"/>
          <w:sz w:val="26"/>
        </w:rPr>
        <w:t xml:space="preserve">ющее: </w:t>
      </w:r>
    </w:p>
    <w:p w:rsidR="00FF5440" w:rsidRDefault="00FF5440" w:rsidP="00FF5440">
      <w:pPr>
        <w:ind w:firstLine="709"/>
        <w:jc w:val="both"/>
        <w:rPr>
          <w:sz w:val="26"/>
        </w:rPr>
      </w:pPr>
      <w:r>
        <w:rPr>
          <w:sz w:val="26"/>
        </w:rPr>
        <w:t>а) идентификацию критически важных производственных процессов и их ранж</w:t>
      </w:r>
      <w:r>
        <w:rPr>
          <w:sz w:val="26"/>
        </w:rPr>
        <w:t>и</w:t>
      </w:r>
      <w:r>
        <w:rPr>
          <w:sz w:val="26"/>
        </w:rPr>
        <w:t xml:space="preserve">рование по приоритетам; </w:t>
      </w:r>
    </w:p>
    <w:p w:rsidR="00FF5440" w:rsidRDefault="00FF5440" w:rsidP="00FF5440">
      <w:pPr>
        <w:ind w:firstLine="709"/>
        <w:jc w:val="both"/>
        <w:rPr>
          <w:sz w:val="26"/>
        </w:rPr>
      </w:pPr>
      <w:r>
        <w:rPr>
          <w:sz w:val="26"/>
        </w:rPr>
        <w:t>б) определение возможного воздействия аварий различных типов на произво</w:t>
      </w:r>
      <w:r>
        <w:rPr>
          <w:sz w:val="26"/>
        </w:rPr>
        <w:t>д</w:t>
      </w:r>
      <w:r>
        <w:rPr>
          <w:sz w:val="26"/>
        </w:rPr>
        <w:t xml:space="preserve">ственную деятельность; </w:t>
      </w:r>
    </w:p>
    <w:p w:rsidR="00FF5440" w:rsidRDefault="00FF5440" w:rsidP="00FF5440">
      <w:pPr>
        <w:ind w:firstLine="709"/>
        <w:jc w:val="both"/>
        <w:rPr>
          <w:sz w:val="26"/>
        </w:rPr>
      </w:pPr>
      <w:r>
        <w:rPr>
          <w:sz w:val="26"/>
        </w:rPr>
        <w:t>в) определение и согласование всех обязанностей и планов действий в чрезвыча</w:t>
      </w:r>
      <w:r>
        <w:rPr>
          <w:sz w:val="26"/>
        </w:rPr>
        <w:t>й</w:t>
      </w:r>
      <w:r>
        <w:rPr>
          <w:sz w:val="26"/>
        </w:rPr>
        <w:t xml:space="preserve">ных ситуациях; </w:t>
      </w:r>
    </w:p>
    <w:p w:rsidR="00FF5440" w:rsidRDefault="00FF5440" w:rsidP="00FF5440">
      <w:pPr>
        <w:ind w:firstLine="709"/>
        <w:jc w:val="both"/>
        <w:rPr>
          <w:sz w:val="26"/>
        </w:rPr>
      </w:pPr>
      <w:r>
        <w:rPr>
          <w:sz w:val="26"/>
        </w:rPr>
        <w:t xml:space="preserve">г) документирование согласованных процедур и процессов; </w:t>
      </w:r>
    </w:p>
    <w:p w:rsidR="00FF5440" w:rsidRDefault="00FF5440" w:rsidP="00FF5440">
      <w:pPr>
        <w:ind w:firstLine="709"/>
        <w:jc w:val="both"/>
        <w:rPr>
          <w:sz w:val="26"/>
        </w:rPr>
      </w:pPr>
      <w:r>
        <w:rPr>
          <w:sz w:val="26"/>
        </w:rPr>
        <w:t xml:space="preserve">д) надлежащую подготовку персонала к выполнению согласованных процедур и процессов в чрезвычайных ситуациях; </w:t>
      </w:r>
    </w:p>
    <w:p w:rsidR="00FF5440" w:rsidRDefault="00FF5440" w:rsidP="00FF5440">
      <w:pPr>
        <w:ind w:firstLine="709"/>
        <w:jc w:val="both"/>
        <w:rPr>
          <w:sz w:val="26"/>
        </w:rPr>
      </w:pPr>
      <w:r>
        <w:rPr>
          <w:sz w:val="26"/>
        </w:rPr>
        <w:t xml:space="preserve">е) тестирование планов; </w:t>
      </w:r>
    </w:p>
    <w:p w:rsidR="00FF5440" w:rsidRDefault="00FF5440" w:rsidP="00FF5440">
      <w:pPr>
        <w:ind w:firstLine="709"/>
        <w:jc w:val="both"/>
        <w:rPr>
          <w:sz w:val="26"/>
        </w:rPr>
      </w:pPr>
      <w:r>
        <w:rPr>
          <w:sz w:val="26"/>
        </w:rPr>
        <w:t xml:space="preserve">ж) пересмотр и обновление планов. </w:t>
      </w:r>
    </w:p>
    <w:p w:rsidR="00FF5440" w:rsidRDefault="00FF5440" w:rsidP="00FF5440">
      <w:pPr>
        <w:pStyle w:val="Web"/>
        <w:spacing w:before="0" w:after="0"/>
        <w:ind w:firstLine="709"/>
        <w:jc w:val="both"/>
        <w:rPr>
          <w:color w:val="auto"/>
          <w:sz w:val="26"/>
        </w:rPr>
      </w:pPr>
      <w:r>
        <w:rPr>
          <w:color w:val="auto"/>
          <w:sz w:val="26"/>
        </w:rPr>
        <w:t>Процесс планирования должен быть в первую очередь сосредоточен на поддерж</w:t>
      </w:r>
      <w:r>
        <w:rPr>
          <w:color w:val="auto"/>
          <w:sz w:val="26"/>
        </w:rPr>
        <w:t>а</w:t>
      </w:r>
      <w:r>
        <w:rPr>
          <w:color w:val="auto"/>
          <w:sz w:val="26"/>
        </w:rPr>
        <w:t xml:space="preserve">нии работоспособности критически важных производственных процессов и сервисов, включая требования к укомплектованию персоналом и другие требования, не связанные </w:t>
      </w:r>
      <w:r>
        <w:rPr>
          <w:color w:val="auto"/>
          <w:sz w:val="26"/>
        </w:rPr>
        <w:lastRenderedPageBreak/>
        <w:t>с обработкой информации, а не только на процедурах перехода на аварийный режим для компьютерных систем.</w:t>
      </w:r>
    </w:p>
    <w:p w:rsidR="00FF5440" w:rsidRDefault="00FF5440" w:rsidP="00FF5440">
      <w:pPr>
        <w:pStyle w:val="3"/>
        <w:ind w:firstLine="709"/>
        <w:jc w:val="both"/>
        <w:rPr>
          <w:sz w:val="26"/>
        </w:rPr>
      </w:pPr>
      <w:bookmarkStart w:id="120" w:name="_Toc16995036"/>
      <w:r>
        <w:rPr>
          <w:sz w:val="26"/>
        </w:rPr>
        <w:t>Система планирования бесперебойной работы организации</w:t>
      </w:r>
      <w:bookmarkEnd w:id="120"/>
    </w:p>
    <w:p w:rsidR="00FF5440" w:rsidRDefault="00FF5440" w:rsidP="00FF5440">
      <w:pPr>
        <w:pStyle w:val="Web"/>
        <w:spacing w:before="0" w:after="0"/>
        <w:ind w:firstLine="709"/>
        <w:jc w:val="both"/>
        <w:rPr>
          <w:color w:val="auto"/>
          <w:sz w:val="26"/>
        </w:rPr>
      </w:pPr>
      <w:r>
        <w:rPr>
          <w:color w:val="auto"/>
          <w:sz w:val="26"/>
        </w:rPr>
        <w:t>Чтобы обеспечить согласованность всех уровней планирования и определить пр</w:t>
      </w:r>
      <w:r>
        <w:rPr>
          <w:color w:val="auto"/>
          <w:sz w:val="26"/>
        </w:rPr>
        <w:t>и</w:t>
      </w:r>
      <w:r>
        <w:rPr>
          <w:color w:val="auto"/>
          <w:sz w:val="26"/>
        </w:rPr>
        <w:t>оритеты для тестирования и реализации, необходимо иметь единую систему планов. В каждом плане обеспечения бесперебойной работы организации следует четко задать условия его активации, а также указать сотрудников, отвечающих за реализацию кажд</w:t>
      </w:r>
      <w:r>
        <w:rPr>
          <w:color w:val="auto"/>
          <w:sz w:val="26"/>
        </w:rPr>
        <w:t>о</w:t>
      </w:r>
      <w:r>
        <w:rPr>
          <w:color w:val="auto"/>
          <w:sz w:val="26"/>
        </w:rPr>
        <w:t>го пункта плана. Новые планы не должны противоречить установленным процедурам реагирования на чрезвычайные ситуации, например, планам эвакуации, и принятым пр</w:t>
      </w:r>
      <w:r>
        <w:rPr>
          <w:color w:val="auto"/>
          <w:sz w:val="26"/>
        </w:rPr>
        <w:t>о</w:t>
      </w:r>
      <w:r>
        <w:rPr>
          <w:color w:val="auto"/>
          <w:sz w:val="26"/>
        </w:rPr>
        <w:t xml:space="preserve">цедурам перехода на аварийный режим для компьютерных и коммуникационных систем. </w:t>
      </w:r>
    </w:p>
    <w:p w:rsidR="00FF5440" w:rsidRDefault="00FF5440" w:rsidP="00FF5440">
      <w:pPr>
        <w:pStyle w:val="Web"/>
        <w:spacing w:before="0" w:after="0"/>
        <w:ind w:firstLine="709"/>
        <w:jc w:val="both"/>
        <w:rPr>
          <w:color w:val="auto"/>
          <w:sz w:val="26"/>
        </w:rPr>
      </w:pPr>
      <w:r>
        <w:rPr>
          <w:color w:val="auto"/>
          <w:sz w:val="26"/>
        </w:rPr>
        <w:t>Вообще говоря, могут потребоваться разные уровни планирования, поскольку каждый уровень сосредоточен на своей задаче, а в его реализации могут участвовать разные группы по восстановлению систем после аварий. Модель системы планирования бесперебойной работы организации включает в себя следующие четыре компонента:</w:t>
      </w:r>
    </w:p>
    <w:p w:rsidR="00FF5440" w:rsidRDefault="00FF5440" w:rsidP="00FF5440">
      <w:pPr>
        <w:ind w:firstLine="709"/>
        <w:jc w:val="both"/>
        <w:rPr>
          <w:sz w:val="26"/>
        </w:rPr>
      </w:pPr>
      <w:r>
        <w:rPr>
          <w:sz w:val="26"/>
        </w:rPr>
        <w:t>а) процедуры реагирования на чрезвычайные ситуации, описывающие меры, кот</w:t>
      </w:r>
      <w:r>
        <w:rPr>
          <w:sz w:val="26"/>
        </w:rPr>
        <w:t>о</w:t>
      </w:r>
      <w:r>
        <w:rPr>
          <w:sz w:val="26"/>
        </w:rPr>
        <w:t>рые надлежит принять сразу после крупного инцидента, подвергающего опасности раб</w:t>
      </w:r>
      <w:r>
        <w:rPr>
          <w:sz w:val="26"/>
        </w:rPr>
        <w:t>о</w:t>
      </w:r>
      <w:r>
        <w:rPr>
          <w:sz w:val="26"/>
        </w:rPr>
        <w:t xml:space="preserve">ту организации и/или жизнь персонала; </w:t>
      </w:r>
    </w:p>
    <w:p w:rsidR="00FF5440" w:rsidRDefault="00FF5440" w:rsidP="00FF5440">
      <w:pPr>
        <w:ind w:firstLine="709"/>
        <w:jc w:val="both"/>
        <w:rPr>
          <w:sz w:val="26"/>
        </w:rPr>
      </w:pPr>
      <w:r>
        <w:rPr>
          <w:sz w:val="26"/>
        </w:rPr>
        <w:t>б) процедуры перехода на аварийный режим, описывающие меры, которые надл</w:t>
      </w:r>
      <w:r>
        <w:rPr>
          <w:sz w:val="26"/>
        </w:rPr>
        <w:t>е</w:t>
      </w:r>
      <w:r>
        <w:rPr>
          <w:sz w:val="26"/>
        </w:rPr>
        <w:t xml:space="preserve">жит принять для временного перевода основных работ и сервисов в другие места; </w:t>
      </w:r>
    </w:p>
    <w:p w:rsidR="00FF5440" w:rsidRDefault="00FF5440" w:rsidP="00FF5440">
      <w:pPr>
        <w:ind w:firstLine="709"/>
        <w:jc w:val="both"/>
        <w:rPr>
          <w:sz w:val="26"/>
        </w:rPr>
      </w:pPr>
      <w:r>
        <w:rPr>
          <w:sz w:val="26"/>
        </w:rPr>
        <w:t>в) процедуры возобновления работы организации, описывающие меры, которые надлежит принять для возобновления нормальной полноценной производственной де</w:t>
      </w:r>
      <w:r>
        <w:rPr>
          <w:sz w:val="26"/>
        </w:rPr>
        <w:t>я</w:t>
      </w:r>
      <w:r>
        <w:rPr>
          <w:sz w:val="26"/>
        </w:rPr>
        <w:t xml:space="preserve">тельности организации, обычно на основном месте; </w:t>
      </w:r>
    </w:p>
    <w:p w:rsidR="00FF5440" w:rsidRDefault="00FF5440" w:rsidP="00FF5440">
      <w:pPr>
        <w:ind w:firstLine="709"/>
        <w:jc w:val="both"/>
        <w:rPr>
          <w:sz w:val="26"/>
        </w:rPr>
      </w:pPr>
      <w:r>
        <w:rPr>
          <w:sz w:val="26"/>
        </w:rPr>
        <w:t>г) график испытаний, который определяет, как и когда будет проведено тестир</w:t>
      </w:r>
      <w:r>
        <w:rPr>
          <w:sz w:val="26"/>
        </w:rPr>
        <w:t>о</w:t>
      </w:r>
      <w:r>
        <w:rPr>
          <w:sz w:val="26"/>
        </w:rPr>
        <w:t>вание плана.</w:t>
      </w:r>
    </w:p>
    <w:p w:rsidR="00FF5440" w:rsidRDefault="00FF5440" w:rsidP="00FF5440">
      <w:pPr>
        <w:pStyle w:val="Web"/>
        <w:spacing w:before="0" w:after="0"/>
        <w:ind w:firstLine="709"/>
        <w:jc w:val="both"/>
        <w:rPr>
          <w:color w:val="auto"/>
          <w:sz w:val="26"/>
        </w:rPr>
      </w:pPr>
      <w:r>
        <w:rPr>
          <w:color w:val="auto"/>
          <w:sz w:val="26"/>
        </w:rPr>
        <w:t>Каждый уровень планирования и каждый индивидуальный план должны иметь конкретных испольнителей. Обязанность по реализации процедур реагирования на чре</w:t>
      </w:r>
      <w:r>
        <w:rPr>
          <w:color w:val="auto"/>
          <w:sz w:val="26"/>
        </w:rPr>
        <w:t>з</w:t>
      </w:r>
      <w:r>
        <w:rPr>
          <w:color w:val="auto"/>
          <w:sz w:val="26"/>
        </w:rPr>
        <w:t>вычайные ситуации, планов «ручного» перехода на аварийный режим и планов возо</w:t>
      </w:r>
      <w:r>
        <w:rPr>
          <w:color w:val="auto"/>
          <w:sz w:val="26"/>
        </w:rPr>
        <w:t>б</w:t>
      </w:r>
      <w:r>
        <w:rPr>
          <w:color w:val="auto"/>
          <w:sz w:val="26"/>
        </w:rPr>
        <w:t>новления нормальной работы организации следует возложить на соответствующего вл</w:t>
      </w:r>
      <w:r>
        <w:rPr>
          <w:color w:val="auto"/>
          <w:sz w:val="26"/>
        </w:rPr>
        <w:t>а</w:t>
      </w:r>
      <w:r>
        <w:rPr>
          <w:color w:val="auto"/>
          <w:sz w:val="26"/>
        </w:rPr>
        <w:t xml:space="preserve">дельца производственного процесса. Обязанность по реализации процедур перехода на аварийный режим для альтернативных технических сервисов, таких, как компьютерные и коммуникационные системы, обычно возлагается на поставщиков услуг. </w:t>
      </w:r>
    </w:p>
    <w:p w:rsidR="00FF5440" w:rsidRDefault="00FF5440" w:rsidP="00FF5440">
      <w:pPr>
        <w:pStyle w:val="3"/>
        <w:ind w:firstLine="709"/>
        <w:jc w:val="both"/>
        <w:rPr>
          <w:sz w:val="26"/>
        </w:rPr>
      </w:pPr>
      <w:bookmarkStart w:id="121" w:name="_Toc16995037"/>
      <w:r>
        <w:rPr>
          <w:sz w:val="26"/>
        </w:rPr>
        <w:t>Тестирование планов обеспечения бесперебойной работы организации</w:t>
      </w:r>
      <w:bookmarkEnd w:id="121"/>
    </w:p>
    <w:p w:rsidR="00FF5440" w:rsidRDefault="00FF5440" w:rsidP="00FF5440">
      <w:pPr>
        <w:pStyle w:val="Web"/>
        <w:spacing w:before="0" w:after="0"/>
        <w:ind w:firstLine="709"/>
        <w:jc w:val="both"/>
        <w:rPr>
          <w:color w:val="auto"/>
          <w:sz w:val="26"/>
        </w:rPr>
      </w:pPr>
      <w:r>
        <w:rPr>
          <w:color w:val="auto"/>
          <w:sz w:val="26"/>
        </w:rPr>
        <w:t>Многие планы обеспечения бесперебойной работы организации терпят неудачу при их тестировании вследствие неправильных исходных допущений, просчетов или и</w:t>
      </w:r>
      <w:r>
        <w:rPr>
          <w:color w:val="auto"/>
          <w:sz w:val="26"/>
        </w:rPr>
        <w:t>з</w:t>
      </w:r>
      <w:r>
        <w:rPr>
          <w:color w:val="auto"/>
          <w:sz w:val="26"/>
        </w:rPr>
        <w:t>менений, внесенных в оборудование, и персонала. Поэтому эти планы необходимо рег</w:t>
      </w:r>
      <w:r>
        <w:rPr>
          <w:color w:val="auto"/>
          <w:sz w:val="26"/>
        </w:rPr>
        <w:t>у</w:t>
      </w:r>
      <w:r>
        <w:rPr>
          <w:color w:val="auto"/>
          <w:sz w:val="26"/>
        </w:rPr>
        <w:t>лярно тестировать, чтобы обеспечить их эффективность. Такие тесты должны гарант</w:t>
      </w:r>
      <w:r>
        <w:rPr>
          <w:color w:val="auto"/>
          <w:sz w:val="26"/>
        </w:rPr>
        <w:t>и</w:t>
      </w:r>
      <w:r>
        <w:rPr>
          <w:color w:val="auto"/>
          <w:sz w:val="26"/>
        </w:rPr>
        <w:t>ровать, что все члены группы по восстановлению систем после аварий и другие сотру</w:t>
      </w:r>
      <w:r>
        <w:rPr>
          <w:color w:val="auto"/>
          <w:sz w:val="26"/>
        </w:rPr>
        <w:t>д</w:t>
      </w:r>
      <w:r>
        <w:rPr>
          <w:color w:val="auto"/>
          <w:sz w:val="26"/>
        </w:rPr>
        <w:t xml:space="preserve">ники, имеющие к этому отношение, будут постоянно помнить о плане. </w:t>
      </w:r>
    </w:p>
    <w:p w:rsidR="00FF5440" w:rsidRDefault="00FF5440" w:rsidP="00FF5440">
      <w:pPr>
        <w:pStyle w:val="Web"/>
        <w:spacing w:before="0" w:after="0"/>
        <w:ind w:firstLine="709"/>
        <w:jc w:val="both"/>
        <w:rPr>
          <w:color w:val="auto"/>
          <w:sz w:val="26"/>
        </w:rPr>
      </w:pPr>
      <w:r>
        <w:rPr>
          <w:color w:val="auto"/>
          <w:sz w:val="26"/>
        </w:rPr>
        <w:t>Следует составить график проведения испытаний плана обеспечения бесперебо</w:t>
      </w:r>
      <w:r>
        <w:rPr>
          <w:color w:val="auto"/>
          <w:sz w:val="26"/>
        </w:rPr>
        <w:t>й</w:t>
      </w:r>
      <w:r>
        <w:rPr>
          <w:color w:val="auto"/>
          <w:sz w:val="26"/>
        </w:rPr>
        <w:t>ной работы организации. Такой график должен указывать, как и когда будет тестир</w:t>
      </w:r>
      <w:r>
        <w:rPr>
          <w:color w:val="auto"/>
          <w:sz w:val="26"/>
        </w:rPr>
        <w:t>о</w:t>
      </w:r>
      <w:r>
        <w:rPr>
          <w:color w:val="auto"/>
          <w:sz w:val="26"/>
        </w:rPr>
        <w:t xml:space="preserve">ваться каждый элемент плана. </w:t>
      </w:r>
    </w:p>
    <w:p w:rsidR="00FF5440" w:rsidRDefault="00FF5440" w:rsidP="00FF5440">
      <w:pPr>
        <w:pStyle w:val="Web"/>
        <w:spacing w:before="0" w:after="0"/>
        <w:ind w:firstLine="709"/>
        <w:jc w:val="both"/>
        <w:rPr>
          <w:color w:val="auto"/>
          <w:sz w:val="26"/>
        </w:rPr>
      </w:pPr>
      <w:r>
        <w:rPr>
          <w:color w:val="auto"/>
          <w:sz w:val="26"/>
        </w:rPr>
        <w:t>Рекомендуется поэтапный подход к тестированию, основанный на проведении ч</w:t>
      </w:r>
      <w:r>
        <w:rPr>
          <w:color w:val="auto"/>
          <w:sz w:val="26"/>
        </w:rPr>
        <w:t>а</w:t>
      </w:r>
      <w:r>
        <w:rPr>
          <w:color w:val="auto"/>
          <w:sz w:val="26"/>
        </w:rPr>
        <w:t>стых испытаний отдельных компонентов плана. Это должно обеспечить действенность и эффективность плана на протяжении года. Кроме того такой подход позволяет изб</w:t>
      </w:r>
      <w:r>
        <w:rPr>
          <w:color w:val="auto"/>
          <w:sz w:val="26"/>
        </w:rPr>
        <w:t>е</w:t>
      </w:r>
      <w:r>
        <w:rPr>
          <w:color w:val="auto"/>
          <w:sz w:val="26"/>
        </w:rPr>
        <w:t>жать частого проведения исчерпывающих испытаний полного плана.</w:t>
      </w:r>
    </w:p>
    <w:p w:rsidR="00FF5440" w:rsidRDefault="00FF5440" w:rsidP="00FF5440">
      <w:pPr>
        <w:pStyle w:val="3"/>
        <w:ind w:firstLine="709"/>
        <w:jc w:val="both"/>
        <w:rPr>
          <w:sz w:val="26"/>
        </w:rPr>
      </w:pPr>
      <w:bookmarkStart w:id="122" w:name="_Toc16995038"/>
      <w:r>
        <w:rPr>
          <w:sz w:val="26"/>
        </w:rPr>
        <w:t>Обновление планов обеспечения бесперебойной работы организации</w:t>
      </w:r>
      <w:bookmarkEnd w:id="122"/>
    </w:p>
    <w:p w:rsidR="00FF5440" w:rsidRDefault="00FF5440" w:rsidP="00FF5440">
      <w:pPr>
        <w:pStyle w:val="Web"/>
        <w:spacing w:before="0" w:after="0"/>
        <w:ind w:firstLine="709"/>
        <w:jc w:val="both"/>
        <w:rPr>
          <w:color w:val="auto"/>
          <w:sz w:val="26"/>
        </w:rPr>
      </w:pPr>
      <w:r>
        <w:rPr>
          <w:color w:val="auto"/>
          <w:sz w:val="26"/>
        </w:rPr>
        <w:lastRenderedPageBreak/>
        <w:t>Планы обеспечения бесперебойной работы организации быстро устаревают всле</w:t>
      </w:r>
      <w:r>
        <w:rPr>
          <w:color w:val="auto"/>
          <w:sz w:val="26"/>
        </w:rPr>
        <w:t>д</w:t>
      </w:r>
      <w:r>
        <w:rPr>
          <w:color w:val="auto"/>
          <w:sz w:val="26"/>
        </w:rPr>
        <w:t>ствие изменений в производственных процессах и организации, поэтому их необходимо регулярно обновлять. Регулярное обновление планов крайне важно для защиты дене</w:t>
      </w:r>
      <w:r>
        <w:rPr>
          <w:color w:val="auto"/>
          <w:sz w:val="26"/>
        </w:rPr>
        <w:t>ж</w:t>
      </w:r>
      <w:r>
        <w:rPr>
          <w:color w:val="auto"/>
          <w:sz w:val="26"/>
        </w:rPr>
        <w:t>ных средств, вложенных в разработку исходного плана, и обеспечения его эффективн</w:t>
      </w:r>
      <w:r>
        <w:rPr>
          <w:color w:val="auto"/>
          <w:sz w:val="26"/>
        </w:rPr>
        <w:t>о</w:t>
      </w:r>
      <w:r>
        <w:rPr>
          <w:color w:val="auto"/>
          <w:sz w:val="26"/>
        </w:rPr>
        <w:t xml:space="preserve">сти. Примерами изменений, которые могут потребовать обновления планов, являются: </w:t>
      </w:r>
    </w:p>
    <w:p w:rsidR="00FF5440" w:rsidRDefault="00FF5440" w:rsidP="000327FB">
      <w:pPr>
        <w:numPr>
          <w:ilvl w:val="0"/>
          <w:numId w:val="27"/>
        </w:numPr>
        <w:ind w:left="0" w:firstLine="709"/>
        <w:jc w:val="both"/>
        <w:rPr>
          <w:sz w:val="26"/>
        </w:rPr>
      </w:pPr>
      <w:r>
        <w:rPr>
          <w:sz w:val="26"/>
        </w:rPr>
        <w:t xml:space="preserve">приобритение нового оборудования или модернизация функционирующих систем; </w:t>
      </w:r>
    </w:p>
    <w:p w:rsidR="00FF5440" w:rsidRDefault="00FF5440" w:rsidP="000327FB">
      <w:pPr>
        <w:numPr>
          <w:ilvl w:val="0"/>
          <w:numId w:val="27"/>
        </w:numPr>
        <w:ind w:left="0" w:firstLine="709"/>
        <w:jc w:val="both"/>
        <w:rPr>
          <w:sz w:val="26"/>
        </w:rPr>
      </w:pPr>
      <w:r>
        <w:rPr>
          <w:sz w:val="26"/>
        </w:rPr>
        <w:t xml:space="preserve">новая технология выявления и контроля проблем, например, обнаружение пожаров; </w:t>
      </w:r>
    </w:p>
    <w:p w:rsidR="00FF5440" w:rsidRDefault="00FF5440" w:rsidP="000327FB">
      <w:pPr>
        <w:numPr>
          <w:ilvl w:val="0"/>
          <w:numId w:val="27"/>
        </w:numPr>
        <w:ind w:left="0" w:firstLine="709"/>
        <w:jc w:val="both"/>
        <w:rPr>
          <w:sz w:val="26"/>
        </w:rPr>
      </w:pPr>
      <w:r>
        <w:rPr>
          <w:sz w:val="26"/>
        </w:rPr>
        <w:t xml:space="preserve">новая технология контроля за окружающей средой; </w:t>
      </w:r>
    </w:p>
    <w:p w:rsidR="00FF5440" w:rsidRDefault="00FF5440" w:rsidP="000327FB">
      <w:pPr>
        <w:numPr>
          <w:ilvl w:val="0"/>
          <w:numId w:val="27"/>
        </w:numPr>
        <w:ind w:left="0" w:firstLine="709"/>
        <w:jc w:val="both"/>
        <w:rPr>
          <w:sz w:val="26"/>
        </w:rPr>
      </w:pPr>
      <w:r>
        <w:rPr>
          <w:sz w:val="26"/>
        </w:rPr>
        <w:t xml:space="preserve">кадровые или организационные изменения; </w:t>
      </w:r>
    </w:p>
    <w:p w:rsidR="00FF5440" w:rsidRDefault="00FF5440" w:rsidP="000327FB">
      <w:pPr>
        <w:numPr>
          <w:ilvl w:val="0"/>
          <w:numId w:val="27"/>
        </w:numPr>
        <w:ind w:left="0" w:firstLine="709"/>
        <w:jc w:val="both"/>
        <w:rPr>
          <w:sz w:val="26"/>
        </w:rPr>
      </w:pPr>
      <w:r>
        <w:rPr>
          <w:sz w:val="26"/>
        </w:rPr>
        <w:t xml:space="preserve">смена подрядчиков или поставщиков; </w:t>
      </w:r>
    </w:p>
    <w:p w:rsidR="00FF5440" w:rsidRDefault="00FF5440" w:rsidP="000327FB">
      <w:pPr>
        <w:numPr>
          <w:ilvl w:val="0"/>
          <w:numId w:val="27"/>
        </w:numPr>
        <w:ind w:left="0" w:firstLine="709"/>
        <w:jc w:val="both"/>
        <w:rPr>
          <w:sz w:val="26"/>
        </w:rPr>
      </w:pPr>
      <w:r>
        <w:rPr>
          <w:sz w:val="26"/>
        </w:rPr>
        <w:t xml:space="preserve">изменение адресов или телефонных номеров; </w:t>
      </w:r>
    </w:p>
    <w:p w:rsidR="00FF5440" w:rsidRDefault="00FF5440" w:rsidP="000327FB">
      <w:pPr>
        <w:numPr>
          <w:ilvl w:val="0"/>
          <w:numId w:val="27"/>
        </w:numPr>
        <w:ind w:left="0" w:firstLine="709"/>
        <w:jc w:val="both"/>
        <w:rPr>
          <w:sz w:val="26"/>
        </w:rPr>
      </w:pPr>
      <w:r>
        <w:rPr>
          <w:sz w:val="26"/>
        </w:rPr>
        <w:t xml:space="preserve">изменения, внесенные в производственные процессы; </w:t>
      </w:r>
    </w:p>
    <w:p w:rsidR="00FF5440" w:rsidRDefault="00FF5440" w:rsidP="000327FB">
      <w:pPr>
        <w:numPr>
          <w:ilvl w:val="0"/>
          <w:numId w:val="27"/>
        </w:numPr>
        <w:ind w:left="0" w:firstLine="709"/>
        <w:jc w:val="both"/>
        <w:rPr>
          <w:sz w:val="26"/>
        </w:rPr>
      </w:pPr>
      <w:r>
        <w:rPr>
          <w:sz w:val="26"/>
        </w:rPr>
        <w:t xml:space="preserve">изменения, внесенные в пакеты прикладных программ; </w:t>
      </w:r>
    </w:p>
    <w:p w:rsidR="00FF5440" w:rsidRDefault="00FF5440" w:rsidP="000327FB">
      <w:pPr>
        <w:numPr>
          <w:ilvl w:val="0"/>
          <w:numId w:val="27"/>
        </w:numPr>
        <w:ind w:left="0" w:firstLine="709"/>
        <w:jc w:val="both"/>
        <w:rPr>
          <w:sz w:val="26"/>
        </w:rPr>
      </w:pPr>
      <w:r>
        <w:rPr>
          <w:sz w:val="26"/>
        </w:rPr>
        <w:t xml:space="preserve">изменения в рабочих процедурах; </w:t>
      </w:r>
    </w:p>
    <w:p w:rsidR="00FF5440" w:rsidRDefault="00FF5440" w:rsidP="000327FB">
      <w:pPr>
        <w:numPr>
          <w:ilvl w:val="0"/>
          <w:numId w:val="27"/>
        </w:numPr>
        <w:ind w:left="0" w:firstLine="709"/>
        <w:jc w:val="both"/>
        <w:rPr>
          <w:sz w:val="26"/>
        </w:rPr>
      </w:pPr>
      <w:r>
        <w:rPr>
          <w:sz w:val="26"/>
        </w:rPr>
        <w:t>изменения в законодательстве.</w:t>
      </w:r>
    </w:p>
    <w:p w:rsidR="00FF5440" w:rsidRDefault="00FF5440" w:rsidP="00FF5440">
      <w:pPr>
        <w:pStyle w:val="Web"/>
        <w:spacing w:before="0" w:after="0"/>
        <w:ind w:firstLine="709"/>
        <w:jc w:val="both"/>
        <w:rPr>
          <w:color w:val="auto"/>
          <w:sz w:val="26"/>
        </w:rPr>
      </w:pPr>
      <w:r>
        <w:rPr>
          <w:color w:val="auto"/>
          <w:sz w:val="26"/>
        </w:rPr>
        <w:t>Необходимо назначить ответственных лиц для идентификации и внесения измен</w:t>
      </w:r>
      <w:r>
        <w:rPr>
          <w:color w:val="auto"/>
          <w:sz w:val="26"/>
        </w:rPr>
        <w:t>е</w:t>
      </w:r>
      <w:r>
        <w:rPr>
          <w:color w:val="auto"/>
          <w:sz w:val="26"/>
        </w:rPr>
        <w:t>ний в планы. Необходимость в отдельных изменениях следует пересматривать по кра</w:t>
      </w:r>
      <w:r>
        <w:rPr>
          <w:color w:val="auto"/>
          <w:sz w:val="26"/>
        </w:rPr>
        <w:t>й</w:t>
      </w:r>
      <w:r>
        <w:rPr>
          <w:color w:val="auto"/>
          <w:sz w:val="26"/>
        </w:rPr>
        <w:t>ней мере ежемесячно. Это процесс должен быть подкреплен кратким ежегодным анал</w:t>
      </w:r>
      <w:r>
        <w:rPr>
          <w:color w:val="auto"/>
          <w:sz w:val="26"/>
        </w:rPr>
        <w:t>и</w:t>
      </w:r>
      <w:r>
        <w:rPr>
          <w:color w:val="auto"/>
          <w:sz w:val="26"/>
        </w:rPr>
        <w:t xml:space="preserve">зом полного плана. </w:t>
      </w:r>
    </w:p>
    <w:p w:rsidR="00FF5440" w:rsidRDefault="00FF5440" w:rsidP="00FF5440">
      <w:pPr>
        <w:pStyle w:val="Web"/>
        <w:spacing w:before="0" w:after="0"/>
        <w:ind w:firstLine="709"/>
        <w:jc w:val="both"/>
        <w:rPr>
          <w:color w:val="auto"/>
          <w:sz w:val="26"/>
        </w:rPr>
      </w:pPr>
      <w:r>
        <w:rPr>
          <w:color w:val="auto"/>
          <w:sz w:val="26"/>
        </w:rPr>
        <w:t>Чтобы гарантировать, что последствия от вносимых изменений определены и д</w:t>
      </w:r>
      <w:r>
        <w:rPr>
          <w:color w:val="auto"/>
          <w:sz w:val="26"/>
        </w:rPr>
        <w:t>о</w:t>
      </w:r>
      <w:r>
        <w:rPr>
          <w:color w:val="auto"/>
          <w:sz w:val="26"/>
        </w:rPr>
        <w:t>ведены до сведения сотрудников до обновления плана, требуется формальный метод контроля за внесением изменений.</w:t>
      </w:r>
    </w:p>
    <w:p w:rsidR="00013E7F" w:rsidRDefault="00013E7F" w:rsidP="00013E7F">
      <w:pPr>
        <w:ind w:firstLine="567"/>
        <w:jc w:val="both"/>
        <w:rPr>
          <w:b/>
          <w:i/>
          <w:sz w:val="28"/>
          <w:szCs w:val="28"/>
        </w:rPr>
      </w:pPr>
    </w:p>
    <w:p w:rsidR="00013E7F" w:rsidRDefault="00013E7F" w:rsidP="00013E7F">
      <w:pPr>
        <w:ind w:firstLine="567"/>
        <w:jc w:val="both"/>
        <w:rPr>
          <w:b/>
          <w:i/>
          <w:sz w:val="28"/>
          <w:szCs w:val="28"/>
        </w:rPr>
      </w:pPr>
    </w:p>
    <w:p w:rsidR="00013E7F" w:rsidRPr="000A74C2" w:rsidRDefault="00013E7F" w:rsidP="00013E7F">
      <w:pPr>
        <w:spacing w:line="360" w:lineRule="auto"/>
        <w:ind w:firstLine="567"/>
        <w:jc w:val="both"/>
        <w:rPr>
          <w:b/>
          <w:sz w:val="28"/>
          <w:szCs w:val="28"/>
        </w:rPr>
      </w:pPr>
      <w:r w:rsidRPr="00C939BE">
        <w:rPr>
          <w:b/>
          <w:sz w:val="28"/>
          <w:szCs w:val="28"/>
        </w:rPr>
        <w:t>Контрольные вопросы</w:t>
      </w:r>
      <w:r w:rsidRPr="000A74C2">
        <w:rPr>
          <w:b/>
          <w:sz w:val="28"/>
          <w:szCs w:val="28"/>
        </w:rPr>
        <w:t>:</w:t>
      </w:r>
    </w:p>
    <w:p w:rsidR="00FB3E9B" w:rsidRPr="002D31D4" w:rsidRDefault="000A74C2" w:rsidP="000327FB">
      <w:pPr>
        <w:numPr>
          <w:ilvl w:val="0"/>
          <w:numId w:val="35"/>
        </w:numPr>
        <w:jc w:val="both"/>
        <w:rPr>
          <w:sz w:val="28"/>
          <w:szCs w:val="28"/>
        </w:rPr>
      </w:pPr>
      <w:r w:rsidRPr="002D31D4">
        <w:rPr>
          <w:sz w:val="28"/>
          <w:szCs w:val="28"/>
        </w:rPr>
        <w:t>Процесс планирования бесперебойной работы организации</w:t>
      </w:r>
    </w:p>
    <w:p w:rsidR="00FB3E9B" w:rsidRPr="002D31D4" w:rsidRDefault="000A74C2" w:rsidP="000327FB">
      <w:pPr>
        <w:numPr>
          <w:ilvl w:val="0"/>
          <w:numId w:val="35"/>
        </w:numPr>
        <w:jc w:val="both"/>
        <w:rPr>
          <w:sz w:val="28"/>
          <w:szCs w:val="28"/>
        </w:rPr>
      </w:pPr>
      <w:r w:rsidRPr="002D31D4">
        <w:rPr>
          <w:sz w:val="28"/>
          <w:szCs w:val="28"/>
        </w:rPr>
        <w:t>Система планирования бесперебойной работы организации</w:t>
      </w:r>
    </w:p>
    <w:p w:rsidR="00317DCF" w:rsidRPr="002D31D4" w:rsidRDefault="000A74C2" w:rsidP="000327FB">
      <w:pPr>
        <w:numPr>
          <w:ilvl w:val="0"/>
          <w:numId w:val="35"/>
        </w:numPr>
        <w:jc w:val="both"/>
        <w:rPr>
          <w:sz w:val="28"/>
          <w:szCs w:val="28"/>
        </w:rPr>
      </w:pPr>
      <w:r w:rsidRPr="002D31D4">
        <w:rPr>
          <w:sz w:val="28"/>
          <w:szCs w:val="28"/>
        </w:rPr>
        <w:t>Тестирование планов обеспечения бесперебойной работы организации</w:t>
      </w:r>
    </w:p>
    <w:p w:rsidR="00317DCF" w:rsidRPr="002D31D4" w:rsidRDefault="000A74C2" w:rsidP="000327FB">
      <w:pPr>
        <w:numPr>
          <w:ilvl w:val="0"/>
          <w:numId w:val="35"/>
        </w:numPr>
        <w:jc w:val="both"/>
        <w:rPr>
          <w:b/>
          <w:i/>
          <w:sz w:val="28"/>
          <w:szCs w:val="28"/>
        </w:rPr>
      </w:pPr>
      <w:r w:rsidRPr="002D31D4">
        <w:rPr>
          <w:b/>
          <w:i/>
          <w:sz w:val="28"/>
          <w:szCs w:val="28"/>
        </w:rPr>
        <w:t>Обновление планов обеспечения бесперебойной работы организ</w:t>
      </w:r>
      <w:r w:rsidRPr="002D31D4">
        <w:rPr>
          <w:b/>
          <w:i/>
          <w:sz w:val="28"/>
          <w:szCs w:val="28"/>
        </w:rPr>
        <w:t>а</w:t>
      </w:r>
      <w:r w:rsidRPr="002D31D4">
        <w:rPr>
          <w:b/>
          <w:i/>
          <w:sz w:val="28"/>
          <w:szCs w:val="28"/>
        </w:rPr>
        <w:t>ции</w:t>
      </w: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Default="00317DCF" w:rsidP="001E10E6">
      <w:pPr>
        <w:ind w:firstLine="567"/>
        <w:jc w:val="both"/>
        <w:rPr>
          <w:b/>
          <w:i/>
          <w:sz w:val="28"/>
          <w:szCs w:val="28"/>
        </w:rPr>
      </w:pPr>
    </w:p>
    <w:p w:rsidR="00317DCF" w:rsidRPr="00317DCF" w:rsidRDefault="00317DCF" w:rsidP="000211CA">
      <w:pPr>
        <w:jc w:val="both"/>
        <w:rPr>
          <w:b/>
          <w:i/>
          <w:sz w:val="28"/>
          <w:szCs w:val="28"/>
        </w:rPr>
      </w:pPr>
    </w:p>
    <w:sectPr w:rsidR="00317DCF" w:rsidRPr="00317DCF" w:rsidSect="00E8191F">
      <w:footerReference w:type="even" r:id="rId7"/>
      <w:footerReference w:type="default" r:id="rId8"/>
      <w:pgSz w:w="11906" w:h="16838"/>
      <w:pgMar w:top="1418" w:right="964" w:bottom="1418"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AAE" w:rsidRDefault="00B43AAE">
      <w:r>
        <w:separator/>
      </w:r>
    </w:p>
  </w:endnote>
  <w:endnote w:type="continuationSeparator" w:id="0">
    <w:p w:rsidR="00B43AAE" w:rsidRDefault="00B43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548" w:rsidRDefault="00672548" w:rsidP="007815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72548" w:rsidRDefault="00672548">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2548" w:rsidRDefault="00672548" w:rsidP="007815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0473CE">
      <w:rPr>
        <w:rStyle w:val="ab"/>
        <w:noProof/>
      </w:rPr>
      <w:t>2</w:t>
    </w:r>
    <w:r>
      <w:rPr>
        <w:rStyle w:val="ab"/>
      </w:rPr>
      <w:fldChar w:fldCharType="end"/>
    </w:r>
  </w:p>
  <w:p w:rsidR="00672548" w:rsidRDefault="00672548">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AAE" w:rsidRDefault="00B43AAE">
      <w:r>
        <w:separator/>
      </w:r>
    </w:p>
  </w:footnote>
  <w:footnote w:type="continuationSeparator" w:id="0">
    <w:p w:rsidR="00B43AAE" w:rsidRDefault="00B43A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3948"/>
    <w:multiLevelType w:val="hybridMultilevel"/>
    <w:tmpl w:val="964C6E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3E632E7"/>
    <w:multiLevelType w:val="multilevel"/>
    <w:tmpl w:val="FE5C9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471EB"/>
    <w:multiLevelType w:val="hybridMultilevel"/>
    <w:tmpl w:val="0A8270C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7FE4424"/>
    <w:multiLevelType w:val="multilevel"/>
    <w:tmpl w:val="9AF08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7C458D"/>
    <w:multiLevelType w:val="multilevel"/>
    <w:tmpl w:val="08C83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9901CA"/>
    <w:multiLevelType w:val="hybridMultilevel"/>
    <w:tmpl w:val="7D10353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A1B3950"/>
    <w:multiLevelType w:val="multilevel"/>
    <w:tmpl w:val="F558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F33FE"/>
    <w:multiLevelType w:val="multilevel"/>
    <w:tmpl w:val="8E609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47513"/>
    <w:multiLevelType w:val="multilevel"/>
    <w:tmpl w:val="48FC6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82AF3"/>
    <w:multiLevelType w:val="hybridMultilevel"/>
    <w:tmpl w:val="E7AE8C2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E093E2E"/>
    <w:multiLevelType w:val="multilevel"/>
    <w:tmpl w:val="6A968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13788"/>
    <w:multiLevelType w:val="multilevel"/>
    <w:tmpl w:val="2D6AB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725C08"/>
    <w:multiLevelType w:val="hybridMultilevel"/>
    <w:tmpl w:val="B580667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5901ABF"/>
    <w:multiLevelType w:val="multilevel"/>
    <w:tmpl w:val="93080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23759C"/>
    <w:multiLevelType w:val="multilevel"/>
    <w:tmpl w:val="8B1E6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1A0686"/>
    <w:multiLevelType w:val="multilevel"/>
    <w:tmpl w:val="DD661D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28C2FE4"/>
    <w:multiLevelType w:val="multilevel"/>
    <w:tmpl w:val="06182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E2C9C"/>
    <w:multiLevelType w:val="multilevel"/>
    <w:tmpl w:val="2C42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F36E3E"/>
    <w:multiLevelType w:val="hybridMultilevel"/>
    <w:tmpl w:val="42922A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8A6206D"/>
    <w:multiLevelType w:val="multilevel"/>
    <w:tmpl w:val="70F6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B1224"/>
    <w:multiLevelType w:val="multilevel"/>
    <w:tmpl w:val="2CC4C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E1356"/>
    <w:multiLevelType w:val="multilevel"/>
    <w:tmpl w:val="0BAE5F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DA24BDB"/>
    <w:multiLevelType w:val="multilevel"/>
    <w:tmpl w:val="8974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3C3CCA"/>
    <w:multiLevelType w:val="multilevel"/>
    <w:tmpl w:val="36B65F26"/>
    <w:lvl w:ilvl="0">
      <w:start w:val="1"/>
      <w:numFmt w:val="decimal"/>
      <w:pStyle w:val="1"/>
      <w:lvlText w:val="%1"/>
      <w:lvlJc w:val="left"/>
      <w:pPr>
        <w:tabs>
          <w:tab w:val="num" w:pos="964"/>
        </w:tabs>
        <w:ind w:left="0" w:firstLine="567"/>
      </w:pPr>
      <w:rPr>
        <w:rFonts w:hint="default"/>
      </w:rPr>
    </w:lvl>
    <w:lvl w:ilvl="1">
      <w:start w:val="1"/>
      <w:numFmt w:val="decimal"/>
      <w:pStyle w:val="2"/>
      <w:lvlText w:val="%1.%2"/>
      <w:lvlJc w:val="left"/>
      <w:pPr>
        <w:tabs>
          <w:tab w:val="num" w:pos="964"/>
        </w:tabs>
        <w:ind w:left="0" w:firstLine="567"/>
      </w:pPr>
      <w:rPr>
        <w:rFonts w:hint="default"/>
      </w:rPr>
    </w:lvl>
    <w:lvl w:ilvl="2">
      <w:start w:val="1"/>
      <w:numFmt w:val="decimal"/>
      <w:pStyle w:val="3"/>
      <w:lvlText w:val="%1.%2.%3"/>
      <w:lvlJc w:val="left"/>
      <w:pPr>
        <w:tabs>
          <w:tab w:val="num" w:pos="1134"/>
        </w:tabs>
        <w:ind w:left="0" w:firstLine="567"/>
      </w:pPr>
      <w:rPr>
        <w:rFonts w:hint="default"/>
      </w:rPr>
    </w:lvl>
    <w:lvl w:ilvl="3">
      <w:start w:val="1"/>
      <w:numFmt w:val="decimal"/>
      <w:pStyle w:val="4"/>
      <w:lvlText w:val="%1.%2.%3.%4"/>
      <w:lvlJc w:val="left"/>
      <w:pPr>
        <w:tabs>
          <w:tab w:val="num" w:pos="1431"/>
        </w:tabs>
        <w:ind w:left="1431" w:hanging="864"/>
      </w:pPr>
      <w:rPr>
        <w:rFonts w:hint="default"/>
      </w:rPr>
    </w:lvl>
    <w:lvl w:ilvl="4">
      <w:start w:val="1"/>
      <w:numFmt w:val="decimal"/>
      <w:pStyle w:val="5"/>
      <w:lvlText w:val="%1.%2.%3.%4.%5"/>
      <w:lvlJc w:val="left"/>
      <w:pPr>
        <w:tabs>
          <w:tab w:val="num" w:pos="1575"/>
        </w:tabs>
        <w:ind w:left="1575" w:hanging="1008"/>
      </w:pPr>
      <w:rPr>
        <w:rFonts w:hint="default"/>
      </w:rPr>
    </w:lvl>
    <w:lvl w:ilvl="5">
      <w:start w:val="1"/>
      <w:numFmt w:val="decimal"/>
      <w:pStyle w:val="6"/>
      <w:lvlText w:val="%1.%2.%3.%4.%5.%6"/>
      <w:lvlJc w:val="left"/>
      <w:pPr>
        <w:tabs>
          <w:tab w:val="num" w:pos="1719"/>
        </w:tabs>
        <w:ind w:left="1719" w:hanging="1152"/>
      </w:pPr>
      <w:rPr>
        <w:rFonts w:hint="default"/>
      </w:rPr>
    </w:lvl>
    <w:lvl w:ilvl="6">
      <w:start w:val="1"/>
      <w:numFmt w:val="decimal"/>
      <w:pStyle w:val="7"/>
      <w:lvlText w:val="%1.%2.%3.%4.%5.%6.%7"/>
      <w:lvlJc w:val="left"/>
      <w:pPr>
        <w:tabs>
          <w:tab w:val="num" w:pos="1863"/>
        </w:tabs>
        <w:ind w:left="1863" w:hanging="1296"/>
      </w:pPr>
      <w:rPr>
        <w:rFonts w:hint="default"/>
      </w:rPr>
    </w:lvl>
    <w:lvl w:ilvl="7">
      <w:start w:val="1"/>
      <w:numFmt w:val="decimal"/>
      <w:pStyle w:val="8"/>
      <w:lvlText w:val="%1.%2.%3.%4.%5.%6.%7.%8"/>
      <w:lvlJc w:val="left"/>
      <w:pPr>
        <w:tabs>
          <w:tab w:val="num" w:pos="2007"/>
        </w:tabs>
        <w:ind w:left="2007" w:hanging="1440"/>
      </w:pPr>
      <w:rPr>
        <w:rFonts w:hint="default"/>
      </w:rPr>
    </w:lvl>
    <w:lvl w:ilvl="8">
      <w:start w:val="1"/>
      <w:numFmt w:val="decimal"/>
      <w:pStyle w:val="9"/>
      <w:lvlText w:val="%1.%2.%3.%4.%5.%6.%7.%8.%9"/>
      <w:lvlJc w:val="left"/>
      <w:pPr>
        <w:tabs>
          <w:tab w:val="num" w:pos="2151"/>
        </w:tabs>
        <w:ind w:left="2151" w:hanging="1584"/>
      </w:pPr>
      <w:rPr>
        <w:rFonts w:hint="default"/>
      </w:rPr>
    </w:lvl>
  </w:abstractNum>
  <w:abstractNum w:abstractNumId="24" w15:restartNumberingAfterBreak="0">
    <w:nsid w:val="608460F8"/>
    <w:multiLevelType w:val="multilevel"/>
    <w:tmpl w:val="CD48CA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F179F"/>
    <w:multiLevelType w:val="multilevel"/>
    <w:tmpl w:val="D93A30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4375555"/>
    <w:multiLevelType w:val="hybridMultilevel"/>
    <w:tmpl w:val="F00806C6"/>
    <w:lvl w:ilvl="0" w:tplc="3C060A88">
      <w:start w:val="1"/>
      <w:numFmt w:val="bullet"/>
      <w:lvlText w:val="-"/>
      <w:lvlJc w:val="left"/>
      <w:pPr>
        <w:tabs>
          <w:tab w:val="num" w:pos="567"/>
        </w:tabs>
        <w:ind w:left="170" w:firstLine="39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4BA0D82"/>
    <w:multiLevelType w:val="multilevel"/>
    <w:tmpl w:val="F1224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E004B2"/>
    <w:multiLevelType w:val="hybridMultilevel"/>
    <w:tmpl w:val="99AAA04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E4D5CC2"/>
    <w:multiLevelType w:val="hybridMultilevel"/>
    <w:tmpl w:val="81BCA2A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15:restartNumberingAfterBreak="0">
    <w:nsid w:val="6ED24C31"/>
    <w:multiLevelType w:val="multilevel"/>
    <w:tmpl w:val="9738B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C4765D"/>
    <w:multiLevelType w:val="hybridMultilevel"/>
    <w:tmpl w:val="28AEFA0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15:restartNumberingAfterBreak="0">
    <w:nsid w:val="6FD1026E"/>
    <w:multiLevelType w:val="multilevel"/>
    <w:tmpl w:val="DAC68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445671"/>
    <w:multiLevelType w:val="multilevel"/>
    <w:tmpl w:val="DB980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346054"/>
    <w:multiLevelType w:val="multilevel"/>
    <w:tmpl w:val="67244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3"/>
  </w:num>
  <w:num w:numId="3">
    <w:abstractNumId w:val="12"/>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10"/>
    <w:lvlOverride w:ilvl="0"/>
    <w:lvlOverride w:ilvl="1"/>
    <w:lvlOverride w:ilvl="2"/>
    <w:lvlOverride w:ilvl="3"/>
    <w:lvlOverride w:ilvl="4"/>
    <w:lvlOverride w:ilvl="5"/>
    <w:lvlOverride w:ilvl="6"/>
    <w:lvlOverride w:ilvl="7"/>
    <w:lvlOverride w:ilvl="8"/>
  </w:num>
  <w:num w:numId="7">
    <w:abstractNumId w:val="24"/>
    <w:lvlOverride w:ilvl="0"/>
    <w:lvlOverride w:ilvl="1"/>
    <w:lvlOverride w:ilvl="2"/>
    <w:lvlOverride w:ilvl="3"/>
    <w:lvlOverride w:ilvl="4"/>
    <w:lvlOverride w:ilvl="5"/>
    <w:lvlOverride w:ilvl="6"/>
    <w:lvlOverride w:ilvl="7"/>
    <w:lvlOverride w:ilvl="8"/>
  </w:num>
  <w:num w:numId="8">
    <w:abstractNumId w:val="7"/>
    <w:lvlOverride w:ilvl="0"/>
    <w:lvlOverride w:ilvl="1"/>
    <w:lvlOverride w:ilvl="2"/>
    <w:lvlOverride w:ilvl="3"/>
    <w:lvlOverride w:ilvl="4"/>
    <w:lvlOverride w:ilvl="5"/>
    <w:lvlOverride w:ilvl="6"/>
    <w:lvlOverride w:ilvl="7"/>
    <w:lvlOverride w:ilvl="8"/>
  </w:num>
  <w:num w:numId="9">
    <w:abstractNumId w:val="34"/>
    <w:lvlOverride w:ilvl="0"/>
    <w:lvlOverride w:ilvl="1"/>
    <w:lvlOverride w:ilvl="2"/>
    <w:lvlOverride w:ilvl="3"/>
    <w:lvlOverride w:ilvl="4"/>
    <w:lvlOverride w:ilvl="5"/>
    <w:lvlOverride w:ilvl="6"/>
    <w:lvlOverride w:ilvl="7"/>
    <w:lvlOverride w:ilvl="8"/>
  </w:num>
  <w:num w:numId="10">
    <w:abstractNumId w:val="14"/>
    <w:lvlOverride w:ilvl="0"/>
    <w:lvlOverride w:ilvl="1"/>
    <w:lvlOverride w:ilvl="2"/>
    <w:lvlOverride w:ilvl="3"/>
    <w:lvlOverride w:ilvl="4"/>
    <w:lvlOverride w:ilvl="5"/>
    <w:lvlOverride w:ilvl="6"/>
    <w:lvlOverride w:ilvl="7"/>
    <w:lvlOverride w:ilvl="8"/>
  </w:num>
  <w:num w:numId="11">
    <w:abstractNumId w:val="27"/>
    <w:lvlOverride w:ilvl="0"/>
    <w:lvlOverride w:ilvl="1"/>
    <w:lvlOverride w:ilvl="2"/>
    <w:lvlOverride w:ilvl="3"/>
    <w:lvlOverride w:ilvl="4"/>
    <w:lvlOverride w:ilvl="5"/>
    <w:lvlOverride w:ilvl="6"/>
    <w:lvlOverride w:ilvl="7"/>
    <w:lvlOverride w:ilvl="8"/>
  </w:num>
  <w:num w:numId="1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lvlOverride w:ilvl="1"/>
    <w:lvlOverride w:ilvl="2"/>
    <w:lvlOverride w:ilvl="3"/>
    <w:lvlOverride w:ilvl="4"/>
    <w:lvlOverride w:ilvl="5"/>
    <w:lvlOverride w:ilvl="6"/>
    <w:lvlOverride w:ilvl="7"/>
    <w:lvlOverride w:ilvl="8"/>
  </w:num>
  <w:num w:numId="15">
    <w:abstractNumId w:val="3"/>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13"/>
    <w:lvlOverride w:ilvl="0"/>
    <w:lvlOverride w:ilvl="1"/>
    <w:lvlOverride w:ilvl="2"/>
    <w:lvlOverride w:ilvl="3"/>
    <w:lvlOverride w:ilvl="4"/>
    <w:lvlOverride w:ilvl="5"/>
    <w:lvlOverride w:ilvl="6"/>
    <w:lvlOverride w:ilvl="7"/>
    <w:lvlOverride w:ilvl="8"/>
  </w:num>
  <w:num w:numId="18">
    <w:abstractNumId w:val="19"/>
    <w:lvlOverride w:ilvl="0"/>
    <w:lvlOverride w:ilvl="1"/>
    <w:lvlOverride w:ilvl="2"/>
    <w:lvlOverride w:ilvl="3"/>
    <w:lvlOverride w:ilvl="4"/>
    <w:lvlOverride w:ilvl="5"/>
    <w:lvlOverride w:ilvl="6"/>
    <w:lvlOverride w:ilvl="7"/>
    <w:lvlOverride w:ilvl="8"/>
  </w:num>
  <w:num w:numId="19">
    <w:abstractNumId w:val="4"/>
    <w:lvlOverride w:ilvl="0"/>
    <w:lvlOverride w:ilvl="1"/>
    <w:lvlOverride w:ilvl="2"/>
    <w:lvlOverride w:ilvl="3"/>
    <w:lvlOverride w:ilvl="4"/>
    <w:lvlOverride w:ilvl="5"/>
    <w:lvlOverride w:ilvl="6"/>
    <w:lvlOverride w:ilvl="7"/>
    <w:lvlOverride w:ilvl="8"/>
  </w:num>
  <w:num w:numId="20">
    <w:abstractNumId w:val="33"/>
    <w:lvlOverride w:ilvl="0"/>
    <w:lvlOverride w:ilvl="1"/>
    <w:lvlOverride w:ilvl="2"/>
    <w:lvlOverride w:ilvl="3"/>
    <w:lvlOverride w:ilvl="4"/>
    <w:lvlOverride w:ilvl="5"/>
    <w:lvlOverride w:ilvl="6"/>
    <w:lvlOverride w:ilvl="7"/>
    <w:lvlOverride w:ilvl="8"/>
  </w:num>
  <w:num w:numId="21">
    <w:abstractNumId w:val="11"/>
    <w:lvlOverride w:ilvl="0"/>
    <w:lvlOverride w:ilvl="1"/>
    <w:lvlOverride w:ilvl="2"/>
    <w:lvlOverride w:ilvl="3"/>
    <w:lvlOverride w:ilvl="4"/>
    <w:lvlOverride w:ilvl="5"/>
    <w:lvlOverride w:ilvl="6"/>
    <w:lvlOverride w:ilvl="7"/>
    <w:lvlOverride w:ilvl="8"/>
  </w:num>
  <w:num w:numId="22">
    <w:abstractNumId w:val="30"/>
    <w:lvlOverride w:ilvl="0"/>
    <w:lvlOverride w:ilvl="1"/>
    <w:lvlOverride w:ilvl="2"/>
    <w:lvlOverride w:ilvl="3"/>
    <w:lvlOverride w:ilvl="4"/>
    <w:lvlOverride w:ilvl="5"/>
    <w:lvlOverride w:ilvl="6"/>
    <w:lvlOverride w:ilvl="7"/>
    <w:lvlOverride w:ilvl="8"/>
  </w:num>
  <w:num w:numId="23">
    <w:abstractNumId w:val="16"/>
    <w:lvlOverride w:ilvl="0"/>
    <w:lvlOverride w:ilvl="1"/>
    <w:lvlOverride w:ilvl="2"/>
    <w:lvlOverride w:ilvl="3"/>
    <w:lvlOverride w:ilvl="4"/>
    <w:lvlOverride w:ilvl="5"/>
    <w:lvlOverride w:ilvl="6"/>
    <w:lvlOverride w:ilvl="7"/>
    <w:lvlOverride w:ilvl="8"/>
  </w:num>
  <w:num w:numId="24">
    <w:abstractNumId w:val="22"/>
    <w:lvlOverride w:ilvl="0"/>
    <w:lvlOverride w:ilvl="1"/>
    <w:lvlOverride w:ilvl="2"/>
    <w:lvlOverride w:ilvl="3"/>
    <w:lvlOverride w:ilvl="4"/>
    <w:lvlOverride w:ilvl="5"/>
    <w:lvlOverride w:ilvl="6"/>
    <w:lvlOverride w:ilvl="7"/>
    <w:lvlOverride w:ilvl="8"/>
  </w:num>
  <w:num w:numId="25">
    <w:abstractNumId w:val="20"/>
    <w:lvlOverride w:ilvl="0"/>
    <w:lvlOverride w:ilvl="1"/>
    <w:lvlOverride w:ilvl="2"/>
    <w:lvlOverride w:ilvl="3"/>
    <w:lvlOverride w:ilvl="4"/>
    <w:lvlOverride w:ilvl="5"/>
    <w:lvlOverride w:ilvl="6"/>
    <w:lvlOverride w:ilvl="7"/>
    <w:lvlOverride w:ilvl="8"/>
  </w:num>
  <w:num w:numId="26">
    <w:abstractNumId w:val="17"/>
    <w:lvlOverride w:ilvl="0"/>
    <w:lvlOverride w:ilvl="1"/>
    <w:lvlOverride w:ilvl="2"/>
    <w:lvlOverride w:ilvl="3"/>
    <w:lvlOverride w:ilvl="4"/>
    <w:lvlOverride w:ilvl="5"/>
    <w:lvlOverride w:ilvl="6"/>
    <w:lvlOverride w:ilvl="7"/>
    <w:lvlOverride w:ilvl="8"/>
  </w:num>
  <w:num w:numId="27">
    <w:abstractNumId w:val="6"/>
    <w:lvlOverride w:ilvl="0"/>
    <w:lvlOverride w:ilvl="1"/>
    <w:lvlOverride w:ilvl="2"/>
    <w:lvlOverride w:ilvl="3"/>
    <w:lvlOverride w:ilvl="4"/>
    <w:lvlOverride w:ilvl="5"/>
    <w:lvlOverride w:ilvl="6"/>
    <w:lvlOverride w:ilvl="7"/>
    <w:lvlOverride w:ilvl="8"/>
  </w:num>
  <w:num w:numId="28">
    <w:abstractNumId w:val="28"/>
  </w:num>
  <w:num w:numId="29">
    <w:abstractNumId w:val="9"/>
  </w:num>
  <w:num w:numId="30">
    <w:abstractNumId w:val="5"/>
  </w:num>
  <w:num w:numId="31">
    <w:abstractNumId w:val="18"/>
  </w:num>
  <w:num w:numId="32">
    <w:abstractNumId w:val="2"/>
  </w:num>
  <w:num w:numId="33">
    <w:abstractNumId w:val="31"/>
  </w:num>
  <w:num w:numId="34">
    <w:abstractNumId w:val="0"/>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EB"/>
    <w:rsid w:val="00006580"/>
    <w:rsid w:val="00013E7F"/>
    <w:rsid w:val="000140E2"/>
    <w:rsid w:val="00020D28"/>
    <w:rsid w:val="000211CA"/>
    <w:rsid w:val="000327FB"/>
    <w:rsid w:val="00033D66"/>
    <w:rsid w:val="0004461C"/>
    <w:rsid w:val="000469EE"/>
    <w:rsid w:val="000473CE"/>
    <w:rsid w:val="00066401"/>
    <w:rsid w:val="00066F17"/>
    <w:rsid w:val="00076D2C"/>
    <w:rsid w:val="0009550E"/>
    <w:rsid w:val="000A3AC5"/>
    <w:rsid w:val="000A475D"/>
    <w:rsid w:val="000A74C2"/>
    <w:rsid w:val="000B35FC"/>
    <w:rsid w:val="000B59AF"/>
    <w:rsid w:val="000D3A78"/>
    <w:rsid w:val="000D482C"/>
    <w:rsid w:val="000D5693"/>
    <w:rsid w:val="000E0D5C"/>
    <w:rsid w:val="000E2815"/>
    <w:rsid w:val="000F1CD0"/>
    <w:rsid w:val="00113A1A"/>
    <w:rsid w:val="0011784D"/>
    <w:rsid w:val="001201FD"/>
    <w:rsid w:val="00120641"/>
    <w:rsid w:val="00122D3C"/>
    <w:rsid w:val="00134445"/>
    <w:rsid w:val="00137455"/>
    <w:rsid w:val="00150AB4"/>
    <w:rsid w:val="00154C13"/>
    <w:rsid w:val="001676A5"/>
    <w:rsid w:val="00184681"/>
    <w:rsid w:val="00196FD1"/>
    <w:rsid w:val="001A33FA"/>
    <w:rsid w:val="001E10E6"/>
    <w:rsid w:val="001E33D9"/>
    <w:rsid w:val="001E52C8"/>
    <w:rsid w:val="001F12F7"/>
    <w:rsid w:val="001F24F6"/>
    <w:rsid w:val="002068A5"/>
    <w:rsid w:val="00207292"/>
    <w:rsid w:val="00220C98"/>
    <w:rsid w:val="002308E6"/>
    <w:rsid w:val="00246CCE"/>
    <w:rsid w:val="00263D89"/>
    <w:rsid w:val="0027223F"/>
    <w:rsid w:val="00277733"/>
    <w:rsid w:val="00282E18"/>
    <w:rsid w:val="002A0E1D"/>
    <w:rsid w:val="002A39FB"/>
    <w:rsid w:val="002C65A9"/>
    <w:rsid w:val="002D11D1"/>
    <w:rsid w:val="002D31D4"/>
    <w:rsid w:val="002F1C51"/>
    <w:rsid w:val="002F4E2F"/>
    <w:rsid w:val="002F7056"/>
    <w:rsid w:val="0030135C"/>
    <w:rsid w:val="00307CE9"/>
    <w:rsid w:val="0031148C"/>
    <w:rsid w:val="00315EDF"/>
    <w:rsid w:val="00317AC6"/>
    <w:rsid w:val="00317DCF"/>
    <w:rsid w:val="00342962"/>
    <w:rsid w:val="00342BBA"/>
    <w:rsid w:val="003436F2"/>
    <w:rsid w:val="00347BB0"/>
    <w:rsid w:val="003659CB"/>
    <w:rsid w:val="00370BFB"/>
    <w:rsid w:val="00376C7C"/>
    <w:rsid w:val="00385D3E"/>
    <w:rsid w:val="003B4710"/>
    <w:rsid w:val="003C24CF"/>
    <w:rsid w:val="003C7BBB"/>
    <w:rsid w:val="003D5347"/>
    <w:rsid w:val="003E59E0"/>
    <w:rsid w:val="003F01B0"/>
    <w:rsid w:val="00407642"/>
    <w:rsid w:val="004169F2"/>
    <w:rsid w:val="00425DEA"/>
    <w:rsid w:val="00426FB3"/>
    <w:rsid w:val="00441EA6"/>
    <w:rsid w:val="004477FA"/>
    <w:rsid w:val="004528B4"/>
    <w:rsid w:val="0046445F"/>
    <w:rsid w:val="00465534"/>
    <w:rsid w:val="00473CD4"/>
    <w:rsid w:val="00480BDA"/>
    <w:rsid w:val="00487855"/>
    <w:rsid w:val="004B0842"/>
    <w:rsid w:val="004C13CC"/>
    <w:rsid w:val="004E0405"/>
    <w:rsid w:val="004E0A83"/>
    <w:rsid w:val="004E5C47"/>
    <w:rsid w:val="00503F7E"/>
    <w:rsid w:val="0050752E"/>
    <w:rsid w:val="00510CB4"/>
    <w:rsid w:val="00520CED"/>
    <w:rsid w:val="005448E4"/>
    <w:rsid w:val="00561DA3"/>
    <w:rsid w:val="00574C4B"/>
    <w:rsid w:val="00576EEC"/>
    <w:rsid w:val="00592399"/>
    <w:rsid w:val="005943A0"/>
    <w:rsid w:val="005B780D"/>
    <w:rsid w:val="005D3A49"/>
    <w:rsid w:val="005F2A32"/>
    <w:rsid w:val="005F430A"/>
    <w:rsid w:val="006021C0"/>
    <w:rsid w:val="00614BD6"/>
    <w:rsid w:val="0062514C"/>
    <w:rsid w:val="006340D5"/>
    <w:rsid w:val="00637428"/>
    <w:rsid w:val="00640AEC"/>
    <w:rsid w:val="0064536D"/>
    <w:rsid w:val="006536E9"/>
    <w:rsid w:val="00655AF5"/>
    <w:rsid w:val="00663A0F"/>
    <w:rsid w:val="00672548"/>
    <w:rsid w:val="006817E3"/>
    <w:rsid w:val="00692927"/>
    <w:rsid w:val="00692E9A"/>
    <w:rsid w:val="00696D8A"/>
    <w:rsid w:val="006B23CF"/>
    <w:rsid w:val="006B3B53"/>
    <w:rsid w:val="006D44E5"/>
    <w:rsid w:val="006F05B2"/>
    <w:rsid w:val="006F2882"/>
    <w:rsid w:val="006F7472"/>
    <w:rsid w:val="007004CE"/>
    <w:rsid w:val="00707432"/>
    <w:rsid w:val="00717CE1"/>
    <w:rsid w:val="00736540"/>
    <w:rsid w:val="00737126"/>
    <w:rsid w:val="007371AB"/>
    <w:rsid w:val="00747E83"/>
    <w:rsid w:val="00752A73"/>
    <w:rsid w:val="00757792"/>
    <w:rsid w:val="0076095D"/>
    <w:rsid w:val="00781560"/>
    <w:rsid w:val="007867DF"/>
    <w:rsid w:val="007A42EB"/>
    <w:rsid w:val="007A587B"/>
    <w:rsid w:val="007A6FB9"/>
    <w:rsid w:val="007B1986"/>
    <w:rsid w:val="007B6283"/>
    <w:rsid w:val="007C5231"/>
    <w:rsid w:val="007D2BBC"/>
    <w:rsid w:val="007D6E07"/>
    <w:rsid w:val="007E0AB4"/>
    <w:rsid w:val="007E2FF2"/>
    <w:rsid w:val="007E721A"/>
    <w:rsid w:val="007F0CE7"/>
    <w:rsid w:val="007F1DE4"/>
    <w:rsid w:val="007F3BE3"/>
    <w:rsid w:val="007F3DC8"/>
    <w:rsid w:val="0080366A"/>
    <w:rsid w:val="008310C4"/>
    <w:rsid w:val="008435B6"/>
    <w:rsid w:val="00844FF4"/>
    <w:rsid w:val="0084730F"/>
    <w:rsid w:val="00851D3F"/>
    <w:rsid w:val="00855D71"/>
    <w:rsid w:val="0086140B"/>
    <w:rsid w:val="008742CC"/>
    <w:rsid w:val="0087483A"/>
    <w:rsid w:val="00875898"/>
    <w:rsid w:val="00876F3E"/>
    <w:rsid w:val="008857E8"/>
    <w:rsid w:val="0089149F"/>
    <w:rsid w:val="008974F7"/>
    <w:rsid w:val="008A29E5"/>
    <w:rsid w:val="008A3ECA"/>
    <w:rsid w:val="008C4C80"/>
    <w:rsid w:val="008C68C4"/>
    <w:rsid w:val="008D2412"/>
    <w:rsid w:val="008E72EC"/>
    <w:rsid w:val="008E7AD1"/>
    <w:rsid w:val="008F1655"/>
    <w:rsid w:val="008F2CBC"/>
    <w:rsid w:val="008F3C8B"/>
    <w:rsid w:val="008F62E7"/>
    <w:rsid w:val="00905700"/>
    <w:rsid w:val="00905ED5"/>
    <w:rsid w:val="00925EC6"/>
    <w:rsid w:val="00927CFC"/>
    <w:rsid w:val="00943646"/>
    <w:rsid w:val="0095685B"/>
    <w:rsid w:val="00971499"/>
    <w:rsid w:val="00975985"/>
    <w:rsid w:val="0097686F"/>
    <w:rsid w:val="00980492"/>
    <w:rsid w:val="009835B6"/>
    <w:rsid w:val="009A2AD5"/>
    <w:rsid w:val="009A7E2C"/>
    <w:rsid w:val="009B18BA"/>
    <w:rsid w:val="009C4AC3"/>
    <w:rsid w:val="009E19E0"/>
    <w:rsid w:val="00A060B3"/>
    <w:rsid w:val="00A4475A"/>
    <w:rsid w:val="00A86421"/>
    <w:rsid w:val="00A94772"/>
    <w:rsid w:val="00AB1915"/>
    <w:rsid w:val="00AB1E5F"/>
    <w:rsid w:val="00AB4D94"/>
    <w:rsid w:val="00AD326C"/>
    <w:rsid w:val="00AD36FB"/>
    <w:rsid w:val="00AF12F2"/>
    <w:rsid w:val="00AF54FC"/>
    <w:rsid w:val="00AF5862"/>
    <w:rsid w:val="00B07C53"/>
    <w:rsid w:val="00B11309"/>
    <w:rsid w:val="00B144CF"/>
    <w:rsid w:val="00B20AB1"/>
    <w:rsid w:val="00B25EE3"/>
    <w:rsid w:val="00B325C9"/>
    <w:rsid w:val="00B43AAE"/>
    <w:rsid w:val="00B50EC2"/>
    <w:rsid w:val="00B54FD0"/>
    <w:rsid w:val="00B6150B"/>
    <w:rsid w:val="00B76988"/>
    <w:rsid w:val="00B7753A"/>
    <w:rsid w:val="00BB063A"/>
    <w:rsid w:val="00BC49CB"/>
    <w:rsid w:val="00BC750D"/>
    <w:rsid w:val="00BE1F35"/>
    <w:rsid w:val="00BF3410"/>
    <w:rsid w:val="00BF3947"/>
    <w:rsid w:val="00C10EBA"/>
    <w:rsid w:val="00C12097"/>
    <w:rsid w:val="00C24115"/>
    <w:rsid w:val="00C274D0"/>
    <w:rsid w:val="00C717BB"/>
    <w:rsid w:val="00C763DC"/>
    <w:rsid w:val="00C80CBF"/>
    <w:rsid w:val="00C97F68"/>
    <w:rsid w:val="00CA162F"/>
    <w:rsid w:val="00CB7176"/>
    <w:rsid w:val="00CC1AEC"/>
    <w:rsid w:val="00CD7D08"/>
    <w:rsid w:val="00D1097D"/>
    <w:rsid w:val="00D16571"/>
    <w:rsid w:val="00D55BB9"/>
    <w:rsid w:val="00D765D5"/>
    <w:rsid w:val="00D92B75"/>
    <w:rsid w:val="00D952E9"/>
    <w:rsid w:val="00DA23FB"/>
    <w:rsid w:val="00DA4545"/>
    <w:rsid w:val="00DC29A0"/>
    <w:rsid w:val="00DD30F9"/>
    <w:rsid w:val="00DF0B7C"/>
    <w:rsid w:val="00DF2834"/>
    <w:rsid w:val="00DF31E5"/>
    <w:rsid w:val="00E03102"/>
    <w:rsid w:val="00E14D08"/>
    <w:rsid w:val="00E23DB7"/>
    <w:rsid w:val="00E33EF4"/>
    <w:rsid w:val="00E36481"/>
    <w:rsid w:val="00E40FA2"/>
    <w:rsid w:val="00E62190"/>
    <w:rsid w:val="00E6222D"/>
    <w:rsid w:val="00E651D2"/>
    <w:rsid w:val="00E65F27"/>
    <w:rsid w:val="00E66CE3"/>
    <w:rsid w:val="00E66F07"/>
    <w:rsid w:val="00E7409F"/>
    <w:rsid w:val="00E75D04"/>
    <w:rsid w:val="00E762E5"/>
    <w:rsid w:val="00E8191F"/>
    <w:rsid w:val="00E821C2"/>
    <w:rsid w:val="00E95DCE"/>
    <w:rsid w:val="00EA2AD9"/>
    <w:rsid w:val="00EA39AD"/>
    <w:rsid w:val="00EB3734"/>
    <w:rsid w:val="00EB5335"/>
    <w:rsid w:val="00ED6254"/>
    <w:rsid w:val="00ED7035"/>
    <w:rsid w:val="00EE1D8E"/>
    <w:rsid w:val="00F018E0"/>
    <w:rsid w:val="00F033A9"/>
    <w:rsid w:val="00F05A9A"/>
    <w:rsid w:val="00F15493"/>
    <w:rsid w:val="00F434EB"/>
    <w:rsid w:val="00F55480"/>
    <w:rsid w:val="00F56F8B"/>
    <w:rsid w:val="00F5783C"/>
    <w:rsid w:val="00F626A2"/>
    <w:rsid w:val="00F70F89"/>
    <w:rsid w:val="00F923D7"/>
    <w:rsid w:val="00F956AA"/>
    <w:rsid w:val="00FA120E"/>
    <w:rsid w:val="00FA6536"/>
    <w:rsid w:val="00FA7443"/>
    <w:rsid w:val="00FB0CCE"/>
    <w:rsid w:val="00FB3E9B"/>
    <w:rsid w:val="00FC6E35"/>
    <w:rsid w:val="00FD263C"/>
    <w:rsid w:val="00FF5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4CAA8"/>
  <w15:chartTrackingRefBased/>
  <w15:docId w15:val="{34B506DE-2F97-4885-B743-F0C689CC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2EB"/>
    <w:rPr>
      <w:sz w:val="24"/>
      <w:szCs w:val="24"/>
    </w:rPr>
  </w:style>
  <w:style w:type="paragraph" w:styleId="1">
    <w:name w:val="heading 1"/>
    <w:basedOn w:val="a"/>
    <w:next w:val="a"/>
    <w:link w:val="10"/>
    <w:qFormat/>
    <w:rsid w:val="007A42EB"/>
    <w:pPr>
      <w:keepNext/>
      <w:numPr>
        <w:numId w:val="2"/>
      </w:numPr>
      <w:spacing w:before="240" w:after="60"/>
      <w:outlineLvl w:val="0"/>
    </w:pPr>
    <w:rPr>
      <w:rFonts w:ascii="Arial" w:hAnsi="Arial"/>
      <w:b/>
      <w:bCs/>
      <w:kern w:val="32"/>
      <w:sz w:val="32"/>
      <w:szCs w:val="32"/>
      <w:lang w:val="x-none" w:eastAsia="x-none"/>
    </w:rPr>
  </w:style>
  <w:style w:type="paragraph" w:styleId="20">
    <w:name w:val="heading 2"/>
    <w:basedOn w:val="a"/>
    <w:next w:val="a"/>
    <w:qFormat/>
    <w:rsid w:val="007A42EB"/>
    <w:pPr>
      <w:keepNext/>
      <w:spacing w:before="240" w:after="60"/>
      <w:outlineLvl w:val="1"/>
    </w:pPr>
    <w:rPr>
      <w:rFonts w:ascii="Arial" w:hAnsi="Arial" w:cs="Arial"/>
      <w:b/>
      <w:bCs/>
      <w:i/>
      <w:iCs/>
      <w:sz w:val="28"/>
      <w:szCs w:val="28"/>
    </w:rPr>
  </w:style>
  <w:style w:type="paragraph" w:styleId="3">
    <w:name w:val="heading 3"/>
    <w:basedOn w:val="a"/>
    <w:qFormat/>
    <w:rsid w:val="007A42EB"/>
    <w:pPr>
      <w:numPr>
        <w:ilvl w:val="2"/>
        <w:numId w:val="2"/>
      </w:numPr>
      <w:outlineLvl w:val="2"/>
    </w:pPr>
    <w:rPr>
      <w:b/>
      <w:bCs/>
    </w:rPr>
  </w:style>
  <w:style w:type="paragraph" w:styleId="4">
    <w:name w:val="heading 4"/>
    <w:basedOn w:val="a"/>
    <w:next w:val="a"/>
    <w:qFormat/>
    <w:rsid w:val="007A42EB"/>
    <w:pPr>
      <w:keepNext/>
      <w:widowControl w:val="0"/>
      <w:numPr>
        <w:ilvl w:val="3"/>
        <w:numId w:val="2"/>
      </w:numPr>
      <w:autoSpaceDE w:val="0"/>
      <w:autoSpaceDN w:val="0"/>
      <w:adjustRightInd w:val="0"/>
      <w:spacing w:before="240" w:after="60" w:line="280" w:lineRule="auto"/>
      <w:jc w:val="both"/>
      <w:outlineLvl w:val="3"/>
    </w:pPr>
    <w:rPr>
      <w:b/>
      <w:bCs/>
      <w:sz w:val="28"/>
      <w:szCs w:val="28"/>
    </w:rPr>
  </w:style>
  <w:style w:type="paragraph" w:styleId="5">
    <w:name w:val="heading 5"/>
    <w:basedOn w:val="a"/>
    <w:next w:val="a"/>
    <w:qFormat/>
    <w:rsid w:val="007A42EB"/>
    <w:pPr>
      <w:numPr>
        <w:ilvl w:val="4"/>
        <w:numId w:val="2"/>
      </w:numPr>
      <w:spacing w:before="240" w:after="60"/>
      <w:outlineLvl w:val="4"/>
    </w:pPr>
    <w:rPr>
      <w:b/>
      <w:bCs/>
      <w:i/>
      <w:iCs/>
      <w:sz w:val="26"/>
      <w:szCs w:val="26"/>
    </w:rPr>
  </w:style>
  <w:style w:type="paragraph" w:styleId="6">
    <w:name w:val="heading 6"/>
    <w:basedOn w:val="a"/>
    <w:next w:val="a"/>
    <w:qFormat/>
    <w:rsid w:val="007A42EB"/>
    <w:pPr>
      <w:numPr>
        <w:ilvl w:val="5"/>
        <w:numId w:val="2"/>
      </w:numPr>
      <w:spacing w:before="240" w:after="60"/>
      <w:outlineLvl w:val="5"/>
    </w:pPr>
    <w:rPr>
      <w:b/>
      <w:bCs/>
      <w:sz w:val="22"/>
      <w:szCs w:val="22"/>
    </w:rPr>
  </w:style>
  <w:style w:type="paragraph" w:styleId="7">
    <w:name w:val="heading 7"/>
    <w:basedOn w:val="a"/>
    <w:next w:val="a"/>
    <w:qFormat/>
    <w:rsid w:val="007A42EB"/>
    <w:pPr>
      <w:numPr>
        <w:ilvl w:val="6"/>
        <w:numId w:val="2"/>
      </w:numPr>
      <w:spacing w:before="240" w:after="60"/>
      <w:outlineLvl w:val="6"/>
    </w:pPr>
  </w:style>
  <w:style w:type="paragraph" w:styleId="8">
    <w:name w:val="heading 8"/>
    <w:basedOn w:val="a"/>
    <w:next w:val="a"/>
    <w:qFormat/>
    <w:rsid w:val="007A42EB"/>
    <w:pPr>
      <w:numPr>
        <w:ilvl w:val="7"/>
        <w:numId w:val="2"/>
      </w:numPr>
      <w:spacing w:before="240" w:after="60"/>
      <w:outlineLvl w:val="7"/>
    </w:pPr>
    <w:rPr>
      <w:i/>
      <w:iCs/>
    </w:rPr>
  </w:style>
  <w:style w:type="paragraph" w:styleId="9">
    <w:name w:val="heading 9"/>
    <w:basedOn w:val="a"/>
    <w:next w:val="a"/>
    <w:qFormat/>
    <w:rsid w:val="007A42EB"/>
    <w:pPr>
      <w:numPr>
        <w:ilvl w:val="8"/>
        <w:numId w:val="2"/>
      </w:num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7A42EB"/>
    <w:rPr>
      <w:color w:val="006890"/>
      <w:u w:val="single"/>
    </w:rPr>
  </w:style>
  <w:style w:type="character" w:customStyle="1" w:styleId="titc">
    <w:name w:val="tit_c"/>
    <w:basedOn w:val="a0"/>
    <w:rsid w:val="007A42EB"/>
  </w:style>
  <w:style w:type="paragraph" w:styleId="a4">
    <w:name w:val="Plain Text"/>
    <w:basedOn w:val="a"/>
    <w:rsid w:val="007A42EB"/>
    <w:pPr>
      <w:ind w:firstLine="709"/>
      <w:jc w:val="both"/>
    </w:pPr>
    <w:rPr>
      <w:sz w:val="28"/>
      <w:szCs w:val="20"/>
    </w:rPr>
  </w:style>
  <w:style w:type="paragraph" w:customStyle="1" w:styleId="FR1">
    <w:name w:val="FR1"/>
    <w:rsid w:val="007A42EB"/>
    <w:pPr>
      <w:widowControl w:val="0"/>
      <w:autoSpaceDE w:val="0"/>
      <w:autoSpaceDN w:val="0"/>
      <w:adjustRightInd w:val="0"/>
      <w:spacing w:line="260" w:lineRule="auto"/>
      <w:ind w:firstLine="740"/>
      <w:jc w:val="both"/>
    </w:pPr>
    <w:rPr>
      <w:sz w:val="22"/>
      <w:szCs w:val="22"/>
    </w:rPr>
  </w:style>
  <w:style w:type="paragraph" w:customStyle="1" w:styleId="FR4">
    <w:name w:val="FR4"/>
    <w:rsid w:val="007A42EB"/>
    <w:pPr>
      <w:widowControl w:val="0"/>
      <w:autoSpaceDE w:val="0"/>
      <w:autoSpaceDN w:val="0"/>
      <w:adjustRightInd w:val="0"/>
      <w:spacing w:line="300" w:lineRule="auto"/>
      <w:jc w:val="both"/>
    </w:pPr>
    <w:rPr>
      <w:sz w:val="22"/>
      <w:szCs w:val="22"/>
    </w:rPr>
  </w:style>
  <w:style w:type="paragraph" w:customStyle="1" w:styleId="FR5">
    <w:name w:val="FR5"/>
    <w:rsid w:val="007A42EB"/>
    <w:pPr>
      <w:widowControl w:val="0"/>
      <w:autoSpaceDE w:val="0"/>
      <w:autoSpaceDN w:val="0"/>
      <w:adjustRightInd w:val="0"/>
      <w:spacing w:before="660" w:line="300" w:lineRule="auto"/>
      <w:ind w:left="760" w:right="200"/>
    </w:pPr>
    <w:rPr>
      <w:rFonts w:ascii="Courier New" w:hAnsi="Courier New" w:cs="Courier New"/>
      <w:b/>
      <w:bCs/>
      <w:sz w:val="16"/>
      <w:szCs w:val="16"/>
      <w:lang w:val="en-US"/>
    </w:rPr>
  </w:style>
  <w:style w:type="paragraph" w:customStyle="1" w:styleId="FR2">
    <w:name w:val="FR2"/>
    <w:rsid w:val="007A42EB"/>
    <w:pPr>
      <w:widowControl w:val="0"/>
      <w:autoSpaceDE w:val="0"/>
      <w:autoSpaceDN w:val="0"/>
      <w:adjustRightInd w:val="0"/>
      <w:ind w:left="2320"/>
    </w:pPr>
    <w:rPr>
      <w:rFonts w:ascii="Arial" w:hAnsi="Arial" w:cs="Arial"/>
      <w:sz w:val="56"/>
      <w:szCs w:val="56"/>
      <w:lang w:val="en-US"/>
    </w:rPr>
  </w:style>
  <w:style w:type="paragraph" w:customStyle="1" w:styleId="FR3">
    <w:name w:val="FR3"/>
    <w:rsid w:val="007A42EB"/>
    <w:pPr>
      <w:widowControl w:val="0"/>
      <w:autoSpaceDE w:val="0"/>
      <w:autoSpaceDN w:val="0"/>
      <w:adjustRightInd w:val="0"/>
      <w:spacing w:before="20"/>
      <w:jc w:val="center"/>
    </w:pPr>
    <w:rPr>
      <w:rFonts w:ascii="Arial" w:hAnsi="Arial" w:cs="Arial"/>
      <w:sz w:val="28"/>
      <w:szCs w:val="28"/>
    </w:rPr>
  </w:style>
  <w:style w:type="table" w:styleId="a5">
    <w:name w:val="Table Grid"/>
    <w:basedOn w:val="a1"/>
    <w:rsid w:val="007A42EB"/>
    <w:pPr>
      <w:widowControl w:val="0"/>
      <w:autoSpaceDE w:val="0"/>
      <w:autoSpaceDN w:val="0"/>
      <w:adjustRightInd w:val="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7A42EB"/>
    <w:pPr>
      <w:spacing w:before="100" w:beforeAutospacing="1" w:after="100" w:afterAutospacing="1"/>
      <w:jc w:val="both"/>
    </w:pPr>
  </w:style>
  <w:style w:type="paragraph" w:styleId="HTML">
    <w:name w:val="HTML Preformatted"/>
    <w:basedOn w:val="a"/>
    <w:rsid w:val="007A42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7">
    <w:name w:val="Body Text Indent"/>
    <w:basedOn w:val="a"/>
    <w:rsid w:val="007A42EB"/>
    <w:pPr>
      <w:spacing w:line="360" w:lineRule="auto"/>
      <w:ind w:firstLine="540"/>
      <w:jc w:val="both"/>
    </w:pPr>
    <w:rPr>
      <w:sz w:val="28"/>
    </w:rPr>
  </w:style>
  <w:style w:type="paragraph" w:styleId="a8">
    <w:name w:val="Название"/>
    <w:basedOn w:val="a"/>
    <w:qFormat/>
    <w:rsid w:val="007A42EB"/>
    <w:pPr>
      <w:jc w:val="center"/>
    </w:pPr>
    <w:rPr>
      <w:b/>
      <w:bCs/>
      <w:sz w:val="28"/>
    </w:rPr>
  </w:style>
  <w:style w:type="paragraph" w:styleId="a9">
    <w:name w:val="header"/>
    <w:basedOn w:val="a"/>
    <w:rsid w:val="007A42EB"/>
    <w:pPr>
      <w:tabs>
        <w:tab w:val="center" w:pos="4677"/>
        <w:tab w:val="right" w:pos="9355"/>
      </w:tabs>
    </w:pPr>
  </w:style>
  <w:style w:type="paragraph" w:styleId="aa">
    <w:name w:val="footer"/>
    <w:basedOn w:val="a"/>
    <w:rsid w:val="007A42EB"/>
    <w:pPr>
      <w:tabs>
        <w:tab w:val="center" w:pos="4677"/>
        <w:tab w:val="right" w:pos="9355"/>
      </w:tabs>
    </w:pPr>
  </w:style>
  <w:style w:type="character" w:styleId="ab">
    <w:name w:val="page number"/>
    <w:basedOn w:val="a0"/>
    <w:rsid w:val="007A42EB"/>
  </w:style>
  <w:style w:type="paragraph" w:styleId="11">
    <w:name w:val="toc 1"/>
    <w:basedOn w:val="a"/>
    <w:next w:val="a"/>
    <w:autoRedefine/>
    <w:semiHidden/>
    <w:rsid w:val="00905ED5"/>
    <w:pPr>
      <w:tabs>
        <w:tab w:val="left" w:pos="720"/>
        <w:tab w:val="right" w:leader="dot" w:pos="9710"/>
      </w:tabs>
      <w:ind w:firstLine="360"/>
      <w:jc w:val="both"/>
    </w:pPr>
  </w:style>
  <w:style w:type="paragraph" w:styleId="30">
    <w:name w:val="toc 3"/>
    <w:basedOn w:val="a"/>
    <w:next w:val="a"/>
    <w:autoRedefine/>
    <w:semiHidden/>
    <w:rsid w:val="007A42EB"/>
    <w:pPr>
      <w:ind w:left="480"/>
    </w:pPr>
  </w:style>
  <w:style w:type="paragraph" w:styleId="21">
    <w:name w:val="toc 2"/>
    <w:basedOn w:val="a"/>
    <w:next w:val="a"/>
    <w:autoRedefine/>
    <w:semiHidden/>
    <w:rsid w:val="007A42EB"/>
    <w:pPr>
      <w:tabs>
        <w:tab w:val="left" w:pos="720"/>
        <w:tab w:val="right" w:leader="dot" w:pos="9710"/>
      </w:tabs>
      <w:ind w:left="360"/>
    </w:pPr>
  </w:style>
  <w:style w:type="paragraph" w:customStyle="1" w:styleId="2">
    <w:name w:val="Заг2"/>
    <w:basedOn w:val="20"/>
    <w:rsid w:val="007A42EB"/>
    <w:pPr>
      <w:numPr>
        <w:ilvl w:val="1"/>
        <w:numId w:val="2"/>
      </w:numPr>
      <w:spacing w:before="0" w:after="0"/>
      <w:jc w:val="both"/>
    </w:pPr>
    <w:rPr>
      <w:rFonts w:ascii="Times New Roman" w:hAnsi="Times New Roman"/>
      <w:bCs w:val="0"/>
      <w:i w:val="0"/>
      <w:sz w:val="24"/>
      <w:szCs w:val="24"/>
    </w:rPr>
  </w:style>
  <w:style w:type="paragraph" w:styleId="ac">
    <w:name w:val="List Bullet"/>
    <w:basedOn w:val="a"/>
    <w:autoRedefine/>
    <w:rsid w:val="007A42EB"/>
    <w:pPr>
      <w:numPr>
        <w:numId w:val="1"/>
      </w:numPr>
      <w:tabs>
        <w:tab w:val="left" w:pos="567"/>
      </w:tabs>
      <w:spacing w:before="60"/>
      <w:ind w:left="567" w:hanging="567"/>
      <w:jc w:val="both"/>
    </w:pPr>
    <w:rPr>
      <w:sz w:val="28"/>
      <w:szCs w:val="20"/>
    </w:rPr>
  </w:style>
  <w:style w:type="paragraph" w:styleId="31">
    <w:name w:val="Body Text 3"/>
    <w:basedOn w:val="a"/>
    <w:rsid w:val="007F3DC8"/>
    <w:pPr>
      <w:spacing w:after="120"/>
    </w:pPr>
    <w:rPr>
      <w:sz w:val="16"/>
      <w:szCs w:val="16"/>
    </w:rPr>
  </w:style>
  <w:style w:type="paragraph" w:customStyle="1" w:styleId="60">
    <w:name w:val="заголовок 6"/>
    <w:basedOn w:val="a"/>
    <w:next w:val="a"/>
    <w:rsid w:val="007F3DC8"/>
    <w:pPr>
      <w:keepNext/>
      <w:jc w:val="center"/>
    </w:pPr>
    <w:rPr>
      <w:sz w:val="28"/>
      <w:szCs w:val="20"/>
    </w:rPr>
  </w:style>
  <w:style w:type="paragraph" w:styleId="22">
    <w:name w:val="Body Text Indent 2"/>
    <w:basedOn w:val="a"/>
    <w:rsid w:val="007F0CE7"/>
    <w:pPr>
      <w:ind w:firstLine="567"/>
      <w:jc w:val="both"/>
    </w:pPr>
  </w:style>
  <w:style w:type="character" w:customStyle="1" w:styleId="10">
    <w:name w:val="Заголовок 1 Знак"/>
    <w:link w:val="1"/>
    <w:rsid w:val="00717CE1"/>
    <w:rPr>
      <w:rFonts w:ascii="Arial" w:hAnsi="Arial" w:cs="Arial"/>
      <w:b/>
      <w:bCs/>
      <w:kern w:val="32"/>
      <w:sz w:val="32"/>
      <w:szCs w:val="32"/>
    </w:rPr>
  </w:style>
  <w:style w:type="paragraph" w:styleId="32">
    <w:name w:val="Body Text Indent 3"/>
    <w:basedOn w:val="a"/>
    <w:rsid w:val="00B25EE3"/>
    <w:pPr>
      <w:widowControl w:val="0"/>
      <w:autoSpaceDE w:val="0"/>
      <w:autoSpaceDN w:val="0"/>
      <w:adjustRightInd w:val="0"/>
      <w:ind w:firstLine="567"/>
      <w:jc w:val="both"/>
    </w:pPr>
    <w:rPr>
      <w:sz w:val="28"/>
      <w:szCs w:val="28"/>
    </w:rPr>
  </w:style>
  <w:style w:type="paragraph" w:customStyle="1" w:styleId="Web">
    <w:name w:val="Обычный (Web)"/>
    <w:basedOn w:val="a"/>
    <w:rsid w:val="00013E7F"/>
    <w:pPr>
      <w:spacing w:before="100" w:after="100"/>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2721">
      <w:bodyDiv w:val="1"/>
      <w:marLeft w:val="0"/>
      <w:marRight w:val="0"/>
      <w:marTop w:val="0"/>
      <w:marBottom w:val="0"/>
      <w:divBdr>
        <w:top w:val="none" w:sz="0" w:space="0" w:color="auto"/>
        <w:left w:val="none" w:sz="0" w:space="0" w:color="auto"/>
        <w:bottom w:val="none" w:sz="0" w:space="0" w:color="auto"/>
        <w:right w:val="none" w:sz="0" w:space="0" w:color="auto"/>
      </w:divBdr>
    </w:div>
    <w:div w:id="182480049">
      <w:bodyDiv w:val="1"/>
      <w:marLeft w:val="0"/>
      <w:marRight w:val="0"/>
      <w:marTop w:val="0"/>
      <w:marBottom w:val="0"/>
      <w:divBdr>
        <w:top w:val="none" w:sz="0" w:space="0" w:color="auto"/>
        <w:left w:val="none" w:sz="0" w:space="0" w:color="auto"/>
        <w:bottom w:val="none" w:sz="0" w:space="0" w:color="auto"/>
        <w:right w:val="none" w:sz="0" w:space="0" w:color="auto"/>
      </w:divBdr>
    </w:div>
    <w:div w:id="234978454">
      <w:bodyDiv w:val="1"/>
      <w:marLeft w:val="0"/>
      <w:marRight w:val="0"/>
      <w:marTop w:val="0"/>
      <w:marBottom w:val="0"/>
      <w:divBdr>
        <w:top w:val="none" w:sz="0" w:space="0" w:color="auto"/>
        <w:left w:val="none" w:sz="0" w:space="0" w:color="auto"/>
        <w:bottom w:val="none" w:sz="0" w:space="0" w:color="auto"/>
        <w:right w:val="none" w:sz="0" w:space="0" w:color="auto"/>
      </w:divBdr>
    </w:div>
    <w:div w:id="972754719">
      <w:bodyDiv w:val="1"/>
      <w:marLeft w:val="0"/>
      <w:marRight w:val="0"/>
      <w:marTop w:val="0"/>
      <w:marBottom w:val="0"/>
      <w:divBdr>
        <w:top w:val="none" w:sz="0" w:space="0" w:color="auto"/>
        <w:left w:val="none" w:sz="0" w:space="0" w:color="auto"/>
        <w:bottom w:val="none" w:sz="0" w:space="0" w:color="auto"/>
        <w:right w:val="none" w:sz="0" w:space="0" w:color="auto"/>
      </w:divBdr>
    </w:div>
    <w:div w:id="1013923742">
      <w:bodyDiv w:val="1"/>
      <w:marLeft w:val="0"/>
      <w:marRight w:val="0"/>
      <w:marTop w:val="0"/>
      <w:marBottom w:val="0"/>
      <w:divBdr>
        <w:top w:val="none" w:sz="0" w:space="0" w:color="auto"/>
        <w:left w:val="none" w:sz="0" w:space="0" w:color="auto"/>
        <w:bottom w:val="none" w:sz="0" w:space="0" w:color="auto"/>
        <w:right w:val="none" w:sz="0" w:space="0" w:color="auto"/>
      </w:divBdr>
    </w:div>
    <w:div w:id="1237743415">
      <w:bodyDiv w:val="1"/>
      <w:marLeft w:val="0"/>
      <w:marRight w:val="0"/>
      <w:marTop w:val="0"/>
      <w:marBottom w:val="0"/>
      <w:divBdr>
        <w:top w:val="none" w:sz="0" w:space="0" w:color="auto"/>
        <w:left w:val="none" w:sz="0" w:space="0" w:color="auto"/>
        <w:bottom w:val="none" w:sz="0" w:space="0" w:color="auto"/>
        <w:right w:val="none" w:sz="0" w:space="0" w:color="auto"/>
      </w:divBdr>
    </w:div>
    <w:div w:id="1279335698">
      <w:bodyDiv w:val="1"/>
      <w:marLeft w:val="0"/>
      <w:marRight w:val="0"/>
      <w:marTop w:val="0"/>
      <w:marBottom w:val="0"/>
      <w:divBdr>
        <w:top w:val="none" w:sz="0" w:space="0" w:color="auto"/>
        <w:left w:val="none" w:sz="0" w:space="0" w:color="auto"/>
        <w:bottom w:val="none" w:sz="0" w:space="0" w:color="auto"/>
        <w:right w:val="none" w:sz="0" w:space="0" w:color="auto"/>
      </w:divBdr>
    </w:div>
    <w:div w:id="1387413110">
      <w:bodyDiv w:val="1"/>
      <w:marLeft w:val="0"/>
      <w:marRight w:val="0"/>
      <w:marTop w:val="0"/>
      <w:marBottom w:val="0"/>
      <w:divBdr>
        <w:top w:val="none" w:sz="0" w:space="0" w:color="auto"/>
        <w:left w:val="none" w:sz="0" w:space="0" w:color="auto"/>
        <w:bottom w:val="none" w:sz="0" w:space="0" w:color="auto"/>
        <w:right w:val="none" w:sz="0" w:space="0" w:color="auto"/>
      </w:divBdr>
    </w:div>
    <w:div w:id="1437098098">
      <w:bodyDiv w:val="1"/>
      <w:marLeft w:val="0"/>
      <w:marRight w:val="0"/>
      <w:marTop w:val="0"/>
      <w:marBottom w:val="0"/>
      <w:divBdr>
        <w:top w:val="none" w:sz="0" w:space="0" w:color="auto"/>
        <w:left w:val="none" w:sz="0" w:space="0" w:color="auto"/>
        <w:bottom w:val="none" w:sz="0" w:space="0" w:color="auto"/>
        <w:right w:val="none" w:sz="0" w:space="0" w:color="auto"/>
      </w:divBdr>
    </w:div>
    <w:div w:id="1495104755">
      <w:bodyDiv w:val="1"/>
      <w:marLeft w:val="0"/>
      <w:marRight w:val="0"/>
      <w:marTop w:val="0"/>
      <w:marBottom w:val="0"/>
      <w:divBdr>
        <w:top w:val="none" w:sz="0" w:space="0" w:color="auto"/>
        <w:left w:val="none" w:sz="0" w:space="0" w:color="auto"/>
        <w:bottom w:val="none" w:sz="0" w:space="0" w:color="auto"/>
        <w:right w:val="none" w:sz="0" w:space="0" w:color="auto"/>
      </w:divBdr>
    </w:div>
    <w:div w:id="1547402468">
      <w:bodyDiv w:val="1"/>
      <w:marLeft w:val="0"/>
      <w:marRight w:val="0"/>
      <w:marTop w:val="0"/>
      <w:marBottom w:val="0"/>
      <w:divBdr>
        <w:top w:val="none" w:sz="0" w:space="0" w:color="auto"/>
        <w:left w:val="none" w:sz="0" w:space="0" w:color="auto"/>
        <w:bottom w:val="none" w:sz="0" w:space="0" w:color="auto"/>
        <w:right w:val="none" w:sz="0" w:space="0" w:color="auto"/>
      </w:divBdr>
    </w:div>
    <w:div w:id="1624269557">
      <w:bodyDiv w:val="1"/>
      <w:marLeft w:val="0"/>
      <w:marRight w:val="0"/>
      <w:marTop w:val="0"/>
      <w:marBottom w:val="0"/>
      <w:divBdr>
        <w:top w:val="none" w:sz="0" w:space="0" w:color="auto"/>
        <w:left w:val="none" w:sz="0" w:space="0" w:color="auto"/>
        <w:bottom w:val="none" w:sz="0" w:space="0" w:color="auto"/>
        <w:right w:val="none" w:sz="0" w:space="0" w:color="auto"/>
      </w:divBdr>
    </w:div>
    <w:div w:id="1650864165">
      <w:bodyDiv w:val="1"/>
      <w:marLeft w:val="0"/>
      <w:marRight w:val="0"/>
      <w:marTop w:val="0"/>
      <w:marBottom w:val="0"/>
      <w:divBdr>
        <w:top w:val="none" w:sz="0" w:space="0" w:color="auto"/>
        <w:left w:val="none" w:sz="0" w:space="0" w:color="auto"/>
        <w:bottom w:val="none" w:sz="0" w:space="0" w:color="auto"/>
        <w:right w:val="none" w:sz="0" w:space="0" w:color="auto"/>
      </w:divBdr>
    </w:div>
    <w:div w:id="174256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56</Pages>
  <Words>21699</Words>
  <Characters>123688</Characters>
  <Application>Microsoft Office Word</Application>
  <DocSecurity>0</DocSecurity>
  <Lines>1030</Lines>
  <Paragraphs>290</Paragraphs>
  <ScaleCrop>false</ScaleCrop>
  <HeadingPairs>
    <vt:vector size="2" baseType="variant">
      <vt:variant>
        <vt:lpstr>Название</vt:lpstr>
      </vt:variant>
      <vt:variant>
        <vt:i4>1</vt:i4>
      </vt:variant>
    </vt:vector>
  </HeadingPairs>
  <TitlesOfParts>
    <vt:vector size="1" baseType="lpstr">
      <vt:lpstr>Лабораторные работы по курсу «Информационная безопасность и защита информации»</vt:lpstr>
    </vt:vector>
  </TitlesOfParts>
  <Company>НГТУ</Company>
  <LinksUpToDate>false</LinksUpToDate>
  <CharactersWithSpaces>145097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Лабораторные работы по курсу «Информационная безопасность и защита информации»</dc:title>
  <dc:subject/>
  <dc:creator>НГТУ</dc:creator>
  <cp:keywords/>
  <dc:description/>
  <cp:lastModifiedBy>Леонид</cp:lastModifiedBy>
  <cp:revision>2</cp:revision>
  <cp:lastPrinted>2010-09-15T10:59:00Z</cp:lastPrinted>
  <dcterms:created xsi:type="dcterms:W3CDTF">2023-09-08T08:57:00Z</dcterms:created>
  <dcterms:modified xsi:type="dcterms:W3CDTF">2023-09-08T08:57:00Z</dcterms:modified>
</cp:coreProperties>
</file>