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798" w:rsidRPr="00E26798" w:rsidRDefault="00E26798" w:rsidP="00E26798">
      <w:pPr>
        <w:spacing w:line="360" w:lineRule="auto"/>
        <w:jc w:val="center"/>
        <w:rPr>
          <w:rFonts w:ascii="Times New Roman" w:eastAsia="Times New Roman" w:hAnsi="Times New Roman" w:cs="Times New Roman"/>
          <w:b/>
          <w:bCs/>
        </w:rPr>
      </w:pPr>
      <w:r w:rsidRPr="00E26798">
        <w:rPr>
          <w:rFonts w:ascii="Times New Roman" w:eastAsia="Times New Roman" w:hAnsi="Times New Roman" w:cs="Times New Roman"/>
          <w:b/>
          <w:bCs/>
        </w:rPr>
        <w:t>ЧАСТНОЕ ОБРАЗОВАТЕЛЬНОЕ УЧРЕЖДЕНИЕ</w:t>
      </w:r>
    </w:p>
    <w:p w:rsidR="00E26798" w:rsidRPr="00E26798" w:rsidRDefault="00E26798" w:rsidP="00E26798">
      <w:pPr>
        <w:spacing w:line="360" w:lineRule="auto"/>
        <w:jc w:val="center"/>
        <w:rPr>
          <w:rFonts w:ascii="Times New Roman" w:eastAsia="Times New Roman" w:hAnsi="Times New Roman" w:cs="Times New Roman"/>
          <w:b/>
          <w:bCs/>
        </w:rPr>
      </w:pPr>
      <w:r w:rsidRPr="00E26798">
        <w:rPr>
          <w:rFonts w:ascii="Times New Roman" w:eastAsia="Times New Roman" w:hAnsi="Times New Roman" w:cs="Times New Roman"/>
          <w:b/>
          <w:bCs/>
        </w:rPr>
        <w:t>ПРОФЕССИОНАЛЬНОГО ОБРАЗОВАНИЯ</w:t>
      </w:r>
    </w:p>
    <w:p w:rsidR="00E26798" w:rsidRPr="00E26798" w:rsidRDefault="00E26798" w:rsidP="00E26798">
      <w:pPr>
        <w:spacing w:line="360" w:lineRule="auto"/>
        <w:jc w:val="center"/>
        <w:rPr>
          <w:rFonts w:ascii="Times New Roman" w:eastAsia="Times New Roman" w:hAnsi="Times New Roman" w:cs="Times New Roman"/>
          <w:b/>
          <w:bCs/>
        </w:rPr>
      </w:pPr>
      <w:r w:rsidRPr="00E26798">
        <w:rPr>
          <w:rFonts w:ascii="Times New Roman" w:eastAsia="Times New Roman" w:hAnsi="Times New Roman" w:cs="Times New Roman"/>
          <w:b/>
          <w:bCs/>
        </w:rPr>
        <w:t>«СТАВРОПОЛЬСКИЙ МНОГОПРОФИЛЬНЫЙ КОЛЛЕДЖ»</w:t>
      </w: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r w:rsidRPr="00E26798">
        <w:rPr>
          <w:rFonts w:ascii="Times New Roman" w:eastAsia="Times New Roman" w:hAnsi="Times New Roman" w:cs="Times New Roman"/>
          <w:b/>
          <w:sz w:val="28"/>
          <w:szCs w:val="28"/>
        </w:rPr>
        <w:t>МЕТОДИЧЕСКИЕ УКАЗАНИЯ</w:t>
      </w:r>
    </w:p>
    <w:p w:rsidR="006F243A" w:rsidRDefault="00E26798" w:rsidP="00E26798">
      <w:pPr>
        <w:spacing w:line="360" w:lineRule="auto"/>
        <w:ind w:firstLine="709"/>
        <w:jc w:val="center"/>
        <w:rPr>
          <w:rFonts w:ascii="Times New Roman" w:eastAsia="Times New Roman" w:hAnsi="Times New Roman" w:cs="Times New Roman"/>
          <w:sz w:val="28"/>
          <w:szCs w:val="28"/>
        </w:rPr>
      </w:pPr>
      <w:r w:rsidRPr="00E26798">
        <w:rPr>
          <w:rFonts w:ascii="Times New Roman" w:eastAsia="Times New Roman" w:hAnsi="Times New Roman" w:cs="Times New Roman"/>
          <w:sz w:val="28"/>
          <w:szCs w:val="28"/>
        </w:rPr>
        <w:t xml:space="preserve">к лабораторным </w:t>
      </w:r>
      <w:r>
        <w:rPr>
          <w:rFonts w:ascii="Times New Roman" w:eastAsia="Times New Roman" w:hAnsi="Times New Roman" w:cs="Times New Roman"/>
          <w:sz w:val="28"/>
          <w:szCs w:val="28"/>
        </w:rPr>
        <w:t>работам</w:t>
      </w:r>
      <w:r w:rsidRPr="00E26798">
        <w:rPr>
          <w:rFonts w:ascii="Times New Roman" w:eastAsia="Times New Roman" w:hAnsi="Times New Roman" w:cs="Times New Roman"/>
          <w:sz w:val="28"/>
          <w:szCs w:val="28"/>
        </w:rPr>
        <w:t xml:space="preserve"> </w:t>
      </w:r>
    </w:p>
    <w:p w:rsidR="00E26798" w:rsidRPr="00E26798" w:rsidRDefault="00E26798" w:rsidP="00E26798">
      <w:pPr>
        <w:spacing w:line="360" w:lineRule="auto"/>
        <w:ind w:firstLine="709"/>
        <w:jc w:val="center"/>
        <w:rPr>
          <w:rFonts w:ascii="Times New Roman" w:eastAsia="Times New Roman" w:hAnsi="Times New Roman" w:cs="Times New Roman"/>
          <w:sz w:val="28"/>
          <w:szCs w:val="28"/>
        </w:rPr>
      </w:pPr>
      <w:r w:rsidRPr="00E26798">
        <w:rPr>
          <w:rFonts w:ascii="Times New Roman" w:eastAsia="Times New Roman" w:hAnsi="Times New Roman" w:cs="Times New Roman"/>
          <w:sz w:val="28"/>
          <w:szCs w:val="28"/>
        </w:rPr>
        <w:t xml:space="preserve">для обучающихся по специальности 10.02.05 «Обеспечение информационной безопасности автоматизированных систем» </w:t>
      </w:r>
    </w:p>
    <w:p w:rsidR="00E26798" w:rsidRPr="00E26798" w:rsidRDefault="00E26798" w:rsidP="006F243A">
      <w:pPr>
        <w:spacing w:line="360" w:lineRule="auto"/>
        <w:ind w:firstLine="709"/>
        <w:jc w:val="center"/>
        <w:rPr>
          <w:rFonts w:ascii="Times New Roman" w:eastAsia="Times New Roman" w:hAnsi="Times New Roman" w:cs="Times New Roman"/>
          <w:sz w:val="28"/>
          <w:szCs w:val="28"/>
        </w:rPr>
      </w:pPr>
      <w:r w:rsidRPr="00E26798">
        <w:rPr>
          <w:rFonts w:ascii="Times New Roman" w:eastAsia="Times New Roman" w:hAnsi="Times New Roman" w:cs="Times New Roman"/>
          <w:sz w:val="28"/>
          <w:szCs w:val="28"/>
        </w:rPr>
        <w:t xml:space="preserve">по дисциплине </w:t>
      </w:r>
      <w:r w:rsidRPr="00E26798">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Технология обработки информации</w:t>
      </w:r>
      <w:r w:rsidRPr="00E26798">
        <w:rPr>
          <w:rFonts w:ascii="Times New Roman" w:eastAsia="Times New Roman" w:hAnsi="Times New Roman" w:cs="Times New Roman"/>
          <w:color w:val="auto"/>
          <w:sz w:val="28"/>
          <w:szCs w:val="28"/>
        </w:rPr>
        <w:t>»</w:t>
      </w: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Pr="00E26798" w:rsidRDefault="00E26798" w:rsidP="00E26798">
      <w:pPr>
        <w:spacing w:line="360" w:lineRule="auto"/>
        <w:ind w:firstLine="709"/>
        <w:jc w:val="center"/>
        <w:rPr>
          <w:rFonts w:ascii="Times New Roman" w:eastAsia="Times New Roman" w:hAnsi="Times New Roman" w:cs="Times New Roman"/>
          <w:b/>
          <w:sz w:val="28"/>
          <w:szCs w:val="28"/>
        </w:rPr>
      </w:pPr>
    </w:p>
    <w:p w:rsidR="00E26798" w:rsidRDefault="00E26798" w:rsidP="00E26798">
      <w:pPr>
        <w:spacing w:line="360" w:lineRule="auto"/>
        <w:ind w:firstLine="709"/>
        <w:jc w:val="center"/>
        <w:rPr>
          <w:rFonts w:ascii="Times New Roman" w:eastAsia="Times New Roman" w:hAnsi="Times New Roman" w:cs="Times New Roman"/>
          <w:b/>
          <w:sz w:val="28"/>
          <w:szCs w:val="28"/>
        </w:rPr>
      </w:pPr>
    </w:p>
    <w:p w:rsidR="006F243A" w:rsidRPr="00E26798" w:rsidRDefault="006F243A" w:rsidP="00E26798">
      <w:pPr>
        <w:spacing w:line="360" w:lineRule="auto"/>
        <w:ind w:firstLine="709"/>
        <w:jc w:val="center"/>
        <w:rPr>
          <w:rFonts w:ascii="Times New Roman" w:eastAsia="Times New Roman" w:hAnsi="Times New Roman" w:cs="Times New Roman"/>
          <w:b/>
          <w:sz w:val="28"/>
          <w:szCs w:val="28"/>
        </w:rPr>
      </w:pPr>
    </w:p>
    <w:p w:rsidR="00E26798" w:rsidRPr="00E26798" w:rsidRDefault="002E0726" w:rsidP="00E26798">
      <w:pPr>
        <w:spacing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Ставрополь, 2023</w:t>
      </w:r>
      <w:r w:rsidR="006F243A">
        <w:rPr>
          <w:rFonts w:ascii="Times New Roman" w:eastAsia="Times New Roman" w:hAnsi="Times New Roman" w:cs="Times New Roman"/>
          <w:sz w:val="28"/>
          <w:szCs w:val="28"/>
        </w:rPr>
        <w:t xml:space="preserve"> г.</w:t>
      </w:r>
    </w:p>
    <w:p w:rsidR="00202F79" w:rsidRPr="00202F79" w:rsidRDefault="00E26798" w:rsidP="00202F79">
      <w:pPr>
        <w:spacing w:line="360" w:lineRule="auto"/>
        <w:ind w:firstLine="709"/>
        <w:jc w:val="both"/>
        <w:rPr>
          <w:rFonts w:ascii="Times New Roman" w:eastAsia="Times New Roman" w:hAnsi="Times New Roman" w:cs="Times New Roman"/>
          <w:color w:val="auto"/>
          <w:sz w:val="28"/>
          <w:szCs w:val="28"/>
        </w:rPr>
      </w:pPr>
      <w:r w:rsidRPr="00E26798">
        <w:rPr>
          <w:rFonts w:ascii="Times New Roman" w:eastAsia="Times New Roman" w:hAnsi="Times New Roman" w:cs="Times New Roman"/>
          <w:szCs w:val="28"/>
        </w:rPr>
        <w:br w:type="page"/>
      </w:r>
      <w:r w:rsidR="00202F79" w:rsidRPr="00202F79">
        <w:rPr>
          <w:rFonts w:ascii="Times New Roman" w:eastAsia="Times New Roman" w:hAnsi="Times New Roman" w:cs="Times New Roman"/>
          <w:color w:val="auto"/>
          <w:sz w:val="28"/>
          <w:szCs w:val="28"/>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 № 1553 </w:t>
      </w:r>
    </w:p>
    <w:p w:rsidR="00202F79" w:rsidRPr="00202F79" w:rsidRDefault="00202F79" w:rsidP="00202F79">
      <w:pPr>
        <w:spacing w:line="360" w:lineRule="auto"/>
        <w:ind w:firstLine="709"/>
        <w:jc w:val="both"/>
        <w:rPr>
          <w:rFonts w:ascii="Times New Roman" w:eastAsia="Times New Roman" w:hAnsi="Times New Roman" w:cs="Times New Roman"/>
          <w:color w:val="auto"/>
          <w:sz w:val="28"/>
          <w:szCs w:val="28"/>
        </w:rPr>
      </w:pPr>
      <w:r w:rsidRPr="00202F79">
        <w:rPr>
          <w:rFonts w:ascii="Times New Roman" w:eastAsia="Times New Roman" w:hAnsi="Times New Roman" w:cs="Times New Roman"/>
          <w:color w:val="auto"/>
          <w:sz w:val="28"/>
          <w:szCs w:val="28"/>
        </w:rPr>
        <w:t xml:space="preserve">      </w:t>
      </w:r>
    </w:p>
    <w:p w:rsidR="00202F79" w:rsidRDefault="00202F79" w:rsidP="00202F79">
      <w:pPr>
        <w:spacing w:line="360" w:lineRule="auto"/>
        <w:ind w:firstLine="709"/>
        <w:jc w:val="both"/>
        <w:rPr>
          <w:rFonts w:ascii="Times New Roman" w:eastAsia="Times New Roman" w:hAnsi="Times New Roman" w:cs="Times New Roman"/>
          <w:color w:val="auto"/>
          <w:sz w:val="28"/>
          <w:szCs w:val="28"/>
        </w:rPr>
      </w:pPr>
      <w:r w:rsidRPr="006F243A">
        <w:rPr>
          <w:rFonts w:ascii="Times New Roman" w:eastAsia="Times New Roman" w:hAnsi="Times New Roman" w:cs="Times New Roman"/>
          <w:color w:val="auto"/>
          <w:sz w:val="28"/>
          <w:szCs w:val="28"/>
        </w:rPr>
        <w:t xml:space="preserve">Составитель: </w:t>
      </w:r>
      <w:r w:rsidR="009146F8">
        <w:rPr>
          <w:rFonts w:ascii="Times New Roman" w:eastAsia="Times New Roman" w:hAnsi="Times New Roman" w:cs="Times New Roman"/>
          <w:color w:val="auto"/>
          <w:sz w:val="28"/>
          <w:szCs w:val="28"/>
        </w:rPr>
        <w:t>Курочкина А.И.</w:t>
      </w:r>
    </w:p>
    <w:p w:rsidR="00202F79" w:rsidRPr="006F243A" w:rsidRDefault="00202F79" w:rsidP="00202F79">
      <w:pPr>
        <w:spacing w:line="360" w:lineRule="auto"/>
        <w:ind w:firstLine="709"/>
        <w:jc w:val="both"/>
        <w:rPr>
          <w:rFonts w:ascii="Times New Roman" w:eastAsia="Times New Roman" w:hAnsi="Times New Roman" w:cs="Times New Roman"/>
          <w:color w:val="auto"/>
          <w:sz w:val="28"/>
          <w:szCs w:val="28"/>
        </w:rPr>
      </w:pPr>
    </w:p>
    <w:p w:rsidR="009146F8" w:rsidRPr="009146F8" w:rsidRDefault="009146F8" w:rsidP="009146F8">
      <w:pPr>
        <w:spacing w:line="360" w:lineRule="auto"/>
        <w:ind w:firstLine="709"/>
        <w:jc w:val="both"/>
        <w:rPr>
          <w:rFonts w:ascii="Times New Roman" w:eastAsia="Times New Roman" w:hAnsi="Times New Roman" w:cs="Times New Roman"/>
          <w:color w:val="auto"/>
          <w:sz w:val="28"/>
          <w:szCs w:val="28"/>
        </w:rPr>
      </w:pPr>
      <w:r w:rsidRPr="009146F8">
        <w:rPr>
          <w:rFonts w:ascii="Times New Roman" w:eastAsia="Times New Roman" w:hAnsi="Times New Roman" w:cs="Times New Roman"/>
          <w:color w:val="auto"/>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w:t>
      </w:r>
      <w:r w:rsidR="002E0726">
        <w:rPr>
          <w:rFonts w:ascii="Times New Roman" w:eastAsia="Times New Roman" w:hAnsi="Times New Roman" w:cs="Times New Roman"/>
          <w:color w:val="auto"/>
          <w:sz w:val="28"/>
          <w:szCs w:val="28"/>
        </w:rPr>
        <w:t>токол № 6 от 26.05.2023</w:t>
      </w:r>
      <w:r w:rsidRPr="009146F8">
        <w:rPr>
          <w:rFonts w:ascii="Times New Roman" w:eastAsia="Times New Roman" w:hAnsi="Times New Roman" w:cs="Times New Roman"/>
          <w:color w:val="auto"/>
          <w:sz w:val="28"/>
          <w:szCs w:val="28"/>
        </w:rPr>
        <w:t xml:space="preserve"> г.</w:t>
      </w:r>
    </w:p>
    <w:p w:rsidR="009146F8" w:rsidRPr="009146F8" w:rsidRDefault="009146F8" w:rsidP="009146F8">
      <w:pPr>
        <w:spacing w:line="360" w:lineRule="auto"/>
        <w:ind w:firstLine="709"/>
        <w:jc w:val="both"/>
        <w:rPr>
          <w:rFonts w:ascii="Times New Roman" w:eastAsia="Times New Roman" w:hAnsi="Times New Roman" w:cs="Times New Roman"/>
          <w:color w:val="auto"/>
          <w:sz w:val="28"/>
          <w:szCs w:val="28"/>
        </w:rPr>
      </w:pPr>
    </w:p>
    <w:p w:rsidR="006F243A" w:rsidRPr="006F243A" w:rsidRDefault="009146F8" w:rsidP="009146F8">
      <w:pPr>
        <w:spacing w:line="360" w:lineRule="auto"/>
        <w:ind w:firstLine="709"/>
        <w:jc w:val="both"/>
        <w:rPr>
          <w:rFonts w:ascii="Times New Roman" w:eastAsia="Times New Roman" w:hAnsi="Times New Roman" w:cs="Times New Roman"/>
          <w:color w:val="auto"/>
          <w:sz w:val="28"/>
          <w:szCs w:val="28"/>
        </w:rPr>
      </w:pPr>
      <w:r w:rsidRPr="009146F8">
        <w:rPr>
          <w:rFonts w:ascii="Times New Roman" w:eastAsia="Times New Roman" w:hAnsi="Times New Roman" w:cs="Times New Roman"/>
          <w:color w:val="auto"/>
          <w:sz w:val="28"/>
          <w:szCs w:val="28"/>
        </w:rPr>
        <w:t>Рекомендовано к использованию в учебном процессе Методи</w:t>
      </w:r>
      <w:r w:rsidR="002E0726">
        <w:rPr>
          <w:rFonts w:ascii="Times New Roman" w:eastAsia="Times New Roman" w:hAnsi="Times New Roman" w:cs="Times New Roman"/>
          <w:color w:val="auto"/>
          <w:sz w:val="28"/>
          <w:szCs w:val="28"/>
        </w:rPr>
        <w:t>ческим советом СМК, протокол № 7 от 26.05.2023</w:t>
      </w:r>
      <w:bookmarkStart w:id="0" w:name="_GoBack"/>
      <w:bookmarkEnd w:id="0"/>
      <w:r w:rsidRPr="009146F8">
        <w:rPr>
          <w:rFonts w:ascii="Times New Roman" w:eastAsia="Times New Roman" w:hAnsi="Times New Roman" w:cs="Times New Roman"/>
          <w:color w:val="auto"/>
          <w:sz w:val="28"/>
          <w:szCs w:val="28"/>
        </w:rPr>
        <w:t xml:space="preserve"> г.</w:t>
      </w:r>
    </w:p>
    <w:p w:rsidR="006F243A" w:rsidRPr="006F243A" w:rsidRDefault="006F243A" w:rsidP="006F243A">
      <w:pPr>
        <w:spacing w:line="360" w:lineRule="auto"/>
        <w:ind w:firstLine="709"/>
        <w:jc w:val="both"/>
        <w:rPr>
          <w:rFonts w:ascii="Times New Roman" w:eastAsia="Times New Roman" w:hAnsi="Times New Roman" w:cs="Times New Roman"/>
          <w:color w:val="auto"/>
          <w:sz w:val="28"/>
          <w:szCs w:val="28"/>
        </w:rPr>
      </w:pPr>
    </w:p>
    <w:p w:rsidR="00AF5201" w:rsidRPr="00A720D8" w:rsidRDefault="00AF5201" w:rsidP="006F243A">
      <w:pPr>
        <w:spacing w:line="360" w:lineRule="auto"/>
        <w:ind w:firstLine="709"/>
        <w:jc w:val="both"/>
        <w:rPr>
          <w:rStyle w:val="2"/>
          <w:rFonts w:eastAsiaTheme="minorHAnsi"/>
          <w:color w:val="000000" w:themeColor="text1"/>
          <w:sz w:val="22"/>
          <w:szCs w:val="22"/>
          <w:lang w:eastAsia="en-US"/>
        </w:rPr>
      </w:pPr>
      <w:r w:rsidRPr="00A720D8">
        <w:rPr>
          <w:rStyle w:val="2"/>
          <w:color w:val="000000" w:themeColor="text1"/>
        </w:rPr>
        <w:br w:type="page"/>
      </w:r>
    </w:p>
    <w:sdt>
      <w:sdtPr>
        <w:rPr>
          <w:rFonts w:ascii="Times New Roman" w:eastAsia="Arial Unicode MS" w:hAnsi="Times New Roman" w:cs="Times New Roman"/>
          <w:color w:val="000000" w:themeColor="text1"/>
          <w:sz w:val="28"/>
          <w:szCs w:val="28"/>
        </w:rPr>
        <w:id w:val="1112781817"/>
        <w:docPartObj>
          <w:docPartGallery w:val="Table of Contents"/>
          <w:docPartUnique/>
        </w:docPartObj>
      </w:sdtPr>
      <w:sdtEndPr>
        <w:rPr>
          <w:b/>
          <w:bCs/>
          <w:sz w:val="24"/>
          <w:szCs w:val="24"/>
        </w:rPr>
      </w:sdtEndPr>
      <w:sdtContent>
        <w:p w:rsidR="00A720D8" w:rsidRPr="00DE537C" w:rsidRDefault="00A720D8" w:rsidP="00A720D8">
          <w:pPr>
            <w:pStyle w:val="a5"/>
            <w:jc w:val="center"/>
            <w:rPr>
              <w:rFonts w:ascii="Times New Roman" w:hAnsi="Times New Roman" w:cs="Times New Roman"/>
              <w:color w:val="000000" w:themeColor="text1"/>
              <w:sz w:val="28"/>
              <w:szCs w:val="28"/>
            </w:rPr>
          </w:pPr>
          <w:r w:rsidRPr="00DE537C">
            <w:rPr>
              <w:rFonts w:ascii="Times New Roman" w:hAnsi="Times New Roman" w:cs="Times New Roman"/>
              <w:color w:val="000000" w:themeColor="text1"/>
              <w:sz w:val="28"/>
              <w:szCs w:val="28"/>
            </w:rPr>
            <w:t>Содержание</w:t>
          </w:r>
        </w:p>
        <w:p w:rsidR="00A720D8" w:rsidRPr="00DE537C" w:rsidRDefault="00A720D8" w:rsidP="00A720D8">
          <w:pPr>
            <w:rPr>
              <w:rFonts w:ascii="Times New Roman" w:hAnsi="Times New Roman" w:cs="Times New Roman"/>
              <w:sz w:val="28"/>
              <w:szCs w:val="28"/>
            </w:rPr>
          </w:pPr>
        </w:p>
        <w:p w:rsidR="00DE537C" w:rsidRPr="00DE537C" w:rsidRDefault="00A720D8">
          <w:pPr>
            <w:pStyle w:val="11"/>
            <w:tabs>
              <w:tab w:val="right" w:leader="dot" w:pos="10360"/>
            </w:tabs>
            <w:rPr>
              <w:rFonts w:ascii="Times New Roman" w:eastAsiaTheme="minorEastAsia" w:hAnsi="Times New Roman" w:cs="Times New Roman"/>
              <w:noProof/>
              <w:color w:val="auto"/>
              <w:sz w:val="28"/>
              <w:szCs w:val="28"/>
            </w:rPr>
          </w:pPr>
          <w:r w:rsidRPr="00DE537C">
            <w:rPr>
              <w:rFonts w:ascii="Times New Roman" w:hAnsi="Times New Roman" w:cs="Times New Roman"/>
              <w:color w:val="000000" w:themeColor="text1"/>
              <w:sz w:val="28"/>
              <w:szCs w:val="28"/>
            </w:rPr>
            <w:fldChar w:fldCharType="begin"/>
          </w:r>
          <w:r w:rsidRPr="00DE537C">
            <w:rPr>
              <w:rFonts w:ascii="Times New Roman" w:hAnsi="Times New Roman" w:cs="Times New Roman"/>
              <w:color w:val="000000" w:themeColor="text1"/>
              <w:sz w:val="28"/>
              <w:szCs w:val="28"/>
            </w:rPr>
            <w:instrText xml:space="preserve"> TOC \o "1-3" \h \z \u </w:instrText>
          </w:r>
          <w:r w:rsidRPr="00DE537C">
            <w:rPr>
              <w:rFonts w:ascii="Times New Roman" w:hAnsi="Times New Roman" w:cs="Times New Roman"/>
              <w:color w:val="000000" w:themeColor="text1"/>
              <w:sz w:val="28"/>
              <w:szCs w:val="28"/>
            </w:rPr>
            <w:fldChar w:fldCharType="separate"/>
          </w:r>
          <w:hyperlink w:anchor="_Toc2333072" w:history="1">
            <w:r w:rsidR="00DE537C" w:rsidRPr="00DE537C">
              <w:rPr>
                <w:rStyle w:val="a4"/>
                <w:rFonts w:ascii="Times New Roman" w:hAnsi="Times New Roman" w:cs="Times New Roman"/>
                <w:noProof/>
                <w:sz w:val="28"/>
                <w:szCs w:val="28"/>
                <w:shd w:val="clear" w:color="auto" w:fill="FFFFFF"/>
              </w:rPr>
              <w:t>Лабораторная работа №1. Технология обработки графической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_Toc2333072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4</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73" w:history="1">
            <w:r w:rsidR="00DE537C" w:rsidRPr="00DE537C">
              <w:rPr>
                <w:rStyle w:val="a4"/>
                <w:rFonts w:ascii="Times New Roman" w:eastAsia="Times New Roman" w:hAnsi="Times New Roman" w:cs="Times New Roman"/>
                <w:bCs/>
                <w:noProof/>
                <w:sz w:val="28"/>
                <w:szCs w:val="28"/>
              </w:rPr>
              <w:t>Лабораторная работа № 2</w:t>
            </w:r>
            <w:r w:rsidR="00DE537C" w:rsidRPr="00DE537C">
              <w:rPr>
                <w:rStyle w:val="a4"/>
                <w:rFonts w:ascii="Times New Roman" w:eastAsia="Times New Roman" w:hAnsi="Times New Roman" w:cs="Times New Roman"/>
                <w:noProof/>
                <w:sz w:val="28"/>
                <w:szCs w:val="28"/>
              </w:rPr>
              <w:t xml:space="preserve"> «Работа с векторной графикой».</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_Toc2333073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4</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74" w:history="1">
            <w:r w:rsidR="00DE537C" w:rsidRPr="00DE537C">
              <w:rPr>
                <w:rStyle w:val="a4"/>
                <w:rFonts w:ascii="Times New Roman" w:hAnsi="Times New Roman" w:cs="Times New Roman"/>
                <w:noProof/>
                <w:sz w:val="28"/>
                <w:szCs w:val="28"/>
                <w:shd w:val="clear" w:color="auto" w:fill="FFFFFF"/>
              </w:rPr>
              <w:t>Лабораторная работа №3. Технология обработки графической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_Toc2333074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11</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75" w:history="1">
            <w:r w:rsidR="00DE537C" w:rsidRPr="00DE537C">
              <w:rPr>
                <w:rStyle w:val="a4"/>
                <w:rFonts w:ascii="Times New Roman" w:hAnsi="Times New Roman" w:cs="Times New Roman"/>
                <w:noProof/>
                <w:sz w:val="28"/>
                <w:szCs w:val="28"/>
                <w:shd w:val="clear" w:color="auto" w:fill="FFFFFF"/>
              </w:rPr>
              <w:t>Лабораторная работа №4. Технологии обработки аудио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_Toc2333075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11</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76" w:history="1">
            <w:r w:rsidR="00DE537C" w:rsidRPr="00DE537C">
              <w:rPr>
                <w:rStyle w:val="a4"/>
                <w:rFonts w:ascii="Times New Roman" w:hAnsi="Times New Roman" w:cs="Times New Roman"/>
                <w:bCs/>
                <w:noProof/>
                <w:sz w:val="28"/>
                <w:szCs w:val="28"/>
              </w:rPr>
              <w:t>Лабораторная работа №5. Технологии обработка видео и мультимедиа контента</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_Toc2333076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12</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77" w:history="1">
            <w:r w:rsidR="00DE537C" w:rsidRPr="00DE537C">
              <w:rPr>
                <w:rStyle w:val="a4"/>
                <w:rFonts w:ascii="Times New Roman" w:hAnsi="Times New Roman" w:cs="Times New Roman"/>
                <w:bCs/>
                <w:noProof/>
                <w:sz w:val="28"/>
                <w:szCs w:val="28"/>
              </w:rPr>
              <w:t>Лабораторная работа №6. Технологии обработка видео и мультимедиа контента</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_Toc2333077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13</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78"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№7. Основные узлы персонального компьютера</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_Toc2333078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14</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79" w:history="1">
            <w:r w:rsidR="00DE537C">
              <w:rPr>
                <w:rStyle w:val="a4"/>
                <w:rFonts w:ascii="Times New Roman" w:hAnsi="Times New Roman" w:cs="Times New Roman"/>
                <w:noProof/>
                <w:sz w:val="28"/>
                <w:szCs w:val="28"/>
              </w:rPr>
              <w:t>Лабораторная работа</w:t>
            </w:r>
            <w:r w:rsidR="00DE537C" w:rsidRPr="00DE537C">
              <w:rPr>
                <w:rStyle w:val="a4"/>
                <w:rFonts w:ascii="Times New Roman" w:hAnsi="Times New Roman" w:cs="Times New Roman"/>
                <w:noProof/>
                <w:sz w:val="28"/>
                <w:szCs w:val="28"/>
              </w:rPr>
              <w:t xml:space="preserve"> №8. Устройства ввода и вывода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_Toc2333079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16</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80"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№9. Устройства хранения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_Toc2333080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17</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81"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№10. Мультимедийное оборудование</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_Toc2333081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19</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82"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№11. Сетевое оборудование</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_Toc2333082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19</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25"/>
            <w:tabs>
              <w:tab w:val="right" w:leader="dot" w:pos="10360"/>
            </w:tabs>
            <w:rPr>
              <w:rFonts w:ascii="Times New Roman" w:hAnsi="Times New Roman" w:cs="Times New Roman"/>
              <w:noProof/>
              <w:sz w:val="28"/>
              <w:szCs w:val="28"/>
            </w:rPr>
          </w:pPr>
          <w:hyperlink w:anchor="_Toc2333083" w:history="1">
            <w:r w:rsidR="00DE537C" w:rsidRPr="00DE537C">
              <w:rPr>
                <w:rStyle w:val="a4"/>
                <w:rFonts w:ascii="Times New Roman" w:hAnsi="Times New Roman" w:cs="Times New Roman"/>
                <w:iCs/>
                <w:noProof/>
                <w:sz w:val="28"/>
                <w:szCs w:val="28"/>
              </w:rPr>
              <w:t>Часть 1</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_Toc2333083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19</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25"/>
            <w:tabs>
              <w:tab w:val="right" w:leader="dot" w:pos="10360"/>
            </w:tabs>
            <w:rPr>
              <w:rFonts w:ascii="Times New Roman" w:hAnsi="Times New Roman" w:cs="Times New Roman"/>
              <w:noProof/>
              <w:sz w:val="28"/>
              <w:szCs w:val="28"/>
            </w:rPr>
          </w:pPr>
          <w:hyperlink w:anchor="_Toc2333084" w:history="1">
            <w:r w:rsidR="00DE537C" w:rsidRPr="00DE537C">
              <w:rPr>
                <w:rStyle w:val="a4"/>
                <w:rFonts w:ascii="Times New Roman" w:hAnsi="Times New Roman" w:cs="Times New Roman"/>
                <w:iCs/>
                <w:noProof/>
                <w:sz w:val="28"/>
                <w:szCs w:val="28"/>
              </w:rPr>
              <w:t>Часть 2</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_Toc2333084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20</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85"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№12. Сканирование и системы распознавания документов.</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_Toc2333085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21</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86"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№13. Технология обработки текстовой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_Toc2333086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21</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87"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14. Технология обработки числовой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_Toc2333087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21</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88"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№15. Технологии хранения, поиска и сортировки информации</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_Toc2333088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22</w:t>
            </w:r>
            <w:r w:rsidR="00DE537C" w:rsidRPr="00DE537C">
              <w:rPr>
                <w:rFonts w:ascii="Times New Roman" w:hAnsi="Times New Roman" w:cs="Times New Roman"/>
                <w:noProof/>
                <w:webHidden/>
                <w:sz w:val="28"/>
                <w:szCs w:val="28"/>
              </w:rPr>
              <w:fldChar w:fldCharType="end"/>
            </w:r>
          </w:hyperlink>
        </w:p>
        <w:p w:rsidR="00DE537C" w:rsidRPr="00DE537C" w:rsidRDefault="002E0726">
          <w:pPr>
            <w:pStyle w:val="11"/>
            <w:tabs>
              <w:tab w:val="right" w:leader="dot" w:pos="10360"/>
            </w:tabs>
            <w:rPr>
              <w:rFonts w:ascii="Times New Roman" w:eastAsiaTheme="minorEastAsia" w:hAnsi="Times New Roman" w:cs="Times New Roman"/>
              <w:noProof/>
              <w:color w:val="auto"/>
              <w:sz w:val="28"/>
              <w:szCs w:val="28"/>
            </w:rPr>
          </w:pPr>
          <w:hyperlink w:anchor="_Toc2333089" w:history="1">
            <w:r w:rsidR="00DE537C">
              <w:rPr>
                <w:rStyle w:val="a4"/>
                <w:rFonts w:ascii="Times New Roman" w:hAnsi="Times New Roman" w:cs="Times New Roman"/>
                <w:noProof/>
                <w:sz w:val="28"/>
                <w:szCs w:val="28"/>
                <w:shd w:val="clear" w:color="auto" w:fill="FFFFFF"/>
              </w:rPr>
              <w:t>Лабораторная работа</w:t>
            </w:r>
            <w:r w:rsidR="00DE537C" w:rsidRPr="00DE537C">
              <w:rPr>
                <w:rStyle w:val="a4"/>
                <w:rFonts w:ascii="Times New Roman" w:hAnsi="Times New Roman" w:cs="Times New Roman"/>
                <w:noProof/>
                <w:sz w:val="28"/>
                <w:szCs w:val="28"/>
                <w:shd w:val="clear" w:color="auto" w:fill="FFFFFF"/>
              </w:rPr>
              <w:t xml:space="preserve"> №16. Технологии создания мультимедийных презентаций</w:t>
            </w:r>
            <w:r w:rsidR="00DE537C" w:rsidRPr="00DE537C">
              <w:rPr>
                <w:rFonts w:ascii="Times New Roman" w:hAnsi="Times New Roman" w:cs="Times New Roman"/>
                <w:noProof/>
                <w:webHidden/>
                <w:sz w:val="28"/>
                <w:szCs w:val="28"/>
              </w:rPr>
              <w:tab/>
            </w:r>
            <w:r w:rsidR="00DE537C" w:rsidRPr="00DE537C">
              <w:rPr>
                <w:rFonts w:ascii="Times New Roman" w:hAnsi="Times New Roman" w:cs="Times New Roman"/>
                <w:noProof/>
                <w:webHidden/>
                <w:sz w:val="28"/>
                <w:szCs w:val="28"/>
              </w:rPr>
              <w:fldChar w:fldCharType="begin"/>
            </w:r>
            <w:r w:rsidR="00DE537C" w:rsidRPr="00DE537C">
              <w:rPr>
                <w:rFonts w:ascii="Times New Roman" w:hAnsi="Times New Roman" w:cs="Times New Roman"/>
                <w:noProof/>
                <w:webHidden/>
                <w:sz w:val="28"/>
                <w:szCs w:val="28"/>
              </w:rPr>
              <w:instrText xml:space="preserve"> PAGEREF _Toc2333089 \h </w:instrText>
            </w:r>
            <w:r w:rsidR="00DE537C" w:rsidRPr="00DE537C">
              <w:rPr>
                <w:rFonts w:ascii="Times New Roman" w:hAnsi="Times New Roman" w:cs="Times New Roman"/>
                <w:noProof/>
                <w:webHidden/>
                <w:sz w:val="28"/>
                <w:szCs w:val="28"/>
              </w:rPr>
            </w:r>
            <w:r w:rsidR="00DE537C" w:rsidRPr="00DE537C">
              <w:rPr>
                <w:rFonts w:ascii="Times New Roman" w:hAnsi="Times New Roman" w:cs="Times New Roman"/>
                <w:noProof/>
                <w:webHidden/>
                <w:sz w:val="28"/>
                <w:szCs w:val="28"/>
              </w:rPr>
              <w:fldChar w:fldCharType="separate"/>
            </w:r>
            <w:r w:rsidR="00DE537C" w:rsidRPr="00DE537C">
              <w:rPr>
                <w:rFonts w:ascii="Times New Roman" w:hAnsi="Times New Roman" w:cs="Times New Roman"/>
                <w:noProof/>
                <w:webHidden/>
                <w:sz w:val="28"/>
                <w:szCs w:val="28"/>
              </w:rPr>
              <w:t>22</w:t>
            </w:r>
            <w:r w:rsidR="00DE537C" w:rsidRPr="00DE537C">
              <w:rPr>
                <w:rFonts w:ascii="Times New Roman" w:hAnsi="Times New Roman" w:cs="Times New Roman"/>
                <w:noProof/>
                <w:webHidden/>
                <w:sz w:val="28"/>
                <w:szCs w:val="28"/>
              </w:rPr>
              <w:fldChar w:fldCharType="end"/>
            </w:r>
          </w:hyperlink>
        </w:p>
        <w:p w:rsidR="00A720D8" w:rsidRPr="00A720D8" w:rsidRDefault="00A720D8">
          <w:pPr>
            <w:rPr>
              <w:rFonts w:ascii="Times New Roman" w:hAnsi="Times New Roman" w:cs="Times New Roman"/>
              <w:color w:val="000000" w:themeColor="text1"/>
            </w:rPr>
          </w:pPr>
          <w:r w:rsidRPr="00DE537C">
            <w:rPr>
              <w:rFonts w:ascii="Times New Roman" w:hAnsi="Times New Roman" w:cs="Times New Roman"/>
              <w:bCs/>
              <w:color w:val="000000" w:themeColor="text1"/>
              <w:sz w:val="28"/>
              <w:szCs w:val="28"/>
            </w:rPr>
            <w:fldChar w:fldCharType="end"/>
          </w:r>
        </w:p>
      </w:sdtContent>
    </w:sdt>
    <w:p w:rsidR="00AF5201" w:rsidRPr="00A720D8" w:rsidRDefault="00AF5201">
      <w:pPr>
        <w:widowControl/>
        <w:spacing w:after="160" w:line="259" w:lineRule="auto"/>
        <w:rPr>
          <w:rStyle w:val="2"/>
          <w:rFonts w:eastAsiaTheme="minorHAnsi"/>
          <w:color w:val="000000" w:themeColor="text1"/>
          <w:sz w:val="22"/>
          <w:szCs w:val="22"/>
          <w:lang w:eastAsia="en-US"/>
        </w:rPr>
      </w:pPr>
      <w:r w:rsidRPr="00A720D8">
        <w:rPr>
          <w:rStyle w:val="2"/>
          <w:color w:val="000000" w:themeColor="text1"/>
        </w:rPr>
        <w:br w:type="page"/>
      </w:r>
    </w:p>
    <w:p w:rsidR="00592608" w:rsidRPr="00A720D8" w:rsidRDefault="00AF5201" w:rsidP="00592608">
      <w:pPr>
        <w:pStyle w:val="21"/>
        <w:shd w:val="clear" w:color="auto" w:fill="auto"/>
        <w:spacing w:after="103" w:line="240" w:lineRule="exact"/>
        <w:ind w:right="40" w:firstLine="0"/>
        <w:outlineLvl w:val="0"/>
        <w:rPr>
          <w:color w:val="000000" w:themeColor="text1"/>
        </w:rPr>
      </w:pPr>
      <w:bookmarkStart w:id="1" w:name="_Toc2333072"/>
      <w:r w:rsidRPr="00A720D8">
        <w:rPr>
          <w:rStyle w:val="2"/>
          <w:color w:val="000000" w:themeColor="text1"/>
        </w:rPr>
        <w:lastRenderedPageBreak/>
        <w:t xml:space="preserve">Лабораторная </w:t>
      </w:r>
      <w:r w:rsidR="00592608" w:rsidRPr="00A720D8">
        <w:rPr>
          <w:rStyle w:val="2"/>
          <w:color w:val="000000" w:themeColor="text1"/>
        </w:rPr>
        <w:t>работа №1. Технология обработки графической информации.</w:t>
      </w:r>
      <w:bookmarkEnd w:id="1"/>
    </w:p>
    <w:p w:rsidR="00592608" w:rsidRPr="00A720D8" w:rsidRDefault="00592608" w:rsidP="00592608">
      <w:pPr>
        <w:pStyle w:val="21"/>
        <w:shd w:val="clear" w:color="auto" w:fill="auto"/>
        <w:spacing w:after="81" w:line="240" w:lineRule="exact"/>
        <w:ind w:right="40" w:firstLine="0"/>
        <w:rPr>
          <w:color w:val="000000" w:themeColor="text1"/>
        </w:rPr>
      </w:pPr>
      <w:r w:rsidRPr="00A720D8">
        <w:rPr>
          <w:rStyle w:val="2"/>
          <w:color w:val="000000" w:themeColor="text1"/>
        </w:rPr>
        <w:t>Создание и обработка растровых изображений</w:t>
      </w:r>
    </w:p>
    <w:p w:rsidR="00592608" w:rsidRPr="00A720D8" w:rsidRDefault="00592608" w:rsidP="00592608">
      <w:pPr>
        <w:pStyle w:val="21"/>
        <w:shd w:val="clear" w:color="auto" w:fill="auto"/>
        <w:spacing w:after="0"/>
        <w:ind w:left="740" w:right="2440" w:firstLine="0"/>
        <w:jc w:val="left"/>
        <w:rPr>
          <w:color w:val="000000" w:themeColor="text1"/>
        </w:rPr>
      </w:pPr>
      <w:r w:rsidRPr="00A720D8">
        <w:rPr>
          <w:rStyle w:val="20"/>
          <w:color w:val="000000" w:themeColor="text1"/>
        </w:rPr>
        <w:t>Цель:</w:t>
      </w:r>
      <w:r w:rsidRPr="00A720D8">
        <w:rPr>
          <w:rStyle w:val="2"/>
          <w:color w:val="000000" w:themeColor="text1"/>
        </w:rPr>
        <w:t xml:space="preserve"> изучение технологии создания и обработки растровых изображений </w:t>
      </w:r>
      <w:r w:rsidRPr="00A720D8">
        <w:rPr>
          <w:rStyle w:val="20"/>
          <w:color w:val="000000" w:themeColor="text1"/>
        </w:rPr>
        <w:t>Оборудование:</w:t>
      </w:r>
      <w:r w:rsidRPr="00A720D8">
        <w:rPr>
          <w:rStyle w:val="2"/>
          <w:color w:val="000000" w:themeColor="text1"/>
        </w:rPr>
        <w:t xml:space="preserve"> персональный ПК, мышь, клавиатура, сканер, принтер </w:t>
      </w:r>
      <w:r w:rsidRPr="00A720D8">
        <w:rPr>
          <w:rStyle w:val="20"/>
          <w:color w:val="000000" w:themeColor="text1"/>
        </w:rPr>
        <w:t>Программное обеспечение</w:t>
      </w:r>
      <w:r w:rsidRPr="00A720D8">
        <w:rPr>
          <w:rStyle w:val="2"/>
          <w:color w:val="000000" w:themeColor="text1"/>
        </w:rPr>
        <w:t xml:space="preserve">: ОС </w:t>
      </w:r>
      <w:r w:rsidRPr="00A720D8">
        <w:rPr>
          <w:rStyle w:val="2"/>
          <w:color w:val="000000" w:themeColor="text1"/>
          <w:lang w:val="en-US"/>
        </w:rPr>
        <w:t>Windows</w:t>
      </w:r>
      <w:r w:rsidRPr="00A720D8">
        <w:rPr>
          <w:rStyle w:val="2"/>
          <w:color w:val="000000" w:themeColor="text1"/>
        </w:rPr>
        <w:t xml:space="preserve">, графический редактор </w:t>
      </w:r>
      <w:r w:rsidRPr="00A720D8">
        <w:rPr>
          <w:rStyle w:val="2"/>
          <w:color w:val="000000" w:themeColor="text1"/>
          <w:lang w:val="en-US"/>
        </w:rPr>
        <w:t>Photoshop</w:t>
      </w:r>
      <w:r w:rsidRPr="00A720D8">
        <w:rPr>
          <w:rStyle w:val="2"/>
          <w:color w:val="000000" w:themeColor="text1"/>
        </w:rPr>
        <w:t>.</w:t>
      </w:r>
    </w:p>
    <w:p w:rsidR="00592608" w:rsidRPr="00A720D8" w:rsidRDefault="00592608" w:rsidP="00592608">
      <w:pPr>
        <w:pStyle w:val="21"/>
        <w:shd w:val="clear" w:color="auto" w:fill="auto"/>
        <w:spacing w:after="0"/>
        <w:ind w:firstLine="740"/>
        <w:jc w:val="both"/>
        <w:rPr>
          <w:color w:val="000000" w:themeColor="text1"/>
        </w:rPr>
      </w:pPr>
      <w:r w:rsidRPr="00A720D8">
        <w:rPr>
          <w:rStyle w:val="20"/>
          <w:color w:val="000000" w:themeColor="text1"/>
        </w:rPr>
        <w:t>Задание:</w:t>
      </w:r>
      <w:r w:rsidRPr="00A720D8">
        <w:rPr>
          <w:rStyle w:val="2"/>
          <w:color w:val="000000" w:themeColor="text1"/>
        </w:rPr>
        <w:t xml:space="preserve"> используя методические рекомендации по выполнению практических работ по теме «Работа в </w:t>
      </w:r>
      <w:r w:rsidRPr="00A720D8">
        <w:rPr>
          <w:rStyle w:val="2"/>
          <w:color w:val="000000" w:themeColor="text1"/>
          <w:lang w:val="en-US"/>
        </w:rPr>
        <w:t>Photo</w:t>
      </w:r>
      <w:r w:rsidRPr="00A720D8">
        <w:rPr>
          <w:rStyle w:val="2"/>
          <w:color w:val="000000" w:themeColor="text1"/>
        </w:rPr>
        <w:t xml:space="preserve"> </w:t>
      </w:r>
      <w:r w:rsidRPr="00A720D8">
        <w:rPr>
          <w:rStyle w:val="2"/>
          <w:color w:val="000000" w:themeColor="text1"/>
          <w:lang w:val="en-US"/>
        </w:rPr>
        <w:t>Shop</w:t>
      </w:r>
      <w:r w:rsidRPr="00A720D8">
        <w:rPr>
          <w:rStyle w:val="2"/>
          <w:color w:val="000000" w:themeColor="text1"/>
        </w:rPr>
        <w:t>» изучить технологию обработки растровых изображений, выполнив задания по темам:</w:t>
      </w:r>
    </w:p>
    <w:p w:rsidR="00592608" w:rsidRPr="00A720D8" w:rsidRDefault="00592608" w:rsidP="00592608">
      <w:pPr>
        <w:pStyle w:val="21"/>
        <w:numPr>
          <w:ilvl w:val="0"/>
          <w:numId w:val="1"/>
        </w:numPr>
        <w:shd w:val="clear" w:color="auto" w:fill="auto"/>
        <w:tabs>
          <w:tab w:val="left" w:pos="1488"/>
        </w:tabs>
        <w:spacing w:after="0" w:line="283" w:lineRule="exact"/>
        <w:ind w:left="1120"/>
        <w:jc w:val="both"/>
        <w:rPr>
          <w:color w:val="000000" w:themeColor="text1"/>
        </w:rPr>
      </w:pPr>
      <w:r w:rsidRPr="00A720D8">
        <w:rPr>
          <w:rStyle w:val="2"/>
          <w:color w:val="000000" w:themeColor="text1"/>
        </w:rPr>
        <w:t>Назначение и функциональные возможности программ обработки растровых изображений</w:t>
      </w:r>
    </w:p>
    <w:p w:rsidR="00592608" w:rsidRPr="00A720D8" w:rsidRDefault="00592608" w:rsidP="00592608">
      <w:pPr>
        <w:pStyle w:val="21"/>
        <w:numPr>
          <w:ilvl w:val="0"/>
          <w:numId w:val="1"/>
        </w:numPr>
        <w:shd w:val="clear" w:color="auto" w:fill="auto"/>
        <w:tabs>
          <w:tab w:val="left" w:pos="1488"/>
        </w:tabs>
        <w:spacing w:after="0" w:line="283" w:lineRule="exact"/>
        <w:ind w:left="1120"/>
        <w:jc w:val="both"/>
        <w:rPr>
          <w:color w:val="000000" w:themeColor="text1"/>
        </w:rPr>
      </w:pPr>
      <w:r w:rsidRPr="00A720D8">
        <w:rPr>
          <w:rStyle w:val="2"/>
          <w:color w:val="000000" w:themeColor="text1"/>
        </w:rPr>
        <w:t>Технология работы в программе обработки растровых графических изображений.</w:t>
      </w:r>
    </w:p>
    <w:p w:rsidR="00592608" w:rsidRPr="00A720D8" w:rsidRDefault="00592608" w:rsidP="00592608">
      <w:pPr>
        <w:pStyle w:val="21"/>
        <w:shd w:val="clear" w:color="auto" w:fill="auto"/>
        <w:spacing w:after="395" w:line="283" w:lineRule="exact"/>
        <w:ind w:firstLine="0"/>
        <w:jc w:val="both"/>
        <w:rPr>
          <w:rStyle w:val="2"/>
          <w:color w:val="000000" w:themeColor="text1"/>
        </w:rPr>
      </w:pPr>
      <w:bookmarkStart w:id="2" w:name="bookmark18"/>
      <w:r w:rsidRPr="00A720D8">
        <w:rPr>
          <w:rStyle w:val="20"/>
          <w:color w:val="000000" w:themeColor="text1"/>
        </w:rPr>
        <w:t>Форма контроля</w:t>
      </w:r>
      <w:r w:rsidRPr="00A720D8">
        <w:rPr>
          <w:rStyle w:val="2"/>
          <w:color w:val="000000" w:themeColor="text1"/>
        </w:rPr>
        <w:t>: проверка электронных файлов.</w:t>
      </w:r>
      <w:bookmarkEnd w:id="2"/>
    </w:p>
    <w:p w:rsidR="00AF5201" w:rsidRPr="00A720D8" w:rsidRDefault="00AF5201" w:rsidP="00592608">
      <w:pPr>
        <w:pStyle w:val="21"/>
        <w:shd w:val="clear" w:color="auto" w:fill="auto"/>
        <w:spacing w:after="395" w:line="283" w:lineRule="exact"/>
        <w:ind w:firstLine="0"/>
        <w:jc w:val="both"/>
        <w:rPr>
          <w:rStyle w:val="2"/>
          <w:color w:val="000000" w:themeColor="text1"/>
        </w:rPr>
      </w:pPr>
    </w:p>
    <w:p w:rsidR="00AF5201" w:rsidRPr="00AF5201" w:rsidRDefault="00AF5201" w:rsidP="00A720D8">
      <w:pPr>
        <w:widowControl/>
        <w:shd w:val="clear" w:color="auto" w:fill="FFFFFF"/>
        <w:jc w:val="center"/>
        <w:outlineLvl w:val="0"/>
        <w:rPr>
          <w:rFonts w:ascii="Times New Roman" w:eastAsia="Times New Roman" w:hAnsi="Times New Roman" w:cs="Times New Roman"/>
          <w:color w:val="000000" w:themeColor="text1"/>
        </w:rPr>
      </w:pPr>
      <w:bookmarkStart w:id="3" w:name="_Toc2333073"/>
      <w:r w:rsidRPr="00AF5201">
        <w:rPr>
          <w:rFonts w:ascii="Times New Roman" w:eastAsia="Times New Roman" w:hAnsi="Times New Roman" w:cs="Times New Roman"/>
          <w:bCs/>
          <w:color w:val="000000" w:themeColor="text1"/>
        </w:rPr>
        <w:t xml:space="preserve">Лабораторная работа № </w:t>
      </w:r>
      <w:r w:rsidRPr="00A720D8">
        <w:rPr>
          <w:rFonts w:ascii="Times New Roman" w:eastAsia="Times New Roman" w:hAnsi="Times New Roman" w:cs="Times New Roman"/>
          <w:bCs/>
          <w:color w:val="000000" w:themeColor="text1"/>
        </w:rPr>
        <w:t>2</w:t>
      </w:r>
      <w:r w:rsidRPr="00A720D8">
        <w:rPr>
          <w:rFonts w:ascii="Times New Roman" w:eastAsia="Times New Roman" w:hAnsi="Times New Roman" w:cs="Times New Roman"/>
          <w:color w:val="000000" w:themeColor="text1"/>
        </w:rPr>
        <w:t xml:space="preserve"> </w:t>
      </w:r>
      <w:r w:rsidRPr="00AF5201">
        <w:rPr>
          <w:rFonts w:ascii="Times New Roman" w:eastAsia="Times New Roman" w:hAnsi="Times New Roman" w:cs="Times New Roman"/>
          <w:color w:val="000000" w:themeColor="text1"/>
        </w:rPr>
        <w:t>«Работа с векторной графикой».</w:t>
      </w:r>
      <w:bookmarkEnd w:id="3"/>
    </w:p>
    <w:p w:rsidR="00AF5201" w:rsidRPr="00AF5201" w:rsidRDefault="00AF5201" w:rsidP="00AF5201">
      <w:pPr>
        <w:widowControl/>
        <w:shd w:val="clear" w:color="auto" w:fill="FFFFFF"/>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Цель: </w:t>
      </w:r>
      <w:r w:rsidRPr="00AF5201">
        <w:rPr>
          <w:rFonts w:ascii="Times New Roman" w:eastAsia="Times New Roman" w:hAnsi="Times New Roman" w:cs="Times New Roman"/>
          <w:color w:val="000000" w:themeColor="text1"/>
        </w:rPr>
        <w:t>Освоить основные функции для работы с векторной графикой.</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Кроме объектов WordArt редактор Word обладает возможностями работы с векторной графикой. С ее помощью можно делать простейшие рисунки, схемы, графики. Инструменты векторной графики расположены на панели </w:t>
      </w:r>
      <w:r w:rsidRPr="00AF5201">
        <w:rPr>
          <w:rFonts w:ascii="Times New Roman" w:eastAsia="Times New Roman" w:hAnsi="Times New Roman" w:cs="Times New Roman"/>
          <w:b/>
          <w:bCs/>
          <w:color w:val="000000" w:themeColor="text1"/>
        </w:rPr>
        <w:t>«рисование», </w:t>
      </w:r>
      <w:r w:rsidRPr="00AF5201">
        <w:rPr>
          <w:rFonts w:ascii="Times New Roman" w:eastAsia="Times New Roman" w:hAnsi="Times New Roman" w:cs="Times New Roman"/>
          <w:color w:val="000000" w:themeColor="text1"/>
        </w:rPr>
        <w:t>которая включается кнопкой, расположенной на панели </w:t>
      </w:r>
      <w:r w:rsidRPr="00AF5201">
        <w:rPr>
          <w:rFonts w:ascii="Times New Roman" w:eastAsia="Times New Roman" w:hAnsi="Times New Roman" w:cs="Times New Roman"/>
          <w:b/>
          <w:bCs/>
          <w:color w:val="000000" w:themeColor="text1"/>
        </w:rPr>
        <w:t>«стандартная».</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6538E604" wp14:editId="52DD1DC4">
            <wp:extent cx="657225" cy="628650"/>
            <wp:effectExtent l="0" t="0" r="9525" b="0"/>
            <wp:docPr id="34" name="Рисунок 34" descr="hello_html_79f1a8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9f1a8e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При этом открывается панель инструментов: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07CBBAC7" wp14:editId="2DC91E37">
            <wp:extent cx="6457950" cy="304800"/>
            <wp:effectExtent l="0" t="0" r="0" b="0"/>
            <wp:docPr id="33" name="Рисунок 33" descr="hello_html_6ad965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ad9656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0" cy="30480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Данная панель разделена на три части: действия над векторными объектами, вставка стандартных объектов, определение свойств вставленного объекта. Начнем рассмотрение работы панели со вставки стандартных объектов.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Для вставки отрезка, вектора, прямоугольника, овала (окружности), надписи необходимо выбрать вставляемый объект нажатием соответствующей кнопки и с помощью мыши растянуть прямоугольник, в который будет вписан выбранный объект. Для того, чтобы растянуть квадрат и круг (окружность), надо во время процесса вставки прямоугольника или овала нажать клавишу Shift на клавиатуре и не отпускать ее до тех пор, пока объект не будет вставлен в документ, иначе вставляемый прямоугольник перестанет быть равносторонним.</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1798E71E" wp14:editId="5FE73A25">
            <wp:extent cx="4314825" cy="590550"/>
            <wp:effectExtent l="0" t="0" r="9525" b="0"/>
            <wp:docPr id="32" name="Рисунок 32" descr="hello_html_55a08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5a089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5905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Как видно из рисунка, каждый векторный объект имеет ограничители (габаритные квадратики), с их помощью можно менять размеры созданного объекта. Кроме размеров можно менять цвет заливки, цвет контурных линий, цвет шрифта надписи, толщину и тип линий, тень и объем.</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Так же, как и обычные объекты, вставляются в документ и некоторые готовые фигуры. Для этого надо нажать на кнопку </w:t>
      </w:r>
      <w:r w:rsidRPr="00AF5201">
        <w:rPr>
          <w:rFonts w:ascii="Times New Roman" w:eastAsia="Times New Roman" w:hAnsi="Times New Roman" w:cs="Times New Roman"/>
          <w:b/>
          <w:bCs/>
          <w:color w:val="000000" w:themeColor="text1"/>
        </w:rPr>
        <w:t>Авто-фигуры </w:t>
      </w:r>
      <w:r w:rsidRPr="00AF5201">
        <w:rPr>
          <w:rFonts w:ascii="Times New Roman" w:eastAsia="Times New Roman" w:hAnsi="Times New Roman" w:cs="Times New Roman"/>
          <w:color w:val="000000" w:themeColor="text1"/>
        </w:rPr>
        <w:t>и выбрать тип вставляемой фигуры. Это могут быть линии, обычные фигуры, фигурные стрелки, элементы блок-схемы, звезды и ленты, выноски. Выбор в каждом из типов фигур достаточно велик, поэтому можно подобрать набор объектов для формирования рисунка.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Задание 1. </w:t>
      </w:r>
      <w:r w:rsidRPr="00AF5201">
        <w:rPr>
          <w:rFonts w:ascii="Times New Roman" w:eastAsia="Times New Roman" w:hAnsi="Times New Roman" w:cs="Times New Roman"/>
          <w:color w:val="000000" w:themeColor="text1"/>
        </w:rPr>
        <w:t>Сделать рисунки.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44AE8BE3" wp14:editId="77395343">
            <wp:extent cx="1476375" cy="1381125"/>
            <wp:effectExtent l="0" t="0" r="9525" b="9525"/>
            <wp:docPr id="31" name="Рисунок 31" descr="hello_html_m44f9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4f948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Pr="00AF5201">
        <w:rPr>
          <w:rFonts w:ascii="Times New Roman" w:eastAsia="Times New Roman" w:hAnsi="Times New Roman" w:cs="Times New Roman"/>
          <w:color w:val="000000" w:themeColor="text1"/>
        </w:rPr>
        <w:t> </w:t>
      </w:r>
      <w:r w:rsidRPr="00A720D8">
        <w:rPr>
          <w:rFonts w:ascii="Times New Roman" w:eastAsia="Times New Roman" w:hAnsi="Times New Roman" w:cs="Times New Roman"/>
          <w:noProof/>
          <w:color w:val="000000" w:themeColor="text1"/>
        </w:rPr>
        <w:drawing>
          <wp:inline distT="0" distB="0" distL="0" distR="0" wp14:anchorId="6D3C1C56" wp14:editId="3617F7C5">
            <wp:extent cx="1571625" cy="1428750"/>
            <wp:effectExtent l="0" t="0" r="9525" b="0"/>
            <wp:docPr id="30" name="Рисунок 30" descr="hello_html_62f72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2f7244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50890307" wp14:editId="334601CE">
            <wp:extent cx="3867150" cy="2343150"/>
            <wp:effectExtent l="0" t="0" r="0" b="0"/>
            <wp:docPr id="29" name="Рисунок 29" descr="hello_html_76669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66697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3431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Часто бывает необходимым повернуть стандартную фигуру на некоторый угол. Для этого нужно выделить поворачиваемый объект и нажать на кнопку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1FC002A5" wp14:editId="2432405F">
            <wp:extent cx="466725" cy="447675"/>
            <wp:effectExtent l="0" t="0" r="9525" b="9525"/>
            <wp:docPr id="28" name="Рисунок 28" descr="hello_html_m2f41f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f41f5b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При этом по углам габаритного прямоугольника появятся четыре зеленых кружочка и, зацепив мышью один из них, надо повернуть объект.</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36DC3A7A" wp14:editId="39BC3C7A">
            <wp:extent cx="4457700" cy="819150"/>
            <wp:effectExtent l="0" t="0" r="0" b="0"/>
            <wp:docPr id="27" name="Рисунок 27" descr="hello_html_5b0f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b0f09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0" cy="8191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Вставленный объект можно не только поворачивать на произвольный угол, но и передвигать, поворачивать на угол 90°, применять эффект отражения. Выделенная фигура может быть заменена другой. Если несколько графических объектов перекрывают друг друга, то есть возможность поменять порядок их вывода на экран, при этом изменяются условия их перекрывания. Выделив несколько объектов, их можно выровнять или равномерно распределить по горизонтали или вертикали. Несколько объектов можно выделить, щелкнув курсором мыши по кнопке</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0568EC37" wp14:editId="253AAFEE">
            <wp:extent cx="438150" cy="438150"/>
            <wp:effectExtent l="0" t="0" r="0" b="0"/>
            <wp:docPr id="26" name="Рисунок 26" descr="hello_html_586475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586475f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и растянув прямоугольник вокруг выделяемых объектов.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lastRenderedPageBreak/>
        <w:drawing>
          <wp:inline distT="0" distB="0" distL="0" distR="0" wp14:anchorId="577C0EE8" wp14:editId="4D54C521">
            <wp:extent cx="3714750" cy="914400"/>
            <wp:effectExtent l="0" t="0" r="0" b="0"/>
            <wp:docPr id="25" name="Рисунок 25" descr="hello_html_m565504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655040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0" cy="91440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Все перечисленные возможности предоставляет кнопка Действия панели </w:t>
      </w:r>
      <w:r w:rsidRPr="00AF5201">
        <w:rPr>
          <w:rFonts w:ascii="Times New Roman" w:eastAsia="Times New Roman" w:hAnsi="Times New Roman" w:cs="Times New Roman"/>
          <w:b/>
          <w:bCs/>
          <w:color w:val="000000" w:themeColor="text1"/>
        </w:rPr>
        <w:t>«рисование».</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481B5D94" wp14:editId="5CE1C165">
            <wp:extent cx="2133600" cy="2314575"/>
            <wp:effectExtent l="0" t="0" r="0" b="9525"/>
            <wp:docPr id="24" name="Рисунок 24" descr="hello_html_4a74d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4a74d58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23145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Как видно из рисунка, практически каждый пункт меню </w:t>
      </w:r>
      <w:r w:rsidRPr="00AF5201">
        <w:rPr>
          <w:rFonts w:ascii="Times New Roman" w:eastAsia="Times New Roman" w:hAnsi="Times New Roman" w:cs="Times New Roman"/>
          <w:b/>
          <w:bCs/>
          <w:color w:val="000000" w:themeColor="text1"/>
        </w:rPr>
        <w:t>«Действия»</w:t>
      </w:r>
      <w:r w:rsidRPr="00AF5201">
        <w:rPr>
          <w:rFonts w:ascii="Times New Roman" w:eastAsia="Times New Roman" w:hAnsi="Times New Roman" w:cs="Times New Roman"/>
          <w:color w:val="000000" w:themeColor="text1"/>
        </w:rPr>
        <w:t>имеет подменю, то есть выбор возможных преобразований объекта достаточно широк. Но особенно полезными могут оказаться пункты данного меню, расположенные на самом верху: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Команда </w:t>
      </w:r>
      <w:r w:rsidRPr="00AF5201">
        <w:rPr>
          <w:rFonts w:ascii="Times New Roman" w:eastAsia="Times New Roman" w:hAnsi="Times New Roman" w:cs="Times New Roman"/>
          <w:b/>
          <w:bCs/>
          <w:color w:val="000000" w:themeColor="text1"/>
        </w:rPr>
        <w:t>Группировать</w:t>
      </w:r>
      <w:r w:rsidRPr="00AF5201">
        <w:rPr>
          <w:rFonts w:ascii="Times New Roman" w:eastAsia="Times New Roman" w:hAnsi="Times New Roman" w:cs="Times New Roman"/>
          <w:i/>
          <w:iCs/>
          <w:color w:val="000000" w:themeColor="text1"/>
        </w:rPr>
        <w:t> </w:t>
      </w:r>
      <w:r w:rsidRPr="00AF5201">
        <w:rPr>
          <w:rFonts w:ascii="Times New Roman" w:eastAsia="Times New Roman" w:hAnsi="Times New Roman" w:cs="Times New Roman"/>
          <w:color w:val="000000" w:themeColor="text1"/>
        </w:rPr>
        <w:t>позволяет объединить выделенные объекты в один и оперировать им, как отдельной графической единицей, рисунком, со всеми свойствами рисунка: размером, обтеканием, положением и т.д.</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Создание такого «сверхобъекта» претерпевает следующие стадии.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1. Вставка простых объектов.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2. Выделение всех объектов, которые войдут в объединение.</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3. Группировка - создание единого объекта.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4. При необходимости разгруппирование и редактирование отдельных, вставка новых объектов.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5BC5163B" wp14:editId="32F2CDC5">
            <wp:extent cx="2181225" cy="733425"/>
            <wp:effectExtent l="0" t="0" r="9525" b="9525"/>
            <wp:docPr id="23" name="Рисунок 23" descr="hello_html_45d299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5d299b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7334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Пример. </w:t>
      </w:r>
      <w:r w:rsidRPr="00AF5201">
        <w:rPr>
          <w:rFonts w:ascii="Times New Roman" w:eastAsia="Times New Roman" w:hAnsi="Times New Roman" w:cs="Times New Roman"/>
          <w:color w:val="000000" w:themeColor="text1"/>
        </w:rPr>
        <w:t>Нарисуем паровозик.</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1. Рисуем элементы. 2. Выделяем.</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7CCCD78" wp14:editId="76F33255">
            <wp:extent cx="2076450" cy="2085975"/>
            <wp:effectExtent l="0" t="0" r="0" b="9525"/>
            <wp:docPr id="22" name="Рисунок 22" descr="hello_html_m6d361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d361d2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2085975"/>
                    </a:xfrm>
                    <a:prstGeom prst="rect">
                      <a:avLst/>
                    </a:prstGeom>
                    <a:noFill/>
                    <a:ln>
                      <a:noFill/>
                    </a:ln>
                  </pic:spPr>
                </pic:pic>
              </a:graphicData>
            </a:graphic>
          </wp:inline>
        </w:drawing>
      </w:r>
      <w:r w:rsidRPr="00A720D8">
        <w:rPr>
          <w:rFonts w:ascii="Times New Roman" w:eastAsia="Times New Roman" w:hAnsi="Times New Roman" w:cs="Times New Roman"/>
          <w:noProof/>
          <w:color w:val="000000" w:themeColor="text1"/>
        </w:rPr>
        <w:drawing>
          <wp:inline distT="0" distB="0" distL="0" distR="0" wp14:anchorId="6ADEDA7E" wp14:editId="0270F81B">
            <wp:extent cx="2038350" cy="2076450"/>
            <wp:effectExtent l="0" t="0" r="0" b="0"/>
            <wp:docPr id="21" name="Рисунок 21" descr="hello_html_17735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1773514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3. Группируем.</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42EADFAD" wp14:editId="4793CEB6">
            <wp:extent cx="2028825" cy="1885950"/>
            <wp:effectExtent l="0" t="0" r="9525" b="0"/>
            <wp:docPr id="20" name="Рисунок 20" descr="hello_html_m1e0f0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e0f0c1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825" cy="18859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Такие действия особенно актуальны при создании поясняющих рисунков к тексту.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0C6DE4F3" wp14:editId="6EF50708">
            <wp:extent cx="1790700" cy="1076325"/>
            <wp:effectExtent l="0" t="0" r="0" b="9525"/>
            <wp:docPr id="19" name="Рисунок 19" descr="hello_html_2ece5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ece5d3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076325"/>
                    </a:xfrm>
                    <a:prstGeom prst="rect">
                      <a:avLst/>
                    </a:prstGeom>
                    <a:noFill/>
                    <a:ln>
                      <a:noFill/>
                    </a:ln>
                  </pic:spPr>
                </pic:pic>
              </a:graphicData>
            </a:graphic>
          </wp:inline>
        </w:drawing>
      </w:r>
    </w:p>
    <w:p w:rsidR="00AF5201" w:rsidRPr="00AF5201" w:rsidRDefault="00AF5201" w:rsidP="00A720D8">
      <w:pPr>
        <w:widowControl/>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shd w:val="clear" w:color="auto" w:fill="FFFFFF"/>
        </w:rPr>
        <w:t>Задание 2. </w:t>
      </w:r>
      <w:r w:rsidRPr="00AF5201">
        <w:rPr>
          <w:rFonts w:ascii="Times New Roman" w:eastAsia="Times New Roman" w:hAnsi="Times New Roman" w:cs="Times New Roman"/>
          <w:color w:val="000000" w:themeColor="text1"/>
          <w:shd w:val="clear" w:color="auto" w:fill="FFFFFF"/>
        </w:rPr>
        <w:t>Набрать текст задач и оформить рисунками.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rPr>
        <w:t>К концам нити, переброшенной через</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rPr>
        <w:t>два блока, подвесили грузы m</w:t>
      </w:r>
      <w:r w:rsidRPr="00AF5201">
        <w:rPr>
          <w:rFonts w:ascii="Times New Roman" w:eastAsia="Times New Roman" w:hAnsi="Times New Roman" w:cs="Times New Roman"/>
          <w:i/>
          <w:iCs/>
          <w:color w:val="000000" w:themeColor="text1"/>
          <w:vertAlign w:val="subscript"/>
        </w:rPr>
        <w:t>1</w:t>
      </w:r>
      <w:r w:rsidRPr="00AF5201">
        <w:rPr>
          <w:rFonts w:ascii="Times New Roman" w:eastAsia="Times New Roman" w:hAnsi="Times New Roman" w:cs="Times New Roman"/>
          <w:i/>
          <w:iCs/>
          <w:color w:val="000000" w:themeColor="text1"/>
        </w:rPr>
        <w:t> и т</w:t>
      </w:r>
      <w:r w:rsidRPr="00AF5201">
        <w:rPr>
          <w:rFonts w:ascii="Times New Roman" w:eastAsia="Times New Roman" w:hAnsi="Times New Roman" w:cs="Times New Roman"/>
          <w:i/>
          <w:iCs/>
          <w:color w:val="000000" w:themeColor="text1"/>
          <w:vertAlign w:val="subscript"/>
        </w:rPr>
        <w:t>2</w:t>
      </w:r>
      <w:r w:rsidRPr="00AF5201">
        <w:rPr>
          <w:rFonts w:ascii="Times New Roman" w:eastAsia="Times New Roman" w:hAnsi="Times New Roman" w:cs="Times New Roman"/>
          <w:i/>
          <w:iCs/>
          <w:color w:val="000000" w:themeColor="text1"/>
        </w:rPr>
        <w:t>. Какой</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rPr>
        <w:t>груз т</w:t>
      </w:r>
      <w:r w:rsidRPr="00AF5201">
        <w:rPr>
          <w:rFonts w:ascii="Times New Roman" w:eastAsia="Times New Roman" w:hAnsi="Times New Roman" w:cs="Times New Roman"/>
          <w:i/>
          <w:iCs/>
          <w:color w:val="000000" w:themeColor="text1"/>
          <w:vertAlign w:val="subscript"/>
        </w:rPr>
        <w:t>3</w:t>
      </w:r>
      <w:r w:rsidRPr="00AF5201">
        <w:rPr>
          <w:rFonts w:ascii="Times New Roman" w:eastAsia="Times New Roman" w:hAnsi="Times New Roman" w:cs="Times New Roman"/>
          <w:i/>
          <w:iCs/>
          <w:color w:val="000000" w:themeColor="text1"/>
        </w:rPr>
        <w:t> надо подвесить к нити между блоками,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rPr>
        <w:t>чтобы при равновесии угол </w:t>
      </w:r>
      <w:r w:rsidRPr="00A720D8">
        <w:rPr>
          <w:rFonts w:ascii="Times New Roman" w:eastAsia="Times New Roman" w:hAnsi="Times New Roman" w:cs="Times New Roman"/>
          <w:noProof/>
          <w:color w:val="000000" w:themeColor="text1"/>
        </w:rPr>
        <w:drawing>
          <wp:inline distT="0" distB="0" distL="0" distR="0" wp14:anchorId="491BA60E" wp14:editId="44BE5382">
            <wp:extent cx="85725" cy="85725"/>
            <wp:effectExtent l="0" t="0" r="9525" b="9525"/>
            <wp:docPr id="18" name="Рисунок 18" descr="hello_html_19e6d5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19e6d57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F5201">
        <w:rPr>
          <w:rFonts w:ascii="Times New Roman" w:eastAsia="Times New Roman" w:hAnsi="Times New Roman" w:cs="Times New Roman"/>
          <w:b/>
          <w:bCs/>
          <w:i/>
          <w:iCs/>
          <w:color w:val="000000" w:themeColor="text1"/>
        </w:rPr>
        <w:t> </w:t>
      </w:r>
      <w:r w:rsidRPr="00AF5201">
        <w:rPr>
          <w:rFonts w:ascii="Times New Roman" w:eastAsia="Times New Roman" w:hAnsi="Times New Roman" w:cs="Times New Roman"/>
          <w:i/>
          <w:iCs/>
          <w:color w:val="000000" w:themeColor="text1"/>
        </w:rPr>
        <w:t>при точке</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549675B2" wp14:editId="2B2E14D8">
            <wp:extent cx="1895475" cy="1076325"/>
            <wp:effectExtent l="0" t="0" r="9525" b="9525"/>
            <wp:docPr id="17" name="Рисунок 17" descr="hello_html_me8eb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e8eb46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10763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1E25A84" wp14:editId="03B74EB3">
            <wp:extent cx="1724025" cy="1095375"/>
            <wp:effectExtent l="0" t="0" r="9525" b="9525"/>
            <wp:docPr id="16" name="Рисунок 16" descr="hello_html_e96b8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e96b8a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10953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A52ED37" wp14:editId="4A6315B2">
            <wp:extent cx="1457325" cy="1190625"/>
            <wp:effectExtent l="0" t="0" r="9525" b="9525"/>
            <wp:docPr id="15" name="Рисунок 15" descr="hello_html_m6bc4a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bc4ac2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inline>
        </w:drawing>
      </w:r>
    </w:p>
    <w:p w:rsidR="00AF5201" w:rsidRPr="00AF5201" w:rsidRDefault="00AF5201" w:rsidP="00A720D8">
      <w:pPr>
        <w:widowControl/>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i/>
          <w:iCs/>
          <w:color w:val="000000" w:themeColor="text1"/>
          <w:shd w:val="clear" w:color="auto" w:fill="FFFFFF"/>
        </w:rPr>
        <w:t>подвеса груза т</w:t>
      </w:r>
      <w:r w:rsidRPr="00AF5201">
        <w:rPr>
          <w:rFonts w:ascii="Times New Roman" w:eastAsia="Times New Roman" w:hAnsi="Times New Roman" w:cs="Times New Roman"/>
          <w:i/>
          <w:iCs/>
          <w:color w:val="000000" w:themeColor="text1"/>
          <w:shd w:val="clear" w:color="auto" w:fill="FFFFFF"/>
          <w:vertAlign w:val="subscript"/>
        </w:rPr>
        <w:t>3</w:t>
      </w:r>
      <w:r w:rsidRPr="00AF5201">
        <w:rPr>
          <w:rFonts w:ascii="Times New Roman" w:eastAsia="Times New Roman" w:hAnsi="Times New Roman" w:cs="Times New Roman"/>
          <w:i/>
          <w:iCs/>
          <w:color w:val="000000" w:themeColor="text1"/>
          <w:shd w:val="clear" w:color="auto" w:fill="FFFFFF"/>
        </w:rPr>
        <w:t> был равен 120°?</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Остановимся еще на одном свойстве объектов векторной графики. Практически каждый объект, кроме линий, может служить контейнером для текста. Например, для того, чтобы в овал вставить надпись нужно нарисовать овал и, щелкнув по нему правой клавишей, выбрать в появившемся меню команду </w:t>
      </w:r>
      <w:r w:rsidRPr="00AF5201">
        <w:rPr>
          <w:rFonts w:ascii="Times New Roman" w:eastAsia="Times New Roman" w:hAnsi="Times New Roman" w:cs="Times New Roman"/>
          <w:i/>
          <w:iCs/>
          <w:color w:val="000000" w:themeColor="text1"/>
        </w:rPr>
        <w:t>Добавить текст.</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lastRenderedPageBreak/>
        <w:drawing>
          <wp:inline distT="0" distB="0" distL="0" distR="0" wp14:anchorId="564428C7" wp14:editId="0FDD2F57">
            <wp:extent cx="1990725" cy="1362075"/>
            <wp:effectExtent l="0" t="0" r="9525" b="9525"/>
            <wp:docPr id="14" name="Рисунок 14" descr="hello_html_6c8218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c8218f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После этих действий в выбранной фигуре появится мигающий курсор - признак готовности к вводу текстовой информации.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336DD64D" wp14:editId="17C31C92">
            <wp:extent cx="2228850" cy="781050"/>
            <wp:effectExtent l="0" t="0" r="0" b="0"/>
            <wp:docPr id="13" name="Рисунок 13" descr="hello_html_320f59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320f59f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332BC34A" wp14:editId="30EFB4D7">
            <wp:extent cx="1685925" cy="971550"/>
            <wp:effectExtent l="0" t="0" r="9525" b="0"/>
            <wp:docPr id="12" name="Рисунок 12" descr="hello_html_m48fb17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8fb17e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5925" cy="971550"/>
                    </a:xfrm>
                    <a:prstGeom prst="rect">
                      <a:avLst/>
                    </a:prstGeom>
                    <a:noFill/>
                    <a:ln>
                      <a:noFill/>
                    </a:ln>
                  </pic:spPr>
                </pic:pic>
              </a:graphicData>
            </a:graphic>
          </wp:inline>
        </w:drawing>
      </w:r>
    </w:p>
    <w:p w:rsidR="00AF5201" w:rsidRPr="00AF5201" w:rsidRDefault="00AF5201" w:rsidP="00A720D8">
      <w:pPr>
        <w:widowControl/>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shd w:val="clear" w:color="auto" w:fill="FFFFFF"/>
        </w:rPr>
        <w:t>Пример:</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76F97677" wp14:editId="5B42B5AE">
            <wp:extent cx="1819275" cy="962025"/>
            <wp:effectExtent l="0" t="0" r="9525" b="9525"/>
            <wp:docPr id="11" name="Рисунок 11" descr="hello_html_m6f255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f255f6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275" cy="9620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Задание 3.</w:t>
      </w:r>
      <w:r w:rsidRPr="00AF5201">
        <w:rPr>
          <w:rFonts w:ascii="Times New Roman" w:eastAsia="Times New Roman" w:hAnsi="Times New Roman" w:cs="Times New Roman"/>
          <w:color w:val="000000" w:themeColor="text1"/>
        </w:rPr>
        <w:t> Нарисовать блок-схему вычисления функции arth(x).</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940B731" wp14:editId="32C0AA9E">
            <wp:extent cx="3086100" cy="3162300"/>
            <wp:effectExtent l="0" t="0" r="0" b="0"/>
            <wp:docPr id="10" name="Рисунок 10" descr="hello_html_m44a98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44a9877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316230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Организационная диаграмма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 редактору MS Word подключается ряд программ-утилит, в которых можно редактировать графические объекты, после внедряемые в документ Word. К таким программам относятся MS Organization Chart - оболочка для создания организационных диаграмм, MS Equation - оболочка редактирования математических выражений.</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Обе эти программы вызываются через меню </w:t>
      </w:r>
      <w:r w:rsidRPr="00AF5201">
        <w:rPr>
          <w:rFonts w:ascii="Times New Roman" w:eastAsia="Times New Roman" w:hAnsi="Times New Roman" w:cs="Times New Roman"/>
          <w:b/>
          <w:bCs/>
          <w:color w:val="000000" w:themeColor="text1"/>
        </w:rPr>
        <w:t>«Вставка»</w:t>
      </w:r>
      <w:r w:rsidRPr="00AF5201">
        <w:rPr>
          <w:rFonts w:ascii="Times New Roman" w:eastAsia="Times New Roman" w:hAnsi="Times New Roman" w:cs="Times New Roman"/>
          <w:color w:val="000000" w:themeColor="text1"/>
        </w:rPr>
        <w:t>, пункт</w:t>
      </w:r>
      <w:r w:rsidRPr="00AF5201">
        <w:rPr>
          <w:rFonts w:ascii="Times New Roman" w:eastAsia="Times New Roman" w:hAnsi="Times New Roman" w:cs="Times New Roman"/>
          <w:b/>
          <w:bCs/>
          <w:color w:val="000000" w:themeColor="text1"/>
        </w:rPr>
        <w:t>«Объект»</w:t>
      </w:r>
      <w:r w:rsidRPr="00AF5201">
        <w:rPr>
          <w:rFonts w:ascii="Times New Roman" w:eastAsia="Times New Roman" w:hAnsi="Times New Roman" w:cs="Times New Roman"/>
          <w:i/>
          <w:iCs/>
          <w:color w:val="000000" w:themeColor="text1"/>
        </w:rPr>
        <w:t>. </w:t>
      </w:r>
      <w:r w:rsidRPr="00AF5201">
        <w:rPr>
          <w:rFonts w:ascii="Times New Roman" w:eastAsia="Times New Roman" w:hAnsi="Times New Roman" w:cs="Times New Roman"/>
          <w:color w:val="000000" w:themeColor="text1"/>
        </w:rPr>
        <w:t>В появившемся при этом окне надо найти требуемую утилиту.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45E44BE" wp14:editId="4F800297">
            <wp:extent cx="2343150" cy="1743075"/>
            <wp:effectExtent l="0" t="0" r="0" b="9525"/>
            <wp:docPr id="9" name="Рисунок 9" descr="hello_html_m1580ff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1580ff8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74307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После выделения строки с названием программы подтверждается выбор кнопкой ОК. После этого загружается программа-утилита.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Организационные диаграммы очень удобны для отображения конструкции иерархических структур. Это может быть и структура каталогов, и структура управленческой цепочки какого-нибудь предприятия.</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Программа MS Organization Chart, вставляющая в документ Wordорганизационную диаграмму достаточно проста в управлении, но требует определенного навыка работы с главным меню и панелью инструментов.</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Меню </w:t>
      </w:r>
      <w:r w:rsidRPr="00AF5201">
        <w:rPr>
          <w:rFonts w:ascii="Times New Roman" w:eastAsia="Times New Roman" w:hAnsi="Times New Roman" w:cs="Times New Roman"/>
          <w:b/>
          <w:bCs/>
          <w:color w:val="000000" w:themeColor="text1"/>
        </w:rPr>
        <w:t>«Файл» </w:t>
      </w:r>
      <w:r w:rsidRPr="00AF5201">
        <w:rPr>
          <w:rFonts w:ascii="Times New Roman" w:eastAsia="Times New Roman" w:hAnsi="Times New Roman" w:cs="Times New Roman"/>
          <w:color w:val="000000" w:themeColor="text1"/>
        </w:rPr>
        <w:t>содержит стандартный набор команд создания и открытия файлов, но диаграмма может быть сохранена как в виде файла, так и в виде объекта в документе, из которого была открыта программа.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Меню </w:t>
      </w:r>
      <w:r w:rsidRPr="00AF5201">
        <w:rPr>
          <w:rFonts w:ascii="Times New Roman" w:eastAsia="Times New Roman" w:hAnsi="Times New Roman" w:cs="Times New Roman"/>
          <w:b/>
          <w:bCs/>
          <w:color w:val="000000" w:themeColor="text1"/>
        </w:rPr>
        <w:t>«Правка» </w:t>
      </w:r>
      <w:r w:rsidRPr="00AF5201">
        <w:rPr>
          <w:rFonts w:ascii="Times New Roman" w:eastAsia="Times New Roman" w:hAnsi="Times New Roman" w:cs="Times New Roman"/>
          <w:color w:val="000000" w:themeColor="text1"/>
        </w:rPr>
        <w:t>также имеет стандартный набор команд вырезания, копирования и вставки. Команды меню </w:t>
      </w:r>
      <w:r w:rsidRPr="00AF5201">
        <w:rPr>
          <w:rFonts w:ascii="Times New Roman" w:eastAsia="Times New Roman" w:hAnsi="Times New Roman" w:cs="Times New Roman"/>
          <w:b/>
          <w:bCs/>
          <w:color w:val="000000" w:themeColor="text1"/>
        </w:rPr>
        <w:t>«Вид» </w:t>
      </w:r>
      <w:r w:rsidRPr="00AF5201">
        <w:rPr>
          <w:rFonts w:ascii="Times New Roman" w:eastAsia="Times New Roman" w:hAnsi="Times New Roman" w:cs="Times New Roman"/>
          <w:color w:val="000000" w:themeColor="text1"/>
        </w:rPr>
        <w:t>управляют масштабом отображения диаграммы в окне редактора. Также здесь можно включить или выключить панель </w:t>
      </w:r>
      <w:r w:rsidRPr="00AF5201">
        <w:rPr>
          <w:rFonts w:ascii="Times New Roman" w:eastAsia="Times New Roman" w:hAnsi="Times New Roman" w:cs="Times New Roman"/>
          <w:b/>
          <w:bCs/>
          <w:color w:val="000000" w:themeColor="text1"/>
        </w:rPr>
        <w:t>«рисования».</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Типы оформления структурного дерева можно выбрать в меню </w:t>
      </w:r>
      <w:r w:rsidRPr="00AF5201">
        <w:rPr>
          <w:rFonts w:ascii="Times New Roman" w:eastAsia="Times New Roman" w:hAnsi="Times New Roman" w:cs="Times New Roman"/>
          <w:b/>
          <w:bCs/>
          <w:color w:val="000000" w:themeColor="text1"/>
        </w:rPr>
        <w:t>«Стиль».</w:t>
      </w:r>
      <w:r w:rsidRPr="00AF5201">
        <w:rPr>
          <w:rFonts w:ascii="Times New Roman" w:eastAsia="Times New Roman" w:hAnsi="Times New Roman" w:cs="Times New Roman"/>
          <w:color w:val="000000" w:themeColor="text1"/>
        </w:rPr>
        <w:t>Их лучше применять к вставляемым элементам, так как к уже вставленным элементам диаграммы применить команды стилизации бывает сложно.</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Команды форматирования текста содержатся в меню </w:t>
      </w:r>
      <w:r w:rsidRPr="00AF5201">
        <w:rPr>
          <w:rFonts w:ascii="Times New Roman" w:eastAsia="Times New Roman" w:hAnsi="Times New Roman" w:cs="Times New Roman"/>
          <w:b/>
          <w:bCs/>
          <w:color w:val="000000" w:themeColor="text1"/>
        </w:rPr>
        <w:t>«Текст». </w:t>
      </w:r>
      <w:r w:rsidRPr="00AF5201">
        <w:rPr>
          <w:rFonts w:ascii="Times New Roman" w:eastAsia="Times New Roman" w:hAnsi="Times New Roman" w:cs="Times New Roman"/>
          <w:color w:val="000000" w:themeColor="text1"/>
        </w:rPr>
        <w:t>Меню</w:t>
      </w:r>
      <w:r w:rsidRPr="00AF5201">
        <w:rPr>
          <w:rFonts w:ascii="Times New Roman" w:eastAsia="Times New Roman" w:hAnsi="Times New Roman" w:cs="Times New Roman"/>
          <w:b/>
          <w:bCs/>
          <w:color w:val="000000" w:themeColor="text1"/>
        </w:rPr>
        <w:t>«Рамка» </w:t>
      </w:r>
      <w:r w:rsidRPr="00AF5201">
        <w:rPr>
          <w:rFonts w:ascii="Times New Roman" w:eastAsia="Times New Roman" w:hAnsi="Times New Roman" w:cs="Times New Roman"/>
          <w:color w:val="000000" w:themeColor="text1"/>
        </w:rPr>
        <w:t>и </w:t>
      </w:r>
      <w:r w:rsidRPr="00AF5201">
        <w:rPr>
          <w:rFonts w:ascii="Times New Roman" w:eastAsia="Times New Roman" w:hAnsi="Times New Roman" w:cs="Times New Roman"/>
          <w:b/>
          <w:bCs/>
          <w:color w:val="000000" w:themeColor="text1"/>
        </w:rPr>
        <w:t>«Линии» </w:t>
      </w:r>
      <w:r w:rsidRPr="00AF5201">
        <w:rPr>
          <w:rFonts w:ascii="Times New Roman" w:eastAsia="Times New Roman" w:hAnsi="Times New Roman" w:cs="Times New Roman"/>
          <w:color w:val="000000" w:themeColor="text1"/>
        </w:rPr>
        <w:t>настраивают оформление рамок и соединительных линий соответственно. В единственном пункте меню </w:t>
      </w:r>
      <w:r w:rsidRPr="00AF5201">
        <w:rPr>
          <w:rFonts w:ascii="Times New Roman" w:eastAsia="Times New Roman" w:hAnsi="Times New Roman" w:cs="Times New Roman"/>
          <w:b/>
          <w:bCs/>
          <w:color w:val="000000" w:themeColor="text1"/>
        </w:rPr>
        <w:t>«Диаграмма»</w:t>
      </w:r>
      <w:r w:rsidRPr="00AF5201">
        <w:rPr>
          <w:rFonts w:ascii="Times New Roman" w:eastAsia="Times New Roman" w:hAnsi="Times New Roman" w:cs="Times New Roman"/>
          <w:color w:val="000000" w:themeColor="text1"/>
        </w:rPr>
        <w:t>устанавливается цвет фона диаграммы.</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Пример.</w:t>
      </w:r>
      <w:r w:rsidRPr="00AF5201">
        <w:rPr>
          <w:rFonts w:ascii="Times New Roman" w:eastAsia="Times New Roman" w:hAnsi="Times New Roman" w:cs="Times New Roman"/>
          <w:color w:val="000000" w:themeColor="text1"/>
        </w:rPr>
        <w:t> Простейшая организационная диаграмма.</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Школьное руководство</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7CF04553" wp14:editId="28A085A1">
            <wp:extent cx="3752850" cy="1543050"/>
            <wp:effectExtent l="0" t="0" r="0" b="0"/>
            <wp:docPr id="8" name="Рисунок 8" descr="hello_html_m152be3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152be31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543050"/>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lastRenderedPageBreak/>
        <w:t>Изначально каждая ячейка диаграммы содержит четыре позиции: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31332A5C" wp14:editId="12ECE018">
            <wp:extent cx="2181225" cy="1381125"/>
            <wp:effectExtent l="0" t="0" r="9525" b="9525"/>
            <wp:docPr id="7" name="Рисунок 7" descr="hello_html_18c816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18c816a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1225" cy="13811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Текст, заключенный в угловые скобки &lt; &gt;, отображаться не будет. Правка текста осуществляется так же, как в любом редакторе. Перемещение между ячейками - щелчком мыши.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Для того чтобы удалить ненужную ячейку, нужно просто щелкнуть по ней один раз мышкой, инверсно выделив ее, и нажать на кнопку </w:t>
      </w:r>
      <w:r w:rsidRPr="00AF5201">
        <w:rPr>
          <w:rFonts w:ascii="Times New Roman" w:eastAsia="Times New Roman" w:hAnsi="Times New Roman" w:cs="Times New Roman"/>
          <w:b/>
          <w:bCs/>
          <w:color w:val="000000" w:themeColor="text1"/>
        </w:rPr>
        <w:t>Delete.</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Для вставки новой ячейки нужно на панели инструментов выбрать соответствующий тип подчинения:</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245DB5F0" wp14:editId="3A197B06">
            <wp:extent cx="5229225" cy="352425"/>
            <wp:effectExtent l="0" t="0" r="9525" b="9525"/>
            <wp:docPr id="6" name="Рисунок 6" descr="hello_html_m25fb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25fb72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9225" cy="352425"/>
                    </a:xfrm>
                    <a:prstGeom prst="rect">
                      <a:avLst/>
                    </a:prstGeom>
                    <a:noFill/>
                    <a:ln>
                      <a:noFill/>
                    </a:ln>
                  </pic:spPr>
                </pic:pic>
              </a:graphicData>
            </a:graphic>
          </wp:inline>
        </w:drawing>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color w:val="000000" w:themeColor="text1"/>
        </w:rPr>
        <w:t>Затем мышью надо щелкнуть по ячейке, к которой должна быть пристыкована новая ячейка. По необходимости измените стиль оформления дерева. Когда диаграмма будет закончена, выделяются по очереди ячейки и им присваивается соответствующий стиль обрамления при помощи команд меню </w:t>
      </w:r>
      <w:r w:rsidRPr="00AF5201">
        <w:rPr>
          <w:rFonts w:ascii="Times New Roman" w:eastAsia="Times New Roman" w:hAnsi="Times New Roman" w:cs="Times New Roman"/>
          <w:b/>
          <w:bCs/>
          <w:color w:val="000000" w:themeColor="text1"/>
        </w:rPr>
        <w:t>«Рамка» </w:t>
      </w:r>
      <w:r w:rsidRPr="00AF5201">
        <w:rPr>
          <w:rFonts w:ascii="Times New Roman" w:eastAsia="Times New Roman" w:hAnsi="Times New Roman" w:cs="Times New Roman"/>
          <w:color w:val="000000" w:themeColor="text1"/>
        </w:rPr>
        <w:t>и </w:t>
      </w:r>
      <w:r w:rsidRPr="00AF5201">
        <w:rPr>
          <w:rFonts w:ascii="Times New Roman" w:eastAsia="Times New Roman" w:hAnsi="Times New Roman" w:cs="Times New Roman"/>
          <w:b/>
          <w:bCs/>
          <w:color w:val="000000" w:themeColor="text1"/>
        </w:rPr>
        <w:t>«Линии». </w:t>
      </w:r>
      <w:r w:rsidRPr="00AF5201">
        <w:rPr>
          <w:rFonts w:ascii="Times New Roman" w:eastAsia="Times New Roman" w:hAnsi="Times New Roman" w:cs="Times New Roman"/>
          <w:color w:val="000000" w:themeColor="text1"/>
        </w:rPr>
        <w:t>Затем редактируются линии с помощью кнопок дополнительной панели </w:t>
      </w:r>
      <w:r w:rsidRPr="00AF5201">
        <w:rPr>
          <w:rFonts w:ascii="Times New Roman" w:eastAsia="Times New Roman" w:hAnsi="Times New Roman" w:cs="Times New Roman"/>
          <w:b/>
          <w:bCs/>
          <w:color w:val="000000" w:themeColor="text1"/>
        </w:rPr>
        <w:t>«рисование» </w:t>
      </w:r>
      <w:r w:rsidRPr="00AF5201">
        <w:rPr>
          <w:rFonts w:ascii="Times New Roman" w:eastAsia="Times New Roman" w:hAnsi="Times New Roman" w:cs="Times New Roman"/>
          <w:color w:val="000000" w:themeColor="text1"/>
        </w:rPr>
        <w:t>и меню</w:t>
      </w:r>
      <w:r w:rsidRPr="00AF5201">
        <w:rPr>
          <w:rFonts w:ascii="Times New Roman" w:eastAsia="Times New Roman" w:hAnsi="Times New Roman" w:cs="Times New Roman"/>
          <w:b/>
          <w:bCs/>
          <w:color w:val="000000" w:themeColor="text1"/>
        </w:rPr>
        <w:t>«Линии».</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Задание 1.</w:t>
      </w:r>
      <w:r w:rsidRPr="00AF5201">
        <w:rPr>
          <w:rFonts w:ascii="Times New Roman" w:eastAsia="Times New Roman" w:hAnsi="Times New Roman" w:cs="Times New Roman"/>
          <w:color w:val="000000" w:themeColor="text1"/>
        </w:rPr>
        <w:t> Создать и оформить диаграмму.</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F5201">
        <w:rPr>
          <w:rFonts w:ascii="Times New Roman" w:eastAsia="Times New Roman" w:hAnsi="Times New Roman" w:cs="Times New Roman"/>
          <w:b/>
          <w:bCs/>
          <w:color w:val="000000" w:themeColor="text1"/>
        </w:rPr>
        <w:t>Структура компании Winnie-the-Pooh &amp; Co</w:t>
      </w: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p>
    <w:p w:rsidR="00AF5201" w:rsidRPr="00AF5201" w:rsidRDefault="00AF5201" w:rsidP="00A720D8">
      <w:pPr>
        <w:widowControl/>
        <w:shd w:val="clear" w:color="auto" w:fill="FFFFFF"/>
        <w:jc w:val="both"/>
        <w:rPr>
          <w:rFonts w:ascii="Times New Roman" w:eastAsia="Times New Roman" w:hAnsi="Times New Roman" w:cs="Times New Roman"/>
          <w:color w:val="000000" w:themeColor="text1"/>
        </w:rPr>
      </w:pPr>
      <w:r w:rsidRPr="00A720D8">
        <w:rPr>
          <w:rFonts w:ascii="Times New Roman" w:eastAsia="Times New Roman" w:hAnsi="Times New Roman" w:cs="Times New Roman"/>
          <w:noProof/>
          <w:color w:val="000000" w:themeColor="text1"/>
        </w:rPr>
        <w:drawing>
          <wp:inline distT="0" distB="0" distL="0" distR="0" wp14:anchorId="7E916FEA" wp14:editId="2C7F62F0">
            <wp:extent cx="3771900" cy="3905250"/>
            <wp:effectExtent l="0" t="0" r="0" b="0"/>
            <wp:docPr id="5" name="Рисунок 5" descr="hello_html_3b8b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3b8b093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1900" cy="3905250"/>
                    </a:xfrm>
                    <a:prstGeom prst="rect">
                      <a:avLst/>
                    </a:prstGeom>
                    <a:noFill/>
                    <a:ln>
                      <a:noFill/>
                    </a:ln>
                  </pic:spPr>
                </pic:pic>
              </a:graphicData>
            </a:graphic>
          </wp:inline>
        </w:drawing>
      </w:r>
    </w:p>
    <w:p w:rsidR="00AF5201" w:rsidRPr="00A720D8" w:rsidRDefault="00AF5201" w:rsidP="00592608">
      <w:pPr>
        <w:pStyle w:val="21"/>
        <w:shd w:val="clear" w:color="auto" w:fill="auto"/>
        <w:spacing w:after="395" w:line="283" w:lineRule="exact"/>
        <w:ind w:firstLine="0"/>
        <w:jc w:val="both"/>
        <w:rPr>
          <w:color w:val="000000" w:themeColor="text1"/>
        </w:rPr>
      </w:pPr>
    </w:p>
    <w:p w:rsidR="00592608" w:rsidRPr="00A720D8" w:rsidRDefault="00AF5201" w:rsidP="00592608">
      <w:pPr>
        <w:pStyle w:val="21"/>
        <w:shd w:val="clear" w:color="auto" w:fill="auto"/>
        <w:spacing w:after="103" w:line="240" w:lineRule="exact"/>
        <w:ind w:right="40" w:firstLine="0"/>
        <w:outlineLvl w:val="0"/>
        <w:rPr>
          <w:color w:val="000000" w:themeColor="text1"/>
        </w:rPr>
      </w:pPr>
      <w:bookmarkStart w:id="4" w:name="_Toc2333074"/>
      <w:r w:rsidRPr="00A720D8">
        <w:rPr>
          <w:rStyle w:val="2"/>
          <w:color w:val="000000" w:themeColor="text1"/>
        </w:rPr>
        <w:t xml:space="preserve">Лабораторная </w:t>
      </w:r>
      <w:r w:rsidR="00592608" w:rsidRPr="00A720D8">
        <w:rPr>
          <w:rStyle w:val="2"/>
          <w:color w:val="000000" w:themeColor="text1"/>
        </w:rPr>
        <w:t>работа №</w:t>
      </w:r>
      <w:r w:rsidR="00A720D8" w:rsidRPr="00A720D8">
        <w:rPr>
          <w:rStyle w:val="2"/>
          <w:color w:val="000000" w:themeColor="text1"/>
        </w:rPr>
        <w:t>3</w:t>
      </w:r>
      <w:r w:rsidR="00592608" w:rsidRPr="00A720D8">
        <w:rPr>
          <w:rStyle w:val="2"/>
          <w:color w:val="000000" w:themeColor="text1"/>
        </w:rPr>
        <w:t>. Технология обработки графической информации.</w:t>
      </w:r>
      <w:bookmarkEnd w:id="4"/>
    </w:p>
    <w:p w:rsidR="00592608" w:rsidRPr="00A720D8" w:rsidRDefault="00592608" w:rsidP="00592608">
      <w:pPr>
        <w:pStyle w:val="21"/>
        <w:shd w:val="clear" w:color="auto" w:fill="auto"/>
        <w:spacing w:after="77" w:line="240" w:lineRule="exact"/>
        <w:ind w:right="40" w:firstLine="0"/>
        <w:rPr>
          <w:color w:val="000000" w:themeColor="text1"/>
        </w:rPr>
      </w:pPr>
      <w:r w:rsidRPr="00A720D8">
        <w:rPr>
          <w:rStyle w:val="2"/>
          <w:color w:val="000000" w:themeColor="text1"/>
        </w:rPr>
        <w:t>Создание и обработка векторных изображений</w:t>
      </w:r>
    </w:p>
    <w:p w:rsidR="00592608" w:rsidRPr="00A720D8" w:rsidRDefault="00592608" w:rsidP="00592608">
      <w:pPr>
        <w:pStyle w:val="21"/>
        <w:shd w:val="clear" w:color="auto" w:fill="auto"/>
        <w:spacing w:after="0" w:line="278" w:lineRule="exact"/>
        <w:ind w:firstLine="0"/>
        <w:jc w:val="both"/>
        <w:rPr>
          <w:color w:val="000000" w:themeColor="text1"/>
        </w:rPr>
      </w:pPr>
      <w:bookmarkStart w:id="5" w:name="bookmark19"/>
      <w:r w:rsidRPr="00A720D8">
        <w:rPr>
          <w:rStyle w:val="20"/>
          <w:color w:val="000000" w:themeColor="text1"/>
        </w:rPr>
        <w:t>Цель:</w:t>
      </w:r>
      <w:r w:rsidRPr="00A720D8">
        <w:rPr>
          <w:rStyle w:val="2"/>
          <w:color w:val="000000" w:themeColor="text1"/>
        </w:rPr>
        <w:t xml:space="preserve"> изучение технологии создания и обработки векторных изображений</w:t>
      </w:r>
      <w:bookmarkEnd w:id="5"/>
    </w:p>
    <w:p w:rsidR="00592608" w:rsidRPr="00A720D8" w:rsidRDefault="00592608" w:rsidP="00592608">
      <w:pPr>
        <w:pStyle w:val="21"/>
        <w:shd w:val="clear" w:color="auto" w:fill="auto"/>
        <w:spacing w:after="0" w:line="278" w:lineRule="exact"/>
        <w:ind w:firstLine="740"/>
        <w:jc w:val="both"/>
        <w:rPr>
          <w:color w:val="000000" w:themeColor="text1"/>
        </w:rPr>
      </w:pPr>
      <w:r w:rsidRPr="00A720D8">
        <w:rPr>
          <w:rStyle w:val="20"/>
          <w:color w:val="000000" w:themeColor="text1"/>
        </w:rPr>
        <w:t>Задание:</w:t>
      </w:r>
      <w:r w:rsidRPr="00A720D8">
        <w:rPr>
          <w:rStyle w:val="2"/>
          <w:color w:val="000000" w:themeColor="text1"/>
        </w:rPr>
        <w:t xml:space="preserve"> используя методические рекомендации по выполнению лабораторно-практических работ по теме «Работа в </w:t>
      </w:r>
      <w:r w:rsidRPr="00A720D8">
        <w:rPr>
          <w:rStyle w:val="2"/>
          <w:color w:val="000000" w:themeColor="text1"/>
          <w:lang w:val="en-US"/>
        </w:rPr>
        <w:t>Corel</w:t>
      </w:r>
      <w:r w:rsidRPr="00A720D8">
        <w:rPr>
          <w:rStyle w:val="2"/>
          <w:color w:val="000000" w:themeColor="text1"/>
        </w:rPr>
        <w:t xml:space="preserve"> </w:t>
      </w:r>
      <w:r w:rsidRPr="00A720D8">
        <w:rPr>
          <w:rStyle w:val="2"/>
          <w:color w:val="000000" w:themeColor="text1"/>
          <w:lang w:val="en-US"/>
        </w:rPr>
        <w:t>Draw</w:t>
      </w:r>
      <w:r w:rsidRPr="00A720D8">
        <w:rPr>
          <w:rStyle w:val="2"/>
          <w:color w:val="000000" w:themeColor="text1"/>
        </w:rPr>
        <w:t>» изучить технологию обработки векторных изображений, выполнив задания по темам:</w:t>
      </w:r>
    </w:p>
    <w:p w:rsidR="00592608" w:rsidRPr="00A720D8" w:rsidRDefault="00592608" w:rsidP="00592608">
      <w:pPr>
        <w:pStyle w:val="21"/>
        <w:numPr>
          <w:ilvl w:val="0"/>
          <w:numId w:val="1"/>
        </w:numPr>
        <w:shd w:val="clear" w:color="auto" w:fill="auto"/>
        <w:tabs>
          <w:tab w:val="left" w:pos="1488"/>
        </w:tabs>
        <w:spacing w:after="0" w:line="278" w:lineRule="exact"/>
        <w:ind w:left="1460" w:hanging="340"/>
        <w:jc w:val="left"/>
        <w:rPr>
          <w:color w:val="000000" w:themeColor="text1"/>
        </w:rPr>
      </w:pPr>
      <w:r w:rsidRPr="00A720D8">
        <w:rPr>
          <w:rStyle w:val="2"/>
          <w:color w:val="000000" w:themeColor="text1"/>
        </w:rPr>
        <w:t>Назначение и функциональные возможности программ обработки векторных графических изображений</w:t>
      </w:r>
    </w:p>
    <w:p w:rsidR="00592608" w:rsidRPr="00A720D8" w:rsidRDefault="00592608" w:rsidP="00592608">
      <w:pPr>
        <w:pStyle w:val="21"/>
        <w:numPr>
          <w:ilvl w:val="0"/>
          <w:numId w:val="1"/>
        </w:numPr>
        <w:shd w:val="clear" w:color="auto" w:fill="auto"/>
        <w:tabs>
          <w:tab w:val="left" w:pos="1488"/>
        </w:tabs>
        <w:spacing w:after="0" w:line="278" w:lineRule="exact"/>
        <w:ind w:left="1120"/>
        <w:jc w:val="both"/>
        <w:rPr>
          <w:color w:val="000000" w:themeColor="text1"/>
        </w:rPr>
      </w:pPr>
      <w:r w:rsidRPr="00A720D8">
        <w:rPr>
          <w:rStyle w:val="2"/>
          <w:color w:val="000000" w:themeColor="text1"/>
        </w:rPr>
        <w:t>Технология работы в программе обработки векторных графических изображений.</w:t>
      </w:r>
    </w:p>
    <w:p w:rsidR="00592608" w:rsidRPr="00A720D8" w:rsidRDefault="00592608" w:rsidP="00592608">
      <w:pPr>
        <w:pStyle w:val="21"/>
        <w:shd w:val="clear" w:color="auto" w:fill="auto"/>
        <w:spacing w:after="391" w:line="278" w:lineRule="exact"/>
        <w:ind w:firstLine="0"/>
        <w:jc w:val="both"/>
        <w:rPr>
          <w:rStyle w:val="2"/>
          <w:color w:val="000000" w:themeColor="text1"/>
        </w:rPr>
      </w:pPr>
      <w:bookmarkStart w:id="6" w:name="bookmark20"/>
      <w:r w:rsidRPr="00A720D8">
        <w:rPr>
          <w:rStyle w:val="20"/>
          <w:color w:val="000000" w:themeColor="text1"/>
        </w:rPr>
        <w:t>Форма контроля</w:t>
      </w:r>
      <w:r w:rsidRPr="00A720D8">
        <w:rPr>
          <w:rStyle w:val="2"/>
          <w:color w:val="000000" w:themeColor="text1"/>
        </w:rPr>
        <w:t>: проверка электронных файлов.</w:t>
      </w:r>
      <w:bookmarkEnd w:id="6"/>
    </w:p>
    <w:p w:rsidR="00AF5201" w:rsidRPr="00A720D8" w:rsidRDefault="00AF5201" w:rsidP="00AF5201">
      <w:pPr>
        <w:pStyle w:val="a3"/>
        <w:shd w:val="clear" w:color="auto" w:fill="FFFFFF"/>
        <w:spacing w:before="0" w:beforeAutospacing="0" w:after="0" w:afterAutospacing="0"/>
        <w:rPr>
          <w:color w:val="000000" w:themeColor="text1"/>
          <w:sz w:val="21"/>
          <w:szCs w:val="21"/>
        </w:rPr>
      </w:pPr>
      <w:r w:rsidRPr="00A720D8">
        <w:rPr>
          <w:b/>
          <w:bCs/>
          <w:color w:val="000000" w:themeColor="text1"/>
          <w:sz w:val="21"/>
          <w:szCs w:val="21"/>
        </w:rPr>
        <w:t>Задание 1</w:t>
      </w:r>
      <w:r w:rsidRPr="00A720D8">
        <w:rPr>
          <w:color w:val="000000" w:themeColor="text1"/>
          <w:sz w:val="21"/>
          <w:szCs w:val="21"/>
        </w:rPr>
        <w:t>. Осуществить геометрические преобразования изображения в </w:t>
      </w:r>
      <w:hyperlink r:id="rId36" w:history="1">
        <w:r w:rsidRPr="00A720D8">
          <w:rPr>
            <w:rStyle w:val="a4"/>
            <w:b/>
            <w:bCs/>
            <w:color w:val="000000" w:themeColor="text1"/>
            <w:sz w:val="21"/>
            <w:szCs w:val="21"/>
          </w:rPr>
          <w:t>растровом</w:t>
        </w:r>
      </w:hyperlink>
      <w:r w:rsidRPr="00A720D8">
        <w:rPr>
          <w:color w:val="000000" w:themeColor="text1"/>
          <w:sz w:val="21"/>
          <w:szCs w:val="21"/>
        </w:rPr>
        <w:t xml:space="preserve"> графическом редакторе (например, отразить и растянуть по вертикали и наклонить по горизонтали слово «информатика»).</w:t>
      </w:r>
    </w:p>
    <w:p w:rsidR="00AF5201" w:rsidRPr="00A720D8" w:rsidRDefault="00AF5201" w:rsidP="00AF5201">
      <w:pPr>
        <w:pStyle w:val="a3"/>
        <w:shd w:val="clear" w:color="auto" w:fill="FFFFFF"/>
        <w:spacing w:before="0" w:beforeAutospacing="0" w:after="0" w:afterAutospacing="0"/>
        <w:rPr>
          <w:color w:val="000000" w:themeColor="text1"/>
          <w:sz w:val="21"/>
          <w:szCs w:val="21"/>
        </w:rPr>
      </w:pPr>
    </w:p>
    <w:p w:rsidR="00AF5201" w:rsidRPr="00A720D8" w:rsidRDefault="00AF5201" w:rsidP="00AF5201">
      <w:pPr>
        <w:pStyle w:val="a3"/>
        <w:shd w:val="clear" w:color="auto" w:fill="FFFFFF"/>
        <w:spacing w:before="0" w:beforeAutospacing="0" w:after="0" w:afterAutospacing="0"/>
        <w:rPr>
          <w:color w:val="000000" w:themeColor="text1"/>
          <w:sz w:val="21"/>
          <w:szCs w:val="21"/>
        </w:rPr>
      </w:pPr>
      <w:r w:rsidRPr="00A720D8">
        <w:rPr>
          <w:b/>
          <w:bCs/>
          <w:color w:val="000000" w:themeColor="text1"/>
          <w:sz w:val="21"/>
          <w:szCs w:val="21"/>
        </w:rPr>
        <w:t>Задание 2.</w:t>
      </w:r>
      <w:r w:rsidRPr="00A720D8">
        <w:rPr>
          <w:color w:val="000000" w:themeColor="text1"/>
          <w:sz w:val="21"/>
          <w:szCs w:val="21"/>
        </w:rPr>
        <w:t> В растровом графическом </w:t>
      </w:r>
      <w:hyperlink r:id="rId37" w:history="1">
        <w:r w:rsidRPr="00A720D8">
          <w:rPr>
            <w:rStyle w:val="a4"/>
            <w:b/>
            <w:bCs/>
            <w:color w:val="000000" w:themeColor="text1"/>
            <w:sz w:val="21"/>
            <w:szCs w:val="21"/>
          </w:rPr>
          <w:t>редакторе</w:t>
        </w:r>
      </w:hyperlink>
      <w:r w:rsidRPr="00A720D8">
        <w:rPr>
          <w:color w:val="000000" w:themeColor="text1"/>
          <w:sz w:val="21"/>
          <w:szCs w:val="21"/>
        </w:rPr>
        <w:t> осуществить преобразование растрового фотографического изображения в мозаику и барельеф.</w:t>
      </w:r>
    </w:p>
    <w:p w:rsidR="00AF5201" w:rsidRPr="00A720D8" w:rsidRDefault="00AF5201" w:rsidP="00AF5201">
      <w:pPr>
        <w:pStyle w:val="a3"/>
        <w:shd w:val="clear" w:color="auto" w:fill="FFFFFF"/>
        <w:spacing w:before="0" w:beforeAutospacing="0" w:after="0" w:afterAutospacing="0"/>
        <w:rPr>
          <w:color w:val="000000" w:themeColor="text1"/>
          <w:sz w:val="21"/>
          <w:szCs w:val="21"/>
        </w:rPr>
      </w:pPr>
    </w:p>
    <w:p w:rsidR="00AF5201" w:rsidRPr="00A720D8" w:rsidRDefault="00AF5201" w:rsidP="00AF5201">
      <w:pPr>
        <w:pStyle w:val="a3"/>
        <w:shd w:val="clear" w:color="auto" w:fill="FFFFFF"/>
        <w:spacing w:before="0" w:beforeAutospacing="0" w:after="0" w:afterAutospacing="0"/>
        <w:rPr>
          <w:color w:val="000000" w:themeColor="text1"/>
          <w:sz w:val="21"/>
          <w:szCs w:val="21"/>
        </w:rPr>
      </w:pPr>
      <w:r w:rsidRPr="00A720D8">
        <w:rPr>
          <w:b/>
          <w:bCs/>
          <w:color w:val="000000" w:themeColor="text1"/>
          <w:sz w:val="21"/>
          <w:szCs w:val="21"/>
        </w:rPr>
        <w:t>Задание 3</w:t>
      </w:r>
      <w:r w:rsidRPr="00A720D8">
        <w:rPr>
          <w:color w:val="000000" w:themeColor="text1"/>
          <w:sz w:val="21"/>
          <w:szCs w:val="21"/>
        </w:rPr>
        <w:t>. В растровом графическом редакторе растровое изображение в формате BMP сохранить в различных графических форматах (GIF, JPEG, PNG и TIFF).</w:t>
      </w:r>
    </w:p>
    <w:p w:rsidR="00AF5201" w:rsidRPr="00A720D8" w:rsidRDefault="00AF5201" w:rsidP="00592608">
      <w:pPr>
        <w:pStyle w:val="21"/>
        <w:shd w:val="clear" w:color="auto" w:fill="auto"/>
        <w:spacing w:after="391" w:line="278" w:lineRule="exact"/>
        <w:ind w:firstLine="0"/>
        <w:jc w:val="both"/>
        <w:rPr>
          <w:color w:val="000000" w:themeColor="text1"/>
        </w:rPr>
      </w:pPr>
    </w:p>
    <w:p w:rsidR="00592608" w:rsidRPr="00A720D8" w:rsidRDefault="00AF5201" w:rsidP="00592608">
      <w:pPr>
        <w:pStyle w:val="21"/>
        <w:shd w:val="clear" w:color="auto" w:fill="auto"/>
        <w:spacing w:after="81" w:line="240" w:lineRule="exact"/>
        <w:ind w:right="40" w:firstLine="0"/>
        <w:outlineLvl w:val="0"/>
        <w:rPr>
          <w:color w:val="000000" w:themeColor="text1"/>
        </w:rPr>
      </w:pPr>
      <w:bookmarkStart w:id="7" w:name="_Toc2333075"/>
      <w:r w:rsidRPr="00A720D8">
        <w:rPr>
          <w:rStyle w:val="2"/>
          <w:color w:val="000000" w:themeColor="text1"/>
        </w:rPr>
        <w:t xml:space="preserve">Лабораторная </w:t>
      </w:r>
      <w:r w:rsidR="00592608" w:rsidRPr="00A720D8">
        <w:rPr>
          <w:rStyle w:val="2"/>
          <w:color w:val="000000" w:themeColor="text1"/>
        </w:rPr>
        <w:t>работа №</w:t>
      </w:r>
      <w:r w:rsidR="00A720D8" w:rsidRPr="00A720D8">
        <w:rPr>
          <w:rStyle w:val="2"/>
          <w:color w:val="000000" w:themeColor="text1"/>
        </w:rPr>
        <w:t>4</w:t>
      </w:r>
      <w:r w:rsidR="00592608" w:rsidRPr="00A720D8">
        <w:rPr>
          <w:rStyle w:val="2"/>
          <w:color w:val="000000" w:themeColor="text1"/>
        </w:rPr>
        <w:t>. Технологии обработки аудио информации</w:t>
      </w:r>
      <w:bookmarkEnd w:id="7"/>
    </w:p>
    <w:p w:rsidR="00592608" w:rsidRPr="00A720D8" w:rsidRDefault="00592608" w:rsidP="00592608">
      <w:pPr>
        <w:pStyle w:val="21"/>
        <w:shd w:val="clear" w:color="auto" w:fill="auto"/>
        <w:tabs>
          <w:tab w:val="left" w:pos="1492"/>
        </w:tabs>
        <w:spacing w:after="0"/>
        <w:ind w:firstLine="740"/>
        <w:jc w:val="both"/>
        <w:rPr>
          <w:color w:val="000000" w:themeColor="text1"/>
        </w:rPr>
      </w:pPr>
      <w:r w:rsidRPr="00A720D8">
        <w:rPr>
          <w:rStyle w:val="20"/>
          <w:color w:val="000000" w:themeColor="text1"/>
        </w:rPr>
        <w:t>Цель:</w:t>
      </w:r>
      <w:r w:rsidRPr="00A720D8">
        <w:rPr>
          <w:rStyle w:val="2"/>
          <w:color w:val="000000" w:themeColor="text1"/>
        </w:rPr>
        <w:tab/>
        <w:t>сформировать практические умения и навыки по созданию звуковых файлов,</w:t>
      </w:r>
    </w:p>
    <w:p w:rsidR="00592608" w:rsidRPr="00A720D8" w:rsidRDefault="00592608" w:rsidP="00592608">
      <w:pPr>
        <w:pStyle w:val="21"/>
        <w:shd w:val="clear" w:color="auto" w:fill="auto"/>
        <w:spacing w:after="0"/>
        <w:ind w:firstLine="0"/>
        <w:jc w:val="both"/>
        <w:rPr>
          <w:color w:val="000000" w:themeColor="text1"/>
        </w:rPr>
      </w:pPr>
      <w:r w:rsidRPr="00A720D8">
        <w:rPr>
          <w:rStyle w:val="2"/>
          <w:color w:val="000000" w:themeColor="text1"/>
        </w:rPr>
        <w:t xml:space="preserve">познакомиться с технологией записи и монтажа аудиоинформации, обработки звуковой информации в программе </w:t>
      </w:r>
      <w:r w:rsidRPr="00A720D8">
        <w:rPr>
          <w:rStyle w:val="2"/>
          <w:color w:val="000000" w:themeColor="text1"/>
          <w:lang w:val="en-US"/>
        </w:rPr>
        <w:t>Audacity</w:t>
      </w:r>
      <w:r w:rsidRPr="00A720D8">
        <w:rPr>
          <w:rStyle w:val="2"/>
          <w:color w:val="000000" w:themeColor="text1"/>
        </w:rPr>
        <w:t>.</w:t>
      </w:r>
    </w:p>
    <w:p w:rsidR="00592608" w:rsidRPr="00A720D8" w:rsidRDefault="00592608" w:rsidP="00592608">
      <w:pPr>
        <w:pStyle w:val="21"/>
        <w:shd w:val="clear" w:color="auto" w:fill="auto"/>
        <w:spacing w:after="0"/>
        <w:ind w:left="740" w:firstLine="0"/>
        <w:jc w:val="left"/>
        <w:rPr>
          <w:color w:val="000000" w:themeColor="text1"/>
        </w:rPr>
      </w:pPr>
      <w:r w:rsidRPr="00A720D8">
        <w:rPr>
          <w:rStyle w:val="20"/>
          <w:color w:val="000000" w:themeColor="text1"/>
        </w:rPr>
        <w:t>Оборудование</w:t>
      </w:r>
      <w:r w:rsidRPr="00A720D8">
        <w:rPr>
          <w:rStyle w:val="2"/>
          <w:color w:val="000000" w:themeColor="text1"/>
        </w:rPr>
        <w:t xml:space="preserve">: персональный компьютер, наушники, микрофон, звуковые колонки, </w:t>
      </w:r>
      <w:r w:rsidRPr="00A720D8">
        <w:rPr>
          <w:rStyle w:val="20"/>
          <w:color w:val="000000" w:themeColor="text1"/>
        </w:rPr>
        <w:t>Программное обеспечение</w:t>
      </w:r>
      <w:r w:rsidRPr="00A720D8">
        <w:rPr>
          <w:rStyle w:val="2"/>
          <w:color w:val="000000" w:themeColor="text1"/>
        </w:rPr>
        <w:t xml:space="preserve">: Операционная система </w:t>
      </w:r>
      <w:r w:rsidRPr="00A720D8">
        <w:rPr>
          <w:rStyle w:val="2"/>
          <w:color w:val="000000" w:themeColor="text1"/>
          <w:lang w:val="en-US"/>
        </w:rPr>
        <w:t>Windows</w:t>
      </w:r>
      <w:r w:rsidRPr="00A720D8">
        <w:rPr>
          <w:rStyle w:val="2"/>
          <w:color w:val="000000" w:themeColor="text1"/>
        </w:rPr>
        <w:t xml:space="preserve">, программы </w:t>
      </w:r>
      <w:r w:rsidRPr="00A720D8">
        <w:rPr>
          <w:rStyle w:val="2"/>
          <w:color w:val="000000" w:themeColor="text1"/>
          <w:lang w:val="en-US"/>
        </w:rPr>
        <w:t>Audacity</w:t>
      </w:r>
      <w:r w:rsidRPr="00A720D8">
        <w:rPr>
          <w:rStyle w:val="2"/>
          <w:color w:val="000000" w:themeColor="text1"/>
        </w:rPr>
        <w:t>.</w:t>
      </w:r>
    </w:p>
    <w:p w:rsidR="00592608" w:rsidRPr="00A720D8" w:rsidRDefault="00592608" w:rsidP="00592608">
      <w:pPr>
        <w:pStyle w:val="30"/>
        <w:shd w:val="clear" w:color="auto" w:fill="auto"/>
        <w:spacing w:line="274" w:lineRule="exact"/>
        <w:ind w:firstLine="740"/>
        <w:rPr>
          <w:color w:val="000000" w:themeColor="text1"/>
        </w:rPr>
      </w:pPr>
      <w:r w:rsidRPr="00A720D8">
        <w:rPr>
          <w:rStyle w:val="3"/>
          <w:i/>
          <w:iCs/>
          <w:color w:val="000000" w:themeColor="text1"/>
        </w:rPr>
        <w:t>Задания</w:t>
      </w:r>
      <w:r w:rsidRPr="00A720D8">
        <w:rPr>
          <w:rStyle w:val="31"/>
          <w:i w:val="0"/>
          <w:iCs w:val="0"/>
          <w:color w:val="000000" w:themeColor="text1"/>
        </w:rPr>
        <w:t>:</w:t>
      </w:r>
    </w:p>
    <w:p w:rsidR="00592608" w:rsidRPr="00A720D8" w:rsidRDefault="00592608" w:rsidP="00592608">
      <w:pPr>
        <w:pStyle w:val="21"/>
        <w:numPr>
          <w:ilvl w:val="0"/>
          <w:numId w:val="2"/>
        </w:numPr>
        <w:shd w:val="clear" w:color="auto" w:fill="auto"/>
        <w:tabs>
          <w:tab w:val="left" w:pos="330"/>
        </w:tabs>
        <w:spacing w:after="0"/>
        <w:jc w:val="both"/>
        <w:rPr>
          <w:color w:val="000000" w:themeColor="text1"/>
        </w:rPr>
      </w:pPr>
      <w:r w:rsidRPr="00A720D8">
        <w:rPr>
          <w:rStyle w:val="2"/>
          <w:color w:val="000000" w:themeColor="text1"/>
        </w:rPr>
        <w:t>Создать и обработать аудиодорожку.</w:t>
      </w:r>
    </w:p>
    <w:p w:rsidR="00592608" w:rsidRPr="00A720D8" w:rsidRDefault="00592608" w:rsidP="00592608">
      <w:pPr>
        <w:pStyle w:val="21"/>
        <w:numPr>
          <w:ilvl w:val="0"/>
          <w:numId w:val="2"/>
        </w:numPr>
        <w:shd w:val="clear" w:color="auto" w:fill="auto"/>
        <w:tabs>
          <w:tab w:val="left" w:pos="354"/>
        </w:tabs>
        <w:spacing w:after="0"/>
        <w:jc w:val="both"/>
        <w:rPr>
          <w:color w:val="000000" w:themeColor="text1"/>
        </w:rPr>
      </w:pPr>
      <w:r w:rsidRPr="00A720D8">
        <w:rPr>
          <w:rStyle w:val="2"/>
          <w:color w:val="000000" w:themeColor="text1"/>
        </w:rPr>
        <w:t>Проводить запись и монтаж аудиоинформации;</w:t>
      </w:r>
    </w:p>
    <w:p w:rsidR="00592608" w:rsidRPr="00A720D8" w:rsidRDefault="00592608" w:rsidP="00592608">
      <w:pPr>
        <w:pStyle w:val="21"/>
        <w:numPr>
          <w:ilvl w:val="0"/>
          <w:numId w:val="2"/>
        </w:numPr>
        <w:shd w:val="clear" w:color="auto" w:fill="auto"/>
        <w:tabs>
          <w:tab w:val="left" w:pos="354"/>
        </w:tabs>
        <w:spacing w:after="0"/>
        <w:ind w:left="480" w:hanging="480"/>
        <w:jc w:val="left"/>
        <w:rPr>
          <w:color w:val="000000" w:themeColor="text1"/>
        </w:rPr>
      </w:pPr>
      <w:r w:rsidRPr="00A720D8">
        <w:rPr>
          <w:rStyle w:val="2"/>
          <w:color w:val="000000" w:themeColor="text1"/>
        </w:rPr>
        <w:t>Открыть и обработать звуковой файл. Сохранить результаты редактирования. Определить объем файла.</w:t>
      </w:r>
    </w:p>
    <w:p w:rsidR="00592608" w:rsidRPr="00A720D8" w:rsidRDefault="00592608" w:rsidP="00592608">
      <w:pPr>
        <w:pStyle w:val="30"/>
        <w:shd w:val="clear" w:color="auto" w:fill="auto"/>
        <w:spacing w:line="274" w:lineRule="exact"/>
        <w:ind w:firstLine="740"/>
        <w:rPr>
          <w:color w:val="000000" w:themeColor="text1"/>
        </w:rPr>
      </w:pPr>
      <w:r w:rsidRPr="00A720D8">
        <w:rPr>
          <w:rStyle w:val="3"/>
          <w:i/>
          <w:iCs/>
          <w:color w:val="000000" w:themeColor="text1"/>
        </w:rPr>
        <w:t>Порядок работы:</w:t>
      </w:r>
    </w:p>
    <w:p w:rsidR="00592608" w:rsidRPr="00A720D8" w:rsidRDefault="00592608" w:rsidP="00592608">
      <w:pPr>
        <w:pStyle w:val="21"/>
        <w:numPr>
          <w:ilvl w:val="0"/>
          <w:numId w:val="3"/>
        </w:numPr>
        <w:shd w:val="clear" w:color="auto" w:fill="auto"/>
        <w:tabs>
          <w:tab w:val="left" w:pos="358"/>
        </w:tabs>
        <w:spacing w:after="0"/>
        <w:jc w:val="both"/>
        <w:rPr>
          <w:color w:val="000000" w:themeColor="text1"/>
        </w:rPr>
      </w:pPr>
      <w:r w:rsidRPr="00A720D8">
        <w:rPr>
          <w:rStyle w:val="2"/>
          <w:color w:val="000000" w:themeColor="text1"/>
        </w:rPr>
        <w:t xml:space="preserve">Познакомьтесь с описанием программы </w:t>
      </w:r>
      <w:r w:rsidRPr="00A720D8">
        <w:rPr>
          <w:rStyle w:val="2"/>
          <w:color w:val="000000" w:themeColor="text1"/>
          <w:lang w:val="en-US"/>
        </w:rPr>
        <w:t>Audacity</w:t>
      </w:r>
      <w:r w:rsidRPr="00A720D8">
        <w:rPr>
          <w:rStyle w:val="2"/>
          <w:color w:val="000000" w:themeColor="text1"/>
        </w:rPr>
        <w:t>. Познакомиться с интерфейсом программы. Рассмотреть кнопки и пиктограммы.</w:t>
      </w:r>
    </w:p>
    <w:p w:rsidR="00592608" w:rsidRPr="00A720D8" w:rsidRDefault="00592608" w:rsidP="00592608">
      <w:pPr>
        <w:pStyle w:val="21"/>
        <w:numPr>
          <w:ilvl w:val="0"/>
          <w:numId w:val="3"/>
        </w:numPr>
        <w:shd w:val="clear" w:color="auto" w:fill="auto"/>
        <w:tabs>
          <w:tab w:val="left" w:pos="354"/>
        </w:tabs>
        <w:spacing w:after="0"/>
        <w:jc w:val="both"/>
        <w:rPr>
          <w:color w:val="000000" w:themeColor="text1"/>
        </w:rPr>
      </w:pPr>
      <w:r w:rsidRPr="00A720D8">
        <w:rPr>
          <w:rStyle w:val="2"/>
          <w:color w:val="000000" w:themeColor="text1"/>
        </w:rPr>
        <w:t>Приступить к работе с программой. Выполнить следующие упражнения:</w:t>
      </w:r>
    </w:p>
    <w:p w:rsidR="00592608" w:rsidRPr="00A720D8" w:rsidRDefault="00592608" w:rsidP="00592608">
      <w:pPr>
        <w:pStyle w:val="21"/>
        <w:shd w:val="clear" w:color="auto" w:fill="auto"/>
        <w:tabs>
          <w:tab w:val="left" w:pos="848"/>
        </w:tabs>
        <w:spacing w:after="184"/>
        <w:ind w:left="480" w:firstLine="0"/>
        <w:jc w:val="both"/>
        <w:rPr>
          <w:color w:val="000000" w:themeColor="text1"/>
        </w:rPr>
      </w:pPr>
      <w:r w:rsidRPr="00A720D8">
        <w:rPr>
          <w:rStyle w:val="2"/>
          <w:color w:val="000000" w:themeColor="text1"/>
        </w:rPr>
        <w:t>а)</w:t>
      </w:r>
      <w:r w:rsidRPr="00A720D8">
        <w:rPr>
          <w:rStyle w:val="2"/>
          <w:color w:val="000000" w:themeColor="text1"/>
        </w:rPr>
        <w:tab/>
        <w:t>записать фразу, делая небольшие паузы после каждого слова, для этого:</w:t>
      </w:r>
    </w:p>
    <w:p w:rsidR="00592608" w:rsidRPr="00A720D8" w:rsidRDefault="00592608" w:rsidP="00592608">
      <w:pPr>
        <w:pStyle w:val="21"/>
        <w:shd w:val="clear" w:color="auto" w:fill="auto"/>
        <w:spacing w:after="0" w:line="269" w:lineRule="exact"/>
        <w:ind w:left="480" w:firstLine="0"/>
        <w:jc w:val="both"/>
        <w:rPr>
          <w:color w:val="000000" w:themeColor="text1"/>
        </w:rPr>
      </w:pPr>
      <w:r w:rsidRPr="00A720D8">
        <w:rPr>
          <w:rStyle w:val="2"/>
          <w:color w:val="000000" w:themeColor="text1"/>
        </w:rPr>
        <w:t xml:space="preserve">• щёлкните по кнопке </w:t>
      </w:r>
      <w:r w:rsidRPr="00A720D8">
        <w:rPr>
          <w:rStyle w:val="20"/>
          <w:color w:val="000000" w:themeColor="text1"/>
        </w:rPr>
        <w:t>Записать</w:t>
      </w:r>
      <w:r w:rsidRPr="00A720D8">
        <w:rPr>
          <w:rStyle w:val="23"/>
          <w:color w:val="000000" w:themeColor="text1"/>
        </w:rPr>
        <w:t>□</w:t>
      </w:r>
    </w:p>
    <w:p w:rsidR="00592608" w:rsidRPr="00A720D8" w:rsidRDefault="00592608" w:rsidP="00592608">
      <w:pPr>
        <w:pStyle w:val="21"/>
        <w:shd w:val="clear" w:color="auto" w:fill="auto"/>
        <w:tabs>
          <w:tab w:val="left" w:pos="862"/>
          <w:tab w:val="left" w:pos="5573"/>
        </w:tabs>
        <w:spacing w:after="0" w:line="269" w:lineRule="exact"/>
        <w:ind w:left="480" w:firstLine="0"/>
        <w:jc w:val="both"/>
        <w:rPr>
          <w:color w:val="000000" w:themeColor="text1"/>
        </w:rPr>
      </w:pPr>
      <w:r w:rsidRPr="00A720D8">
        <w:rPr>
          <w:rStyle w:val="2"/>
          <w:color w:val="000000" w:themeColor="text1"/>
        </w:rPr>
        <w:t>б)</w:t>
      </w:r>
      <w:r w:rsidRPr="00A720D8">
        <w:rPr>
          <w:rStyle w:val="2"/>
          <w:color w:val="000000" w:themeColor="text1"/>
        </w:rPr>
        <w:tab/>
        <w:t>прочитайте в микрофон следующий текст:</w:t>
      </w:r>
      <w:r w:rsidRPr="00A720D8">
        <w:rPr>
          <w:rStyle w:val="2"/>
          <w:color w:val="000000" w:themeColor="text1"/>
        </w:rPr>
        <w:tab/>
        <w:t>«Один, два, три, шесть, семь, восемь, четыре, пять</w:t>
      </w:r>
    </w:p>
    <w:p w:rsidR="00592608" w:rsidRPr="00A720D8" w:rsidRDefault="00592608" w:rsidP="00592608">
      <w:pPr>
        <w:pStyle w:val="21"/>
        <w:shd w:val="clear" w:color="auto" w:fill="auto"/>
        <w:spacing w:after="0" w:line="269" w:lineRule="exact"/>
        <w:ind w:firstLine="0"/>
        <w:jc w:val="both"/>
        <w:rPr>
          <w:color w:val="000000" w:themeColor="text1"/>
        </w:rPr>
      </w:pPr>
      <w:r w:rsidRPr="00A720D8">
        <w:rPr>
          <w:noProof/>
          <w:color w:val="000000" w:themeColor="text1"/>
          <w:lang w:eastAsia="ru-RU"/>
        </w:rPr>
        <mc:AlternateContent>
          <mc:Choice Requires="wps">
            <w:drawing>
              <wp:anchor distT="0" distB="103505" distL="460375" distR="63500" simplePos="0" relativeHeight="251656192" behindDoc="1" locked="0" layoutInCell="1" allowOverlap="1" wp14:anchorId="2E035FA4" wp14:editId="5278D0DF">
                <wp:simplePos x="0" y="0"/>
                <wp:positionH relativeFrom="margin">
                  <wp:posOffset>460375</wp:posOffset>
                </wp:positionH>
                <wp:positionV relativeFrom="paragraph">
                  <wp:posOffset>247015</wp:posOffset>
                </wp:positionV>
                <wp:extent cx="3935095" cy="321945"/>
                <wp:effectExtent l="0" t="0" r="8255" b="15240"/>
                <wp:wrapTopAndBottom/>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08" w:rsidRDefault="00592608" w:rsidP="00592608">
                            <w:pPr>
                              <w:pStyle w:val="21"/>
                              <w:shd w:val="clear" w:color="auto" w:fill="auto"/>
                              <w:spacing w:after="0" w:line="240" w:lineRule="exact"/>
                              <w:ind w:firstLine="0"/>
                              <w:jc w:val="left"/>
                            </w:pPr>
                            <w:r>
                              <w:rPr>
                                <w:rStyle w:val="2Exact"/>
                                <w:color w:val="000000"/>
                              </w:rPr>
                              <w:t>для прекращения записи щелкните по кнопке «Остановить»</w:t>
                            </w:r>
                          </w:p>
                          <w:p w:rsidR="00592608" w:rsidRDefault="00592608" w:rsidP="0059260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035FA4" id="_x0000_t202" coordsize="21600,21600" o:spt="202" path="m,l,21600r21600,l21600,xe">
                <v:stroke joinstyle="miter"/>
                <v:path gradientshapeok="t" o:connecttype="rect"/>
              </v:shapetype>
              <v:shape id="Надпись 4" o:spid="_x0000_s1026" type="#_x0000_t202" style="position:absolute;left:0;text-align:left;margin-left:36.25pt;margin-top:19.45pt;width:309.85pt;height:25.35pt;z-index:-251660288;visibility:visible;mso-wrap-style:square;mso-width-percent:0;mso-height-percent:0;mso-wrap-distance-left:36.25pt;mso-wrap-distance-top:0;mso-wrap-distance-right:5pt;mso-wrap-distance-bottom: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" filled="f" stroked="f">
                <v:textbox style="mso-fit-shape-to-text:t" inset="0,0,0,0">
                  <w:txbxContent>
                    <w:p w:rsidR="00592608" w:rsidRDefault="00592608" w:rsidP="00592608">
                      <w:pPr>
                        <w:pStyle w:val="21"/>
                        <w:shd w:val="clear" w:color="auto" w:fill="auto"/>
                        <w:spacing w:after="0" w:line="240" w:lineRule="exact"/>
                        <w:ind w:firstLine="0"/>
                        <w:jc w:val="left"/>
                      </w:pPr>
                      <w:r>
                        <w:rPr>
                          <w:rStyle w:val="2Exact"/>
                          <w:color w:val="000000"/>
                        </w:rPr>
                        <w:t>для прекращения записи щелкните по кнопке «Остановить»</w:t>
                      </w:r>
                    </w:p>
                    <w:p w:rsidR="00592608" w:rsidRDefault="00592608" w:rsidP="00592608"/>
                  </w:txbxContent>
                </v:textbox>
                <w10:wrap type="topAndBottom" anchorx="margin"/>
              </v:shape>
            </w:pict>
          </mc:Fallback>
        </mc:AlternateContent>
      </w:r>
      <w:r w:rsidRPr="00A720D8">
        <w:rPr>
          <w:noProof/>
          <w:color w:val="000000" w:themeColor="text1"/>
          <w:lang w:eastAsia="ru-RU"/>
        </w:rPr>
        <w:drawing>
          <wp:anchor distT="0" distB="161290" distL="63500" distR="2209800" simplePos="0" relativeHeight="251657216" behindDoc="1" locked="0" layoutInCell="1" allowOverlap="1" wp14:anchorId="7FF1E0FC" wp14:editId="7D512BEA">
            <wp:simplePos x="0" y="0"/>
            <wp:positionH relativeFrom="margin">
              <wp:posOffset>4431665</wp:posOffset>
            </wp:positionH>
            <wp:positionV relativeFrom="paragraph">
              <wp:posOffset>113030</wp:posOffset>
            </wp:positionV>
            <wp:extent cx="243840" cy="267970"/>
            <wp:effectExtent l="0" t="0" r="381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 cy="267970"/>
                    </a:xfrm>
                    <a:prstGeom prst="rect">
                      <a:avLst/>
                    </a:prstGeom>
                    <a:noFill/>
                  </pic:spPr>
                </pic:pic>
              </a:graphicData>
            </a:graphic>
            <wp14:sizeRelH relativeFrom="page">
              <wp14:pctWidth>0</wp14:pctWidth>
            </wp14:sizeRelH>
            <wp14:sizeRelV relativeFrom="page">
              <wp14:pctHeight>0</wp14:pctHeight>
            </wp14:sizeRelV>
          </wp:anchor>
        </w:drawing>
      </w:r>
      <w:r w:rsidRPr="00A720D8">
        <w:rPr>
          <w:noProof/>
          <w:color w:val="000000" w:themeColor="text1"/>
          <w:lang w:eastAsia="ru-RU"/>
        </w:rPr>
        <mc:AlternateContent>
          <mc:Choice Requires="wps">
            <w:drawing>
              <wp:anchor distT="0" distB="254000" distL="283210" distR="63500" simplePos="0" relativeHeight="251658240" behindDoc="1" locked="0" layoutInCell="1" allowOverlap="1" wp14:anchorId="2E0EA054" wp14:editId="022974C9">
                <wp:simplePos x="0" y="0"/>
                <wp:positionH relativeFrom="margin">
                  <wp:posOffset>283210</wp:posOffset>
                </wp:positionH>
                <wp:positionV relativeFrom="paragraph">
                  <wp:posOffset>527050</wp:posOffset>
                </wp:positionV>
                <wp:extent cx="5273040" cy="321945"/>
                <wp:effectExtent l="0" t="0" r="3810" b="15240"/>
                <wp:wrapTopAndBottom/>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2608" w:rsidRDefault="00592608" w:rsidP="00592608">
                            <w:pPr>
                              <w:pStyle w:val="21"/>
                              <w:shd w:val="clear" w:color="auto" w:fill="auto"/>
                              <w:spacing w:after="0" w:line="240" w:lineRule="exact"/>
                              <w:ind w:firstLine="0"/>
                              <w:jc w:val="left"/>
                            </w:pPr>
                            <w:r>
                              <w:rPr>
                                <w:rStyle w:val="2Exact"/>
                                <w:color w:val="000000"/>
                              </w:rPr>
                              <w:t>в) прослушайте полученный звуковой файл, используя кнопку «Воспроизвести»</w:t>
                            </w:r>
                          </w:p>
                          <w:p w:rsidR="00592608" w:rsidRDefault="00592608" w:rsidP="0059260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EA054" id="Надпись 2" o:spid="_x0000_s1027" type="#_x0000_t202" style="position:absolute;left:0;text-align:left;margin-left:22.3pt;margin-top:41.5pt;width:415.2pt;height:25.35pt;z-index:-251658240;visibility:visible;mso-wrap-style:square;mso-width-percent:0;mso-height-percent:0;mso-wrap-distance-left:22.3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IyQIAALY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" filled="f" stroked="f">
                <v:textbox style="mso-fit-shape-to-text:t" inset="0,0,0,0">
                  <w:txbxContent>
                    <w:p w:rsidR="00592608" w:rsidRDefault="00592608" w:rsidP="00592608">
                      <w:pPr>
                        <w:pStyle w:val="21"/>
                        <w:shd w:val="clear" w:color="auto" w:fill="auto"/>
                        <w:spacing w:after="0" w:line="240" w:lineRule="exact"/>
                        <w:ind w:firstLine="0"/>
                        <w:jc w:val="left"/>
                      </w:pPr>
                      <w:r>
                        <w:rPr>
                          <w:rStyle w:val="2Exact"/>
                          <w:color w:val="000000"/>
                        </w:rPr>
                        <w:t>в) прослушайте полученный звуковой файл, используя кнопку «Воспроизвести»</w:t>
                      </w:r>
                    </w:p>
                    <w:p w:rsidR="00592608" w:rsidRDefault="00592608" w:rsidP="00592608"/>
                  </w:txbxContent>
                </v:textbox>
                <w10:wrap type="topAndBottom" anchorx="margin"/>
              </v:shape>
            </w:pict>
          </mc:Fallback>
        </mc:AlternateContent>
      </w:r>
      <w:r w:rsidRPr="00A720D8">
        <w:rPr>
          <w:noProof/>
          <w:color w:val="000000" w:themeColor="text1"/>
          <w:lang w:eastAsia="ru-RU"/>
        </w:rPr>
        <w:drawing>
          <wp:anchor distT="0" distB="318135" distL="63500" distR="1073150" simplePos="0" relativeHeight="251659264" behindDoc="1" locked="0" layoutInCell="1" allowOverlap="1" wp14:anchorId="0B71F453" wp14:editId="2DB6DB90">
            <wp:simplePos x="0" y="0"/>
            <wp:positionH relativeFrom="margin">
              <wp:posOffset>5589905</wp:posOffset>
            </wp:positionH>
            <wp:positionV relativeFrom="paragraph">
              <wp:posOffset>433070</wp:posOffset>
            </wp:positionV>
            <wp:extent cx="219710" cy="225425"/>
            <wp:effectExtent l="0" t="0" r="8890"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14:sizeRelH relativeFrom="page">
              <wp14:pctWidth>0</wp14:pctWidth>
            </wp14:sizeRelH>
            <wp14:sizeRelV relativeFrom="page">
              <wp14:pctHeight>0</wp14:pctHeight>
            </wp14:sizeRelV>
          </wp:anchor>
        </w:drawing>
      </w:r>
      <w:r w:rsidRPr="00A720D8">
        <w:rPr>
          <w:rStyle w:val="2"/>
          <w:color w:val="000000" w:themeColor="text1"/>
        </w:rPr>
        <w:t>г)</w:t>
      </w:r>
      <w:r w:rsidRPr="00A720D8">
        <w:rPr>
          <w:rStyle w:val="2"/>
          <w:color w:val="000000" w:themeColor="text1"/>
        </w:rPr>
        <w:tab/>
        <w:t xml:space="preserve">вырежьте фрагмент «шесть, семь, восемь» (клавиши: </w:t>
      </w:r>
      <w:r w:rsidRPr="00A720D8">
        <w:rPr>
          <w:rStyle w:val="2"/>
          <w:color w:val="000000" w:themeColor="text1"/>
          <w:lang w:val="en-US"/>
        </w:rPr>
        <w:t>CTRL</w:t>
      </w:r>
      <w:r w:rsidRPr="00A720D8">
        <w:rPr>
          <w:rStyle w:val="2"/>
          <w:color w:val="000000" w:themeColor="text1"/>
        </w:rPr>
        <w:t xml:space="preserve"> + X или кнопки на панели);</w:t>
      </w:r>
    </w:p>
    <w:p w:rsidR="00592608" w:rsidRPr="00A720D8" w:rsidRDefault="00592608" w:rsidP="00592608">
      <w:pPr>
        <w:pStyle w:val="21"/>
        <w:shd w:val="clear" w:color="auto" w:fill="auto"/>
        <w:tabs>
          <w:tab w:val="left" w:pos="847"/>
        </w:tabs>
        <w:spacing w:after="0"/>
        <w:ind w:left="460" w:firstLine="0"/>
        <w:jc w:val="both"/>
        <w:rPr>
          <w:color w:val="000000" w:themeColor="text1"/>
        </w:rPr>
      </w:pPr>
      <w:r w:rsidRPr="00A720D8">
        <w:rPr>
          <w:rStyle w:val="2"/>
          <w:color w:val="000000" w:themeColor="text1"/>
        </w:rPr>
        <w:t>д)</w:t>
      </w:r>
      <w:r w:rsidRPr="00A720D8">
        <w:rPr>
          <w:rStyle w:val="2"/>
          <w:color w:val="000000" w:themeColor="text1"/>
        </w:rPr>
        <w:tab/>
        <w:t xml:space="preserve">вставьте фрагмент «шесть, семь, восемь» после слова «пять» (клавиши: </w:t>
      </w:r>
      <w:r w:rsidRPr="00A720D8">
        <w:rPr>
          <w:rStyle w:val="2"/>
          <w:color w:val="000000" w:themeColor="text1"/>
          <w:lang w:val="en-US"/>
        </w:rPr>
        <w:t>CTRL</w:t>
      </w:r>
      <w:r w:rsidRPr="00A720D8">
        <w:rPr>
          <w:rStyle w:val="2"/>
          <w:color w:val="000000" w:themeColor="text1"/>
        </w:rPr>
        <w:t xml:space="preserve"> + V)</w:t>
      </w:r>
    </w:p>
    <w:p w:rsidR="00592608" w:rsidRPr="00A720D8" w:rsidRDefault="00592608" w:rsidP="00592608">
      <w:pPr>
        <w:pStyle w:val="21"/>
        <w:numPr>
          <w:ilvl w:val="0"/>
          <w:numId w:val="3"/>
        </w:numPr>
        <w:shd w:val="clear" w:color="auto" w:fill="auto"/>
        <w:tabs>
          <w:tab w:val="left" w:pos="349"/>
        </w:tabs>
        <w:spacing w:after="0"/>
        <w:jc w:val="both"/>
        <w:rPr>
          <w:color w:val="000000" w:themeColor="text1"/>
        </w:rPr>
      </w:pPr>
      <w:r w:rsidRPr="00A720D8">
        <w:rPr>
          <w:rStyle w:val="2"/>
          <w:color w:val="000000" w:themeColor="text1"/>
        </w:rPr>
        <w:t>Проверьте: получилась фраза «один, два, три, четыре, пять, шесть, семь, восемь»</w:t>
      </w:r>
    </w:p>
    <w:p w:rsidR="00592608" w:rsidRPr="00A720D8" w:rsidRDefault="00592608" w:rsidP="00592608">
      <w:pPr>
        <w:pStyle w:val="21"/>
        <w:shd w:val="clear" w:color="auto" w:fill="auto"/>
        <w:spacing w:after="0" w:line="240" w:lineRule="exact"/>
        <w:ind w:left="460" w:firstLine="0"/>
        <w:jc w:val="both"/>
        <w:rPr>
          <w:color w:val="000000" w:themeColor="text1"/>
        </w:rPr>
      </w:pPr>
      <w:r w:rsidRPr="00A720D8">
        <w:rPr>
          <w:rStyle w:val="2"/>
          <w:color w:val="000000" w:themeColor="text1"/>
        </w:rPr>
        <w:t>• из полученной фразы вырезать слова «один, два» и «семь, восемь»</w:t>
      </w:r>
    </w:p>
    <w:p w:rsidR="00592608" w:rsidRPr="00A720D8" w:rsidRDefault="00592608" w:rsidP="00592608">
      <w:pPr>
        <w:pStyle w:val="21"/>
        <w:numPr>
          <w:ilvl w:val="0"/>
          <w:numId w:val="3"/>
        </w:numPr>
        <w:shd w:val="clear" w:color="auto" w:fill="auto"/>
        <w:tabs>
          <w:tab w:val="left" w:pos="354"/>
        </w:tabs>
        <w:spacing w:after="0" w:line="240" w:lineRule="exact"/>
        <w:jc w:val="both"/>
        <w:rPr>
          <w:color w:val="000000" w:themeColor="text1"/>
        </w:rPr>
      </w:pPr>
      <w:r w:rsidRPr="00A720D8">
        <w:rPr>
          <w:rStyle w:val="2"/>
          <w:color w:val="000000" w:themeColor="text1"/>
        </w:rPr>
        <w:t xml:space="preserve">Сохраните полученный звуковой файл, в созданной папке </w:t>
      </w:r>
      <w:r w:rsidRPr="00A720D8">
        <w:rPr>
          <w:rStyle w:val="20"/>
          <w:color w:val="000000" w:themeColor="text1"/>
        </w:rPr>
        <w:t>Звукозапись</w:t>
      </w:r>
      <w:r w:rsidRPr="00A720D8">
        <w:rPr>
          <w:rStyle w:val="2"/>
          <w:color w:val="000000" w:themeColor="text1"/>
        </w:rPr>
        <w:t xml:space="preserve"> для этого выполните команды:</w:t>
      </w:r>
    </w:p>
    <w:p w:rsidR="00592608" w:rsidRPr="00A720D8" w:rsidRDefault="00592608" w:rsidP="00592608">
      <w:pPr>
        <w:pStyle w:val="21"/>
        <w:numPr>
          <w:ilvl w:val="0"/>
          <w:numId w:val="1"/>
        </w:numPr>
        <w:shd w:val="clear" w:color="auto" w:fill="auto"/>
        <w:spacing w:after="0"/>
        <w:ind w:firstLine="460"/>
        <w:jc w:val="left"/>
        <w:rPr>
          <w:color w:val="000000" w:themeColor="text1"/>
        </w:rPr>
      </w:pPr>
      <w:r w:rsidRPr="00A720D8">
        <w:rPr>
          <w:rStyle w:val="2"/>
          <w:color w:val="000000" w:themeColor="text1"/>
        </w:rPr>
        <w:t xml:space="preserve"> Файл ^ Сохранить проект как... ^ Имя файла - </w:t>
      </w:r>
      <w:r w:rsidRPr="00A720D8">
        <w:rPr>
          <w:rStyle w:val="20"/>
          <w:color w:val="000000" w:themeColor="text1"/>
        </w:rPr>
        <w:t>Счёт,</w:t>
      </w:r>
      <w:r w:rsidRPr="00A720D8">
        <w:rPr>
          <w:rStyle w:val="2"/>
          <w:color w:val="000000" w:themeColor="text1"/>
        </w:rPr>
        <w:t xml:space="preserve"> расширение </w:t>
      </w:r>
      <w:r w:rsidRPr="00A720D8">
        <w:rPr>
          <w:rStyle w:val="20"/>
          <w:color w:val="000000" w:themeColor="text1"/>
        </w:rPr>
        <w:t>.</w:t>
      </w:r>
      <w:r w:rsidRPr="00A720D8">
        <w:rPr>
          <w:rStyle w:val="20"/>
          <w:color w:val="000000" w:themeColor="text1"/>
          <w:lang w:val="en-US"/>
        </w:rPr>
        <w:t>aup</w:t>
      </w:r>
      <w:r w:rsidRPr="00A720D8">
        <w:rPr>
          <w:rStyle w:val="2"/>
          <w:color w:val="000000" w:themeColor="text1"/>
        </w:rPr>
        <w:t xml:space="preserve"> будет присвоено автоматически</w:t>
      </w:r>
    </w:p>
    <w:p w:rsidR="00592608" w:rsidRPr="00A720D8" w:rsidRDefault="00592608" w:rsidP="00592608">
      <w:pPr>
        <w:pStyle w:val="21"/>
        <w:numPr>
          <w:ilvl w:val="0"/>
          <w:numId w:val="1"/>
        </w:numPr>
        <w:shd w:val="clear" w:color="auto" w:fill="auto"/>
        <w:tabs>
          <w:tab w:val="left" w:pos="746"/>
        </w:tabs>
        <w:spacing w:after="0"/>
        <w:ind w:left="460"/>
        <w:jc w:val="both"/>
        <w:rPr>
          <w:color w:val="000000" w:themeColor="text1"/>
        </w:rPr>
      </w:pPr>
      <w:r w:rsidRPr="00A720D8">
        <w:rPr>
          <w:rStyle w:val="2"/>
          <w:color w:val="000000" w:themeColor="text1"/>
        </w:rPr>
        <w:t xml:space="preserve">сохраните этот же звуковой файл в папке </w:t>
      </w:r>
      <w:r w:rsidRPr="00A720D8">
        <w:rPr>
          <w:rStyle w:val="20"/>
          <w:color w:val="000000" w:themeColor="text1"/>
        </w:rPr>
        <w:t>Звукозапись</w:t>
      </w:r>
      <w:r w:rsidRPr="00A720D8">
        <w:rPr>
          <w:rStyle w:val="2"/>
          <w:color w:val="000000" w:themeColor="text1"/>
        </w:rPr>
        <w:t xml:space="preserve"> в формате .</w:t>
      </w:r>
      <w:r w:rsidRPr="00A720D8">
        <w:rPr>
          <w:rStyle w:val="2"/>
          <w:color w:val="000000" w:themeColor="text1"/>
          <w:lang w:val="en-US"/>
        </w:rPr>
        <w:t>wav</w:t>
      </w:r>
      <w:r w:rsidRPr="00A720D8">
        <w:rPr>
          <w:rStyle w:val="2"/>
          <w:color w:val="000000" w:themeColor="text1"/>
        </w:rPr>
        <w:t>, для этого выполните</w:t>
      </w:r>
    </w:p>
    <w:p w:rsidR="00592608" w:rsidRPr="00A720D8" w:rsidRDefault="00592608" w:rsidP="00592608">
      <w:pPr>
        <w:pStyle w:val="21"/>
        <w:shd w:val="clear" w:color="auto" w:fill="auto"/>
        <w:tabs>
          <w:tab w:val="left" w:pos="2592"/>
        </w:tabs>
        <w:spacing w:after="0"/>
        <w:ind w:firstLine="0"/>
        <w:jc w:val="both"/>
        <w:rPr>
          <w:color w:val="000000" w:themeColor="text1"/>
        </w:rPr>
      </w:pPr>
      <w:r w:rsidRPr="00A720D8">
        <w:rPr>
          <w:rStyle w:val="2"/>
          <w:color w:val="000000" w:themeColor="text1"/>
        </w:rPr>
        <w:lastRenderedPageBreak/>
        <w:t>следующие команды:</w:t>
      </w:r>
      <w:r w:rsidRPr="00A720D8">
        <w:rPr>
          <w:rStyle w:val="2"/>
          <w:color w:val="000000" w:themeColor="text1"/>
        </w:rPr>
        <w:tab/>
        <w:t xml:space="preserve">Файл ^ Экспортировать^ - Имя файла </w:t>
      </w:r>
      <w:r w:rsidRPr="00A720D8">
        <w:rPr>
          <w:rStyle w:val="20"/>
          <w:color w:val="000000" w:themeColor="text1"/>
        </w:rPr>
        <w:t>Счёт2,</w:t>
      </w:r>
      <w:r w:rsidRPr="00A720D8">
        <w:rPr>
          <w:rStyle w:val="2"/>
          <w:color w:val="000000" w:themeColor="text1"/>
        </w:rPr>
        <w:t xml:space="preserve"> расширение .</w:t>
      </w:r>
      <w:r w:rsidRPr="00A720D8">
        <w:rPr>
          <w:rStyle w:val="2"/>
          <w:color w:val="000000" w:themeColor="text1"/>
          <w:lang w:val="en-US"/>
        </w:rPr>
        <w:t>wav</w:t>
      </w:r>
      <w:r w:rsidRPr="00A720D8">
        <w:rPr>
          <w:rStyle w:val="2"/>
          <w:color w:val="000000" w:themeColor="text1"/>
        </w:rPr>
        <w:t xml:space="preserve"> будет</w:t>
      </w:r>
    </w:p>
    <w:p w:rsidR="00592608" w:rsidRPr="00A720D8" w:rsidRDefault="00592608" w:rsidP="00592608">
      <w:pPr>
        <w:pStyle w:val="21"/>
        <w:shd w:val="clear" w:color="auto" w:fill="auto"/>
        <w:spacing w:after="0"/>
        <w:ind w:firstLine="0"/>
        <w:jc w:val="both"/>
        <w:rPr>
          <w:color w:val="000000" w:themeColor="text1"/>
        </w:rPr>
      </w:pPr>
      <w:r w:rsidRPr="00A720D8">
        <w:rPr>
          <w:rStyle w:val="2"/>
          <w:color w:val="000000" w:themeColor="text1"/>
        </w:rPr>
        <w:t>присвоено автоматически.</w:t>
      </w:r>
    </w:p>
    <w:p w:rsidR="00592608" w:rsidRPr="00A720D8" w:rsidRDefault="00592608" w:rsidP="00592608">
      <w:pPr>
        <w:pStyle w:val="21"/>
        <w:numPr>
          <w:ilvl w:val="0"/>
          <w:numId w:val="3"/>
        </w:numPr>
        <w:shd w:val="clear" w:color="auto" w:fill="auto"/>
        <w:tabs>
          <w:tab w:val="left" w:pos="354"/>
        </w:tabs>
        <w:spacing w:after="0"/>
        <w:jc w:val="both"/>
        <w:rPr>
          <w:color w:val="000000" w:themeColor="text1"/>
        </w:rPr>
      </w:pPr>
      <w:r w:rsidRPr="00A720D8">
        <w:rPr>
          <w:rStyle w:val="2"/>
          <w:color w:val="000000" w:themeColor="text1"/>
        </w:rPr>
        <w:t xml:space="preserve">Проверьте: в папке </w:t>
      </w:r>
      <w:r w:rsidRPr="00A720D8">
        <w:rPr>
          <w:rStyle w:val="20"/>
          <w:color w:val="000000" w:themeColor="text1"/>
        </w:rPr>
        <w:t>Звукозапись</w:t>
      </w:r>
      <w:r w:rsidRPr="00A720D8">
        <w:rPr>
          <w:rStyle w:val="2"/>
          <w:color w:val="000000" w:themeColor="text1"/>
        </w:rPr>
        <w:t xml:space="preserve"> должны быть сохранены файлы Счёт.аир , Счёт2.wav</w:t>
      </w:r>
    </w:p>
    <w:p w:rsidR="00592608" w:rsidRPr="00A720D8" w:rsidRDefault="00592608" w:rsidP="00592608">
      <w:pPr>
        <w:pStyle w:val="21"/>
        <w:numPr>
          <w:ilvl w:val="0"/>
          <w:numId w:val="3"/>
        </w:numPr>
        <w:shd w:val="clear" w:color="auto" w:fill="auto"/>
        <w:tabs>
          <w:tab w:val="left" w:pos="354"/>
        </w:tabs>
        <w:spacing w:after="0"/>
        <w:jc w:val="both"/>
        <w:rPr>
          <w:color w:val="000000" w:themeColor="text1"/>
        </w:rPr>
      </w:pPr>
      <w:r w:rsidRPr="00A720D8">
        <w:rPr>
          <w:rStyle w:val="2"/>
          <w:color w:val="000000" w:themeColor="text1"/>
        </w:rPr>
        <w:t xml:space="preserve">Примените к звуковому файлу Счёт.аир эффект </w:t>
      </w:r>
      <w:r w:rsidRPr="00A720D8">
        <w:rPr>
          <w:rStyle w:val="20"/>
          <w:color w:val="000000" w:themeColor="text1"/>
        </w:rPr>
        <w:t>«Плавное затухание»,</w:t>
      </w:r>
      <w:r w:rsidRPr="00A720D8">
        <w:rPr>
          <w:rStyle w:val="2"/>
          <w:color w:val="000000" w:themeColor="text1"/>
        </w:rPr>
        <w:t xml:space="preserve"> для этого:</w:t>
      </w:r>
    </w:p>
    <w:p w:rsidR="00592608" w:rsidRPr="00A720D8" w:rsidRDefault="00592608" w:rsidP="00592608">
      <w:pPr>
        <w:pStyle w:val="21"/>
        <w:numPr>
          <w:ilvl w:val="0"/>
          <w:numId w:val="1"/>
        </w:numPr>
        <w:shd w:val="clear" w:color="auto" w:fill="auto"/>
        <w:tabs>
          <w:tab w:val="left" w:pos="746"/>
        </w:tabs>
        <w:spacing w:after="0" w:line="283" w:lineRule="exact"/>
        <w:ind w:left="460"/>
        <w:jc w:val="both"/>
        <w:rPr>
          <w:color w:val="000000" w:themeColor="text1"/>
        </w:rPr>
      </w:pPr>
      <w:r w:rsidRPr="00A720D8">
        <w:rPr>
          <w:rStyle w:val="2"/>
          <w:color w:val="000000" w:themeColor="text1"/>
        </w:rPr>
        <w:t>выделите на графике последнюю часть звуковой волны (около 2 секунд)</w:t>
      </w:r>
    </w:p>
    <w:p w:rsidR="00592608" w:rsidRPr="00A720D8" w:rsidRDefault="00592608" w:rsidP="00592608">
      <w:pPr>
        <w:pStyle w:val="30"/>
        <w:numPr>
          <w:ilvl w:val="0"/>
          <w:numId w:val="1"/>
        </w:numPr>
        <w:shd w:val="clear" w:color="auto" w:fill="auto"/>
        <w:tabs>
          <w:tab w:val="left" w:pos="746"/>
        </w:tabs>
        <w:spacing w:line="283" w:lineRule="exact"/>
        <w:ind w:left="460"/>
        <w:rPr>
          <w:color w:val="000000" w:themeColor="text1"/>
        </w:rPr>
      </w:pPr>
      <w:r w:rsidRPr="00A720D8">
        <w:rPr>
          <w:rStyle w:val="31"/>
          <w:i w:val="0"/>
          <w:iCs w:val="0"/>
          <w:color w:val="000000" w:themeColor="text1"/>
        </w:rPr>
        <w:t xml:space="preserve">выполните команду </w:t>
      </w:r>
      <w:r w:rsidRPr="00A720D8">
        <w:rPr>
          <w:rStyle w:val="3"/>
          <w:i/>
          <w:iCs/>
          <w:color w:val="000000" w:themeColor="text1"/>
        </w:rPr>
        <w:t>Эффекты \ Плавное затухание</w:t>
      </w:r>
    </w:p>
    <w:p w:rsidR="00592608" w:rsidRPr="00A720D8" w:rsidRDefault="00592608" w:rsidP="00592608">
      <w:pPr>
        <w:pStyle w:val="21"/>
        <w:numPr>
          <w:ilvl w:val="0"/>
          <w:numId w:val="1"/>
        </w:numPr>
        <w:shd w:val="clear" w:color="auto" w:fill="auto"/>
        <w:tabs>
          <w:tab w:val="left" w:pos="746"/>
        </w:tabs>
        <w:spacing w:after="0" w:line="283" w:lineRule="exact"/>
        <w:ind w:left="460"/>
        <w:jc w:val="both"/>
        <w:rPr>
          <w:color w:val="000000" w:themeColor="text1"/>
        </w:rPr>
      </w:pPr>
      <w:r w:rsidRPr="00A720D8">
        <w:rPr>
          <w:rStyle w:val="2"/>
          <w:color w:val="000000" w:themeColor="text1"/>
        </w:rPr>
        <w:t>прослушайте полученные изменения</w:t>
      </w:r>
    </w:p>
    <w:p w:rsidR="00592608" w:rsidRPr="00A720D8" w:rsidRDefault="00592608" w:rsidP="00592608">
      <w:pPr>
        <w:pStyle w:val="21"/>
        <w:numPr>
          <w:ilvl w:val="0"/>
          <w:numId w:val="1"/>
        </w:numPr>
        <w:shd w:val="clear" w:color="auto" w:fill="auto"/>
        <w:tabs>
          <w:tab w:val="left" w:pos="746"/>
        </w:tabs>
        <w:spacing w:after="0" w:line="283" w:lineRule="exact"/>
        <w:ind w:left="460"/>
        <w:jc w:val="both"/>
        <w:rPr>
          <w:color w:val="000000" w:themeColor="text1"/>
        </w:rPr>
      </w:pPr>
      <w:r w:rsidRPr="00A720D8">
        <w:rPr>
          <w:rStyle w:val="2"/>
          <w:color w:val="000000" w:themeColor="text1"/>
        </w:rPr>
        <w:t xml:space="preserve">сохраните полученный файл в папке </w:t>
      </w:r>
      <w:r w:rsidRPr="00A720D8">
        <w:rPr>
          <w:rStyle w:val="20"/>
          <w:color w:val="000000" w:themeColor="text1"/>
        </w:rPr>
        <w:t>Звукозапись</w:t>
      </w:r>
      <w:r w:rsidRPr="00A720D8">
        <w:rPr>
          <w:rStyle w:val="2"/>
          <w:color w:val="000000" w:themeColor="text1"/>
        </w:rPr>
        <w:t xml:space="preserve"> под именем </w:t>
      </w:r>
      <w:r w:rsidRPr="00A720D8">
        <w:rPr>
          <w:rStyle w:val="20"/>
          <w:color w:val="000000" w:themeColor="text1"/>
        </w:rPr>
        <w:t>Счёт3.aup</w:t>
      </w:r>
    </w:p>
    <w:p w:rsidR="00592608" w:rsidRPr="00A720D8" w:rsidRDefault="00592608" w:rsidP="00592608">
      <w:pPr>
        <w:pStyle w:val="21"/>
        <w:numPr>
          <w:ilvl w:val="0"/>
          <w:numId w:val="3"/>
        </w:numPr>
        <w:shd w:val="clear" w:color="auto" w:fill="auto"/>
        <w:tabs>
          <w:tab w:val="left" w:pos="518"/>
        </w:tabs>
        <w:spacing w:after="0" w:line="283" w:lineRule="exact"/>
        <w:jc w:val="both"/>
        <w:rPr>
          <w:color w:val="000000" w:themeColor="text1"/>
        </w:rPr>
      </w:pPr>
      <w:r w:rsidRPr="00A720D8">
        <w:rPr>
          <w:rStyle w:val="2"/>
          <w:color w:val="000000" w:themeColor="text1"/>
        </w:rPr>
        <w:t>Запишите фразу: «Количество информации, передаваемое за единицу времени, называется скоростью передачи, или скоростью информационного потока»</w:t>
      </w:r>
    </w:p>
    <w:p w:rsidR="00592608" w:rsidRPr="00A720D8" w:rsidRDefault="00592608" w:rsidP="00592608">
      <w:pPr>
        <w:pStyle w:val="21"/>
        <w:numPr>
          <w:ilvl w:val="0"/>
          <w:numId w:val="1"/>
        </w:numPr>
        <w:shd w:val="clear" w:color="auto" w:fill="auto"/>
        <w:tabs>
          <w:tab w:val="left" w:pos="732"/>
        </w:tabs>
        <w:spacing w:after="0" w:line="283" w:lineRule="exact"/>
        <w:ind w:firstLine="460"/>
        <w:jc w:val="left"/>
        <w:rPr>
          <w:color w:val="000000" w:themeColor="text1"/>
        </w:rPr>
      </w:pPr>
      <w:r w:rsidRPr="00A720D8">
        <w:rPr>
          <w:rStyle w:val="2"/>
          <w:color w:val="000000" w:themeColor="text1"/>
        </w:rPr>
        <w:t xml:space="preserve">скопируйте слово «информации» (клавиши: </w:t>
      </w:r>
      <w:r w:rsidRPr="00A720D8">
        <w:rPr>
          <w:rStyle w:val="2"/>
          <w:color w:val="000000" w:themeColor="text1"/>
          <w:lang w:val="en-US"/>
        </w:rPr>
        <w:t>CTRL</w:t>
      </w:r>
      <w:r w:rsidRPr="00A720D8">
        <w:rPr>
          <w:rStyle w:val="2"/>
          <w:color w:val="000000" w:themeColor="text1"/>
        </w:rPr>
        <w:t xml:space="preserve"> + </w:t>
      </w:r>
      <w:r w:rsidRPr="00A720D8">
        <w:rPr>
          <w:rStyle w:val="2"/>
          <w:color w:val="000000" w:themeColor="text1"/>
          <w:lang w:val="en-US"/>
        </w:rPr>
        <w:t>C</w:t>
      </w:r>
      <w:r w:rsidRPr="00A720D8">
        <w:rPr>
          <w:rStyle w:val="2"/>
          <w:color w:val="000000" w:themeColor="text1"/>
        </w:rPr>
        <w:t xml:space="preserve">) и вставьте его после слова «передачи» (клавиши: </w:t>
      </w:r>
      <w:r w:rsidRPr="00A720D8">
        <w:rPr>
          <w:rStyle w:val="2"/>
          <w:color w:val="000000" w:themeColor="text1"/>
          <w:lang w:val="en-US"/>
        </w:rPr>
        <w:t>CTRL</w:t>
      </w:r>
      <w:r w:rsidRPr="00A720D8">
        <w:rPr>
          <w:rStyle w:val="2"/>
          <w:color w:val="000000" w:themeColor="text1"/>
        </w:rPr>
        <w:t xml:space="preserve"> + </w:t>
      </w:r>
      <w:r w:rsidRPr="00A720D8">
        <w:rPr>
          <w:rStyle w:val="2"/>
          <w:color w:val="000000" w:themeColor="text1"/>
          <w:lang w:val="en-US"/>
        </w:rPr>
        <w:t>V</w:t>
      </w:r>
      <w:r w:rsidRPr="00A720D8">
        <w:rPr>
          <w:rStyle w:val="2"/>
          <w:color w:val="000000" w:themeColor="text1"/>
        </w:rPr>
        <w:t>)</w:t>
      </w:r>
    </w:p>
    <w:p w:rsidR="00592608" w:rsidRPr="00A720D8" w:rsidRDefault="00592608" w:rsidP="00592608">
      <w:pPr>
        <w:pStyle w:val="21"/>
        <w:numPr>
          <w:ilvl w:val="0"/>
          <w:numId w:val="1"/>
        </w:numPr>
        <w:shd w:val="clear" w:color="auto" w:fill="auto"/>
        <w:tabs>
          <w:tab w:val="left" w:pos="732"/>
        </w:tabs>
        <w:spacing w:after="0" w:line="278" w:lineRule="exact"/>
        <w:ind w:firstLine="460"/>
        <w:jc w:val="left"/>
        <w:rPr>
          <w:color w:val="000000" w:themeColor="text1"/>
        </w:rPr>
      </w:pPr>
      <w:r w:rsidRPr="00A720D8">
        <w:rPr>
          <w:rStyle w:val="2"/>
          <w:color w:val="000000" w:themeColor="text1"/>
        </w:rPr>
        <w:t xml:space="preserve">Проверьте: получена фраза «Количество информации, передаваемое за единицу времени, называется скоростью передачи </w:t>
      </w:r>
      <w:r w:rsidRPr="00A720D8">
        <w:rPr>
          <w:rStyle w:val="20"/>
          <w:color w:val="000000" w:themeColor="text1"/>
        </w:rPr>
        <w:t>информации,</w:t>
      </w:r>
      <w:r w:rsidRPr="00A720D8">
        <w:rPr>
          <w:rStyle w:val="2"/>
          <w:color w:val="000000" w:themeColor="text1"/>
        </w:rPr>
        <w:t xml:space="preserve"> или скоростью информационного потока»</w:t>
      </w:r>
    </w:p>
    <w:p w:rsidR="00592608" w:rsidRPr="00A720D8" w:rsidRDefault="00592608" w:rsidP="00592608">
      <w:pPr>
        <w:pStyle w:val="21"/>
        <w:numPr>
          <w:ilvl w:val="0"/>
          <w:numId w:val="1"/>
        </w:numPr>
        <w:shd w:val="clear" w:color="auto" w:fill="auto"/>
        <w:tabs>
          <w:tab w:val="left" w:pos="746"/>
        </w:tabs>
        <w:spacing w:after="0" w:line="278" w:lineRule="exact"/>
        <w:ind w:left="460"/>
        <w:jc w:val="both"/>
        <w:rPr>
          <w:color w:val="000000" w:themeColor="text1"/>
        </w:rPr>
      </w:pPr>
      <w:r w:rsidRPr="00A720D8">
        <w:rPr>
          <w:rStyle w:val="2"/>
          <w:color w:val="000000" w:themeColor="text1"/>
        </w:rPr>
        <w:t xml:space="preserve">сохраните полученную фразу в папке </w:t>
      </w:r>
      <w:r w:rsidRPr="00A720D8">
        <w:rPr>
          <w:rStyle w:val="20"/>
          <w:color w:val="000000" w:themeColor="text1"/>
        </w:rPr>
        <w:t>Звукозапись,</w:t>
      </w:r>
      <w:r w:rsidRPr="00A720D8">
        <w:rPr>
          <w:rStyle w:val="2"/>
          <w:color w:val="000000" w:themeColor="text1"/>
        </w:rPr>
        <w:t xml:space="preserve"> имя файла </w:t>
      </w:r>
      <w:r w:rsidRPr="00A720D8">
        <w:rPr>
          <w:rStyle w:val="20"/>
          <w:color w:val="000000" w:themeColor="text1"/>
        </w:rPr>
        <w:t>Информация/</w:t>
      </w:r>
      <w:r w:rsidRPr="00A720D8">
        <w:rPr>
          <w:rStyle w:val="20"/>
          <w:color w:val="000000" w:themeColor="text1"/>
          <w:lang w:val="en-US"/>
        </w:rPr>
        <w:t>wav</w:t>
      </w:r>
    </w:p>
    <w:p w:rsidR="00592608" w:rsidRPr="00A720D8" w:rsidRDefault="00592608" w:rsidP="00592608">
      <w:pPr>
        <w:pStyle w:val="21"/>
        <w:numPr>
          <w:ilvl w:val="0"/>
          <w:numId w:val="3"/>
        </w:numPr>
        <w:shd w:val="clear" w:color="auto" w:fill="auto"/>
        <w:tabs>
          <w:tab w:val="left" w:pos="354"/>
        </w:tabs>
        <w:spacing w:after="0" w:line="278" w:lineRule="exact"/>
        <w:jc w:val="both"/>
        <w:rPr>
          <w:color w:val="000000" w:themeColor="text1"/>
        </w:rPr>
      </w:pPr>
      <w:r w:rsidRPr="00A720D8">
        <w:rPr>
          <w:rStyle w:val="2"/>
          <w:color w:val="000000" w:themeColor="text1"/>
        </w:rPr>
        <w:t>Запишите фразу: «Программное обеспечение компьютера можно разделить на три части: системное, прикладное и системы программирования или среда программирования»</w:t>
      </w:r>
    </w:p>
    <w:p w:rsidR="00592608" w:rsidRPr="00A720D8" w:rsidRDefault="00592608" w:rsidP="00592608">
      <w:pPr>
        <w:pStyle w:val="21"/>
        <w:numPr>
          <w:ilvl w:val="0"/>
          <w:numId w:val="1"/>
        </w:numPr>
        <w:shd w:val="clear" w:color="auto" w:fill="auto"/>
        <w:spacing w:after="0" w:line="278" w:lineRule="exact"/>
        <w:ind w:firstLine="460"/>
        <w:jc w:val="left"/>
        <w:rPr>
          <w:color w:val="000000" w:themeColor="text1"/>
        </w:rPr>
      </w:pPr>
      <w:r w:rsidRPr="00A720D8">
        <w:rPr>
          <w:rStyle w:val="2"/>
          <w:color w:val="000000" w:themeColor="text1"/>
        </w:rPr>
        <w:t xml:space="preserve"> скопируйте слово </w:t>
      </w:r>
      <w:r w:rsidRPr="00A720D8">
        <w:rPr>
          <w:rStyle w:val="20"/>
          <w:color w:val="000000" w:themeColor="text1"/>
        </w:rPr>
        <w:t>«программное обеспечение»</w:t>
      </w:r>
      <w:r w:rsidRPr="00A720D8">
        <w:rPr>
          <w:rStyle w:val="2"/>
          <w:color w:val="000000" w:themeColor="text1"/>
        </w:rPr>
        <w:t xml:space="preserve"> и вставьте его после слов </w:t>
      </w:r>
      <w:r w:rsidRPr="00A720D8">
        <w:rPr>
          <w:rStyle w:val="20"/>
          <w:color w:val="000000" w:themeColor="text1"/>
        </w:rPr>
        <w:t>«системное»</w:t>
      </w:r>
      <w:r w:rsidRPr="00A720D8">
        <w:rPr>
          <w:rStyle w:val="2"/>
          <w:color w:val="000000" w:themeColor="text1"/>
        </w:rPr>
        <w:t xml:space="preserve"> и </w:t>
      </w:r>
      <w:r w:rsidRPr="00A720D8">
        <w:rPr>
          <w:rStyle w:val="20"/>
          <w:color w:val="000000" w:themeColor="text1"/>
        </w:rPr>
        <w:t>«прикладное»</w:t>
      </w:r>
    </w:p>
    <w:p w:rsidR="00592608" w:rsidRPr="00A720D8" w:rsidRDefault="00592608" w:rsidP="00592608">
      <w:pPr>
        <w:pStyle w:val="30"/>
        <w:numPr>
          <w:ilvl w:val="0"/>
          <w:numId w:val="1"/>
        </w:numPr>
        <w:shd w:val="clear" w:color="auto" w:fill="auto"/>
        <w:tabs>
          <w:tab w:val="left" w:pos="746"/>
        </w:tabs>
        <w:spacing w:line="274" w:lineRule="exact"/>
        <w:ind w:left="851"/>
        <w:rPr>
          <w:color w:val="000000" w:themeColor="text1"/>
        </w:rPr>
      </w:pPr>
      <w:r w:rsidRPr="00A720D8">
        <w:rPr>
          <w:rStyle w:val="31"/>
          <w:i w:val="0"/>
          <w:iCs w:val="0"/>
          <w:color w:val="000000" w:themeColor="text1"/>
        </w:rPr>
        <w:t xml:space="preserve">вырежьте слова </w:t>
      </w:r>
      <w:r w:rsidRPr="00A720D8">
        <w:rPr>
          <w:rStyle w:val="3"/>
          <w:i/>
          <w:iCs/>
          <w:color w:val="000000" w:themeColor="text1"/>
        </w:rPr>
        <w:t>«системы программирования или»</w:t>
      </w:r>
      <w:r w:rsidRPr="00A720D8">
        <w:rPr>
          <w:rStyle w:val="31"/>
          <w:i w:val="0"/>
          <w:iCs w:val="0"/>
          <w:color w:val="000000" w:themeColor="text1"/>
        </w:rPr>
        <w:t xml:space="preserve"> (</w:t>
      </w:r>
      <w:r w:rsidRPr="00A720D8">
        <w:rPr>
          <w:rStyle w:val="31"/>
          <w:i w:val="0"/>
          <w:iCs w:val="0"/>
          <w:color w:val="000000" w:themeColor="text1"/>
          <w:lang w:val="en-US"/>
        </w:rPr>
        <w:t>CTRL</w:t>
      </w:r>
      <w:r w:rsidRPr="00A720D8">
        <w:rPr>
          <w:rStyle w:val="31"/>
          <w:i w:val="0"/>
          <w:iCs w:val="0"/>
          <w:color w:val="000000" w:themeColor="text1"/>
        </w:rPr>
        <w:t xml:space="preserve"> + X)</w:t>
      </w:r>
    </w:p>
    <w:p w:rsidR="00592608" w:rsidRPr="00A720D8" w:rsidRDefault="00592608" w:rsidP="00592608">
      <w:pPr>
        <w:pStyle w:val="21"/>
        <w:shd w:val="clear" w:color="auto" w:fill="auto"/>
        <w:spacing w:after="0"/>
        <w:ind w:left="851" w:firstLine="0"/>
        <w:jc w:val="both"/>
        <w:rPr>
          <w:color w:val="000000" w:themeColor="text1"/>
        </w:rPr>
      </w:pPr>
      <w:r w:rsidRPr="00A720D8">
        <w:rPr>
          <w:rStyle w:val="2"/>
          <w:color w:val="000000" w:themeColor="text1"/>
        </w:rPr>
        <w:t>Проверьте: получена фраза «Программное обеспечение компьютера можно разделить на три части: системное программное обеспечение, прикладное программное обеспечение и среда программирования»)</w:t>
      </w:r>
    </w:p>
    <w:p w:rsidR="00592608" w:rsidRPr="00A720D8" w:rsidRDefault="00592608" w:rsidP="00592608">
      <w:pPr>
        <w:pStyle w:val="21"/>
        <w:numPr>
          <w:ilvl w:val="0"/>
          <w:numId w:val="1"/>
        </w:numPr>
        <w:shd w:val="clear" w:color="auto" w:fill="auto"/>
        <w:tabs>
          <w:tab w:val="left" w:pos="746"/>
        </w:tabs>
        <w:spacing w:after="0" w:line="278" w:lineRule="exact"/>
        <w:ind w:left="851"/>
        <w:jc w:val="both"/>
        <w:rPr>
          <w:color w:val="000000" w:themeColor="text1"/>
        </w:rPr>
      </w:pPr>
      <w:r w:rsidRPr="00A720D8">
        <w:rPr>
          <w:rStyle w:val="2"/>
          <w:color w:val="000000" w:themeColor="text1"/>
        </w:rPr>
        <w:t xml:space="preserve">сохраните полученную фразу в папке </w:t>
      </w:r>
      <w:r w:rsidRPr="00A720D8">
        <w:rPr>
          <w:rStyle w:val="20"/>
          <w:color w:val="000000" w:themeColor="text1"/>
        </w:rPr>
        <w:t>Звукозапись,</w:t>
      </w:r>
      <w:r w:rsidRPr="00A720D8">
        <w:rPr>
          <w:rStyle w:val="2"/>
          <w:color w:val="000000" w:themeColor="text1"/>
        </w:rPr>
        <w:t xml:space="preserve"> имя файла: </w:t>
      </w:r>
      <w:r w:rsidRPr="00A720D8">
        <w:rPr>
          <w:rStyle w:val="20"/>
          <w:color w:val="000000" w:themeColor="text1"/>
        </w:rPr>
        <w:t>ПО/</w:t>
      </w:r>
      <w:r w:rsidRPr="00A720D8">
        <w:rPr>
          <w:rStyle w:val="20"/>
          <w:color w:val="000000" w:themeColor="text1"/>
          <w:lang w:val="en-US"/>
        </w:rPr>
        <w:t>wav</w:t>
      </w:r>
    </w:p>
    <w:p w:rsidR="00592608" w:rsidRPr="00A720D8" w:rsidRDefault="00592608" w:rsidP="00592608">
      <w:pPr>
        <w:pStyle w:val="21"/>
        <w:numPr>
          <w:ilvl w:val="0"/>
          <w:numId w:val="3"/>
        </w:numPr>
        <w:shd w:val="clear" w:color="auto" w:fill="auto"/>
        <w:tabs>
          <w:tab w:val="left" w:pos="349"/>
        </w:tabs>
        <w:spacing w:after="0" w:line="278" w:lineRule="exact"/>
        <w:ind w:left="851"/>
        <w:jc w:val="both"/>
        <w:rPr>
          <w:color w:val="000000" w:themeColor="text1"/>
        </w:rPr>
      </w:pPr>
      <w:r w:rsidRPr="00A720D8">
        <w:rPr>
          <w:rStyle w:val="2"/>
          <w:color w:val="000000" w:themeColor="text1"/>
        </w:rPr>
        <w:t xml:space="preserve">Используя музыкальный файл Детские песни «Облака», сохраните его в папке </w:t>
      </w:r>
      <w:r w:rsidRPr="00A720D8">
        <w:rPr>
          <w:rStyle w:val="20"/>
          <w:color w:val="000000" w:themeColor="text1"/>
        </w:rPr>
        <w:t>Звукозапись</w:t>
      </w:r>
      <w:r w:rsidRPr="00A720D8">
        <w:rPr>
          <w:rStyle w:val="2"/>
          <w:color w:val="000000" w:themeColor="text1"/>
        </w:rPr>
        <w:t xml:space="preserve"> под именем </w:t>
      </w:r>
      <w:r w:rsidRPr="00A720D8">
        <w:rPr>
          <w:rStyle w:val="20"/>
          <w:color w:val="000000" w:themeColor="text1"/>
        </w:rPr>
        <w:t>Облака/</w:t>
      </w:r>
      <w:r w:rsidRPr="00A720D8">
        <w:rPr>
          <w:rStyle w:val="20"/>
          <w:color w:val="000000" w:themeColor="text1"/>
          <w:lang w:val="en-US"/>
        </w:rPr>
        <w:t>mpS</w:t>
      </w:r>
    </w:p>
    <w:p w:rsidR="00592608" w:rsidRPr="00A720D8" w:rsidRDefault="00592608" w:rsidP="00592608">
      <w:pPr>
        <w:pStyle w:val="21"/>
        <w:numPr>
          <w:ilvl w:val="0"/>
          <w:numId w:val="1"/>
        </w:numPr>
        <w:shd w:val="clear" w:color="auto" w:fill="auto"/>
        <w:tabs>
          <w:tab w:val="left" w:pos="746"/>
        </w:tabs>
        <w:spacing w:after="14" w:line="278" w:lineRule="exact"/>
        <w:ind w:left="851"/>
        <w:jc w:val="both"/>
        <w:rPr>
          <w:color w:val="000000" w:themeColor="text1"/>
        </w:rPr>
      </w:pPr>
      <w:r w:rsidRPr="00A720D8">
        <w:rPr>
          <w:rStyle w:val="2"/>
          <w:color w:val="000000" w:themeColor="text1"/>
        </w:rPr>
        <w:t>оставьте только припев песни (</w:t>
      </w:r>
      <w:r w:rsidRPr="00A720D8">
        <w:rPr>
          <w:rStyle w:val="20"/>
          <w:color w:val="000000" w:themeColor="text1"/>
        </w:rPr>
        <w:t>остальное вырезать</w:t>
      </w:r>
      <w:r w:rsidRPr="00A720D8">
        <w:rPr>
          <w:rStyle w:val="2"/>
          <w:color w:val="000000" w:themeColor="text1"/>
        </w:rPr>
        <w:t>):</w:t>
      </w:r>
    </w:p>
    <w:p w:rsidR="00592608" w:rsidRPr="00A720D8" w:rsidRDefault="00592608" w:rsidP="00592608">
      <w:pPr>
        <w:pStyle w:val="40"/>
        <w:shd w:val="clear" w:color="auto" w:fill="auto"/>
        <w:spacing w:before="0"/>
        <w:ind w:left="851"/>
        <w:rPr>
          <w:color w:val="000000" w:themeColor="text1"/>
        </w:rPr>
      </w:pPr>
      <w:r w:rsidRPr="00A720D8">
        <w:rPr>
          <w:rStyle w:val="4"/>
          <w:b/>
          <w:bCs/>
          <w:i/>
          <w:iCs/>
          <w:color w:val="000000" w:themeColor="text1"/>
        </w:rPr>
        <w:t>Облака - белогривые лошадки!</w:t>
      </w:r>
    </w:p>
    <w:p w:rsidR="00592608" w:rsidRPr="00A720D8" w:rsidRDefault="00592608" w:rsidP="00592608">
      <w:pPr>
        <w:pStyle w:val="40"/>
        <w:shd w:val="clear" w:color="auto" w:fill="auto"/>
        <w:spacing w:before="0"/>
        <w:ind w:left="851"/>
        <w:rPr>
          <w:color w:val="000000" w:themeColor="text1"/>
        </w:rPr>
      </w:pPr>
      <w:r w:rsidRPr="00A720D8">
        <w:rPr>
          <w:rStyle w:val="4"/>
          <w:b/>
          <w:bCs/>
          <w:i/>
          <w:iCs/>
          <w:color w:val="000000" w:themeColor="text1"/>
        </w:rPr>
        <w:t>Облака - что вымчитесь без оглядки?</w:t>
      </w:r>
    </w:p>
    <w:p w:rsidR="00592608" w:rsidRPr="00A720D8" w:rsidRDefault="00592608" w:rsidP="00592608">
      <w:pPr>
        <w:pStyle w:val="40"/>
        <w:shd w:val="clear" w:color="auto" w:fill="auto"/>
        <w:spacing w:before="0"/>
        <w:ind w:left="851"/>
        <w:rPr>
          <w:color w:val="000000" w:themeColor="text1"/>
        </w:rPr>
      </w:pPr>
      <w:r w:rsidRPr="00A720D8">
        <w:rPr>
          <w:rStyle w:val="4"/>
          <w:b/>
          <w:bCs/>
          <w:i/>
          <w:iCs/>
          <w:color w:val="000000" w:themeColor="text1"/>
        </w:rPr>
        <w:t>Не смотрите вы</w:t>
      </w:r>
      <w:r w:rsidRPr="00A720D8">
        <w:rPr>
          <w:rStyle w:val="416pt"/>
          <w:b/>
          <w:bCs/>
          <w:i w:val="0"/>
          <w:iCs w:val="0"/>
          <w:color w:val="000000" w:themeColor="text1"/>
        </w:rPr>
        <w:t xml:space="preserve">, </w:t>
      </w:r>
      <w:r w:rsidRPr="00A720D8">
        <w:rPr>
          <w:rStyle w:val="4"/>
          <w:b/>
          <w:bCs/>
          <w:i/>
          <w:iCs/>
          <w:color w:val="000000" w:themeColor="text1"/>
        </w:rPr>
        <w:t>пожалуйста, свысока</w:t>
      </w:r>
      <w:r w:rsidRPr="00A720D8">
        <w:rPr>
          <w:rStyle w:val="416pt"/>
          <w:b/>
          <w:bCs/>
          <w:i w:val="0"/>
          <w:iCs w:val="0"/>
          <w:color w:val="000000" w:themeColor="text1"/>
        </w:rPr>
        <w:t>,</w:t>
      </w:r>
    </w:p>
    <w:p w:rsidR="00592608" w:rsidRPr="00A720D8" w:rsidRDefault="00592608" w:rsidP="00592608">
      <w:pPr>
        <w:pStyle w:val="40"/>
        <w:shd w:val="clear" w:color="auto" w:fill="auto"/>
        <w:spacing w:before="0"/>
        <w:ind w:left="851"/>
        <w:rPr>
          <w:color w:val="000000" w:themeColor="text1"/>
        </w:rPr>
      </w:pPr>
      <w:r w:rsidRPr="00A720D8">
        <w:rPr>
          <w:rStyle w:val="4"/>
          <w:b/>
          <w:bCs/>
          <w:i/>
          <w:iCs/>
          <w:color w:val="000000" w:themeColor="text1"/>
        </w:rPr>
        <w:t>А по небу прокатите нас</w:t>
      </w:r>
      <w:r w:rsidRPr="00A720D8">
        <w:rPr>
          <w:rStyle w:val="416pt"/>
          <w:b/>
          <w:bCs/>
          <w:i w:val="0"/>
          <w:iCs w:val="0"/>
          <w:color w:val="000000" w:themeColor="text1"/>
        </w:rPr>
        <w:t xml:space="preserve">, </w:t>
      </w:r>
      <w:r w:rsidRPr="00A720D8">
        <w:rPr>
          <w:rStyle w:val="4"/>
          <w:b/>
          <w:bCs/>
          <w:i/>
          <w:iCs/>
          <w:color w:val="000000" w:themeColor="text1"/>
        </w:rPr>
        <w:t>облака!</w:t>
      </w:r>
    </w:p>
    <w:p w:rsidR="00592608" w:rsidRPr="00A720D8" w:rsidRDefault="00592608" w:rsidP="00592608">
      <w:pPr>
        <w:pStyle w:val="21"/>
        <w:numPr>
          <w:ilvl w:val="0"/>
          <w:numId w:val="1"/>
        </w:numPr>
        <w:shd w:val="clear" w:color="auto" w:fill="auto"/>
        <w:tabs>
          <w:tab w:val="left" w:pos="732"/>
        </w:tabs>
        <w:spacing w:after="0" w:line="278" w:lineRule="exact"/>
        <w:ind w:left="851" w:firstLine="460"/>
        <w:jc w:val="left"/>
        <w:rPr>
          <w:color w:val="000000" w:themeColor="text1"/>
        </w:rPr>
      </w:pPr>
      <w:r w:rsidRPr="00A720D8">
        <w:rPr>
          <w:rStyle w:val="2"/>
          <w:color w:val="000000" w:themeColor="text1"/>
        </w:rPr>
        <w:t>примените эффект Эквалайзер для второй и третьей части четверостишья (параметры подберите самостоятельно)</w:t>
      </w:r>
    </w:p>
    <w:p w:rsidR="00592608" w:rsidRPr="00A720D8" w:rsidRDefault="00592608" w:rsidP="00592608">
      <w:pPr>
        <w:pStyle w:val="21"/>
        <w:numPr>
          <w:ilvl w:val="0"/>
          <w:numId w:val="1"/>
        </w:numPr>
        <w:shd w:val="clear" w:color="auto" w:fill="auto"/>
        <w:tabs>
          <w:tab w:val="left" w:pos="746"/>
        </w:tabs>
        <w:spacing w:after="0" w:line="278" w:lineRule="exact"/>
        <w:ind w:left="851"/>
        <w:jc w:val="both"/>
        <w:rPr>
          <w:color w:val="000000" w:themeColor="text1"/>
        </w:rPr>
      </w:pPr>
      <w:r w:rsidRPr="00A720D8">
        <w:rPr>
          <w:rStyle w:val="2"/>
          <w:color w:val="000000" w:themeColor="text1"/>
        </w:rPr>
        <w:t xml:space="preserve">сохраните в папке </w:t>
      </w:r>
      <w:r w:rsidRPr="00A720D8">
        <w:rPr>
          <w:rStyle w:val="20"/>
          <w:color w:val="000000" w:themeColor="text1"/>
        </w:rPr>
        <w:t>Звукозапись,</w:t>
      </w:r>
      <w:r w:rsidRPr="00A720D8">
        <w:rPr>
          <w:rStyle w:val="2"/>
          <w:color w:val="000000" w:themeColor="text1"/>
        </w:rPr>
        <w:t xml:space="preserve"> имя файла </w:t>
      </w:r>
      <w:r w:rsidRPr="00A720D8">
        <w:rPr>
          <w:rStyle w:val="20"/>
          <w:color w:val="000000" w:themeColor="text1"/>
        </w:rPr>
        <w:t xml:space="preserve">Облака2. </w:t>
      </w:r>
      <w:r w:rsidRPr="00A720D8">
        <w:rPr>
          <w:rStyle w:val="20"/>
          <w:color w:val="000000" w:themeColor="text1"/>
          <w:lang w:val="en-US"/>
        </w:rPr>
        <w:t>wav</w:t>
      </w:r>
    </w:p>
    <w:p w:rsidR="00592608" w:rsidRPr="00A720D8" w:rsidRDefault="00592608" w:rsidP="00592608">
      <w:pPr>
        <w:pStyle w:val="21"/>
        <w:numPr>
          <w:ilvl w:val="0"/>
          <w:numId w:val="1"/>
        </w:numPr>
        <w:shd w:val="clear" w:color="auto" w:fill="auto"/>
        <w:tabs>
          <w:tab w:val="left" w:pos="746"/>
        </w:tabs>
        <w:spacing w:after="0" w:line="278" w:lineRule="exact"/>
        <w:ind w:left="851"/>
        <w:jc w:val="both"/>
        <w:rPr>
          <w:color w:val="000000" w:themeColor="text1"/>
        </w:rPr>
      </w:pPr>
      <w:r w:rsidRPr="00A720D8">
        <w:rPr>
          <w:rStyle w:val="2"/>
          <w:color w:val="000000" w:themeColor="text1"/>
        </w:rPr>
        <w:t xml:space="preserve">удалите файл </w:t>
      </w:r>
      <w:r w:rsidRPr="00A720D8">
        <w:rPr>
          <w:rStyle w:val="20"/>
          <w:color w:val="000000" w:themeColor="text1"/>
        </w:rPr>
        <w:t>Облака.mp3</w:t>
      </w:r>
    </w:p>
    <w:p w:rsidR="00592608" w:rsidRPr="00A720D8" w:rsidRDefault="00592608" w:rsidP="00592608">
      <w:pPr>
        <w:pStyle w:val="30"/>
        <w:shd w:val="clear" w:color="auto" w:fill="auto"/>
        <w:ind w:left="851" w:firstLine="0"/>
        <w:jc w:val="left"/>
        <w:rPr>
          <w:color w:val="000000" w:themeColor="text1"/>
        </w:rPr>
      </w:pPr>
      <w:r w:rsidRPr="00A720D8">
        <w:rPr>
          <w:rStyle w:val="3"/>
          <w:i/>
          <w:iCs/>
          <w:color w:val="000000" w:themeColor="text1"/>
        </w:rPr>
        <w:t>В результате работы в папке Звукозапись будет 2 проекта и 4 звуковых файла.</w:t>
      </w:r>
    </w:p>
    <w:p w:rsidR="00592608" w:rsidRPr="00A720D8" w:rsidRDefault="00592608" w:rsidP="00592608">
      <w:pPr>
        <w:pStyle w:val="21"/>
        <w:numPr>
          <w:ilvl w:val="0"/>
          <w:numId w:val="3"/>
        </w:numPr>
        <w:shd w:val="clear" w:color="auto" w:fill="auto"/>
        <w:tabs>
          <w:tab w:val="left" w:pos="450"/>
        </w:tabs>
        <w:spacing w:after="0" w:line="278" w:lineRule="exact"/>
        <w:ind w:left="851" w:hanging="460"/>
        <w:jc w:val="left"/>
        <w:rPr>
          <w:color w:val="000000" w:themeColor="text1"/>
        </w:rPr>
      </w:pPr>
      <w:r w:rsidRPr="00A720D8">
        <w:rPr>
          <w:rStyle w:val="2"/>
          <w:color w:val="000000" w:themeColor="text1"/>
        </w:rPr>
        <w:t>Разбейте файл с записью музыкального произведения на несколько файлов, в каждом из которых будет содержаться по одному куплету.</w:t>
      </w:r>
    </w:p>
    <w:p w:rsidR="00592608" w:rsidRPr="00A720D8" w:rsidRDefault="00592608" w:rsidP="00592608">
      <w:pPr>
        <w:pStyle w:val="21"/>
        <w:numPr>
          <w:ilvl w:val="0"/>
          <w:numId w:val="3"/>
        </w:numPr>
        <w:shd w:val="clear" w:color="auto" w:fill="auto"/>
        <w:tabs>
          <w:tab w:val="left" w:pos="450"/>
        </w:tabs>
        <w:spacing w:after="0" w:line="278" w:lineRule="exact"/>
        <w:ind w:left="851"/>
        <w:jc w:val="both"/>
        <w:rPr>
          <w:color w:val="000000" w:themeColor="text1"/>
        </w:rPr>
      </w:pPr>
      <w:r w:rsidRPr="00A720D8">
        <w:rPr>
          <w:rStyle w:val="2"/>
          <w:color w:val="000000" w:themeColor="text1"/>
        </w:rPr>
        <w:t>Подготовьте краткий аудиорассказ собственной биографии в формате mp3.</w:t>
      </w:r>
    </w:p>
    <w:p w:rsidR="00592608" w:rsidRPr="00A720D8" w:rsidRDefault="00592608" w:rsidP="00592608">
      <w:pPr>
        <w:pStyle w:val="21"/>
        <w:numPr>
          <w:ilvl w:val="0"/>
          <w:numId w:val="3"/>
        </w:numPr>
        <w:shd w:val="clear" w:color="auto" w:fill="auto"/>
        <w:tabs>
          <w:tab w:val="left" w:pos="450"/>
        </w:tabs>
        <w:spacing w:after="0" w:line="278" w:lineRule="exact"/>
        <w:ind w:left="851" w:hanging="460"/>
        <w:jc w:val="left"/>
        <w:rPr>
          <w:color w:val="000000" w:themeColor="text1"/>
        </w:rPr>
      </w:pPr>
      <w:r w:rsidRPr="00A720D8">
        <w:rPr>
          <w:rStyle w:val="2"/>
          <w:color w:val="000000" w:themeColor="text1"/>
        </w:rPr>
        <w:t>Запишите свой голос с микрофона и сделайте так, чтобы он звучал как голос ребенка (повышение частоты).</w:t>
      </w:r>
    </w:p>
    <w:p w:rsidR="00592608" w:rsidRPr="00A720D8" w:rsidRDefault="00592608" w:rsidP="00592608">
      <w:pPr>
        <w:pStyle w:val="21"/>
        <w:numPr>
          <w:ilvl w:val="0"/>
          <w:numId w:val="3"/>
        </w:numPr>
        <w:shd w:val="clear" w:color="auto" w:fill="auto"/>
        <w:tabs>
          <w:tab w:val="left" w:pos="450"/>
        </w:tabs>
        <w:spacing w:after="0" w:line="278" w:lineRule="exact"/>
        <w:ind w:left="851"/>
        <w:jc w:val="both"/>
        <w:rPr>
          <w:color w:val="000000" w:themeColor="text1"/>
        </w:rPr>
      </w:pPr>
      <w:r w:rsidRPr="00A720D8">
        <w:rPr>
          <w:rStyle w:val="2"/>
          <w:color w:val="000000" w:themeColor="text1"/>
        </w:rPr>
        <w:t xml:space="preserve">Подготовьте аудиозапись с помощью программы </w:t>
      </w:r>
      <w:r w:rsidRPr="00A720D8">
        <w:rPr>
          <w:rStyle w:val="2"/>
          <w:color w:val="000000" w:themeColor="text1"/>
          <w:lang w:val="en-US"/>
        </w:rPr>
        <w:t>audacity</w:t>
      </w:r>
      <w:r w:rsidRPr="00A720D8">
        <w:rPr>
          <w:rStyle w:val="2"/>
          <w:color w:val="000000" w:themeColor="text1"/>
        </w:rPr>
        <w:t xml:space="preserve"> и вставьте ее в презентацию.</w:t>
      </w:r>
    </w:p>
    <w:p w:rsidR="00592608" w:rsidRPr="00A720D8" w:rsidRDefault="00592608" w:rsidP="00592608">
      <w:pPr>
        <w:pStyle w:val="21"/>
        <w:shd w:val="clear" w:color="auto" w:fill="auto"/>
        <w:spacing w:after="0" w:line="278" w:lineRule="exact"/>
        <w:ind w:left="851" w:firstLine="0"/>
        <w:jc w:val="left"/>
        <w:rPr>
          <w:rStyle w:val="2"/>
          <w:color w:val="000000" w:themeColor="text1"/>
        </w:rPr>
      </w:pPr>
      <w:r w:rsidRPr="00A720D8">
        <w:rPr>
          <w:rStyle w:val="20"/>
          <w:color w:val="000000" w:themeColor="text1"/>
        </w:rPr>
        <w:t>Форма контроля:</w:t>
      </w:r>
      <w:r w:rsidRPr="00A720D8">
        <w:rPr>
          <w:rStyle w:val="2"/>
          <w:color w:val="000000" w:themeColor="text1"/>
        </w:rPr>
        <w:t xml:space="preserve"> проверка электронных файлов.</w:t>
      </w:r>
    </w:p>
    <w:p w:rsidR="00592608" w:rsidRPr="00A720D8" w:rsidRDefault="00592608" w:rsidP="00592608">
      <w:pPr>
        <w:pStyle w:val="21"/>
        <w:shd w:val="clear" w:color="auto" w:fill="auto"/>
        <w:spacing w:after="0" w:line="278" w:lineRule="exact"/>
        <w:ind w:left="851" w:firstLine="0"/>
        <w:jc w:val="left"/>
        <w:rPr>
          <w:rStyle w:val="20"/>
          <w:color w:val="000000" w:themeColor="text1"/>
        </w:rPr>
      </w:pPr>
    </w:p>
    <w:p w:rsidR="00592608" w:rsidRPr="00A720D8" w:rsidRDefault="00AF5201" w:rsidP="00592608">
      <w:pPr>
        <w:pStyle w:val="21"/>
        <w:shd w:val="clear" w:color="auto" w:fill="auto"/>
        <w:spacing w:after="0" w:line="278" w:lineRule="exact"/>
        <w:ind w:left="851" w:firstLine="0"/>
        <w:outlineLvl w:val="0"/>
        <w:rPr>
          <w:rStyle w:val="20"/>
          <w:color w:val="000000" w:themeColor="text1"/>
        </w:rPr>
      </w:pPr>
      <w:bookmarkStart w:id="8" w:name="_Toc2333076"/>
      <w:r w:rsidRPr="00A720D8">
        <w:rPr>
          <w:bCs/>
          <w:color w:val="000000" w:themeColor="text1"/>
        </w:rPr>
        <w:t xml:space="preserve">Лабораторная </w:t>
      </w:r>
      <w:r w:rsidR="00592608" w:rsidRPr="00A720D8">
        <w:rPr>
          <w:bCs/>
          <w:color w:val="000000" w:themeColor="text1"/>
        </w:rPr>
        <w:t>работа №</w:t>
      </w:r>
      <w:r w:rsidR="00A720D8" w:rsidRPr="00A720D8">
        <w:rPr>
          <w:bCs/>
          <w:color w:val="000000" w:themeColor="text1"/>
        </w:rPr>
        <w:t>5</w:t>
      </w:r>
      <w:r w:rsidR="00592608" w:rsidRPr="00A720D8">
        <w:rPr>
          <w:bCs/>
          <w:color w:val="000000" w:themeColor="text1"/>
        </w:rPr>
        <w:t>. Технологии обработка видео и мультимедиа контента</w:t>
      </w:r>
      <w:bookmarkEnd w:id="8"/>
    </w:p>
    <w:p w:rsidR="00592608" w:rsidRPr="00A720D8" w:rsidRDefault="00592608" w:rsidP="00592608">
      <w:pPr>
        <w:pStyle w:val="21"/>
        <w:shd w:val="clear" w:color="auto" w:fill="auto"/>
        <w:spacing w:after="0" w:line="278" w:lineRule="exact"/>
        <w:ind w:left="851" w:firstLine="0"/>
        <w:jc w:val="left"/>
        <w:rPr>
          <w:color w:val="000000" w:themeColor="text1"/>
        </w:rPr>
      </w:pPr>
      <w:r w:rsidRPr="00A720D8">
        <w:rPr>
          <w:rStyle w:val="20"/>
          <w:color w:val="000000" w:themeColor="text1"/>
        </w:rPr>
        <w:t>Цель</w:t>
      </w:r>
      <w:r w:rsidRPr="00A720D8">
        <w:rPr>
          <w:rStyle w:val="2"/>
          <w:color w:val="000000" w:themeColor="text1"/>
        </w:rPr>
        <w:t>: сформировать практические умения и навыки по созданию видеофильма из отдельных</w:t>
      </w:r>
    </w:p>
    <w:p w:rsidR="00592608" w:rsidRPr="00A720D8" w:rsidRDefault="00592608" w:rsidP="00592608">
      <w:pPr>
        <w:pStyle w:val="21"/>
        <w:shd w:val="clear" w:color="auto" w:fill="auto"/>
        <w:spacing w:after="0"/>
        <w:ind w:left="851" w:hanging="460"/>
        <w:jc w:val="both"/>
        <w:rPr>
          <w:color w:val="000000" w:themeColor="text1"/>
        </w:rPr>
      </w:pPr>
      <w:bookmarkStart w:id="9" w:name="bookmark21"/>
      <w:r w:rsidRPr="00A720D8">
        <w:rPr>
          <w:rStyle w:val="2"/>
          <w:color w:val="000000" w:themeColor="text1"/>
        </w:rPr>
        <w:t xml:space="preserve">файлов в программе </w:t>
      </w:r>
      <w:r w:rsidRPr="00A720D8">
        <w:rPr>
          <w:rStyle w:val="2"/>
          <w:color w:val="000000" w:themeColor="text1"/>
          <w:lang w:val="en-US"/>
        </w:rPr>
        <w:t>Movie</w:t>
      </w:r>
      <w:r w:rsidRPr="00A720D8">
        <w:rPr>
          <w:rStyle w:val="2"/>
          <w:color w:val="000000" w:themeColor="text1"/>
        </w:rPr>
        <w:t xml:space="preserve"> </w:t>
      </w:r>
      <w:r w:rsidRPr="00A720D8">
        <w:rPr>
          <w:rStyle w:val="2"/>
          <w:color w:val="000000" w:themeColor="text1"/>
          <w:lang w:val="en-US"/>
        </w:rPr>
        <w:t>Maker</w:t>
      </w:r>
      <w:r w:rsidRPr="00A720D8">
        <w:rPr>
          <w:rStyle w:val="2"/>
          <w:color w:val="000000" w:themeColor="text1"/>
        </w:rPr>
        <w:t>.</w:t>
      </w:r>
      <w:bookmarkEnd w:id="9"/>
    </w:p>
    <w:p w:rsidR="00592608" w:rsidRPr="00A720D8" w:rsidRDefault="00592608" w:rsidP="00592608">
      <w:pPr>
        <w:pStyle w:val="21"/>
        <w:shd w:val="clear" w:color="auto" w:fill="auto"/>
        <w:spacing w:after="0"/>
        <w:ind w:left="851" w:firstLine="0"/>
        <w:jc w:val="left"/>
        <w:rPr>
          <w:color w:val="000000" w:themeColor="text1"/>
        </w:rPr>
      </w:pPr>
      <w:r w:rsidRPr="00A720D8">
        <w:rPr>
          <w:rStyle w:val="20"/>
          <w:color w:val="000000" w:themeColor="text1"/>
        </w:rPr>
        <w:t>Оборудование:</w:t>
      </w:r>
      <w:r w:rsidRPr="00A720D8">
        <w:rPr>
          <w:rStyle w:val="2"/>
          <w:color w:val="000000" w:themeColor="text1"/>
        </w:rPr>
        <w:t xml:space="preserve"> персональный компьютер, наушники, микрофон, звуковые колонки,</w:t>
      </w:r>
    </w:p>
    <w:p w:rsidR="00592608" w:rsidRPr="00A720D8" w:rsidRDefault="00592608" w:rsidP="00592608">
      <w:pPr>
        <w:pStyle w:val="21"/>
        <w:shd w:val="clear" w:color="auto" w:fill="auto"/>
        <w:spacing w:after="0"/>
        <w:ind w:left="851" w:firstLine="0"/>
        <w:jc w:val="left"/>
        <w:rPr>
          <w:color w:val="000000" w:themeColor="text1"/>
        </w:rPr>
      </w:pPr>
      <w:r w:rsidRPr="00A720D8">
        <w:rPr>
          <w:rStyle w:val="20"/>
          <w:color w:val="000000" w:themeColor="text1"/>
        </w:rPr>
        <w:t>Программное обеспечение</w:t>
      </w:r>
      <w:r w:rsidRPr="00A720D8">
        <w:rPr>
          <w:rStyle w:val="2"/>
          <w:color w:val="000000" w:themeColor="text1"/>
        </w:rPr>
        <w:t xml:space="preserve">: Операционная система </w:t>
      </w:r>
      <w:r w:rsidRPr="00A720D8">
        <w:rPr>
          <w:rStyle w:val="2"/>
          <w:color w:val="000000" w:themeColor="text1"/>
          <w:lang w:val="en-US"/>
        </w:rPr>
        <w:t>Windows</w:t>
      </w:r>
      <w:r w:rsidRPr="00A720D8">
        <w:rPr>
          <w:rStyle w:val="2"/>
          <w:color w:val="000000" w:themeColor="text1"/>
        </w:rPr>
        <w:t xml:space="preserve">, программа </w:t>
      </w:r>
      <w:r w:rsidRPr="00A720D8">
        <w:rPr>
          <w:rStyle w:val="2"/>
          <w:color w:val="000000" w:themeColor="text1"/>
          <w:lang w:val="en-US"/>
        </w:rPr>
        <w:t>Movie</w:t>
      </w:r>
      <w:r w:rsidRPr="00A720D8">
        <w:rPr>
          <w:rStyle w:val="2"/>
          <w:color w:val="000000" w:themeColor="text1"/>
        </w:rPr>
        <w:t xml:space="preserve"> </w:t>
      </w:r>
      <w:r w:rsidRPr="00A720D8">
        <w:rPr>
          <w:rStyle w:val="2"/>
          <w:color w:val="000000" w:themeColor="text1"/>
          <w:lang w:val="en-US"/>
        </w:rPr>
        <w:t>Maker</w:t>
      </w:r>
      <w:r w:rsidRPr="00A720D8">
        <w:rPr>
          <w:rStyle w:val="2"/>
          <w:color w:val="000000" w:themeColor="text1"/>
        </w:rPr>
        <w:t>.</w:t>
      </w:r>
    </w:p>
    <w:p w:rsidR="00592608" w:rsidRPr="00A720D8" w:rsidRDefault="00592608" w:rsidP="00592608">
      <w:pPr>
        <w:pStyle w:val="30"/>
        <w:shd w:val="clear" w:color="auto" w:fill="auto"/>
        <w:spacing w:line="274" w:lineRule="exact"/>
        <w:ind w:left="851" w:firstLine="0"/>
        <w:jc w:val="left"/>
        <w:rPr>
          <w:color w:val="000000" w:themeColor="text1"/>
        </w:rPr>
      </w:pPr>
      <w:r w:rsidRPr="00A720D8">
        <w:rPr>
          <w:rStyle w:val="3"/>
          <w:i/>
          <w:iCs/>
          <w:color w:val="000000" w:themeColor="text1"/>
        </w:rPr>
        <w:t>Задание:</w:t>
      </w:r>
    </w:p>
    <w:p w:rsidR="00592608" w:rsidRPr="00A720D8" w:rsidRDefault="00592608" w:rsidP="00592608">
      <w:pPr>
        <w:pStyle w:val="21"/>
        <w:numPr>
          <w:ilvl w:val="0"/>
          <w:numId w:val="4"/>
        </w:numPr>
        <w:shd w:val="clear" w:color="auto" w:fill="auto"/>
        <w:tabs>
          <w:tab w:val="left" w:pos="349"/>
        </w:tabs>
        <w:spacing w:after="0"/>
        <w:ind w:left="851" w:hanging="460"/>
        <w:jc w:val="left"/>
        <w:rPr>
          <w:color w:val="000000" w:themeColor="text1"/>
        </w:rPr>
      </w:pPr>
      <w:r w:rsidRPr="00A720D8">
        <w:rPr>
          <w:rStyle w:val="2"/>
          <w:color w:val="000000" w:themeColor="text1"/>
        </w:rPr>
        <w:t>Монтировать видеофильмы из отдельных файлов, разного типа: графических, звуковых, текстовых и пр.;</w:t>
      </w:r>
    </w:p>
    <w:p w:rsidR="00592608" w:rsidRPr="00A720D8" w:rsidRDefault="00592608" w:rsidP="00592608">
      <w:pPr>
        <w:pStyle w:val="21"/>
        <w:numPr>
          <w:ilvl w:val="0"/>
          <w:numId w:val="4"/>
        </w:numPr>
        <w:shd w:val="clear" w:color="auto" w:fill="auto"/>
        <w:tabs>
          <w:tab w:val="left" w:pos="349"/>
        </w:tabs>
        <w:spacing w:after="0"/>
        <w:ind w:left="851" w:hanging="460"/>
        <w:jc w:val="both"/>
        <w:rPr>
          <w:color w:val="000000" w:themeColor="text1"/>
        </w:rPr>
      </w:pPr>
      <w:r w:rsidRPr="00A720D8">
        <w:rPr>
          <w:rStyle w:val="2"/>
          <w:color w:val="000000" w:themeColor="text1"/>
        </w:rPr>
        <w:t>Присваивать различные эффекты;</w:t>
      </w:r>
    </w:p>
    <w:p w:rsidR="00592608" w:rsidRPr="00A720D8" w:rsidRDefault="00592608" w:rsidP="00592608">
      <w:pPr>
        <w:pStyle w:val="21"/>
        <w:numPr>
          <w:ilvl w:val="0"/>
          <w:numId w:val="4"/>
        </w:numPr>
        <w:shd w:val="clear" w:color="auto" w:fill="auto"/>
        <w:tabs>
          <w:tab w:val="left" w:pos="349"/>
        </w:tabs>
        <w:spacing w:after="0"/>
        <w:ind w:left="851" w:hanging="460"/>
        <w:jc w:val="both"/>
        <w:rPr>
          <w:color w:val="000000" w:themeColor="text1"/>
        </w:rPr>
      </w:pPr>
      <w:r w:rsidRPr="00A720D8">
        <w:rPr>
          <w:rStyle w:val="2"/>
          <w:color w:val="000000" w:themeColor="text1"/>
        </w:rPr>
        <w:t>Сохранять проекты в формате видеофильмов, для дальнейшего воспроизведения;</w:t>
      </w:r>
    </w:p>
    <w:p w:rsidR="00592608" w:rsidRPr="00A720D8" w:rsidRDefault="00592608" w:rsidP="00592608">
      <w:pPr>
        <w:pStyle w:val="21"/>
        <w:numPr>
          <w:ilvl w:val="0"/>
          <w:numId w:val="4"/>
        </w:numPr>
        <w:shd w:val="clear" w:color="auto" w:fill="auto"/>
        <w:tabs>
          <w:tab w:val="left" w:pos="349"/>
        </w:tabs>
        <w:spacing w:after="0"/>
        <w:ind w:left="851" w:hanging="460"/>
        <w:jc w:val="both"/>
        <w:rPr>
          <w:color w:val="000000" w:themeColor="text1"/>
        </w:rPr>
      </w:pPr>
      <w:r w:rsidRPr="00A720D8">
        <w:rPr>
          <w:rStyle w:val="2"/>
          <w:color w:val="000000" w:themeColor="text1"/>
        </w:rPr>
        <w:t>Редактировать готовый видеофильм.</w:t>
      </w:r>
    </w:p>
    <w:p w:rsidR="00592608" w:rsidRPr="00A720D8" w:rsidRDefault="00592608" w:rsidP="00592608">
      <w:pPr>
        <w:pStyle w:val="30"/>
        <w:shd w:val="clear" w:color="auto" w:fill="auto"/>
        <w:spacing w:line="274" w:lineRule="exact"/>
        <w:ind w:left="851" w:firstLine="0"/>
        <w:jc w:val="left"/>
        <w:rPr>
          <w:color w:val="000000" w:themeColor="text1"/>
        </w:rPr>
      </w:pPr>
      <w:r w:rsidRPr="00A720D8">
        <w:rPr>
          <w:rStyle w:val="3"/>
          <w:i/>
          <w:iCs/>
          <w:color w:val="000000" w:themeColor="text1"/>
        </w:rPr>
        <w:lastRenderedPageBreak/>
        <w:t>Порядок работы:</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lang w:val="en-US"/>
        </w:rPr>
      </w:pPr>
      <w:r w:rsidRPr="00A720D8">
        <w:rPr>
          <w:rStyle w:val="2"/>
          <w:color w:val="000000" w:themeColor="text1"/>
        </w:rPr>
        <w:t>Запустите</w:t>
      </w:r>
      <w:r w:rsidRPr="00A720D8">
        <w:rPr>
          <w:rStyle w:val="2"/>
          <w:color w:val="000000" w:themeColor="text1"/>
          <w:lang w:val="en-US"/>
        </w:rPr>
        <w:t xml:space="preserve"> Windows Movie Maker. </w:t>
      </w:r>
      <w:r w:rsidRPr="00A720D8">
        <w:rPr>
          <w:rStyle w:val="2"/>
          <w:color w:val="000000" w:themeColor="text1"/>
        </w:rPr>
        <w:t>Пуск</w:t>
      </w:r>
      <w:r w:rsidRPr="00A720D8">
        <w:rPr>
          <w:rStyle w:val="2"/>
          <w:color w:val="000000" w:themeColor="text1"/>
          <w:lang w:val="en-US"/>
        </w:rPr>
        <w:t xml:space="preserve"> - </w:t>
      </w:r>
      <w:r w:rsidRPr="00A720D8">
        <w:rPr>
          <w:rStyle w:val="2"/>
          <w:color w:val="000000" w:themeColor="text1"/>
        </w:rPr>
        <w:t>Программы</w:t>
      </w:r>
      <w:r w:rsidRPr="00A720D8">
        <w:rPr>
          <w:rStyle w:val="2"/>
          <w:color w:val="000000" w:themeColor="text1"/>
          <w:lang w:val="en-US"/>
        </w:rPr>
        <w:t xml:space="preserve"> - Windows Movie Maker</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rPr>
      </w:pPr>
      <w:r w:rsidRPr="00A720D8">
        <w:rPr>
          <w:rStyle w:val="2"/>
          <w:color w:val="000000" w:themeColor="text1"/>
        </w:rPr>
        <w:t xml:space="preserve">Займемся монтажом видеофильма. На панели задач выберите пункт Импорт изображений. Выберите папку Мои документы - Мои рисунки. И из любой тематической папки выберите 3 - 5 графических файлов, удерживая кнопку </w:t>
      </w:r>
      <w:r w:rsidRPr="00A720D8">
        <w:rPr>
          <w:rStyle w:val="2"/>
          <w:color w:val="000000" w:themeColor="text1"/>
          <w:lang w:val="en-US"/>
        </w:rPr>
        <w:t>CTRL</w:t>
      </w:r>
      <w:r w:rsidRPr="00A720D8">
        <w:rPr>
          <w:rStyle w:val="2"/>
          <w:color w:val="000000" w:themeColor="text1"/>
        </w:rPr>
        <w:t>, и щелкните кнопку Импорт.</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rPr>
      </w:pPr>
      <w:r w:rsidRPr="00A720D8">
        <w:rPr>
          <w:rStyle w:val="2"/>
          <w:color w:val="000000" w:themeColor="text1"/>
        </w:rPr>
        <w:t>В центральной части окна на панели Сборник вы видите ваши выбранные графические файлы. Перенесите их последовательно один за другим в нижнюю часть экрана в окна раскадровки.</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rPr>
      </w:pPr>
      <w:r w:rsidRPr="00A720D8">
        <w:rPr>
          <w:rStyle w:val="2"/>
          <w:color w:val="000000" w:themeColor="text1"/>
        </w:rPr>
        <w:t>Добавим эффекты рисунка. Для этого: Сервис - видеоэффекты. Просмотрите видеоэффекты и выберите любой понравившейся. Перенесите его на 1 кадр. В правой части окна располагается плеер, нажмите кнопку ^ (Воспроизведение). Просмотрите эффект в плеере. Аналогично примените эффекты следующим кадрам видеофильма.</w:t>
      </w:r>
    </w:p>
    <w:p w:rsidR="00592608" w:rsidRPr="00A720D8" w:rsidRDefault="00592608" w:rsidP="00592608">
      <w:pPr>
        <w:pStyle w:val="21"/>
        <w:numPr>
          <w:ilvl w:val="0"/>
          <w:numId w:val="5"/>
        </w:numPr>
        <w:shd w:val="clear" w:color="auto" w:fill="auto"/>
        <w:tabs>
          <w:tab w:val="left" w:pos="349"/>
        </w:tabs>
        <w:spacing w:after="0"/>
        <w:ind w:left="851" w:hanging="460"/>
        <w:jc w:val="both"/>
        <w:rPr>
          <w:color w:val="000000" w:themeColor="text1"/>
        </w:rPr>
      </w:pPr>
      <w:r w:rsidRPr="00A720D8">
        <w:rPr>
          <w:rStyle w:val="2"/>
          <w:color w:val="000000" w:themeColor="text1"/>
        </w:rPr>
        <w:t>Между кадрами можно установить эффекты переходов. Для этого: Сервис - Видеопреход. В центральной части окна рассмотрите примеры видеопереходов. Выберите любой понравившейся, перенесите в нижнюю часть экрана на раскадровку и установите между двумя соседними кадрами. Аналогично установите видеопереходы для оставшихся кадров фильма.</w:t>
      </w:r>
    </w:p>
    <w:p w:rsidR="00592608" w:rsidRPr="00A720D8" w:rsidRDefault="00592608" w:rsidP="00592608">
      <w:pPr>
        <w:pStyle w:val="21"/>
        <w:numPr>
          <w:ilvl w:val="0"/>
          <w:numId w:val="5"/>
        </w:numPr>
        <w:shd w:val="clear" w:color="auto" w:fill="auto"/>
        <w:tabs>
          <w:tab w:val="left" w:pos="349"/>
        </w:tabs>
        <w:spacing w:after="0"/>
        <w:ind w:left="993" w:hanging="460"/>
        <w:jc w:val="both"/>
        <w:rPr>
          <w:color w:val="000000" w:themeColor="text1"/>
        </w:rPr>
      </w:pPr>
      <w:r w:rsidRPr="00A720D8">
        <w:rPr>
          <w:rStyle w:val="2"/>
          <w:color w:val="000000" w:themeColor="text1"/>
        </w:rPr>
        <w:t>Просмотрите результат монтажа в плеере. Есть возможность предварительного просмотра фильма во весь экран. Для этого: Вид - Во весь экран.</w:t>
      </w:r>
    </w:p>
    <w:p w:rsidR="00592608" w:rsidRPr="00A720D8" w:rsidRDefault="00592608" w:rsidP="00592608">
      <w:pPr>
        <w:pStyle w:val="21"/>
        <w:numPr>
          <w:ilvl w:val="0"/>
          <w:numId w:val="5"/>
        </w:numPr>
        <w:shd w:val="clear" w:color="auto" w:fill="auto"/>
        <w:tabs>
          <w:tab w:val="left" w:pos="349"/>
        </w:tabs>
        <w:spacing w:after="0"/>
        <w:ind w:left="993" w:hanging="460"/>
        <w:jc w:val="both"/>
        <w:rPr>
          <w:color w:val="000000" w:themeColor="text1"/>
        </w:rPr>
      </w:pPr>
      <w:r w:rsidRPr="00A720D8">
        <w:rPr>
          <w:rStyle w:val="2"/>
          <w:color w:val="000000" w:themeColor="text1"/>
        </w:rPr>
        <w:t>Добавим титульный кадр и финальный кадр фильма. Для этого: На панели задач выбираем пункт Создание названий и титров. Выбираем пункт Добавить название в начале фильма. Вводим название фильма. Измените анимацию текста, его шрифт и цвет. Поэкспериментируйте, просматривая предварительный результат в окне плеера. Примените выбранные свойства, щелкнув по кнопке Готово, добавить название в фильм.</w:t>
      </w:r>
    </w:p>
    <w:p w:rsidR="00592608" w:rsidRPr="00A720D8" w:rsidRDefault="00592608" w:rsidP="00592608">
      <w:pPr>
        <w:pStyle w:val="21"/>
        <w:numPr>
          <w:ilvl w:val="0"/>
          <w:numId w:val="5"/>
        </w:numPr>
        <w:shd w:val="clear" w:color="auto" w:fill="auto"/>
        <w:tabs>
          <w:tab w:val="left" w:pos="349"/>
        </w:tabs>
        <w:spacing w:after="0"/>
        <w:ind w:left="993" w:hanging="460"/>
        <w:jc w:val="both"/>
        <w:rPr>
          <w:color w:val="000000" w:themeColor="text1"/>
        </w:rPr>
      </w:pPr>
      <w:r w:rsidRPr="00A720D8">
        <w:rPr>
          <w:rStyle w:val="2"/>
          <w:color w:val="000000" w:themeColor="text1"/>
        </w:rPr>
        <w:t>Создайте титры в конце фильма. Выполняйте операции самостоятельно, аналогично п. 9.</w:t>
      </w:r>
    </w:p>
    <w:p w:rsidR="00592608" w:rsidRPr="00A720D8" w:rsidRDefault="00592608" w:rsidP="00592608">
      <w:pPr>
        <w:pStyle w:val="21"/>
        <w:numPr>
          <w:ilvl w:val="0"/>
          <w:numId w:val="5"/>
        </w:numPr>
        <w:shd w:val="clear" w:color="auto" w:fill="auto"/>
        <w:tabs>
          <w:tab w:val="left" w:pos="349"/>
        </w:tabs>
        <w:spacing w:after="0"/>
        <w:ind w:left="993" w:hanging="460"/>
        <w:jc w:val="both"/>
        <w:rPr>
          <w:color w:val="000000" w:themeColor="text1"/>
        </w:rPr>
      </w:pPr>
      <w:r w:rsidRPr="00A720D8">
        <w:rPr>
          <w:rStyle w:val="2"/>
          <w:color w:val="000000" w:themeColor="text1"/>
        </w:rPr>
        <w:t xml:space="preserve">Добавим звуковое сопровождение к фильму. На панели задач выбираем пункт Импорт звуки и музыки. Выбираем местонахождения звуковой информации. В нашем случае воспользуемся готовыми мелодиями, расположенными на сервере. Мое сетевое окружение - Соседние компьютеры - </w:t>
      </w:r>
      <w:r w:rsidRPr="00A720D8">
        <w:rPr>
          <w:rStyle w:val="2"/>
          <w:color w:val="000000" w:themeColor="text1"/>
          <w:lang w:val="en-US"/>
        </w:rPr>
        <w:t>Great</w:t>
      </w:r>
      <w:r w:rsidRPr="00A720D8">
        <w:rPr>
          <w:rStyle w:val="2"/>
          <w:color w:val="000000" w:themeColor="text1"/>
        </w:rPr>
        <w:t xml:space="preserve"> - </w:t>
      </w:r>
      <w:r w:rsidRPr="00A720D8">
        <w:rPr>
          <w:rStyle w:val="2"/>
          <w:color w:val="000000" w:themeColor="text1"/>
          <w:lang w:val="en-US"/>
        </w:rPr>
        <w:t>Music</w:t>
      </w:r>
      <w:r w:rsidRPr="00A720D8">
        <w:rPr>
          <w:rStyle w:val="2"/>
          <w:color w:val="000000" w:themeColor="text1"/>
        </w:rPr>
        <w:t xml:space="preserve"> и выбираем понравившуюся композицию. Перенесите звуковой файл на раскадровку. Звуковой файл оказался длиннее фильма, необходимо отрезать лишнее, для этого: подведите указатель мыши к крайнему правому положению звуковой ленты и удерживая переместите до нужного места (указатель принимает вид двойной красной стрелки).</w:t>
      </w:r>
    </w:p>
    <w:p w:rsidR="00592608" w:rsidRPr="00A720D8" w:rsidRDefault="00592608" w:rsidP="00592608">
      <w:pPr>
        <w:pStyle w:val="21"/>
        <w:numPr>
          <w:ilvl w:val="0"/>
          <w:numId w:val="5"/>
        </w:numPr>
        <w:shd w:val="clear" w:color="auto" w:fill="auto"/>
        <w:tabs>
          <w:tab w:val="left" w:pos="400"/>
        </w:tabs>
        <w:spacing w:after="0"/>
        <w:ind w:left="993" w:hanging="460"/>
        <w:jc w:val="both"/>
        <w:rPr>
          <w:color w:val="000000" w:themeColor="text1"/>
        </w:rPr>
      </w:pPr>
      <w:r w:rsidRPr="00A720D8">
        <w:rPr>
          <w:rStyle w:val="2"/>
          <w:color w:val="000000" w:themeColor="text1"/>
        </w:rPr>
        <w:t>Сохраним созданный проект в виде фильма под своей фамилией. Для этого: Файл - Сохранить файл фильма - Мой компьютер - Далее - Введите имя файла, например, Попков_9а - выберите папку своей группы (класса), используя кнопку Обзор - Далее - Установите флажок в пункте - Воспроизвести фильм после нажатия кнопки готово. Нажмите кнопку Готово. Подождите немного, фильм сохраняется в видеоформате.</w:t>
      </w:r>
    </w:p>
    <w:p w:rsidR="00592608" w:rsidRPr="00A720D8" w:rsidRDefault="00592608" w:rsidP="00592608">
      <w:pPr>
        <w:pStyle w:val="21"/>
        <w:numPr>
          <w:ilvl w:val="0"/>
          <w:numId w:val="5"/>
        </w:numPr>
        <w:shd w:val="clear" w:color="auto" w:fill="auto"/>
        <w:tabs>
          <w:tab w:val="left" w:pos="400"/>
        </w:tabs>
        <w:spacing w:after="0"/>
        <w:ind w:left="993" w:hanging="460"/>
        <w:jc w:val="both"/>
        <w:rPr>
          <w:color w:val="000000" w:themeColor="text1"/>
        </w:rPr>
      </w:pPr>
      <w:r w:rsidRPr="00A720D8">
        <w:rPr>
          <w:rStyle w:val="2"/>
          <w:color w:val="000000" w:themeColor="text1"/>
        </w:rPr>
        <w:t>Создать фото-фильм «ЛЕТНИИ ОТДЫХ» с использованием видеоэффектов, видеопереходов, звука или музыки.</w:t>
      </w:r>
    </w:p>
    <w:p w:rsidR="00592608" w:rsidRPr="00A720D8" w:rsidRDefault="00592608" w:rsidP="00592608">
      <w:pPr>
        <w:pStyle w:val="21"/>
        <w:numPr>
          <w:ilvl w:val="0"/>
          <w:numId w:val="5"/>
        </w:numPr>
        <w:shd w:val="clear" w:color="auto" w:fill="auto"/>
        <w:tabs>
          <w:tab w:val="left" w:pos="400"/>
        </w:tabs>
        <w:spacing w:after="0"/>
        <w:ind w:left="993" w:hanging="460"/>
        <w:jc w:val="left"/>
        <w:rPr>
          <w:color w:val="000000" w:themeColor="text1"/>
        </w:rPr>
      </w:pPr>
      <w:r w:rsidRPr="00A720D8">
        <w:rPr>
          <w:rStyle w:val="2"/>
          <w:color w:val="000000" w:themeColor="text1"/>
        </w:rPr>
        <w:t>Создать видео-фильм «МОИ УВЛЕЧЕНИЯ» с использованием видеоэффектов, видеопереходов, звука или музыки.</w:t>
      </w:r>
    </w:p>
    <w:p w:rsidR="00592608" w:rsidRPr="00A720D8" w:rsidRDefault="00592608" w:rsidP="00592608">
      <w:pPr>
        <w:pStyle w:val="21"/>
        <w:numPr>
          <w:ilvl w:val="0"/>
          <w:numId w:val="5"/>
        </w:numPr>
        <w:shd w:val="clear" w:color="auto" w:fill="auto"/>
        <w:tabs>
          <w:tab w:val="left" w:pos="400"/>
        </w:tabs>
        <w:spacing w:after="0"/>
        <w:ind w:left="993" w:hanging="460"/>
        <w:jc w:val="left"/>
        <w:rPr>
          <w:color w:val="000000" w:themeColor="text1"/>
        </w:rPr>
      </w:pPr>
      <w:r w:rsidRPr="00A720D8">
        <w:rPr>
          <w:rStyle w:val="2"/>
          <w:color w:val="000000" w:themeColor="text1"/>
        </w:rPr>
        <w:t>Создание видеоролика из двух-трех видеофрагментов со вставками отдельных изображений, озвучка, титры.</w:t>
      </w:r>
    </w:p>
    <w:p w:rsidR="00592608" w:rsidRPr="00A720D8" w:rsidRDefault="00592608" w:rsidP="00592608">
      <w:pPr>
        <w:pStyle w:val="21"/>
        <w:shd w:val="clear" w:color="auto" w:fill="auto"/>
        <w:spacing w:after="0"/>
        <w:ind w:left="993" w:firstLine="0"/>
        <w:jc w:val="left"/>
        <w:rPr>
          <w:color w:val="000000" w:themeColor="text1"/>
        </w:rPr>
      </w:pPr>
      <w:r w:rsidRPr="00A720D8">
        <w:rPr>
          <w:rStyle w:val="20"/>
          <w:color w:val="000000" w:themeColor="text1"/>
        </w:rPr>
        <w:t>Форма контроля:</w:t>
      </w:r>
      <w:r w:rsidRPr="00A720D8">
        <w:rPr>
          <w:rStyle w:val="2"/>
          <w:color w:val="000000" w:themeColor="text1"/>
        </w:rPr>
        <w:t xml:space="preserve"> проверка электронных файлов.</w:t>
      </w:r>
    </w:p>
    <w:p w:rsidR="00592608" w:rsidRPr="00A720D8" w:rsidRDefault="00592608" w:rsidP="00592608">
      <w:pPr>
        <w:pStyle w:val="21"/>
        <w:shd w:val="clear" w:color="auto" w:fill="auto"/>
        <w:spacing w:after="0" w:line="283" w:lineRule="exact"/>
        <w:ind w:firstLine="600"/>
        <w:jc w:val="left"/>
        <w:rPr>
          <w:rStyle w:val="20"/>
          <w:color w:val="000000" w:themeColor="text1"/>
        </w:rPr>
      </w:pPr>
      <w:bookmarkStart w:id="10" w:name="bookmark22"/>
    </w:p>
    <w:p w:rsidR="00592608" w:rsidRPr="00A720D8" w:rsidRDefault="00AF5201" w:rsidP="00592608">
      <w:pPr>
        <w:pStyle w:val="21"/>
        <w:shd w:val="clear" w:color="auto" w:fill="auto"/>
        <w:spacing w:after="0" w:line="283" w:lineRule="exact"/>
        <w:ind w:firstLine="601"/>
        <w:outlineLvl w:val="0"/>
        <w:rPr>
          <w:rStyle w:val="20"/>
          <w:color w:val="000000" w:themeColor="text1"/>
        </w:rPr>
      </w:pPr>
      <w:bookmarkStart w:id="11" w:name="_Toc2333077"/>
      <w:r w:rsidRPr="00A720D8">
        <w:rPr>
          <w:bCs/>
          <w:color w:val="000000" w:themeColor="text1"/>
        </w:rPr>
        <w:t xml:space="preserve">Лабораторная </w:t>
      </w:r>
      <w:r w:rsidR="00592608" w:rsidRPr="00A720D8">
        <w:rPr>
          <w:bCs/>
          <w:color w:val="000000" w:themeColor="text1"/>
        </w:rPr>
        <w:t>работа №</w:t>
      </w:r>
      <w:r w:rsidR="00A720D8" w:rsidRPr="00A720D8">
        <w:rPr>
          <w:bCs/>
          <w:color w:val="000000" w:themeColor="text1"/>
        </w:rPr>
        <w:t>6</w:t>
      </w:r>
      <w:r w:rsidR="00592608" w:rsidRPr="00A720D8">
        <w:rPr>
          <w:bCs/>
          <w:color w:val="000000" w:themeColor="text1"/>
        </w:rPr>
        <w:t>. Технологии обработка видео и мультимедиа контента</w:t>
      </w:r>
      <w:bookmarkEnd w:id="11"/>
    </w:p>
    <w:p w:rsidR="00592608" w:rsidRPr="00A720D8" w:rsidRDefault="00592608" w:rsidP="00592608">
      <w:pPr>
        <w:pStyle w:val="21"/>
        <w:shd w:val="clear" w:color="auto" w:fill="auto"/>
        <w:spacing w:after="0" w:line="283" w:lineRule="exact"/>
        <w:ind w:firstLine="600"/>
        <w:jc w:val="left"/>
        <w:rPr>
          <w:color w:val="000000" w:themeColor="text1"/>
        </w:rPr>
      </w:pPr>
      <w:r w:rsidRPr="00A720D8">
        <w:rPr>
          <w:rStyle w:val="20"/>
          <w:color w:val="000000" w:themeColor="text1"/>
        </w:rPr>
        <w:t>Цель</w:t>
      </w:r>
      <w:r w:rsidRPr="00A720D8">
        <w:rPr>
          <w:rStyle w:val="2"/>
          <w:color w:val="000000" w:themeColor="text1"/>
        </w:rPr>
        <w:t>: научиться работать с конверторами. Познакомится со способами, принципами и особенностями преобразования файлов из одного формата в другой.</w:t>
      </w:r>
      <w:bookmarkEnd w:id="10"/>
    </w:p>
    <w:p w:rsidR="00592608" w:rsidRPr="00A720D8" w:rsidRDefault="00592608" w:rsidP="00592608">
      <w:pPr>
        <w:pStyle w:val="21"/>
        <w:shd w:val="clear" w:color="auto" w:fill="auto"/>
        <w:spacing w:after="0" w:line="288" w:lineRule="exact"/>
        <w:ind w:firstLine="600"/>
        <w:jc w:val="left"/>
        <w:rPr>
          <w:color w:val="000000" w:themeColor="text1"/>
        </w:rPr>
      </w:pPr>
      <w:r w:rsidRPr="00A720D8">
        <w:rPr>
          <w:rStyle w:val="20"/>
          <w:color w:val="000000" w:themeColor="text1"/>
        </w:rPr>
        <w:t>Оборудование:</w:t>
      </w:r>
      <w:r w:rsidRPr="00A720D8">
        <w:rPr>
          <w:rStyle w:val="2"/>
          <w:color w:val="000000" w:themeColor="text1"/>
        </w:rPr>
        <w:t xml:space="preserve"> персональный компьютер, наушники, звуковые колонки</w:t>
      </w:r>
    </w:p>
    <w:p w:rsidR="00592608" w:rsidRPr="00A720D8" w:rsidRDefault="00592608" w:rsidP="00592608">
      <w:pPr>
        <w:pStyle w:val="21"/>
        <w:shd w:val="clear" w:color="auto" w:fill="auto"/>
        <w:spacing w:after="0" w:line="288" w:lineRule="exact"/>
        <w:ind w:firstLine="600"/>
        <w:jc w:val="left"/>
        <w:rPr>
          <w:color w:val="000000" w:themeColor="text1"/>
        </w:rPr>
      </w:pPr>
      <w:r w:rsidRPr="00A720D8">
        <w:rPr>
          <w:rStyle w:val="2"/>
          <w:color w:val="000000" w:themeColor="text1"/>
        </w:rPr>
        <w:t xml:space="preserve">Программное обеспечение: Операционная система </w:t>
      </w:r>
      <w:r w:rsidRPr="00A720D8">
        <w:rPr>
          <w:rStyle w:val="2"/>
          <w:color w:val="000000" w:themeColor="text1"/>
          <w:lang w:val="en-US"/>
        </w:rPr>
        <w:t>Windows</w:t>
      </w:r>
      <w:r w:rsidRPr="00A720D8">
        <w:rPr>
          <w:rStyle w:val="2"/>
          <w:color w:val="000000" w:themeColor="text1"/>
        </w:rPr>
        <w:t xml:space="preserve">, конвектор - редактор </w:t>
      </w:r>
      <w:r w:rsidRPr="00A720D8">
        <w:rPr>
          <w:rStyle w:val="2"/>
          <w:color w:val="000000" w:themeColor="text1"/>
          <w:lang w:val="en-US"/>
        </w:rPr>
        <w:t>Avidemux</w:t>
      </w:r>
      <w:r w:rsidRPr="00A720D8">
        <w:rPr>
          <w:rStyle w:val="2"/>
          <w:color w:val="000000" w:themeColor="text1"/>
        </w:rPr>
        <w:t xml:space="preserve"> </w:t>
      </w:r>
      <w:r w:rsidRPr="00A720D8">
        <w:rPr>
          <w:rStyle w:val="2"/>
          <w:color w:val="000000" w:themeColor="text1"/>
          <w:lang w:val="en-US"/>
        </w:rPr>
        <w:t>Video</w:t>
      </w:r>
      <w:r w:rsidRPr="00A720D8">
        <w:rPr>
          <w:rStyle w:val="2"/>
          <w:color w:val="000000" w:themeColor="text1"/>
        </w:rPr>
        <w:t xml:space="preserve"> </w:t>
      </w:r>
      <w:r w:rsidRPr="00A720D8">
        <w:rPr>
          <w:rStyle w:val="2"/>
          <w:color w:val="000000" w:themeColor="text1"/>
          <w:lang w:val="en-US"/>
        </w:rPr>
        <w:t>Editor</w:t>
      </w:r>
    </w:p>
    <w:p w:rsidR="00592608" w:rsidRPr="00A720D8" w:rsidRDefault="00592608" w:rsidP="00592608">
      <w:pPr>
        <w:pStyle w:val="21"/>
        <w:shd w:val="clear" w:color="auto" w:fill="auto"/>
        <w:spacing w:after="0" w:line="288" w:lineRule="exact"/>
        <w:ind w:firstLine="880"/>
        <w:jc w:val="both"/>
        <w:rPr>
          <w:color w:val="000000" w:themeColor="text1"/>
        </w:rPr>
      </w:pPr>
      <w:r w:rsidRPr="00A720D8">
        <w:rPr>
          <w:rStyle w:val="20"/>
          <w:color w:val="000000" w:themeColor="text1"/>
        </w:rPr>
        <w:t>Задание.</w:t>
      </w:r>
      <w:r w:rsidRPr="00A720D8">
        <w:rPr>
          <w:rStyle w:val="2"/>
          <w:color w:val="000000" w:themeColor="text1"/>
        </w:rPr>
        <w:t xml:space="preserve"> Скопировать из сетевой папки заготовки к практической работе. С помощью </w:t>
      </w:r>
      <w:r w:rsidRPr="00A720D8">
        <w:rPr>
          <w:rStyle w:val="2"/>
          <w:color w:val="000000" w:themeColor="text1"/>
          <w:lang w:val="en-US"/>
        </w:rPr>
        <w:t>Avidemux</w:t>
      </w:r>
      <w:r w:rsidRPr="00A720D8">
        <w:rPr>
          <w:rStyle w:val="2"/>
          <w:color w:val="000000" w:themeColor="text1"/>
        </w:rPr>
        <w:t xml:space="preserve"> переконвертировать из формата </w:t>
      </w:r>
      <w:r w:rsidRPr="00A720D8">
        <w:rPr>
          <w:rStyle w:val="2"/>
          <w:color w:val="000000" w:themeColor="text1"/>
          <w:lang w:val="en-US"/>
        </w:rPr>
        <w:t>mpg</w:t>
      </w:r>
      <w:r w:rsidRPr="00A720D8">
        <w:rPr>
          <w:rStyle w:val="2"/>
          <w:color w:val="000000" w:themeColor="text1"/>
        </w:rPr>
        <w:t xml:space="preserve"> в формат </w:t>
      </w:r>
      <w:r w:rsidRPr="00A720D8">
        <w:rPr>
          <w:rStyle w:val="2"/>
          <w:color w:val="000000" w:themeColor="text1"/>
          <w:lang w:val="en-US"/>
        </w:rPr>
        <w:t>avi</w:t>
      </w:r>
      <w:r w:rsidRPr="00A720D8">
        <w:rPr>
          <w:rStyle w:val="2"/>
          <w:color w:val="000000" w:themeColor="text1"/>
        </w:rPr>
        <w:t xml:space="preserve"> и склеить два ролика </w:t>
      </w:r>
      <w:r w:rsidRPr="00A720D8">
        <w:rPr>
          <w:rStyle w:val="2"/>
          <w:color w:val="000000" w:themeColor="text1"/>
          <w:lang w:val="en-US"/>
        </w:rPr>
        <w:t>video</w:t>
      </w:r>
      <w:r w:rsidRPr="00A720D8">
        <w:rPr>
          <w:rStyle w:val="2"/>
          <w:color w:val="000000" w:themeColor="text1"/>
        </w:rPr>
        <w:t xml:space="preserve">1 и </w:t>
      </w:r>
      <w:r w:rsidRPr="00A720D8">
        <w:rPr>
          <w:rStyle w:val="2"/>
          <w:color w:val="000000" w:themeColor="text1"/>
          <w:lang w:val="en-US"/>
        </w:rPr>
        <w:t>video</w:t>
      </w:r>
      <w:r w:rsidRPr="00A720D8">
        <w:rPr>
          <w:rStyle w:val="2"/>
          <w:color w:val="000000" w:themeColor="text1"/>
        </w:rPr>
        <w:t>2, предварительно их подготовив.</w:t>
      </w:r>
    </w:p>
    <w:p w:rsidR="00592608" w:rsidRPr="00A720D8" w:rsidRDefault="00592608" w:rsidP="00592608">
      <w:pPr>
        <w:pStyle w:val="30"/>
        <w:shd w:val="clear" w:color="auto" w:fill="auto"/>
        <w:spacing w:line="288" w:lineRule="exact"/>
        <w:ind w:left="760" w:firstLine="0"/>
        <w:jc w:val="left"/>
        <w:rPr>
          <w:color w:val="000000" w:themeColor="text1"/>
        </w:rPr>
      </w:pPr>
      <w:r w:rsidRPr="00A720D8">
        <w:rPr>
          <w:rStyle w:val="3"/>
          <w:i/>
          <w:iCs/>
          <w:color w:val="000000" w:themeColor="text1"/>
        </w:rPr>
        <w:t>Порядок работы:</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Создаем на Рабочем столе папку Работа с видео. В Сетевой папке, находим папку Работа с видео. Запуск программы: Приложения — Аудио и видео — </w:t>
      </w:r>
      <w:r w:rsidRPr="00A720D8">
        <w:rPr>
          <w:rStyle w:val="2"/>
          <w:color w:val="000000" w:themeColor="text1"/>
          <w:lang w:val="en-US"/>
        </w:rPr>
        <w:t>Avidemux</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Выбираем Открыть и в открывшемся окне выбираем Рабочий стол — Работа с видео — </w:t>
      </w:r>
      <w:r w:rsidRPr="00A720D8">
        <w:rPr>
          <w:rStyle w:val="2"/>
          <w:color w:val="000000" w:themeColor="text1"/>
          <w:lang w:val="en-US"/>
        </w:rPr>
        <w:t>video</w:t>
      </w:r>
      <w:r w:rsidRPr="00A720D8">
        <w:rPr>
          <w:rStyle w:val="2"/>
          <w:color w:val="000000" w:themeColor="text1"/>
        </w:rPr>
        <w:t>1.</w:t>
      </w:r>
      <w:r w:rsidRPr="00A720D8">
        <w:rPr>
          <w:rStyle w:val="2"/>
          <w:color w:val="000000" w:themeColor="text1"/>
          <w:lang w:val="en-US"/>
        </w:rPr>
        <w:t>mpg</w:t>
      </w:r>
      <w:r w:rsidRPr="00A720D8">
        <w:rPr>
          <w:rStyle w:val="2"/>
          <w:color w:val="000000" w:themeColor="text1"/>
        </w:rPr>
        <w:t xml:space="preserve"> — </w:t>
      </w:r>
      <w:r w:rsidRPr="00A720D8">
        <w:rPr>
          <w:rStyle w:val="2"/>
          <w:color w:val="000000" w:themeColor="text1"/>
        </w:rPr>
        <w:lastRenderedPageBreak/>
        <w:t>Открыть</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 следующем окне «Выглядит как </w:t>
      </w:r>
      <w:r w:rsidRPr="00A720D8">
        <w:rPr>
          <w:rStyle w:val="2"/>
          <w:color w:val="000000" w:themeColor="text1"/>
          <w:lang w:val="en-US"/>
        </w:rPr>
        <w:t>mpeg</w:t>
      </w:r>
      <w:r w:rsidRPr="00A720D8">
        <w:rPr>
          <w:rStyle w:val="2"/>
          <w:color w:val="000000" w:themeColor="text1"/>
        </w:rPr>
        <w:t xml:space="preserve">. Хотите индексировать?» нажимаем Да. Если откроется окно с предложением объединить файлы </w:t>
      </w:r>
      <w:r w:rsidRPr="00A720D8">
        <w:rPr>
          <w:rStyle w:val="2"/>
          <w:color w:val="000000" w:themeColor="text1"/>
          <w:lang w:val="en-US"/>
        </w:rPr>
        <w:t>mpeg</w:t>
      </w:r>
      <w:r w:rsidRPr="00A720D8">
        <w:rPr>
          <w:rStyle w:val="2"/>
          <w:color w:val="000000" w:themeColor="text1"/>
        </w:rPr>
        <w:t xml:space="preserve"> - ответьте отказом.</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 разделе Видео в левой колонке (там написано Копировать) выбираем </w:t>
      </w:r>
      <w:r w:rsidRPr="00A720D8">
        <w:rPr>
          <w:rStyle w:val="2"/>
          <w:color w:val="000000" w:themeColor="text1"/>
          <w:lang w:val="en-US"/>
        </w:rPr>
        <w:t>MPEG</w:t>
      </w:r>
      <w:r w:rsidRPr="00A720D8">
        <w:rPr>
          <w:rStyle w:val="2"/>
          <w:color w:val="000000" w:themeColor="text1"/>
        </w:rPr>
        <w:t xml:space="preserve">-4 </w:t>
      </w:r>
      <w:r w:rsidRPr="00A720D8">
        <w:rPr>
          <w:rStyle w:val="2"/>
          <w:color w:val="000000" w:themeColor="text1"/>
          <w:lang w:val="en-US"/>
        </w:rPr>
        <w:t>AVC</w:t>
      </w:r>
      <w:r w:rsidRPr="00A720D8">
        <w:rPr>
          <w:rStyle w:val="2"/>
          <w:color w:val="000000" w:themeColor="text1"/>
        </w:rPr>
        <w:t xml:space="preserve"> (</w:t>
      </w:r>
      <w:r w:rsidRPr="00A720D8">
        <w:rPr>
          <w:rStyle w:val="2"/>
          <w:color w:val="000000" w:themeColor="text1"/>
          <w:lang w:val="en-US"/>
        </w:rPr>
        <w:t>x</w:t>
      </w:r>
      <w:r w:rsidRPr="00A720D8">
        <w:rPr>
          <w:rStyle w:val="2"/>
          <w:color w:val="000000" w:themeColor="text1"/>
        </w:rPr>
        <w:t>264), затем нажимаем кнопку Фильтры (для Видео)</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Для уменьшения размера кадра видеофайла применим заготовленный фильтр. В открытом окне Видеофильтры выбираем Открыть и в папке Работа с видео выбираем файл Фильтр затем кнопку Открыть внизу окна. Закрываем окно Видеофильтры.</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В разделе Звук в левой колонке вместо Копировать выбираем MP3 (</w:t>
      </w:r>
      <w:r w:rsidRPr="00A720D8">
        <w:rPr>
          <w:rStyle w:val="2"/>
          <w:color w:val="000000" w:themeColor="text1"/>
          <w:lang w:val="en-US"/>
        </w:rPr>
        <w:t>LAME</w:t>
      </w:r>
      <w:r w:rsidRPr="00A720D8">
        <w:rPr>
          <w:rStyle w:val="2"/>
          <w:color w:val="000000" w:themeColor="text1"/>
        </w:rPr>
        <w:t>)</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 окне программы </w:t>
      </w:r>
      <w:r w:rsidRPr="00A720D8">
        <w:rPr>
          <w:rStyle w:val="2"/>
          <w:color w:val="000000" w:themeColor="text1"/>
          <w:lang w:val="en-US"/>
        </w:rPr>
        <w:t>Avidemux</w:t>
      </w:r>
      <w:r w:rsidRPr="00A720D8">
        <w:rPr>
          <w:rStyle w:val="2"/>
          <w:color w:val="000000" w:themeColor="text1"/>
        </w:rPr>
        <w:t xml:space="preserve"> нажимаем кнопку Сохранить, даем название файла Ролик1 и нажимаем Сохранить. При этом новое видео будет создано в папке Работа с видео.</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Закрываем первый ролик командой Файл — Закрыть.</w:t>
      </w:r>
    </w:p>
    <w:p w:rsidR="00592608" w:rsidRPr="00A720D8" w:rsidRDefault="00592608" w:rsidP="00592608">
      <w:pPr>
        <w:pStyle w:val="21"/>
        <w:numPr>
          <w:ilvl w:val="0"/>
          <w:numId w:val="6"/>
        </w:numPr>
        <w:shd w:val="clear" w:color="auto" w:fill="auto"/>
        <w:tabs>
          <w:tab w:val="left" w:pos="346"/>
        </w:tabs>
        <w:spacing w:after="0" w:line="288" w:lineRule="exact"/>
        <w:ind w:left="480" w:hanging="480"/>
        <w:jc w:val="both"/>
        <w:rPr>
          <w:color w:val="000000" w:themeColor="text1"/>
        </w:rPr>
      </w:pPr>
      <w:r w:rsidRPr="00A720D8">
        <w:rPr>
          <w:rStyle w:val="2"/>
          <w:color w:val="000000" w:themeColor="text1"/>
        </w:rPr>
        <w:t xml:space="preserve">Выполняем описанные действия для файла </w:t>
      </w:r>
      <w:r w:rsidRPr="00A720D8">
        <w:rPr>
          <w:rStyle w:val="2"/>
          <w:color w:val="000000" w:themeColor="text1"/>
          <w:lang w:val="en-US"/>
        </w:rPr>
        <w:t>video</w:t>
      </w:r>
      <w:r w:rsidRPr="00A720D8">
        <w:rPr>
          <w:rStyle w:val="2"/>
          <w:color w:val="000000" w:themeColor="text1"/>
        </w:rPr>
        <w:t>2.</w:t>
      </w:r>
      <w:r w:rsidRPr="00A720D8">
        <w:rPr>
          <w:rStyle w:val="2"/>
          <w:color w:val="000000" w:themeColor="text1"/>
          <w:lang w:val="en-US"/>
        </w:rPr>
        <w:t>mpg</w:t>
      </w:r>
      <w:r w:rsidRPr="00A720D8">
        <w:rPr>
          <w:rStyle w:val="2"/>
          <w:color w:val="000000" w:themeColor="text1"/>
        </w:rPr>
        <w:t xml:space="preserve"> и сохраняем результат с названием Ролик 2</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Также закрываем и второй ролик Файл — Закрыть.</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 xml:space="preserve">Теперь склеиваем два видеоролика в один: нажимаем Открыть, выбираем файл Ролик1 и открываем. В окне </w:t>
      </w:r>
      <w:r w:rsidRPr="00A720D8">
        <w:rPr>
          <w:rStyle w:val="2"/>
          <w:color w:val="000000" w:themeColor="text1"/>
          <w:lang w:val="en-US"/>
        </w:rPr>
        <w:t xml:space="preserve">H.264 detected </w:t>
      </w:r>
      <w:r w:rsidRPr="00A720D8">
        <w:rPr>
          <w:rStyle w:val="2"/>
          <w:color w:val="000000" w:themeColor="text1"/>
        </w:rPr>
        <w:t xml:space="preserve">нажимаем </w:t>
      </w:r>
      <w:r w:rsidRPr="00A720D8">
        <w:rPr>
          <w:rStyle w:val="2"/>
          <w:color w:val="000000" w:themeColor="text1"/>
          <w:lang w:val="en-US"/>
        </w:rPr>
        <w:t>Use safe mode</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 xml:space="preserve">Для вставки второго ролика выполняем Файл — Присоединить и выбираем Ролик2. В окне </w:t>
      </w:r>
      <w:r w:rsidRPr="00A720D8">
        <w:rPr>
          <w:rStyle w:val="2"/>
          <w:color w:val="000000" w:themeColor="text1"/>
          <w:lang w:val="en-US"/>
        </w:rPr>
        <w:t xml:space="preserve">H.264 detected </w:t>
      </w:r>
      <w:r w:rsidRPr="00A720D8">
        <w:rPr>
          <w:rStyle w:val="2"/>
          <w:color w:val="000000" w:themeColor="text1"/>
        </w:rPr>
        <w:t xml:space="preserve">нажимаем </w:t>
      </w:r>
      <w:r w:rsidRPr="00A720D8">
        <w:rPr>
          <w:rStyle w:val="2"/>
          <w:color w:val="000000" w:themeColor="text1"/>
          <w:lang w:val="en-US"/>
        </w:rPr>
        <w:t>Use safe mode</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 xml:space="preserve">Теперь у нас есть заготовка, которую нужно сохранить. Нажимаем кнопку Сохранить, даем название фамилия_номер_компьютера (например </w:t>
      </w:r>
      <w:r w:rsidRPr="00A720D8">
        <w:rPr>
          <w:rStyle w:val="2"/>
          <w:color w:val="000000" w:themeColor="text1"/>
          <w:lang w:val="en-US"/>
        </w:rPr>
        <w:t>kolesnik</w:t>
      </w:r>
      <w:r w:rsidRPr="00A720D8">
        <w:rPr>
          <w:rStyle w:val="2"/>
          <w:color w:val="000000" w:themeColor="text1"/>
        </w:rPr>
        <w:t>_</w:t>
      </w:r>
      <w:r w:rsidRPr="00A720D8">
        <w:rPr>
          <w:rStyle w:val="2"/>
          <w:color w:val="000000" w:themeColor="text1"/>
          <w:lang w:val="en-US"/>
        </w:rPr>
        <w:t>pc</w:t>
      </w:r>
      <w:r w:rsidRPr="00A720D8">
        <w:rPr>
          <w:rStyle w:val="2"/>
          <w:color w:val="000000" w:themeColor="text1"/>
        </w:rPr>
        <w:t>3) и нажимаем Сохранить. Если за одним компьютером работу выполняют несколько человек, то каждый учащийся сохраняет файл только с одной фамилией в названии.</w:t>
      </w:r>
    </w:p>
    <w:p w:rsidR="00592608" w:rsidRPr="00A720D8" w:rsidRDefault="00592608" w:rsidP="00592608">
      <w:pPr>
        <w:pStyle w:val="21"/>
        <w:numPr>
          <w:ilvl w:val="0"/>
          <w:numId w:val="6"/>
        </w:numPr>
        <w:shd w:val="clear" w:color="auto" w:fill="auto"/>
        <w:tabs>
          <w:tab w:val="left" w:pos="430"/>
        </w:tabs>
        <w:spacing w:after="0" w:line="288" w:lineRule="exact"/>
        <w:ind w:left="480" w:hanging="480"/>
        <w:jc w:val="both"/>
        <w:rPr>
          <w:color w:val="000000" w:themeColor="text1"/>
        </w:rPr>
      </w:pPr>
      <w:r w:rsidRPr="00A720D8">
        <w:rPr>
          <w:rStyle w:val="2"/>
          <w:color w:val="000000" w:themeColor="text1"/>
        </w:rPr>
        <w:t>Папку Работа с видео вместе с файлами переносим в личную папку в сети, затем (удостоверившись в удачном копировании) удаляем с рабочего стола.</w:t>
      </w:r>
    </w:p>
    <w:p w:rsidR="00592608" w:rsidRPr="00A720D8" w:rsidRDefault="00592608" w:rsidP="00592608">
      <w:pPr>
        <w:pStyle w:val="21"/>
        <w:shd w:val="clear" w:color="auto" w:fill="auto"/>
        <w:spacing w:after="0" w:line="240" w:lineRule="exact"/>
        <w:ind w:left="760" w:firstLine="0"/>
        <w:jc w:val="left"/>
        <w:rPr>
          <w:color w:val="000000" w:themeColor="text1"/>
        </w:rPr>
      </w:pPr>
      <w:r w:rsidRPr="00A720D8">
        <w:rPr>
          <w:rStyle w:val="20"/>
          <w:color w:val="000000" w:themeColor="text1"/>
        </w:rPr>
        <w:t>Форма контроля:</w:t>
      </w:r>
      <w:r w:rsidRPr="00A720D8">
        <w:rPr>
          <w:rStyle w:val="2"/>
          <w:color w:val="000000" w:themeColor="text1"/>
        </w:rPr>
        <w:t xml:space="preserve"> проверка электронных файлов.</w:t>
      </w:r>
    </w:p>
    <w:p w:rsidR="00DE537C" w:rsidRDefault="00DE537C" w:rsidP="00DE537C">
      <w:pPr>
        <w:pStyle w:val="21"/>
        <w:shd w:val="clear" w:color="auto" w:fill="auto"/>
        <w:spacing w:after="76" w:line="240" w:lineRule="exact"/>
        <w:ind w:right="23" w:firstLine="0"/>
        <w:outlineLvl w:val="0"/>
        <w:rPr>
          <w:rStyle w:val="2"/>
          <w:color w:val="000000"/>
        </w:rPr>
      </w:pPr>
      <w:bookmarkStart w:id="12" w:name="_Toc536780416"/>
    </w:p>
    <w:p w:rsidR="00DE537C" w:rsidRDefault="00DE537C" w:rsidP="00DE537C">
      <w:pPr>
        <w:pStyle w:val="21"/>
        <w:shd w:val="clear" w:color="auto" w:fill="auto"/>
        <w:spacing w:after="76" w:line="240" w:lineRule="exact"/>
        <w:ind w:right="23" w:firstLine="0"/>
        <w:outlineLvl w:val="0"/>
      </w:pPr>
      <w:bookmarkStart w:id="13" w:name="_Toc2333078"/>
      <w:r>
        <w:rPr>
          <w:rStyle w:val="2"/>
          <w:color w:val="000000"/>
        </w:rPr>
        <w:t>Лабораторная работа №7. Основные узлы персонального компьютера</w:t>
      </w:r>
      <w:bookmarkEnd w:id="12"/>
      <w:bookmarkEnd w:id="13"/>
    </w:p>
    <w:p w:rsidR="00DE537C" w:rsidRDefault="00DE537C" w:rsidP="00DE537C">
      <w:pPr>
        <w:pStyle w:val="21"/>
        <w:shd w:val="clear" w:color="auto" w:fill="auto"/>
        <w:spacing w:after="0"/>
        <w:ind w:firstLine="740"/>
        <w:jc w:val="both"/>
      </w:pPr>
      <w:bookmarkStart w:id="14" w:name="bookmark5"/>
      <w:bookmarkStart w:id="15" w:name="bookmark4"/>
      <w:r>
        <w:rPr>
          <w:rStyle w:val="20"/>
          <w:color w:val="000000"/>
        </w:rPr>
        <w:t>Цель</w:t>
      </w:r>
      <w:r>
        <w:rPr>
          <w:rStyle w:val="2"/>
          <w:color w:val="000000"/>
        </w:rPr>
        <w:t>: научиться определять по внешнему виду типы разъемов, подключаемое к ним оборудование, знать основные устройства персонального компьютера, их назначение и основные характеристики.</w:t>
      </w:r>
      <w:bookmarkEnd w:id="14"/>
      <w:bookmarkEnd w:id="15"/>
    </w:p>
    <w:p w:rsidR="00DE537C" w:rsidRDefault="00DE537C" w:rsidP="00DE537C">
      <w:pPr>
        <w:pStyle w:val="21"/>
        <w:shd w:val="clear" w:color="auto" w:fill="auto"/>
        <w:spacing w:after="0"/>
        <w:ind w:firstLine="740"/>
        <w:jc w:val="both"/>
      </w:pPr>
      <w:r>
        <w:rPr>
          <w:rStyle w:val="20"/>
          <w:color w:val="000000"/>
        </w:rPr>
        <w:t>Оборудование:</w:t>
      </w:r>
      <w:r>
        <w:rPr>
          <w:rStyle w:val="2"/>
          <w:color w:val="000000"/>
        </w:rPr>
        <w:t xml:space="preserve"> системный блок, кабели в комплекте, монитор, клавиатура, периферийные устройства для различных разъемов (мышь, принтер, модем и др.). системный блок в сборе, макеты видеоадаптера, материнской платы, корпуса, жесткого диска, накопителя на флоппи-дисках, интерфейсные кабели.</w:t>
      </w:r>
    </w:p>
    <w:p w:rsidR="00DE537C" w:rsidRDefault="00DE537C" w:rsidP="00DE537C">
      <w:pPr>
        <w:pStyle w:val="30"/>
        <w:shd w:val="clear" w:color="auto" w:fill="auto"/>
        <w:spacing w:line="274" w:lineRule="exact"/>
        <w:ind w:firstLine="740"/>
      </w:pPr>
      <w:r>
        <w:rPr>
          <w:rStyle w:val="3"/>
          <w:i/>
          <w:iCs/>
          <w:color w:val="000000"/>
        </w:rPr>
        <w:t>Программное обеспечение:</w:t>
      </w:r>
      <w:r>
        <w:rPr>
          <w:rStyle w:val="31"/>
          <w:i w:val="0"/>
          <w:iCs w:val="0"/>
          <w:color w:val="000000"/>
        </w:rPr>
        <w:t xml:space="preserve"> ОС </w:t>
      </w:r>
      <w:r>
        <w:rPr>
          <w:rStyle w:val="31"/>
          <w:i w:val="0"/>
          <w:iCs w:val="0"/>
          <w:color w:val="000000"/>
          <w:lang w:val="en-US"/>
        </w:rPr>
        <w:t>Windows</w:t>
      </w:r>
      <w:r>
        <w:rPr>
          <w:rStyle w:val="31"/>
          <w:i w:val="0"/>
          <w:iCs w:val="0"/>
          <w:color w:val="000000"/>
        </w:rPr>
        <w:t>, драйверы.</w:t>
      </w:r>
    </w:p>
    <w:p w:rsidR="00DE537C" w:rsidRDefault="00DE537C" w:rsidP="00DE537C">
      <w:pPr>
        <w:pStyle w:val="21"/>
        <w:shd w:val="clear" w:color="auto" w:fill="auto"/>
        <w:spacing w:after="0"/>
        <w:ind w:firstLine="740"/>
        <w:jc w:val="both"/>
      </w:pPr>
      <w:r>
        <w:rPr>
          <w:rStyle w:val="20"/>
          <w:color w:val="000000"/>
        </w:rPr>
        <w:t>Задание.</w:t>
      </w:r>
      <w:r>
        <w:rPr>
          <w:rStyle w:val="2"/>
          <w:color w:val="000000"/>
        </w:rPr>
        <w:t xml:space="preserve"> Изучить компоненты системного блока их назначение. Определить вид устройства дать его характеристику.</w:t>
      </w:r>
    </w:p>
    <w:p w:rsidR="00DE537C" w:rsidRDefault="00DE537C" w:rsidP="00DE537C">
      <w:pPr>
        <w:pStyle w:val="30"/>
        <w:shd w:val="clear" w:color="auto" w:fill="auto"/>
        <w:spacing w:line="274" w:lineRule="exact"/>
        <w:ind w:firstLine="740"/>
      </w:pPr>
      <w:r>
        <w:rPr>
          <w:rStyle w:val="3"/>
          <w:i/>
          <w:iCs/>
          <w:color w:val="000000"/>
        </w:rPr>
        <w:t>Порядок выполнения:</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Убедитесь в том, что компьютерная система обесточена (при необходимости, отключите систему от сети).</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Разверните системный блок задней стенкой к себе.</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 xml:space="preserve">По наличию или отсутствию разъемов </w:t>
      </w:r>
      <w:r>
        <w:rPr>
          <w:rStyle w:val="2"/>
          <w:color w:val="000000"/>
          <w:lang w:val="en-US"/>
        </w:rPr>
        <w:t>USB</w:t>
      </w:r>
      <w:r w:rsidRPr="00E954AB">
        <w:rPr>
          <w:rStyle w:val="2"/>
          <w:color w:val="000000"/>
        </w:rPr>
        <w:t xml:space="preserve"> </w:t>
      </w:r>
      <w:r>
        <w:rPr>
          <w:rStyle w:val="2"/>
          <w:color w:val="000000"/>
        </w:rPr>
        <w:t xml:space="preserve">установите форм-фактор материнской платы (при наличии разъемов </w:t>
      </w:r>
      <w:r>
        <w:rPr>
          <w:rStyle w:val="2"/>
          <w:color w:val="000000"/>
          <w:lang w:val="en-US"/>
        </w:rPr>
        <w:t>USB</w:t>
      </w:r>
      <w:r w:rsidRPr="00E954AB">
        <w:rPr>
          <w:rStyle w:val="2"/>
          <w:color w:val="000000"/>
        </w:rPr>
        <w:t xml:space="preserve"> </w:t>
      </w:r>
      <w:r>
        <w:rPr>
          <w:rStyle w:val="2"/>
          <w:color w:val="000000"/>
        </w:rPr>
        <w:t>- форм-фактор АТХ, при их отсутствии -</w:t>
      </w:r>
      <w:r>
        <w:rPr>
          <w:rStyle w:val="2"/>
          <w:color w:val="000000"/>
          <w:lang w:val="en-US"/>
        </w:rPr>
        <w:t>AT</w:t>
      </w:r>
      <w:r>
        <w:rPr>
          <w:rStyle w:val="2"/>
          <w:color w:val="000000"/>
        </w:rPr>
        <w:t>).</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Установите местоположение и снимите характеристики следующих разъемов:</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питания системного блока;</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питания монитора;</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сигнального кабеля монитора;</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клавиатуры;</w:t>
      </w:r>
    </w:p>
    <w:p w:rsidR="00DE537C" w:rsidRDefault="00DE537C" w:rsidP="00DE537C">
      <w:pPr>
        <w:pStyle w:val="21"/>
        <w:numPr>
          <w:ilvl w:val="0"/>
          <w:numId w:val="1"/>
        </w:numPr>
        <w:shd w:val="clear" w:color="auto" w:fill="auto"/>
        <w:tabs>
          <w:tab w:val="left" w:pos="799"/>
        </w:tabs>
        <w:spacing w:after="0" w:line="293" w:lineRule="exact"/>
        <w:ind w:left="440"/>
        <w:jc w:val="both"/>
      </w:pPr>
      <w:r>
        <w:rPr>
          <w:rStyle w:val="2"/>
          <w:color w:val="000000"/>
        </w:rPr>
        <w:t>последовательных портов (два разъема);</w:t>
      </w:r>
    </w:p>
    <w:p w:rsidR="00DE537C" w:rsidRDefault="00DE537C" w:rsidP="00DE537C">
      <w:pPr>
        <w:pStyle w:val="21"/>
        <w:numPr>
          <w:ilvl w:val="0"/>
          <w:numId w:val="1"/>
        </w:numPr>
        <w:shd w:val="clear" w:color="auto" w:fill="auto"/>
        <w:tabs>
          <w:tab w:val="left" w:pos="799"/>
        </w:tabs>
        <w:spacing w:after="0"/>
        <w:ind w:left="440"/>
        <w:jc w:val="both"/>
      </w:pPr>
      <w:r>
        <w:rPr>
          <w:rStyle w:val="2"/>
          <w:color w:val="000000"/>
        </w:rPr>
        <w:t>параллельного порта;</w:t>
      </w:r>
    </w:p>
    <w:p w:rsidR="00DE537C" w:rsidRDefault="00DE537C" w:rsidP="00DE537C">
      <w:pPr>
        <w:pStyle w:val="21"/>
        <w:numPr>
          <w:ilvl w:val="0"/>
          <w:numId w:val="1"/>
        </w:numPr>
        <w:shd w:val="clear" w:color="auto" w:fill="auto"/>
        <w:tabs>
          <w:tab w:val="left" w:pos="799"/>
        </w:tabs>
        <w:spacing w:after="0"/>
        <w:ind w:left="440"/>
        <w:jc w:val="both"/>
      </w:pPr>
      <w:r>
        <w:rPr>
          <w:rStyle w:val="2"/>
          <w:color w:val="000000"/>
        </w:rPr>
        <w:t>других разъемов.</w:t>
      </w:r>
    </w:p>
    <w:p w:rsidR="00DE537C" w:rsidRDefault="00DE537C" w:rsidP="00DE537C">
      <w:pPr>
        <w:pStyle w:val="21"/>
        <w:numPr>
          <w:ilvl w:val="0"/>
          <w:numId w:val="8"/>
        </w:numPr>
        <w:shd w:val="clear" w:color="auto" w:fill="auto"/>
        <w:tabs>
          <w:tab w:val="left" w:pos="346"/>
        </w:tabs>
        <w:spacing w:after="0"/>
        <w:ind w:left="440" w:right="1100" w:hanging="440"/>
        <w:jc w:val="left"/>
      </w:pPr>
      <w:r>
        <w:rPr>
          <w:rStyle w:val="2"/>
          <w:color w:val="000000"/>
        </w:rPr>
        <w:t>Убедитесь в том, что все разъемы, выведенные на заднюю стенку системного блока, не взаимозаменяемы, то есть каждое базовое устройство подключается одним единственным способом.</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Изучите способ подключения мыши.</w:t>
      </w:r>
    </w:p>
    <w:p w:rsidR="00DE537C" w:rsidRDefault="00DE537C" w:rsidP="00DE537C">
      <w:pPr>
        <w:pStyle w:val="21"/>
        <w:shd w:val="clear" w:color="auto" w:fill="auto"/>
        <w:spacing w:after="0"/>
        <w:ind w:firstLine="740"/>
        <w:jc w:val="both"/>
      </w:pPr>
      <w:r>
        <w:rPr>
          <w:rStyle w:val="2"/>
          <w:color w:val="000000"/>
        </w:rPr>
        <w:t xml:space="preserve">Мышь может подключаться к разъему последовательного порта или к специальному порту PS/2, имеющему разъем круглой формы. Последний способ является более современным и удобным. В этом </w:t>
      </w:r>
      <w:r>
        <w:rPr>
          <w:rStyle w:val="2"/>
          <w:color w:val="000000"/>
        </w:rPr>
        <w:lastRenderedPageBreak/>
        <w:t xml:space="preserve">случае мышь имеет собственный выделенный порт, что исключает возможность ее конфликта с другими устройствами, подключаемыми к последовательным портам. Последние модели могут подключаться к клавиатуре через разъем интерфейса </w:t>
      </w:r>
      <w:r>
        <w:rPr>
          <w:rStyle w:val="2"/>
          <w:color w:val="000000"/>
          <w:lang w:val="en-US"/>
        </w:rPr>
        <w:t>USB</w:t>
      </w:r>
      <w:r>
        <w:rPr>
          <w:rStyle w:val="2"/>
          <w:color w:val="000000"/>
        </w:rPr>
        <w:t>.</w:t>
      </w:r>
    </w:p>
    <w:p w:rsidR="00DE537C" w:rsidRDefault="00DE537C" w:rsidP="00DE537C">
      <w:pPr>
        <w:pStyle w:val="21"/>
        <w:numPr>
          <w:ilvl w:val="0"/>
          <w:numId w:val="8"/>
        </w:numPr>
        <w:shd w:val="clear" w:color="auto" w:fill="auto"/>
        <w:tabs>
          <w:tab w:val="left" w:pos="346"/>
          <w:tab w:val="left" w:leader="underscore" w:pos="9499"/>
        </w:tabs>
        <w:spacing w:after="0"/>
        <w:jc w:val="both"/>
      </w:pPr>
      <w:r>
        <w:rPr>
          <w:rStyle w:val="2"/>
          <w:color w:val="000000"/>
        </w:rPr>
        <w:t>Заполн</w:t>
      </w:r>
      <w:r>
        <w:rPr>
          <w:rStyle w:val="22"/>
          <w:color w:val="000000"/>
        </w:rPr>
        <w:t>ите таблицу:</w:t>
      </w:r>
      <w:r>
        <w:rPr>
          <w:rStyle w:val="2"/>
          <w:color w:val="000000"/>
        </w:rPr>
        <w:tab/>
      </w:r>
    </w:p>
    <w:tbl>
      <w:tblPr>
        <w:tblpPr w:leftFromText="180" w:rightFromText="180" w:vertAnchor="text" w:horzAnchor="margin" w:tblpXSpec="center" w:tblpY="193"/>
        <w:tblW w:w="0" w:type="auto"/>
        <w:tblLayout w:type="fixed"/>
        <w:tblCellMar>
          <w:left w:w="0" w:type="dxa"/>
          <w:right w:w="0" w:type="dxa"/>
        </w:tblCellMar>
        <w:tblLook w:val="04A0" w:firstRow="1" w:lastRow="0" w:firstColumn="1" w:lastColumn="0" w:noHBand="0" w:noVBand="1"/>
      </w:tblPr>
      <w:tblGrid>
        <w:gridCol w:w="1987"/>
        <w:gridCol w:w="1560"/>
        <w:gridCol w:w="2693"/>
        <w:gridCol w:w="2136"/>
      </w:tblGrid>
      <w:tr w:rsidR="00DE537C" w:rsidTr="0005259C">
        <w:trPr>
          <w:trHeight w:hRule="exact" w:val="245"/>
        </w:trPr>
        <w:tc>
          <w:tcPr>
            <w:tcW w:w="1987"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Разъем</w:t>
            </w:r>
          </w:p>
        </w:tc>
        <w:tc>
          <w:tcPr>
            <w:tcW w:w="1560"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left="240" w:firstLine="0"/>
              <w:jc w:val="left"/>
              <w:rPr>
                <w:sz w:val="24"/>
                <w:szCs w:val="24"/>
              </w:rPr>
            </w:pPr>
            <w:r>
              <w:rPr>
                <w:rStyle w:val="29"/>
                <w:color w:val="000000"/>
              </w:rPr>
              <w:t>Тип разъема</w:t>
            </w:r>
          </w:p>
        </w:tc>
        <w:tc>
          <w:tcPr>
            <w:tcW w:w="2693"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left="280" w:firstLine="0"/>
              <w:jc w:val="left"/>
              <w:rPr>
                <w:sz w:val="24"/>
                <w:szCs w:val="24"/>
              </w:rPr>
            </w:pPr>
            <w:r>
              <w:rPr>
                <w:rStyle w:val="29"/>
                <w:color w:val="000000"/>
              </w:rPr>
              <w:t>Количество контактов</w:t>
            </w:r>
          </w:p>
        </w:tc>
        <w:tc>
          <w:tcPr>
            <w:tcW w:w="2136" w:type="dxa"/>
            <w:tcBorders>
              <w:top w:val="single" w:sz="4" w:space="0" w:color="auto"/>
              <w:left w:val="single" w:sz="4" w:space="0" w:color="auto"/>
              <w:bottom w:val="nil"/>
              <w:right w:val="single" w:sz="4" w:space="0" w:color="auto"/>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Примечания</w:t>
            </w:r>
          </w:p>
        </w:tc>
      </w:tr>
      <w:tr w:rsidR="00DE537C" w:rsidTr="0005259C">
        <w:trPr>
          <w:trHeight w:hRule="exact" w:val="288"/>
        </w:trPr>
        <w:tc>
          <w:tcPr>
            <w:tcW w:w="1987" w:type="dxa"/>
            <w:tcBorders>
              <w:top w:val="single" w:sz="4" w:space="0" w:color="auto"/>
              <w:left w:val="single" w:sz="4" w:space="0" w:color="auto"/>
              <w:bottom w:val="nil"/>
              <w:right w:val="nil"/>
            </w:tcBorders>
            <w:shd w:val="clear" w:color="auto" w:fill="FFFFFF"/>
          </w:tcPr>
          <w:p w:rsidR="00DE537C" w:rsidRDefault="00DE537C" w:rsidP="0005259C">
            <w:pPr>
              <w:rPr>
                <w:color w:val="auto"/>
                <w:sz w:val="10"/>
                <w:szCs w:val="10"/>
              </w:rPr>
            </w:pPr>
          </w:p>
        </w:tc>
        <w:tc>
          <w:tcPr>
            <w:tcW w:w="1560" w:type="dxa"/>
            <w:tcBorders>
              <w:top w:val="single" w:sz="4" w:space="0" w:color="auto"/>
              <w:left w:val="single" w:sz="4" w:space="0" w:color="auto"/>
              <w:bottom w:val="nil"/>
              <w:right w:val="nil"/>
            </w:tcBorders>
            <w:shd w:val="clear" w:color="auto" w:fill="FFFFFF"/>
          </w:tcPr>
          <w:p w:rsidR="00DE537C" w:rsidRDefault="00DE537C" w:rsidP="0005259C">
            <w:pPr>
              <w:rPr>
                <w:color w:val="auto"/>
                <w:sz w:val="10"/>
                <w:szCs w:val="10"/>
              </w:rPr>
            </w:pPr>
          </w:p>
        </w:tc>
        <w:tc>
          <w:tcPr>
            <w:tcW w:w="2693" w:type="dxa"/>
            <w:tcBorders>
              <w:top w:val="single" w:sz="4" w:space="0" w:color="auto"/>
              <w:left w:val="single" w:sz="4" w:space="0" w:color="auto"/>
              <w:bottom w:val="nil"/>
              <w:right w:val="nil"/>
            </w:tcBorders>
            <w:shd w:val="clear" w:color="auto" w:fill="FFFFFF"/>
          </w:tcPr>
          <w:p w:rsidR="00DE537C" w:rsidRDefault="00DE537C" w:rsidP="0005259C">
            <w:pPr>
              <w:rPr>
                <w:color w:val="auto"/>
                <w:sz w:val="10"/>
                <w:szCs w:val="10"/>
              </w:rPr>
            </w:pPr>
          </w:p>
        </w:tc>
        <w:tc>
          <w:tcPr>
            <w:tcW w:w="2136" w:type="dxa"/>
            <w:tcBorders>
              <w:top w:val="single" w:sz="4" w:space="0" w:color="auto"/>
              <w:left w:val="single" w:sz="4" w:space="0" w:color="auto"/>
              <w:bottom w:val="nil"/>
              <w:right w:val="single" w:sz="4" w:space="0" w:color="auto"/>
            </w:tcBorders>
            <w:shd w:val="clear" w:color="auto" w:fill="FFFFFF"/>
          </w:tcPr>
          <w:p w:rsidR="00DE537C" w:rsidRDefault="00DE537C" w:rsidP="0005259C">
            <w:pPr>
              <w:rPr>
                <w:color w:val="auto"/>
                <w:sz w:val="10"/>
                <w:szCs w:val="10"/>
              </w:rPr>
            </w:pPr>
          </w:p>
        </w:tc>
      </w:tr>
      <w:tr w:rsidR="00DE537C" w:rsidTr="0005259C">
        <w:trPr>
          <w:trHeight w:hRule="exact" w:val="298"/>
        </w:trPr>
        <w:tc>
          <w:tcPr>
            <w:tcW w:w="1987"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1560"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2693"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DE537C" w:rsidRDefault="00DE537C" w:rsidP="0005259C">
            <w:pPr>
              <w:rPr>
                <w:color w:val="auto"/>
                <w:sz w:val="10"/>
                <w:szCs w:val="10"/>
              </w:rPr>
            </w:pPr>
          </w:p>
        </w:tc>
      </w:tr>
    </w:tbl>
    <w:p w:rsidR="00DE537C" w:rsidRDefault="00DE537C" w:rsidP="00DE537C">
      <w:pPr>
        <w:pStyle w:val="21"/>
        <w:numPr>
          <w:ilvl w:val="0"/>
          <w:numId w:val="8"/>
        </w:numPr>
        <w:shd w:val="clear" w:color="auto" w:fill="auto"/>
        <w:tabs>
          <w:tab w:val="left" w:pos="346"/>
        </w:tabs>
        <w:spacing w:after="0"/>
        <w:ind w:left="440" w:hanging="440"/>
        <w:jc w:val="both"/>
        <w:rPr>
          <w:sz w:val="20"/>
          <w:szCs w:val="20"/>
        </w:rPr>
      </w:pPr>
      <w:r>
        <w:rPr>
          <w:rStyle w:val="2"/>
          <w:color w:val="000000"/>
        </w:rPr>
        <w:t>Определить наличие основных устройств персонального компьютера.</w:t>
      </w:r>
    </w:p>
    <w:p w:rsidR="00DE537C" w:rsidRDefault="00DE537C" w:rsidP="00DE537C">
      <w:pPr>
        <w:pStyle w:val="21"/>
        <w:numPr>
          <w:ilvl w:val="0"/>
          <w:numId w:val="8"/>
        </w:numPr>
        <w:shd w:val="clear" w:color="auto" w:fill="auto"/>
        <w:tabs>
          <w:tab w:val="left" w:pos="346"/>
        </w:tabs>
        <w:spacing w:after="0"/>
        <w:ind w:left="440" w:hanging="440"/>
        <w:jc w:val="both"/>
      </w:pPr>
      <w:r>
        <w:rPr>
          <w:rStyle w:val="2"/>
          <w:color w:val="000000"/>
        </w:rPr>
        <w:t>Установите местоположение блока питания, выясните мощность блока питания (указана на ярлыке).</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Установите местоположение материнской платы.</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Установите характер подключения материнской платы к блоку питания.</w:t>
      </w:r>
    </w:p>
    <w:p w:rsidR="00DE537C" w:rsidRDefault="00DE537C" w:rsidP="00DE537C">
      <w:pPr>
        <w:pStyle w:val="21"/>
        <w:shd w:val="clear" w:color="auto" w:fill="auto"/>
        <w:spacing w:after="0"/>
        <w:ind w:left="440" w:firstLine="0"/>
        <w:jc w:val="both"/>
      </w:pPr>
      <w:r>
        <w:rPr>
          <w:rStyle w:val="2"/>
          <w:color w:val="000000"/>
        </w:rPr>
        <w:t xml:space="preserve">Для материнских плат в форм-факторе </w:t>
      </w:r>
      <w:r>
        <w:rPr>
          <w:rStyle w:val="2"/>
          <w:color w:val="000000"/>
          <w:lang w:val="en-US"/>
        </w:rPr>
        <w:t>AT</w:t>
      </w:r>
      <w:r w:rsidRPr="00E954AB">
        <w:rPr>
          <w:rStyle w:val="2"/>
          <w:color w:val="000000"/>
        </w:rPr>
        <w:t xml:space="preserve"> </w:t>
      </w:r>
      <w:r>
        <w:rPr>
          <w:rStyle w:val="2"/>
          <w:color w:val="000000"/>
        </w:rPr>
        <w:t>подключение питания выполняется двумя разъемами. Обратите внимание на расположение проводников черного цвета - оно важно для правильной стыковки разъемов.</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Установите местоположение жесткого диска.</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Установите местоположение его разъема питания. Проследите направление шлейфа проводников, связывающего жесткий диск с материнской платой. Обратите внимание на местоположение проводника, окрашенного в красный цвет (на жестком диске он должен быть расположен рядом с разъемом питания).</w:t>
      </w:r>
    </w:p>
    <w:p w:rsidR="00DE537C" w:rsidRDefault="00DE537C" w:rsidP="00DE537C">
      <w:pPr>
        <w:pStyle w:val="21"/>
        <w:numPr>
          <w:ilvl w:val="0"/>
          <w:numId w:val="8"/>
        </w:numPr>
        <w:shd w:val="clear" w:color="auto" w:fill="auto"/>
        <w:tabs>
          <w:tab w:val="left" w:pos="439"/>
        </w:tabs>
        <w:spacing w:after="0"/>
        <w:ind w:left="440" w:hanging="440"/>
        <w:jc w:val="both"/>
      </w:pPr>
      <w:r>
        <w:rPr>
          <w:rStyle w:val="2"/>
          <w:color w:val="000000"/>
        </w:rPr>
        <w:t xml:space="preserve">Установите местоположения дисководов гибких дисков и дисковода </w:t>
      </w:r>
      <w:r>
        <w:rPr>
          <w:rStyle w:val="2"/>
          <w:color w:val="000000"/>
          <w:lang w:val="en-US"/>
        </w:rPr>
        <w:t>CD</w:t>
      </w:r>
      <w:r>
        <w:rPr>
          <w:rStyle w:val="2"/>
          <w:color w:val="000000"/>
        </w:rPr>
        <w:t>-</w:t>
      </w:r>
      <w:r>
        <w:rPr>
          <w:rStyle w:val="2"/>
          <w:color w:val="000000"/>
          <w:lang w:val="en-US"/>
        </w:rPr>
        <w:t>ROM</w:t>
      </w:r>
      <w:r>
        <w:rPr>
          <w:rStyle w:val="2"/>
          <w:color w:val="000000"/>
        </w:rPr>
        <w:t>.</w:t>
      </w:r>
    </w:p>
    <w:p w:rsidR="00DE537C" w:rsidRDefault="00DE537C" w:rsidP="00DE537C">
      <w:pPr>
        <w:pStyle w:val="21"/>
        <w:shd w:val="clear" w:color="auto" w:fill="auto"/>
        <w:spacing w:after="0"/>
        <w:ind w:left="460" w:firstLine="0"/>
        <w:jc w:val="both"/>
      </w:pPr>
      <w:r>
        <w:rPr>
          <w:rStyle w:val="2"/>
          <w:color w:val="000000"/>
        </w:rPr>
        <w:t>Проследите направление их шлейфов проводников и обратите внимание на положение проводника, окрашенного в красный цвет, относительно разъема питания.</w:t>
      </w:r>
    </w:p>
    <w:p w:rsidR="00DE537C" w:rsidRDefault="00DE537C" w:rsidP="00DE537C">
      <w:pPr>
        <w:pStyle w:val="21"/>
        <w:numPr>
          <w:ilvl w:val="0"/>
          <w:numId w:val="8"/>
        </w:numPr>
        <w:shd w:val="clear" w:color="auto" w:fill="auto"/>
        <w:tabs>
          <w:tab w:val="left" w:pos="450"/>
        </w:tabs>
        <w:spacing w:after="0"/>
        <w:jc w:val="both"/>
      </w:pPr>
      <w:r>
        <w:rPr>
          <w:rStyle w:val="2"/>
          <w:color w:val="000000"/>
        </w:rPr>
        <w:t>Установите местоположение платы видеоадаптера.</w:t>
      </w:r>
    </w:p>
    <w:p w:rsidR="00DE537C" w:rsidRDefault="00DE537C" w:rsidP="00DE537C">
      <w:pPr>
        <w:pStyle w:val="21"/>
        <w:shd w:val="clear" w:color="auto" w:fill="auto"/>
        <w:spacing w:after="0"/>
        <w:ind w:left="880" w:hanging="420"/>
        <w:jc w:val="both"/>
      </w:pPr>
      <w:r>
        <w:rPr>
          <w:rStyle w:val="2"/>
          <w:color w:val="000000"/>
        </w:rPr>
        <w:t>Определите тип интерфейса платы видеоадаптера.</w:t>
      </w:r>
    </w:p>
    <w:p w:rsidR="00DE537C" w:rsidRDefault="00DE537C" w:rsidP="00DE537C">
      <w:pPr>
        <w:pStyle w:val="21"/>
        <w:numPr>
          <w:ilvl w:val="0"/>
          <w:numId w:val="8"/>
        </w:numPr>
        <w:shd w:val="clear" w:color="auto" w:fill="auto"/>
        <w:tabs>
          <w:tab w:val="left" w:pos="450"/>
        </w:tabs>
        <w:spacing w:after="0"/>
        <w:ind w:left="460" w:hanging="460"/>
        <w:jc w:val="left"/>
      </w:pPr>
      <w:r>
        <w:rPr>
          <w:rStyle w:val="2"/>
          <w:color w:val="000000"/>
        </w:rPr>
        <w:t>При наличии прочих дополнительных устройств выявите их назначение, опишите характерные особенности данных устройств (типы разъемов, тип интерфейса и др.).</w:t>
      </w:r>
    </w:p>
    <w:tbl>
      <w:tblPr>
        <w:tblpPr w:leftFromText="180" w:rightFromText="180" w:vertAnchor="text" w:horzAnchor="margin" w:tblpY="725"/>
        <w:tblW w:w="0" w:type="auto"/>
        <w:tblLayout w:type="fixed"/>
        <w:tblCellMar>
          <w:left w:w="0" w:type="dxa"/>
          <w:right w:w="0" w:type="dxa"/>
        </w:tblCellMar>
        <w:tblLook w:val="04A0" w:firstRow="1" w:lastRow="0" w:firstColumn="1" w:lastColumn="0" w:noHBand="0" w:noVBand="1"/>
      </w:tblPr>
      <w:tblGrid>
        <w:gridCol w:w="1992"/>
        <w:gridCol w:w="3259"/>
        <w:gridCol w:w="4690"/>
      </w:tblGrid>
      <w:tr w:rsidR="00DE537C" w:rsidTr="0005259C">
        <w:trPr>
          <w:trHeight w:hRule="exact" w:val="245"/>
        </w:trPr>
        <w:tc>
          <w:tcPr>
            <w:tcW w:w="1992"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Устройство</w:t>
            </w:r>
          </w:p>
        </w:tc>
        <w:tc>
          <w:tcPr>
            <w:tcW w:w="3259" w:type="dxa"/>
            <w:tcBorders>
              <w:top w:val="single" w:sz="4" w:space="0" w:color="auto"/>
              <w:left w:val="single" w:sz="4" w:space="0" w:color="auto"/>
              <w:bottom w:val="nil"/>
              <w:right w:val="nil"/>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Характерные особенности</w:t>
            </w:r>
          </w:p>
        </w:tc>
        <w:tc>
          <w:tcPr>
            <w:tcW w:w="4690" w:type="dxa"/>
            <w:tcBorders>
              <w:top w:val="single" w:sz="4" w:space="0" w:color="auto"/>
              <w:left w:val="single" w:sz="4" w:space="0" w:color="auto"/>
              <w:bottom w:val="nil"/>
              <w:right w:val="single" w:sz="4" w:space="0" w:color="auto"/>
            </w:tcBorders>
            <w:shd w:val="clear" w:color="auto" w:fill="FFFFFF"/>
            <w:vAlign w:val="bottom"/>
            <w:hideMark/>
          </w:tcPr>
          <w:p w:rsidR="00DE537C" w:rsidRDefault="00DE537C" w:rsidP="0005259C">
            <w:pPr>
              <w:pStyle w:val="21"/>
              <w:shd w:val="clear" w:color="auto" w:fill="auto"/>
              <w:spacing w:after="0" w:line="190" w:lineRule="exact"/>
              <w:ind w:firstLine="0"/>
              <w:rPr>
                <w:sz w:val="24"/>
                <w:szCs w:val="24"/>
              </w:rPr>
            </w:pPr>
            <w:r>
              <w:rPr>
                <w:rStyle w:val="29"/>
                <w:color w:val="000000"/>
              </w:rPr>
              <w:t>Куда и при помощи чего подключается</w:t>
            </w:r>
          </w:p>
        </w:tc>
      </w:tr>
      <w:tr w:rsidR="00DE537C" w:rsidTr="0005259C">
        <w:trPr>
          <w:trHeight w:hRule="exact" w:val="298"/>
        </w:trPr>
        <w:tc>
          <w:tcPr>
            <w:tcW w:w="1992"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3259" w:type="dxa"/>
            <w:tcBorders>
              <w:top w:val="single" w:sz="4" w:space="0" w:color="auto"/>
              <w:left w:val="single" w:sz="4" w:space="0" w:color="auto"/>
              <w:bottom w:val="single" w:sz="4" w:space="0" w:color="auto"/>
              <w:right w:val="nil"/>
            </w:tcBorders>
            <w:shd w:val="clear" w:color="auto" w:fill="FFFFFF"/>
          </w:tcPr>
          <w:p w:rsidR="00DE537C" w:rsidRDefault="00DE537C" w:rsidP="0005259C">
            <w:pPr>
              <w:rPr>
                <w:color w:val="auto"/>
                <w:sz w:val="10"/>
                <w:szCs w:val="10"/>
              </w:rPr>
            </w:pP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DE537C" w:rsidRDefault="00DE537C" w:rsidP="0005259C">
            <w:pPr>
              <w:rPr>
                <w:color w:val="auto"/>
                <w:sz w:val="10"/>
                <w:szCs w:val="10"/>
              </w:rPr>
            </w:pPr>
          </w:p>
        </w:tc>
      </w:tr>
    </w:tbl>
    <w:p w:rsidR="00DE537C" w:rsidRDefault="00DE537C" w:rsidP="00DE537C">
      <w:pPr>
        <w:pStyle w:val="21"/>
        <w:numPr>
          <w:ilvl w:val="0"/>
          <w:numId w:val="8"/>
        </w:numPr>
        <w:shd w:val="clear" w:color="auto" w:fill="auto"/>
        <w:tabs>
          <w:tab w:val="left" w:pos="450"/>
          <w:tab w:val="left" w:leader="underscore" w:pos="10262"/>
        </w:tabs>
        <w:spacing w:after="0"/>
        <w:jc w:val="both"/>
        <w:rPr>
          <w:sz w:val="20"/>
          <w:szCs w:val="20"/>
        </w:rPr>
      </w:pPr>
      <w:r>
        <w:rPr>
          <w:noProof/>
          <w:sz w:val="20"/>
          <w:szCs w:val="20"/>
          <w:lang w:eastAsia="ru-RU"/>
        </w:rPr>
        <mc:AlternateContent>
          <mc:Choice Requires="wps">
            <w:drawing>
              <wp:anchor distT="143510" distB="0" distL="63500" distR="63500" simplePos="0" relativeHeight="251661312" behindDoc="1" locked="0" layoutInCell="1" allowOverlap="1" wp14:anchorId="3260F820" wp14:editId="4D1BA7CF">
                <wp:simplePos x="0" y="0"/>
                <wp:positionH relativeFrom="margin">
                  <wp:posOffset>286385</wp:posOffset>
                </wp:positionH>
                <wp:positionV relativeFrom="paragraph">
                  <wp:posOffset>143510</wp:posOffset>
                </wp:positionV>
                <wp:extent cx="6312535" cy="14605"/>
                <wp:effectExtent l="635" t="635" r="1905" b="3810"/>
                <wp:wrapSquare wrapText="bothSides"/>
                <wp:docPr id="35"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37C" w:rsidRDefault="00DE537C" w:rsidP="00DE537C">
                            <w:pPr>
                              <w:rPr>
                                <w:color w:val="auto"/>
                                <w:sz w:val="2"/>
                                <w:szCs w:val="2"/>
                              </w:rPr>
                            </w:pPr>
                          </w:p>
                          <w:p w:rsidR="00DE537C" w:rsidRDefault="00DE537C" w:rsidP="00DE537C">
                            <w:pPr>
                              <w:rPr>
                                <w:color w:val="auto"/>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60F820" id="Надпись 6" o:spid="_x0000_s1028" type="#_x0000_t202" style="position:absolute;left:0;text-align:left;margin-left:22.55pt;margin-top:11.3pt;width:497.05pt;height:1.15pt;z-index:-251655168;visibility:visible;mso-wrap-style:square;mso-width-percent:0;mso-height-percent:0;mso-wrap-distance-left:5pt;mso-wrap-distance-top:11.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" filled="f" stroked="f">
                <v:textbox style="mso-fit-shape-to-text:t" inset="0,0,0,0">
                  <w:txbxContent>
                    <w:p w:rsidR="00DE537C" w:rsidRDefault="00DE537C" w:rsidP="00DE537C">
                      <w:pPr>
                        <w:rPr>
                          <w:color w:val="auto"/>
                          <w:sz w:val="2"/>
                          <w:szCs w:val="2"/>
                        </w:rPr>
                      </w:pPr>
                    </w:p>
                    <w:p w:rsidR="00DE537C" w:rsidRDefault="00DE537C" w:rsidP="00DE537C">
                      <w:pPr>
                        <w:rPr>
                          <w:color w:val="auto"/>
                          <w:sz w:val="2"/>
                          <w:szCs w:val="2"/>
                        </w:rPr>
                      </w:pPr>
                    </w:p>
                  </w:txbxContent>
                </v:textbox>
                <w10:wrap type="square" anchorx="margin"/>
              </v:shape>
            </w:pict>
          </mc:Fallback>
        </mc:AlternateContent>
      </w:r>
      <w:r>
        <w:rPr>
          <w:rStyle w:val="22"/>
          <w:color w:val="000000"/>
        </w:rPr>
        <w:t>Заполните таблицу:</w:t>
      </w:r>
    </w:p>
    <w:p w:rsidR="00DE537C" w:rsidRDefault="00DE537C" w:rsidP="00DE537C">
      <w:pPr>
        <w:pStyle w:val="30"/>
        <w:shd w:val="clear" w:color="auto" w:fill="auto"/>
        <w:spacing w:line="274" w:lineRule="exact"/>
        <w:ind w:left="740" w:firstLine="0"/>
        <w:jc w:val="left"/>
      </w:pPr>
      <w:r>
        <w:rPr>
          <w:rStyle w:val="3"/>
          <w:i/>
          <w:iCs/>
          <w:color w:val="000000"/>
        </w:rPr>
        <w:t>Контрольные вопросы:</w:t>
      </w:r>
    </w:p>
    <w:p w:rsidR="00DE537C" w:rsidRDefault="00DE537C" w:rsidP="00DE537C">
      <w:pPr>
        <w:pStyle w:val="21"/>
        <w:numPr>
          <w:ilvl w:val="0"/>
          <w:numId w:val="9"/>
        </w:numPr>
        <w:shd w:val="clear" w:color="auto" w:fill="auto"/>
        <w:tabs>
          <w:tab w:val="left" w:pos="348"/>
        </w:tabs>
        <w:spacing w:after="0"/>
        <w:jc w:val="both"/>
      </w:pPr>
      <w:r>
        <w:rPr>
          <w:rStyle w:val="2"/>
          <w:color w:val="000000"/>
        </w:rPr>
        <w:t>Архитектура вычислительных систем.</w:t>
      </w:r>
    </w:p>
    <w:p w:rsidR="00DE537C" w:rsidRDefault="00DE537C" w:rsidP="00DE537C">
      <w:pPr>
        <w:pStyle w:val="21"/>
        <w:numPr>
          <w:ilvl w:val="0"/>
          <w:numId w:val="9"/>
        </w:numPr>
        <w:shd w:val="clear" w:color="auto" w:fill="auto"/>
        <w:tabs>
          <w:tab w:val="left" w:pos="354"/>
        </w:tabs>
        <w:spacing w:after="0"/>
        <w:jc w:val="both"/>
      </w:pPr>
      <w:r>
        <w:rPr>
          <w:rStyle w:val="2"/>
          <w:color w:val="000000"/>
        </w:rPr>
        <w:t>Состав системного блока.</w:t>
      </w:r>
    </w:p>
    <w:p w:rsidR="00DE537C" w:rsidRDefault="00DE537C" w:rsidP="00DE537C">
      <w:pPr>
        <w:pStyle w:val="21"/>
        <w:numPr>
          <w:ilvl w:val="0"/>
          <w:numId w:val="9"/>
        </w:numPr>
        <w:shd w:val="clear" w:color="auto" w:fill="auto"/>
        <w:tabs>
          <w:tab w:val="left" w:pos="354"/>
        </w:tabs>
        <w:spacing w:after="0"/>
        <w:ind w:left="460" w:hanging="460"/>
        <w:jc w:val="left"/>
      </w:pPr>
      <w:r>
        <w:rPr>
          <w:rStyle w:val="2"/>
          <w:color w:val="000000"/>
        </w:rPr>
        <w:t>Назначение, основные характеристики, интерфейс устройств персонального компьютера (по каждому устройству), входящих в состав системного блока.</w:t>
      </w:r>
    </w:p>
    <w:p w:rsidR="00DE537C" w:rsidRDefault="00DE537C" w:rsidP="00DE537C">
      <w:pPr>
        <w:pStyle w:val="21"/>
        <w:numPr>
          <w:ilvl w:val="0"/>
          <w:numId w:val="9"/>
        </w:numPr>
        <w:shd w:val="clear" w:color="auto" w:fill="auto"/>
        <w:tabs>
          <w:tab w:val="left" w:pos="354"/>
        </w:tabs>
        <w:spacing w:after="0"/>
        <w:jc w:val="both"/>
      </w:pPr>
      <w:r>
        <w:rPr>
          <w:rStyle w:val="2"/>
          <w:color w:val="000000"/>
        </w:rPr>
        <w:t>Устройство жесткого диска</w:t>
      </w:r>
    </w:p>
    <w:p w:rsidR="00DE537C" w:rsidRDefault="00DE537C" w:rsidP="00DE537C">
      <w:pPr>
        <w:pStyle w:val="30"/>
        <w:numPr>
          <w:ilvl w:val="0"/>
          <w:numId w:val="10"/>
        </w:numPr>
        <w:shd w:val="clear" w:color="auto" w:fill="auto"/>
        <w:tabs>
          <w:tab w:val="left" w:pos="810"/>
        </w:tabs>
        <w:spacing w:line="274" w:lineRule="exact"/>
        <w:ind w:left="880" w:hanging="420"/>
      </w:pPr>
      <w:r>
        <w:rPr>
          <w:rStyle w:val="3"/>
          <w:i/>
          <w:iCs/>
          <w:color w:val="000000"/>
        </w:rPr>
        <w:t>Базовая аппаратная конфигурация;</w:t>
      </w:r>
    </w:p>
    <w:p w:rsidR="00DE537C" w:rsidRDefault="00DE537C" w:rsidP="00DE537C">
      <w:pPr>
        <w:pStyle w:val="30"/>
        <w:numPr>
          <w:ilvl w:val="0"/>
          <w:numId w:val="10"/>
        </w:numPr>
        <w:shd w:val="clear" w:color="auto" w:fill="auto"/>
        <w:tabs>
          <w:tab w:val="left" w:pos="810"/>
        </w:tabs>
        <w:spacing w:line="274" w:lineRule="exact"/>
        <w:ind w:left="880" w:hanging="420"/>
      </w:pPr>
      <w:r>
        <w:rPr>
          <w:rStyle w:val="3"/>
          <w:i/>
          <w:iCs/>
          <w:color w:val="000000"/>
        </w:rPr>
        <w:t>Основные характеристики монитора;</w:t>
      </w:r>
    </w:p>
    <w:p w:rsidR="00DE537C" w:rsidRDefault="00DE537C" w:rsidP="00DE537C">
      <w:pPr>
        <w:pStyle w:val="30"/>
        <w:numPr>
          <w:ilvl w:val="0"/>
          <w:numId w:val="10"/>
        </w:numPr>
        <w:shd w:val="clear" w:color="auto" w:fill="auto"/>
        <w:tabs>
          <w:tab w:val="left" w:pos="810"/>
        </w:tabs>
        <w:spacing w:line="274" w:lineRule="exact"/>
        <w:ind w:left="880" w:hanging="420"/>
      </w:pPr>
      <w:r>
        <w:rPr>
          <w:rStyle w:val="3"/>
          <w:i/>
          <w:iCs/>
          <w:color w:val="000000"/>
        </w:rPr>
        <w:t xml:space="preserve">Характеристики (тип разъема, количество контактов, скорость передачи данных) разъемов: видеоадаптера; последовательных портов; параллельного порта; шины </w:t>
      </w:r>
      <w:r>
        <w:rPr>
          <w:rStyle w:val="3"/>
          <w:i/>
          <w:iCs/>
          <w:color w:val="000000"/>
          <w:lang w:val="en-US"/>
        </w:rPr>
        <w:t>USB</w:t>
      </w:r>
      <w:r>
        <w:rPr>
          <w:rStyle w:val="3"/>
          <w:i/>
          <w:iCs/>
          <w:color w:val="000000"/>
        </w:rPr>
        <w:t>; сетевой карты; питания системного блока; питания монитора.</w:t>
      </w:r>
    </w:p>
    <w:p w:rsidR="00DE537C" w:rsidRDefault="00DE537C" w:rsidP="00DE537C">
      <w:pPr>
        <w:pStyle w:val="30"/>
        <w:numPr>
          <w:ilvl w:val="0"/>
          <w:numId w:val="10"/>
        </w:numPr>
        <w:shd w:val="clear" w:color="auto" w:fill="auto"/>
        <w:tabs>
          <w:tab w:val="left" w:pos="814"/>
        </w:tabs>
        <w:spacing w:line="274" w:lineRule="exact"/>
        <w:ind w:left="880" w:hanging="420"/>
      </w:pPr>
      <w:r>
        <w:rPr>
          <w:rStyle w:val="3"/>
          <w:i/>
          <w:iCs/>
          <w:color w:val="000000"/>
        </w:rPr>
        <w:t>Типы периферийных устройств.</w:t>
      </w:r>
    </w:p>
    <w:p w:rsidR="00DE537C" w:rsidRDefault="00DE537C" w:rsidP="00DE537C">
      <w:pPr>
        <w:pStyle w:val="30"/>
        <w:shd w:val="clear" w:color="auto" w:fill="auto"/>
        <w:spacing w:line="274" w:lineRule="exact"/>
        <w:ind w:left="740" w:firstLine="0"/>
        <w:jc w:val="left"/>
      </w:pPr>
      <w:r>
        <w:rPr>
          <w:rStyle w:val="3"/>
          <w:i/>
          <w:iCs/>
          <w:color w:val="000000"/>
        </w:rPr>
        <w:t>Отчет о работе должен содержать:</w:t>
      </w:r>
    </w:p>
    <w:p w:rsidR="00DE537C" w:rsidRDefault="00DE537C" w:rsidP="00DE537C">
      <w:pPr>
        <w:pStyle w:val="21"/>
        <w:numPr>
          <w:ilvl w:val="0"/>
          <w:numId w:val="11"/>
        </w:numPr>
        <w:shd w:val="clear" w:color="auto" w:fill="auto"/>
        <w:tabs>
          <w:tab w:val="left" w:pos="348"/>
        </w:tabs>
        <w:spacing w:after="0"/>
        <w:jc w:val="both"/>
      </w:pPr>
      <w:r>
        <w:rPr>
          <w:rStyle w:val="2"/>
          <w:color w:val="000000"/>
        </w:rPr>
        <w:t>Тему работы</w:t>
      </w:r>
    </w:p>
    <w:p w:rsidR="00DE537C" w:rsidRDefault="00DE537C" w:rsidP="00DE537C">
      <w:pPr>
        <w:pStyle w:val="21"/>
        <w:numPr>
          <w:ilvl w:val="0"/>
          <w:numId w:val="11"/>
        </w:numPr>
        <w:shd w:val="clear" w:color="auto" w:fill="auto"/>
        <w:tabs>
          <w:tab w:val="left" w:pos="354"/>
        </w:tabs>
        <w:spacing w:after="0"/>
        <w:jc w:val="both"/>
      </w:pPr>
      <w:r>
        <w:rPr>
          <w:rStyle w:val="2"/>
          <w:color w:val="000000"/>
        </w:rPr>
        <w:t>Цель</w:t>
      </w:r>
    </w:p>
    <w:p w:rsidR="00DE537C" w:rsidRDefault="00DE537C" w:rsidP="00DE537C">
      <w:pPr>
        <w:pStyle w:val="21"/>
        <w:numPr>
          <w:ilvl w:val="0"/>
          <w:numId w:val="11"/>
        </w:numPr>
        <w:shd w:val="clear" w:color="auto" w:fill="auto"/>
        <w:tabs>
          <w:tab w:val="left" w:pos="354"/>
        </w:tabs>
        <w:spacing w:after="0"/>
        <w:jc w:val="both"/>
      </w:pPr>
      <w:r>
        <w:rPr>
          <w:rStyle w:val="2"/>
          <w:color w:val="000000"/>
        </w:rPr>
        <w:t>Оснащение</w:t>
      </w:r>
    </w:p>
    <w:p w:rsidR="00DE537C" w:rsidRDefault="00DE537C" w:rsidP="00DE537C">
      <w:pPr>
        <w:pStyle w:val="21"/>
        <w:numPr>
          <w:ilvl w:val="0"/>
          <w:numId w:val="11"/>
        </w:numPr>
        <w:shd w:val="clear" w:color="auto" w:fill="auto"/>
        <w:tabs>
          <w:tab w:val="left" w:pos="354"/>
        </w:tabs>
        <w:spacing w:after="0"/>
        <w:jc w:val="both"/>
        <w:rPr>
          <w:rStyle w:val="2"/>
        </w:rPr>
      </w:pPr>
      <w:r>
        <w:rPr>
          <w:rStyle w:val="2"/>
          <w:color w:val="000000"/>
        </w:rPr>
        <w:t>Результаты практической части работы.</w:t>
      </w:r>
    </w:p>
    <w:p w:rsidR="00DE537C" w:rsidRDefault="00DE537C" w:rsidP="00DE537C">
      <w:pPr>
        <w:pStyle w:val="21"/>
        <w:numPr>
          <w:ilvl w:val="0"/>
          <w:numId w:val="11"/>
        </w:numPr>
        <w:shd w:val="clear" w:color="auto" w:fill="auto"/>
        <w:tabs>
          <w:tab w:val="left" w:pos="354"/>
        </w:tabs>
        <w:spacing w:after="100" w:afterAutospacing="1" w:line="240" w:lineRule="auto"/>
        <w:jc w:val="both"/>
      </w:pPr>
      <w:bookmarkStart w:id="16" w:name="bookmark6"/>
      <w:r>
        <w:rPr>
          <w:noProof/>
          <w:lang w:eastAsia="ru-RU"/>
        </w:rPr>
        <mc:AlternateContent>
          <mc:Choice Requires="wps">
            <w:drawing>
              <wp:anchor distT="0" distB="0" distL="63500" distR="63500" simplePos="0" relativeHeight="251662336" behindDoc="1" locked="0" layoutInCell="1" allowOverlap="1" wp14:anchorId="3901A0C8" wp14:editId="0E81DC18">
                <wp:simplePos x="0" y="0"/>
                <wp:positionH relativeFrom="margin">
                  <wp:posOffset>-186055</wp:posOffset>
                </wp:positionH>
                <wp:positionV relativeFrom="paragraph">
                  <wp:posOffset>5913120</wp:posOffset>
                </wp:positionV>
                <wp:extent cx="6870065" cy="173990"/>
                <wp:effectExtent l="4445" t="0" r="2540" b="0"/>
                <wp:wrapTopAndBottom/>
                <wp:docPr id="36"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06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37C" w:rsidRDefault="00DE537C" w:rsidP="00DE537C">
                            <w:pPr>
                              <w:pStyle w:val="21"/>
                              <w:shd w:val="clear" w:color="auto" w:fill="auto"/>
                              <w:spacing w:after="0"/>
                              <w:ind w:firstLine="0"/>
                              <w:jc w:val="both"/>
                            </w:pPr>
                          </w:p>
                          <w:p w:rsidR="00DE537C" w:rsidRDefault="00DE537C" w:rsidP="00DE537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1A0C8" id="Надпись 5" o:spid="_x0000_s1029" type="#_x0000_t202" style="position:absolute;left:0;text-align:left;margin-left:-14.65pt;margin-top:465.6pt;width:540.95pt;height:13.7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" filled="f" stroked="f">
                <v:textbox style="mso-fit-shape-to-text:t" inset="0,0,0,0">
                  <w:txbxContent>
                    <w:p w:rsidR="00DE537C" w:rsidRDefault="00DE537C" w:rsidP="00DE537C">
                      <w:pPr>
                        <w:pStyle w:val="21"/>
                        <w:shd w:val="clear" w:color="auto" w:fill="auto"/>
                        <w:spacing w:after="0"/>
                        <w:ind w:firstLine="0"/>
                        <w:jc w:val="both"/>
                      </w:pPr>
                    </w:p>
                    <w:p w:rsidR="00DE537C" w:rsidRDefault="00DE537C" w:rsidP="00DE537C"/>
                  </w:txbxContent>
                </v:textbox>
                <w10:wrap type="topAndBottom" anchorx="margin"/>
              </v:shape>
            </w:pict>
          </mc:Fallback>
        </mc:AlternateContent>
      </w:r>
      <w:r>
        <w:rPr>
          <w:rStyle w:val="2"/>
          <w:color w:val="000000"/>
        </w:rPr>
        <w:t>Ответы на контрольные вопросы</w:t>
      </w:r>
      <w:bookmarkEnd w:id="16"/>
    </w:p>
    <w:p w:rsidR="00DE537C" w:rsidRDefault="00DE537C" w:rsidP="00DE537C">
      <w:pPr>
        <w:framePr w:w="9461" w:wrap="notBeside" w:vAnchor="text" w:hAnchor="text" w:xAlign="center" w:y="1"/>
        <w:rPr>
          <w:color w:val="auto"/>
          <w:sz w:val="2"/>
          <w:szCs w:val="2"/>
        </w:rPr>
      </w:pPr>
    </w:p>
    <w:p w:rsidR="00DE537C" w:rsidRDefault="00DE537C" w:rsidP="00DE537C">
      <w:pPr>
        <w:rPr>
          <w:color w:val="auto"/>
          <w:sz w:val="2"/>
          <w:szCs w:val="2"/>
        </w:rPr>
      </w:pPr>
    </w:p>
    <w:p w:rsidR="00DE537C" w:rsidRDefault="00DE537C" w:rsidP="00DE537C">
      <w:pPr>
        <w:pStyle w:val="21"/>
        <w:shd w:val="clear" w:color="auto" w:fill="auto"/>
        <w:spacing w:after="0"/>
        <w:ind w:firstLine="0"/>
        <w:jc w:val="left"/>
        <w:rPr>
          <w:sz w:val="20"/>
          <w:szCs w:val="20"/>
        </w:rPr>
      </w:pPr>
      <w:r>
        <w:rPr>
          <w:rStyle w:val="2"/>
          <w:color w:val="000000"/>
        </w:rPr>
        <w:t>Устройства ввода — приборы для занесения (ввода) данных в компьютер во время его работы. Устройства ввода графической информации</w:t>
      </w:r>
    </w:p>
    <w:p w:rsidR="00DE537C" w:rsidRDefault="00DE537C" w:rsidP="00DE537C">
      <w:pPr>
        <w:pStyle w:val="21"/>
        <w:numPr>
          <w:ilvl w:val="0"/>
          <w:numId w:val="12"/>
        </w:numPr>
        <w:shd w:val="clear" w:color="auto" w:fill="auto"/>
        <w:tabs>
          <w:tab w:val="left" w:pos="6100"/>
        </w:tabs>
        <w:spacing w:after="0"/>
        <w:ind w:left="880" w:hanging="420"/>
        <w:jc w:val="both"/>
      </w:pPr>
      <w:r>
        <w:rPr>
          <w:rStyle w:val="2"/>
          <w:color w:val="000000"/>
        </w:rPr>
        <w:t xml:space="preserve"> Сканер</w:t>
      </w:r>
      <w:r>
        <w:rPr>
          <w:rStyle w:val="2"/>
          <w:color w:val="000000"/>
        </w:rPr>
        <w:tab/>
        <w:t>3. Цифровой фотоаппарат</w:t>
      </w:r>
    </w:p>
    <w:p w:rsidR="00DE537C" w:rsidRDefault="00DE537C" w:rsidP="00DE537C">
      <w:pPr>
        <w:pStyle w:val="21"/>
        <w:shd w:val="clear" w:color="auto" w:fill="auto"/>
        <w:tabs>
          <w:tab w:val="left" w:pos="6100"/>
        </w:tabs>
        <w:spacing w:after="0"/>
        <w:ind w:left="460" w:right="2320" w:firstLine="0"/>
        <w:jc w:val="left"/>
        <w:rPr>
          <w:rStyle w:val="2"/>
          <w:color w:val="000000"/>
        </w:rPr>
      </w:pPr>
      <w:r>
        <w:rPr>
          <w:rStyle w:val="2"/>
          <w:color w:val="000000"/>
        </w:rPr>
        <w:t>2. Видео- и Веб-камера</w:t>
      </w:r>
      <w:r>
        <w:rPr>
          <w:rStyle w:val="2"/>
          <w:color w:val="000000"/>
        </w:rPr>
        <w:tab/>
        <w:t xml:space="preserve">4. Плата видеозахвата. </w:t>
      </w:r>
    </w:p>
    <w:p w:rsidR="00DE537C" w:rsidRDefault="00DE537C" w:rsidP="00DE537C">
      <w:pPr>
        <w:pStyle w:val="21"/>
        <w:shd w:val="clear" w:color="auto" w:fill="auto"/>
        <w:tabs>
          <w:tab w:val="left" w:pos="6100"/>
        </w:tabs>
        <w:spacing w:after="0"/>
        <w:ind w:right="2320" w:firstLine="0"/>
        <w:jc w:val="left"/>
      </w:pPr>
      <w:r>
        <w:rPr>
          <w:rStyle w:val="2"/>
          <w:color w:val="000000"/>
        </w:rPr>
        <w:lastRenderedPageBreak/>
        <w:t>Устройства ввода звука</w:t>
      </w:r>
    </w:p>
    <w:p w:rsidR="00DE537C" w:rsidRDefault="00DE537C" w:rsidP="00DE537C">
      <w:pPr>
        <w:pStyle w:val="21"/>
        <w:numPr>
          <w:ilvl w:val="0"/>
          <w:numId w:val="13"/>
        </w:numPr>
        <w:shd w:val="clear" w:color="auto" w:fill="auto"/>
        <w:tabs>
          <w:tab w:val="left" w:pos="810"/>
        </w:tabs>
        <w:spacing w:after="0"/>
        <w:ind w:left="880" w:hanging="420"/>
        <w:jc w:val="both"/>
      </w:pPr>
      <w:r>
        <w:rPr>
          <w:rStyle w:val="2"/>
          <w:color w:val="000000"/>
        </w:rPr>
        <w:t>Микрофон</w:t>
      </w:r>
    </w:p>
    <w:p w:rsidR="00DE537C" w:rsidRDefault="00DE537C" w:rsidP="00DE537C">
      <w:pPr>
        <w:pStyle w:val="21"/>
        <w:numPr>
          <w:ilvl w:val="0"/>
          <w:numId w:val="13"/>
        </w:numPr>
        <w:shd w:val="clear" w:color="auto" w:fill="auto"/>
        <w:tabs>
          <w:tab w:val="left" w:pos="814"/>
        </w:tabs>
        <w:spacing w:after="0"/>
        <w:ind w:left="880" w:hanging="420"/>
        <w:jc w:val="both"/>
      </w:pPr>
      <w:r>
        <w:rPr>
          <w:rStyle w:val="2"/>
          <w:color w:val="000000"/>
        </w:rPr>
        <w:t>Цифровой диктофон</w:t>
      </w:r>
    </w:p>
    <w:p w:rsidR="00DE537C" w:rsidRDefault="00DE537C" w:rsidP="00DE537C">
      <w:pPr>
        <w:pStyle w:val="21"/>
        <w:numPr>
          <w:ilvl w:val="0"/>
          <w:numId w:val="13"/>
        </w:numPr>
        <w:shd w:val="clear" w:color="auto" w:fill="auto"/>
        <w:tabs>
          <w:tab w:val="left" w:pos="814"/>
        </w:tabs>
        <w:spacing w:after="0"/>
        <w:ind w:left="880" w:hanging="420"/>
        <w:jc w:val="both"/>
      </w:pPr>
      <w:r>
        <w:rPr>
          <w:rStyle w:val="2"/>
          <w:color w:val="000000"/>
        </w:rPr>
        <w:t>Модем</w:t>
      </w:r>
    </w:p>
    <w:p w:rsidR="00DE537C" w:rsidRDefault="00DE537C" w:rsidP="00DE537C">
      <w:pPr>
        <w:pStyle w:val="21"/>
        <w:shd w:val="clear" w:color="auto" w:fill="auto"/>
        <w:spacing w:after="0"/>
        <w:ind w:firstLine="0"/>
        <w:jc w:val="both"/>
      </w:pPr>
      <w:r>
        <w:rPr>
          <w:rStyle w:val="2"/>
          <w:color w:val="000000"/>
        </w:rPr>
        <w:t>Устройства ввода текстовой информации</w:t>
      </w:r>
    </w:p>
    <w:p w:rsidR="00DE537C" w:rsidRDefault="00DE537C" w:rsidP="00DE537C">
      <w:pPr>
        <w:pStyle w:val="21"/>
        <w:numPr>
          <w:ilvl w:val="0"/>
          <w:numId w:val="14"/>
        </w:numPr>
        <w:shd w:val="clear" w:color="auto" w:fill="auto"/>
        <w:tabs>
          <w:tab w:val="left" w:pos="810"/>
        </w:tabs>
        <w:spacing w:after="0"/>
        <w:ind w:left="880" w:hanging="420"/>
        <w:jc w:val="both"/>
      </w:pPr>
      <w:r>
        <w:rPr>
          <w:rStyle w:val="2"/>
          <w:color w:val="000000"/>
        </w:rPr>
        <w:t>Клавиатура</w:t>
      </w:r>
    </w:p>
    <w:p w:rsidR="00DE537C" w:rsidRDefault="00DE537C" w:rsidP="00DE537C">
      <w:pPr>
        <w:pStyle w:val="21"/>
        <w:shd w:val="clear" w:color="auto" w:fill="auto"/>
        <w:spacing w:after="0"/>
        <w:ind w:right="5360" w:firstLine="0"/>
        <w:jc w:val="left"/>
        <w:rPr>
          <w:rStyle w:val="2"/>
          <w:color w:val="000000"/>
        </w:rPr>
      </w:pPr>
      <w:r>
        <w:rPr>
          <w:rStyle w:val="2"/>
          <w:color w:val="000000"/>
        </w:rPr>
        <w:t>Указательные (координатные) устройства С относительным указанием позиции (перемещения)</w:t>
      </w:r>
    </w:p>
    <w:p w:rsidR="00DE537C" w:rsidRDefault="00DE537C" w:rsidP="00DE537C">
      <w:pPr>
        <w:pStyle w:val="21"/>
        <w:shd w:val="clear" w:color="auto" w:fill="auto"/>
        <w:spacing w:after="0"/>
        <w:ind w:right="5360" w:firstLine="0"/>
        <w:jc w:val="left"/>
        <w:rPr>
          <w:rStyle w:val="2"/>
          <w:color w:val="000000"/>
        </w:rPr>
      </w:pPr>
    </w:p>
    <w:p w:rsidR="00DE537C" w:rsidRDefault="00DE537C" w:rsidP="00DE537C">
      <w:pPr>
        <w:pStyle w:val="21"/>
        <w:shd w:val="clear" w:color="auto" w:fill="auto"/>
        <w:spacing w:after="81" w:line="240" w:lineRule="exact"/>
        <w:ind w:firstLine="0"/>
        <w:rPr>
          <w:rStyle w:val="2Exact"/>
          <w:color w:val="000000"/>
        </w:rPr>
      </w:pPr>
    </w:p>
    <w:p w:rsidR="00DE537C" w:rsidRDefault="00DE537C" w:rsidP="00DE537C">
      <w:pPr>
        <w:pStyle w:val="21"/>
        <w:shd w:val="clear" w:color="auto" w:fill="auto"/>
        <w:spacing w:after="81" w:line="240" w:lineRule="exact"/>
        <w:ind w:firstLine="0"/>
        <w:outlineLvl w:val="0"/>
      </w:pPr>
      <w:bookmarkStart w:id="17" w:name="_Toc536780417"/>
      <w:bookmarkStart w:id="18" w:name="_Toc2333079"/>
      <w:r>
        <w:rPr>
          <w:rStyle w:val="2Exact"/>
          <w:color w:val="000000"/>
        </w:rPr>
        <w:t>Лабораторная работа №8. Устройства ввода и вывода информации</w:t>
      </w:r>
      <w:bookmarkEnd w:id="17"/>
      <w:bookmarkEnd w:id="18"/>
    </w:p>
    <w:p w:rsidR="00DE537C" w:rsidRDefault="00DE537C" w:rsidP="00DE537C">
      <w:pPr>
        <w:pStyle w:val="21"/>
        <w:shd w:val="clear" w:color="auto" w:fill="auto"/>
        <w:spacing w:after="0"/>
        <w:ind w:firstLine="740"/>
        <w:jc w:val="left"/>
      </w:pPr>
      <w:r>
        <w:rPr>
          <w:rStyle w:val="2Exact0"/>
          <w:color w:val="000000"/>
        </w:rPr>
        <w:t>Цель:</w:t>
      </w:r>
      <w:r>
        <w:rPr>
          <w:rStyle w:val="2Exact"/>
          <w:color w:val="000000"/>
        </w:rPr>
        <w:t xml:space="preserve"> Ознакомиться с основными устройствами ввода-вывода. Ознакомиться с классификацией и конструкцией сканеров и модемов.</w:t>
      </w:r>
    </w:p>
    <w:p w:rsidR="00DE537C" w:rsidRDefault="00DE537C" w:rsidP="00DE537C">
      <w:pPr>
        <w:pStyle w:val="21"/>
        <w:shd w:val="clear" w:color="auto" w:fill="auto"/>
        <w:spacing w:after="0"/>
        <w:ind w:firstLine="740"/>
        <w:jc w:val="left"/>
      </w:pPr>
      <w:r>
        <w:rPr>
          <w:rStyle w:val="2Exact0"/>
          <w:color w:val="000000"/>
        </w:rPr>
        <w:t>Оборудование</w:t>
      </w:r>
      <w:r>
        <w:rPr>
          <w:rStyle w:val="2Exact"/>
          <w:color w:val="000000"/>
        </w:rPr>
        <w:t>: системный блок, монитор, мышь, принтер, сканер, модем.</w:t>
      </w:r>
    </w:p>
    <w:p w:rsidR="00DE537C" w:rsidRDefault="00DE537C" w:rsidP="00DE537C">
      <w:pPr>
        <w:pStyle w:val="30"/>
        <w:shd w:val="clear" w:color="auto" w:fill="auto"/>
        <w:spacing w:line="274" w:lineRule="exact"/>
        <w:ind w:firstLine="740"/>
        <w:jc w:val="left"/>
      </w:pPr>
      <w:r>
        <w:rPr>
          <w:rStyle w:val="3Exact"/>
          <w:color w:val="000000"/>
        </w:rPr>
        <w:t>Программное обеспечение:</w:t>
      </w:r>
      <w:r>
        <w:rPr>
          <w:rStyle w:val="3Exact0"/>
          <w:i w:val="0"/>
          <w:iCs w:val="0"/>
        </w:rPr>
        <w:t xml:space="preserve"> ОС </w:t>
      </w:r>
      <w:r>
        <w:rPr>
          <w:rStyle w:val="3Exact0"/>
          <w:i w:val="0"/>
          <w:iCs w:val="0"/>
          <w:lang w:val="en-US"/>
        </w:rPr>
        <w:t>Windows</w:t>
      </w:r>
      <w:r>
        <w:rPr>
          <w:rStyle w:val="3Exact0"/>
          <w:i w:val="0"/>
          <w:iCs w:val="0"/>
        </w:rPr>
        <w:t>, драйверы.</w:t>
      </w:r>
    </w:p>
    <w:p w:rsidR="00DE537C" w:rsidRDefault="00DE537C" w:rsidP="00DE537C">
      <w:pPr>
        <w:pStyle w:val="30"/>
        <w:shd w:val="clear" w:color="auto" w:fill="auto"/>
        <w:spacing w:line="274" w:lineRule="exact"/>
        <w:ind w:firstLine="740"/>
        <w:jc w:val="left"/>
      </w:pPr>
      <w:r>
        <w:rPr>
          <w:rStyle w:val="3Exact"/>
          <w:color w:val="000000"/>
        </w:rPr>
        <w:t>Теоретические сведения:</w:t>
      </w:r>
    </w:p>
    <w:p w:rsidR="00DE537C" w:rsidRDefault="00DE537C" w:rsidP="00DE537C">
      <w:pPr>
        <w:pStyle w:val="21"/>
        <w:shd w:val="clear" w:color="auto" w:fill="auto"/>
        <w:spacing w:after="0"/>
        <w:ind w:firstLine="0"/>
        <w:jc w:val="both"/>
      </w:pPr>
      <w:r>
        <w:rPr>
          <w:rStyle w:val="2Exact"/>
          <w:color w:val="000000"/>
        </w:rPr>
        <w:t>Устройство ввода-вывода — компонент типовой архитектуры ЭВМ, предоставляющее компьютеру возможность взаимодействия с внешним миром и, в частности, с пользователями и другими компьютерами.</w:t>
      </w:r>
    </w:p>
    <w:p w:rsidR="00DE537C" w:rsidRDefault="00DE537C" w:rsidP="00DE537C">
      <w:pPr>
        <w:pStyle w:val="21"/>
        <w:shd w:val="clear" w:color="auto" w:fill="auto"/>
        <w:spacing w:after="0"/>
        <w:ind w:firstLine="0"/>
        <w:jc w:val="both"/>
      </w:pPr>
      <w:r>
        <w:rPr>
          <w:rStyle w:val="2Exact"/>
          <w:color w:val="000000"/>
        </w:rPr>
        <w:t>Устройства ввода/вывода</w:t>
      </w:r>
    </w:p>
    <w:p w:rsidR="00DE537C" w:rsidRDefault="00DE537C" w:rsidP="00DE537C">
      <w:pPr>
        <w:pStyle w:val="21"/>
        <w:shd w:val="clear" w:color="auto" w:fill="auto"/>
        <w:spacing w:after="0"/>
        <w:ind w:right="5360" w:firstLine="0"/>
        <w:jc w:val="left"/>
        <w:rPr>
          <w:rStyle w:val="2"/>
          <w:color w:val="000000"/>
        </w:rPr>
      </w:pPr>
    </w:p>
    <w:tbl>
      <w:tblPr>
        <w:tblpPr w:leftFromText="180" w:rightFromText="180" w:vertAnchor="text" w:horzAnchor="margin" w:tblpY="613"/>
        <w:tblW w:w="10485" w:type="dxa"/>
        <w:tblLayout w:type="fixed"/>
        <w:tblCellMar>
          <w:left w:w="0" w:type="dxa"/>
          <w:right w:w="0" w:type="dxa"/>
        </w:tblCellMar>
        <w:tblLook w:val="04A0" w:firstRow="1" w:lastRow="0" w:firstColumn="1" w:lastColumn="0" w:noHBand="0" w:noVBand="1"/>
      </w:tblPr>
      <w:tblGrid>
        <w:gridCol w:w="5430"/>
        <w:gridCol w:w="998"/>
        <w:gridCol w:w="4057"/>
      </w:tblGrid>
      <w:tr w:rsidR="00DE537C" w:rsidTr="0005259C">
        <w:trPr>
          <w:trHeight w:hRule="exact" w:val="254"/>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1. Мышь</w:t>
            </w:r>
          </w:p>
        </w:tc>
        <w:tc>
          <w:tcPr>
            <w:tcW w:w="998" w:type="dxa"/>
            <w:shd w:val="clear" w:color="auto" w:fill="FFFFFF"/>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4.</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Тачпад</w:t>
            </w:r>
          </w:p>
        </w:tc>
      </w:tr>
      <w:tr w:rsidR="00DE537C" w:rsidTr="0005259C">
        <w:trPr>
          <w:trHeight w:hRule="exact" w:val="293"/>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2. Трекбол</w:t>
            </w:r>
          </w:p>
        </w:tc>
        <w:tc>
          <w:tcPr>
            <w:tcW w:w="998" w:type="dxa"/>
            <w:shd w:val="clear" w:color="auto" w:fill="FFFFFF"/>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5.</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Джойстик</w:t>
            </w:r>
          </w:p>
        </w:tc>
      </w:tr>
      <w:tr w:rsidR="00DE537C" w:rsidTr="0005259C">
        <w:trPr>
          <w:trHeight w:hRule="exact" w:val="278"/>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3. Трекпоинт</w:t>
            </w:r>
          </w:p>
        </w:tc>
        <w:tc>
          <w:tcPr>
            <w:tcW w:w="998" w:type="dxa"/>
            <w:shd w:val="clear" w:color="auto" w:fill="FFFFFF"/>
            <w:vAlign w:val="bottom"/>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rPr>
              <w:t>6.</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Видеокамера</w:t>
            </w:r>
          </w:p>
        </w:tc>
      </w:tr>
      <w:tr w:rsidR="00DE537C" w:rsidTr="0005259C">
        <w:trPr>
          <w:trHeight w:hRule="exact" w:val="1656"/>
        </w:trPr>
        <w:tc>
          <w:tcPr>
            <w:tcW w:w="5429" w:type="dxa"/>
            <w:shd w:val="clear" w:color="auto" w:fill="FFFFFF"/>
            <w:hideMark/>
          </w:tcPr>
          <w:p w:rsidR="00DE537C" w:rsidRDefault="00DE537C" w:rsidP="0005259C">
            <w:pPr>
              <w:pStyle w:val="21"/>
              <w:shd w:val="clear" w:color="auto" w:fill="auto"/>
              <w:spacing w:after="0"/>
              <w:ind w:left="400" w:hanging="400"/>
              <w:jc w:val="left"/>
              <w:rPr>
                <w:sz w:val="24"/>
                <w:szCs w:val="24"/>
              </w:rPr>
            </w:pPr>
            <w:r>
              <w:rPr>
                <w:rStyle w:val="24"/>
                <w:color w:val="000000"/>
                <w:sz w:val="24"/>
                <w:szCs w:val="24"/>
              </w:rPr>
              <w:t>С возможностью указания абсолютной позиции</w:t>
            </w:r>
          </w:p>
          <w:p w:rsidR="00DE537C" w:rsidRDefault="00DE537C" w:rsidP="00DE537C">
            <w:pPr>
              <w:pStyle w:val="21"/>
              <w:numPr>
                <w:ilvl w:val="0"/>
                <w:numId w:val="15"/>
              </w:numPr>
              <w:shd w:val="clear" w:color="auto" w:fill="auto"/>
              <w:tabs>
                <w:tab w:val="left" w:pos="331"/>
              </w:tabs>
              <w:spacing w:after="0"/>
              <w:jc w:val="both"/>
              <w:rPr>
                <w:sz w:val="24"/>
                <w:szCs w:val="24"/>
              </w:rPr>
            </w:pPr>
            <w:r>
              <w:rPr>
                <w:rStyle w:val="24"/>
                <w:color w:val="000000"/>
                <w:sz w:val="24"/>
                <w:szCs w:val="24"/>
              </w:rPr>
              <w:t>Графический планшет</w:t>
            </w:r>
          </w:p>
          <w:p w:rsidR="00DE537C" w:rsidRDefault="00DE537C" w:rsidP="00DE537C">
            <w:pPr>
              <w:pStyle w:val="21"/>
              <w:numPr>
                <w:ilvl w:val="0"/>
                <w:numId w:val="15"/>
              </w:numPr>
              <w:shd w:val="clear" w:color="auto" w:fill="auto"/>
              <w:tabs>
                <w:tab w:val="left" w:pos="365"/>
              </w:tabs>
              <w:spacing w:after="0"/>
              <w:jc w:val="both"/>
              <w:rPr>
                <w:sz w:val="24"/>
                <w:szCs w:val="24"/>
              </w:rPr>
            </w:pPr>
            <w:r>
              <w:rPr>
                <w:rStyle w:val="24"/>
                <w:color w:val="000000"/>
                <w:sz w:val="24"/>
                <w:szCs w:val="24"/>
              </w:rPr>
              <w:t>Световое перо</w:t>
            </w:r>
          </w:p>
          <w:p w:rsidR="00DE537C" w:rsidRDefault="00DE537C" w:rsidP="00DE537C">
            <w:pPr>
              <w:pStyle w:val="21"/>
              <w:numPr>
                <w:ilvl w:val="0"/>
                <w:numId w:val="15"/>
              </w:numPr>
              <w:shd w:val="clear" w:color="auto" w:fill="auto"/>
              <w:tabs>
                <w:tab w:val="left" w:pos="142"/>
              </w:tabs>
              <w:spacing w:after="0"/>
              <w:jc w:val="left"/>
              <w:rPr>
                <w:sz w:val="24"/>
                <w:szCs w:val="24"/>
              </w:rPr>
            </w:pPr>
            <w:r>
              <w:rPr>
                <w:rStyle w:val="24"/>
                <w:color w:val="000000"/>
                <w:sz w:val="24"/>
                <w:szCs w:val="24"/>
              </w:rPr>
              <w:t>Аналоговый джойстик Игровые устройства ввода</w:t>
            </w:r>
          </w:p>
          <w:p w:rsidR="00DE537C" w:rsidRDefault="00DE537C" w:rsidP="0005259C">
            <w:pPr>
              <w:pStyle w:val="21"/>
              <w:shd w:val="clear" w:color="auto" w:fill="auto"/>
              <w:spacing w:after="0"/>
              <w:ind w:firstLine="0"/>
              <w:jc w:val="both"/>
              <w:rPr>
                <w:sz w:val="24"/>
                <w:szCs w:val="24"/>
              </w:rPr>
            </w:pPr>
            <w:r>
              <w:rPr>
                <w:rStyle w:val="24"/>
                <w:color w:val="000000"/>
                <w:sz w:val="24"/>
                <w:szCs w:val="24"/>
              </w:rPr>
              <w:t>1. Джойстик</w:t>
            </w:r>
          </w:p>
        </w:tc>
        <w:tc>
          <w:tcPr>
            <w:tcW w:w="998" w:type="dxa"/>
            <w:shd w:val="clear" w:color="auto" w:fill="FFFFFF"/>
            <w:vAlign w:val="bottom"/>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4.</w:t>
            </w:r>
          </w:p>
        </w:tc>
        <w:tc>
          <w:tcPr>
            <w:tcW w:w="4056" w:type="dxa"/>
            <w:shd w:val="clear" w:color="auto" w:fill="FFFFFF"/>
            <w:vAlign w:val="bottom"/>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Руль</w:t>
            </w:r>
          </w:p>
        </w:tc>
      </w:tr>
      <w:tr w:rsidR="00DE537C" w:rsidTr="0005259C">
        <w:trPr>
          <w:trHeight w:hRule="exact" w:val="269"/>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2. Педаль</w:t>
            </w:r>
          </w:p>
        </w:tc>
        <w:tc>
          <w:tcPr>
            <w:tcW w:w="998" w:type="dxa"/>
            <w:shd w:val="clear" w:color="auto" w:fill="FFFFFF"/>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5.</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Рычаг для симуляторов полёта</w:t>
            </w:r>
          </w:p>
        </w:tc>
      </w:tr>
      <w:tr w:rsidR="00DE537C" w:rsidTr="0005259C">
        <w:trPr>
          <w:trHeight w:hRule="exact" w:val="562"/>
        </w:trPr>
        <w:tc>
          <w:tcPr>
            <w:tcW w:w="5429" w:type="dxa"/>
            <w:shd w:val="clear" w:color="auto" w:fill="FFFFFF"/>
            <w:vAlign w:val="bottom"/>
            <w:hideMark/>
          </w:tcPr>
          <w:p w:rsidR="00DE537C" w:rsidRDefault="00DE537C" w:rsidP="0005259C">
            <w:pPr>
              <w:pStyle w:val="21"/>
              <w:shd w:val="clear" w:color="auto" w:fill="auto"/>
              <w:spacing w:after="60" w:line="240" w:lineRule="exact"/>
              <w:ind w:firstLine="0"/>
              <w:jc w:val="both"/>
              <w:rPr>
                <w:sz w:val="24"/>
                <w:szCs w:val="24"/>
              </w:rPr>
            </w:pPr>
            <w:r>
              <w:rPr>
                <w:rStyle w:val="24"/>
                <w:color w:val="000000"/>
                <w:sz w:val="24"/>
                <w:szCs w:val="24"/>
              </w:rPr>
              <w:t>3. Геймпад</w:t>
            </w:r>
          </w:p>
          <w:p w:rsidR="00DE537C" w:rsidRDefault="00DE537C" w:rsidP="0005259C">
            <w:pPr>
              <w:pStyle w:val="21"/>
              <w:shd w:val="clear" w:color="auto" w:fill="auto"/>
              <w:spacing w:before="60" w:after="0" w:line="240" w:lineRule="exact"/>
              <w:ind w:left="400" w:hanging="400"/>
              <w:jc w:val="left"/>
              <w:rPr>
                <w:sz w:val="24"/>
                <w:szCs w:val="24"/>
              </w:rPr>
            </w:pPr>
            <w:r>
              <w:rPr>
                <w:rStyle w:val="24"/>
                <w:color w:val="000000"/>
                <w:sz w:val="24"/>
                <w:szCs w:val="24"/>
              </w:rPr>
              <w:t>Устройства вывода — средства вывода информации</w:t>
            </w:r>
          </w:p>
        </w:tc>
        <w:tc>
          <w:tcPr>
            <w:tcW w:w="5054" w:type="dxa"/>
            <w:gridSpan w:val="2"/>
            <w:shd w:val="clear" w:color="auto" w:fill="FFFFFF"/>
            <w:vAlign w:val="bottom"/>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из компьютера.</w:t>
            </w:r>
          </w:p>
        </w:tc>
      </w:tr>
      <w:tr w:rsidR="00DE537C" w:rsidTr="0005259C">
        <w:trPr>
          <w:trHeight w:hRule="exact" w:val="547"/>
        </w:trPr>
        <w:tc>
          <w:tcPr>
            <w:tcW w:w="5429" w:type="dxa"/>
            <w:shd w:val="clear" w:color="auto" w:fill="FFFFFF"/>
            <w:hideMark/>
          </w:tcPr>
          <w:p w:rsidR="00DE537C" w:rsidRDefault="00DE537C" w:rsidP="0005259C">
            <w:pPr>
              <w:pStyle w:val="21"/>
              <w:shd w:val="clear" w:color="auto" w:fill="auto"/>
              <w:spacing w:after="0" w:line="278" w:lineRule="exact"/>
              <w:ind w:left="400" w:hanging="400"/>
              <w:jc w:val="left"/>
              <w:rPr>
                <w:sz w:val="24"/>
                <w:szCs w:val="24"/>
              </w:rPr>
            </w:pPr>
            <w:r>
              <w:rPr>
                <w:rStyle w:val="24"/>
                <w:color w:val="000000"/>
                <w:sz w:val="24"/>
                <w:szCs w:val="24"/>
              </w:rPr>
              <w:t>Устройства для вывода визуальной информации 1. Монитор (дисплей)</w:t>
            </w:r>
          </w:p>
        </w:tc>
        <w:tc>
          <w:tcPr>
            <w:tcW w:w="998" w:type="dxa"/>
            <w:shd w:val="clear" w:color="auto" w:fill="FFFFFF"/>
            <w:vAlign w:val="bottom"/>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3.</w:t>
            </w:r>
          </w:p>
        </w:tc>
        <w:tc>
          <w:tcPr>
            <w:tcW w:w="4056" w:type="dxa"/>
            <w:shd w:val="clear" w:color="auto" w:fill="FFFFFF"/>
            <w:vAlign w:val="bottom"/>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Принтер</w:t>
            </w:r>
          </w:p>
        </w:tc>
      </w:tr>
      <w:tr w:rsidR="00DE537C" w:rsidTr="0005259C">
        <w:trPr>
          <w:trHeight w:hRule="exact" w:val="278"/>
        </w:trPr>
        <w:tc>
          <w:tcPr>
            <w:tcW w:w="5429" w:type="dxa"/>
            <w:shd w:val="clear" w:color="auto" w:fill="FFFFFF"/>
            <w:hideMark/>
          </w:tcPr>
          <w:p w:rsidR="00DE537C" w:rsidRDefault="00DE537C" w:rsidP="0005259C">
            <w:pPr>
              <w:pStyle w:val="21"/>
              <w:shd w:val="clear" w:color="auto" w:fill="auto"/>
              <w:spacing w:after="0" w:line="240" w:lineRule="exact"/>
              <w:ind w:firstLine="0"/>
              <w:jc w:val="both"/>
              <w:rPr>
                <w:sz w:val="24"/>
                <w:szCs w:val="24"/>
              </w:rPr>
            </w:pPr>
            <w:r>
              <w:rPr>
                <w:rStyle w:val="24"/>
                <w:color w:val="000000"/>
                <w:sz w:val="24"/>
                <w:szCs w:val="24"/>
              </w:rPr>
              <w:t>2. Проектор</w:t>
            </w:r>
          </w:p>
        </w:tc>
        <w:tc>
          <w:tcPr>
            <w:tcW w:w="998" w:type="dxa"/>
            <w:shd w:val="clear" w:color="auto" w:fill="FFFFFF"/>
            <w:hideMark/>
          </w:tcPr>
          <w:p w:rsidR="00DE537C" w:rsidRDefault="00DE537C" w:rsidP="0005259C">
            <w:pPr>
              <w:pStyle w:val="21"/>
              <w:shd w:val="clear" w:color="auto" w:fill="auto"/>
              <w:spacing w:after="0" w:line="240" w:lineRule="exact"/>
              <w:ind w:firstLine="0"/>
              <w:jc w:val="right"/>
              <w:rPr>
                <w:sz w:val="24"/>
                <w:szCs w:val="24"/>
              </w:rPr>
            </w:pPr>
            <w:r>
              <w:rPr>
                <w:rStyle w:val="24"/>
                <w:color w:val="000000"/>
                <w:sz w:val="24"/>
                <w:szCs w:val="24"/>
                <w:lang w:val="en-US"/>
              </w:rPr>
              <w:t>4.</w:t>
            </w:r>
          </w:p>
        </w:tc>
        <w:tc>
          <w:tcPr>
            <w:tcW w:w="4056" w:type="dxa"/>
            <w:shd w:val="clear" w:color="auto" w:fill="FFFFFF"/>
            <w:hideMark/>
          </w:tcPr>
          <w:p w:rsidR="00DE537C" w:rsidRDefault="00DE537C" w:rsidP="0005259C">
            <w:pPr>
              <w:pStyle w:val="21"/>
              <w:shd w:val="clear" w:color="auto" w:fill="auto"/>
              <w:spacing w:after="0" w:line="240" w:lineRule="exact"/>
              <w:ind w:firstLine="0"/>
              <w:jc w:val="left"/>
              <w:rPr>
                <w:sz w:val="24"/>
                <w:szCs w:val="24"/>
              </w:rPr>
            </w:pPr>
            <w:r>
              <w:rPr>
                <w:rStyle w:val="24"/>
                <w:color w:val="000000"/>
                <w:sz w:val="24"/>
                <w:szCs w:val="24"/>
              </w:rPr>
              <w:t>Графопостроитель</w:t>
            </w:r>
          </w:p>
        </w:tc>
      </w:tr>
      <w:tr w:rsidR="00DE537C" w:rsidTr="0005259C">
        <w:trPr>
          <w:trHeight w:hRule="exact" w:val="1378"/>
        </w:trPr>
        <w:tc>
          <w:tcPr>
            <w:tcW w:w="6427" w:type="dxa"/>
            <w:gridSpan w:val="2"/>
            <w:shd w:val="clear" w:color="auto" w:fill="FFFFFF"/>
            <w:hideMark/>
          </w:tcPr>
          <w:p w:rsidR="00DE537C" w:rsidRDefault="00DE537C" w:rsidP="0005259C">
            <w:pPr>
              <w:pStyle w:val="21"/>
              <w:shd w:val="clear" w:color="auto" w:fill="auto"/>
              <w:spacing w:after="0"/>
              <w:ind w:firstLine="0"/>
              <w:jc w:val="left"/>
              <w:rPr>
                <w:sz w:val="24"/>
                <w:szCs w:val="24"/>
              </w:rPr>
            </w:pPr>
            <w:r>
              <w:rPr>
                <w:rStyle w:val="24"/>
                <w:color w:val="000000"/>
                <w:sz w:val="24"/>
                <w:szCs w:val="24"/>
              </w:rPr>
              <w:t>Устройства для вывода звуковой информации</w:t>
            </w:r>
          </w:p>
          <w:p w:rsidR="00DE537C" w:rsidRDefault="00DE537C" w:rsidP="00DE537C">
            <w:pPr>
              <w:pStyle w:val="21"/>
              <w:numPr>
                <w:ilvl w:val="0"/>
                <w:numId w:val="16"/>
              </w:numPr>
              <w:shd w:val="clear" w:color="auto" w:fill="auto"/>
              <w:tabs>
                <w:tab w:val="left" w:pos="331"/>
              </w:tabs>
              <w:spacing w:after="0"/>
              <w:jc w:val="both"/>
              <w:rPr>
                <w:sz w:val="24"/>
                <w:szCs w:val="24"/>
              </w:rPr>
            </w:pPr>
            <w:r>
              <w:rPr>
                <w:rStyle w:val="24"/>
                <w:color w:val="000000"/>
                <w:sz w:val="24"/>
                <w:szCs w:val="24"/>
              </w:rPr>
              <w:t>Встроенный динамик</w:t>
            </w:r>
          </w:p>
          <w:p w:rsidR="00DE537C" w:rsidRDefault="00DE537C" w:rsidP="00DE537C">
            <w:pPr>
              <w:pStyle w:val="21"/>
              <w:numPr>
                <w:ilvl w:val="0"/>
                <w:numId w:val="16"/>
              </w:numPr>
              <w:shd w:val="clear" w:color="auto" w:fill="auto"/>
              <w:tabs>
                <w:tab w:val="left" w:pos="355"/>
              </w:tabs>
              <w:spacing w:after="0"/>
              <w:jc w:val="both"/>
              <w:rPr>
                <w:sz w:val="24"/>
                <w:szCs w:val="24"/>
              </w:rPr>
            </w:pPr>
            <w:r>
              <w:rPr>
                <w:rStyle w:val="24"/>
                <w:color w:val="000000"/>
                <w:sz w:val="24"/>
                <w:szCs w:val="24"/>
              </w:rPr>
              <w:t>Колонки</w:t>
            </w:r>
          </w:p>
          <w:p w:rsidR="00DE537C" w:rsidRDefault="00DE537C" w:rsidP="00DE537C">
            <w:pPr>
              <w:pStyle w:val="21"/>
              <w:numPr>
                <w:ilvl w:val="0"/>
                <w:numId w:val="16"/>
              </w:numPr>
              <w:shd w:val="clear" w:color="auto" w:fill="auto"/>
              <w:tabs>
                <w:tab w:val="left" w:pos="350"/>
              </w:tabs>
              <w:spacing w:after="0"/>
              <w:jc w:val="both"/>
              <w:rPr>
                <w:sz w:val="24"/>
                <w:szCs w:val="24"/>
              </w:rPr>
            </w:pPr>
            <w:r>
              <w:rPr>
                <w:rStyle w:val="24"/>
                <w:color w:val="000000"/>
                <w:sz w:val="24"/>
                <w:szCs w:val="24"/>
              </w:rPr>
              <w:t>Наушники</w:t>
            </w:r>
          </w:p>
          <w:p w:rsidR="00DE537C" w:rsidRDefault="00DE537C" w:rsidP="0005259C">
            <w:pPr>
              <w:pStyle w:val="21"/>
              <w:shd w:val="clear" w:color="auto" w:fill="auto"/>
              <w:spacing w:after="0"/>
              <w:ind w:firstLine="0"/>
              <w:jc w:val="right"/>
              <w:rPr>
                <w:sz w:val="24"/>
                <w:szCs w:val="24"/>
              </w:rPr>
            </w:pPr>
            <w:r>
              <w:rPr>
                <w:rStyle w:val="24"/>
                <w:color w:val="000000"/>
                <w:sz w:val="24"/>
                <w:szCs w:val="24"/>
              </w:rPr>
              <w:t>,</w:t>
            </w:r>
          </w:p>
        </w:tc>
        <w:tc>
          <w:tcPr>
            <w:tcW w:w="4056" w:type="dxa"/>
            <w:shd w:val="clear" w:color="auto" w:fill="FFFFFF"/>
            <w:vAlign w:val="bottom"/>
          </w:tcPr>
          <w:p w:rsidR="00DE537C" w:rsidRDefault="00DE537C" w:rsidP="0005259C">
            <w:pPr>
              <w:pStyle w:val="21"/>
              <w:shd w:val="clear" w:color="auto" w:fill="auto"/>
              <w:spacing w:after="0" w:line="240" w:lineRule="exact"/>
              <w:ind w:firstLine="0"/>
              <w:jc w:val="left"/>
              <w:rPr>
                <w:sz w:val="24"/>
                <w:szCs w:val="24"/>
              </w:rPr>
            </w:pPr>
          </w:p>
        </w:tc>
      </w:tr>
    </w:tbl>
    <w:p w:rsidR="00DE537C" w:rsidRDefault="00DE537C" w:rsidP="00DE537C">
      <w:pPr>
        <w:pStyle w:val="21"/>
        <w:shd w:val="clear" w:color="auto" w:fill="auto"/>
        <w:spacing w:after="0"/>
        <w:ind w:right="5360" w:firstLine="0"/>
        <w:jc w:val="left"/>
        <w:rPr>
          <w:rStyle w:val="2"/>
          <w:color w:val="000000"/>
          <w:sz w:val="20"/>
          <w:szCs w:val="20"/>
        </w:rPr>
      </w:pPr>
    </w:p>
    <w:p w:rsidR="00DE537C" w:rsidRDefault="00DE537C" w:rsidP="00DE537C">
      <w:pPr>
        <w:pStyle w:val="21"/>
        <w:shd w:val="clear" w:color="auto" w:fill="auto"/>
        <w:spacing w:after="0"/>
        <w:ind w:right="5360" w:firstLine="0"/>
        <w:jc w:val="left"/>
      </w:pPr>
    </w:p>
    <w:p w:rsidR="00DE537C" w:rsidRDefault="00DE537C" w:rsidP="00DE537C">
      <w:r>
        <w:rPr>
          <w:rStyle w:val="210"/>
        </w:rPr>
        <w:t>Задание.</w:t>
      </w:r>
      <w:r>
        <w:rPr>
          <w:rStyle w:val="24"/>
        </w:rPr>
        <w:t xml:space="preserve"> Откройте файл электронной таблицы </w:t>
      </w:r>
      <w:r>
        <w:rPr>
          <w:rStyle w:val="24"/>
          <w:lang w:val="en-US" w:eastAsia="en-US"/>
        </w:rPr>
        <w:t>Excel</w:t>
      </w:r>
      <w:r>
        <w:rPr>
          <w:rStyle w:val="24"/>
          <w:lang w:eastAsia="en-US"/>
        </w:rPr>
        <w:t xml:space="preserve">. </w:t>
      </w:r>
      <w:r>
        <w:rPr>
          <w:rStyle w:val="24"/>
        </w:rPr>
        <w:t>В ней предлагается заготовка таблицы</w:t>
      </w:r>
      <w:r>
        <w:rPr>
          <w:rStyle w:val="a9"/>
        </w:rPr>
        <w:t>список слов для вставки, расположенных по алфавиту. Необходимо, правильно расположить слова в</w:t>
      </w:r>
    </w:p>
    <w:p w:rsidR="00DE537C" w:rsidRDefault="00DE537C" w:rsidP="00DE537C">
      <w:pPr>
        <w:framePr w:w="10483" w:wrap="notBeside" w:vAnchor="text" w:hAnchor="text" w:xAlign="center" w:y="1"/>
        <w:rPr>
          <w:color w:val="auto"/>
          <w:sz w:val="2"/>
          <w:szCs w:val="2"/>
        </w:rPr>
      </w:pPr>
    </w:p>
    <w:p w:rsidR="00DE537C" w:rsidRDefault="00DE537C" w:rsidP="00DE537C">
      <w:pPr>
        <w:rPr>
          <w:color w:val="auto"/>
          <w:sz w:val="2"/>
          <w:szCs w:val="2"/>
        </w:rPr>
      </w:pPr>
    </w:p>
    <w:p w:rsidR="00DE537C" w:rsidRDefault="00DE537C" w:rsidP="00DE537C">
      <w:pPr>
        <w:pStyle w:val="21"/>
        <w:shd w:val="clear" w:color="auto" w:fill="auto"/>
        <w:spacing w:after="0"/>
        <w:ind w:right="180" w:firstLine="0"/>
        <w:jc w:val="both"/>
        <w:rPr>
          <w:sz w:val="20"/>
          <w:szCs w:val="20"/>
        </w:rPr>
      </w:pPr>
      <w:r>
        <w:rPr>
          <w:rStyle w:val="2"/>
          <w:color w:val="000000"/>
        </w:rPr>
        <w:t>таблице, а затем, пользуясь интернет-ресурсами к каждому устройству подобрать рисунок. (На первом листе расположено задание, на втором листе - примерный ответ)</w:t>
      </w:r>
    </w:p>
    <w:p w:rsidR="00DE537C" w:rsidRDefault="00DE537C" w:rsidP="00DE537C">
      <w:pPr>
        <w:pStyle w:val="30"/>
        <w:shd w:val="clear" w:color="auto" w:fill="auto"/>
        <w:spacing w:line="274" w:lineRule="exact"/>
        <w:ind w:left="1020" w:firstLine="0"/>
        <w:jc w:val="left"/>
      </w:pPr>
      <w:r>
        <w:rPr>
          <w:rStyle w:val="3"/>
          <w:i/>
          <w:iCs/>
          <w:color w:val="000000"/>
        </w:rPr>
        <w:t>Отчет должен содержать</w:t>
      </w:r>
    </w:p>
    <w:p w:rsidR="00DE537C" w:rsidRDefault="00DE537C" w:rsidP="00DE537C">
      <w:pPr>
        <w:pStyle w:val="21"/>
        <w:numPr>
          <w:ilvl w:val="0"/>
          <w:numId w:val="17"/>
        </w:numPr>
        <w:shd w:val="clear" w:color="auto" w:fill="auto"/>
        <w:tabs>
          <w:tab w:val="left" w:pos="750"/>
        </w:tabs>
        <w:spacing w:after="0"/>
        <w:ind w:left="400"/>
        <w:jc w:val="both"/>
      </w:pPr>
      <w:r>
        <w:rPr>
          <w:rStyle w:val="2"/>
          <w:color w:val="000000"/>
        </w:rPr>
        <w:t>Название работы</w:t>
      </w:r>
    </w:p>
    <w:p w:rsidR="00DE537C" w:rsidRDefault="00DE537C" w:rsidP="00DE537C">
      <w:pPr>
        <w:pStyle w:val="21"/>
        <w:numPr>
          <w:ilvl w:val="0"/>
          <w:numId w:val="17"/>
        </w:numPr>
        <w:shd w:val="clear" w:color="auto" w:fill="auto"/>
        <w:tabs>
          <w:tab w:val="left" w:pos="754"/>
        </w:tabs>
        <w:spacing w:after="0"/>
        <w:ind w:left="400"/>
        <w:jc w:val="both"/>
      </w:pPr>
      <w:r>
        <w:rPr>
          <w:rStyle w:val="2"/>
          <w:color w:val="000000"/>
        </w:rPr>
        <w:t>Цель работы</w:t>
      </w:r>
    </w:p>
    <w:p w:rsidR="00DE537C" w:rsidRDefault="00DE537C" w:rsidP="00DE537C">
      <w:pPr>
        <w:pStyle w:val="21"/>
        <w:numPr>
          <w:ilvl w:val="0"/>
          <w:numId w:val="17"/>
        </w:numPr>
        <w:shd w:val="clear" w:color="auto" w:fill="auto"/>
        <w:tabs>
          <w:tab w:val="left" w:pos="754"/>
        </w:tabs>
        <w:spacing w:after="0"/>
        <w:ind w:left="400"/>
        <w:jc w:val="both"/>
      </w:pPr>
      <w:r>
        <w:rPr>
          <w:rStyle w:val="2"/>
          <w:color w:val="000000"/>
        </w:rPr>
        <w:t>Классификацию устройств ввода-вывода</w:t>
      </w:r>
    </w:p>
    <w:p w:rsidR="00DE537C" w:rsidRDefault="00DE537C" w:rsidP="00DE537C">
      <w:pPr>
        <w:pStyle w:val="21"/>
        <w:numPr>
          <w:ilvl w:val="0"/>
          <w:numId w:val="17"/>
        </w:numPr>
        <w:shd w:val="clear" w:color="auto" w:fill="auto"/>
        <w:tabs>
          <w:tab w:val="left" w:pos="754"/>
        </w:tabs>
        <w:spacing w:after="0"/>
        <w:ind w:left="400"/>
        <w:jc w:val="both"/>
      </w:pPr>
      <w:r>
        <w:rPr>
          <w:rStyle w:val="2"/>
          <w:color w:val="000000"/>
        </w:rPr>
        <w:t>Назначение устройств ввода-вывода</w:t>
      </w:r>
    </w:p>
    <w:p w:rsidR="00DE537C" w:rsidRDefault="00DE537C" w:rsidP="00DE537C">
      <w:pPr>
        <w:pStyle w:val="21"/>
        <w:numPr>
          <w:ilvl w:val="0"/>
          <w:numId w:val="17"/>
        </w:numPr>
        <w:shd w:val="clear" w:color="auto" w:fill="auto"/>
        <w:tabs>
          <w:tab w:val="left" w:pos="754"/>
        </w:tabs>
        <w:spacing w:after="0"/>
        <w:ind w:left="400"/>
        <w:jc w:val="both"/>
      </w:pPr>
      <w:r>
        <w:rPr>
          <w:rStyle w:val="2"/>
          <w:color w:val="000000"/>
        </w:rPr>
        <w:t>Анализ и выводы по работе.</w:t>
      </w:r>
    </w:p>
    <w:p w:rsidR="00DE537C" w:rsidRDefault="00DE537C" w:rsidP="00DE537C">
      <w:pPr>
        <w:pStyle w:val="30"/>
        <w:shd w:val="clear" w:color="auto" w:fill="auto"/>
        <w:spacing w:line="274" w:lineRule="exact"/>
        <w:ind w:left="1020" w:firstLine="0"/>
        <w:jc w:val="left"/>
      </w:pPr>
      <w:r>
        <w:rPr>
          <w:rStyle w:val="3"/>
          <w:i/>
          <w:iCs/>
          <w:color w:val="000000"/>
        </w:rPr>
        <w:t>Контрольные вопросы</w:t>
      </w:r>
    </w:p>
    <w:p w:rsidR="00DE537C" w:rsidRDefault="00DE537C" w:rsidP="00DE537C">
      <w:pPr>
        <w:pStyle w:val="21"/>
        <w:numPr>
          <w:ilvl w:val="0"/>
          <w:numId w:val="18"/>
        </w:numPr>
        <w:shd w:val="clear" w:color="auto" w:fill="auto"/>
        <w:tabs>
          <w:tab w:val="left" w:pos="750"/>
        </w:tabs>
        <w:spacing w:after="0"/>
        <w:ind w:left="400"/>
        <w:jc w:val="both"/>
      </w:pPr>
      <w:r>
        <w:rPr>
          <w:rStyle w:val="2"/>
          <w:color w:val="000000"/>
        </w:rPr>
        <w:t>Классификация устройств ввода-вывода</w:t>
      </w:r>
    </w:p>
    <w:p w:rsidR="00DE537C" w:rsidRDefault="00DE537C" w:rsidP="00DE537C">
      <w:pPr>
        <w:pStyle w:val="21"/>
        <w:numPr>
          <w:ilvl w:val="0"/>
          <w:numId w:val="18"/>
        </w:numPr>
        <w:shd w:val="clear" w:color="auto" w:fill="auto"/>
        <w:tabs>
          <w:tab w:val="left" w:pos="754"/>
        </w:tabs>
        <w:spacing w:after="0"/>
        <w:ind w:left="400"/>
        <w:jc w:val="both"/>
      </w:pPr>
      <w:r>
        <w:rPr>
          <w:rStyle w:val="2"/>
          <w:color w:val="000000"/>
        </w:rPr>
        <w:t>Назначение устройств ввода-вывода</w:t>
      </w:r>
    </w:p>
    <w:p w:rsidR="00DE537C" w:rsidRDefault="00DE537C" w:rsidP="00DE537C">
      <w:pPr>
        <w:pStyle w:val="21"/>
        <w:numPr>
          <w:ilvl w:val="0"/>
          <w:numId w:val="18"/>
        </w:numPr>
        <w:shd w:val="clear" w:color="auto" w:fill="auto"/>
        <w:tabs>
          <w:tab w:val="left" w:pos="754"/>
        </w:tabs>
        <w:spacing w:after="0"/>
        <w:ind w:left="400"/>
        <w:jc w:val="both"/>
      </w:pPr>
      <w:r>
        <w:rPr>
          <w:rStyle w:val="2"/>
          <w:color w:val="000000"/>
        </w:rPr>
        <w:lastRenderedPageBreak/>
        <w:t>Особенности некоторых устройств</w:t>
      </w:r>
    </w:p>
    <w:p w:rsidR="00DE537C" w:rsidRDefault="00DE537C" w:rsidP="00DE537C">
      <w:pPr>
        <w:pStyle w:val="21"/>
        <w:numPr>
          <w:ilvl w:val="0"/>
          <w:numId w:val="18"/>
        </w:numPr>
        <w:shd w:val="clear" w:color="auto" w:fill="auto"/>
        <w:tabs>
          <w:tab w:val="left" w:pos="754"/>
        </w:tabs>
        <w:spacing w:after="87"/>
        <w:ind w:left="400"/>
        <w:jc w:val="both"/>
      </w:pPr>
      <w:bookmarkStart w:id="19" w:name="bookmark7"/>
      <w:r>
        <w:rPr>
          <w:rStyle w:val="2"/>
          <w:color w:val="000000"/>
        </w:rPr>
        <w:t>Типы устройств</w:t>
      </w:r>
      <w:bookmarkEnd w:id="19"/>
    </w:p>
    <w:p w:rsidR="00DE537C" w:rsidRDefault="00DE537C" w:rsidP="00DE537C">
      <w:pPr>
        <w:pStyle w:val="21"/>
        <w:shd w:val="clear" w:color="auto" w:fill="auto"/>
        <w:spacing w:after="76" w:line="240" w:lineRule="exact"/>
        <w:ind w:left="60" w:firstLine="0"/>
        <w:rPr>
          <w:rStyle w:val="2"/>
          <w:color w:val="000000"/>
        </w:rPr>
      </w:pPr>
    </w:p>
    <w:p w:rsidR="00DE537C" w:rsidRDefault="00DE537C" w:rsidP="00DE537C">
      <w:pPr>
        <w:pStyle w:val="21"/>
        <w:shd w:val="clear" w:color="auto" w:fill="auto"/>
        <w:spacing w:after="76" w:line="240" w:lineRule="exact"/>
        <w:ind w:left="60" w:firstLine="0"/>
        <w:rPr>
          <w:rStyle w:val="2"/>
          <w:color w:val="000000"/>
        </w:rPr>
      </w:pPr>
    </w:p>
    <w:p w:rsidR="00DE537C" w:rsidRDefault="00DE537C" w:rsidP="00DE537C">
      <w:pPr>
        <w:pStyle w:val="21"/>
        <w:shd w:val="clear" w:color="auto" w:fill="auto"/>
        <w:spacing w:after="76" w:line="240" w:lineRule="exact"/>
        <w:ind w:left="60" w:firstLine="0"/>
        <w:rPr>
          <w:rStyle w:val="2"/>
          <w:color w:val="000000"/>
        </w:rPr>
      </w:pPr>
    </w:p>
    <w:p w:rsidR="00DE537C" w:rsidRDefault="00DE537C" w:rsidP="00DE537C">
      <w:pPr>
        <w:pStyle w:val="21"/>
        <w:shd w:val="clear" w:color="auto" w:fill="auto"/>
        <w:spacing w:after="76" w:line="240" w:lineRule="exact"/>
        <w:ind w:left="60" w:firstLine="0"/>
        <w:rPr>
          <w:rStyle w:val="2"/>
          <w:color w:val="000000"/>
        </w:rPr>
      </w:pPr>
    </w:p>
    <w:p w:rsidR="00DE537C" w:rsidRDefault="00DE537C" w:rsidP="00DE537C">
      <w:pPr>
        <w:pStyle w:val="21"/>
        <w:shd w:val="clear" w:color="auto" w:fill="auto"/>
        <w:spacing w:after="76" w:line="240" w:lineRule="exact"/>
        <w:ind w:left="62" w:firstLine="0"/>
        <w:outlineLvl w:val="0"/>
      </w:pPr>
      <w:bookmarkStart w:id="20" w:name="_Toc536780418"/>
      <w:bookmarkStart w:id="21" w:name="_Toc2333080"/>
      <w:r>
        <w:rPr>
          <w:rStyle w:val="2"/>
          <w:color w:val="000000"/>
        </w:rPr>
        <w:t>Лабораторная работа №9. Устройства хранения информации</w:t>
      </w:r>
      <w:bookmarkEnd w:id="20"/>
      <w:bookmarkEnd w:id="21"/>
    </w:p>
    <w:p w:rsidR="00DE537C" w:rsidRDefault="00DE537C" w:rsidP="00DE537C">
      <w:pPr>
        <w:pStyle w:val="21"/>
        <w:shd w:val="clear" w:color="auto" w:fill="auto"/>
        <w:spacing w:after="0"/>
        <w:ind w:left="880" w:firstLine="0"/>
        <w:jc w:val="left"/>
      </w:pPr>
      <w:r>
        <w:rPr>
          <w:rStyle w:val="20"/>
          <w:color w:val="000000"/>
        </w:rPr>
        <w:t>Цель</w:t>
      </w:r>
      <w:r>
        <w:rPr>
          <w:rStyle w:val="2"/>
          <w:color w:val="000000"/>
        </w:rPr>
        <w:t>: Научиться определять ёмкость различных устройств хранения данных.</w:t>
      </w:r>
    </w:p>
    <w:p w:rsidR="00DE537C" w:rsidRDefault="00DE537C" w:rsidP="00DE537C">
      <w:pPr>
        <w:pStyle w:val="21"/>
        <w:shd w:val="clear" w:color="auto" w:fill="auto"/>
        <w:spacing w:after="0"/>
        <w:ind w:left="880" w:firstLine="0"/>
        <w:jc w:val="left"/>
      </w:pPr>
      <w:r>
        <w:rPr>
          <w:rStyle w:val="20"/>
          <w:color w:val="000000"/>
        </w:rPr>
        <w:t>Оборудование</w:t>
      </w:r>
      <w:r>
        <w:rPr>
          <w:rStyle w:val="2"/>
          <w:color w:val="000000"/>
        </w:rPr>
        <w:t>: системный блок, монитор, мышь, принтер, сканер, модем.</w:t>
      </w:r>
    </w:p>
    <w:p w:rsidR="00DE537C" w:rsidRDefault="00DE537C" w:rsidP="00DE537C">
      <w:pPr>
        <w:pStyle w:val="30"/>
        <w:shd w:val="clear" w:color="auto" w:fill="auto"/>
        <w:spacing w:line="274" w:lineRule="exact"/>
        <w:ind w:left="880" w:firstLine="0"/>
        <w:jc w:val="left"/>
      </w:pPr>
      <w:r>
        <w:rPr>
          <w:rStyle w:val="3"/>
          <w:i/>
          <w:iCs/>
          <w:color w:val="000000"/>
        </w:rPr>
        <w:t>Программное обеспечение:</w:t>
      </w:r>
      <w:r>
        <w:rPr>
          <w:rStyle w:val="31"/>
          <w:i w:val="0"/>
          <w:iCs w:val="0"/>
          <w:color w:val="000000"/>
        </w:rPr>
        <w:t xml:space="preserve"> ОС </w:t>
      </w:r>
      <w:r>
        <w:rPr>
          <w:rStyle w:val="31"/>
          <w:i w:val="0"/>
          <w:iCs w:val="0"/>
          <w:color w:val="000000"/>
          <w:lang w:val="en-US"/>
        </w:rPr>
        <w:t>Windows</w:t>
      </w:r>
      <w:r>
        <w:rPr>
          <w:rStyle w:val="31"/>
          <w:i w:val="0"/>
          <w:iCs w:val="0"/>
          <w:color w:val="000000"/>
        </w:rPr>
        <w:t>, драйверы.</w:t>
      </w:r>
    </w:p>
    <w:p w:rsidR="00DE537C" w:rsidRDefault="00DE537C" w:rsidP="00DE537C">
      <w:pPr>
        <w:pStyle w:val="30"/>
        <w:shd w:val="clear" w:color="auto" w:fill="auto"/>
        <w:spacing w:line="274" w:lineRule="exact"/>
        <w:ind w:left="880" w:firstLine="0"/>
        <w:jc w:val="left"/>
      </w:pPr>
      <w:r>
        <w:rPr>
          <w:rStyle w:val="3"/>
          <w:i/>
          <w:iCs/>
          <w:color w:val="000000"/>
        </w:rPr>
        <w:t>Задание:</w:t>
      </w:r>
    </w:p>
    <w:p w:rsidR="00DE537C" w:rsidRDefault="00DE537C" w:rsidP="00DE537C">
      <w:pPr>
        <w:pStyle w:val="21"/>
        <w:numPr>
          <w:ilvl w:val="0"/>
          <w:numId w:val="19"/>
        </w:numPr>
        <w:shd w:val="clear" w:color="auto" w:fill="auto"/>
        <w:tabs>
          <w:tab w:val="left" w:pos="355"/>
        </w:tabs>
        <w:spacing w:after="0"/>
        <w:jc w:val="both"/>
      </w:pPr>
      <w:r>
        <w:rPr>
          <w:rStyle w:val="2"/>
          <w:color w:val="000000"/>
        </w:rPr>
        <w:t>Определить объем установленного в ПК ОЗУ (в МБ).</w:t>
      </w:r>
    </w:p>
    <w:p w:rsidR="00DE537C" w:rsidRDefault="00DE537C" w:rsidP="00DE537C">
      <w:pPr>
        <w:pStyle w:val="21"/>
        <w:numPr>
          <w:ilvl w:val="0"/>
          <w:numId w:val="19"/>
        </w:numPr>
        <w:shd w:val="clear" w:color="auto" w:fill="auto"/>
        <w:tabs>
          <w:tab w:val="left" w:pos="355"/>
        </w:tabs>
        <w:spacing w:after="0"/>
        <w:jc w:val="both"/>
      </w:pPr>
      <w:r>
        <w:rPr>
          <w:rStyle w:val="2"/>
          <w:color w:val="000000"/>
        </w:rPr>
        <w:t>Определить размер установленного в ПК жесткого диска (в ГБ).</w:t>
      </w:r>
    </w:p>
    <w:p w:rsidR="00DE537C" w:rsidRDefault="00DE537C" w:rsidP="00DE537C">
      <w:pPr>
        <w:pStyle w:val="21"/>
        <w:numPr>
          <w:ilvl w:val="0"/>
          <w:numId w:val="19"/>
        </w:numPr>
        <w:shd w:val="clear" w:color="auto" w:fill="auto"/>
        <w:tabs>
          <w:tab w:val="left" w:pos="355"/>
        </w:tabs>
        <w:spacing w:after="0"/>
        <w:jc w:val="both"/>
      </w:pPr>
      <w:r>
        <w:rPr>
          <w:rStyle w:val="2"/>
          <w:color w:val="000000"/>
        </w:rPr>
        <w:t>Определить используемое и доступное пространство на жестком диске (в ГБ).</w:t>
      </w:r>
    </w:p>
    <w:p w:rsidR="00DE537C" w:rsidRDefault="00DE537C" w:rsidP="00DE537C">
      <w:pPr>
        <w:pStyle w:val="21"/>
        <w:numPr>
          <w:ilvl w:val="0"/>
          <w:numId w:val="19"/>
        </w:numPr>
        <w:shd w:val="clear" w:color="auto" w:fill="auto"/>
        <w:tabs>
          <w:tab w:val="left" w:pos="355"/>
        </w:tabs>
        <w:spacing w:after="0"/>
        <w:jc w:val="both"/>
      </w:pPr>
      <w:r>
        <w:rPr>
          <w:rStyle w:val="2"/>
          <w:color w:val="000000"/>
        </w:rPr>
        <w:t xml:space="preserve">Проверить другие типы устройств хранения (дискеты, компакт-диски. </w:t>
      </w:r>
      <w:r>
        <w:rPr>
          <w:rStyle w:val="2"/>
          <w:color w:val="000000"/>
          <w:lang w:val="en-US"/>
        </w:rPr>
        <w:t>DVD</w:t>
      </w:r>
      <w:r>
        <w:rPr>
          <w:rStyle w:val="2"/>
          <w:color w:val="000000"/>
        </w:rPr>
        <w:t>-диски).</w:t>
      </w:r>
    </w:p>
    <w:p w:rsidR="00DE537C" w:rsidRDefault="00DE537C" w:rsidP="00DE537C">
      <w:pPr>
        <w:pStyle w:val="30"/>
        <w:shd w:val="clear" w:color="auto" w:fill="auto"/>
        <w:spacing w:line="274" w:lineRule="exact"/>
        <w:ind w:left="880" w:firstLine="0"/>
        <w:jc w:val="left"/>
      </w:pPr>
      <w:r>
        <w:rPr>
          <w:rStyle w:val="3"/>
          <w:i/>
          <w:iCs/>
          <w:color w:val="000000"/>
        </w:rPr>
        <w:t>Теоретические сведения</w:t>
      </w:r>
    </w:p>
    <w:p w:rsidR="00DE537C" w:rsidRDefault="00DE537C" w:rsidP="00DE537C">
      <w:pPr>
        <w:pStyle w:val="21"/>
        <w:shd w:val="clear" w:color="auto" w:fill="auto"/>
        <w:spacing w:after="0"/>
        <w:ind w:firstLine="740"/>
        <w:jc w:val="both"/>
      </w:pPr>
      <w:r>
        <w:rPr>
          <w:rStyle w:val="2"/>
          <w:color w:val="000000"/>
        </w:rPr>
        <w:t>Минимальной единицей измерения данных является бит. но основная единица измерения емкости цифрового устройства хранения данных - это байт. Байт состоит из 8 бит и является минимальной единицей измерения (</w:t>
      </w:r>
      <w:r>
        <w:rPr>
          <w:rStyle w:val="2"/>
          <w:color w:val="000000"/>
          <w:lang w:val="en-US"/>
        </w:rPr>
        <w:t>UOM</w:t>
      </w:r>
      <w:r>
        <w:rPr>
          <w:rStyle w:val="2"/>
          <w:color w:val="000000"/>
        </w:rPr>
        <w:t>) емкости устройства хранения данных.</w:t>
      </w:r>
    </w:p>
    <w:p w:rsidR="00DE537C" w:rsidRDefault="00DE537C" w:rsidP="00DE537C">
      <w:pPr>
        <w:pStyle w:val="21"/>
        <w:shd w:val="clear" w:color="auto" w:fill="auto"/>
        <w:spacing w:after="0"/>
        <w:ind w:firstLine="740"/>
        <w:jc w:val="both"/>
      </w:pPr>
      <w:r>
        <w:rPr>
          <w:rStyle w:val="2"/>
          <w:color w:val="000000"/>
        </w:rPr>
        <w:t>Объем устройства хранения выражается в байтах (Б), килобайтах (КБ), мегабайтах (МБ), гигабайтах (ГБ) и терабайтах (ТБ).</w:t>
      </w:r>
    </w:p>
    <w:p w:rsidR="00DE537C" w:rsidRDefault="00DE537C" w:rsidP="00DE537C">
      <w:pPr>
        <w:pStyle w:val="21"/>
        <w:shd w:val="clear" w:color="auto" w:fill="auto"/>
        <w:spacing w:after="0"/>
        <w:ind w:firstLine="740"/>
        <w:jc w:val="both"/>
      </w:pPr>
      <w:r>
        <w:rPr>
          <w:rStyle w:val="2"/>
          <w:color w:val="000000"/>
        </w:rPr>
        <w:t>В одном килобайте чуть больше тысячи байт, а именно 1 024. В одном мегабайте более миллиона байт. 1 048 576. В одном гигабайте 1 073 741 824 байт и т. д. Точное значение можно получить, взяв 2 в степени п. Пример: КБ = 2</w:t>
      </w:r>
      <w:r>
        <w:rPr>
          <w:rStyle w:val="2"/>
          <w:color w:val="000000"/>
          <w:vertAlign w:val="superscript"/>
        </w:rPr>
        <w:t>А</w:t>
      </w:r>
      <w:r>
        <w:rPr>
          <w:rStyle w:val="2"/>
          <w:color w:val="000000"/>
        </w:rPr>
        <w:t>10: МБ = 2</w:t>
      </w:r>
      <w:r>
        <w:rPr>
          <w:rStyle w:val="2"/>
          <w:color w:val="000000"/>
          <w:vertAlign w:val="superscript"/>
        </w:rPr>
        <w:t>А</w:t>
      </w:r>
      <w:r>
        <w:rPr>
          <w:rStyle w:val="2"/>
          <w:color w:val="000000"/>
        </w:rPr>
        <w:t>20: ГБ = 2</w:t>
      </w:r>
      <w:r>
        <w:rPr>
          <w:rStyle w:val="2"/>
          <w:color w:val="000000"/>
          <w:vertAlign w:val="superscript"/>
        </w:rPr>
        <w:t>Л</w:t>
      </w:r>
      <w:r>
        <w:rPr>
          <w:rStyle w:val="2"/>
          <w:color w:val="000000"/>
        </w:rPr>
        <w:t>30.</w:t>
      </w:r>
    </w:p>
    <w:p w:rsidR="00DE537C" w:rsidRDefault="00DE537C" w:rsidP="00DE537C">
      <w:pPr>
        <w:pStyle w:val="21"/>
        <w:shd w:val="clear" w:color="auto" w:fill="auto"/>
        <w:spacing w:after="0"/>
        <w:ind w:firstLine="740"/>
        <w:jc w:val="both"/>
      </w:pPr>
      <w:r>
        <w:rPr>
          <w:rStyle w:val="2"/>
          <w:color w:val="000000"/>
        </w:rPr>
        <w:t>В целом, при переводе данных в цифровую форму, чем она подробнее, тем больше будет задействовано бит. Фотография с низким разрешением, сделанная цифровым фотоаппаратом, займет 360 КБ. фотография с высоким разрешением - 2 МБ и более.</w:t>
      </w:r>
    </w:p>
    <w:p w:rsidR="00DE537C" w:rsidRDefault="00DE537C" w:rsidP="00DE537C">
      <w:pPr>
        <w:pStyle w:val="21"/>
        <w:shd w:val="clear" w:color="auto" w:fill="auto"/>
        <w:spacing w:after="0"/>
        <w:ind w:firstLine="740"/>
        <w:jc w:val="both"/>
      </w:pPr>
      <w:r>
        <w:rPr>
          <w:rStyle w:val="2"/>
          <w:color w:val="000000"/>
        </w:rPr>
        <w:t xml:space="preserve">Обычно в килобайтах, мегабайтах, гигабайтах и терабайтах выражается емкость устройства хранения данных. Например, в байтах выражается емкость следующих компонентов и устройств: оперативного запоминающего устройства (ОЗУ), жесткого диска, компакт-дисков. </w:t>
      </w:r>
      <w:r>
        <w:rPr>
          <w:rStyle w:val="2"/>
          <w:color w:val="000000"/>
          <w:lang w:val="en-US"/>
        </w:rPr>
        <w:t>DVD</w:t>
      </w:r>
      <w:r>
        <w:rPr>
          <w:rStyle w:val="2"/>
          <w:color w:val="000000"/>
        </w:rPr>
        <w:t>-дисков и МРЗ- плееров.</w:t>
      </w:r>
    </w:p>
    <w:p w:rsidR="00DE537C" w:rsidRDefault="00DE537C" w:rsidP="00DE537C">
      <w:pPr>
        <w:pStyle w:val="30"/>
        <w:shd w:val="clear" w:color="auto" w:fill="auto"/>
        <w:spacing w:line="274" w:lineRule="exact"/>
        <w:ind w:firstLine="740"/>
      </w:pPr>
      <w:r>
        <w:rPr>
          <w:rStyle w:val="3"/>
          <w:i/>
          <w:iCs/>
          <w:color w:val="000000"/>
        </w:rPr>
        <w:t>Порядок работы:</w:t>
      </w:r>
    </w:p>
    <w:p w:rsidR="00DE537C" w:rsidRDefault="00DE537C" w:rsidP="00DE537C">
      <w:pPr>
        <w:pStyle w:val="21"/>
        <w:numPr>
          <w:ilvl w:val="0"/>
          <w:numId w:val="20"/>
        </w:numPr>
        <w:shd w:val="clear" w:color="auto" w:fill="auto"/>
        <w:tabs>
          <w:tab w:val="left" w:pos="291"/>
        </w:tabs>
        <w:spacing w:after="0"/>
        <w:jc w:val="both"/>
      </w:pPr>
      <w:r>
        <w:rPr>
          <w:rStyle w:val="2"/>
          <w:color w:val="000000"/>
        </w:rPr>
        <w:t>Идентификация ОЗУ компьютера.</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 xml:space="preserve">В ОС </w:t>
      </w:r>
      <w:r>
        <w:rPr>
          <w:rStyle w:val="2"/>
          <w:color w:val="000000"/>
          <w:lang w:val="en-US"/>
        </w:rPr>
        <w:t>Windows</w:t>
      </w:r>
      <w:r w:rsidRPr="00E954AB">
        <w:rPr>
          <w:rStyle w:val="2"/>
          <w:color w:val="000000"/>
        </w:rPr>
        <w:t xml:space="preserve"> </w:t>
      </w:r>
      <w:r>
        <w:rPr>
          <w:rStyle w:val="2"/>
          <w:color w:val="000000"/>
        </w:rPr>
        <w:t>ХР существуют два способа просмотра панели управления: классический вид и вид по категориям. Эти возможности доступны в зависимости от того, какой из двух видов используется. Если слева видна опция «Переключение к виду по категориям», то в настоящее время используется классический вид. Если отображается опция «Переключение к классическому виду», то в настоящее время используется вид по категориям. На этом шаге необходимо переключиться к классическому виду.</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В меню «Пуск» выберите пункт «Панель управления». В окне «Панель управления» выберите значок «Система», чтобы открыть диалоговое окно «Свойства системы». Другой способ: эту информацию можно получить, нажав кнопку «Пуск» и правой кнопкой щелкнув значок «Мой компьютер». Затем в раскрывающемся меню выберите пункт «Свойства».</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Информация об операционной системе и пакете обновлений компьютера указана в верхней части данного диалогового окна. Тип процессора, тактовая частота и объем памяти компьютера указаны в нижней части.</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 xml:space="preserve">В данном примере процессор компьютера - </w:t>
      </w:r>
      <w:r>
        <w:rPr>
          <w:rStyle w:val="2"/>
          <w:color w:val="000000"/>
          <w:lang w:val="en-US"/>
        </w:rPr>
        <w:t>Pentium</w:t>
      </w:r>
      <w:r w:rsidRPr="00E954AB">
        <w:rPr>
          <w:rStyle w:val="2"/>
          <w:color w:val="000000"/>
        </w:rPr>
        <w:t xml:space="preserve"> </w:t>
      </w:r>
      <w:r>
        <w:rPr>
          <w:rStyle w:val="2"/>
          <w:color w:val="000000"/>
        </w:rPr>
        <w:t>4 с тактовой частотой 3,2 гигагерц (ГГц). Тактовая частота соответствует числу циклов в секунду, которые может выполнить процессор. Число циклов влияет на количество инструкций в секунду, которые может обработать ЦП. Более высокая тактовая частота обычно означает, что процессор способен выполнять больше инструкций в секунду. На данном компьютере для ЦП доступно 448 МБ ОЗУ.</w:t>
      </w:r>
    </w:p>
    <w:p w:rsidR="00DE537C" w:rsidRDefault="00DE537C" w:rsidP="00DE537C">
      <w:pPr>
        <w:pStyle w:val="21"/>
        <w:numPr>
          <w:ilvl w:val="0"/>
          <w:numId w:val="21"/>
        </w:numPr>
        <w:shd w:val="clear" w:color="auto" w:fill="auto"/>
        <w:tabs>
          <w:tab w:val="left" w:pos="638"/>
        </w:tabs>
        <w:spacing w:after="0"/>
        <w:ind w:left="600" w:hanging="340"/>
        <w:jc w:val="both"/>
      </w:pPr>
      <w:r>
        <w:rPr>
          <w:rStyle w:val="2"/>
          <w:color w:val="000000"/>
        </w:rPr>
        <w:t>Проверьте свой компьютер и определите объем ОЗУ, доступного ЦП. Укажите объем ОЗУ вашего компьютера.</w:t>
      </w:r>
    </w:p>
    <w:p w:rsidR="00DE537C" w:rsidRDefault="00DE537C" w:rsidP="00DE537C">
      <w:pPr>
        <w:pStyle w:val="21"/>
        <w:numPr>
          <w:ilvl w:val="0"/>
          <w:numId w:val="20"/>
        </w:numPr>
        <w:shd w:val="clear" w:color="auto" w:fill="auto"/>
        <w:tabs>
          <w:tab w:val="left" w:pos="315"/>
        </w:tabs>
        <w:spacing w:after="0"/>
        <w:jc w:val="both"/>
      </w:pPr>
      <w:r>
        <w:rPr>
          <w:rStyle w:val="2"/>
          <w:color w:val="000000"/>
        </w:rPr>
        <w:t>Определение объема жесткого диска.</w:t>
      </w:r>
    </w:p>
    <w:p w:rsidR="00DE537C" w:rsidRDefault="00DE537C" w:rsidP="00DE537C">
      <w:pPr>
        <w:pStyle w:val="21"/>
        <w:numPr>
          <w:ilvl w:val="0"/>
          <w:numId w:val="22"/>
        </w:numPr>
        <w:shd w:val="clear" w:color="auto" w:fill="auto"/>
        <w:tabs>
          <w:tab w:val="left" w:pos="638"/>
        </w:tabs>
        <w:spacing w:after="0"/>
        <w:ind w:left="600" w:hanging="340"/>
        <w:jc w:val="both"/>
      </w:pPr>
      <w:r>
        <w:rPr>
          <w:rStyle w:val="2"/>
          <w:color w:val="000000"/>
        </w:rPr>
        <w:t>Дважды щелкните значок «Мой компьютер» на рабочем столе компьютера. Если значка «Мой компьютер» нет, нажмите кнопку «Пуск» и выберите пункт «Мой компьютер».</w:t>
      </w:r>
    </w:p>
    <w:p w:rsidR="00DE537C" w:rsidRDefault="00DE537C" w:rsidP="00DE537C">
      <w:pPr>
        <w:pStyle w:val="21"/>
        <w:numPr>
          <w:ilvl w:val="0"/>
          <w:numId w:val="22"/>
        </w:numPr>
        <w:shd w:val="clear" w:color="auto" w:fill="auto"/>
        <w:tabs>
          <w:tab w:val="left" w:pos="638"/>
        </w:tabs>
        <w:spacing w:after="0"/>
        <w:ind w:left="600" w:hanging="340"/>
        <w:jc w:val="both"/>
      </w:pPr>
      <w:r>
        <w:rPr>
          <w:rStyle w:val="2"/>
          <w:color w:val="000000"/>
        </w:rPr>
        <w:lastRenderedPageBreak/>
        <w:t>Правой кнопкой мыши щелкните значок локального жесткого диска в разделе «Жесткие диски» (обычно это диск С) и выберите пункт «Свойства». В результате откроется диалоговое окно «Свойства: Локальный диск (С:)». Общая емкость жесткого диска отображается над значком «Диск С».</w:t>
      </w:r>
    </w:p>
    <w:p w:rsidR="00DE537C" w:rsidRDefault="00DE537C" w:rsidP="00DE537C">
      <w:pPr>
        <w:pStyle w:val="21"/>
        <w:numPr>
          <w:ilvl w:val="0"/>
          <w:numId w:val="22"/>
        </w:numPr>
        <w:shd w:val="clear" w:color="auto" w:fill="auto"/>
        <w:tabs>
          <w:tab w:val="left" w:pos="638"/>
        </w:tabs>
        <w:spacing w:after="0"/>
        <w:ind w:left="600" w:hanging="340"/>
        <w:jc w:val="both"/>
      </w:pPr>
      <w:r>
        <w:rPr>
          <w:rStyle w:val="2"/>
          <w:color w:val="000000"/>
        </w:rPr>
        <w:t>Определите объем жесткого диска своего компьютера. Укажите общий объем жесткого диска в ГБ.</w:t>
      </w:r>
    </w:p>
    <w:p w:rsidR="00DE537C" w:rsidRDefault="00DE537C" w:rsidP="00DE537C">
      <w:pPr>
        <w:pStyle w:val="21"/>
        <w:numPr>
          <w:ilvl w:val="0"/>
          <w:numId w:val="22"/>
        </w:numPr>
        <w:shd w:val="clear" w:color="auto" w:fill="auto"/>
        <w:tabs>
          <w:tab w:val="left" w:pos="638"/>
        </w:tabs>
        <w:spacing w:after="0"/>
        <w:ind w:left="600" w:hanging="340"/>
        <w:jc w:val="both"/>
      </w:pPr>
      <w:r>
        <w:rPr>
          <w:rStyle w:val="2"/>
          <w:color w:val="000000"/>
        </w:rPr>
        <w:t>Оставьте диалоговое окно «Свойства: Локальный диск (С:)» для выполнения следующего шага.</w:t>
      </w:r>
    </w:p>
    <w:p w:rsidR="00DE537C" w:rsidRDefault="00DE537C" w:rsidP="00DE537C">
      <w:pPr>
        <w:pStyle w:val="21"/>
        <w:numPr>
          <w:ilvl w:val="0"/>
          <w:numId w:val="20"/>
        </w:numPr>
        <w:shd w:val="clear" w:color="auto" w:fill="auto"/>
        <w:tabs>
          <w:tab w:val="left" w:pos="315"/>
        </w:tabs>
        <w:spacing w:after="0"/>
        <w:jc w:val="both"/>
      </w:pPr>
      <w:r>
        <w:rPr>
          <w:rStyle w:val="2"/>
          <w:color w:val="000000"/>
        </w:rPr>
        <w:t>Определение свободного и используемого пространства на жестком диске</w:t>
      </w:r>
    </w:p>
    <w:p w:rsidR="00DE537C" w:rsidRDefault="00DE537C" w:rsidP="00DE537C">
      <w:pPr>
        <w:pStyle w:val="21"/>
        <w:numPr>
          <w:ilvl w:val="0"/>
          <w:numId w:val="23"/>
        </w:numPr>
        <w:shd w:val="clear" w:color="auto" w:fill="auto"/>
        <w:tabs>
          <w:tab w:val="left" w:pos="638"/>
        </w:tabs>
        <w:spacing w:after="0"/>
        <w:ind w:left="600" w:hanging="340"/>
        <w:jc w:val="left"/>
      </w:pPr>
      <w:r>
        <w:rPr>
          <w:rStyle w:val="2"/>
          <w:color w:val="000000"/>
        </w:rPr>
        <w:t>В диалоговом окне «Свойства: Локальный диск (С:)» используемое и свободное пространство указывается в байтах и ГБ над разделом «Емкость».</w:t>
      </w:r>
    </w:p>
    <w:p w:rsidR="00DE537C" w:rsidRDefault="00DE537C" w:rsidP="00DE537C">
      <w:pPr>
        <w:pStyle w:val="21"/>
        <w:numPr>
          <w:ilvl w:val="0"/>
          <w:numId w:val="23"/>
        </w:numPr>
        <w:shd w:val="clear" w:color="auto" w:fill="auto"/>
        <w:tabs>
          <w:tab w:val="left" w:pos="638"/>
        </w:tabs>
        <w:spacing w:after="0"/>
        <w:ind w:left="600" w:hanging="340"/>
        <w:jc w:val="both"/>
      </w:pPr>
      <w:r>
        <w:rPr>
          <w:rStyle w:val="2"/>
          <w:color w:val="000000"/>
        </w:rPr>
        <w:t>Какой объем жесткого диска в ГБ используется?</w:t>
      </w:r>
    </w:p>
    <w:p w:rsidR="00DE537C" w:rsidRDefault="00DE537C" w:rsidP="00DE537C">
      <w:pPr>
        <w:pStyle w:val="21"/>
        <w:numPr>
          <w:ilvl w:val="0"/>
          <w:numId w:val="23"/>
        </w:numPr>
        <w:shd w:val="clear" w:color="auto" w:fill="auto"/>
        <w:tabs>
          <w:tab w:val="left" w:pos="638"/>
        </w:tabs>
        <w:spacing w:after="0"/>
        <w:ind w:left="600" w:hanging="340"/>
        <w:jc w:val="both"/>
      </w:pPr>
      <w:r>
        <w:rPr>
          <w:rStyle w:val="2"/>
          <w:color w:val="000000"/>
        </w:rPr>
        <w:t>Какой объем свободного пространства на жестком диске в ГБ?</w:t>
      </w:r>
    </w:p>
    <w:p w:rsidR="00DE537C" w:rsidRDefault="00DE537C" w:rsidP="00DE537C">
      <w:pPr>
        <w:pStyle w:val="21"/>
        <w:numPr>
          <w:ilvl w:val="0"/>
          <w:numId w:val="23"/>
        </w:numPr>
        <w:shd w:val="clear" w:color="auto" w:fill="auto"/>
        <w:tabs>
          <w:tab w:val="left" w:pos="315"/>
        </w:tabs>
        <w:spacing w:after="0"/>
        <w:jc w:val="both"/>
      </w:pPr>
      <w:r>
        <w:rPr>
          <w:rStyle w:val="2"/>
          <w:color w:val="000000"/>
        </w:rPr>
        <w:t>Проверка других устройств хранения.</w:t>
      </w:r>
    </w:p>
    <w:p w:rsidR="00DE537C" w:rsidRDefault="00DE537C" w:rsidP="00DE537C">
      <w:pPr>
        <w:pStyle w:val="21"/>
        <w:numPr>
          <w:ilvl w:val="0"/>
          <w:numId w:val="24"/>
        </w:numPr>
        <w:shd w:val="clear" w:color="auto" w:fill="auto"/>
        <w:tabs>
          <w:tab w:val="left" w:pos="638"/>
        </w:tabs>
        <w:spacing w:after="0"/>
        <w:ind w:left="600" w:hanging="340"/>
        <w:jc w:val="both"/>
      </w:pPr>
      <w:r>
        <w:rPr>
          <w:rStyle w:val="2"/>
          <w:color w:val="000000"/>
        </w:rPr>
        <w:t>Правой кнопкой мыши щелкните кнопку «Пуск» и выберите пункт «Проводник». В левой панели выберите ветку «Мой компьютер».</w:t>
      </w:r>
    </w:p>
    <w:p w:rsidR="00DE537C" w:rsidRDefault="00DE537C" w:rsidP="00DE537C">
      <w:pPr>
        <w:pStyle w:val="21"/>
        <w:numPr>
          <w:ilvl w:val="0"/>
          <w:numId w:val="24"/>
        </w:numPr>
        <w:shd w:val="clear" w:color="auto" w:fill="auto"/>
        <w:tabs>
          <w:tab w:val="left" w:pos="638"/>
        </w:tabs>
        <w:spacing w:after="0"/>
        <w:ind w:left="600" w:hanging="340"/>
        <w:jc w:val="both"/>
      </w:pPr>
      <w:r>
        <w:rPr>
          <w:rStyle w:val="2"/>
          <w:color w:val="000000"/>
        </w:rPr>
        <w:t>Сколько букв дисков отображается в открывшемся окне?</w:t>
      </w:r>
    </w:p>
    <w:p w:rsidR="00DE537C" w:rsidRDefault="00DE537C" w:rsidP="00DE537C">
      <w:pPr>
        <w:pStyle w:val="21"/>
        <w:numPr>
          <w:ilvl w:val="0"/>
          <w:numId w:val="24"/>
        </w:numPr>
        <w:shd w:val="clear" w:color="auto" w:fill="auto"/>
        <w:tabs>
          <w:tab w:val="left" w:pos="638"/>
        </w:tabs>
        <w:spacing w:after="0"/>
        <w:ind w:left="600" w:hanging="340"/>
        <w:jc w:val="both"/>
      </w:pPr>
      <w:r>
        <w:rPr>
          <w:rStyle w:val="2"/>
          <w:color w:val="000000"/>
        </w:rPr>
        <w:t>Правой кнопкой мыши щелкните значок другого диска, не С:, и выберите пункт «Свойства». Отроется диалоговое окно «Свойства: Съемный диск».</w:t>
      </w:r>
    </w:p>
    <w:p w:rsidR="00DE537C" w:rsidRDefault="00DE537C" w:rsidP="00DE537C">
      <w:pPr>
        <w:pStyle w:val="21"/>
        <w:numPr>
          <w:ilvl w:val="0"/>
          <w:numId w:val="24"/>
        </w:numPr>
        <w:shd w:val="clear" w:color="auto" w:fill="auto"/>
        <w:tabs>
          <w:tab w:val="left" w:pos="638"/>
        </w:tabs>
        <w:spacing w:after="0"/>
        <w:ind w:left="600" w:hanging="340"/>
        <w:jc w:val="both"/>
      </w:pPr>
      <w:r>
        <w:rPr>
          <w:rStyle w:val="2"/>
          <w:color w:val="000000"/>
        </w:rPr>
        <w:t>Перейдите на вкладку «Оборудование», на которой представлена информация о каждом устройстве и его состоянии работоспособности.</w:t>
      </w:r>
    </w:p>
    <w:p w:rsidR="00DE537C" w:rsidRDefault="00DE537C" w:rsidP="00DE537C">
      <w:pPr>
        <w:pStyle w:val="30"/>
        <w:shd w:val="clear" w:color="auto" w:fill="auto"/>
        <w:spacing w:line="274" w:lineRule="exact"/>
        <w:ind w:firstLine="0"/>
      </w:pPr>
      <w:r>
        <w:rPr>
          <w:rStyle w:val="3"/>
          <w:i/>
          <w:iCs/>
          <w:color w:val="000000"/>
        </w:rPr>
        <w:t>Контрольные вопросы:</w:t>
      </w:r>
    </w:p>
    <w:p w:rsidR="00DE537C" w:rsidRDefault="00DE537C" w:rsidP="00DE537C">
      <w:pPr>
        <w:pStyle w:val="21"/>
        <w:numPr>
          <w:ilvl w:val="0"/>
          <w:numId w:val="25"/>
        </w:numPr>
        <w:shd w:val="clear" w:color="auto" w:fill="auto"/>
        <w:tabs>
          <w:tab w:val="left" w:pos="691"/>
        </w:tabs>
        <w:spacing w:after="0"/>
        <w:ind w:left="400"/>
        <w:jc w:val="both"/>
      </w:pPr>
      <w:r>
        <w:rPr>
          <w:rStyle w:val="2"/>
          <w:color w:val="000000"/>
        </w:rPr>
        <w:t>Почему важно знать объем ОЗУ компьютера?</w:t>
      </w:r>
    </w:p>
    <w:p w:rsidR="00DE537C" w:rsidRDefault="00DE537C" w:rsidP="00DE537C">
      <w:pPr>
        <w:pStyle w:val="21"/>
        <w:numPr>
          <w:ilvl w:val="0"/>
          <w:numId w:val="25"/>
        </w:numPr>
        <w:shd w:val="clear" w:color="auto" w:fill="auto"/>
        <w:tabs>
          <w:tab w:val="left" w:pos="715"/>
        </w:tabs>
        <w:spacing w:after="0"/>
        <w:ind w:left="400"/>
        <w:jc w:val="both"/>
      </w:pPr>
      <w:r>
        <w:rPr>
          <w:rStyle w:val="2"/>
          <w:color w:val="000000"/>
        </w:rPr>
        <w:t>Какая основная единица измерения емкости цифрового устройства хранения данных?</w:t>
      </w:r>
    </w:p>
    <w:p w:rsidR="00DE537C" w:rsidRDefault="00DE537C" w:rsidP="00DE537C">
      <w:pPr>
        <w:pStyle w:val="21"/>
        <w:numPr>
          <w:ilvl w:val="0"/>
          <w:numId w:val="25"/>
        </w:numPr>
        <w:shd w:val="clear" w:color="auto" w:fill="auto"/>
        <w:tabs>
          <w:tab w:val="left" w:pos="715"/>
        </w:tabs>
        <w:spacing w:after="0"/>
        <w:ind w:left="740" w:hanging="340"/>
        <w:jc w:val="left"/>
      </w:pPr>
      <w:r>
        <w:rPr>
          <w:rStyle w:val="2"/>
          <w:color w:val="000000"/>
        </w:rPr>
        <w:t xml:space="preserve">В чем выражается емкость следующих компонентов и устройств: оперативного запоминающего устройства (ОЗУ), жесткого диска, компакт-дисков. </w:t>
      </w:r>
      <w:r>
        <w:rPr>
          <w:rStyle w:val="2"/>
          <w:color w:val="000000"/>
          <w:lang w:val="en-US"/>
        </w:rPr>
        <w:t>DVD</w:t>
      </w:r>
      <w:r>
        <w:rPr>
          <w:rStyle w:val="2"/>
          <w:color w:val="000000"/>
        </w:rPr>
        <w:t>-дисков и МРЗ-плееров?</w:t>
      </w:r>
    </w:p>
    <w:p w:rsidR="00DE537C" w:rsidRDefault="00DE537C" w:rsidP="00DE537C">
      <w:pPr>
        <w:pStyle w:val="21"/>
        <w:numPr>
          <w:ilvl w:val="0"/>
          <w:numId w:val="25"/>
        </w:numPr>
        <w:shd w:val="clear" w:color="auto" w:fill="auto"/>
        <w:tabs>
          <w:tab w:val="left" w:pos="715"/>
        </w:tabs>
        <w:spacing w:after="0"/>
        <w:ind w:left="400"/>
        <w:jc w:val="both"/>
      </w:pPr>
      <w:r>
        <w:rPr>
          <w:rStyle w:val="2"/>
          <w:color w:val="000000"/>
        </w:rPr>
        <w:t>Перечислите, в чем выражается емкость устройства хранения данных.</w:t>
      </w:r>
    </w:p>
    <w:p w:rsidR="00DE537C" w:rsidRDefault="00DE537C" w:rsidP="00DE537C">
      <w:pPr>
        <w:widowControl/>
        <w:rPr>
          <w:rFonts w:ascii="Times New Roman" w:hAnsi="Times New Roman" w:cs="Times New Roman"/>
          <w:color w:val="auto"/>
          <w:sz w:val="20"/>
          <w:szCs w:val="20"/>
        </w:rPr>
        <w:sectPr w:rsidR="00DE537C">
          <w:pgSz w:w="11900" w:h="16840"/>
          <w:pgMar w:top="498" w:right="537" w:bottom="790" w:left="993" w:header="0" w:footer="3" w:gutter="0"/>
          <w:cols w:space="720"/>
        </w:sectPr>
      </w:pPr>
    </w:p>
    <w:p w:rsidR="00DE537C" w:rsidRDefault="00DE537C" w:rsidP="00DE537C">
      <w:pPr>
        <w:pStyle w:val="12"/>
        <w:shd w:val="clear" w:color="auto" w:fill="auto"/>
        <w:spacing w:line="240" w:lineRule="auto"/>
        <w:jc w:val="center"/>
        <w:outlineLvl w:val="0"/>
      </w:pPr>
      <w:bookmarkStart w:id="22" w:name="_Toc536780419"/>
      <w:bookmarkStart w:id="23" w:name="_Toc2333081"/>
      <w:bookmarkStart w:id="24" w:name="bookmark8"/>
      <w:r>
        <w:rPr>
          <w:rStyle w:val="ab"/>
          <w:bCs/>
          <w:color w:val="000000"/>
        </w:rPr>
        <w:lastRenderedPageBreak/>
        <w:t>Лабораторная работа№10. Мультимедийное оборудование</w:t>
      </w:r>
      <w:bookmarkEnd w:id="22"/>
      <w:bookmarkEnd w:id="23"/>
    </w:p>
    <w:p w:rsidR="00DE537C" w:rsidRDefault="00DE537C" w:rsidP="00DE537C">
      <w:pPr>
        <w:pStyle w:val="30"/>
        <w:shd w:val="clear" w:color="auto" w:fill="auto"/>
        <w:spacing w:line="274" w:lineRule="exact"/>
        <w:ind w:firstLine="740"/>
        <w:rPr>
          <w:rStyle w:val="3"/>
          <w:i/>
          <w:iCs/>
          <w:color w:val="000000"/>
        </w:rPr>
      </w:pPr>
    </w:p>
    <w:p w:rsidR="00DE537C" w:rsidRDefault="00DE537C" w:rsidP="00DE537C">
      <w:pPr>
        <w:pStyle w:val="30"/>
        <w:shd w:val="clear" w:color="auto" w:fill="auto"/>
        <w:spacing w:line="274" w:lineRule="exact"/>
        <w:ind w:firstLine="709"/>
      </w:pPr>
      <w:r>
        <w:rPr>
          <w:rStyle w:val="3"/>
          <w:i/>
          <w:iCs/>
          <w:color w:val="000000"/>
        </w:rPr>
        <w:t>Цель</w:t>
      </w:r>
      <w:r>
        <w:rPr>
          <w:rStyle w:val="31"/>
          <w:i w:val="0"/>
          <w:iCs w:val="0"/>
          <w:color w:val="000000"/>
        </w:rPr>
        <w:t>:</w:t>
      </w:r>
      <w:bookmarkEnd w:id="24"/>
    </w:p>
    <w:p w:rsidR="00DE537C" w:rsidRDefault="00DE537C" w:rsidP="00DE537C">
      <w:pPr>
        <w:pStyle w:val="21"/>
        <w:numPr>
          <w:ilvl w:val="0"/>
          <w:numId w:val="26"/>
        </w:numPr>
        <w:shd w:val="clear" w:color="auto" w:fill="auto"/>
        <w:tabs>
          <w:tab w:val="left" w:pos="2159"/>
        </w:tabs>
        <w:spacing w:after="0"/>
        <w:ind w:firstLine="709"/>
        <w:jc w:val="both"/>
      </w:pPr>
      <w:r>
        <w:rPr>
          <w:rStyle w:val="2"/>
          <w:color w:val="000000"/>
        </w:rPr>
        <w:t>Изучить разъемы для подключения электропитания и внешних устройств</w:t>
      </w:r>
    </w:p>
    <w:p w:rsidR="00DE537C" w:rsidRDefault="00DE537C" w:rsidP="00DE537C">
      <w:pPr>
        <w:pStyle w:val="21"/>
        <w:numPr>
          <w:ilvl w:val="0"/>
          <w:numId w:val="26"/>
        </w:numPr>
        <w:shd w:val="clear" w:color="auto" w:fill="auto"/>
        <w:tabs>
          <w:tab w:val="left" w:pos="2159"/>
        </w:tabs>
        <w:spacing w:after="0"/>
        <w:ind w:firstLine="709"/>
        <w:jc w:val="both"/>
      </w:pPr>
      <w:r>
        <w:rPr>
          <w:rStyle w:val="2"/>
          <w:color w:val="000000"/>
        </w:rPr>
        <w:t>Научиться подключать и настраивать принтер, сканер</w:t>
      </w:r>
    </w:p>
    <w:p w:rsidR="00DE537C" w:rsidRDefault="00DE537C" w:rsidP="00DE537C">
      <w:pPr>
        <w:pStyle w:val="21"/>
        <w:shd w:val="clear" w:color="auto" w:fill="auto"/>
        <w:spacing w:after="0"/>
        <w:ind w:firstLine="709"/>
        <w:jc w:val="left"/>
      </w:pPr>
      <w:r>
        <w:rPr>
          <w:rStyle w:val="20"/>
          <w:color w:val="000000"/>
        </w:rPr>
        <w:t>Оборудование:</w:t>
      </w:r>
      <w:r>
        <w:rPr>
          <w:rStyle w:val="2"/>
          <w:color w:val="000000"/>
        </w:rPr>
        <w:t xml:space="preserve"> системный блок, монитор, мышь, принтер, сканер, мультимедиа проектор,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драйверы.</w:t>
      </w:r>
    </w:p>
    <w:p w:rsidR="00DE537C" w:rsidRDefault="00DE537C" w:rsidP="00DE537C">
      <w:pPr>
        <w:pStyle w:val="30"/>
        <w:shd w:val="clear" w:color="auto" w:fill="auto"/>
        <w:spacing w:line="274" w:lineRule="exact"/>
        <w:ind w:firstLine="709"/>
      </w:pPr>
      <w:r>
        <w:rPr>
          <w:rStyle w:val="3"/>
          <w:i/>
          <w:iCs/>
          <w:color w:val="000000"/>
        </w:rPr>
        <w:t>План</w:t>
      </w:r>
      <w:r>
        <w:rPr>
          <w:rStyle w:val="31"/>
          <w:i w:val="0"/>
          <w:iCs w:val="0"/>
          <w:color w:val="000000"/>
        </w:rPr>
        <w:t>:</w:t>
      </w:r>
    </w:p>
    <w:p w:rsidR="00DE537C" w:rsidRDefault="00DE537C" w:rsidP="00DE537C">
      <w:pPr>
        <w:pStyle w:val="21"/>
        <w:numPr>
          <w:ilvl w:val="0"/>
          <w:numId w:val="27"/>
        </w:numPr>
        <w:shd w:val="clear" w:color="auto" w:fill="auto"/>
        <w:tabs>
          <w:tab w:val="left" w:pos="746"/>
        </w:tabs>
        <w:spacing w:after="0"/>
        <w:ind w:firstLine="709"/>
        <w:jc w:val="both"/>
      </w:pPr>
      <w:r>
        <w:rPr>
          <w:rStyle w:val="2"/>
          <w:color w:val="000000"/>
        </w:rPr>
        <w:t>Изучение теоретического материала</w:t>
      </w:r>
    </w:p>
    <w:p w:rsidR="00DE537C" w:rsidRDefault="00DE537C" w:rsidP="00DE537C">
      <w:pPr>
        <w:pStyle w:val="21"/>
        <w:numPr>
          <w:ilvl w:val="0"/>
          <w:numId w:val="27"/>
        </w:numPr>
        <w:shd w:val="clear" w:color="auto" w:fill="auto"/>
        <w:tabs>
          <w:tab w:val="left" w:pos="754"/>
        </w:tabs>
        <w:spacing w:after="0"/>
        <w:ind w:firstLine="709"/>
        <w:jc w:val="both"/>
      </w:pPr>
      <w:r>
        <w:rPr>
          <w:rStyle w:val="2"/>
          <w:color w:val="000000"/>
        </w:rPr>
        <w:t>Выполнение заданий для практической работы</w:t>
      </w:r>
    </w:p>
    <w:p w:rsidR="00DE537C" w:rsidRDefault="00DE537C" w:rsidP="00DE537C">
      <w:pPr>
        <w:pStyle w:val="21"/>
        <w:numPr>
          <w:ilvl w:val="0"/>
          <w:numId w:val="27"/>
        </w:numPr>
        <w:shd w:val="clear" w:color="auto" w:fill="auto"/>
        <w:tabs>
          <w:tab w:val="left" w:pos="754"/>
        </w:tabs>
        <w:spacing w:after="0"/>
        <w:ind w:firstLine="709"/>
        <w:jc w:val="both"/>
      </w:pPr>
      <w:r>
        <w:rPr>
          <w:rStyle w:val="2"/>
          <w:color w:val="000000"/>
        </w:rPr>
        <w:t>Подготовка отчета о лабораторной работе (домашнее задание)</w:t>
      </w:r>
    </w:p>
    <w:p w:rsidR="00DE537C" w:rsidRDefault="00DE537C" w:rsidP="00DE537C">
      <w:pPr>
        <w:pStyle w:val="30"/>
        <w:shd w:val="clear" w:color="auto" w:fill="auto"/>
        <w:spacing w:line="274" w:lineRule="exact"/>
        <w:ind w:firstLine="709"/>
        <w:jc w:val="left"/>
      </w:pPr>
      <w:r>
        <w:rPr>
          <w:rStyle w:val="3"/>
          <w:i/>
          <w:iCs/>
          <w:color w:val="000000"/>
        </w:rPr>
        <w:t>Теоретическая часть</w:t>
      </w:r>
    </w:p>
    <w:p w:rsidR="00DE537C" w:rsidRDefault="00DE537C" w:rsidP="00DE537C">
      <w:pPr>
        <w:pStyle w:val="21"/>
        <w:numPr>
          <w:ilvl w:val="0"/>
          <w:numId w:val="28"/>
        </w:numPr>
        <w:shd w:val="clear" w:color="auto" w:fill="auto"/>
        <w:tabs>
          <w:tab w:val="left" w:pos="358"/>
        </w:tabs>
        <w:spacing w:after="0"/>
        <w:ind w:firstLine="709"/>
        <w:jc w:val="left"/>
      </w:pPr>
      <w:r>
        <w:rPr>
          <w:rStyle w:val="2"/>
          <w:color w:val="000000"/>
        </w:rPr>
        <w:t>Изучение возможностей подключения устройств к системному блоку, организации электропитания устройств.</w:t>
      </w:r>
    </w:p>
    <w:p w:rsidR="00DE537C" w:rsidRDefault="00DE537C" w:rsidP="00DE537C">
      <w:pPr>
        <w:pStyle w:val="21"/>
        <w:numPr>
          <w:ilvl w:val="0"/>
          <w:numId w:val="28"/>
        </w:numPr>
        <w:shd w:val="clear" w:color="auto" w:fill="auto"/>
        <w:tabs>
          <w:tab w:val="left" w:pos="354"/>
        </w:tabs>
        <w:spacing w:after="0"/>
        <w:ind w:firstLine="709"/>
        <w:jc w:val="both"/>
      </w:pPr>
      <w:r>
        <w:rPr>
          <w:rStyle w:val="2"/>
          <w:color w:val="000000"/>
        </w:rPr>
        <w:t>Изучение технологии установки оборудования</w:t>
      </w:r>
    </w:p>
    <w:p w:rsidR="00DE537C" w:rsidRDefault="00DE537C" w:rsidP="00DE537C">
      <w:pPr>
        <w:pStyle w:val="21"/>
        <w:numPr>
          <w:ilvl w:val="0"/>
          <w:numId w:val="28"/>
        </w:numPr>
        <w:shd w:val="clear" w:color="auto" w:fill="auto"/>
        <w:tabs>
          <w:tab w:val="left" w:pos="354"/>
        </w:tabs>
        <w:spacing w:after="0"/>
        <w:ind w:firstLine="709"/>
        <w:jc w:val="both"/>
      </w:pPr>
      <w:r>
        <w:rPr>
          <w:rStyle w:val="2"/>
          <w:color w:val="000000"/>
        </w:rPr>
        <w:t>Изучение технологии настройки оборудования</w:t>
      </w:r>
    </w:p>
    <w:p w:rsidR="00DE537C" w:rsidRDefault="00DE537C" w:rsidP="00DE537C">
      <w:pPr>
        <w:pStyle w:val="30"/>
        <w:shd w:val="clear" w:color="auto" w:fill="auto"/>
        <w:spacing w:line="274" w:lineRule="exact"/>
        <w:ind w:firstLine="709"/>
      </w:pPr>
      <w:r>
        <w:rPr>
          <w:rStyle w:val="3"/>
          <w:i/>
          <w:iCs/>
          <w:color w:val="000000"/>
        </w:rPr>
        <w:t>Практическая часть</w:t>
      </w:r>
    </w:p>
    <w:p w:rsidR="00DE537C" w:rsidRDefault="00DE537C" w:rsidP="00DE537C">
      <w:pPr>
        <w:pStyle w:val="21"/>
        <w:numPr>
          <w:ilvl w:val="0"/>
          <w:numId w:val="29"/>
        </w:numPr>
        <w:shd w:val="clear" w:color="auto" w:fill="auto"/>
        <w:tabs>
          <w:tab w:val="left" w:pos="746"/>
        </w:tabs>
        <w:spacing w:after="0"/>
        <w:ind w:firstLine="709"/>
        <w:jc w:val="both"/>
      </w:pPr>
      <w:r>
        <w:rPr>
          <w:rStyle w:val="2"/>
          <w:color w:val="000000"/>
        </w:rPr>
        <w:t>Изучение разъемов для подключения электропитания и внешних устройств</w:t>
      </w:r>
    </w:p>
    <w:p w:rsidR="00DE537C" w:rsidRDefault="00DE537C" w:rsidP="00DE537C">
      <w:pPr>
        <w:pStyle w:val="21"/>
        <w:numPr>
          <w:ilvl w:val="0"/>
          <w:numId w:val="29"/>
        </w:numPr>
        <w:shd w:val="clear" w:color="auto" w:fill="auto"/>
        <w:tabs>
          <w:tab w:val="left" w:pos="754"/>
        </w:tabs>
        <w:spacing w:after="0"/>
        <w:ind w:firstLine="709"/>
        <w:jc w:val="both"/>
      </w:pPr>
      <w:r>
        <w:rPr>
          <w:rStyle w:val="2"/>
          <w:color w:val="000000"/>
        </w:rPr>
        <w:t>Подключение и настройка принтера.</w:t>
      </w:r>
    </w:p>
    <w:p w:rsidR="00DE537C" w:rsidRDefault="00DE537C" w:rsidP="00DE537C">
      <w:pPr>
        <w:pStyle w:val="21"/>
        <w:numPr>
          <w:ilvl w:val="0"/>
          <w:numId w:val="29"/>
        </w:numPr>
        <w:shd w:val="clear" w:color="auto" w:fill="auto"/>
        <w:tabs>
          <w:tab w:val="left" w:pos="754"/>
        </w:tabs>
        <w:spacing w:after="0"/>
        <w:ind w:firstLine="709"/>
        <w:jc w:val="both"/>
      </w:pPr>
      <w:r>
        <w:rPr>
          <w:rStyle w:val="2"/>
          <w:color w:val="000000"/>
        </w:rPr>
        <w:t>Подключение и настройка сканера.</w:t>
      </w:r>
    </w:p>
    <w:p w:rsidR="00DE537C" w:rsidRDefault="00DE537C" w:rsidP="00DE537C">
      <w:pPr>
        <w:pStyle w:val="30"/>
        <w:shd w:val="clear" w:color="auto" w:fill="auto"/>
        <w:spacing w:line="274" w:lineRule="exact"/>
        <w:ind w:firstLine="709"/>
      </w:pPr>
      <w:r>
        <w:rPr>
          <w:rStyle w:val="3"/>
          <w:i/>
          <w:iCs/>
          <w:color w:val="000000"/>
        </w:rPr>
        <w:t>Контрольные вопросы:</w:t>
      </w:r>
    </w:p>
    <w:p w:rsidR="00DE537C" w:rsidRDefault="00DE537C" w:rsidP="00DE537C">
      <w:pPr>
        <w:pStyle w:val="21"/>
        <w:numPr>
          <w:ilvl w:val="0"/>
          <w:numId w:val="30"/>
        </w:numPr>
        <w:shd w:val="clear" w:color="auto" w:fill="auto"/>
        <w:tabs>
          <w:tab w:val="left" w:pos="330"/>
        </w:tabs>
        <w:spacing w:after="0"/>
        <w:ind w:firstLine="709"/>
        <w:jc w:val="both"/>
      </w:pPr>
      <w:r>
        <w:rPr>
          <w:rStyle w:val="2"/>
          <w:color w:val="000000"/>
        </w:rPr>
        <w:t>Расскажите, как осуществляется питание различных устройств ПК.</w:t>
      </w:r>
    </w:p>
    <w:p w:rsidR="00DE537C" w:rsidRDefault="00DE537C" w:rsidP="00DE537C">
      <w:pPr>
        <w:pStyle w:val="21"/>
        <w:numPr>
          <w:ilvl w:val="0"/>
          <w:numId w:val="30"/>
        </w:numPr>
        <w:shd w:val="clear" w:color="auto" w:fill="auto"/>
        <w:tabs>
          <w:tab w:val="left" w:pos="354"/>
        </w:tabs>
        <w:spacing w:after="0"/>
        <w:ind w:firstLine="709"/>
        <w:jc w:val="left"/>
      </w:pPr>
      <w:r>
        <w:rPr>
          <w:rStyle w:val="2"/>
          <w:color w:val="000000"/>
        </w:rPr>
        <w:t>Посчитайте количество необходимых розеток электропитания, если в состав ПК входят сканер и принтер.</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В чем состоит особенность электропитания мониторов?</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Какие устройства используются в ПК для стабилизации напряжения в сети?</w:t>
      </w:r>
    </w:p>
    <w:p w:rsidR="00DE537C" w:rsidRDefault="00DE537C" w:rsidP="00DE537C">
      <w:pPr>
        <w:pStyle w:val="21"/>
        <w:numPr>
          <w:ilvl w:val="0"/>
          <w:numId w:val="30"/>
        </w:numPr>
        <w:shd w:val="clear" w:color="auto" w:fill="auto"/>
        <w:tabs>
          <w:tab w:val="left" w:pos="354"/>
        </w:tabs>
        <w:spacing w:after="0"/>
        <w:ind w:firstLine="709"/>
        <w:jc w:val="left"/>
      </w:pPr>
      <w:r>
        <w:rPr>
          <w:rStyle w:val="2"/>
          <w:color w:val="000000"/>
        </w:rPr>
        <w:t>Какое устройство в составе ПК позволяет стандартно завершить работу аппаратуры при внезапном отключении электропитания?</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Как осуществляется подключение электропитания и внешних устройств в компьютере?</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Опишите возможности настройки принтера.</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Опишите возможности настройки сканера.</w:t>
      </w:r>
    </w:p>
    <w:p w:rsidR="00DE537C" w:rsidRDefault="00DE537C" w:rsidP="00DE537C">
      <w:pPr>
        <w:pStyle w:val="21"/>
        <w:numPr>
          <w:ilvl w:val="0"/>
          <w:numId w:val="30"/>
        </w:numPr>
        <w:shd w:val="clear" w:color="auto" w:fill="auto"/>
        <w:tabs>
          <w:tab w:val="left" w:pos="354"/>
        </w:tabs>
        <w:spacing w:after="0"/>
        <w:ind w:firstLine="709"/>
        <w:jc w:val="both"/>
      </w:pPr>
      <w:r>
        <w:rPr>
          <w:rStyle w:val="2"/>
          <w:color w:val="000000"/>
        </w:rPr>
        <w:t>Опишите возможности настройки мультимедиа проектора.</w:t>
      </w:r>
    </w:p>
    <w:p w:rsidR="00DE537C" w:rsidRDefault="00DE537C" w:rsidP="00DE537C">
      <w:pPr>
        <w:pStyle w:val="30"/>
        <w:shd w:val="clear" w:color="auto" w:fill="auto"/>
        <w:spacing w:line="274" w:lineRule="exact"/>
        <w:ind w:firstLine="709"/>
      </w:pPr>
      <w:r>
        <w:rPr>
          <w:rStyle w:val="3"/>
          <w:i/>
          <w:iCs/>
          <w:color w:val="000000"/>
        </w:rPr>
        <w:t>Отчет о работе должен содержать:</w:t>
      </w:r>
    </w:p>
    <w:p w:rsidR="00DE537C" w:rsidRDefault="00DE537C" w:rsidP="00DE537C">
      <w:pPr>
        <w:pStyle w:val="21"/>
        <w:numPr>
          <w:ilvl w:val="0"/>
          <w:numId w:val="31"/>
        </w:numPr>
        <w:shd w:val="clear" w:color="auto" w:fill="auto"/>
        <w:tabs>
          <w:tab w:val="left" w:pos="330"/>
        </w:tabs>
        <w:spacing w:after="0"/>
        <w:ind w:firstLine="709"/>
        <w:jc w:val="both"/>
      </w:pPr>
      <w:r>
        <w:rPr>
          <w:rStyle w:val="2"/>
          <w:color w:val="000000"/>
        </w:rPr>
        <w:t>Тему работы</w:t>
      </w:r>
    </w:p>
    <w:p w:rsidR="00DE537C" w:rsidRDefault="00DE537C" w:rsidP="00DE537C">
      <w:pPr>
        <w:pStyle w:val="21"/>
        <w:numPr>
          <w:ilvl w:val="0"/>
          <w:numId w:val="31"/>
        </w:numPr>
        <w:shd w:val="clear" w:color="auto" w:fill="auto"/>
        <w:tabs>
          <w:tab w:val="left" w:pos="354"/>
        </w:tabs>
        <w:spacing w:after="0"/>
        <w:ind w:firstLine="709"/>
        <w:jc w:val="both"/>
      </w:pPr>
      <w:r>
        <w:rPr>
          <w:rStyle w:val="2"/>
          <w:color w:val="000000"/>
        </w:rPr>
        <w:t>Цель</w:t>
      </w:r>
    </w:p>
    <w:p w:rsidR="00DE537C" w:rsidRDefault="00DE537C" w:rsidP="00DE537C">
      <w:pPr>
        <w:pStyle w:val="21"/>
        <w:numPr>
          <w:ilvl w:val="0"/>
          <w:numId w:val="31"/>
        </w:numPr>
        <w:shd w:val="clear" w:color="auto" w:fill="auto"/>
        <w:tabs>
          <w:tab w:val="left" w:pos="354"/>
        </w:tabs>
        <w:spacing w:after="0"/>
        <w:ind w:firstLine="709"/>
        <w:jc w:val="both"/>
      </w:pPr>
      <w:r>
        <w:rPr>
          <w:rStyle w:val="2"/>
          <w:color w:val="000000"/>
        </w:rPr>
        <w:t>Оснащение</w:t>
      </w:r>
    </w:p>
    <w:p w:rsidR="00DE537C" w:rsidRDefault="00DE537C" w:rsidP="00DE537C">
      <w:pPr>
        <w:pStyle w:val="21"/>
        <w:numPr>
          <w:ilvl w:val="0"/>
          <w:numId w:val="25"/>
        </w:numPr>
        <w:shd w:val="clear" w:color="auto" w:fill="auto"/>
        <w:tabs>
          <w:tab w:val="left" w:pos="344"/>
        </w:tabs>
        <w:spacing w:after="0"/>
        <w:ind w:firstLine="709"/>
        <w:jc w:val="both"/>
      </w:pPr>
      <w:r>
        <w:rPr>
          <w:rStyle w:val="2"/>
          <w:color w:val="000000"/>
        </w:rPr>
        <w:t>Результаты практической части работы.</w:t>
      </w:r>
    </w:p>
    <w:p w:rsidR="00DE537C" w:rsidRDefault="00DE537C" w:rsidP="00DE537C">
      <w:pPr>
        <w:pStyle w:val="21"/>
        <w:numPr>
          <w:ilvl w:val="0"/>
          <w:numId w:val="25"/>
        </w:numPr>
        <w:shd w:val="clear" w:color="auto" w:fill="auto"/>
        <w:tabs>
          <w:tab w:val="left" w:pos="349"/>
        </w:tabs>
        <w:spacing w:after="87"/>
        <w:ind w:firstLine="709"/>
        <w:jc w:val="both"/>
      </w:pPr>
      <w:bookmarkStart w:id="25" w:name="bookmark9"/>
      <w:r>
        <w:rPr>
          <w:rStyle w:val="2"/>
          <w:color w:val="000000"/>
        </w:rPr>
        <w:t>Ответы на контрольные вопросы</w:t>
      </w:r>
      <w:bookmarkEnd w:id="25"/>
    </w:p>
    <w:p w:rsidR="00DE537C" w:rsidRDefault="00DE537C" w:rsidP="00DE537C">
      <w:pPr>
        <w:pStyle w:val="21"/>
        <w:shd w:val="clear" w:color="auto" w:fill="auto"/>
        <w:spacing w:after="81" w:line="240" w:lineRule="exact"/>
        <w:ind w:firstLine="709"/>
        <w:rPr>
          <w:rStyle w:val="2"/>
          <w:color w:val="000000"/>
        </w:rPr>
      </w:pPr>
    </w:p>
    <w:p w:rsidR="00DE537C" w:rsidRDefault="00DE537C" w:rsidP="00DE537C">
      <w:pPr>
        <w:pStyle w:val="21"/>
        <w:shd w:val="clear" w:color="auto" w:fill="auto"/>
        <w:spacing w:after="81" w:line="240" w:lineRule="exact"/>
        <w:ind w:firstLine="709"/>
        <w:rPr>
          <w:rStyle w:val="2"/>
          <w:color w:val="000000"/>
        </w:rPr>
      </w:pPr>
    </w:p>
    <w:p w:rsidR="00DE537C" w:rsidRDefault="00DE537C" w:rsidP="00DE537C">
      <w:pPr>
        <w:pStyle w:val="21"/>
        <w:shd w:val="clear" w:color="auto" w:fill="auto"/>
        <w:spacing w:after="81" w:line="240" w:lineRule="exact"/>
        <w:ind w:firstLine="709"/>
        <w:outlineLvl w:val="0"/>
      </w:pPr>
      <w:bookmarkStart w:id="26" w:name="_Toc536780420"/>
      <w:bookmarkStart w:id="27" w:name="_Toc2333082"/>
      <w:r>
        <w:rPr>
          <w:rStyle w:val="2"/>
          <w:color w:val="000000"/>
        </w:rPr>
        <w:t>Лабораторная работа №11. Сетевое оборудование</w:t>
      </w:r>
      <w:bookmarkEnd w:id="26"/>
      <w:bookmarkEnd w:id="27"/>
    </w:p>
    <w:p w:rsidR="00DE537C" w:rsidRDefault="00DE537C" w:rsidP="00DE537C">
      <w:pPr>
        <w:pStyle w:val="21"/>
        <w:shd w:val="clear" w:color="auto" w:fill="auto"/>
        <w:spacing w:after="0"/>
        <w:ind w:firstLine="709"/>
        <w:jc w:val="both"/>
      </w:pPr>
      <w:r>
        <w:rPr>
          <w:rStyle w:val="20"/>
          <w:color w:val="000000"/>
        </w:rPr>
        <w:t>Цель</w:t>
      </w:r>
      <w:r>
        <w:rPr>
          <w:rStyle w:val="2"/>
          <w:color w:val="000000"/>
        </w:rPr>
        <w:t>: Ознакомиться с основным сетевым оборудованием для локальной сети.</w:t>
      </w:r>
    </w:p>
    <w:p w:rsidR="00DE537C" w:rsidRDefault="00DE537C" w:rsidP="00DE537C">
      <w:pPr>
        <w:pStyle w:val="21"/>
        <w:shd w:val="clear" w:color="auto" w:fill="auto"/>
        <w:spacing w:after="0"/>
        <w:ind w:firstLine="709"/>
        <w:jc w:val="both"/>
      </w:pPr>
      <w:r>
        <w:rPr>
          <w:rStyle w:val="20"/>
          <w:color w:val="000000"/>
        </w:rPr>
        <w:t>Оборудование</w:t>
      </w:r>
      <w:r>
        <w:rPr>
          <w:rStyle w:val="2"/>
          <w:color w:val="000000"/>
        </w:rPr>
        <w:t xml:space="preserve">: системный блок, монитор, мышь, модем, ОС </w:t>
      </w:r>
      <w:r>
        <w:rPr>
          <w:rStyle w:val="2"/>
          <w:color w:val="000000"/>
          <w:lang w:val="en-US"/>
        </w:rPr>
        <w:t>Windows</w:t>
      </w:r>
      <w:r>
        <w:rPr>
          <w:rStyle w:val="2"/>
          <w:color w:val="000000"/>
        </w:rPr>
        <w:t>.</w:t>
      </w:r>
    </w:p>
    <w:p w:rsidR="00DE537C" w:rsidRDefault="00DE537C" w:rsidP="00DE537C">
      <w:pPr>
        <w:pStyle w:val="30"/>
        <w:shd w:val="clear" w:color="auto" w:fill="auto"/>
        <w:spacing w:line="274" w:lineRule="exact"/>
        <w:ind w:firstLine="709"/>
      </w:pPr>
      <w:r>
        <w:rPr>
          <w:rStyle w:val="3"/>
          <w:i/>
          <w:iCs/>
          <w:color w:val="000000"/>
        </w:rPr>
        <w:t>Теоретические сведения:</w:t>
      </w:r>
    </w:p>
    <w:p w:rsidR="00DE537C" w:rsidRPr="00DE537C" w:rsidRDefault="00DE537C" w:rsidP="00DE537C">
      <w:pPr>
        <w:pStyle w:val="21"/>
        <w:shd w:val="clear" w:color="auto" w:fill="auto"/>
        <w:spacing w:after="0"/>
        <w:ind w:firstLine="709"/>
        <w:jc w:val="both"/>
        <w:outlineLvl w:val="1"/>
        <w:rPr>
          <w:rStyle w:val="20"/>
          <w:b/>
          <w:i w:val="0"/>
          <w:color w:val="000000"/>
        </w:rPr>
      </w:pPr>
      <w:bookmarkStart w:id="28" w:name="_Toc2333083"/>
      <w:r w:rsidRPr="00DE537C">
        <w:rPr>
          <w:rStyle w:val="20"/>
          <w:b/>
          <w:i w:val="0"/>
          <w:color w:val="000000"/>
        </w:rPr>
        <w:t>Часть 1</w:t>
      </w:r>
      <w:bookmarkEnd w:id="28"/>
    </w:p>
    <w:p w:rsidR="00DE537C" w:rsidRDefault="00DE537C" w:rsidP="00DE537C">
      <w:pPr>
        <w:pStyle w:val="21"/>
        <w:shd w:val="clear" w:color="auto" w:fill="auto"/>
        <w:spacing w:after="0"/>
        <w:ind w:firstLine="709"/>
        <w:jc w:val="both"/>
      </w:pPr>
      <w:r>
        <w:rPr>
          <w:rStyle w:val="20"/>
          <w:color w:val="000000"/>
        </w:rPr>
        <w:t>Сетевая карта</w:t>
      </w:r>
      <w:r>
        <w:rPr>
          <w:rStyle w:val="2"/>
          <w:color w:val="000000"/>
        </w:rPr>
        <w:t xml:space="preserve"> - </w:t>
      </w:r>
      <w:r>
        <w:rPr>
          <w:rStyle w:val="20"/>
          <w:color w:val="000000"/>
        </w:rPr>
        <w:t>плата,</w:t>
      </w:r>
      <w:r>
        <w:rPr>
          <w:rStyle w:val="2"/>
          <w:color w:val="000000"/>
        </w:rPr>
        <w:t xml:space="preserve"> устройство, устанавливается в материнскую плату. Другое название сетевой карты - </w:t>
      </w:r>
      <w:r>
        <w:rPr>
          <w:rStyle w:val="20"/>
          <w:color w:val="000000"/>
        </w:rPr>
        <w:t>сетевой адаптер. Сетевая карта</w:t>
      </w:r>
      <w:r>
        <w:rPr>
          <w:rStyle w:val="2"/>
          <w:color w:val="000000"/>
        </w:rPr>
        <w:t xml:space="preserve"> служит для соединения компьютера с другими компьютерами </w:t>
      </w:r>
      <w:r>
        <w:rPr>
          <w:rStyle w:val="20"/>
          <w:color w:val="000000"/>
        </w:rPr>
        <w:t>по</w:t>
      </w:r>
      <w:r>
        <w:rPr>
          <w:rStyle w:val="2"/>
          <w:color w:val="000000"/>
        </w:rPr>
        <w:t xml:space="preserve"> локальной сети или для подключения к сети </w:t>
      </w:r>
      <w:r>
        <w:rPr>
          <w:rStyle w:val="20"/>
          <w:color w:val="000000"/>
        </w:rPr>
        <w:t>Интернет.</w:t>
      </w:r>
      <w:r>
        <w:rPr>
          <w:rStyle w:val="2"/>
          <w:color w:val="000000"/>
        </w:rPr>
        <w:t xml:space="preserve"> Современные материнские платы имеют встроенную сетевую карту.</w:t>
      </w:r>
    </w:p>
    <w:p w:rsidR="00DE537C" w:rsidRDefault="00DE537C" w:rsidP="00DE537C">
      <w:pPr>
        <w:pStyle w:val="21"/>
        <w:shd w:val="clear" w:color="auto" w:fill="auto"/>
        <w:spacing w:after="0"/>
        <w:ind w:firstLine="709"/>
        <w:jc w:val="both"/>
      </w:pPr>
      <w:r>
        <w:rPr>
          <w:rStyle w:val="2"/>
          <w:color w:val="000000"/>
        </w:rPr>
        <w:t xml:space="preserve">Выбор производителя сетевой карты важен </w:t>
      </w:r>
      <w:r>
        <w:rPr>
          <w:rStyle w:val="20"/>
          <w:color w:val="000000"/>
        </w:rPr>
        <w:t>по</w:t>
      </w:r>
      <w:r>
        <w:rPr>
          <w:rStyle w:val="2"/>
          <w:color w:val="000000"/>
        </w:rPr>
        <w:t xml:space="preserve"> следующим параметрам:</w:t>
      </w:r>
    </w:p>
    <w:p w:rsidR="00DE537C" w:rsidRDefault="00DE537C" w:rsidP="00DE537C">
      <w:pPr>
        <w:pStyle w:val="21"/>
        <w:numPr>
          <w:ilvl w:val="0"/>
          <w:numId w:val="1"/>
        </w:numPr>
        <w:shd w:val="clear" w:color="auto" w:fill="auto"/>
        <w:tabs>
          <w:tab w:val="left" w:pos="1458"/>
        </w:tabs>
        <w:spacing w:after="0"/>
        <w:ind w:firstLine="709"/>
        <w:jc w:val="both"/>
      </w:pPr>
      <w:r>
        <w:rPr>
          <w:rStyle w:val="2"/>
          <w:color w:val="000000"/>
        </w:rPr>
        <w:t>надежность работы</w:t>
      </w:r>
    </w:p>
    <w:p w:rsidR="00DE537C" w:rsidRDefault="00DE537C" w:rsidP="00DE537C">
      <w:pPr>
        <w:pStyle w:val="21"/>
        <w:numPr>
          <w:ilvl w:val="0"/>
          <w:numId w:val="1"/>
        </w:numPr>
        <w:shd w:val="clear" w:color="auto" w:fill="auto"/>
        <w:tabs>
          <w:tab w:val="left" w:pos="1458"/>
        </w:tabs>
        <w:spacing w:after="0"/>
        <w:ind w:firstLine="709"/>
        <w:jc w:val="both"/>
      </w:pPr>
      <w:r>
        <w:rPr>
          <w:rStyle w:val="2"/>
          <w:color w:val="000000"/>
        </w:rPr>
        <w:lastRenderedPageBreak/>
        <w:t>поддержка драйверами</w:t>
      </w:r>
    </w:p>
    <w:p w:rsidR="00DE537C" w:rsidRDefault="00DE537C" w:rsidP="00DE537C">
      <w:pPr>
        <w:pStyle w:val="21"/>
        <w:numPr>
          <w:ilvl w:val="0"/>
          <w:numId w:val="1"/>
        </w:numPr>
        <w:shd w:val="clear" w:color="auto" w:fill="auto"/>
        <w:tabs>
          <w:tab w:val="left" w:pos="1458"/>
        </w:tabs>
        <w:spacing w:after="0"/>
        <w:ind w:firstLine="709"/>
        <w:jc w:val="both"/>
      </w:pPr>
      <w:r>
        <w:rPr>
          <w:rStyle w:val="2"/>
          <w:color w:val="000000"/>
        </w:rPr>
        <w:t>скорость</w:t>
      </w:r>
    </w:p>
    <w:p w:rsidR="00DE537C" w:rsidRDefault="00DE537C" w:rsidP="00DE537C">
      <w:pPr>
        <w:pStyle w:val="21"/>
        <w:shd w:val="clear" w:color="auto" w:fill="auto"/>
        <w:spacing w:after="0"/>
        <w:ind w:firstLine="709"/>
        <w:jc w:val="both"/>
      </w:pPr>
      <w:r>
        <w:rPr>
          <w:rStyle w:val="2"/>
          <w:color w:val="000000"/>
        </w:rPr>
        <w:t xml:space="preserve">Когда речь идет о построении надежной и быстрой сети с богатыми возможностями мониторинга и управления, лидерами являются компании </w:t>
      </w:r>
      <w:r>
        <w:rPr>
          <w:rStyle w:val="2"/>
          <w:color w:val="000000"/>
          <w:lang w:val="en-US"/>
        </w:rPr>
        <w:t>Intel</w:t>
      </w:r>
      <w:r w:rsidRPr="00E954AB">
        <w:rPr>
          <w:rStyle w:val="2"/>
          <w:color w:val="000000"/>
        </w:rPr>
        <w:t xml:space="preserve"> </w:t>
      </w:r>
      <w:r>
        <w:rPr>
          <w:rStyle w:val="2"/>
          <w:color w:val="000000"/>
        </w:rPr>
        <w:t xml:space="preserve">и 3Com. Параметры сетевых карт определяются используемыми в них чипами. В современных картах обычно есть один большой чип, выполняющий функции контроллера шины и собственно сети. Среди других микросхем карты - приемопередатчик, энергонезависимая </w:t>
      </w:r>
      <w:r>
        <w:rPr>
          <w:rStyle w:val="20"/>
          <w:color w:val="000000"/>
        </w:rPr>
        <w:t>память,</w:t>
      </w:r>
      <w:r>
        <w:rPr>
          <w:rStyle w:val="2"/>
          <w:color w:val="000000"/>
        </w:rPr>
        <w:t xml:space="preserve"> возможно </w:t>
      </w:r>
      <w:r>
        <w:rPr>
          <w:rStyle w:val="20"/>
          <w:color w:val="000000"/>
        </w:rPr>
        <w:t>ПЗУ</w:t>
      </w:r>
      <w:r>
        <w:rPr>
          <w:rStyle w:val="2"/>
          <w:color w:val="000000"/>
        </w:rPr>
        <w:t xml:space="preserve"> для удаленной загрузки. Производителей чипов сетевых контроллеров гораздо меньше, чем производителей сетевых карт. При этом одни практически монополизируют выпуск карт на своих чипах (3Com, </w:t>
      </w:r>
      <w:r>
        <w:rPr>
          <w:rStyle w:val="2"/>
          <w:color w:val="000000"/>
          <w:lang w:val="en-US"/>
        </w:rPr>
        <w:t>Intel</w:t>
      </w:r>
      <w:r>
        <w:rPr>
          <w:rStyle w:val="2"/>
          <w:color w:val="000000"/>
        </w:rPr>
        <w:t>), а другие (</w:t>
      </w:r>
      <w:r>
        <w:rPr>
          <w:rStyle w:val="2"/>
          <w:color w:val="000000"/>
          <w:lang w:val="en-US"/>
        </w:rPr>
        <w:t>Realtek</w:t>
      </w:r>
      <w:r>
        <w:rPr>
          <w:rStyle w:val="2"/>
          <w:color w:val="000000"/>
        </w:rPr>
        <w:t xml:space="preserve">, </w:t>
      </w:r>
      <w:r>
        <w:rPr>
          <w:rStyle w:val="20"/>
          <w:color w:val="000000"/>
          <w:lang w:val="en-US"/>
        </w:rPr>
        <w:t>Via</w:t>
      </w:r>
      <w:r>
        <w:rPr>
          <w:rStyle w:val="20"/>
          <w:color w:val="000000"/>
        </w:rPr>
        <w:t>)</w:t>
      </w:r>
      <w:r>
        <w:rPr>
          <w:rStyle w:val="2"/>
          <w:color w:val="000000"/>
        </w:rPr>
        <w:t xml:space="preserve"> занимаются исключительно выпуском микросхем и их продажей.</w:t>
      </w:r>
    </w:p>
    <w:p w:rsidR="00DE537C" w:rsidRDefault="00DE537C" w:rsidP="00DE537C">
      <w:pPr>
        <w:pStyle w:val="30"/>
        <w:shd w:val="clear" w:color="auto" w:fill="auto"/>
        <w:spacing w:line="274" w:lineRule="exact"/>
        <w:ind w:left="740" w:firstLine="0"/>
        <w:jc w:val="left"/>
      </w:pPr>
      <w:r>
        <w:rPr>
          <w:rStyle w:val="3"/>
          <w:i/>
          <w:iCs/>
          <w:color w:val="000000"/>
        </w:rPr>
        <w:t>Практическая часть</w:t>
      </w:r>
    </w:p>
    <w:p w:rsidR="00DE537C" w:rsidRPr="00DE537C" w:rsidRDefault="00DE537C" w:rsidP="00DE537C">
      <w:pPr>
        <w:pStyle w:val="21"/>
        <w:shd w:val="clear" w:color="auto" w:fill="auto"/>
        <w:spacing w:after="0"/>
        <w:ind w:left="743" w:firstLine="0"/>
        <w:jc w:val="left"/>
        <w:outlineLvl w:val="1"/>
        <w:rPr>
          <w:rStyle w:val="20"/>
          <w:b/>
          <w:i w:val="0"/>
          <w:color w:val="000000"/>
        </w:rPr>
      </w:pPr>
      <w:bookmarkStart w:id="29" w:name="_Toc2333084"/>
      <w:r w:rsidRPr="00DE537C">
        <w:rPr>
          <w:rStyle w:val="20"/>
          <w:b/>
          <w:i w:val="0"/>
          <w:color w:val="000000"/>
        </w:rPr>
        <w:t>Часть 2</w:t>
      </w:r>
      <w:bookmarkEnd w:id="29"/>
    </w:p>
    <w:p w:rsidR="00DE537C" w:rsidRDefault="00DE537C" w:rsidP="00DE537C">
      <w:pPr>
        <w:pStyle w:val="21"/>
        <w:shd w:val="clear" w:color="auto" w:fill="auto"/>
        <w:spacing w:after="0"/>
        <w:ind w:left="740" w:firstLine="0"/>
        <w:jc w:val="left"/>
      </w:pPr>
      <w:r>
        <w:rPr>
          <w:rStyle w:val="20"/>
          <w:color w:val="000000"/>
        </w:rPr>
        <w:t>Задание.</w:t>
      </w:r>
      <w:r>
        <w:rPr>
          <w:rStyle w:val="2"/>
          <w:color w:val="000000"/>
        </w:rPr>
        <w:t xml:space="preserve"> Изучение сетевой карты, вынутой из ПК.</w:t>
      </w:r>
    </w:p>
    <w:p w:rsidR="00DE537C" w:rsidRDefault="00DE537C" w:rsidP="00DE537C">
      <w:pPr>
        <w:pStyle w:val="21"/>
        <w:numPr>
          <w:ilvl w:val="0"/>
          <w:numId w:val="32"/>
        </w:numPr>
        <w:shd w:val="clear" w:color="auto" w:fill="auto"/>
        <w:tabs>
          <w:tab w:val="left" w:pos="353"/>
        </w:tabs>
        <w:spacing w:after="0"/>
        <w:ind w:left="440" w:hanging="440"/>
        <w:jc w:val="both"/>
      </w:pPr>
      <w:r>
        <w:rPr>
          <w:rStyle w:val="2"/>
          <w:color w:val="000000"/>
        </w:rPr>
        <w:t xml:space="preserve">Осмотрите сетевую карту, вынутую из ПК. Определите тип шины </w:t>
      </w:r>
      <w:r>
        <w:rPr>
          <w:rStyle w:val="20"/>
          <w:color w:val="000000"/>
        </w:rPr>
        <w:t>(интерфейс),</w:t>
      </w:r>
      <w:r>
        <w:rPr>
          <w:rStyle w:val="2"/>
          <w:color w:val="000000"/>
        </w:rPr>
        <w:t xml:space="preserve"> к которой она подключается. Для этого посмотрите на ту часть сетевой карты, которая имеет контакты. Если </w:t>
      </w:r>
      <w:r>
        <w:rPr>
          <w:rStyle w:val="20"/>
          <w:color w:val="000000"/>
        </w:rPr>
        <w:t>длина</w:t>
      </w:r>
      <w:r>
        <w:rPr>
          <w:rStyle w:val="2"/>
          <w:color w:val="000000"/>
        </w:rPr>
        <w:t xml:space="preserve"> этой стороны менее 10 см, то карта подключается к шине </w:t>
      </w:r>
      <w:r>
        <w:rPr>
          <w:rStyle w:val="20"/>
          <w:color w:val="000000"/>
          <w:lang w:val="en-US"/>
        </w:rPr>
        <w:t>PCI</w:t>
      </w:r>
      <w:r>
        <w:rPr>
          <w:rStyle w:val="20"/>
          <w:color w:val="000000"/>
        </w:rPr>
        <w:t>.</w:t>
      </w:r>
      <w:r>
        <w:rPr>
          <w:rStyle w:val="2"/>
          <w:color w:val="000000"/>
        </w:rPr>
        <w:t xml:space="preserve"> Кроме типа интерфейса у сетевых карт есть несколько других, менее важных параметров:</w:t>
      </w:r>
    </w:p>
    <w:p w:rsidR="00DE537C" w:rsidRDefault="00DE537C" w:rsidP="00DE537C">
      <w:pPr>
        <w:pStyle w:val="21"/>
        <w:numPr>
          <w:ilvl w:val="0"/>
          <w:numId w:val="1"/>
        </w:numPr>
        <w:shd w:val="clear" w:color="auto" w:fill="auto"/>
        <w:tabs>
          <w:tab w:val="left" w:pos="697"/>
        </w:tabs>
        <w:spacing w:after="0"/>
        <w:ind w:left="320"/>
        <w:jc w:val="both"/>
      </w:pPr>
      <w:r>
        <w:rPr>
          <w:rStyle w:val="2"/>
          <w:color w:val="000000"/>
        </w:rPr>
        <w:t xml:space="preserve">поддержка </w:t>
      </w:r>
      <w:r>
        <w:rPr>
          <w:rStyle w:val="2"/>
          <w:color w:val="000000"/>
          <w:lang w:val="en-US"/>
        </w:rPr>
        <w:t>Boot</w:t>
      </w:r>
      <w:r w:rsidRPr="00E954AB">
        <w:rPr>
          <w:rStyle w:val="2"/>
          <w:color w:val="000000"/>
        </w:rPr>
        <w:t xml:space="preserve"> </w:t>
      </w:r>
      <w:r>
        <w:rPr>
          <w:rStyle w:val="2"/>
          <w:color w:val="000000"/>
          <w:lang w:val="en-US"/>
        </w:rPr>
        <w:t>ROM</w:t>
      </w:r>
      <w:r w:rsidRPr="00E954AB">
        <w:rPr>
          <w:rStyle w:val="2"/>
          <w:color w:val="000000"/>
        </w:rPr>
        <w:t xml:space="preserve"> </w:t>
      </w:r>
      <w:r>
        <w:rPr>
          <w:rStyle w:val="2"/>
          <w:color w:val="000000"/>
        </w:rPr>
        <w:t>(загрузка ПК без жесткого диска по сети)</w:t>
      </w:r>
    </w:p>
    <w:p w:rsidR="00DE537C" w:rsidRDefault="00DE537C" w:rsidP="00DE537C">
      <w:pPr>
        <w:pStyle w:val="21"/>
        <w:numPr>
          <w:ilvl w:val="0"/>
          <w:numId w:val="1"/>
        </w:numPr>
        <w:shd w:val="clear" w:color="auto" w:fill="auto"/>
        <w:tabs>
          <w:tab w:val="left" w:pos="697"/>
        </w:tabs>
        <w:spacing w:after="0"/>
        <w:ind w:left="320"/>
        <w:jc w:val="both"/>
      </w:pPr>
      <w:r>
        <w:rPr>
          <w:rStyle w:val="2"/>
          <w:color w:val="000000"/>
        </w:rPr>
        <w:t xml:space="preserve">поддержка </w:t>
      </w:r>
      <w:r>
        <w:rPr>
          <w:rStyle w:val="2"/>
          <w:color w:val="000000"/>
          <w:lang w:val="en-US"/>
        </w:rPr>
        <w:t>Wake</w:t>
      </w:r>
      <w:r w:rsidRPr="00E954AB">
        <w:rPr>
          <w:rStyle w:val="2"/>
          <w:color w:val="000000"/>
        </w:rPr>
        <w:t xml:space="preserve"> </w:t>
      </w:r>
      <w:r>
        <w:rPr>
          <w:rStyle w:val="2"/>
          <w:color w:val="000000"/>
          <w:lang w:val="en-US"/>
        </w:rPr>
        <w:t>On</w:t>
      </w:r>
      <w:r w:rsidRPr="00E954AB">
        <w:rPr>
          <w:rStyle w:val="2"/>
          <w:color w:val="000000"/>
        </w:rPr>
        <w:t xml:space="preserve"> </w:t>
      </w:r>
      <w:r>
        <w:rPr>
          <w:rStyle w:val="2"/>
          <w:color w:val="000000"/>
          <w:lang w:val="en-US"/>
        </w:rPr>
        <w:t>Lan</w:t>
      </w:r>
      <w:r w:rsidRPr="00E954AB">
        <w:rPr>
          <w:rStyle w:val="2"/>
          <w:color w:val="000000"/>
        </w:rPr>
        <w:t xml:space="preserve"> </w:t>
      </w:r>
      <w:r>
        <w:rPr>
          <w:rStyle w:val="2"/>
          <w:color w:val="000000"/>
        </w:rPr>
        <w:t>(включение ПК по сети)</w:t>
      </w:r>
    </w:p>
    <w:p w:rsidR="00DE537C" w:rsidRDefault="00DE537C" w:rsidP="00DE537C">
      <w:pPr>
        <w:pStyle w:val="21"/>
        <w:numPr>
          <w:ilvl w:val="0"/>
          <w:numId w:val="1"/>
        </w:numPr>
        <w:shd w:val="clear" w:color="auto" w:fill="auto"/>
        <w:tabs>
          <w:tab w:val="left" w:pos="697"/>
        </w:tabs>
        <w:spacing w:after="0"/>
        <w:ind w:left="600" w:hanging="280"/>
        <w:jc w:val="left"/>
      </w:pPr>
      <w:r>
        <w:rPr>
          <w:rStyle w:val="2"/>
          <w:color w:val="000000"/>
        </w:rPr>
        <w:t xml:space="preserve">поддержка режима </w:t>
      </w:r>
      <w:r>
        <w:rPr>
          <w:rStyle w:val="2"/>
          <w:color w:val="000000"/>
          <w:lang w:val="en-US"/>
        </w:rPr>
        <w:t>Full</w:t>
      </w:r>
      <w:r w:rsidRPr="00E954AB">
        <w:rPr>
          <w:rStyle w:val="2"/>
          <w:color w:val="000000"/>
        </w:rPr>
        <w:t xml:space="preserve"> </w:t>
      </w:r>
      <w:r>
        <w:rPr>
          <w:rStyle w:val="2"/>
          <w:color w:val="000000"/>
          <w:lang w:val="en-US"/>
        </w:rPr>
        <w:t>Duplex</w:t>
      </w:r>
      <w:r w:rsidRPr="00E954AB">
        <w:rPr>
          <w:rStyle w:val="2"/>
          <w:color w:val="000000"/>
        </w:rPr>
        <w:t xml:space="preserve"> </w:t>
      </w:r>
      <w:r>
        <w:rPr>
          <w:rStyle w:val="2"/>
          <w:color w:val="000000"/>
        </w:rPr>
        <w:t>(одновременные прием и передача информации, требуют поддержки этого режима от всего остального оборудования сегмента сети)</w:t>
      </w:r>
    </w:p>
    <w:p w:rsidR="00DE537C" w:rsidRDefault="00DE537C" w:rsidP="00DE537C">
      <w:pPr>
        <w:pStyle w:val="21"/>
        <w:numPr>
          <w:ilvl w:val="0"/>
          <w:numId w:val="1"/>
        </w:numPr>
        <w:shd w:val="clear" w:color="auto" w:fill="auto"/>
        <w:tabs>
          <w:tab w:val="left" w:pos="697"/>
        </w:tabs>
        <w:spacing w:after="0"/>
        <w:ind w:left="320"/>
        <w:jc w:val="both"/>
      </w:pPr>
      <w:r>
        <w:rPr>
          <w:rStyle w:val="2"/>
          <w:color w:val="000000"/>
        </w:rPr>
        <w:t>количество индикаторов на задней панели</w:t>
      </w:r>
    </w:p>
    <w:p w:rsidR="00DE537C" w:rsidRDefault="00DE537C" w:rsidP="00DE537C">
      <w:pPr>
        <w:pStyle w:val="21"/>
        <w:numPr>
          <w:ilvl w:val="0"/>
          <w:numId w:val="32"/>
        </w:numPr>
        <w:shd w:val="clear" w:color="auto" w:fill="auto"/>
        <w:tabs>
          <w:tab w:val="left" w:pos="354"/>
        </w:tabs>
        <w:spacing w:after="0"/>
        <w:ind w:left="440" w:hanging="440"/>
        <w:jc w:val="both"/>
      </w:pPr>
      <w:r>
        <w:rPr>
          <w:rStyle w:val="2"/>
          <w:color w:val="000000"/>
        </w:rPr>
        <w:t xml:space="preserve">Определите тип физической среды (кабеля), с которой работает </w:t>
      </w:r>
      <w:r>
        <w:rPr>
          <w:rStyle w:val="20"/>
          <w:color w:val="000000"/>
        </w:rPr>
        <w:t>сетевая карта.</w:t>
      </w:r>
      <w:r>
        <w:rPr>
          <w:rStyle w:val="2"/>
          <w:color w:val="000000"/>
        </w:rPr>
        <w:t xml:space="preserve"> Посмотрите на металлическую пластину, к которой крепится карта. Круглый </w:t>
      </w:r>
      <w:r>
        <w:rPr>
          <w:rStyle w:val="20"/>
          <w:color w:val="000000"/>
        </w:rPr>
        <w:t>коннектор</w:t>
      </w:r>
      <w:r>
        <w:rPr>
          <w:rStyle w:val="2"/>
          <w:color w:val="000000"/>
        </w:rPr>
        <w:t xml:space="preserve"> свидетельствует о том, что эта карта для коаксиального кабеля; </w:t>
      </w:r>
      <w:r>
        <w:rPr>
          <w:rStyle w:val="20"/>
          <w:color w:val="000000"/>
        </w:rPr>
        <w:t xml:space="preserve">разъем </w:t>
      </w:r>
      <w:r>
        <w:rPr>
          <w:rStyle w:val="20"/>
          <w:color w:val="000000"/>
          <w:lang w:val="en-US"/>
        </w:rPr>
        <w:t>RJ</w:t>
      </w:r>
      <w:r>
        <w:rPr>
          <w:rStyle w:val="20"/>
          <w:color w:val="000000"/>
        </w:rPr>
        <w:t>-45</w:t>
      </w:r>
      <w:r>
        <w:rPr>
          <w:rStyle w:val="2"/>
          <w:color w:val="000000"/>
        </w:rPr>
        <w:t xml:space="preserve"> - для работы с витой парой. Найдите в </w:t>
      </w:r>
      <w:r>
        <w:rPr>
          <w:rStyle w:val="20"/>
          <w:color w:val="000000"/>
        </w:rPr>
        <w:t>Интернет</w:t>
      </w:r>
      <w:r>
        <w:rPr>
          <w:rStyle w:val="2"/>
          <w:color w:val="000000"/>
        </w:rPr>
        <w:t xml:space="preserve"> ответ на вопрос о коннекторе для оптического кабеля самостоятельно.</w:t>
      </w:r>
    </w:p>
    <w:p w:rsidR="00DE537C" w:rsidRDefault="00DE537C" w:rsidP="00DE537C">
      <w:pPr>
        <w:pStyle w:val="21"/>
        <w:numPr>
          <w:ilvl w:val="0"/>
          <w:numId w:val="32"/>
        </w:numPr>
        <w:shd w:val="clear" w:color="auto" w:fill="auto"/>
        <w:tabs>
          <w:tab w:val="left" w:pos="354"/>
        </w:tabs>
        <w:spacing w:after="0"/>
        <w:ind w:left="440" w:hanging="440"/>
        <w:jc w:val="both"/>
      </w:pPr>
      <w:r>
        <w:rPr>
          <w:rStyle w:val="2"/>
          <w:color w:val="000000"/>
        </w:rPr>
        <w:t xml:space="preserve">В </w:t>
      </w:r>
      <w:r>
        <w:rPr>
          <w:rStyle w:val="2"/>
          <w:color w:val="000000"/>
          <w:lang w:val="en-US"/>
        </w:rPr>
        <w:t>Windows</w:t>
      </w:r>
      <w:r w:rsidRPr="00E954AB">
        <w:rPr>
          <w:rStyle w:val="2"/>
          <w:color w:val="000000"/>
        </w:rPr>
        <w:t xml:space="preserve"> </w:t>
      </w:r>
      <w:r>
        <w:rPr>
          <w:rStyle w:val="2"/>
          <w:color w:val="000000"/>
          <w:lang w:val="en-US"/>
        </w:rPr>
        <w:t>XP</w:t>
      </w:r>
      <w:r w:rsidRPr="00E954AB">
        <w:rPr>
          <w:rStyle w:val="2"/>
          <w:color w:val="000000"/>
        </w:rPr>
        <w:t xml:space="preserve"> </w:t>
      </w:r>
      <w:r>
        <w:rPr>
          <w:rStyle w:val="2"/>
          <w:color w:val="000000"/>
        </w:rPr>
        <w:t xml:space="preserve">выполните команду Пуск ^ Панель управления^ Система^ Оборудование^- Диспетчер устройств и раскройте </w:t>
      </w:r>
      <w:r>
        <w:rPr>
          <w:rStyle w:val="20"/>
          <w:color w:val="000000"/>
        </w:rPr>
        <w:t>список</w:t>
      </w:r>
      <w:r>
        <w:rPr>
          <w:rStyle w:val="2"/>
          <w:color w:val="000000"/>
        </w:rPr>
        <w:t xml:space="preserve"> Сетевые платы. Посмотрите подключение сетевой карты</w:t>
      </w:r>
    </w:p>
    <w:p w:rsidR="00DE537C" w:rsidRDefault="00DE537C" w:rsidP="00DE537C">
      <w:pPr>
        <w:pStyle w:val="21"/>
        <w:shd w:val="clear" w:color="auto" w:fill="auto"/>
        <w:spacing w:after="0"/>
        <w:ind w:firstLine="0"/>
        <w:jc w:val="both"/>
      </w:pPr>
      <w:r>
        <w:rPr>
          <w:rStyle w:val="2"/>
          <w:color w:val="000000"/>
        </w:rPr>
        <w:t>Примечание. Если у вас на сетевой плате нет желтых восклицательных знаков и красных крестиков, то ее драйвер установлен и работает корректно. Если напротив сетевого адаптера отображен восклицательный знак на фоне желтого круга, то драйвер конфликтует с другим устройством. Если напротив сетевой карты появился красный крестик, то драйвера вообще нет и его следует искать и устанавливать.</w:t>
      </w:r>
    </w:p>
    <w:p w:rsidR="00DE537C" w:rsidRDefault="00DE537C" w:rsidP="00DE537C">
      <w:pPr>
        <w:pStyle w:val="21"/>
        <w:numPr>
          <w:ilvl w:val="0"/>
          <w:numId w:val="32"/>
        </w:numPr>
        <w:shd w:val="clear" w:color="auto" w:fill="auto"/>
        <w:tabs>
          <w:tab w:val="left" w:pos="354"/>
        </w:tabs>
        <w:spacing w:after="0"/>
        <w:ind w:left="440" w:hanging="440"/>
        <w:jc w:val="both"/>
      </w:pPr>
      <w:r>
        <w:rPr>
          <w:rStyle w:val="2"/>
          <w:color w:val="000000"/>
        </w:rPr>
        <w:t>Определите физический (</w:t>
      </w:r>
      <w:r>
        <w:rPr>
          <w:rStyle w:val="2"/>
          <w:color w:val="000000"/>
          <w:lang w:val="en-US"/>
        </w:rPr>
        <w:t>MAC</w:t>
      </w:r>
      <w:r>
        <w:rPr>
          <w:rStyle w:val="2"/>
          <w:color w:val="000000"/>
        </w:rPr>
        <w:t xml:space="preserve">) адрес адаптера. Для этого в </w:t>
      </w:r>
      <w:r>
        <w:rPr>
          <w:rStyle w:val="2"/>
          <w:color w:val="000000"/>
          <w:lang w:val="en-US"/>
        </w:rPr>
        <w:t>Windows</w:t>
      </w:r>
      <w:r w:rsidRPr="00E954AB">
        <w:rPr>
          <w:rStyle w:val="2"/>
          <w:color w:val="000000"/>
        </w:rPr>
        <w:t xml:space="preserve"> </w:t>
      </w:r>
      <w:r>
        <w:rPr>
          <w:rStyle w:val="2"/>
          <w:color w:val="000000"/>
          <w:lang w:val="en-US"/>
        </w:rPr>
        <w:t>XP</w:t>
      </w:r>
      <w:r w:rsidRPr="00E954AB">
        <w:rPr>
          <w:rStyle w:val="2"/>
          <w:color w:val="000000"/>
        </w:rPr>
        <w:t xml:space="preserve"> </w:t>
      </w:r>
      <w:r>
        <w:rPr>
          <w:rStyle w:val="2"/>
          <w:color w:val="000000"/>
        </w:rPr>
        <w:t xml:space="preserve">выполните команду Пуск- Все программы^- Стандартные^- Командная строка и введите команду </w:t>
      </w:r>
      <w:r>
        <w:rPr>
          <w:rStyle w:val="2"/>
          <w:color w:val="000000"/>
          <w:lang w:val="en-US"/>
        </w:rPr>
        <w:t>ipconfig</w:t>
      </w:r>
      <w:r>
        <w:rPr>
          <w:rStyle w:val="2"/>
          <w:color w:val="000000"/>
        </w:rPr>
        <w:t>/</w:t>
      </w:r>
      <w:r>
        <w:rPr>
          <w:rStyle w:val="2"/>
          <w:color w:val="000000"/>
          <w:lang w:val="en-US"/>
        </w:rPr>
        <w:t>all</w:t>
      </w:r>
      <w:r>
        <w:rPr>
          <w:rStyle w:val="2"/>
          <w:color w:val="000000"/>
        </w:rPr>
        <w:t>.</w:t>
      </w:r>
    </w:p>
    <w:p w:rsidR="00DE537C" w:rsidRDefault="00DE537C" w:rsidP="00DE537C">
      <w:pPr>
        <w:pStyle w:val="30"/>
        <w:shd w:val="clear" w:color="auto" w:fill="auto"/>
        <w:spacing w:line="274" w:lineRule="exact"/>
        <w:ind w:left="1020" w:firstLine="0"/>
        <w:jc w:val="left"/>
      </w:pPr>
      <w:r>
        <w:rPr>
          <w:rStyle w:val="3"/>
          <w:i/>
          <w:iCs/>
          <w:color w:val="000000"/>
        </w:rPr>
        <w:t>Контрольные вопросы</w:t>
      </w:r>
    </w:p>
    <w:p w:rsidR="00DE537C" w:rsidRDefault="00DE537C" w:rsidP="00DE537C">
      <w:pPr>
        <w:pStyle w:val="21"/>
        <w:numPr>
          <w:ilvl w:val="0"/>
          <w:numId w:val="33"/>
        </w:numPr>
        <w:shd w:val="clear" w:color="auto" w:fill="auto"/>
        <w:tabs>
          <w:tab w:val="left" w:pos="353"/>
        </w:tabs>
        <w:spacing w:after="0"/>
        <w:ind w:left="440" w:hanging="440"/>
        <w:jc w:val="both"/>
      </w:pPr>
      <w:r>
        <w:rPr>
          <w:rStyle w:val="2"/>
          <w:color w:val="000000"/>
        </w:rPr>
        <w:t>Порядок установки и настройки сетевой карты.</w:t>
      </w:r>
    </w:p>
    <w:p w:rsidR="00DE537C" w:rsidRDefault="00DE537C" w:rsidP="00DE537C">
      <w:pPr>
        <w:pStyle w:val="21"/>
        <w:numPr>
          <w:ilvl w:val="0"/>
          <w:numId w:val="33"/>
        </w:numPr>
        <w:shd w:val="clear" w:color="auto" w:fill="auto"/>
        <w:tabs>
          <w:tab w:val="left" w:pos="354"/>
        </w:tabs>
        <w:spacing w:after="0"/>
        <w:ind w:left="440" w:hanging="440"/>
        <w:jc w:val="both"/>
      </w:pPr>
      <w:r>
        <w:rPr>
          <w:rStyle w:val="2"/>
          <w:color w:val="000000"/>
        </w:rPr>
        <w:t>Что такое:</w:t>
      </w:r>
    </w:p>
    <w:p w:rsidR="00DE537C" w:rsidRDefault="00DE537C" w:rsidP="00DE537C">
      <w:pPr>
        <w:pStyle w:val="21"/>
        <w:numPr>
          <w:ilvl w:val="0"/>
          <w:numId w:val="33"/>
        </w:numPr>
        <w:shd w:val="clear" w:color="auto" w:fill="auto"/>
        <w:tabs>
          <w:tab w:val="left" w:pos="354"/>
        </w:tabs>
        <w:spacing w:after="0"/>
        <w:ind w:left="440" w:hanging="440"/>
        <w:jc w:val="both"/>
      </w:pPr>
      <w:r>
        <w:rPr>
          <w:rStyle w:val="2"/>
          <w:color w:val="000000"/>
          <w:lang w:val="en-US"/>
        </w:rPr>
        <w:t>BNC</w:t>
      </w:r>
      <w:r>
        <w:rPr>
          <w:rStyle w:val="2"/>
          <w:color w:val="000000"/>
        </w:rPr>
        <w:t xml:space="preserve">-коннектор, </w:t>
      </w:r>
      <w:r>
        <w:rPr>
          <w:rStyle w:val="2"/>
          <w:color w:val="000000"/>
          <w:lang w:val="en-US"/>
        </w:rPr>
        <w:t>UTP</w:t>
      </w:r>
      <w:r>
        <w:rPr>
          <w:rStyle w:val="2"/>
          <w:color w:val="000000"/>
        </w:rPr>
        <w:t xml:space="preserve">, </w:t>
      </w:r>
      <w:r>
        <w:rPr>
          <w:rStyle w:val="2"/>
          <w:color w:val="000000"/>
          <w:lang w:val="en-US"/>
        </w:rPr>
        <w:t>RG</w:t>
      </w:r>
      <w:r>
        <w:rPr>
          <w:rStyle w:val="2"/>
          <w:color w:val="000000"/>
        </w:rPr>
        <w:t xml:space="preserve">-58, </w:t>
      </w:r>
      <w:r>
        <w:rPr>
          <w:rStyle w:val="2"/>
          <w:color w:val="000000"/>
          <w:lang w:val="en-US"/>
        </w:rPr>
        <w:t>RJ</w:t>
      </w:r>
      <w:r>
        <w:rPr>
          <w:rStyle w:val="2"/>
          <w:color w:val="000000"/>
        </w:rPr>
        <w:t>-15, 10</w:t>
      </w:r>
      <w:r>
        <w:rPr>
          <w:rStyle w:val="2"/>
          <w:color w:val="000000"/>
          <w:lang w:val="en-US"/>
        </w:rPr>
        <w:t>Base</w:t>
      </w:r>
      <w:r>
        <w:rPr>
          <w:rStyle w:val="2"/>
          <w:color w:val="000000"/>
        </w:rPr>
        <w:t>-</w:t>
      </w:r>
      <w:r>
        <w:rPr>
          <w:rStyle w:val="2"/>
          <w:color w:val="000000"/>
          <w:lang w:val="en-US"/>
        </w:rPr>
        <w:t>T</w:t>
      </w:r>
    </w:p>
    <w:p w:rsidR="00DE537C" w:rsidRDefault="00DE537C" w:rsidP="00DE537C">
      <w:pPr>
        <w:pStyle w:val="21"/>
        <w:numPr>
          <w:ilvl w:val="0"/>
          <w:numId w:val="33"/>
        </w:numPr>
        <w:shd w:val="clear" w:color="auto" w:fill="auto"/>
        <w:tabs>
          <w:tab w:val="left" w:pos="354"/>
        </w:tabs>
        <w:spacing w:after="0"/>
        <w:ind w:left="440" w:hanging="440"/>
        <w:jc w:val="both"/>
      </w:pPr>
      <w:r>
        <w:rPr>
          <w:rStyle w:val="2"/>
          <w:color w:val="000000"/>
        </w:rPr>
        <w:t>Локальная сеть. Признаки классификации сетей.</w:t>
      </w:r>
    </w:p>
    <w:p w:rsidR="00DE537C" w:rsidRDefault="00DE537C" w:rsidP="00DE537C">
      <w:pPr>
        <w:pStyle w:val="21"/>
        <w:numPr>
          <w:ilvl w:val="0"/>
          <w:numId w:val="33"/>
        </w:numPr>
        <w:shd w:val="clear" w:color="auto" w:fill="auto"/>
        <w:tabs>
          <w:tab w:val="left" w:pos="354"/>
        </w:tabs>
        <w:spacing w:after="0"/>
        <w:ind w:left="440" w:hanging="440"/>
        <w:jc w:val="both"/>
      </w:pPr>
      <w:r>
        <w:rPr>
          <w:rStyle w:val="2"/>
          <w:color w:val="000000"/>
        </w:rPr>
        <w:t>Топология сетей. Физические среды передачи данных.</w:t>
      </w:r>
    </w:p>
    <w:p w:rsidR="00DE537C" w:rsidRDefault="00DE537C" w:rsidP="00DE537C">
      <w:pPr>
        <w:pStyle w:val="21"/>
        <w:numPr>
          <w:ilvl w:val="0"/>
          <w:numId w:val="33"/>
        </w:numPr>
        <w:shd w:val="clear" w:color="auto" w:fill="auto"/>
        <w:tabs>
          <w:tab w:val="left" w:pos="709"/>
        </w:tabs>
        <w:spacing w:after="0"/>
        <w:ind w:left="851" w:hanging="440"/>
        <w:jc w:val="both"/>
      </w:pPr>
      <w:r>
        <w:rPr>
          <w:rStyle w:val="2"/>
          <w:color w:val="000000"/>
        </w:rPr>
        <w:t xml:space="preserve">Какому уровню модели </w:t>
      </w:r>
      <w:r>
        <w:rPr>
          <w:rStyle w:val="2"/>
          <w:color w:val="000000"/>
          <w:lang w:val="en-US"/>
        </w:rPr>
        <w:t>OSI</w:t>
      </w:r>
      <w:r w:rsidRPr="00E954AB">
        <w:rPr>
          <w:rStyle w:val="2"/>
          <w:color w:val="000000"/>
        </w:rPr>
        <w:t xml:space="preserve"> </w:t>
      </w:r>
      <w:r>
        <w:rPr>
          <w:rStyle w:val="2"/>
          <w:color w:val="000000"/>
        </w:rPr>
        <w:t>соответствует: установка сетевой карты и подключение к ЛВС, драйвер сетевой карты.</w:t>
      </w:r>
    </w:p>
    <w:p w:rsidR="00DE537C" w:rsidRDefault="00DE537C" w:rsidP="00DE537C">
      <w:pPr>
        <w:pStyle w:val="30"/>
        <w:shd w:val="clear" w:color="auto" w:fill="auto"/>
        <w:tabs>
          <w:tab w:val="left" w:pos="709"/>
        </w:tabs>
        <w:spacing w:line="274" w:lineRule="exact"/>
        <w:ind w:left="851" w:firstLine="0"/>
        <w:jc w:val="left"/>
      </w:pPr>
      <w:r>
        <w:rPr>
          <w:rStyle w:val="3"/>
          <w:i/>
          <w:iCs/>
          <w:color w:val="000000"/>
        </w:rPr>
        <w:t>Отчет о работе должен содержать:</w:t>
      </w:r>
    </w:p>
    <w:p w:rsidR="00DE537C" w:rsidRDefault="00DE537C" w:rsidP="00DE537C">
      <w:pPr>
        <w:pStyle w:val="21"/>
        <w:numPr>
          <w:ilvl w:val="0"/>
          <w:numId w:val="34"/>
        </w:numPr>
        <w:shd w:val="clear" w:color="auto" w:fill="auto"/>
        <w:tabs>
          <w:tab w:val="left" w:pos="709"/>
        </w:tabs>
        <w:spacing w:after="0"/>
        <w:ind w:left="851" w:hanging="440"/>
        <w:jc w:val="both"/>
      </w:pPr>
      <w:r>
        <w:rPr>
          <w:rStyle w:val="2"/>
          <w:color w:val="000000"/>
        </w:rPr>
        <w:t>Тему работы</w:t>
      </w:r>
    </w:p>
    <w:p w:rsidR="00DE537C" w:rsidRDefault="00DE537C" w:rsidP="00DE537C">
      <w:pPr>
        <w:pStyle w:val="21"/>
        <w:numPr>
          <w:ilvl w:val="0"/>
          <w:numId w:val="34"/>
        </w:numPr>
        <w:shd w:val="clear" w:color="auto" w:fill="auto"/>
        <w:tabs>
          <w:tab w:val="left" w:pos="709"/>
        </w:tabs>
        <w:spacing w:after="0"/>
        <w:ind w:left="851" w:hanging="440"/>
        <w:jc w:val="both"/>
      </w:pPr>
      <w:r>
        <w:rPr>
          <w:rStyle w:val="2"/>
          <w:color w:val="000000"/>
        </w:rPr>
        <w:t>Цель</w:t>
      </w:r>
    </w:p>
    <w:p w:rsidR="00DE537C" w:rsidRDefault="00DE537C" w:rsidP="00DE537C">
      <w:pPr>
        <w:pStyle w:val="21"/>
        <w:numPr>
          <w:ilvl w:val="0"/>
          <w:numId w:val="34"/>
        </w:numPr>
        <w:shd w:val="clear" w:color="auto" w:fill="auto"/>
        <w:tabs>
          <w:tab w:val="left" w:pos="709"/>
        </w:tabs>
        <w:spacing w:after="0"/>
        <w:ind w:left="851" w:hanging="440"/>
        <w:jc w:val="both"/>
      </w:pPr>
      <w:r>
        <w:rPr>
          <w:rStyle w:val="2"/>
          <w:color w:val="000000"/>
        </w:rPr>
        <w:t>Оснащение</w:t>
      </w:r>
    </w:p>
    <w:p w:rsidR="00DE537C" w:rsidRDefault="00DE537C" w:rsidP="00DE537C">
      <w:pPr>
        <w:pStyle w:val="21"/>
        <w:numPr>
          <w:ilvl w:val="0"/>
          <w:numId w:val="34"/>
        </w:numPr>
        <w:shd w:val="clear" w:color="auto" w:fill="auto"/>
        <w:tabs>
          <w:tab w:val="left" w:pos="709"/>
        </w:tabs>
        <w:spacing w:after="0"/>
        <w:ind w:left="851" w:hanging="440"/>
        <w:jc w:val="both"/>
      </w:pPr>
      <w:r>
        <w:rPr>
          <w:rStyle w:val="2"/>
          <w:color w:val="000000"/>
        </w:rPr>
        <w:t>Результаты практической части работы.</w:t>
      </w:r>
    </w:p>
    <w:p w:rsidR="00DE537C" w:rsidRDefault="00DE537C" w:rsidP="00DE537C">
      <w:pPr>
        <w:pStyle w:val="21"/>
        <w:numPr>
          <w:ilvl w:val="0"/>
          <w:numId w:val="34"/>
        </w:numPr>
        <w:shd w:val="clear" w:color="auto" w:fill="auto"/>
        <w:tabs>
          <w:tab w:val="left" w:pos="709"/>
        </w:tabs>
        <w:spacing w:after="87"/>
        <w:ind w:left="851" w:hanging="440"/>
        <w:jc w:val="both"/>
      </w:pPr>
      <w:bookmarkStart w:id="30" w:name="bookmark11"/>
      <w:bookmarkStart w:id="31" w:name="bookmark10"/>
      <w:r>
        <w:rPr>
          <w:rStyle w:val="2"/>
          <w:color w:val="000000"/>
        </w:rPr>
        <w:t>Ответы на контрольные вопросы</w:t>
      </w:r>
      <w:bookmarkEnd w:id="30"/>
      <w:bookmarkEnd w:id="31"/>
    </w:p>
    <w:p w:rsidR="00DE537C" w:rsidRDefault="00DE537C" w:rsidP="00DE537C">
      <w:pPr>
        <w:pStyle w:val="21"/>
        <w:shd w:val="clear" w:color="auto" w:fill="auto"/>
        <w:spacing w:after="103" w:line="240" w:lineRule="exact"/>
        <w:ind w:left="740" w:firstLine="0"/>
        <w:jc w:val="left"/>
        <w:rPr>
          <w:rStyle w:val="2"/>
          <w:color w:val="000000"/>
        </w:rPr>
      </w:pPr>
    </w:p>
    <w:p w:rsidR="00DE537C" w:rsidRDefault="00DE537C" w:rsidP="00DE537C">
      <w:pPr>
        <w:pStyle w:val="21"/>
        <w:shd w:val="clear" w:color="auto" w:fill="auto"/>
        <w:spacing w:after="103" w:line="240" w:lineRule="exact"/>
        <w:ind w:left="740" w:firstLine="0"/>
        <w:jc w:val="left"/>
        <w:rPr>
          <w:rStyle w:val="2"/>
          <w:color w:val="000000"/>
        </w:rPr>
      </w:pPr>
    </w:p>
    <w:p w:rsidR="00DE537C" w:rsidRDefault="00DE537C" w:rsidP="00DE537C">
      <w:pPr>
        <w:pStyle w:val="21"/>
        <w:shd w:val="clear" w:color="auto" w:fill="auto"/>
        <w:spacing w:after="86" w:line="240" w:lineRule="exact"/>
        <w:ind w:right="23" w:firstLine="0"/>
        <w:outlineLvl w:val="0"/>
      </w:pPr>
      <w:bookmarkStart w:id="32" w:name="_Toc536780421"/>
      <w:bookmarkStart w:id="33" w:name="_Toc2333085"/>
      <w:r>
        <w:rPr>
          <w:rStyle w:val="2"/>
          <w:color w:val="000000"/>
        </w:rPr>
        <w:lastRenderedPageBreak/>
        <w:t>Лабораторная работа№12. Сканирование и системы распознавания документов.</w:t>
      </w:r>
      <w:bookmarkEnd w:id="32"/>
      <w:bookmarkEnd w:id="33"/>
    </w:p>
    <w:p w:rsidR="00DE537C" w:rsidRDefault="00DE537C" w:rsidP="00DE537C">
      <w:pPr>
        <w:pStyle w:val="21"/>
        <w:shd w:val="clear" w:color="auto" w:fill="auto"/>
        <w:spacing w:after="0"/>
        <w:ind w:left="740" w:right="800" w:firstLine="0"/>
        <w:jc w:val="left"/>
      </w:pPr>
      <w:r>
        <w:rPr>
          <w:rStyle w:val="20"/>
          <w:color w:val="000000"/>
        </w:rPr>
        <w:t>Цель:</w:t>
      </w:r>
      <w:r>
        <w:rPr>
          <w:rStyle w:val="2"/>
          <w:color w:val="000000"/>
        </w:rPr>
        <w:t xml:space="preserve"> изучение технологии ввода информации с помощью сканера </w:t>
      </w:r>
      <w:r>
        <w:rPr>
          <w:rStyle w:val="20"/>
          <w:color w:val="000000"/>
        </w:rPr>
        <w:t>Оборудование:</w:t>
      </w:r>
      <w:r>
        <w:rPr>
          <w:rStyle w:val="2"/>
          <w:color w:val="000000"/>
        </w:rPr>
        <w:t xml:space="preserve"> персональный ПК, мышь, клавиатура, сканер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w:t>
      </w:r>
      <w:r>
        <w:rPr>
          <w:rStyle w:val="2"/>
          <w:color w:val="000000"/>
          <w:lang w:val="en-US"/>
        </w:rPr>
        <w:t>Fine</w:t>
      </w:r>
      <w:r w:rsidRPr="00E954AB">
        <w:rPr>
          <w:rStyle w:val="2"/>
          <w:color w:val="000000"/>
        </w:rPr>
        <w:t xml:space="preserve"> </w:t>
      </w:r>
      <w:r>
        <w:rPr>
          <w:rStyle w:val="2"/>
          <w:color w:val="000000"/>
          <w:lang w:val="en-US"/>
        </w:rPr>
        <w:t>Reader</w:t>
      </w:r>
      <w:r w:rsidRPr="00E954AB">
        <w:rPr>
          <w:rStyle w:val="2"/>
          <w:color w:val="000000"/>
        </w:rPr>
        <w:t xml:space="preserve"> </w:t>
      </w:r>
      <w:r>
        <w:rPr>
          <w:rStyle w:val="20"/>
          <w:color w:val="000000"/>
        </w:rPr>
        <w:t>Задание</w:t>
      </w:r>
      <w:r>
        <w:rPr>
          <w:rStyle w:val="2"/>
          <w:color w:val="000000"/>
        </w:rPr>
        <w:t>:</w:t>
      </w:r>
    </w:p>
    <w:p w:rsidR="00DE537C" w:rsidRDefault="00DE537C" w:rsidP="00DE537C">
      <w:pPr>
        <w:pStyle w:val="21"/>
        <w:numPr>
          <w:ilvl w:val="0"/>
          <w:numId w:val="35"/>
        </w:numPr>
        <w:shd w:val="clear" w:color="auto" w:fill="auto"/>
        <w:tabs>
          <w:tab w:val="left" w:pos="770"/>
        </w:tabs>
        <w:spacing w:after="0"/>
        <w:ind w:left="440"/>
        <w:jc w:val="both"/>
      </w:pPr>
      <w:r>
        <w:rPr>
          <w:rStyle w:val="2"/>
          <w:color w:val="000000"/>
        </w:rPr>
        <w:t>сканировать и распознать текст, таблицу</w:t>
      </w:r>
    </w:p>
    <w:p w:rsidR="00DE537C" w:rsidRDefault="00DE537C" w:rsidP="00DE537C">
      <w:pPr>
        <w:pStyle w:val="21"/>
        <w:numPr>
          <w:ilvl w:val="0"/>
          <w:numId w:val="35"/>
        </w:numPr>
        <w:shd w:val="clear" w:color="auto" w:fill="auto"/>
        <w:tabs>
          <w:tab w:val="left" w:pos="794"/>
        </w:tabs>
        <w:spacing w:after="0"/>
        <w:ind w:left="440"/>
        <w:jc w:val="both"/>
      </w:pPr>
      <w:r>
        <w:rPr>
          <w:rStyle w:val="2"/>
          <w:color w:val="000000"/>
        </w:rPr>
        <w:t>сканировать и распознать сложный текст</w:t>
      </w:r>
    </w:p>
    <w:p w:rsidR="00DE537C" w:rsidRDefault="00DE537C" w:rsidP="00DE537C">
      <w:pPr>
        <w:pStyle w:val="21"/>
        <w:numPr>
          <w:ilvl w:val="0"/>
          <w:numId w:val="35"/>
        </w:numPr>
        <w:shd w:val="clear" w:color="auto" w:fill="auto"/>
        <w:tabs>
          <w:tab w:val="left" w:pos="794"/>
        </w:tabs>
        <w:spacing w:after="0"/>
        <w:ind w:left="740" w:right="6900" w:hanging="300"/>
        <w:jc w:val="left"/>
      </w:pPr>
      <w:r>
        <w:rPr>
          <w:rStyle w:val="2"/>
          <w:color w:val="000000"/>
        </w:rPr>
        <w:t xml:space="preserve">сканировать и распознать фото </w:t>
      </w:r>
      <w:r>
        <w:rPr>
          <w:rStyle w:val="20"/>
          <w:color w:val="000000"/>
        </w:rPr>
        <w:t>Порядок работы:</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настроить сканер на работу с текстом отсканировать текст</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распознать текст с помощью </w:t>
      </w:r>
      <w:r>
        <w:rPr>
          <w:rStyle w:val="2"/>
          <w:color w:val="000000"/>
          <w:lang w:val="en-US"/>
        </w:rPr>
        <w:t>Fine</w:t>
      </w:r>
      <w:r w:rsidRPr="00E954AB">
        <w:rPr>
          <w:rStyle w:val="2"/>
          <w:color w:val="000000"/>
        </w:rPr>
        <w:t xml:space="preserve"> </w:t>
      </w:r>
      <w:r>
        <w:rPr>
          <w:rStyle w:val="2"/>
          <w:color w:val="000000"/>
          <w:lang w:val="en-US"/>
        </w:rPr>
        <w:t>Reader</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результат сохранить в формате </w:t>
      </w:r>
      <w:r>
        <w:rPr>
          <w:rStyle w:val="2"/>
          <w:color w:val="000000"/>
          <w:lang w:val="en-US"/>
        </w:rPr>
        <w:t>Word</w:t>
      </w:r>
      <w:r>
        <w:rPr>
          <w:rStyle w:val="2"/>
          <w:color w:val="000000"/>
        </w:rPr>
        <w:t>, с учетом правил форматирования</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отсканировать таблицу</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распознать таблицу с помощью </w:t>
      </w:r>
      <w:r>
        <w:rPr>
          <w:rStyle w:val="2"/>
          <w:color w:val="000000"/>
          <w:lang w:val="en-US"/>
        </w:rPr>
        <w:t>Fine</w:t>
      </w:r>
      <w:r w:rsidRPr="00E954AB">
        <w:rPr>
          <w:rStyle w:val="2"/>
          <w:color w:val="000000"/>
        </w:rPr>
        <w:t xml:space="preserve"> </w:t>
      </w:r>
      <w:r>
        <w:rPr>
          <w:rStyle w:val="2"/>
          <w:color w:val="000000"/>
          <w:lang w:val="en-US"/>
        </w:rPr>
        <w:t>Reader</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результат сохранить в формате </w:t>
      </w:r>
      <w:r>
        <w:rPr>
          <w:rStyle w:val="2"/>
          <w:color w:val="000000"/>
          <w:lang w:val="en-US"/>
        </w:rPr>
        <w:t>Word</w:t>
      </w:r>
      <w:r>
        <w:rPr>
          <w:rStyle w:val="2"/>
          <w:color w:val="000000"/>
        </w:rPr>
        <w:t>, с учетом правил форматирования</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отсканировать сложный текст</w:t>
      </w:r>
    </w:p>
    <w:p w:rsidR="00DE537C" w:rsidRDefault="00DE537C" w:rsidP="00DE537C">
      <w:pPr>
        <w:pStyle w:val="21"/>
        <w:numPr>
          <w:ilvl w:val="0"/>
          <w:numId w:val="36"/>
        </w:numPr>
        <w:shd w:val="clear" w:color="auto" w:fill="auto"/>
        <w:tabs>
          <w:tab w:val="left" w:pos="754"/>
        </w:tabs>
        <w:spacing w:after="0"/>
        <w:ind w:left="400"/>
        <w:jc w:val="both"/>
      </w:pPr>
      <w:r>
        <w:rPr>
          <w:rStyle w:val="2"/>
          <w:color w:val="000000"/>
        </w:rPr>
        <w:t xml:space="preserve">распознать сложный текст с помощью </w:t>
      </w:r>
      <w:r>
        <w:rPr>
          <w:rStyle w:val="2"/>
          <w:color w:val="000000"/>
          <w:lang w:val="en-US"/>
        </w:rPr>
        <w:t>Fine</w:t>
      </w:r>
      <w:r w:rsidRPr="00E954AB">
        <w:rPr>
          <w:rStyle w:val="2"/>
          <w:color w:val="000000"/>
        </w:rPr>
        <w:t xml:space="preserve"> </w:t>
      </w:r>
      <w:r>
        <w:rPr>
          <w:rStyle w:val="2"/>
          <w:color w:val="000000"/>
          <w:lang w:val="en-US"/>
        </w:rPr>
        <w:t>Reader</w:t>
      </w:r>
    </w:p>
    <w:p w:rsidR="00DE537C" w:rsidRDefault="00DE537C" w:rsidP="00DE537C">
      <w:pPr>
        <w:pStyle w:val="21"/>
        <w:numPr>
          <w:ilvl w:val="0"/>
          <w:numId w:val="36"/>
        </w:numPr>
        <w:shd w:val="clear" w:color="auto" w:fill="auto"/>
        <w:tabs>
          <w:tab w:val="left" w:pos="850"/>
        </w:tabs>
        <w:spacing w:after="0"/>
        <w:ind w:left="400"/>
        <w:jc w:val="both"/>
      </w:pPr>
      <w:r>
        <w:rPr>
          <w:rStyle w:val="2"/>
          <w:color w:val="000000"/>
        </w:rPr>
        <w:t xml:space="preserve">результат сохранить в формате </w:t>
      </w:r>
      <w:r>
        <w:rPr>
          <w:rStyle w:val="2"/>
          <w:color w:val="000000"/>
          <w:lang w:val="en-US"/>
        </w:rPr>
        <w:t>Word</w:t>
      </w:r>
      <w:r>
        <w:rPr>
          <w:rStyle w:val="2"/>
          <w:color w:val="000000"/>
        </w:rPr>
        <w:t>, с учетом правил форматирования</w:t>
      </w:r>
    </w:p>
    <w:p w:rsidR="00DE537C" w:rsidRDefault="00DE537C" w:rsidP="00DE537C">
      <w:pPr>
        <w:pStyle w:val="21"/>
        <w:numPr>
          <w:ilvl w:val="0"/>
          <w:numId w:val="36"/>
        </w:numPr>
        <w:shd w:val="clear" w:color="auto" w:fill="auto"/>
        <w:tabs>
          <w:tab w:val="left" w:pos="850"/>
        </w:tabs>
        <w:spacing w:after="0"/>
        <w:ind w:left="400"/>
        <w:jc w:val="both"/>
      </w:pPr>
      <w:r>
        <w:rPr>
          <w:rStyle w:val="2"/>
          <w:color w:val="000000"/>
        </w:rPr>
        <w:t>настроить сканер на работу с графической информацией</w:t>
      </w:r>
    </w:p>
    <w:p w:rsidR="00DE537C" w:rsidRDefault="00DE537C" w:rsidP="00DE537C">
      <w:pPr>
        <w:pStyle w:val="21"/>
        <w:numPr>
          <w:ilvl w:val="0"/>
          <w:numId w:val="36"/>
        </w:numPr>
        <w:shd w:val="clear" w:color="auto" w:fill="auto"/>
        <w:tabs>
          <w:tab w:val="left" w:pos="850"/>
        </w:tabs>
        <w:spacing w:after="0"/>
        <w:ind w:left="400"/>
        <w:jc w:val="both"/>
      </w:pPr>
      <w:r>
        <w:rPr>
          <w:rStyle w:val="2"/>
          <w:color w:val="000000"/>
        </w:rPr>
        <w:t>отсканировать фото</w:t>
      </w:r>
    </w:p>
    <w:p w:rsidR="00DE537C" w:rsidRDefault="00DE537C" w:rsidP="00DE537C">
      <w:pPr>
        <w:pStyle w:val="21"/>
        <w:numPr>
          <w:ilvl w:val="0"/>
          <w:numId w:val="36"/>
        </w:numPr>
        <w:shd w:val="clear" w:color="auto" w:fill="auto"/>
        <w:tabs>
          <w:tab w:val="left" w:pos="850"/>
        </w:tabs>
        <w:spacing w:after="0"/>
        <w:ind w:left="400"/>
        <w:jc w:val="both"/>
      </w:pPr>
      <w:bookmarkStart w:id="34" w:name="bookmark12"/>
      <w:r>
        <w:rPr>
          <w:rStyle w:val="2"/>
          <w:color w:val="000000"/>
        </w:rPr>
        <w:t>сохранить результат</w:t>
      </w:r>
      <w:bookmarkEnd w:id="34"/>
    </w:p>
    <w:p w:rsidR="00DE537C" w:rsidRDefault="00DE537C" w:rsidP="00DE537C">
      <w:pPr>
        <w:pStyle w:val="21"/>
        <w:shd w:val="clear" w:color="auto" w:fill="auto"/>
        <w:spacing w:after="87"/>
        <w:ind w:left="740" w:firstLine="0"/>
        <w:jc w:val="left"/>
      </w:pPr>
      <w:r>
        <w:rPr>
          <w:rStyle w:val="20"/>
          <w:color w:val="000000"/>
        </w:rPr>
        <w:t>Форма контроля</w:t>
      </w:r>
      <w:r>
        <w:rPr>
          <w:rStyle w:val="2"/>
          <w:color w:val="000000"/>
        </w:rPr>
        <w:t>: проверка файлов с результатами сканирования.</w:t>
      </w:r>
    </w:p>
    <w:p w:rsidR="00DE537C" w:rsidRDefault="00DE537C" w:rsidP="00DE537C">
      <w:pPr>
        <w:pStyle w:val="21"/>
        <w:shd w:val="clear" w:color="auto" w:fill="auto"/>
        <w:spacing w:after="77" w:line="240" w:lineRule="exact"/>
        <w:ind w:firstLine="0"/>
        <w:rPr>
          <w:rStyle w:val="2"/>
          <w:color w:val="000000"/>
        </w:rPr>
      </w:pPr>
    </w:p>
    <w:p w:rsidR="00DE537C" w:rsidRDefault="00DE537C" w:rsidP="00DE537C">
      <w:pPr>
        <w:pStyle w:val="21"/>
        <w:shd w:val="clear" w:color="auto" w:fill="auto"/>
        <w:spacing w:after="77" w:line="240" w:lineRule="exact"/>
        <w:ind w:firstLine="0"/>
        <w:outlineLvl w:val="0"/>
      </w:pPr>
      <w:bookmarkStart w:id="35" w:name="_Toc2333086"/>
      <w:r>
        <w:rPr>
          <w:rStyle w:val="2"/>
          <w:color w:val="000000"/>
        </w:rPr>
        <w:t>Лабораторная работа№13. Технология обработки текстовой информации</w:t>
      </w:r>
      <w:bookmarkEnd w:id="35"/>
    </w:p>
    <w:p w:rsidR="00DE537C" w:rsidRDefault="00DE537C" w:rsidP="00DE537C">
      <w:pPr>
        <w:pStyle w:val="21"/>
        <w:shd w:val="clear" w:color="auto" w:fill="auto"/>
        <w:spacing w:after="0" w:line="278" w:lineRule="exact"/>
        <w:ind w:left="740" w:firstLine="0"/>
        <w:jc w:val="left"/>
      </w:pPr>
      <w:r>
        <w:rPr>
          <w:rStyle w:val="20"/>
          <w:color w:val="000000"/>
        </w:rPr>
        <w:t>Цель:</w:t>
      </w:r>
      <w:r>
        <w:rPr>
          <w:rStyle w:val="2"/>
          <w:color w:val="000000"/>
        </w:rPr>
        <w:t xml:space="preserve"> изучение технологии обработки текстовой информации с помощью программы </w:t>
      </w:r>
      <w:r>
        <w:rPr>
          <w:rStyle w:val="2"/>
          <w:color w:val="000000"/>
          <w:lang w:val="en-US"/>
        </w:rPr>
        <w:t>MS</w:t>
      </w:r>
      <w:r w:rsidRPr="00E954AB">
        <w:rPr>
          <w:rStyle w:val="2"/>
          <w:color w:val="000000"/>
        </w:rPr>
        <w:t xml:space="preserve"> </w:t>
      </w:r>
      <w:r>
        <w:rPr>
          <w:rStyle w:val="2"/>
          <w:color w:val="000000"/>
          <w:lang w:val="en-US"/>
        </w:rPr>
        <w:t>Word</w:t>
      </w:r>
      <w:r>
        <w:rPr>
          <w:rStyle w:val="2"/>
          <w:color w:val="000000"/>
        </w:rPr>
        <w:t xml:space="preserve">. </w:t>
      </w:r>
      <w:r>
        <w:rPr>
          <w:rStyle w:val="20"/>
          <w:color w:val="000000"/>
        </w:rPr>
        <w:t>Оборудование:</w:t>
      </w:r>
      <w:r>
        <w:rPr>
          <w:rStyle w:val="2"/>
          <w:color w:val="000000"/>
        </w:rPr>
        <w:t xml:space="preserve"> персональный ПК, мышь, клавиатура, принтер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текстовый процессор </w:t>
      </w:r>
      <w:r>
        <w:rPr>
          <w:rStyle w:val="2"/>
          <w:color w:val="000000"/>
          <w:lang w:val="en-US"/>
        </w:rPr>
        <w:t>MS</w:t>
      </w:r>
      <w:r w:rsidRPr="00E954AB">
        <w:rPr>
          <w:rStyle w:val="2"/>
          <w:color w:val="000000"/>
        </w:rPr>
        <w:t xml:space="preserve"> </w:t>
      </w:r>
      <w:r>
        <w:rPr>
          <w:rStyle w:val="2"/>
          <w:color w:val="000000"/>
          <w:lang w:val="en-US"/>
        </w:rPr>
        <w:t>Word</w:t>
      </w:r>
    </w:p>
    <w:p w:rsidR="00DE537C" w:rsidRDefault="00DE537C" w:rsidP="00DE537C">
      <w:pPr>
        <w:pStyle w:val="21"/>
        <w:shd w:val="clear" w:color="auto" w:fill="auto"/>
        <w:spacing w:after="0" w:line="278" w:lineRule="exact"/>
        <w:ind w:firstLine="740"/>
        <w:jc w:val="left"/>
      </w:pPr>
      <w:r>
        <w:rPr>
          <w:rStyle w:val="20"/>
          <w:color w:val="000000"/>
        </w:rPr>
        <w:t>Задание:</w:t>
      </w:r>
      <w:r>
        <w:rPr>
          <w:rStyle w:val="2"/>
          <w:color w:val="000000"/>
        </w:rPr>
        <w:t xml:space="preserve"> используя практикум по теме: «Технология обработки текстовой информации» изучить технологию обработки текстовой информации выполнив задания по темам:</w:t>
      </w:r>
    </w:p>
    <w:p w:rsidR="00DE537C" w:rsidRDefault="00DE537C" w:rsidP="00DE537C">
      <w:pPr>
        <w:pStyle w:val="21"/>
        <w:numPr>
          <w:ilvl w:val="0"/>
          <w:numId w:val="1"/>
        </w:numPr>
        <w:shd w:val="clear" w:color="auto" w:fill="auto"/>
        <w:tabs>
          <w:tab w:val="left" w:pos="753"/>
        </w:tabs>
        <w:spacing w:after="0" w:line="278" w:lineRule="exact"/>
        <w:ind w:left="400"/>
        <w:jc w:val="both"/>
      </w:pPr>
      <w:r>
        <w:rPr>
          <w:rStyle w:val="2"/>
          <w:color w:val="000000"/>
        </w:rPr>
        <w:t>Назначение и возможности текстовых редакторов,</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Форматирование документа,</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Таблицы в текстовых редакторах</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Графические объекты в текстовых редакторах.</w:t>
      </w:r>
    </w:p>
    <w:p w:rsidR="00DE537C" w:rsidRDefault="00DE537C" w:rsidP="00DE537C">
      <w:pPr>
        <w:pStyle w:val="21"/>
        <w:numPr>
          <w:ilvl w:val="0"/>
          <w:numId w:val="1"/>
        </w:numPr>
        <w:shd w:val="clear" w:color="auto" w:fill="auto"/>
        <w:tabs>
          <w:tab w:val="left" w:pos="753"/>
        </w:tabs>
        <w:spacing w:after="87"/>
        <w:ind w:left="740" w:hanging="340"/>
        <w:jc w:val="left"/>
      </w:pPr>
      <w:bookmarkStart w:id="36" w:name="bookmark13"/>
      <w:r>
        <w:rPr>
          <w:rStyle w:val="2"/>
          <w:color w:val="000000"/>
        </w:rPr>
        <w:t xml:space="preserve">Ошибка! Закладка не определена. Создание многостраничных документов в режиме структуры </w:t>
      </w:r>
      <w:r>
        <w:rPr>
          <w:rStyle w:val="20"/>
          <w:color w:val="000000"/>
        </w:rPr>
        <w:t>Форма контроля:</w:t>
      </w:r>
      <w:r>
        <w:rPr>
          <w:rStyle w:val="2"/>
          <w:color w:val="000000"/>
        </w:rPr>
        <w:t xml:space="preserve"> проверка электронных файлов.</w:t>
      </w:r>
      <w:bookmarkEnd w:id="36"/>
    </w:p>
    <w:p w:rsidR="00DE537C" w:rsidRDefault="00DE537C" w:rsidP="00DE537C">
      <w:pPr>
        <w:pStyle w:val="21"/>
        <w:shd w:val="clear" w:color="auto" w:fill="auto"/>
        <w:spacing w:after="81" w:line="240" w:lineRule="exact"/>
        <w:ind w:firstLine="0"/>
        <w:rPr>
          <w:rStyle w:val="2"/>
          <w:color w:val="000000"/>
        </w:rPr>
      </w:pPr>
    </w:p>
    <w:p w:rsidR="00DE537C" w:rsidRDefault="00DE537C" w:rsidP="00DE537C">
      <w:pPr>
        <w:pStyle w:val="21"/>
        <w:shd w:val="clear" w:color="auto" w:fill="auto"/>
        <w:spacing w:after="81" w:line="240" w:lineRule="exact"/>
        <w:ind w:firstLine="0"/>
        <w:outlineLvl w:val="0"/>
      </w:pPr>
      <w:bookmarkStart w:id="37" w:name="_Toc2333087"/>
      <w:r>
        <w:rPr>
          <w:rStyle w:val="2"/>
          <w:color w:val="000000"/>
        </w:rPr>
        <w:t>Лабораторная работа14. Технология обработки числовой информации</w:t>
      </w:r>
      <w:bookmarkEnd w:id="37"/>
    </w:p>
    <w:p w:rsidR="00DE537C" w:rsidRDefault="00DE537C" w:rsidP="00DE537C">
      <w:pPr>
        <w:pStyle w:val="21"/>
        <w:shd w:val="clear" w:color="auto" w:fill="auto"/>
        <w:spacing w:after="0"/>
        <w:ind w:left="740" w:firstLine="0"/>
        <w:jc w:val="left"/>
      </w:pPr>
      <w:r>
        <w:rPr>
          <w:rStyle w:val="20"/>
          <w:color w:val="000000"/>
        </w:rPr>
        <w:t>Цель:</w:t>
      </w:r>
      <w:r>
        <w:rPr>
          <w:rStyle w:val="2"/>
          <w:color w:val="000000"/>
        </w:rPr>
        <w:t xml:space="preserve"> изучение технологии обработки числовой информации с помощью программы </w:t>
      </w:r>
      <w:r>
        <w:rPr>
          <w:rStyle w:val="2"/>
          <w:color w:val="000000"/>
          <w:lang w:val="en-US"/>
        </w:rPr>
        <w:t>MS</w:t>
      </w:r>
      <w:r w:rsidRPr="00E954AB">
        <w:rPr>
          <w:rStyle w:val="2"/>
          <w:color w:val="000000"/>
        </w:rPr>
        <w:t xml:space="preserve"> </w:t>
      </w:r>
      <w:r>
        <w:rPr>
          <w:rStyle w:val="2"/>
          <w:color w:val="000000"/>
          <w:lang w:val="en-US"/>
        </w:rPr>
        <w:t>Excel</w:t>
      </w:r>
      <w:r>
        <w:rPr>
          <w:rStyle w:val="2"/>
          <w:color w:val="000000"/>
        </w:rPr>
        <w:t xml:space="preserve">. </w:t>
      </w:r>
      <w:r>
        <w:rPr>
          <w:rStyle w:val="20"/>
          <w:color w:val="000000"/>
        </w:rPr>
        <w:t>Оборудование</w:t>
      </w:r>
      <w:r>
        <w:rPr>
          <w:rStyle w:val="2"/>
          <w:color w:val="000000"/>
        </w:rPr>
        <w:t xml:space="preserve">: персональный ПК, мышь, клавиатура, принтер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электронная таблица </w:t>
      </w:r>
      <w:r>
        <w:rPr>
          <w:rStyle w:val="2"/>
          <w:color w:val="000000"/>
          <w:lang w:val="en-US"/>
        </w:rPr>
        <w:t>MS</w:t>
      </w:r>
      <w:r w:rsidRPr="00E954AB">
        <w:rPr>
          <w:rStyle w:val="2"/>
          <w:color w:val="000000"/>
        </w:rPr>
        <w:t xml:space="preserve"> </w:t>
      </w:r>
      <w:r>
        <w:rPr>
          <w:rStyle w:val="2"/>
          <w:color w:val="000000"/>
          <w:lang w:val="en-US"/>
        </w:rPr>
        <w:t>Excel</w:t>
      </w:r>
      <w:r>
        <w:rPr>
          <w:rStyle w:val="2"/>
          <w:color w:val="000000"/>
        </w:rPr>
        <w:t>.</w:t>
      </w:r>
    </w:p>
    <w:p w:rsidR="00DE537C" w:rsidRDefault="00DE537C" w:rsidP="00DE537C">
      <w:pPr>
        <w:pStyle w:val="21"/>
        <w:shd w:val="clear" w:color="auto" w:fill="auto"/>
        <w:spacing w:after="0"/>
        <w:ind w:firstLine="740"/>
        <w:jc w:val="both"/>
      </w:pPr>
      <w:r>
        <w:rPr>
          <w:rStyle w:val="20"/>
          <w:color w:val="000000"/>
        </w:rPr>
        <w:t>Задание</w:t>
      </w:r>
      <w:r>
        <w:rPr>
          <w:rStyle w:val="2"/>
          <w:color w:val="000000"/>
        </w:rPr>
        <w:t xml:space="preserve">: используя методические рекомендации по выполнению практических работ по теме электронные таблицы </w:t>
      </w:r>
      <w:r>
        <w:rPr>
          <w:rStyle w:val="2"/>
          <w:color w:val="000000"/>
          <w:lang w:val="en-US"/>
        </w:rPr>
        <w:t>MS</w:t>
      </w:r>
      <w:r w:rsidRPr="00E954AB">
        <w:rPr>
          <w:rStyle w:val="2"/>
          <w:color w:val="000000"/>
        </w:rPr>
        <w:t xml:space="preserve"> </w:t>
      </w:r>
      <w:r>
        <w:rPr>
          <w:rStyle w:val="2"/>
          <w:color w:val="000000"/>
          <w:lang w:val="en-US"/>
        </w:rPr>
        <w:t>Excel</w:t>
      </w:r>
      <w:r w:rsidRPr="00E954AB">
        <w:rPr>
          <w:rStyle w:val="2"/>
          <w:color w:val="000000"/>
        </w:rPr>
        <w:t xml:space="preserve"> </w:t>
      </w:r>
      <w:r>
        <w:rPr>
          <w:rStyle w:val="2"/>
          <w:color w:val="000000"/>
        </w:rPr>
        <w:t>изучить технологию обработки числовых данных, выполнив задания по темам:</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Назначение и возможности электронных таблиц,</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Форматы данных. Способы ввода и оформления данных,</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Организация расчетов в электронных таблицах</w:t>
      </w:r>
    </w:p>
    <w:p w:rsidR="00DE537C" w:rsidRDefault="00DE537C" w:rsidP="00DE537C">
      <w:pPr>
        <w:pStyle w:val="21"/>
        <w:numPr>
          <w:ilvl w:val="0"/>
          <w:numId w:val="1"/>
        </w:numPr>
        <w:shd w:val="clear" w:color="auto" w:fill="auto"/>
        <w:tabs>
          <w:tab w:val="left" w:pos="753"/>
        </w:tabs>
        <w:spacing w:after="0" w:line="293" w:lineRule="exact"/>
        <w:ind w:left="400"/>
        <w:jc w:val="both"/>
      </w:pPr>
      <w:r>
        <w:rPr>
          <w:rStyle w:val="2"/>
          <w:color w:val="000000"/>
        </w:rPr>
        <w:t>Графические объекты в электронных таблицах.</w:t>
      </w:r>
    </w:p>
    <w:p w:rsidR="00DE537C" w:rsidRDefault="00DE537C" w:rsidP="00DE537C">
      <w:pPr>
        <w:pStyle w:val="21"/>
        <w:numPr>
          <w:ilvl w:val="0"/>
          <w:numId w:val="1"/>
        </w:numPr>
        <w:shd w:val="clear" w:color="auto" w:fill="auto"/>
        <w:tabs>
          <w:tab w:val="left" w:pos="753"/>
        </w:tabs>
        <w:spacing w:after="0" w:line="293" w:lineRule="exact"/>
        <w:ind w:left="400"/>
        <w:jc w:val="both"/>
      </w:pPr>
      <w:bookmarkStart w:id="38" w:name="bookmark14"/>
      <w:r>
        <w:rPr>
          <w:rStyle w:val="2"/>
          <w:color w:val="000000"/>
        </w:rPr>
        <w:t>Ошибка! Закладка не определена. Обработка таблиц как баз данных.</w:t>
      </w:r>
      <w:bookmarkEnd w:id="38"/>
    </w:p>
    <w:p w:rsidR="00DE537C" w:rsidRDefault="00DE537C" w:rsidP="00DE537C">
      <w:pPr>
        <w:pStyle w:val="21"/>
        <w:shd w:val="clear" w:color="auto" w:fill="auto"/>
        <w:spacing w:after="403" w:line="240" w:lineRule="exact"/>
        <w:ind w:left="740" w:firstLine="0"/>
        <w:jc w:val="left"/>
      </w:pPr>
      <w:r>
        <w:rPr>
          <w:rStyle w:val="20"/>
          <w:color w:val="000000"/>
        </w:rPr>
        <w:t>Форма контроля</w:t>
      </w:r>
      <w:r>
        <w:rPr>
          <w:rStyle w:val="2"/>
          <w:color w:val="000000"/>
        </w:rPr>
        <w:t>: проверка электронных файлов.</w:t>
      </w:r>
    </w:p>
    <w:p w:rsidR="00DE537C" w:rsidRDefault="00DE537C" w:rsidP="00DE537C">
      <w:pPr>
        <w:pStyle w:val="21"/>
        <w:shd w:val="clear" w:color="auto" w:fill="auto"/>
        <w:spacing w:after="81" w:line="240" w:lineRule="exact"/>
        <w:ind w:firstLine="0"/>
        <w:outlineLvl w:val="0"/>
      </w:pPr>
      <w:bookmarkStart w:id="39" w:name="_Toc536780422"/>
      <w:bookmarkStart w:id="40" w:name="_Toc2333088"/>
      <w:r>
        <w:rPr>
          <w:rStyle w:val="2"/>
          <w:color w:val="000000"/>
        </w:rPr>
        <w:lastRenderedPageBreak/>
        <w:t>Лабораторная работа №15. Технологии хранения, поиска и сортировки информации</w:t>
      </w:r>
      <w:bookmarkEnd w:id="39"/>
      <w:bookmarkEnd w:id="40"/>
    </w:p>
    <w:p w:rsidR="00DE537C" w:rsidRDefault="00DE537C" w:rsidP="00DE537C">
      <w:pPr>
        <w:pStyle w:val="21"/>
        <w:shd w:val="clear" w:color="auto" w:fill="auto"/>
        <w:spacing w:after="0"/>
        <w:ind w:left="740" w:firstLine="0"/>
        <w:jc w:val="left"/>
      </w:pPr>
      <w:r>
        <w:rPr>
          <w:rStyle w:val="20"/>
          <w:color w:val="000000"/>
        </w:rPr>
        <w:t>Цель:</w:t>
      </w:r>
      <w:r>
        <w:rPr>
          <w:rStyle w:val="2"/>
          <w:color w:val="000000"/>
        </w:rPr>
        <w:t xml:space="preserve"> изучение технологии хранения и обработки информации </w:t>
      </w:r>
      <w:r>
        <w:rPr>
          <w:rStyle w:val="20"/>
          <w:color w:val="000000"/>
        </w:rPr>
        <w:t>Оборудование</w:t>
      </w:r>
      <w:r>
        <w:rPr>
          <w:rStyle w:val="2"/>
          <w:color w:val="000000"/>
        </w:rPr>
        <w:t xml:space="preserve">: персональный ПК, мышь, клавиатура, принтер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база данных </w:t>
      </w:r>
      <w:r>
        <w:rPr>
          <w:rStyle w:val="2"/>
          <w:color w:val="000000"/>
          <w:lang w:val="en-US"/>
        </w:rPr>
        <w:t>Ms</w:t>
      </w:r>
      <w:r w:rsidRPr="00E954AB">
        <w:rPr>
          <w:rStyle w:val="2"/>
          <w:color w:val="000000"/>
        </w:rPr>
        <w:t xml:space="preserve"> </w:t>
      </w:r>
      <w:r>
        <w:rPr>
          <w:rStyle w:val="2"/>
          <w:color w:val="000000"/>
          <w:lang w:val="en-US"/>
        </w:rPr>
        <w:t>Access</w:t>
      </w:r>
      <w:r>
        <w:rPr>
          <w:rStyle w:val="2"/>
          <w:color w:val="000000"/>
        </w:rPr>
        <w:t>.</w:t>
      </w:r>
    </w:p>
    <w:p w:rsidR="00DE537C" w:rsidRDefault="00DE537C" w:rsidP="00DE537C">
      <w:pPr>
        <w:pStyle w:val="21"/>
        <w:shd w:val="clear" w:color="auto" w:fill="auto"/>
        <w:spacing w:after="0"/>
        <w:ind w:firstLine="740"/>
        <w:jc w:val="left"/>
      </w:pPr>
      <w:bookmarkStart w:id="41" w:name="bookmark15"/>
      <w:r>
        <w:rPr>
          <w:rStyle w:val="20"/>
          <w:color w:val="000000"/>
        </w:rPr>
        <w:t>Задание</w:t>
      </w:r>
      <w:r>
        <w:rPr>
          <w:rStyle w:val="2"/>
          <w:color w:val="000000"/>
        </w:rPr>
        <w:t xml:space="preserve">: используя методические рекомендации по выполнению практических работ по теме работа с базой данных в СУБД </w:t>
      </w:r>
      <w:r>
        <w:rPr>
          <w:rStyle w:val="2"/>
          <w:color w:val="000000"/>
          <w:lang w:val="en-US"/>
        </w:rPr>
        <w:t>Access</w:t>
      </w:r>
      <w:r w:rsidRPr="00E954AB">
        <w:rPr>
          <w:rStyle w:val="2"/>
          <w:color w:val="000000"/>
        </w:rPr>
        <w:t xml:space="preserve"> </w:t>
      </w:r>
      <w:r>
        <w:rPr>
          <w:rStyle w:val="2"/>
          <w:color w:val="000000"/>
        </w:rPr>
        <w:t>создать базу данных.</w:t>
      </w:r>
      <w:bookmarkEnd w:id="41"/>
    </w:p>
    <w:p w:rsidR="00DE537C" w:rsidRDefault="00DE537C" w:rsidP="00DE537C">
      <w:pPr>
        <w:pStyle w:val="21"/>
        <w:shd w:val="clear" w:color="auto" w:fill="auto"/>
        <w:spacing w:after="87"/>
        <w:ind w:left="740" w:firstLine="0"/>
        <w:jc w:val="left"/>
      </w:pPr>
      <w:r>
        <w:rPr>
          <w:rStyle w:val="20"/>
          <w:color w:val="000000"/>
        </w:rPr>
        <w:t>Форма контроля</w:t>
      </w:r>
      <w:r>
        <w:rPr>
          <w:rStyle w:val="2"/>
          <w:color w:val="000000"/>
        </w:rPr>
        <w:t>: защита базы данных на последнем занятии по теме.</w:t>
      </w:r>
    </w:p>
    <w:p w:rsidR="00DE537C" w:rsidRDefault="00DE537C" w:rsidP="00DE537C">
      <w:pPr>
        <w:pStyle w:val="21"/>
        <w:shd w:val="clear" w:color="auto" w:fill="auto"/>
        <w:spacing w:after="81" w:line="240" w:lineRule="exact"/>
        <w:ind w:firstLine="0"/>
        <w:rPr>
          <w:rStyle w:val="2"/>
          <w:color w:val="000000"/>
        </w:rPr>
      </w:pPr>
    </w:p>
    <w:p w:rsidR="00DE537C" w:rsidRDefault="00DE537C" w:rsidP="00DE537C">
      <w:pPr>
        <w:pStyle w:val="21"/>
        <w:shd w:val="clear" w:color="auto" w:fill="auto"/>
        <w:spacing w:after="81" w:line="240" w:lineRule="exact"/>
        <w:ind w:firstLine="0"/>
        <w:outlineLvl w:val="0"/>
      </w:pPr>
      <w:bookmarkStart w:id="42" w:name="_Toc536780423"/>
      <w:bookmarkStart w:id="43" w:name="_Toc2333089"/>
      <w:r>
        <w:rPr>
          <w:rStyle w:val="2"/>
          <w:color w:val="000000"/>
        </w:rPr>
        <w:t>Лабораторная работа №16. Технологии создания мультимедийных презентаций</w:t>
      </w:r>
      <w:bookmarkEnd w:id="42"/>
      <w:bookmarkEnd w:id="43"/>
    </w:p>
    <w:p w:rsidR="00DE537C" w:rsidRDefault="00DE537C" w:rsidP="00DE537C">
      <w:pPr>
        <w:pStyle w:val="21"/>
        <w:shd w:val="clear" w:color="auto" w:fill="auto"/>
        <w:spacing w:after="0"/>
        <w:ind w:firstLine="740"/>
        <w:jc w:val="left"/>
      </w:pPr>
      <w:r>
        <w:rPr>
          <w:rStyle w:val="20"/>
          <w:color w:val="000000"/>
        </w:rPr>
        <w:t>Цель:</w:t>
      </w:r>
      <w:r>
        <w:rPr>
          <w:rStyle w:val="2"/>
          <w:color w:val="000000"/>
        </w:rPr>
        <w:t xml:space="preserve"> изучение технологии создания и обработки мультимедийных презентаций с помощью программы </w:t>
      </w:r>
      <w:r>
        <w:rPr>
          <w:rStyle w:val="2"/>
          <w:color w:val="000000"/>
          <w:lang w:val="en-US"/>
        </w:rPr>
        <w:t>Ms</w:t>
      </w:r>
      <w:r w:rsidRPr="00E954AB">
        <w:rPr>
          <w:rStyle w:val="2"/>
          <w:color w:val="000000"/>
        </w:rPr>
        <w:t xml:space="preserve"> </w:t>
      </w:r>
      <w:r>
        <w:rPr>
          <w:rStyle w:val="2"/>
          <w:color w:val="000000"/>
          <w:lang w:val="en-US"/>
        </w:rPr>
        <w:t>Power</w:t>
      </w:r>
      <w:r w:rsidRPr="00E954AB">
        <w:rPr>
          <w:rStyle w:val="2"/>
          <w:color w:val="000000"/>
        </w:rPr>
        <w:t xml:space="preserve"> </w:t>
      </w:r>
      <w:r>
        <w:rPr>
          <w:rStyle w:val="2"/>
          <w:color w:val="000000"/>
          <w:lang w:val="en-US"/>
        </w:rPr>
        <w:t>Point</w:t>
      </w:r>
    </w:p>
    <w:p w:rsidR="00DE537C" w:rsidRDefault="00DE537C" w:rsidP="00DE537C">
      <w:pPr>
        <w:pStyle w:val="21"/>
        <w:shd w:val="clear" w:color="auto" w:fill="auto"/>
        <w:spacing w:after="0"/>
        <w:ind w:left="740" w:firstLine="0"/>
        <w:jc w:val="left"/>
      </w:pPr>
      <w:r>
        <w:rPr>
          <w:rStyle w:val="20"/>
          <w:color w:val="000000"/>
        </w:rPr>
        <w:t>Оборудование</w:t>
      </w:r>
      <w:r>
        <w:rPr>
          <w:rStyle w:val="2"/>
          <w:color w:val="000000"/>
        </w:rPr>
        <w:t xml:space="preserve">: персональный ПК, мышь, клавиатура, принтер </w:t>
      </w:r>
      <w:r>
        <w:rPr>
          <w:rStyle w:val="20"/>
          <w:color w:val="000000"/>
        </w:rPr>
        <w:t>Программное обеспечение</w:t>
      </w:r>
      <w:r>
        <w:rPr>
          <w:rStyle w:val="2"/>
          <w:color w:val="000000"/>
        </w:rPr>
        <w:t xml:space="preserve">: ОС </w:t>
      </w:r>
      <w:r>
        <w:rPr>
          <w:rStyle w:val="2"/>
          <w:color w:val="000000"/>
          <w:lang w:val="en-US"/>
        </w:rPr>
        <w:t>Windows</w:t>
      </w:r>
      <w:r>
        <w:rPr>
          <w:rStyle w:val="2"/>
          <w:color w:val="000000"/>
        </w:rPr>
        <w:t xml:space="preserve">, презентация </w:t>
      </w:r>
      <w:r>
        <w:rPr>
          <w:rStyle w:val="2"/>
          <w:color w:val="000000"/>
          <w:lang w:val="en-US"/>
        </w:rPr>
        <w:t>Power</w:t>
      </w:r>
      <w:r w:rsidRPr="00E954AB">
        <w:rPr>
          <w:rStyle w:val="2"/>
          <w:color w:val="000000"/>
        </w:rPr>
        <w:t xml:space="preserve"> </w:t>
      </w:r>
      <w:r>
        <w:rPr>
          <w:rStyle w:val="2"/>
          <w:color w:val="000000"/>
          <w:lang w:val="en-US"/>
        </w:rPr>
        <w:t>Point</w:t>
      </w:r>
      <w:r>
        <w:rPr>
          <w:rStyle w:val="2"/>
          <w:color w:val="000000"/>
        </w:rPr>
        <w:t>.</w:t>
      </w:r>
    </w:p>
    <w:p w:rsidR="00DE537C" w:rsidRDefault="00DE537C" w:rsidP="00DE537C">
      <w:pPr>
        <w:pStyle w:val="21"/>
        <w:shd w:val="clear" w:color="auto" w:fill="auto"/>
        <w:spacing w:after="0"/>
        <w:ind w:firstLine="740"/>
        <w:jc w:val="both"/>
        <w:rPr>
          <w:rStyle w:val="20"/>
          <w:color w:val="000000"/>
        </w:rPr>
      </w:pPr>
      <w:bookmarkStart w:id="44" w:name="bookmark17"/>
      <w:bookmarkStart w:id="45" w:name="bookmark16"/>
    </w:p>
    <w:p w:rsidR="00DE537C" w:rsidRDefault="00DE537C" w:rsidP="00DE537C">
      <w:pPr>
        <w:pStyle w:val="21"/>
        <w:shd w:val="clear" w:color="auto" w:fill="auto"/>
        <w:spacing w:after="0"/>
        <w:ind w:firstLine="740"/>
        <w:jc w:val="both"/>
      </w:pPr>
      <w:r>
        <w:rPr>
          <w:rStyle w:val="20"/>
          <w:color w:val="000000"/>
        </w:rPr>
        <w:t>Задание:</w:t>
      </w:r>
      <w:r>
        <w:rPr>
          <w:rStyle w:val="2"/>
          <w:color w:val="000000"/>
        </w:rPr>
        <w:t xml:space="preserve"> используя методические рекомендации по выполнению практических работ по теме «Технологии создания мультимедийных презентации» изучить технологию создания и обработки мультимедийных презентаций.</w:t>
      </w:r>
      <w:bookmarkEnd w:id="44"/>
      <w:bookmarkEnd w:id="45"/>
    </w:p>
    <w:p w:rsidR="00DE537C" w:rsidRDefault="00DE537C" w:rsidP="00DE537C">
      <w:pPr>
        <w:pStyle w:val="21"/>
        <w:shd w:val="clear" w:color="auto" w:fill="auto"/>
        <w:spacing w:after="387"/>
        <w:ind w:firstLine="740"/>
        <w:jc w:val="both"/>
        <w:rPr>
          <w:rStyle w:val="2"/>
          <w:color w:val="000000"/>
        </w:rPr>
      </w:pPr>
      <w:r>
        <w:rPr>
          <w:rStyle w:val="20"/>
          <w:color w:val="000000"/>
        </w:rPr>
        <w:t>Форма контроля</w:t>
      </w:r>
      <w:r>
        <w:rPr>
          <w:rStyle w:val="2"/>
          <w:color w:val="000000"/>
        </w:rPr>
        <w:t>: проверка электронных файлов.</w:t>
      </w:r>
    </w:p>
    <w:p w:rsidR="00202F79" w:rsidRPr="00BB6A94" w:rsidRDefault="00202F79" w:rsidP="00202F79">
      <w:pPr>
        <w:widowControl/>
        <w:spacing w:after="160" w:line="259" w:lineRule="auto"/>
        <w:rPr>
          <w:rFonts w:ascii="Times New Roman" w:hAnsi="Times New Roman" w:cs="Times New Roman"/>
          <w:color w:val="000000" w:themeColor="text1"/>
          <w:sz w:val="28"/>
          <w:szCs w:val="28"/>
        </w:rPr>
      </w:pPr>
    </w:p>
    <w:p w:rsidR="007A1443" w:rsidRPr="00BB6A94" w:rsidRDefault="007A1443" w:rsidP="00BB6A94">
      <w:pPr>
        <w:rPr>
          <w:rFonts w:ascii="Times New Roman" w:hAnsi="Times New Roman" w:cs="Times New Roman"/>
          <w:color w:val="000000" w:themeColor="text1"/>
          <w:sz w:val="28"/>
          <w:szCs w:val="28"/>
        </w:rPr>
      </w:pPr>
    </w:p>
    <w:sectPr w:rsidR="007A1443" w:rsidRPr="00BB6A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altName w:val="LC Chalk"/>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 w15:restartNumberingAfterBreak="0">
    <w:nsid w:val="00000005"/>
    <w:multiLevelType w:val="multilevel"/>
    <w:tmpl w:val="00000004"/>
    <w:lvl w:ilvl="0">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abstractNum>
  <w:abstractNum w:abstractNumId="2" w15:restartNumberingAfterBreak="0">
    <w:nsid w:val="00000007"/>
    <w:multiLevelType w:val="multilevel"/>
    <w:tmpl w:val="0000000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 w15:restartNumberingAfterBreak="0">
    <w:nsid w:val="00000009"/>
    <w:multiLevelType w:val="multilevel"/>
    <w:tmpl w:val="00000008"/>
    <w:lvl w:ilvl="0">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iCs/>
        <w:smallCaps w:val="0"/>
        <w:strike w:val="0"/>
        <w:dstrike w:val="0"/>
        <w:color w:val="000000"/>
        <w:spacing w:val="0"/>
        <w:w w:val="100"/>
        <w:position w:val="0"/>
        <w:sz w:val="24"/>
        <w:szCs w:val="24"/>
        <w:u w:val="none"/>
        <w:effect w:val="none"/>
      </w:rPr>
    </w:lvl>
  </w:abstractNum>
  <w:abstractNum w:abstractNumId="4" w15:restartNumberingAfterBreak="0">
    <w:nsid w:val="0000000B"/>
    <w:multiLevelType w:val="multilevel"/>
    <w:tmpl w:val="0000000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5" w15:restartNumberingAfterBreak="0">
    <w:nsid w:val="0000000D"/>
    <w:multiLevelType w:val="multilevel"/>
    <w:tmpl w:val="0000000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6" w15:restartNumberingAfterBreak="0">
    <w:nsid w:val="0000000F"/>
    <w:multiLevelType w:val="multilevel"/>
    <w:tmpl w:val="0000000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7" w15:restartNumberingAfterBreak="0">
    <w:nsid w:val="00000011"/>
    <w:multiLevelType w:val="multilevel"/>
    <w:tmpl w:val="0000001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8" w15:restartNumberingAfterBreak="0">
    <w:nsid w:val="00000013"/>
    <w:multiLevelType w:val="multilevel"/>
    <w:tmpl w:val="0000001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9" w15:restartNumberingAfterBreak="0">
    <w:nsid w:val="00000015"/>
    <w:multiLevelType w:val="multilevel"/>
    <w:tmpl w:val="0000001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0" w15:restartNumberingAfterBreak="0">
    <w:nsid w:val="00000017"/>
    <w:multiLevelType w:val="multilevel"/>
    <w:tmpl w:val="0000001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1" w15:restartNumberingAfterBreak="0">
    <w:nsid w:val="00000019"/>
    <w:multiLevelType w:val="multilevel"/>
    <w:tmpl w:val="0000001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2" w15:restartNumberingAfterBreak="0">
    <w:nsid w:val="0000001B"/>
    <w:multiLevelType w:val="multilevel"/>
    <w:tmpl w:val="0000001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3" w15:restartNumberingAfterBreak="0">
    <w:nsid w:val="0000001D"/>
    <w:multiLevelType w:val="multilevel"/>
    <w:tmpl w:val="0000001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4" w15:restartNumberingAfterBreak="0">
    <w:nsid w:val="0000001F"/>
    <w:multiLevelType w:val="multilevel"/>
    <w:tmpl w:val="0000001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5" w15:restartNumberingAfterBreak="0">
    <w:nsid w:val="00000021"/>
    <w:multiLevelType w:val="multilevel"/>
    <w:tmpl w:val="0000002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6" w15:restartNumberingAfterBreak="0">
    <w:nsid w:val="00000023"/>
    <w:multiLevelType w:val="multilevel"/>
    <w:tmpl w:val="0000002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7" w15:restartNumberingAfterBreak="0">
    <w:nsid w:val="00000025"/>
    <w:multiLevelType w:val="multilevel"/>
    <w:tmpl w:val="0000002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8" w15:restartNumberingAfterBreak="0">
    <w:nsid w:val="00000027"/>
    <w:multiLevelType w:val="multilevel"/>
    <w:tmpl w:val="0000002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9" w15:restartNumberingAfterBreak="0">
    <w:nsid w:val="00000029"/>
    <w:multiLevelType w:val="multilevel"/>
    <w:tmpl w:val="0000002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0" w15:restartNumberingAfterBreak="0">
    <w:nsid w:val="0000002B"/>
    <w:multiLevelType w:val="multilevel"/>
    <w:tmpl w:val="0000002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1" w15:restartNumberingAfterBreak="0">
    <w:nsid w:val="0000002D"/>
    <w:multiLevelType w:val="multilevel"/>
    <w:tmpl w:val="0000002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2" w15:restartNumberingAfterBreak="0">
    <w:nsid w:val="0000002F"/>
    <w:multiLevelType w:val="multilevel"/>
    <w:tmpl w:val="0000002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3" w15:restartNumberingAfterBreak="0">
    <w:nsid w:val="00000031"/>
    <w:multiLevelType w:val="multilevel"/>
    <w:tmpl w:val="0000003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4" w15:restartNumberingAfterBreak="0">
    <w:nsid w:val="00000033"/>
    <w:multiLevelType w:val="multilevel"/>
    <w:tmpl w:val="0000003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5" w15:restartNumberingAfterBreak="0">
    <w:nsid w:val="00000035"/>
    <w:multiLevelType w:val="multilevel"/>
    <w:tmpl w:val="0000003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6" w15:restartNumberingAfterBreak="0">
    <w:nsid w:val="00000037"/>
    <w:multiLevelType w:val="multilevel"/>
    <w:tmpl w:val="0000003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7" w15:restartNumberingAfterBreak="0">
    <w:nsid w:val="00000039"/>
    <w:multiLevelType w:val="multilevel"/>
    <w:tmpl w:val="0000003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8" w15:restartNumberingAfterBreak="0">
    <w:nsid w:val="0000003B"/>
    <w:multiLevelType w:val="multilevel"/>
    <w:tmpl w:val="0000003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9" w15:restartNumberingAfterBreak="0">
    <w:nsid w:val="0000003D"/>
    <w:multiLevelType w:val="multilevel"/>
    <w:tmpl w:val="0000003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0" w15:restartNumberingAfterBreak="0">
    <w:nsid w:val="0000003F"/>
    <w:multiLevelType w:val="multilevel"/>
    <w:tmpl w:val="0000003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1" w15:restartNumberingAfterBreak="0">
    <w:nsid w:val="00000041"/>
    <w:multiLevelType w:val="multilevel"/>
    <w:tmpl w:val="00000040"/>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2" w15:restartNumberingAfterBreak="0">
    <w:nsid w:val="00000043"/>
    <w:multiLevelType w:val="multilevel"/>
    <w:tmpl w:val="0000004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3" w15:restartNumberingAfterBreak="0">
    <w:nsid w:val="00000045"/>
    <w:multiLevelType w:val="multilevel"/>
    <w:tmpl w:val="00000044"/>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4" w15:restartNumberingAfterBreak="0">
    <w:nsid w:val="00000047"/>
    <w:multiLevelType w:val="multilevel"/>
    <w:tmpl w:val="0000004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35"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C5E"/>
    <w:rsid w:val="00202F79"/>
    <w:rsid w:val="002E0726"/>
    <w:rsid w:val="00395AF0"/>
    <w:rsid w:val="00592608"/>
    <w:rsid w:val="006D6CCE"/>
    <w:rsid w:val="006F243A"/>
    <w:rsid w:val="007A1443"/>
    <w:rsid w:val="009146F8"/>
    <w:rsid w:val="00A720D8"/>
    <w:rsid w:val="00AF5201"/>
    <w:rsid w:val="00BB6A94"/>
    <w:rsid w:val="00DE537C"/>
    <w:rsid w:val="00E26798"/>
    <w:rsid w:val="00F75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245DF"/>
  <w15:docId w15:val="{C993B0C3-5AE4-4267-8B4F-E880E190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608"/>
    <w:pPr>
      <w:widowControl w:val="0"/>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uiPriority w:val="9"/>
    <w:qFormat/>
    <w:rsid w:val="00A720D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1"/>
    <w:uiPriority w:val="99"/>
    <w:locked/>
    <w:rsid w:val="00592608"/>
    <w:rPr>
      <w:rFonts w:ascii="Times New Roman" w:hAnsi="Times New Roman" w:cs="Times New Roman"/>
      <w:shd w:val="clear" w:color="auto" w:fill="FFFFFF"/>
    </w:rPr>
  </w:style>
  <w:style w:type="paragraph" w:customStyle="1" w:styleId="21">
    <w:name w:val="Основной текст (2)1"/>
    <w:basedOn w:val="a"/>
    <w:link w:val="2"/>
    <w:uiPriority w:val="99"/>
    <w:rsid w:val="00592608"/>
    <w:pPr>
      <w:shd w:val="clear" w:color="auto" w:fill="FFFFFF"/>
      <w:spacing w:after="3000" w:line="274" w:lineRule="exact"/>
      <w:ind w:hanging="480"/>
      <w:jc w:val="center"/>
    </w:pPr>
    <w:rPr>
      <w:rFonts w:ascii="Times New Roman" w:eastAsiaTheme="minorHAnsi" w:hAnsi="Times New Roman" w:cs="Times New Roman"/>
      <w:color w:val="auto"/>
      <w:sz w:val="22"/>
      <w:szCs w:val="22"/>
      <w:lang w:eastAsia="en-US"/>
    </w:rPr>
  </w:style>
  <w:style w:type="character" w:customStyle="1" w:styleId="3">
    <w:name w:val="Основной текст (3)_"/>
    <w:link w:val="30"/>
    <w:uiPriority w:val="99"/>
    <w:locked/>
    <w:rsid w:val="00592608"/>
    <w:rPr>
      <w:rFonts w:ascii="Times New Roman" w:hAnsi="Times New Roman" w:cs="Times New Roman"/>
      <w:i/>
      <w:iCs/>
      <w:shd w:val="clear" w:color="auto" w:fill="FFFFFF"/>
    </w:rPr>
  </w:style>
  <w:style w:type="paragraph" w:customStyle="1" w:styleId="30">
    <w:name w:val="Основной текст (3)"/>
    <w:basedOn w:val="a"/>
    <w:link w:val="3"/>
    <w:uiPriority w:val="99"/>
    <w:rsid w:val="00592608"/>
    <w:pPr>
      <w:shd w:val="clear" w:color="auto" w:fill="FFFFFF"/>
      <w:spacing w:line="278" w:lineRule="exact"/>
      <w:ind w:hanging="420"/>
      <w:jc w:val="both"/>
    </w:pPr>
    <w:rPr>
      <w:rFonts w:ascii="Times New Roman" w:eastAsiaTheme="minorHAnsi" w:hAnsi="Times New Roman" w:cs="Times New Roman"/>
      <w:i/>
      <w:iCs/>
      <w:color w:val="auto"/>
      <w:sz w:val="22"/>
      <w:szCs w:val="22"/>
      <w:lang w:eastAsia="en-US"/>
    </w:rPr>
  </w:style>
  <w:style w:type="character" w:customStyle="1" w:styleId="4">
    <w:name w:val="Основной текст (4)_"/>
    <w:link w:val="40"/>
    <w:uiPriority w:val="99"/>
    <w:locked/>
    <w:rsid w:val="00592608"/>
    <w:rPr>
      <w:rFonts w:ascii="Times New Roman" w:hAnsi="Times New Roman" w:cs="Times New Roman"/>
      <w:b/>
      <w:bCs/>
      <w:i/>
      <w:iCs/>
      <w:shd w:val="clear" w:color="auto" w:fill="FFFFFF"/>
    </w:rPr>
  </w:style>
  <w:style w:type="paragraph" w:customStyle="1" w:styleId="40">
    <w:name w:val="Основной текст (4)"/>
    <w:basedOn w:val="a"/>
    <w:link w:val="4"/>
    <w:uiPriority w:val="99"/>
    <w:rsid w:val="00592608"/>
    <w:pPr>
      <w:shd w:val="clear" w:color="auto" w:fill="FFFFFF"/>
      <w:spacing w:before="60" w:line="336" w:lineRule="exact"/>
    </w:pPr>
    <w:rPr>
      <w:rFonts w:ascii="Times New Roman" w:eastAsiaTheme="minorHAnsi" w:hAnsi="Times New Roman" w:cs="Times New Roman"/>
      <w:b/>
      <w:bCs/>
      <w:i/>
      <w:iCs/>
      <w:color w:val="auto"/>
      <w:sz w:val="22"/>
      <w:szCs w:val="22"/>
      <w:lang w:eastAsia="en-US"/>
    </w:rPr>
  </w:style>
  <w:style w:type="character" w:customStyle="1" w:styleId="20">
    <w:name w:val="Основной текст (2) + Курсив"/>
    <w:uiPriority w:val="99"/>
    <w:rsid w:val="00592608"/>
    <w:rPr>
      <w:rFonts w:ascii="Times New Roman" w:hAnsi="Times New Roman" w:cs="Times New Roman" w:hint="default"/>
      <w:i/>
      <w:iCs/>
      <w:strike w:val="0"/>
      <w:dstrike w:val="0"/>
      <w:u w:val="none"/>
      <w:effect w:val="none"/>
    </w:rPr>
  </w:style>
  <w:style w:type="character" w:customStyle="1" w:styleId="2Exact">
    <w:name w:val="Основной текст (2) Exact"/>
    <w:uiPriority w:val="99"/>
    <w:rsid w:val="00592608"/>
    <w:rPr>
      <w:rFonts w:ascii="Times New Roman" w:hAnsi="Times New Roman" w:cs="Times New Roman" w:hint="default"/>
      <w:strike w:val="0"/>
      <w:dstrike w:val="0"/>
      <w:u w:val="none"/>
      <w:effect w:val="none"/>
    </w:rPr>
  </w:style>
  <w:style w:type="character" w:customStyle="1" w:styleId="31">
    <w:name w:val="Основной текст (3) + Не курсив"/>
    <w:uiPriority w:val="99"/>
    <w:rsid w:val="00592608"/>
    <w:rPr>
      <w:rFonts w:ascii="Times New Roman" w:hAnsi="Times New Roman" w:cs="Times New Roman" w:hint="default"/>
      <w:i w:val="0"/>
      <w:iCs w:val="0"/>
      <w:strike w:val="0"/>
      <w:dstrike w:val="0"/>
      <w:u w:val="none"/>
      <w:effect w:val="none"/>
    </w:rPr>
  </w:style>
  <w:style w:type="character" w:customStyle="1" w:styleId="23">
    <w:name w:val="Основной текст (2)3"/>
    <w:basedOn w:val="2"/>
    <w:uiPriority w:val="99"/>
    <w:rsid w:val="00592608"/>
    <w:rPr>
      <w:rFonts w:ascii="Times New Roman" w:hAnsi="Times New Roman" w:cs="Times New Roman"/>
      <w:shd w:val="clear" w:color="auto" w:fill="FFFFFF"/>
    </w:rPr>
  </w:style>
  <w:style w:type="character" w:customStyle="1" w:styleId="416pt">
    <w:name w:val="Основной текст (4) + 16 pt"/>
    <w:aliases w:val="Не курсив"/>
    <w:uiPriority w:val="99"/>
    <w:rsid w:val="00592608"/>
    <w:rPr>
      <w:rFonts w:ascii="Times New Roman" w:hAnsi="Times New Roman" w:cs="Times New Roman" w:hint="default"/>
      <w:b/>
      <w:bCs/>
      <w:i w:val="0"/>
      <w:iCs w:val="0"/>
      <w:strike w:val="0"/>
      <w:dstrike w:val="0"/>
      <w:sz w:val="32"/>
      <w:szCs w:val="32"/>
      <w:u w:val="none"/>
      <w:effect w:val="none"/>
    </w:rPr>
  </w:style>
  <w:style w:type="paragraph" w:styleId="a3">
    <w:name w:val="Normal (Web)"/>
    <w:basedOn w:val="a"/>
    <w:uiPriority w:val="99"/>
    <w:semiHidden/>
    <w:unhideWhenUsed/>
    <w:rsid w:val="00AF5201"/>
    <w:pPr>
      <w:widowControl/>
      <w:spacing w:before="100" w:beforeAutospacing="1" w:after="100" w:afterAutospacing="1"/>
    </w:pPr>
    <w:rPr>
      <w:rFonts w:ascii="Times New Roman" w:eastAsia="Times New Roman" w:hAnsi="Times New Roman" w:cs="Times New Roman"/>
      <w:color w:val="auto"/>
    </w:rPr>
  </w:style>
  <w:style w:type="character" w:styleId="a4">
    <w:name w:val="Hyperlink"/>
    <w:basedOn w:val="a0"/>
    <w:uiPriority w:val="99"/>
    <w:unhideWhenUsed/>
    <w:rsid w:val="00AF5201"/>
    <w:rPr>
      <w:color w:val="0000FF"/>
      <w:u w:val="single"/>
    </w:rPr>
  </w:style>
  <w:style w:type="character" w:customStyle="1" w:styleId="10">
    <w:name w:val="Заголовок 1 Знак"/>
    <w:basedOn w:val="a0"/>
    <w:link w:val="1"/>
    <w:uiPriority w:val="9"/>
    <w:rsid w:val="00A720D8"/>
    <w:rPr>
      <w:rFonts w:asciiTheme="majorHAnsi" w:eastAsiaTheme="majorEastAsia" w:hAnsiTheme="majorHAnsi" w:cstheme="majorBidi"/>
      <w:color w:val="2E74B5" w:themeColor="accent1" w:themeShade="BF"/>
      <w:sz w:val="32"/>
      <w:szCs w:val="32"/>
      <w:lang w:eastAsia="ru-RU"/>
    </w:rPr>
  </w:style>
  <w:style w:type="paragraph" w:styleId="a5">
    <w:name w:val="TOC Heading"/>
    <w:basedOn w:val="1"/>
    <w:next w:val="a"/>
    <w:uiPriority w:val="39"/>
    <w:unhideWhenUsed/>
    <w:qFormat/>
    <w:rsid w:val="00A720D8"/>
    <w:pPr>
      <w:widowControl/>
      <w:spacing w:line="259" w:lineRule="auto"/>
      <w:outlineLvl w:val="9"/>
    </w:pPr>
  </w:style>
  <w:style w:type="paragraph" w:styleId="11">
    <w:name w:val="toc 1"/>
    <w:basedOn w:val="a"/>
    <w:next w:val="a"/>
    <w:autoRedefine/>
    <w:uiPriority w:val="39"/>
    <w:unhideWhenUsed/>
    <w:rsid w:val="00A720D8"/>
    <w:pPr>
      <w:spacing w:after="100"/>
    </w:pPr>
  </w:style>
  <w:style w:type="paragraph" w:styleId="a6">
    <w:name w:val="Balloon Text"/>
    <w:basedOn w:val="a"/>
    <w:link w:val="a7"/>
    <w:uiPriority w:val="99"/>
    <w:semiHidden/>
    <w:unhideWhenUsed/>
    <w:rsid w:val="00BB6A94"/>
    <w:rPr>
      <w:rFonts w:ascii="Tahoma" w:hAnsi="Tahoma" w:cs="Tahoma"/>
      <w:sz w:val="16"/>
      <w:szCs w:val="16"/>
    </w:rPr>
  </w:style>
  <w:style w:type="character" w:customStyle="1" w:styleId="a7">
    <w:name w:val="Текст выноски Знак"/>
    <w:basedOn w:val="a0"/>
    <w:link w:val="a6"/>
    <w:uiPriority w:val="99"/>
    <w:semiHidden/>
    <w:rsid w:val="00BB6A94"/>
    <w:rPr>
      <w:rFonts w:ascii="Tahoma" w:eastAsia="Arial Unicode MS" w:hAnsi="Tahoma" w:cs="Tahoma"/>
      <w:color w:val="000000"/>
      <w:sz w:val="16"/>
      <w:szCs w:val="16"/>
      <w:lang w:eastAsia="ru-RU"/>
    </w:rPr>
  </w:style>
  <w:style w:type="character" w:customStyle="1" w:styleId="a8">
    <w:name w:val="Колонтитул_"/>
    <w:link w:val="12"/>
    <w:uiPriority w:val="99"/>
    <w:locked/>
    <w:rsid w:val="00DE537C"/>
    <w:rPr>
      <w:rFonts w:ascii="Times New Roman" w:hAnsi="Times New Roman" w:cs="Times New Roman"/>
      <w:b/>
      <w:bCs/>
      <w:shd w:val="clear" w:color="auto" w:fill="FFFFFF"/>
    </w:rPr>
  </w:style>
  <w:style w:type="paragraph" w:customStyle="1" w:styleId="12">
    <w:name w:val="Колонтитул1"/>
    <w:basedOn w:val="a"/>
    <w:link w:val="a8"/>
    <w:uiPriority w:val="99"/>
    <w:rsid w:val="00DE537C"/>
    <w:pPr>
      <w:shd w:val="clear" w:color="auto" w:fill="FFFFFF"/>
      <w:spacing w:line="240" w:lineRule="atLeast"/>
    </w:pPr>
    <w:rPr>
      <w:rFonts w:ascii="Times New Roman" w:eastAsiaTheme="minorHAnsi" w:hAnsi="Times New Roman" w:cs="Times New Roman"/>
      <w:b/>
      <w:bCs/>
      <w:color w:val="auto"/>
      <w:sz w:val="22"/>
      <w:szCs w:val="22"/>
      <w:lang w:eastAsia="en-US"/>
    </w:rPr>
  </w:style>
  <w:style w:type="character" w:customStyle="1" w:styleId="a9">
    <w:name w:val="Подпись к таблице_"/>
    <w:link w:val="aa"/>
    <w:uiPriority w:val="99"/>
    <w:locked/>
    <w:rsid w:val="00DE537C"/>
    <w:rPr>
      <w:rFonts w:ascii="Times New Roman" w:hAnsi="Times New Roman" w:cs="Times New Roman"/>
      <w:shd w:val="clear" w:color="auto" w:fill="FFFFFF"/>
    </w:rPr>
  </w:style>
  <w:style w:type="paragraph" w:customStyle="1" w:styleId="aa">
    <w:name w:val="Подпись к таблице"/>
    <w:basedOn w:val="a"/>
    <w:link w:val="a9"/>
    <w:uiPriority w:val="99"/>
    <w:rsid w:val="00DE537C"/>
    <w:pPr>
      <w:shd w:val="clear" w:color="auto" w:fill="FFFFFF"/>
      <w:spacing w:line="240" w:lineRule="atLeast"/>
    </w:pPr>
    <w:rPr>
      <w:rFonts w:ascii="Times New Roman" w:eastAsiaTheme="minorHAnsi" w:hAnsi="Times New Roman" w:cs="Times New Roman"/>
      <w:color w:val="auto"/>
      <w:sz w:val="22"/>
      <w:szCs w:val="22"/>
      <w:lang w:eastAsia="en-US"/>
    </w:rPr>
  </w:style>
  <w:style w:type="character" w:customStyle="1" w:styleId="ab">
    <w:name w:val="Колонтитул"/>
    <w:basedOn w:val="a8"/>
    <w:uiPriority w:val="99"/>
    <w:rsid w:val="00DE537C"/>
    <w:rPr>
      <w:rFonts w:ascii="Times New Roman" w:hAnsi="Times New Roman" w:cs="Times New Roman"/>
      <w:b/>
      <w:bCs/>
      <w:shd w:val="clear" w:color="auto" w:fill="FFFFFF"/>
    </w:rPr>
  </w:style>
  <w:style w:type="character" w:customStyle="1" w:styleId="22">
    <w:name w:val="Основной текст (2)"/>
    <w:uiPriority w:val="99"/>
    <w:rsid w:val="00DE537C"/>
    <w:rPr>
      <w:rFonts w:ascii="Times New Roman" w:hAnsi="Times New Roman" w:cs="Times New Roman" w:hint="default"/>
      <w:u w:val="single"/>
    </w:rPr>
  </w:style>
  <w:style w:type="character" w:customStyle="1" w:styleId="29">
    <w:name w:val="Основной текст (2) + 9"/>
    <w:aliases w:val="5 pt,Полужирный,Курсив"/>
    <w:uiPriority w:val="99"/>
    <w:rsid w:val="00DE537C"/>
    <w:rPr>
      <w:rFonts w:ascii="Times New Roman" w:hAnsi="Times New Roman" w:cs="Times New Roman" w:hint="default"/>
      <w:b/>
      <w:bCs/>
      <w:i/>
      <w:iCs/>
      <w:strike w:val="0"/>
      <w:dstrike w:val="0"/>
      <w:sz w:val="19"/>
      <w:szCs w:val="19"/>
      <w:u w:val="none"/>
      <w:effect w:val="none"/>
    </w:rPr>
  </w:style>
  <w:style w:type="character" w:customStyle="1" w:styleId="2Exact0">
    <w:name w:val="Основной текст (2) + Курсив Exact"/>
    <w:uiPriority w:val="99"/>
    <w:rsid w:val="00DE537C"/>
    <w:rPr>
      <w:rFonts w:ascii="Times New Roman" w:hAnsi="Times New Roman" w:cs="Times New Roman" w:hint="default"/>
      <w:i/>
      <w:iCs/>
      <w:strike w:val="0"/>
      <w:dstrike w:val="0"/>
      <w:u w:val="none"/>
      <w:effect w:val="none"/>
    </w:rPr>
  </w:style>
  <w:style w:type="character" w:customStyle="1" w:styleId="3Exact">
    <w:name w:val="Основной текст (3) Exact"/>
    <w:uiPriority w:val="99"/>
    <w:rsid w:val="00DE537C"/>
    <w:rPr>
      <w:rFonts w:ascii="Times New Roman" w:hAnsi="Times New Roman" w:cs="Times New Roman" w:hint="default"/>
      <w:i/>
      <w:iCs/>
      <w:strike w:val="0"/>
      <w:dstrike w:val="0"/>
      <w:u w:val="none"/>
      <w:effect w:val="none"/>
    </w:rPr>
  </w:style>
  <w:style w:type="character" w:customStyle="1" w:styleId="3Exact0">
    <w:name w:val="Основной текст (3) + Не курсив Exact"/>
    <w:uiPriority w:val="99"/>
    <w:rsid w:val="00DE537C"/>
    <w:rPr>
      <w:rFonts w:ascii="Times New Roman" w:hAnsi="Times New Roman" w:cs="Times New Roman" w:hint="default"/>
      <w:i w:val="0"/>
      <w:iCs w:val="0"/>
      <w:strike w:val="0"/>
      <w:dstrike w:val="0"/>
      <w:u w:val="none"/>
      <w:effect w:val="none"/>
    </w:rPr>
  </w:style>
  <w:style w:type="character" w:customStyle="1" w:styleId="24">
    <w:name w:val="Основной текст (2)4"/>
    <w:basedOn w:val="2"/>
    <w:uiPriority w:val="99"/>
    <w:rsid w:val="00DE537C"/>
    <w:rPr>
      <w:rFonts w:ascii="Times New Roman" w:hAnsi="Times New Roman" w:cs="Times New Roman"/>
      <w:shd w:val="clear" w:color="auto" w:fill="FFFFFF"/>
    </w:rPr>
  </w:style>
  <w:style w:type="character" w:customStyle="1" w:styleId="210">
    <w:name w:val="Основной текст (2) + Курсив1"/>
    <w:uiPriority w:val="99"/>
    <w:rsid w:val="00DE537C"/>
    <w:rPr>
      <w:rFonts w:ascii="Times New Roman" w:hAnsi="Times New Roman" w:cs="Times New Roman" w:hint="default"/>
      <w:i/>
      <w:iCs/>
      <w:strike w:val="0"/>
      <w:dstrike w:val="0"/>
      <w:u w:val="none"/>
      <w:effect w:val="none"/>
    </w:rPr>
  </w:style>
  <w:style w:type="paragraph" w:styleId="25">
    <w:name w:val="toc 2"/>
    <w:basedOn w:val="a"/>
    <w:next w:val="a"/>
    <w:autoRedefine/>
    <w:uiPriority w:val="39"/>
    <w:unhideWhenUsed/>
    <w:rsid w:val="00DE537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999493">
      <w:bodyDiv w:val="1"/>
      <w:marLeft w:val="0"/>
      <w:marRight w:val="0"/>
      <w:marTop w:val="0"/>
      <w:marBottom w:val="0"/>
      <w:divBdr>
        <w:top w:val="none" w:sz="0" w:space="0" w:color="auto"/>
        <w:left w:val="none" w:sz="0" w:space="0" w:color="auto"/>
        <w:bottom w:val="none" w:sz="0" w:space="0" w:color="auto"/>
        <w:right w:val="none" w:sz="0" w:space="0" w:color="auto"/>
      </w:divBdr>
    </w:div>
    <w:div w:id="755129241">
      <w:bodyDiv w:val="1"/>
      <w:marLeft w:val="0"/>
      <w:marRight w:val="0"/>
      <w:marTop w:val="0"/>
      <w:marBottom w:val="0"/>
      <w:divBdr>
        <w:top w:val="none" w:sz="0" w:space="0" w:color="auto"/>
        <w:left w:val="none" w:sz="0" w:space="0" w:color="auto"/>
        <w:bottom w:val="none" w:sz="0" w:space="0" w:color="auto"/>
        <w:right w:val="none" w:sz="0" w:space="0" w:color="auto"/>
      </w:divBdr>
    </w:div>
    <w:div w:id="1017199376">
      <w:bodyDiv w:val="1"/>
      <w:marLeft w:val="0"/>
      <w:marRight w:val="0"/>
      <w:marTop w:val="0"/>
      <w:marBottom w:val="0"/>
      <w:divBdr>
        <w:top w:val="none" w:sz="0" w:space="0" w:color="auto"/>
        <w:left w:val="none" w:sz="0" w:space="0" w:color="auto"/>
        <w:bottom w:val="none" w:sz="0" w:space="0" w:color="auto"/>
        <w:right w:val="none" w:sz="0" w:space="0" w:color="auto"/>
      </w:divBdr>
    </w:div>
    <w:div w:id="1375496814">
      <w:bodyDiv w:val="1"/>
      <w:marLeft w:val="0"/>
      <w:marRight w:val="0"/>
      <w:marTop w:val="0"/>
      <w:marBottom w:val="0"/>
      <w:divBdr>
        <w:top w:val="none" w:sz="0" w:space="0" w:color="auto"/>
        <w:left w:val="none" w:sz="0" w:space="0" w:color="auto"/>
        <w:bottom w:val="none" w:sz="0" w:space="0" w:color="auto"/>
        <w:right w:val="none" w:sz="0" w:space="0" w:color="auto"/>
      </w:divBdr>
    </w:div>
    <w:div w:id="1665664931">
      <w:bodyDiv w:val="1"/>
      <w:marLeft w:val="0"/>
      <w:marRight w:val="0"/>
      <w:marTop w:val="0"/>
      <w:marBottom w:val="0"/>
      <w:divBdr>
        <w:top w:val="none" w:sz="0" w:space="0" w:color="auto"/>
        <w:left w:val="none" w:sz="0" w:space="0" w:color="auto"/>
        <w:bottom w:val="none" w:sz="0" w:space="0" w:color="auto"/>
        <w:right w:val="none" w:sz="0" w:space="0" w:color="auto"/>
      </w:divBdr>
    </w:div>
    <w:div w:id="201629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infourok.ru/go.html?href=http%3A%2F%2Fedufuture.biz%2Findex.php%3Ftitle%3D%25D0%259A%25D0%25BE%25D0%25BD%25D1%2581%25D0%25BF%25D0%25B5%25D0%25BA%25D1%2582_%25D1%2583%25D1%2580%25D0%25BE%25D0%25BA%25D1%2583_%25D0%25BD%25D0%25B0_%25D1%2582%25D0%25B5%25D0%25BC%25D1%2583%3A_%25C2%25AB%25D0%25A0%25D0%25BE%25D0%25B1%25D0%25BE%25D1%2582%25D0%25B0_%25D0%25B7_%25D0%25B3%25D1%2580%25D0%25B0%25D1%2584%25D1%2596%25D1%2587%25D0%25BD%25D0%25B8%25D0%25BC_%25D1%2580%25D0%25B5%25D0%25B4%25D0%25B0%25D0%25BA%25D1%2582%25D0%25BE%25D1%2580%25D0%25BE%25D0%25BC_Paint%25C2%25BB"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infourok.ru/go.html?href=http%3A%2F%2Fedufuture.biz%2Findex.php%3Ftitle%3D%25D0%25A0%25D0%25B0%25D1%2581%25D1%2582%25D1%2580%25D0%25BE%25D0%25B2%25D0%25B0%25D1%258F_%25D0%25B3%25D1%2580%25D0%25B0%25D1%2584%25D0%25B8%25D0%25BA%25D0%25B0"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869BE-D154-45F2-BA04-17E24168A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6432</Words>
  <Characters>36666</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Леонид</cp:lastModifiedBy>
  <cp:revision>2</cp:revision>
  <dcterms:created xsi:type="dcterms:W3CDTF">2023-07-04T09:36:00Z</dcterms:created>
  <dcterms:modified xsi:type="dcterms:W3CDTF">2023-07-04T09:36:00Z</dcterms:modified>
</cp:coreProperties>
</file>