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47E" w:rsidRDefault="00822AB0">
      <w:pPr>
        <w:spacing w:before="71" w:line="242" w:lineRule="auto"/>
        <w:ind w:left="1392" w:right="1367"/>
        <w:jc w:val="center"/>
        <w:rPr>
          <w:b/>
          <w:sz w:val="24"/>
        </w:rPr>
      </w:pPr>
      <w:r>
        <w:rPr>
          <w:b/>
          <w:sz w:val="24"/>
        </w:rPr>
        <w:t>ЧАСТНОЕ ОБРАЗОВАТЕЛЬНОЕ УЧРЕЖДЕНИЕ</w:t>
      </w:r>
      <w:r>
        <w:rPr>
          <w:b/>
          <w:spacing w:val="-57"/>
          <w:sz w:val="24"/>
        </w:rPr>
        <w:t xml:space="preserve"> </w:t>
      </w:r>
      <w:r>
        <w:rPr>
          <w:b/>
          <w:sz w:val="24"/>
        </w:rPr>
        <w:t>ПРОФЕССИОНАЛЬНОГО ОБРАЗОВАНИЯ</w:t>
      </w:r>
    </w:p>
    <w:p w:rsidR="0038547E" w:rsidRDefault="00822AB0">
      <w:pPr>
        <w:spacing w:line="271" w:lineRule="exact"/>
        <w:ind w:left="1392" w:right="1371"/>
        <w:jc w:val="center"/>
        <w:rPr>
          <w:b/>
          <w:sz w:val="24"/>
        </w:rPr>
      </w:pPr>
      <w:r>
        <w:rPr>
          <w:b/>
          <w:sz w:val="24"/>
        </w:rPr>
        <w:t>«СТАВРОПОЛЬСКИЙ</w:t>
      </w:r>
      <w:r>
        <w:rPr>
          <w:b/>
          <w:spacing w:val="-8"/>
          <w:sz w:val="24"/>
        </w:rPr>
        <w:t xml:space="preserve"> </w:t>
      </w:r>
      <w:r>
        <w:rPr>
          <w:b/>
          <w:sz w:val="24"/>
        </w:rPr>
        <w:t>МНОГОПРОФИЛЬНЫЙ</w:t>
      </w:r>
      <w:r>
        <w:rPr>
          <w:b/>
          <w:spacing w:val="-4"/>
          <w:sz w:val="24"/>
        </w:rPr>
        <w:t xml:space="preserve"> </w:t>
      </w:r>
      <w:r>
        <w:rPr>
          <w:b/>
          <w:sz w:val="24"/>
        </w:rPr>
        <w:t>КОЛЛЕДЖ»</w:t>
      </w:r>
    </w:p>
    <w:p w:rsidR="0038547E" w:rsidRDefault="0038547E">
      <w:pPr>
        <w:pStyle w:val="a3"/>
        <w:rPr>
          <w:b/>
          <w:sz w:val="20"/>
        </w:rPr>
      </w:pPr>
    </w:p>
    <w:p w:rsidR="0038547E" w:rsidRDefault="0038547E">
      <w:pPr>
        <w:pStyle w:val="a3"/>
        <w:rPr>
          <w:b/>
          <w:sz w:val="20"/>
        </w:rPr>
      </w:pPr>
    </w:p>
    <w:p w:rsidR="0038547E" w:rsidRDefault="0038547E">
      <w:pPr>
        <w:pStyle w:val="a3"/>
        <w:rPr>
          <w:b/>
          <w:sz w:val="20"/>
        </w:rPr>
      </w:pPr>
    </w:p>
    <w:p w:rsidR="0038547E" w:rsidRDefault="0038547E">
      <w:pPr>
        <w:pStyle w:val="a3"/>
        <w:rPr>
          <w:b/>
          <w:sz w:val="14"/>
        </w:rPr>
      </w:pPr>
    </w:p>
    <w:tbl>
      <w:tblPr>
        <w:tblStyle w:val="TableNormal"/>
        <w:tblW w:w="0" w:type="auto"/>
        <w:tblInd w:w="657" w:type="dxa"/>
        <w:tblLayout w:type="fixed"/>
        <w:tblLook w:val="01E0" w:firstRow="1" w:lastRow="1" w:firstColumn="1" w:lastColumn="1" w:noHBand="0" w:noVBand="0"/>
      </w:tblPr>
      <w:tblGrid>
        <w:gridCol w:w="4457"/>
        <w:gridCol w:w="3592"/>
      </w:tblGrid>
      <w:tr w:rsidR="00C04DBA" w:rsidTr="008C6D26">
        <w:trPr>
          <w:trHeight w:val="1596"/>
        </w:trPr>
        <w:tc>
          <w:tcPr>
            <w:tcW w:w="4457" w:type="dxa"/>
          </w:tcPr>
          <w:p w:rsidR="00C04DBA" w:rsidRDefault="00C04DBA" w:rsidP="008C6D26">
            <w:pPr>
              <w:pStyle w:val="TableParagraph"/>
              <w:spacing w:line="276" w:lineRule="auto"/>
              <w:ind w:left="200" w:right="270"/>
            </w:pPr>
            <w:r>
              <w:t>Рассмотрено на заседании методического</w:t>
            </w:r>
            <w:r>
              <w:rPr>
                <w:spacing w:val="1"/>
              </w:rPr>
              <w:t xml:space="preserve"> </w:t>
            </w:r>
            <w:r>
              <w:t>объединения укрупненных</w:t>
            </w:r>
            <w:r>
              <w:rPr>
                <w:spacing w:val="1"/>
              </w:rPr>
              <w:t xml:space="preserve"> </w:t>
            </w:r>
            <w:r>
              <w:t>групп</w:t>
            </w:r>
            <w:r>
              <w:rPr>
                <w:spacing w:val="1"/>
              </w:rPr>
              <w:t xml:space="preserve"> </w:t>
            </w:r>
            <w:r>
              <w:t>специальностей</w:t>
            </w:r>
            <w:r>
              <w:rPr>
                <w:spacing w:val="2"/>
              </w:rPr>
              <w:t xml:space="preserve"> </w:t>
            </w:r>
            <w:r>
              <w:t>44.00.00</w:t>
            </w:r>
            <w:r>
              <w:rPr>
                <w:spacing w:val="-7"/>
              </w:rPr>
              <w:t xml:space="preserve"> </w:t>
            </w:r>
            <w:r>
              <w:t>Протокол</w:t>
            </w:r>
            <w:r>
              <w:rPr>
                <w:spacing w:val="-2"/>
              </w:rPr>
              <w:t xml:space="preserve"> </w:t>
            </w:r>
            <w:r>
              <w:t>№ 7</w:t>
            </w:r>
            <w:r>
              <w:rPr>
                <w:spacing w:val="-2"/>
              </w:rPr>
              <w:t xml:space="preserve"> </w:t>
            </w:r>
            <w:r>
              <w:t>от</w:t>
            </w:r>
          </w:p>
          <w:p w:rsidR="00C04DBA" w:rsidRDefault="00C04DBA" w:rsidP="008C6D26">
            <w:pPr>
              <w:pStyle w:val="TableParagraph"/>
              <w:ind w:left="200"/>
            </w:pPr>
            <w:r>
              <w:t>24.05.2023</w:t>
            </w:r>
            <w:r>
              <w:rPr>
                <w:spacing w:val="-2"/>
              </w:rPr>
              <w:t xml:space="preserve"> </w:t>
            </w:r>
            <w:r>
              <w:t>г.</w:t>
            </w:r>
          </w:p>
        </w:tc>
        <w:tc>
          <w:tcPr>
            <w:tcW w:w="3592" w:type="dxa"/>
          </w:tcPr>
          <w:p w:rsidR="00C04DBA" w:rsidRDefault="00C04DBA" w:rsidP="008C6D26">
            <w:pPr>
              <w:pStyle w:val="TableParagraph"/>
              <w:spacing w:line="244" w:lineRule="exact"/>
              <w:ind w:left="280"/>
            </w:pPr>
            <w:r>
              <w:t>УТВЕРЖДАЮ</w:t>
            </w:r>
          </w:p>
          <w:p w:rsidR="00C04DBA" w:rsidRDefault="00C04DBA" w:rsidP="008C6D26">
            <w:pPr>
              <w:pStyle w:val="TableParagraph"/>
              <w:spacing w:before="6"/>
              <w:ind w:left="0"/>
              <w:rPr>
                <w:b/>
                <w:sz w:val="20"/>
              </w:rPr>
            </w:pPr>
          </w:p>
          <w:p w:rsidR="00C04DBA" w:rsidRDefault="00C04DBA" w:rsidP="008C6D26">
            <w:pPr>
              <w:pStyle w:val="TableParagraph"/>
              <w:ind w:left="280"/>
            </w:pPr>
            <w:r>
              <w:t>Председатель</w:t>
            </w:r>
          </w:p>
          <w:p w:rsidR="00C04DBA" w:rsidRDefault="00C04DBA" w:rsidP="008C6D26">
            <w:pPr>
              <w:pStyle w:val="TableParagraph"/>
              <w:ind w:left="0"/>
              <w:rPr>
                <w:b/>
                <w:sz w:val="21"/>
              </w:rPr>
            </w:pPr>
          </w:p>
          <w:p w:rsidR="00C04DBA" w:rsidRDefault="00C04DBA" w:rsidP="008C6D26">
            <w:pPr>
              <w:pStyle w:val="TableParagraph"/>
              <w:tabs>
                <w:tab w:val="left" w:pos="1826"/>
              </w:tabs>
              <w:ind w:left="280"/>
            </w:pPr>
            <w:r>
              <w:rPr>
                <w:u w:val="single"/>
              </w:rPr>
              <w:t xml:space="preserve"> </w:t>
            </w:r>
            <w:r>
              <w:rPr>
                <w:u w:val="single"/>
              </w:rPr>
              <w:tab/>
            </w:r>
            <w:r>
              <w:t>В.А. Астафьев</w:t>
            </w:r>
          </w:p>
        </w:tc>
      </w:tr>
      <w:tr w:rsidR="00C04DBA" w:rsidTr="008C6D26">
        <w:trPr>
          <w:trHeight w:val="1192"/>
        </w:trPr>
        <w:tc>
          <w:tcPr>
            <w:tcW w:w="4457" w:type="dxa"/>
          </w:tcPr>
          <w:p w:rsidR="00C04DBA" w:rsidRDefault="00C04DBA" w:rsidP="008C6D26">
            <w:pPr>
              <w:pStyle w:val="TableParagraph"/>
              <w:spacing w:before="2"/>
              <w:ind w:left="0"/>
              <w:rPr>
                <w:b/>
                <w:sz w:val="31"/>
              </w:rPr>
            </w:pPr>
          </w:p>
          <w:p w:rsidR="00C04DBA" w:rsidRDefault="00C04DBA" w:rsidP="008C6D26">
            <w:pPr>
              <w:pStyle w:val="TableParagraph"/>
              <w:ind w:left="200"/>
            </w:pPr>
            <w:r>
              <w:t>Рекомендовано</w:t>
            </w:r>
            <w:r>
              <w:rPr>
                <w:spacing w:val="-6"/>
              </w:rPr>
              <w:t xml:space="preserve"> </w:t>
            </w:r>
            <w:r>
              <w:t>к</w:t>
            </w:r>
            <w:r>
              <w:rPr>
                <w:spacing w:val="-3"/>
              </w:rPr>
              <w:t xml:space="preserve"> </w:t>
            </w:r>
            <w:r>
              <w:t>использованию</w:t>
            </w:r>
            <w:r>
              <w:rPr>
                <w:spacing w:val="-8"/>
              </w:rPr>
              <w:t xml:space="preserve"> </w:t>
            </w:r>
            <w:r>
              <w:t>в учебном</w:t>
            </w:r>
          </w:p>
          <w:p w:rsidR="00C04DBA" w:rsidRDefault="00C04DBA" w:rsidP="00162A32">
            <w:pPr>
              <w:pStyle w:val="TableParagraph"/>
              <w:spacing w:line="290" w:lineRule="atLeast"/>
              <w:ind w:left="200" w:right="543"/>
            </w:pPr>
            <w:r>
              <w:t>процессе</w:t>
            </w:r>
            <w:r>
              <w:rPr>
                <w:spacing w:val="-9"/>
              </w:rPr>
              <w:t xml:space="preserve"> </w:t>
            </w:r>
            <w:r>
              <w:t>Методическим</w:t>
            </w:r>
            <w:r>
              <w:rPr>
                <w:spacing w:val="-3"/>
              </w:rPr>
              <w:t xml:space="preserve"> </w:t>
            </w:r>
            <w:r>
              <w:t>советом</w:t>
            </w:r>
            <w:r>
              <w:rPr>
                <w:spacing w:val="-3"/>
              </w:rPr>
              <w:t xml:space="preserve"> </w:t>
            </w:r>
            <w:r>
              <w:t>СМК,</w:t>
            </w:r>
            <w:r>
              <w:rPr>
                <w:spacing w:val="-52"/>
              </w:rPr>
              <w:t xml:space="preserve"> </w:t>
            </w:r>
            <w:r>
              <w:t>протокол</w:t>
            </w:r>
            <w:r>
              <w:rPr>
                <w:spacing w:val="1"/>
              </w:rPr>
              <w:t xml:space="preserve"> </w:t>
            </w:r>
            <w:r>
              <w:t>№</w:t>
            </w:r>
            <w:r>
              <w:rPr>
                <w:spacing w:val="3"/>
              </w:rPr>
              <w:t xml:space="preserve"> </w:t>
            </w:r>
            <w:r>
              <w:t>7</w:t>
            </w:r>
            <w:r>
              <w:rPr>
                <w:spacing w:val="1"/>
              </w:rPr>
              <w:t xml:space="preserve"> </w:t>
            </w:r>
            <w:r>
              <w:t>от</w:t>
            </w:r>
            <w:r>
              <w:rPr>
                <w:spacing w:val="1"/>
              </w:rPr>
              <w:t xml:space="preserve"> </w:t>
            </w:r>
            <w:r>
              <w:t>25.05.202</w:t>
            </w:r>
            <w:r w:rsidR="00162A32">
              <w:t xml:space="preserve">3 </w:t>
            </w:r>
            <w:r>
              <w:t>г.</w:t>
            </w:r>
          </w:p>
        </w:tc>
        <w:tc>
          <w:tcPr>
            <w:tcW w:w="3592" w:type="dxa"/>
          </w:tcPr>
          <w:p w:rsidR="00C04DBA" w:rsidRDefault="00C04DBA" w:rsidP="008C6D26">
            <w:pPr>
              <w:pStyle w:val="TableParagraph"/>
              <w:ind w:left="0"/>
            </w:pPr>
            <w:r>
              <w:t>Председатель</w:t>
            </w:r>
          </w:p>
          <w:p w:rsidR="00C04DBA" w:rsidRDefault="00C04DBA" w:rsidP="008C6D26">
            <w:pPr>
              <w:pStyle w:val="TableParagraph"/>
              <w:ind w:left="0"/>
            </w:pPr>
          </w:p>
          <w:p w:rsidR="00C04DBA" w:rsidRDefault="00C04DBA" w:rsidP="008C6D26">
            <w:pPr>
              <w:pStyle w:val="TableParagraph"/>
              <w:ind w:left="0"/>
            </w:pPr>
            <w:r>
              <w:t>_____________ Н.И. Шляхова</w:t>
            </w:r>
          </w:p>
        </w:tc>
      </w:tr>
    </w:tbl>
    <w:p w:rsidR="0038547E" w:rsidRDefault="0038547E">
      <w:pPr>
        <w:pStyle w:val="a3"/>
        <w:rPr>
          <w:b/>
          <w:sz w:val="20"/>
        </w:rPr>
      </w:pPr>
    </w:p>
    <w:p w:rsidR="0038547E" w:rsidRDefault="0038547E">
      <w:pPr>
        <w:pStyle w:val="a3"/>
        <w:rPr>
          <w:b/>
          <w:sz w:val="20"/>
        </w:rPr>
      </w:pPr>
    </w:p>
    <w:p w:rsidR="0038547E" w:rsidRDefault="0038547E">
      <w:pPr>
        <w:pStyle w:val="a3"/>
        <w:rPr>
          <w:b/>
          <w:sz w:val="20"/>
        </w:rPr>
      </w:pPr>
    </w:p>
    <w:p w:rsidR="0038547E" w:rsidRDefault="0038547E">
      <w:pPr>
        <w:pStyle w:val="a3"/>
        <w:rPr>
          <w:b/>
          <w:sz w:val="20"/>
        </w:rPr>
      </w:pPr>
    </w:p>
    <w:p w:rsidR="0038547E" w:rsidRDefault="00822AB0">
      <w:pPr>
        <w:pStyle w:val="11"/>
        <w:spacing w:before="202"/>
        <w:ind w:right="1406"/>
        <w:jc w:val="center"/>
      </w:pPr>
      <w:r>
        <w:t>КОНТРОЛЬНО-ИЗМЕРИТЕЛЬНЫЕ МАТЕРИАЛЫ К</w:t>
      </w:r>
      <w:r>
        <w:rPr>
          <w:spacing w:val="-67"/>
        </w:rPr>
        <w:t xml:space="preserve"> </w:t>
      </w:r>
      <w:r>
        <w:t>ПРОМЕЖУТОЧНОЙ АТТЕСТАЦИИ</w:t>
      </w:r>
    </w:p>
    <w:p w:rsidR="0038547E" w:rsidRDefault="0038547E">
      <w:pPr>
        <w:pStyle w:val="a3"/>
        <w:spacing w:before="10"/>
        <w:rPr>
          <w:b/>
          <w:sz w:val="27"/>
        </w:rPr>
      </w:pPr>
    </w:p>
    <w:p w:rsidR="0038547E" w:rsidRDefault="00822AB0">
      <w:pPr>
        <w:ind w:left="783" w:right="802"/>
        <w:jc w:val="center"/>
        <w:rPr>
          <w:b/>
          <w:sz w:val="28"/>
        </w:rPr>
      </w:pPr>
      <w:r>
        <w:rPr>
          <w:b/>
          <w:sz w:val="28"/>
        </w:rPr>
        <w:t>ФОРМА</w:t>
      </w:r>
      <w:r>
        <w:rPr>
          <w:b/>
          <w:spacing w:val="-4"/>
          <w:sz w:val="28"/>
        </w:rPr>
        <w:t xml:space="preserve"> </w:t>
      </w:r>
      <w:r>
        <w:rPr>
          <w:b/>
          <w:sz w:val="28"/>
        </w:rPr>
        <w:t>ПРОВЕДЕНИЯ</w:t>
      </w:r>
      <w:r>
        <w:rPr>
          <w:b/>
          <w:spacing w:val="-1"/>
          <w:sz w:val="28"/>
        </w:rPr>
        <w:t xml:space="preserve"> </w:t>
      </w:r>
      <w:r>
        <w:rPr>
          <w:b/>
          <w:sz w:val="28"/>
        </w:rPr>
        <w:t>–</w:t>
      </w:r>
      <w:r>
        <w:rPr>
          <w:b/>
          <w:spacing w:val="-4"/>
          <w:sz w:val="28"/>
        </w:rPr>
        <w:t xml:space="preserve"> </w:t>
      </w:r>
      <w:r>
        <w:rPr>
          <w:b/>
          <w:sz w:val="28"/>
        </w:rPr>
        <w:t>ДИФФЕРЕНЦИРОВАННЫЙ</w:t>
      </w:r>
      <w:r>
        <w:rPr>
          <w:b/>
          <w:spacing w:val="-5"/>
          <w:sz w:val="28"/>
        </w:rPr>
        <w:t xml:space="preserve"> </w:t>
      </w:r>
      <w:r>
        <w:rPr>
          <w:b/>
          <w:sz w:val="28"/>
        </w:rPr>
        <w:t>ЗАЧЕТ</w:t>
      </w:r>
    </w:p>
    <w:p w:rsidR="0038547E" w:rsidRDefault="0038547E">
      <w:pPr>
        <w:pStyle w:val="a3"/>
        <w:rPr>
          <w:b/>
          <w:sz w:val="30"/>
        </w:rPr>
      </w:pPr>
    </w:p>
    <w:p w:rsidR="0038547E" w:rsidRDefault="0038547E">
      <w:pPr>
        <w:pStyle w:val="a3"/>
        <w:rPr>
          <w:b/>
          <w:sz w:val="30"/>
        </w:rPr>
      </w:pPr>
    </w:p>
    <w:p w:rsidR="00BB3D1F" w:rsidRDefault="00822AB0" w:rsidP="00BB3D1F">
      <w:pPr>
        <w:spacing w:before="269" w:line="242" w:lineRule="auto"/>
        <w:ind w:left="239" w:right="1203"/>
        <w:rPr>
          <w:sz w:val="24"/>
        </w:rPr>
      </w:pPr>
      <w:r>
        <w:rPr>
          <w:sz w:val="24"/>
        </w:rPr>
        <w:t xml:space="preserve">Дисциплина: </w:t>
      </w:r>
      <w:r w:rsidR="00E748DD">
        <w:t>ОП.14 Основы специальной педагогики и психологии</w:t>
      </w:r>
    </w:p>
    <w:p w:rsidR="0038547E" w:rsidRDefault="00822AB0" w:rsidP="00BB3D1F">
      <w:pPr>
        <w:spacing w:before="269" w:line="242" w:lineRule="auto"/>
        <w:ind w:left="239" w:right="3654"/>
        <w:rPr>
          <w:sz w:val="24"/>
        </w:rPr>
      </w:pPr>
      <w:r>
        <w:rPr>
          <w:sz w:val="24"/>
        </w:rPr>
        <w:t>Курс:</w:t>
      </w:r>
      <w:r>
        <w:rPr>
          <w:spacing w:val="-1"/>
          <w:sz w:val="24"/>
        </w:rPr>
        <w:t xml:space="preserve"> </w:t>
      </w:r>
      <w:r>
        <w:rPr>
          <w:sz w:val="24"/>
        </w:rPr>
        <w:t>2</w:t>
      </w:r>
    </w:p>
    <w:p w:rsidR="0038547E" w:rsidRDefault="00822AB0">
      <w:pPr>
        <w:spacing w:before="3"/>
        <w:ind w:left="239"/>
        <w:rPr>
          <w:sz w:val="24"/>
        </w:rPr>
      </w:pPr>
      <w:r>
        <w:rPr>
          <w:sz w:val="24"/>
        </w:rPr>
        <w:t>Специальности:</w:t>
      </w:r>
      <w:r>
        <w:rPr>
          <w:spacing w:val="1"/>
          <w:sz w:val="24"/>
        </w:rPr>
        <w:t xml:space="preserve"> </w:t>
      </w:r>
      <w:r>
        <w:rPr>
          <w:sz w:val="24"/>
        </w:rPr>
        <w:t>44.02.02</w:t>
      </w:r>
      <w:r>
        <w:rPr>
          <w:spacing w:val="-7"/>
          <w:sz w:val="24"/>
        </w:rPr>
        <w:t xml:space="preserve"> </w:t>
      </w:r>
      <w:r>
        <w:rPr>
          <w:sz w:val="24"/>
        </w:rPr>
        <w:t>Преподавание</w:t>
      </w:r>
      <w:r>
        <w:rPr>
          <w:spacing w:val="-7"/>
          <w:sz w:val="24"/>
        </w:rPr>
        <w:t xml:space="preserve"> </w:t>
      </w:r>
      <w:r>
        <w:rPr>
          <w:sz w:val="24"/>
        </w:rPr>
        <w:t>в</w:t>
      </w:r>
      <w:r>
        <w:rPr>
          <w:spacing w:val="-1"/>
          <w:sz w:val="24"/>
        </w:rPr>
        <w:t xml:space="preserve"> </w:t>
      </w:r>
      <w:r>
        <w:rPr>
          <w:sz w:val="24"/>
        </w:rPr>
        <w:t>начальных</w:t>
      </w:r>
      <w:r>
        <w:rPr>
          <w:spacing w:val="-7"/>
          <w:sz w:val="24"/>
        </w:rPr>
        <w:t xml:space="preserve"> </w:t>
      </w:r>
      <w:r>
        <w:rPr>
          <w:sz w:val="24"/>
        </w:rPr>
        <w:t>классах</w:t>
      </w: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spacing w:before="3"/>
        <w:rPr>
          <w:sz w:val="36"/>
        </w:rPr>
      </w:pPr>
    </w:p>
    <w:p w:rsidR="0038547E" w:rsidRDefault="00715F3B">
      <w:pPr>
        <w:ind w:left="5166"/>
        <w:rPr>
          <w:b/>
          <w:sz w:val="24"/>
        </w:rPr>
      </w:pPr>
      <w:r>
        <w:rPr>
          <w:b/>
          <w:sz w:val="24"/>
        </w:rPr>
        <w:t xml:space="preserve">  </w:t>
      </w:r>
      <w:r w:rsidR="00822AB0">
        <w:rPr>
          <w:b/>
          <w:sz w:val="24"/>
        </w:rPr>
        <w:t>Разработчики:</w:t>
      </w:r>
    </w:p>
    <w:p w:rsidR="0038547E" w:rsidRDefault="0038547E">
      <w:pPr>
        <w:pStyle w:val="a3"/>
        <w:spacing w:before="7"/>
        <w:rPr>
          <w:b/>
          <w:sz w:val="23"/>
        </w:rPr>
      </w:pPr>
    </w:p>
    <w:p w:rsidR="0038547E" w:rsidRDefault="00822AB0">
      <w:pPr>
        <w:tabs>
          <w:tab w:val="left" w:pos="7956"/>
        </w:tabs>
        <w:ind w:left="5282"/>
        <w:rPr>
          <w:sz w:val="24"/>
        </w:rPr>
      </w:pPr>
      <w:r>
        <w:rPr>
          <w:sz w:val="24"/>
        </w:rPr>
        <w:t>Преподаватель</w:t>
      </w:r>
      <w:r>
        <w:rPr>
          <w:sz w:val="24"/>
        </w:rPr>
        <w:tab/>
      </w:r>
      <w:r w:rsidR="00BB3D1F">
        <w:rPr>
          <w:sz w:val="24"/>
        </w:rPr>
        <w:t>Чупаха И.В.</w:t>
      </w: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spacing w:before="2"/>
        <w:rPr>
          <w:sz w:val="32"/>
        </w:rPr>
      </w:pPr>
    </w:p>
    <w:p w:rsidR="0038547E" w:rsidRDefault="00822AB0">
      <w:pPr>
        <w:ind w:left="1392" w:right="1392"/>
        <w:jc w:val="center"/>
        <w:rPr>
          <w:sz w:val="24"/>
        </w:rPr>
      </w:pPr>
      <w:r>
        <w:rPr>
          <w:sz w:val="24"/>
        </w:rPr>
        <w:t>Ставрополь</w:t>
      </w:r>
      <w:r>
        <w:rPr>
          <w:spacing w:val="1"/>
          <w:sz w:val="24"/>
        </w:rPr>
        <w:t xml:space="preserve"> </w:t>
      </w:r>
      <w:r>
        <w:rPr>
          <w:sz w:val="24"/>
        </w:rPr>
        <w:t>202</w:t>
      </w:r>
      <w:r w:rsidR="00162A32">
        <w:rPr>
          <w:sz w:val="24"/>
        </w:rPr>
        <w:t>3</w:t>
      </w:r>
      <w:bookmarkStart w:id="0" w:name="_GoBack"/>
      <w:bookmarkEnd w:id="0"/>
    </w:p>
    <w:p w:rsidR="0038547E" w:rsidRDefault="0038547E">
      <w:pPr>
        <w:jc w:val="center"/>
        <w:rPr>
          <w:sz w:val="24"/>
        </w:rPr>
        <w:sectPr w:rsidR="0038547E">
          <w:type w:val="continuous"/>
          <w:pgSz w:w="11910" w:h="16840"/>
          <w:pgMar w:top="1040" w:right="600" w:bottom="280" w:left="1460" w:header="720" w:footer="720" w:gutter="0"/>
          <w:cols w:space="720"/>
        </w:sectPr>
      </w:pPr>
    </w:p>
    <w:p w:rsidR="0038547E" w:rsidRDefault="00822AB0">
      <w:pPr>
        <w:pStyle w:val="11"/>
        <w:numPr>
          <w:ilvl w:val="0"/>
          <w:numId w:val="4"/>
        </w:numPr>
        <w:tabs>
          <w:tab w:val="left" w:pos="3885"/>
        </w:tabs>
        <w:spacing w:before="67"/>
        <w:ind w:hanging="284"/>
        <w:jc w:val="both"/>
      </w:pPr>
      <w:r>
        <w:lastRenderedPageBreak/>
        <w:t>Общие</w:t>
      </w:r>
      <w:r>
        <w:rPr>
          <w:spacing w:val="-5"/>
        </w:rPr>
        <w:t xml:space="preserve"> </w:t>
      </w:r>
      <w:r>
        <w:t>положения</w:t>
      </w:r>
    </w:p>
    <w:p w:rsidR="0038547E" w:rsidRPr="00BB3D1F" w:rsidRDefault="00822AB0">
      <w:pPr>
        <w:pStyle w:val="a3"/>
        <w:spacing w:before="159" w:line="360" w:lineRule="auto"/>
        <w:ind w:left="239" w:right="253" w:firstLine="710"/>
        <w:jc w:val="both"/>
      </w:pPr>
      <w:r>
        <w:t>Контрольно-измерительные материалы предназначены для контроля и</w:t>
      </w:r>
      <w:r>
        <w:rPr>
          <w:spacing w:val="1"/>
        </w:rPr>
        <w:t xml:space="preserve"> </w:t>
      </w:r>
      <w:r>
        <w:t>оценки образовательных достижений обучающихся, освоивших программу</w:t>
      </w:r>
      <w:r>
        <w:rPr>
          <w:spacing w:val="1"/>
        </w:rPr>
        <w:t xml:space="preserve"> </w:t>
      </w:r>
      <w:r>
        <w:t>учебной</w:t>
      </w:r>
      <w:r>
        <w:rPr>
          <w:spacing w:val="-2"/>
        </w:rPr>
        <w:t xml:space="preserve"> </w:t>
      </w:r>
      <w:r>
        <w:t>дисциплины</w:t>
      </w:r>
      <w:r>
        <w:rPr>
          <w:spacing w:val="8"/>
        </w:rPr>
        <w:t xml:space="preserve"> </w:t>
      </w:r>
      <w:r w:rsidR="00BB3D1F">
        <w:rPr>
          <w:spacing w:val="8"/>
        </w:rPr>
        <w:t>«</w:t>
      </w:r>
      <w:r w:rsidR="00E748DD">
        <w:t>ОП.14 Основы специальной педагогики и психологии</w:t>
      </w:r>
      <w:r w:rsidR="00BB3D1F">
        <w:rPr>
          <w:color w:val="000000"/>
          <w:lang w:eastAsia="ru-RU"/>
        </w:rPr>
        <w:t>»</w:t>
      </w:r>
    </w:p>
    <w:p w:rsidR="0038547E" w:rsidRPr="00BB3D1F" w:rsidRDefault="00822AB0" w:rsidP="00BB3D1F">
      <w:pPr>
        <w:pStyle w:val="a3"/>
        <w:spacing w:before="1" w:line="357" w:lineRule="auto"/>
        <w:ind w:left="239" w:right="260" w:firstLine="710"/>
        <w:jc w:val="both"/>
      </w:pPr>
      <w:r>
        <w:t>КИМ</w:t>
      </w:r>
      <w:r>
        <w:rPr>
          <w:spacing w:val="1"/>
        </w:rPr>
        <w:t xml:space="preserve"> </w:t>
      </w:r>
      <w:r>
        <w:t>включает</w:t>
      </w:r>
      <w:r>
        <w:rPr>
          <w:spacing w:val="1"/>
        </w:rPr>
        <w:t xml:space="preserve"> </w:t>
      </w:r>
      <w:r>
        <w:t>контрольные</w:t>
      </w:r>
      <w:r>
        <w:rPr>
          <w:spacing w:val="1"/>
        </w:rPr>
        <w:t xml:space="preserve"> </w:t>
      </w:r>
      <w:r>
        <w:t>материалы</w:t>
      </w:r>
      <w:r>
        <w:rPr>
          <w:spacing w:val="1"/>
        </w:rPr>
        <w:t xml:space="preserve"> </w:t>
      </w:r>
      <w:r>
        <w:t>для</w:t>
      </w:r>
      <w:r>
        <w:rPr>
          <w:spacing w:val="1"/>
        </w:rPr>
        <w:t xml:space="preserve"> </w:t>
      </w:r>
      <w:r>
        <w:t>проведения</w:t>
      </w:r>
      <w:r>
        <w:rPr>
          <w:spacing w:val="1"/>
        </w:rPr>
        <w:t xml:space="preserve"> </w:t>
      </w:r>
      <w:r>
        <w:t>промежуточной</w:t>
      </w:r>
      <w:r>
        <w:rPr>
          <w:spacing w:val="-2"/>
        </w:rPr>
        <w:t xml:space="preserve"> </w:t>
      </w:r>
      <w:r>
        <w:t>аттестации</w:t>
      </w:r>
      <w:r>
        <w:rPr>
          <w:spacing w:val="-1"/>
        </w:rPr>
        <w:t xml:space="preserve"> </w:t>
      </w:r>
      <w:r>
        <w:t>в</w:t>
      </w:r>
      <w:r>
        <w:rPr>
          <w:spacing w:val="-2"/>
        </w:rPr>
        <w:t xml:space="preserve"> </w:t>
      </w:r>
      <w:r>
        <w:t>форме</w:t>
      </w:r>
      <w:r>
        <w:rPr>
          <w:spacing w:val="8"/>
        </w:rPr>
        <w:t xml:space="preserve"> </w:t>
      </w:r>
      <w:r>
        <w:t>дифференцированного</w:t>
      </w:r>
      <w:r>
        <w:rPr>
          <w:spacing w:val="-1"/>
        </w:rPr>
        <w:t xml:space="preserve"> </w:t>
      </w:r>
      <w:r>
        <w:t>зачета.</w:t>
      </w:r>
    </w:p>
    <w:p w:rsidR="0038547E" w:rsidRDefault="00822AB0">
      <w:pPr>
        <w:pStyle w:val="11"/>
        <w:numPr>
          <w:ilvl w:val="0"/>
          <w:numId w:val="4"/>
        </w:numPr>
        <w:tabs>
          <w:tab w:val="left" w:pos="523"/>
        </w:tabs>
        <w:spacing w:before="1"/>
        <w:ind w:left="522" w:hanging="284"/>
        <w:jc w:val="left"/>
      </w:pPr>
      <w:r>
        <w:t>Результаты</w:t>
      </w:r>
      <w:r>
        <w:rPr>
          <w:spacing w:val="-5"/>
        </w:rPr>
        <w:t xml:space="preserve"> </w:t>
      </w:r>
      <w:r>
        <w:t>освоения</w:t>
      </w:r>
      <w:r>
        <w:rPr>
          <w:spacing w:val="-10"/>
        </w:rPr>
        <w:t xml:space="preserve"> </w:t>
      </w:r>
      <w:r>
        <w:t>дисциплины,</w:t>
      </w:r>
      <w:r>
        <w:rPr>
          <w:spacing w:val="-6"/>
        </w:rPr>
        <w:t xml:space="preserve"> </w:t>
      </w:r>
      <w:r>
        <w:t>подлежащие</w:t>
      </w:r>
      <w:r>
        <w:rPr>
          <w:spacing w:val="-7"/>
        </w:rPr>
        <w:t xml:space="preserve"> </w:t>
      </w:r>
      <w:r>
        <w:t>проверке</w:t>
      </w:r>
    </w:p>
    <w:p w:rsidR="0038547E" w:rsidRDefault="0038547E">
      <w:pPr>
        <w:pStyle w:val="a3"/>
        <w:spacing w:before="1"/>
        <w:rPr>
          <w:b/>
        </w:rPr>
      </w:pPr>
    </w:p>
    <w:tbl>
      <w:tblPr>
        <w:tblStyle w:val="TableNormal"/>
        <w:tblW w:w="9789"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3"/>
        <w:gridCol w:w="3872"/>
        <w:gridCol w:w="4394"/>
      </w:tblGrid>
      <w:tr w:rsidR="0038547E" w:rsidTr="00BB3D1F">
        <w:trPr>
          <w:trHeight w:val="551"/>
        </w:trPr>
        <w:tc>
          <w:tcPr>
            <w:tcW w:w="1523" w:type="dxa"/>
            <w:tcBorders>
              <w:bottom w:val="single" w:sz="8" w:space="0" w:color="000000"/>
            </w:tcBorders>
          </w:tcPr>
          <w:p w:rsidR="0038547E" w:rsidRDefault="00822AB0">
            <w:pPr>
              <w:pStyle w:val="TableParagraph"/>
              <w:spacing w:line="274" w:lineRule="exact"/>
              <w:ind w:left="374" w:right="300" w:hanging="39"/>
              <w:rPr>
                <w:b/>
                <w:i/>
                <w:sz w:val="24"/>
              </w:rPr>
            </w:pPr>
            <w:r>
              <w:rPr>
                <w:b/>
                <w:i/>
                <w:sz w:val="24"/>
              </w:rPr>
              <w:t>Код ОК,</w:t>
            </w:r>
            <w:r>
              <w:rPr>
                <w:b/>
                <w:i/>
                <w:spacing w:val="-57"/>
                <w:sz w:val="24"/>
              </w:rPr>
              <w:t xml:space="preserve"> </w:t>
            </w:r>
            <w:r>
              <w:rPr>
                <w:b/>
                <w:i/>
                <w:sz w:val="24"/>
              </w:rPr>
              <w:t>ПК,</w:t>
            </w:r>
            <w:r>
              <w:rPr>
                <w:b/>
                <w:i/>
                <w:spacing w:val="2"/>
                <w:sz w:val="24"/>
              </w:rPr>
              <w:t xml:space="preserve"> </w:t>
            </w:r>
            <w:r>
              <w:rPr>
                <w:b/>
                <w:i/>
                <w:sz w:val="24"/>
              </w:rPr>
              <w:t>ЛР</w:t>
            </w:r>
          </w:p>
        </w:tc>
        <w:tc>
          <w:tcPr>
            <w:tcW w:w="3872" w:type="dxa"/>
            <w:tcBorders>
              <w:bottom w:val="single" w:sz="8" w:space="0" w:color="000000"/>
            </w:tcBorders>
          </w:tcPr>
          <w:p w:rsidR="0038547E" w:rsidRDefault="00822AB0">
            <w:pPr>
              <w:pStyle w:val="TableParagraph"/>
              <w:spacing w:line="320" w:lineRule="exact"/>
              <w:ind w:left="229"/>
              <w:rPr>
                <w:b/>
                <w:i/>
                <w:sz w:val="28"/>
              </w:rPr>
            </w:pPr>
            <w:r>
              <w:rPr>
                <w:b/>
                <w:i/>
                <w:sz w:val="28"/>
              </w:rPr>
              <w:t>Освоенные</w:t>
            </w:r>
            <w:r>
              <w:rPr>
                <w:b/>
                <w:i/>
                <w:spacing w:val="-6"/>
                <w:sz w:val="28"/>
              </w:rPr>
              <w:t xml:space="preserve"> </w:t>
            </w:r>
            <w:r>
              <w:rPr>
                <w:b/>
                <w:i/>
                <w:sz w:val="28"/>
              </w:rPr>
              <w:t>умения</w:t>
            </w:r>
          </w:p>
        </w:tc>
        <w:tc>
          <w:tcPr>
            <w:tcW w:w="4394" w:type="dxa"/>
            <w:tcBorders>
              <w:bottom w:val="single" w:sz="8" w:space="0" w:color="000000"/>
            </w:tcBorders>
          </w:tcPr>
          <w:p w:rsidR="0038547E" w:rsidRDefault="00822AB0">
            <w:pPr>
              <w:pStyle w:val="TableParagraph"/>
              <w:spacing w:line="320" w:lineRule="exact"/>
              <w:ind w:left="1521"/>
              <w:rPr>
                <w:b/>
                <w:i/>
                <w:sz w:val="28"/>
              </w:rPr>
            </w:pPr>
            <w:r>
              <w:rPr>
                <w:b/>
                <w:i/>
                <w:sz w:val="28"/>
              </w:rPr>
              <w:t>Усвоенные</w:t>
            </w:r>
            <w:r>
              <w:rPr>
                <w:b/>
                <w:i/>
                <w:spacing w:val="-6"/>
                <w:sz w:val="28"/>
              </w:rPr>
              <w:t xml:space="preserve"> </w:t>
            </w:r>
            <w:r>
              <w:rPr>
                <w:b/>
                <w:i/>
                <w:sz w:val="28"/>
              </w:rPr>
              <w:t>знания</w:t>
            </w:r>
          </w:p>
        </w:tc>
      </w:tr>
      <w:tr w:rsidR="0038547E" w:rsidTr="00BB3D1F">
        <w:trPr>
          <w:trHeight w:val="982"/>
        </w:trPr>
        <w:tc>
          <w:tcPr>
            <w:tcW w:w="1523" w:type="dxa"/>
            <w:tcBorders>
              <w:top w:val="single" w:sz="8" w:space="0" w:color="000000"/>
              <w:left w:val="single" w:sz="8" w:space="0" w:color="000000"/>
              <w:bottom w:val="single" w:sz="8" w:space="0" w:color="000000"/>
              <w:right w:val="single" w:sz="8" w:space="0" w:color="000000"/>
            </w:tcBorders>
          </w:tcPr>
          <w:p w:rsidR="00E748DD" w:rsidRDefault="00E748DD">
            <w:pPr>
              <w:pStyle w:val="TableParagraph"/>
              <w:spacing w:before="62"/>
            </w:pPr>
            <w:r>
              <w:t xml:space="preserve">ОК 04., </w:t>
            </w:r>
          </w:p>
          <w:p w:rsidR="00E748DD" w:rsidRDefault="00E748DD">
            <w:pPr>
              <w:pStyle w:val="TableParagraph"/>
              <w:spacing w:before="62"/>
            </w:pPr>
            <w:r>
              <w:t>ОК 05.,</w:t>
            </w:r>
          </w:p>
          <w:p w:rsidR="00E748DD" w:rsidRDefault="00E748DD">
            <w:pPr>
              <w:pStyle w:val="TableParagraph"/>
              <w:spacing w:before="62"/>
            </w:pPr>
            <w:r>
              <w:t xml:space="preserve"> ОК 02., </w:t>
            </w:r>
          </w:p>
          <w:p w:rsidR="00E748DD" w:rsidRDefault="00E748DD">
            <w:pPr>
              <w:pStyle w:val="TableParagraph"/>
              <w:spacing w:before="62"/>
            </w:pPr>
            <w:r>
              <w:t xml:space="preserve">ОК 01., </w:t>
            </w:r>
          </w:p>
          <w:p w:rsidR="00E748DD" w:rsidRDefault="00E748DD">
            <w:pPr>
              <w:pStyle w:val="TableParagraph"/>
              <w:spacing w:before="62"/>
            </w:pPr>
            <w:r>
              <w:t>ОК 03.,</w:t>
            </w:r>
          </w:p>
          <w:p w:rsidR="00E748DD" w:rsidRDefault="00E748DD">
            <w:pPr>
              <w:pStyle w:val="TableParagraph"/>
              <w:spacing w:before="62"/>
            </w:pPr>
            <w:r>
              <w:t xml:space="preserve"> ОК 09.,</w:t>
            </w:r>
          </w:p>
          <w:p w:rsidR="00E748DD" w:rsidRDefault="00E748DD">
            <w:pPr>
              <w:pStyle w:val="TableParagraph"/>
              <w:spacing w:before="62"/>
            </w:pPr>
            <w:r>
              <w:t xml:space="preserve"> ОК 06., </w:t>
            </w:r>
          </w:p>
          <w:p w:rsidR="00E748DD" w:rsidRDefault="00E748DD">
            <w:pPr>
              <w:pStyle w:val="TableParagraph"/>
              <w:spacing w:before="62"/>
            </w:pPr>
            <w:r>
              <w:t>ПК 1.8.,</w:t>
            </w:r>
          </w:p>
          <w:p w:rsidR="00E748DD" w:rsidRDefault="00E748DD">
            <w:pPr>
              <w:pStyle w:val="TableParagraph"/>
              <w:spacing w:before="62"/>
            </w:pPr>
            <w:r>
              <w:t xml:space="preserve"> ПК 1.2., </w:t>
            </w:r>
          </w:p>
          <w:p w:rsidR="00E748DD" w:rsidRDefault="00E748DD">
            <w:pPr>
              <w:pStyle w:val="TableParagraph"/>
              <w:spacing w:before="62"/>
            </w:pPr>
            <w:r>
              <w:t xml:space="preserve">ЛР-7, </w:t>
            </w:r>
          </w:p>
          <w:p w:rsidR="00E748DD" w:rsidRDefault="00E748DD">
            <w:pPr>
              <w:pStyle w:val="TableParagraph"/>
              <w:spacing w:before="62"/>
            </w:pPr>
            <w:r>
              <w:t xml:space="preserve">ЛР-13, </w:t>
            </w:r>
          </w:p>
          <w:p w:rsidR="0038547E" w:rsidRDefault="00E748DD">
            <w:pPr>
              <w:pStyle w:val="TableParagraph"/>
              <w:spacing w:before="62"/>
              <w:rPr>
                <w:sz w:val="28"/>
              </w:rPr>
            </w:pPr>
            <w:r>
              <w:t>ЛР-16</w:t>
            </w:r>
          </w:p>
        </w:tc>
        <w:tc>
          <w:tcPr>
            <w:tcW w:w="3872" w:type="dxa"/>
            <w:tcBorders>
              <w:top w:val="single" w:sz="8" w:space="0" w:color="000000"/>
              <w:left w:val="single" w:sz="8" w:space="0" w:color="000000"/>
              <w:bottom w:val="single" w:sz="8" w:space="0" w:color="000000"/>
              <w:right w:val="single" w:sz="8" w:space="0" w:color="000000"/>
            </w:tcBorders>
          </w:tcPr>
          <w:p w:rsidR="0038547E" w:rsidRDefault="00E748DD">
            <w:pPr>
              <w:pStyle w:val="TableParagraph"/>
              <w:tabs>
                <w:tab w:val="left" w:pos="1389"/>
                <w:tab w:val="left" w:pos="2177"/>
                <w:tab w:val="left" w:pos="2469"/>
              </w:tabs>
              <w:spacing w:before="5" w:line="276" w:lineRule="auto"/>
              <w:ind w:right="119"/>
              <w:rPr>
                <w:sz w:val="28"/>
              </w:rPr>
            </w:pPr>
            <w:r>
              <w:t>Перечень умений, осваиваемых в рамках дисциплины: применять на практике теоретические знания по воспитанию и обучению детей с отклонениями в развитии; применять методы изучения детей с отклонениями в развитии; подбирать формы, дидактические средства коррекционно-педагогической работы с учетом знаний индивидуальных особенностей детей с отклонениями в развитии; определять приемы и содержание коррекционно-педагогической работы с учетом типичных затруднений и индивидуальных особенностей детей с отклонениями в развитии; анализировать специальную литературу</w:t>
            </w:r>
          </w:p>
        </w:tc>
        <w:tc>
          <w:tcPr>
            <w:tcW w:w="4394" w:type="dxa"/>
            <w:tcBorders>
              <w:top w:val="single" w:sz="8" w:space="0" w:color="000000"/>
              <w:left w:val="single" w:sz="8" w:space="0" w:color="000000"/>
              <w:bottom w:val="single" w:sz="8" w:space="0" w:color="000000"/>
              <w:right w:val="single" w:sz="8" w:space="0" w:color="000000"/>
            </w:tcBorders>
          </w:tcPr>
          <w:p w:rsidR="0038547E" w:rsidRDefault="00E748DD">
            <w:pPr>
              <w:pStyle w:val="TableParagraph"/>
              <w:tabs>
                <w:tab w:val="left" w:pos="1783"/>
                <w:tab w:val="left" w:pos="3290"/>
                <w:tab w:val="left" w:pos="4120"/>
              </w:tabs>
              <w:spacing w:before="7" w:line="278" w:lineRule="auto"/>
              <w:ind w:right="119"/>
              <w:rPr>
                <w:sz w:val="28"/>
              </w:rPr>
            </w:pPr>
            <w:r>
              <w:t>Перечень знаний, осваиваемых в рамках дисциплины: историю становления и развития теории и практики воспитания и обучения детей с отклонениями в развитии; особенности психического развития детей младшего школьного возраста при нарушенном развитии; систему учреждений для воспитания, обучения и реабилитации детей с отклонениями в развитии; законодательные акты и нормативно-правовые документы по организации и функционированию специализированных ОО; цели, задачи, принципы, формы, методы и содержание специальной педагогики; организацию и условия проведения коррекционно-педагогической работы; содержание Программ обучения и воспитания детей с нарушениями интеллекта, речи, зрения, слуха, опорно-двигательного аппарата, эмоционально-личностных отношений и поведения, задержкой психического развития в специализированном ОО</w:t>
            </w:r>
          </w:p>
        </w:tc>
      </w:tr>
    </w:tbl>
    <w:p w:rsidR="0038547E" w:rsidRDefault="0038547E">
      <w:pPr>
        <w:spacing w:line="278" w:lineRule="auto"/>
        <w:rPr>
          <w:sz w:val="28"/>
        </w:rPr>
        <w:sectPr w:rsidR="0038547E">
          <w:footerReference w:type="default" r:id="rId7"/>
          <w:pgSz w:w="11910" w:h="16840"/>
          <w:pgMar w:top="1040" w:right="600" w:bottom="1080" w:left="1460" w:header="0" w:footer="884" w:gutter="0"/>
          <w:pgNumType w:start="2"/>
          <w:cols w:space="720"/>
        </w:sectPr>
      </w:pPr>
    </w:p>
    <w:p w:rsidR="0038547E" w:rsidRDefault="00822AB0">
      <w:pPr>
        <w:pStyle w:val="a5"/>
        <w:numPr>
          <w:ilvl w:val="0"/>
          <w:numId w:val="4"/>
        </w:numPr>
        <w:tabs>
          <w:tab w:val="left" w:pos="624"/>
        </w:tabs>
        <w:spacing w:before="74"/>
        <w:ind w:left="239" w:right="258" w:firstLine="0"/>
        <w:jc w:val="left"/>
        <w:rPr>
          <w:b/>
          <w:sz w:val="28"/>
        </w:rPr>
      </w:pPr>
      <w:r>
        <w:rPr>
          <w:b/>
          <w:sz w:val="28"/>
        </w:rPr>
        <w:lastRenderedPageBreak/>
        <w:t>Измерительные</w:t>
      </w:r>
      <w:r>
        <w:rPr>
          <w:b/>
          <w:spacing w:val="25"/>
          <w:sz w:val="28"/>
        </w:rPr>
        <w:t xml:space="preserve"> </w:t>
      </w:r>
      <w:r>
        <w:rPr>
          <w:b/>
          <w:sz w:val="28"/>
        </w:rPr>
        <w:t>материалы</w:t>
      </w:r>
      <w:r>
        <w:rPr>
          <w:b/>
          <w:spacing w:val="23"/>
          <w:sz w:val="28"/>
        </w:rPr>
        <w:t xml:space="preserve"> </w:t>
      </w:r>
      <w:r>
        <w:rPr>
          <w:b/>
          <w:sz w:val="28"/>
        </w:rPr>
        <w:t>для</w:t>
      </w:r>
      <w:r>
        <w:rPr>
          <w:b/>
          <w:spacing w:val="22"/>
          <w:sz w:val="28"/>
        </w:rPr>
        <w:t xml:space="preserve"> </w:t>
      </w:r>
      <w:r>
        <w:rPr>
          <w:b/>
          <w:sz w:val="28"/>
        </w:rPr>
        <w:t>оценивания</w:t>
      </w:r>
      <w:r>
        <w:rPr>
          <w:b/>
          <w:spacing w:val="22"/>
          <w:sz w:val="28"/>
        </w:rPr>
        <w:t xml:space="preserve"> </w:t>
      </w:r>
      <w:r>
        <w:rPr>
          <w:b/>
          <w:sz w:val="28"/>
        </w:rPr>
        <w:t>результатов</w:t>
      </w:r>
      <w:r>
        <w:rPr>
          <w:b/>
          <w:spacing w:val="27"/>
          <w:sz w:val="28"/>
        </w:rPr>
        <w:t xml:space="preserve"> </w:t>
      </w:r>
      <w:r>
        <w:rPr>
          <w:b/>
          <w:sz w:val="28"/>
        </w:rPr>
        <w:t>освоения</w:t>
      </w:r>
      <w:r>
        <w:rPr>
          <w:b/>
          <w:spacing w:val="-67"/>
          <w:sz w:val="28"/>
        </w:rPr>
        <w:t xml:space="preserve"> </w:t>
      </w:r>
      <w:r>
        <w:rPr>
          <w:b/>
          <w:sz w:val="28"/>
        </w:rPr>
        <w:t>учебной</w:t>
      </w:r>
      <w:r>
        <w:rPr>
          <w:b/>
          <w:spacing w:val="3"/>
          <w:sz w:val="28"/>
        </w:rPr>
        <w:t xml:space="preserve"> </w:t>
      </w:r>
      <w:r>
        <w:rPr>
          <w:b/>
          <w:sz w:val="28"/>
        </w:rPr>
        <w:t>дисциплины</w:t>
      </w:r>
    </w:p>
    <w:p w:rsidR="0038547E" w:rsidRDefault="0038547E">
      <w:pPr>
        <w:pStyle w:val="a3"/>
        <w:rPr>
          <w:b/>
          <w:sz w:val="29"/>
        </w:rPr>
      </w:pPr>
    </w:p>
    <w:p w:rsidR="00BB3D1F" w:rsidRPr="00BB3D1F" w:rsidRDefault="00822AB0">
      <w:pPr>
        <w:pStyle w:val="a5"/>
        <w:numPr>
          <w:ilvl w:val="1"/>
          <w:numId w:val="4"/>
        </w:numPr>
        <w:tabs>
          <w:tab w:val="left" w:pos="735"/>
        </w:tabs>
        <w:spacing w:before="1" w:line="232" w:lineRule="auto"/>
        <w:ind w:right="4489" w:firstLine="0"/>
        <w:rPr>
          <w:sz w:val="28"/>
        </w:rPr>
      </w:pPr>
      <w:r>
        <w:rPr>
          <w:b/>
          <w:sz w:val="28"/>
        </w:rPr>
        <w:t>Задания</w:t>
      </w:r>
      <w:r>
        <w:rPr>
          <w:b/>
          <w:spacing w:val="-3"/>
          <w:sz w:val="28"/>
        </w:rPr>
        <w:t xml:space="preserve"> </w:t>
      </w:r>
      <w:r>
        <w:rPr>
          <w:b/>
          <w:sz w:val="28"/>
        </w:rPr>
        <w:t>для</w:t>
      </w:r>
      <w:r>
        <w:rPr>
          <w:b/>
          <w:spacing w:val="-7"/>
          <w:sz w:val="28"/>
        </w:rPr>
        <w:t xml:space="preserve"> </w:t>
      </w:r>
      <w:r>
        <w:rPr>
          <w:b/>
          <w:sz w:val="28"/>
        </w:rPr>
        <w:t>проведения</w:t>
      </w:r>
      <w:r>
        <w:rPr>
          <w:b/>
          <w:spacing w:val="-3"/>
          <w:sz w:val="28"/>
        </w:rPr>
        <w:t xml:space="preserve"> </w:t>
      </w:r>
      <w:r w:rsidR="00BB3D1F">
        <w:rPr>
          <w:b/>
          <w:sz w:val="28"/>
        </w:rPr>
        <w:t>экзамена</w:t>
      </w:r>
    </w:p>
    <w:p w:rsidR="0038547E" w:rsidRDefault="00822AB0">
      <w:pPr>
        <w:pStyle w:val="a5"/>
        <w:numPr>
          <w:ilvl w:val="1"/>
          <w:numId w:val="4"/>
        </w:numPr>
        <w:tabs>
          <w:tab w:val="left" w:pos="735"/>
        </w:tabs>
        <w:spacing w:before="1" w:line="232" w:lineRule="auto"/>
        <w:ind w:right="4489" w:firstLine="0"/>
        <w:rPr>
          <w:sz w:val="28"/>
        </w:rPr>
      </w:pPr>
      <w:r>
        <w:rPr>
          <w:b/>
          <w:sz w:val="28"/>
        </w:rPr>
        <w:t>Форма</w:t>
      </w:r>
      <w:r>
        <w:rPr>
          <w:b/>
          <w:spacing w:val="-1"/>
          <w:sz w:val="28"/>
        </w:rPr>
        <w:t xml:space="preserve"> </w:t>
      </w:r>
      <w:r>
        <w:rPr>
          <w:b/>
          <w:sz w:val="28"/>
        </w:rPr>
        <w:t>зачета –</w:t>
      </w:r>
      <w:r>
        <w:rPr>
          <w:b/>
          <w:spacing w:val="3"/>
          <w:sz w:val="28"/>
        </w:rPr>
        <w:t xml:space="preserve"> </w:t>
      </w:r>
      <w:r>
        <w:rPr>
          <w:sz w:val="28"/>
        </w:rPr>
        <w:t>устная</w:t>
      </w:r>
      <w:r>
        <w:rPr>
          <w:spacing w:val="1"/>
          <w:sz w:val="28"/>
        </w:rPr>
        <w:t xml:space="preserve"> </w:t>
      </w:r>
      <w:r>
        <w:rPr>
          <w:sz w:val="28"/>
        </w:rPr>
        <w:t>по</w:t>
      </w:r>
      <w:r>
        <w:rPr>
          <w:spacing w:val="-1"/>
          <w:sz w:val="28"/>
        </w:rPr>
        <w:t xml:space="preserve"> </w:t>
      </w:r>
      <w:r>
        <w:rPr>
          <w:sz w:val="28"/>
        </w:rPr>
        <w:t>вопросам</w:t>
      </w:r>
    </w:p>
    <w:p w:rsidR="0038547E" w:rsidRDefault="00822AB0">
      <w:pPr>
        <w:pStyle w:val="11"/>
        <w:spacing w:before="202"/>
        <w:ind w:left="945"/>
      </w:pPr>
      <w:r>
        <w:t>Условия</w:t>
      </w:r>
      <w:r>
        <w:rPr>
          <w:spacing w:val="-6"/>
        </w:rPr>
        <w:t xml:space="preserve"> </w:t>
      </w:r>
      <w:r>
        <w:t>выполнения</w:t>
      </w:r>
      <w:r>
        <w:rPr>
          <w:spacing w:val="-5"/>
        </w:rPr>
        <w:t xml:space="preserve"> </w:t>
      </w:r>
      <w:r>
        <w:t>задания</w:t>
      </w:r>
    </w:p>
    <w:p w:rsidR="0038547E" w:rsidRDefault="00822AB0">
      <w:pPr>
        <w:pStyle w:val="a5"/>
        <w:numPr>
          <w:ilvl w:val="0"/>
          <w:numId w:val="3"/>
        </w:numPr>
        <w:tabs>
          <w:tab w:val="left" w:pos="624"/>
        </w:tabs>
        <w:spacing w:before="250" w:line="271" w:lineRule="auto"/>
        <w:ind w:right="251" w:firstLine="0"/>
        <w:rPr>
          <w:sz w:val="28"/>
        </w:rPr>
      </w:pPr>
      <w:r>
        <w:rPr>
          <w:sz w:val="28"/>
        </w:rPr>
        <w:t>Место</w:t>
      </w:r>
      <w:r>
        <w:rPr>
          <w:spacing w:val="26"/>
          <w:sz w:val="28"/>
        </w:rPr>
        <w:t xml:space="preserve"> </w:t>
      </w:r>
      <w:r>
        <w:rPr>
          <w:sz w:val="28"/>
        </w:rPr>
        <w:t>(время)</w:t>
      </w:r>
      <w:r>
        <w:rPr>
          <w:spacing w:val="25"/>
          <w:sz w:val="28"/>
        </w:rPr>
        <w:t xml:space="preserve"> </w:t>
      </w:r>
      <w:r>
        <w:rPr>
          <w:sz w:val="28"/>
        </w:rPr>
        <w:t>выполнения</w:t>
      </w:r>
      <w:r>
        <w:rPr>
          <w:spacing w:val="27"/>
          <w:sz w:val="28"/>
        </w:rPr>
        <w:t xml:space="preserve"> </w:t>
      </w:r>
      <w:r>
        <w:rPr>
          <w:sz w:val="28"/>
        </w:rPr>
        <w:t>задания:</w:t>
      </w:r>
      <w:r>
        <w:rPr>
          <w:spacing w:val="27"/>
          <w:sz w:val="28"/>
        </w:rPr>
        <w:t xml:space="preserve"> </w:t>
      </w:r>
      <w:r>
        <w:rPr>
          <w:sz w:val="28"/>
        </w:rPr>
        <w:t>Кабинет</w:t>
      </w:r>
      <w:r w:rsidR="00BB3D1F">
        <w:rPr>
          <w:sz w:val="28"/>
        </w:rPr>
        <w:t xml:space="preserve"> гуманитарных дисциплин</w:t>
      </w:r>
      <w:r>
        <w:rPr>
          <w:sz w:val="28"/>
        </w:rPr>
        <w:t>.</w:t>
      </w:r>
    </w:p>
    <w:p w:rsidR="0038547E" w:rsidRDefault="00822AB0">
      <w:pPr>
        <w:pStyle w:val="a5"/>
        <w:numPr>
          <w:ilvl w:val="0"/>
          <w:numId w:val="3"/>
        </w:numPr>
        <w:tabs>
          <w:tab w:val="left" w:pos="523"/>
        </w:tabs>
        <w:spacing w:before="208"/>
        <w:ind w:left="522" w:hanging="284"/>
        <w:rPr>
          <w:sz w:val="28"/>
        </w:rPr>
      </w:pPr>
      <w:r>
        <w:rPr>
          <w:sz w:val="28"/>
        </w:rPr>
        <w:t>Максимальное</w:t>
      </w:r>
      <w:r>
        <w:rPr>
          <w:spacing w:val="-4"/>
          <w:sz w:val="28"/>
        </w:rPr>
        <w:t xml:space="preserve"> </w:t>
      </w:r>
      <w:r>
        <w:rPr>
          <w:sz w:val="28"/>
        </w:rPr>
        <w:t>время</w:t>
      </w:r>
      <w:r>
        <w:rPr>
          <w:spacing w:val="-4"/>
          <w:sz w:val="28"/>
        </w:rPr>
        <w:t xml:space="preserve"> </w:t>
      </w:r>
      <w:r>
        <w:rPr>
          <w:sz w:val="28"/>
        </w:rPr>
        <w:t>выполнения</w:t>
      </w:r>
      <w:r>
        <w:rPr>
          <w:spacing w:val="-4"/>
          <w:sz w:val="28"/>
        </w:rPr>
        <w:t xml:space="preserve"> </w:t>
      </w:r>
      <w:r>
        <w:rPr>
          <w:sz w:val="28"/>
        </w:rPr>
        <w:t>задания:</w:t>
      </w:r>
      <w:r>
        <w:rPr>
          <w:spacing w:val="-2"/>
          <w:sz w:val="28"/>
        </w:rPr>
        <w:t xml:space="preserve"> </w:t>
      </w:r>
      <w:r>
        <w:rPr>
          <w:sz w:val="28"/>
        </w:rPr>
        <w:t>30</w:t>
      </w:r>
      <w:r>
        <w:rPr>
          <w:spacing w:val="-5"/>
          <w:sz w:val="28"/>
        </w:rPr>
        <w:t xml:space="preserve"> </w:t>
      </w:r>
      <w:r>
        <w:rPr>
          <w:sz w:val="28"/>
        </w:rPr>
        <w:t>минут</w:t>
      </w:r>
    </w:p>
    <w:p w:rsidR="0038547E" w:rsidRDefault="00822AB0">
      <w:pPr>
        <w:pStyle w:val="a5"/>
        <w:numPr>
          <w:ilvl w:val="0"/>
          <w:numId w:val="3"/>
        </w:numPr>
        <w:tabs>
          <w:tab w:val="left" w:pos="581"/>
        </w:tabs>
        <w:spacing w:line="362" w:lineRule="auto"/>
        <w:ind w:right="242" w:firstLine="0"/>
        <w:rPr>
          <w:sz w:val="28"/>
        </w:rPr>
      </w:pPr>
      <w:r>
        <w:rPr>
          <w:sz w:val="28"/>
        </w:rPr>
        <w:t>Источники</w:t>
      </w:r>
      <w:r>
        <w:rPr>
          <w:spacing w:val="53"/>
          <w:sz w:val="28"/>
        </w:rPr>
        <w:t xml:space="preserve"> </w:t>
      </w:r>
      <w:r>
        <w:rPr>
          <w:sz w:val="28"/>
        </w:rPr>
        <w:t>информации,</w:t>
      </w:r>
      <w:r>
        <w:rPr>
          <w:spacing w:val="56"/>
          <w:sz w:val="28"/>
        </w:rPr>
        <w:t xml:space="preserve"> </w:t>
      </w:r>
      <w:r>
        <w:rPr>
          <w:sz w:val="28"/>
        </w:rPr>
        <w:t>разрешенные</w:t>
      </w:r>
      <w:r>
        <w:rPr>
          <w:spacing w:val="54"/>
          <w:sz w:val="28"/>
        </w:rPr>
        <w:t xml:space="preserve"> </w:t>
      </w:r>
      <w:r>
        <w:rPr>
          <w:sz w:val="28"/>
        </w:rPr>
        <w:t>к</w:t>
      </w:r>
      <w:r>
        <w:rPr>
          <w:spacing w:val="53"/>
          <w:sz w:val="28"/>
        </w:rPr>
        <w:t xml:space="preserve"> </w:t>
      </w:r>
      <w:r>
        <w:rPr>
          <w:sz w:val="28"/>
        </w:rPr>
        <w:t>использованию</w:t>
      </w:r>
      <w:r>
        <w:rPr>
          <w:spacing w:val="51"/>
          <w:sz w:val="28"/>
        </w:rPr>
        <w:t xml:space="preserve"> </w:t>
      </w:r>
      <w:r>
        <w:rPr>
          <w:sz w:val="28"/>
        </w:rPr>
        <w:t>на</w:t>
      </w:r>
      <w:r w:rsidR="00BB3D1F">
        <w:rPr>
          <w:sz w:val="28"/>
        </w:rPr>
        <w:t xml:space="preserve"> диф.зачете</w:t>
      </w:r>
      <w:r>
        <w:rPr>
          <w:sz w:val="28"/>
        </w:rPr>
        <w:t>:</w:t>
      </w:r>
      <w:r>
        <w:rPr>
          <w:spacing w:val="-67"/>
          <w:sz w:val="28"/>
        </w:rPr>
        <w:t xml:space="preserve"> </w:t>
      </w:r>
      <w:r>
        <w:rPr>
          <w:sz w:val="28"/>
        </w:rPr>
        <w:t>канцелярские</w:t>
      </w:r>
      <w:r>
        <w:rPr>
          <w:spacing w:val="1"/>
          <w:sz w:val="28"/>
        </w:rPr>
        <w:t xml:space="preserve"> </w:t>
      </w:r>
      <w:r>
        <w:rPr>
          <w:sz w:val="28"/>
        </w:rPr>
        <w:t>принадлежности (ручка,</w:t>
      </w:r>
      <w:r>
        <w:rPr>
          <w:spacing w:val="4"/>
          <w:sz w:val="28"/>
        </w:rPr>
        <w:t xml:space="preserve"> </w:t>
      </w:r>
      <w:r>
        <w:rPr>
          <w:sz w:val="28"/>
        </w:rPr>
        <w:t>карандаш</w:t>
      </w:r>
      <w:r w:rsidR="00BB3D1F">
        <w:rPr>
          <w:sz w:val="28"/>
        </w:rPr>
        <w:t>, бумага</w:t>
      </w:r>
      <w:r>
        <w:rPr>
          <w:sz w:val="28"/>
        </w:rPr>
        <w:t>).</w:t>
      </w:r>
    </w:p>
    <w:p w:rsidR="0038547E" w:rsidRDefault="00822AB0">
      <w:pPr>
        <w:pStyle w:val="a3"/>
        <w:tabs>
          <w:tab w:val="left" w:pos="2143"/>
          <w:tab w:val="left" w:pos="3817"/>
          <w:tab w:val="left" w:pos="5615"/>
          <w:tab w:val="left" w:pos="6191"/>
          <w:tab w:val="left" w:pos="7417"/>
          <w:tab w:val="left" w:pos="9311"/>
        </w:tabs>
        <w:spacing w:line="362" w:lineRule="auto"/>
        <w:ind w:left="239" w:right="253"/>
      </w:pPr>
      <w:r>
        <w:t>Разрешенных</w:t>
      </w:r>
      <w:r>
        <w:tab/>
        <w:t>источников</w:t>
      </w:r>
      <w:r>
        <w:tab/>
        <w:t>информации</w:t>
      </w:r>
      <w:r>
        <w:tab/>
        <w:t>по</w:t>
      </w:r>
      <w:r>
        <w:tab/>
        <w:t>данным</w:t>
      </w:r>
      <w:r>
        <w:tab/>
        <w:t>дисциплинам</w:t>
      </w:r>
      <w:r>
        <w:tab/>
        <w:t>не</w:t>
      </w:r>
      <w:r>
        <w:rPr>
          <w:spacing w:val="-67"/>
        </w:rPr>
        <w:t xml:space="preserve"> </w:t>
      </w:r>
      <w:r>
        <w:t>предусмотрено.</w:t>
      </w:r>
    </w:p>
    <w:p w:rsidR="0038547E" w:rsidRDefault="00822AB0">
      <w:pPr>
        <w:pStyle w:val="11"/>
        <w:spacing w:line="313" w:lineRule="exact"/>
        <w:ind w:right="1398"/>
        <w:jc w:val="center"/>
      </w:pPr>
      <w:r>
        <w:t>Перечень</w:t>
      </w:r>
      <w:r>
        <w:rPr>
          <w:spacing w:val="-6"/>
        </w:rPr>
        <w:t xml:space="preserve"> </w:t>
      </w:r>
      <w:r>
        <w:t>теоретических</w:t>
      </w:r>
      <w:r>
        <w:rPr>
          <w:spacing w:val="-7"/>
        </w:rPr>
        <w:t xml:space="preserve"> </w:t>
      </w:r>
      <w:r>
        <w:t>вопросов</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Коррекционная педагогика как область научного знания: определение, цель, задачи, объект, предмет.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Сущность коррекционно-педагогической деятельности.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Коррекционная педагогика как область научного знания: определение, цель, задачи, объект, предмет.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Категориальный аппарат коррекционной педагогики.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Связь коррекционной педагогики с другими науками.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Style w:val="c1"/>
          <w:color w:val="000000"/>
          <w:sz w:val="24"/>
          <w:szCs w:val="24"/>
        </w:rPr>
        <w:t>И</w:t>
      </w:r>
      <w:r w:rsidRPr="00054F2A">
        <w:rPr>
          <w:sz w:val="24"/>
          <w:szCs w:val="24"/>
        </w:rPr>
        <w:t>стория становления и развития коррекционной педагогики.</w:t>
      </w:r>
      <w:r w:rsidRPr="00054F2A">
        <w:rPr>
          <w:color w:val="000000"/>
          <w:sz w:val="24"/>
          <w:szCs w:val="24"/>
          <w:shd w:val="clear" w:color="auto" w:fill="FFFFFF"/>
        </w:rPr>
        <w:t xml:space="preserve">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Нормативно-правовые основы коррекционной педагогики.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 xml:space="preserve">Содержание, формы коррекционно – развивающего образовательного процесса.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 xml:space="preserve">Педагогические стратегии в профилактике и коррекции адаптационных нарушений в развитии детей.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Общая характеристика современной системы специальных образовательных услуг.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Взаимодействие субъектов образовательного процесса в диагностико – коррекционной работе.</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Понятия «норма» и «аномалия» в психическом и физическом развитии ребенка.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Экзогенные и эндогенные группы причин, вызывающие нарушения в развитии ребенка.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Диагностика отклонений в развитии.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нарушениями слуха.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Дети с нарушениями зрения.</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 Дети с нарушениями речи.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нарушениями опорно-двигательной сферы.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задержкой психического развития.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Умственно отсталые дети.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нарушением ЭВС и поведения.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Психические особенности аутичного ребенка.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Дисгармоничное психическое развитие.</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Особые образовательные потребности: понятие и сущность.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Основные принципы специального образования.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lastRenderedPageBreak/>
        <w:t xml:space="preserve">Технологии и методы специального образования.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реализации общепедагогических принципов в условиях специального образования.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применения дидактических средств и технологий с учетом контингента и возраста детей с проблемами в развитии.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Средства обеспечения коррекционно-образовательного процесса.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Сурдопедагогика - составная часть специальной педагогики, представляющая собой систему научных знаний об образовании лиц с нарушениями слуха.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дошкольного возраста с нарушениями слуха: глухих и слабослышащих.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нарушением слуха.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Тифлопедагогика – наука о воспитании и обучении лиц с нарушениями зрения.</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нарушениями зрения: слепых и слабовидящих.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нарушением зрения.</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Логопедия – наука о воспитании и обучении лиц с нарушениями речи.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нарушениями речи.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нарушениями речи.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нарушением ОДА.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нарушениями ОДА.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ЗПР.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ЗПР.</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Особенности обучения и воспитания детей с нарушением интеллекта.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нарушением интеллекта.</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bCs/>
          <w:sz w:val="24"/>
          <w:szCs w:val="24"/>
        </w:rPr>
        <w:t>Особенности коррекционно-образовательного процесса с детьми, имеющими нарушения ЭВС и поведения.</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Обучение и воспитание детей с РДА, комплексными (сложными) нарушениями в развитии.</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Система коррекционных занятий воспитателя </w:t>
      </w:r>
      <w:r w:rsidRPr="00054F2A">
        <w:rPr>
          <w:bCs/>
          <w:sz w:val="24"/>
          <w:szCs w:val="24"/>
        </w:rPr>
        <w:t>в</w:t>
      </w:r>
      <w:r w:rsidRPr="00054F2A">
        <w:rPr>
          <w:sz w:val="24"/>
          <w:szCs w:val="24"/>
        </w:rPr>
        <w:t xml:space="preserve"> </w:t>
      </w:r>
      <w:r w:rsidRPr="00054F2A">
        <w:rPr>
          <w:bCs/>
          <w:sz w:val="24"/>
          <w:szCs w:val="24"/>
        </w:rPr>
        <w:t>детском</w:t>
      </w:r>
      <w:r w:rsidRPr="00054F2A">
        <w:rPr>
          <w:sz w:val="24"/>
          <w:szCs w:val="24"/>
        </w:rPr>
        <w:t xml:space="preserve"> </w:t>
      </w:r>
      <w:r w:rsidRPr="00054F2A">
        <w:rPr>
          <w:bCs/>
          <w:sz w:val="24"/>
          <w:szCs w:val="24"/>
        </w:rPr>
        <w:t>саду</w:t>
      </w:r>
      <w:r w:rsidRPr="00054F2A">
        <w:rPr>
          <w:sz w:val="24"/>
          <w:szCs w:val="24"/>
        </w:rPr>
        <w:t xml:space="preserve"> </w:t>
      </w:r>
      <w:r w:rsidRPr="00054F2A">
        <w:rPr>
          <w:bCs/>
          <w:sz w:val="24"/>
          <w:szCs w:val="24"/>
        </w:rPr>
        <w:t>для</w:t>
      </w:r>
      <w:r w:rsidRPr="00054F2A">
        <w:rPr>
          <w:sz w:val="24"/>
          <w:szCs w:val="24"/>
        </w:rPr>
        <w:t xml:space="preserve"> </w:t>
      </w:r>
      <w:r w:rsidRPr="00054F2A">
        <w:rPr>
          <w:bCs/>
          <w:sz w:val="24"/>
          <w:szCs w:val="24"/>
        </w:rPr>
        <w:t>детей</w:t>
      </w:r>
      <w:r w:rsidRPr="00054F2A">
        <w:rPr>
          <w:sz w:val="24"/>
          <w:szCs w:val="24"/>
        </w:rPr>
        <w:t xml:space="preserve"> </w:t>
      </w:r>
      <w:r w:rsidRPr="00054F2A">
        <w:rPr>
          <w:bCs/>
          <w:sz w:val="24"/>
          <w:szCs w:val="24"/>
        </w:rPr>
        <w:t>с</w:t>
      </w:r>
      <w:r w:rsidRPr="00054F2A">
        <w:rPr>
          <w:sz w:val="24"/>
          <w:szCs w:val="24"/>
        </w:rPr>
        <w:t xml:space="preserve"> особенностями развития</w:t>
      </w:r>
      <w:r w:rsidRPr="00054F2A">
        <w:rPr>
          <w:bCs/>
          <w:sz w:val="24"/>
          <w:szCs w:val="24"/>
        </w:rPr>
        <w:t xml:space="preserve">.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Организация коррекционно-педагогической и развивающей работы в коррекционной группе детского сада.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Коррекция вторичных отклонений у детей: диагностика, планирование работы, результаты.</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Понятие готовности ребёнка к школе.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Проблемы изучения личностной и мотивационной готовности ребёнка к школьному обучению.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Психологическая, мотивационная и готовность к школьному обучению детей с особенностями развития.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Обзор диагностических методик, направленных на изучение сторон психологической готовности дошкольника.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Психологическое сопровождение детей на этапе приёма и адаптации в школе.</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Понятия «интеграция», «инклюзия».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Возможности выбора родителями формы получения коррекционно-педагогической помощи детям в России.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Пути и формы интеграции детей с особенностями развития в социум. Модели </w:t>
      </w:r>
      <w:r w:rsidRPr="00054F2A">
        <w:rPr>
          <w:sz w:val="24"/>
          <w:szCs w:val="24"/>
        </w:rPr>
        <w:lastRenderedPageBreak/>
        <w:t>интегрированного обучения.</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rStyle w:val="c1"/>
          <w:sz w:val="24"/>
          <w:szCs w:val="24"/>
        </w:rPr>
      </w:pPr>
      <w:r w:rsidRPr="00054F2A">
        <w:rPr>
          <w:rStyle w:val="c1"/>
          <w:color w:val="000000"/>
          <w:sz w:val="24"/>
          <w:szCs w:val="24"/>
        </w:rPr>
        <w:t xml:space="preserve">Понятие и сущность инклюзивного образования.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rStyle w:val="c1"/>
          <w:sz w:val="24"/>
          <w:szCs w:val="24"/>
        </w:rPr>
      </w:pPr>
      <w:r w:rsidRPr="00054F2A">
        <w:rPr>
          <w:rStyle w:val="c1"/>
          <w:color w:val="000000"/>
          <w:sz w:val="24"/>
          <w:szCs w:val="24"/>
        </w:rPr>
        <w:t xml:space="preserve">Методические основания педагогики инклюзии. </w:t>
      </w:r>
    </w:p>
    <w:p w:rsidR="00BB3D1F" w:rsidRPr="00BB3D1F"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rStyle w:val="c1"/>
          <w:color w:val="000000"/>
          <w:sz w:val="24"/>
          <w:szCs w:val="24"/>
        </w:rPr>
        <w:t>Понятие и сущность инклюзивной образовательной среды.</w:t>
      </w: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E748DD" w:rsidRDefault="00E748DD" w:rsidP="00E748DD">
      <w:pPr>
        <w:pStyle w:val="11"/>
        <w:spacing w:before="249"/>
        <w:ind w:left="0" w:right="1406"/>
      </w:pPr>
    </w:p>
    <w:p w:rsidR="0038547E" w:rsidRDefault="00822AB0">
      <w:pPr>
        <w:pStyle w:val="11"/>
        <w:spacing w:before="249"/>
        <w:ind w:left="1390" w:right="1406"/>
        <w:jc w:val="center"/>
      </w:pPr>
      <w:r>
        <w:lastRenderedPageBreak/>
        <w:t>Задания</w:t>
      </w:r>
      <w:r>
        <w:rPr>
          <w:spacing w:val="-1"/>
        </w:rPr>
        <w:t xml:space="preserve"> </w:t>
      </w:r>
      <w:r>
        <w:t>к</w:t>
      </w:r>
      <w:r>
        <w:rPr>
          <w:spacing w:val="-5"/>
        </w:rPr>
        <w:t xml:space="preserve"> </w:t>
      </w:r>
      <w:r>
        <w:t>промежуточной</w:t>
      </w:r>
      <w:r>
        <w:rPr>
          <w:spacing w:val="63"/>
        </w:rPr>
        <w:t xml:space="preserve"> </w:t>
      </w:r>
      <w:r>
        <w:t>аттестации</w:t>
      </w:r>
    </w:p>
    <w:p w:rsidR="00BB3D1F" w:rsidRDefault="00BB3D1F">
      <w:pPr>
        <w:rPr>
          <w:sz w:val="21"/>
        </w:rPr>
      </w:pPr>
    </w:p>
    <w:p w:rsidR="00E748DD" w:rsidRDefault="00BB3D1F" w:rsidP="00E748DD">
      <w:pPr>
        <w:pStyle w:val="12"/>
        <w:tabs>
          <w:tab w:val="left" w:pos="500"/>
        </w:tabs>
        <w:jc w:val="center"/>
        <w:rPr>
          <w:b/>
          <w:sz w:val="24"/>
          <w:szCs w:val="24"/>
        </w:rPr>
      </w:pPr>
      <w:r>
        <w:rPr>
          <w:sz w:val="21"/>
        </w:rPr>
        <w:tab/>
      </w:r>
      <w:r w:rsidRPr="003928F2">
        <w:rPr>
          <w:b/>
          <w:sz w:val="24"/>
          <w:szCs w:val="24"/>
        </w:rPr>
        <w:t xml:space="preserve">Круглый стол </w:t>
      </w:r>
      <w:r w:rsidR="00E748DD" w:rsidRPr="00B77482">
        <w:rPr>
          <w:b/>
          <w:sz w:val="24"/>
          <w:szCs w:val="24"/>
        </w:rPr>
        <w:t>Круглый стол</w:t>
      </w:r>
      <w:r w:rsidR="00E748DD">
        <w:rPr>
          <w:b/>
          <w:sz w:val="24"/>
          <w:szCs w:val="24"/>
        </w:rPr>
        <w:t xml:space="preserve"> </w:t>
      </w:r>
      <w:r w:rsidR="00E748DD" w:rsidRPr="00B77482">
        <w:rPr>
          <w:b/>
          <w:sz w:val="24"/>
          <w:szCs w:val="24"/>
        </w:rPr>
        <w:t>по дисциплине</w:t>
      </w:r>
    </w:p>
    <w:p w:rsidR="00E748DD" w:rsidRPr="00B77482" w:rsidRDefault="00E748DD" w:rsidP="00E748DD">
      <w:pPr>
        <w:pStyle w:val="12"/>
        <w:tabs>
          <w:tab w:val="left" w:pos="500"/>
        </w:tabs>
        <w:jc w:val="center"/>
        <w:rPr>
          <w:b/>
          <w:sz w:val="24"/>
          <w:szCs w:val="24"/>
        </w:rPr>
      </w:pPr>
      <w:r w:rsidRPr="00636264">
        <w:rPr>
          <w:sz w:val="24"/>
          <w:szCs w:val="24"/>
          <w:u w:val="single"/>
        </w:rPr>
        <w:t>«</w:t>
      </w:r>
      <w:r w:rsidRPr="00636264">
        <w:rPr>
          <w:color w:val="000000"/>
          <w:sz w:val="24"/>
          <w:szCs w:val="24"/>
          <w:u w:val="single"/>
        </w:rPr>
        <w:t>Основы специальной педагогики и психологии</w:t>
      </w:r>
      <w:r w:rsidRPr="00636264">
        <w:rPr>
          <w:sz w:val="24"/>
          <w:szCs w:val="24"/>
          <w:u w:val="single"/>
        </w:rPr>
        <w:t>»</w:t>
      </w:r>
    </w:p>
    <w:p w:rsidR="00E748DD" w:rsidRPr="009350B9" w:rsidRDefault="00E748DD" w:rsidP="00E748DD">
      <w:pPr>
        <w:ind w:firstLine="709"/>
        <w:jc w:val="center"/>
        <w:rPr>
          <w:i/>
          <w:iCs/>
          <w:vertAlign w:val="superscript"/>
        </w:rPr>
      </w:pPr>
      <w:r w:rsidRPr="009350B9">
        <w:rPr>
          <w:i/>
          <w:iCs/>
          <w:vertAlign w:val="superscript"/>
        </w:rPr>
        <w:t>(наименование дисциплины)</w:t>
      </w:r>
    </w:p>
    <w:p w:rsidR="00E748DD" w:rsidRDefault="00E748DD" w:rsidP="00E748DD">
      <w:pPr>
        <w:pStyle w:val="12"/>
        <w:tabs>
          <w:tab w:val="left" w:pos="500"/>
        </w:tabs>
        <w:ind w:firstLine="709"/>
        <w:jc w:val="both"/>
        <w:rPr>
          <w:b/>
          <w:sz w:val="24"/>
          <w:szCs w:val="24"/>
        </w:rPr>
      </w:pPr>
    </w:p>
    <w:p w:rsidR="00E748DD" w:rsidRDefault="00E748DD" w:rsidP="00E748DD">
      <w:pPr>
        <w:pStyle w:val="12"/>
        <w:tabs>
          <w:tab w:val="left" w:pos="500"/>
        </w:tabs>
        <w:ind w:firstLine="709"/>
        <w:jc w:val="both"/>
        <w:rPr>
          <w:b/>
          <w:sz w:val="24"/>
          <w:szCs w:val="24"/>
        </w:rPr>
      </w:pPr>
      <w:r>
        <w:rPr>
          <w:b/>
          <w:sz w:val="24"/>
          <w:szCs w:val="24"/>
        </w:rPr>
        <w:t xml:space="preserve">Примерный перечень </w:t>
      </w:r>
      <w:r w:rsidRPr="00B77482">
        <w:rPr>
          <w:b/>
          <w:sz w:val="24"/>
          <w:szCs w:val="24"/>
        </w:rPr>
        <w:t>дискуссионных тем:</w:t>
      </w:r>
    </w:p>
    <w:p w:rsidR="00E748DD" w:rsidRDefault="00E748DD" w:rsidP="00E748DD">
      <w:pPr>
        <w:pStyle w:val="12"/>
        <w:tabs>
          <w:tab w:val="left" w:pos="500"/>
        </w:tabs>
        <w:ind w:firstLine="709"/>
        <w:jc w:val="both"/>
        <w:rPr>
          <w:b/>
          <w:sz w:val="24"/>
          <w:szCs w:val="24"/>
        </w:rPr>
      </w:pPr>
    </w:p>
    <w:p w:rsidR="00E748DD" w:rsidRDefault="00E748DD" w:rsidP="00E748DD">
      <w:pPr>
        <w:pStyle w:val="12"/>
        <w:numPr>
          <w:ilvl w:val="0"/>
          <w:numId w:val="24"/>
        </w:numPr>
        <w:tabs>
          <w:tab w:val="left" w:pos="500"/>
        </w:tabs>
        <w:ind w:left="0" w:firstLine="709"/>
        <w:jc w:val="both"/>
        <w:rPr>
          <w:bCs/>
          <w:sz w:val="24"/>
          <w:szCs w:val="24"/>
        </w:rPr>
      </w:pPr>
      <w:r w:rsidRPr="009350B9">
        <w:rPr>
          <w:bCs/>
          <w:sz w:val="24"/>
          <w:szCs w:val="24"/>
        </w:rPr>
        <w:t>Формы организации специального образования: интеграция и инклюзия</w:t>
      </w:r>
      <w:r>
        <w:rPr>
          <w:bCs/>
          <w:sz w:val="24"/>
          <w:szCs w:val="24"/>
        </w:rPr>
        <w:t>.</w:t>
      </w:r>
    </w:p>
    <w:p w:rsidR="00E748DD" w:rsidRDefault="00E748DD" w:rsidP="00E748DD">
      <w:pPr>
        <w:pStyle w:val="12"/>
        <w:numPr>
          <w:ilvl w:val="0"/>
          <w:numId w:val="24"/>
        </w:numPr>
        <w:tabs>
          <w:tab w:val="left" w:pos="500"/>
        </w:tabs>
        <w:ind w:left="0" w:firstLine="709"/>
        <w:jc w:val="both"/>
        <w:rPr>
          <w:bCs/>
          <w:sz w:val="24"/>
          <w:szCs w:val="24"/>
        </w:rPr>
      </w:pPr>
      <w:r w:rsidRPr="009350B9">
        <w:rPr>
          <w:bCs/>
          <w:sz w:val="24"/>
          <w:szCs w:val="24"/>
        </w:rPr>
        <w:t>Понятие и сущность инклюзивного образования</w:t>
      </w:r>
      <w:r>
        <w:rPr>
          <w:bCs/>
          <w:sz w:val="24"/>
          <w:szCs w:val="24"/>
        </w:rPr>
        <w:t>.</w:t>
      </w:r>
    </w:p>
    <w:p w:rsidR="00E748DD" w:rsidRDefault="00E748DD" w:rsidP="00E748DD">
      <w:pPr>
        <w:pStyle w:val="12"/>
        <w:numPr>
          <w:ilvl w:val="0"/>
          <w:numId w:val="24"/>
        </w:numPr>
        <w:tabs>
          <w:tab w:val="left" w:pos="500"/>
        </w:tabs>
        <w:ind w:left="0" w:firstLine="709"/>
        <w:jc w:val="both"/>
        <w:rPr>
          <w:bCs/>
          <w:sz w:val="24"/>
          <w:szCs w:val="24"/>
        </w:rPr>
      </w:pPr>
      <w:r>
        <w:rPr>
          <w:bCs/>
          <w:sz w:val="24"/>
          <w:szCs w:val="24"/>
        </w:rPr>
        <w:t>Д</w:t>
      </w:r>
      <w:r w:rsidRPr="009350B9">
        <w:rPr>
          <w:bCs/>
          <w:sz w:val="24"/>
          <w:szCs w:val="24"/>
        </w:rPr>
        <w:t>остоинства и недостатки инклюзивной формы организации специального образования</w:t>
      </w:r>
      <w:r>
        <w:rPr>
          <w:bCs/>
          <w:sz w:val="24"/>
          <w:szCs w:val="24"/>
        </w:rPr>
        <w:t>.</w:t>
      </w:r>
    </w:p>
    <w:p w:rsidR="00E748DD" w:rsidRDefault="00E748DD" w:rsidP="00E748DD">
      <w:pPr>
        <w:pStyle w:val="12"/>
        <w:numPr>
          <w:ilvl w:val="0"/>
          <w:numId w:val="24"/>
        </w:numPr>
        <w:tabs>
          <w:tab w:val="left" w:pos="500"/>
        </w:tabs>
        <w:ind w:left="0" w:firstLine="709"/>
        <w:jc w:val="both"/>
        <w:rPr>
          <w:bCs/>
          <w:sz w:val="24"/>
          <w:szCs w:val="24"/>
        </w:rPr>
      </w:pPr>
      <w:r>
        <w:rPr>
          <w:bCs/>
          <w:sz w:val="24"/>
          <w:szCs w:val="24"/>
        </w:rPr>
        <w:t>П</w:t>
      </w:r>
      <w:r w:rsidRPr="009350B9">
        <w:rPr>
          <w:bCs/>
          <w:sz w:val="24"/>
          <w:szCs w:val="24"/>
        </w:rPr>
        <w:t>ути и формы интеграции детей с ограниченными возможностями в социум.</w:t>
      </w:r>
    </w:p>
    <w:p w:rsidR="00E748DD" w:rsidRPr="009350B9" w:rsidRDefault="00E748DD" w:rsidP="00E748DD">
      <w:pPr>
        <w:pStyle w:val="12"/>
        <w:numPr>
          <w:ilvl w:val="0"/>
          <w:numId w:val="24"/>
        </w:numPr>
        <w:tabs>
          <w:tab w:val="left" w:pos="500"/>
        </w:tabs>
        <w:ind w:left="0" w:firstLine="709"/>
        <w:jc w:val="both"/>
        <w:rPr>
          <w:bCs/>
          <w:sz w:val="24"/>
          <w:szCs w:val="24"/>
        </w:rPr>
      </w:pPr>
      <w:r w:rsidRPr="009350B9">
        <w:rPr>
          <w:sz w:val="24"/>
          <w:szCs w:val="24"/>
        </w:rPr>
        <w:t>Экзогенные и эндогенные группы причин, вызывающие нарушения в развитии ребенка.</w:t>
      </w:r>
    </w:p>
    <w:p w:rsidR="00E748DD" w:rsidRPr="009350B9" w:rsidRDefault="00E748DD" w:rsidP="00E748DD">
      <w:pPr>
        <w:pStyle w:val="12"/>
        <w:numPr>
          <w:ilvl w:val="0"/>
          <w:numId w:val="24"/>
        </w:numPr>
        <w:tabs>
          <w:tab w:val="left" w:pos="500"/>
        </w:tabs>
        <w:ind w:left="0" w:firstLine="709"/>
        <w:jc w:val="both"/>
        <w:rPr>
          <w:bCs/>
          <w:sz w:val="24"/>
          <w:szCs w:val="24"/>
        </w:rPr>
      </w:pPr>
      <w:r w:rsidRPr="009350B9">
        <w:rPr>
          <w:sz w:val="24"/>
          <w:szCs w:val="24"/>
        </w:rPr>
        <w:t xml:space="preserve">Формы организации воспитания и обучения детей с отклонениями в развитии. </w:t>
      </w:r>
    </w:p>
    <w:p w:rsidR="00E748DD" w:rsidRDefault="00E748DD" w:rsidP="00E748DD">
      <w:pPr>
        <w:pStyle w:val="12"/>
        <w:numPr>
          <w:ilvl w:val="0"/>
          <w:numId w:val="24"/>
        </w:numPr>
        <w:tabs>
          <w:tab w:val="left" w:pos="500"/>
        </w:tabs>
        <w:ind w:left="0" w:firstLine="709"/>
        <w:jc w:val="both"/>
        <w:rPr>
          <w:bCs/>
          <w:sz w:val="24"/>
          <w:szCs w:val="24"/>
        </w:rPr>
      </w:pPr>
      <w:r w:rsidRPr="009350B9">
        <w:rPr>
          <w:sz w:val="24"/>
          <w:szCs w:val="24"/>
        </w:rPr>
        <w:t>Возможности выбора родителями формы получения коррекционно-педагогической помощи детям в России.</w:t>
      </w:r>
      <w:bookmarkStart w:id="1" w:name="_Hlk114947492"/>
    </w:p>
    <w:p w:rsidR="00E748DD" w:rsidRPr="009350B9" w:rsidRDefault="00E748DD" w:rsidP="00E748DD">
      <w:pPr>
        <w:pStyle w:val="12"/>
        <w:numPr>
          <w:ilvl w:val="0"/>
          <w:numId w:val="24"/>
        </w:numPr>
        <w:tabs>
          <w:tab w:val="left" w:pos="500"/>
        </w:tabs>
        <w:ind w:left="0" w:firstLine="709"/>
        <w:jc w:val="both"/>
        <w:rPr>
          <w:bCs/>
          <w:sz w:val="24"/>
          <w:szCs w:val="24"/>
        </w:rPr>
      </w:pPr>
      <w:r w:rsidRPr="009350B9">
        <w:rPr>
          <w:rStyle w:val="c1"/>
          <w:color w:val="000000"/>
          <w:sz w:val="24"/>
          <w:szCs w:val="24"/>
        </w:rPr>
        <w:t>Понятие и сущность инклюзивного образования</w:t>
      </w:r>
      <w:bookmarkEnd w:id="1"/>
      <w:r w:rsidRPr="009350B9">
        <w:rPr>
          <w:rStyle w:val="c1"/>
          <w:color w:val="000000"/>
          <w:sz w:val="24"/>
          <w:szCs w:val="24"/>
        </w:rPr>
        <w:t>.</w:t>
      </w:r>
    </w:p>
    <w:p w:rsidR="00E748DD" w:rsidRPr="00B77482" w:rsidRDefault="00E748DD" w:rsidP="00E748DD">
      <w:pPr>
        <w:pStyle w:val="12"/>
        <w:tabs>
          <w:tab w:val="left" w:pos="426"/>
          <w:tab w:val="left" w:pos="500"/>
        </w:tabs>
        <w:jc w:val="both"/>
        <w:rPr>
          <w:sz w:val="24"/>
          <w:szCs w:val="24"/>
        </w:rPr>
      </w:pPr>
    </w:p>
    <w:p w:rsidR="00E748DD" w:rsidRDefault="00E748DD" w:rsidP="00E748DD">
      <w:pPr>
        <w:tabs>
          <w:tab w:val="left" w:pos="0"/>
        </w:tabs>
        <w:ind w:firstLine="709"/>
        <w:jc w:val="both"/>
        <w:rPr>
          <w:b/>
        </w:rPr>
      </w:pPr>
      <w:r w:rsidRPr="00B77482">
        <w:rPr>
          <w:b/>
        </w:rPr>
        <w:t>Критерии оценки:</w:t>
      </w:r>
    </w:p>
    <w:p w:rsidR="00E748DD" w:rsidRPr="009350B9" w:rsidRDefault="00E748DD" w:rsidP="00E748DD">
      <w:pPr>
        <w:tabs>
          <w:tab w:val="left" w:pos="0"/>
        </w:tabs>
        <w:ind w:firstLine="709"/>
        <w:jc w:val="both"/>
        <w:rPr>
          <w:bCs/>
        </w:rPr>
      </w:pPr>
    </w:p>
    <w:p w:rsidR="00E748DD"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«отлично»</w:t>
      </w:r>
      <w:r w:rsidRPr="00B77482">
        <w:t xml:space="preserve"> выставляется, если </w:t>
      </w:r>
      <w:r w:rsidRPr="00B77482">
        <w:rPr>
          <w:color w:val="000000"/>
          <w:shd w:val="clear" w:color="auto" w:fill="FFFFFF"/>
        </w:rPr>
        <w:t>студент выступает с проблемным вопросом, демонстрирует полное понимание обсуждаемой проблемы, высказывает собственное суждение по вопросу, аргументировано отвечает на вопросы участников, соблюдает регламент выступления;</w:t>
      </w:r>
    </w:p>
    <w:p w:rsidR="00E748DD"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«хорошо»</w:t>
      </w:r>
      <w:r w:rsidRPr="00B77482">
        <w:t xml:space="preserve"> выставляется студенту, если он в</w:t>
      </w:r>
      <w:r w:rsidRPr="009350B9">
        <w:rPr>
          <w:color w:val="000000"/>
          <w:shd w:val="clear" w:color="auto" w:fill="FFFFFF"/>
        </w:rPr>
        <w:t>ысказывает собственное суждение по вопросу, аргументировано отвечает на вопросы оппонентов, понимает суть рассматриваемой проблемы, может высказать типовое суждение по вопросу, отвечает на вопросы участников, однако выступление носит затянутый или не аргументированный характер;</w:t>
      </w:r>
    </w:p>
    <w:p w:rsidR="00E748DD"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«удовлетворительно»</w:t>
      </w:r>
      <w:r w:rsidRPr="00B77482">
        <w:t xml:space="preserve"> выставляется студенту, если он</w:t>
      </w:r>
      <w:r w:rsidRPr="009350B9">
        <w:rPr>
          <w:color w:val="000000"/>
          <w:shd w:val="clear" w:color="auto" w:fill="FFFFFF"/>
        </w:rPr>
        <w:t xml:space="preserve"> демонстрирует предварительную информационную готовность к обсуждению,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w:t>
      </w:r>
    </w:p>
    <w:p w:rsidR="00E748DD" w:rsidRPr="009350B9"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«неудовлетворительно»</w:t>
      </w:r>
      <w:r w:rsidRPr="00B77482">
        <w:t xml:space="preserve"> выставляется студенту, если он н</w:t>
      </w:r>
      <w:r w:rsidRPr="009350B9">
        <w:rPr>
          <w:color w:val="000000"/>
          <w:shd w:val="clear" w:color="auto" w:fill="FFFFFF"/>
        </w:rPr>
        <w:t>е принимает участия в обсуждении.</w:t>
      </w:r>
    </w:p>
    <w:p w:rsidR="00E748DD" w:rsidRDefault="00E748DD" w:rsidP="00E748DD">
      <w:pPr>
        <w:rPr>
          <w:caps/>
          <w:sz w:val="28"/>
          <w:szCs w:val="28"/>
        </w:rPr>
      </w:pPr>
    </w:p>
    <w:p w:rsidR="00E748DD" w:rsidRDefault="00E748DD" w:rsidP="00E748DD">
      <w:pPr>
        <w:rPr>
          <w:caps/>
          <w:sz w:val="28"/>
          <w:szCs w:val="28"/>
        </w:rPr>
        <w:sectPr w:rsidR="00E748DD" w:rsidSect="00B818EA">
          <w:pgSz w:w="11906" w:h="16838"/>
          <w:pgMar w:top="1134" w:right="1134" w:bottom="1134" w:left="1134" w:header="708" w:footer="708" w:gutter="0"/>
          <w:cols w:space="708"/>
          <w:docGrid w:linePitch="360"/>
        </w:sectPr>
      </w:pPr>
    </w:p>
    <w:p w:rsidR="00E748DD" w:rsidRDefault="00E748DD" w:rsidP="00E748DD">
      <w:pPr>
        <w:pStyle w:val="12"/>
        <w:tabs>
          <w:tab w:val="left" w:pos="500"/>
        </w:tabs>
        <w:rPr>
          <w:b/>
          <w:sz w:val="24"/>
          <w:szCs w:val="24"/>
        </w:rPr>
      </w:pPr>
    </w:p>
    <w:p w:rsidR="00E748DD" w:rsidRDefault="00E748DD" w:rsidP="00E748DD">
      <w:pPr>
        <w:pStyle w:val="12"/>
        <w:tabs>
          <w:tab w:val="left" w:pos="500"/>
        </w:tabs>
        <w:jc w:val="center"/>
        <w:rPr>
          <w:b/>
          <w:sz w:val="24"/>
          <w:szCs w:val="24"/>
        </w:rPr>
      </w:pPr>
      <w:r>
        <w:rPr>
          <w:b/>
          <w:sz w:val="24"/>
          <w:szCs w:val="24"/>
        </w:rPr>
        <w:t xml:space="preserve">Тематика рефератов </w:t>
      </w:r>
      <w:r w:rsidRPr="00B77482">
        <w:rPr>
          <w:b/>
          <w:sz w:val="24"/>
          <w:szCs w:val="24"/>
        </w:rPr>
        <w:t>по дисциплине</w:t>
      </w:r>
    </w:p>
    <w:p w:rsidR="00E748DD" w:rsidRDefault="00E748DD" w:rsidP="00E748DD">
      <w:pPr>
        <w:pStyle w:val="12"/>
        <w:tabs>
          <w:tab w:val="left" w:pos="500"/>
        </w:tabs>
        <w:jc w:val="center"/>
        <w:rPr>
          <w:sz w:val="24"/>
          <w:szCs w:val="24"/>
          <w:u w:val="single"/>
        </w:rPr>
      </w:pPr>
      <w:r w:rsidRPr="00636264">
        <w:rPr>
          <w:sz w:val="24"/>
          <w:szCs w:val="24"/>
          <w:u w:val="single"/>
        </w:rPr>
        <w:t>«</w:t>
      </w:r>
      <w:r w:rsidRPr="00636264">
        <w:rPr>
          <w:color w:val="000000"/>
          <w:sz w:val="24"/>
          <w:szCs w:val="24"/>
          <w:u w:val="single"/>
        </w:rPr>
        <w:t>Основы специальной педагогики и психологии</w:t>
      </w:r>
      <w:r w:rsidRPr="00636264">
        <w:rPr>
          <w:sz w:val="24"/>
          <w:szCs w:val="24"/>
          <w:u w:val="single"/>
        </w:rPr>
        <w:t>»</w:t>
      </w:r>
    </w:p>
    <w:p w:rsidR="00E748DD" w:rsidRPr="001B3846" w:rsidRDefault="00E748DD" w:rsidP="00E748DD">
      <w:pPr>
        <w:pStyle w:val="12"/>
        <w:tabs>
          <w:tab w:val="left" w:pos="500"/>
        </w:tabs>
        <w:jc w:val="center"/>
        <w:rPr>
          <w:b/>
          <w:sz w:val="24"/>
          <w:szCs w:val="24"/>
        </w:rPr>
      </w:pPr>
      <w:r w:rsidRPr="009350B9">
        <w:rPr>
          <w:i/>
          <w:iCs/>
          <w:sz w:val="24"/>
          <w:szCs w:val="24"/>
          <w:vertAlign w:val="superscript"/>
        </w:rPr>
        <w:t>(наименование дисциплины)</w:t>
      </w:r>
    </w:p>
    <w:p w:rsidR="00E748DD" w:rsidRPr="00636264" w:rsidRDefault="00E748DD" w:rsidP="00E748DD">
      <w:pPr>
        <w:ind w:firstLine="709"/>
        <w:jc w:val="both"/>
        <w:rPr>
          <w:bCs/>
        </w:rPr>
      </w:pP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 xml:space="preserve">Вклад Л. С. Выготского в разработку теоретических и методологических основ специальной психологии </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 xml:space="preserve">Факторы развития ребенка с ограниченными возможностями </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Проблемы терминологии в специальном образовании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Использование технологий и методов обучения и воспитания в инклюзивном образовательном учреждении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Опыт организации ранней помощи в России и за рубежом</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443B75">
        <w:t>Основные варианты нарушений развития у детей.</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 xml:space="preserve">Специфика деятельности педагога </w:t>
      </w:r>
      <w:r>
        <w:t>при работе с детьми с ограниченными возможностями здоровья.</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Выдающиеся ученые</w:t>
      </w:r>
      <w:r>
        <w:t xml:space="preserve"> в области специальной психологии.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Выдающиеся ученые в области специальной педагогики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Формы организации воспитания и обучения детей с отклонениями в развитии</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 xml:space="preserve">глухих и слабослышащих </w:t>
      </w:r>
      <w:r>
        <w:t>школьников.</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сле</w:t>
      </w:r>
      <w:r>
        <w:t>пых и слабовидящих школьников.</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Особенности</w:t>
      </w:r>
      <w:r w:rsidRPr="00D12C82">
        <w:t xml:space="preserve"> </w:t>
      </w:r>
      <w:r>
        <w:t xml:space="preserve">развития </w:t>
      </w:r>
      <w:r w:rsidRPr="00D12C82">
        <w:t>школьников с нарушениями речи</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школьников с ДЦП</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развития ш</w:t>
      </w:r>
      <w:r w:rsidRPr="00D12C82">
        <w:t>кольников с ЗПР</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школьников с нарушением интеллекта</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Способы и средства адаптации детей с ограниченными возможностями здоровья к обучению в школе.</w:t>
      </w:r>
    </w:p>
    <w:p w:rsidR="00E748DD" w:rsidRPr="00D12C82"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rPr>
          <w:bCs/>
        </w:rPr>
        <w:t>Дифференциация понятий «интеграция» и «инклюзия»</w:t>
      </w:r>
      <w:r>
        <w:rPr>
          <w:bCs/>
        </w:rPr>
        <w:t>.</w:t>
      </w:r>
    </w:p>
    <w:p w:rsidR="00E748DD" w:rsidRPr="00D12C82"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Условия инклюзивного образования детей с ОВЗ</w:t>
      </w:r>
      <w:r>
        <w:t>.</w:t>
      </w:r>
    </w:p>
    <w:p w:rsidR="00E748DD" w:rsidRPr="008D4E30" w:rsidRDefault="00E748DD" w:rsidP="00E748DD">
      <w:pPr>
        <w:tabs>
          <w:tab w:val="left" w:pos="0"/>
          <w:tab w:val="left" w:pos="426"/>
        </w:tabs>
        <w:ind w:firstLine="709"/>
        <w:jc w:val="both"/>
        <w:rPr>
          <w:bCs/>
        </w:rPr>
      </w:pPr>
    </w:p>
    <w:p w:rsidR="00E748DD" w:rsidRDefault="00E748DD" w:rsidP="00E748DD">
      <w:pPr>
        <w:tabs>
          <w:tab w:val="left" w:pos="0"/>
          <w:tab w:val="left" w:pos="426"/>
        </w:tabs>
        <w:ind w:firstLine="709"/>
        <w:jc w:val="both"/>
        <w:rPr>
          <w:b/>
        </w:rPr>
      </w:pPr>
      <w:r w:rsidRPr="000F7CA7">
        <w:rPr>
          <w:b/>
        </w:rPr>
        <w:t>Критерии оценки:</w:t>
      </w:r>
    </w:p>
    <w:p w:rsidR="00E748DD" w:rsidRPr="008D4E30" w:rsidRDefault="00E748DD" w:rsidP="00E748DD">
      <w:pPr>
        <w:tabs>
          <w:tab w:val="left" w:pos="0"/>
          <w:tab w:val="left" w:pos="426"/>
        </w:tabs>
        <w:ind w:firstLine="709"/>
        <w:jc w:val="both"/>
        <w:rPr>
          <w:bCs/>
        </w:rPr>
      </w:pPr>
    </w:p>
    <w:p w:rsidR="00E748DD" w:rsidRPr="008535F6" w:rsidRDefault="00E748DD" w:rsidP="00E748DD">
      <w:pPr>
        <w:widowControl/>
        <w:numPr>
          <w:ilvl w:val="0"/>
          <w:numId w:val="25"/>
        </w:numPr>
        <w:tabs>
          <w:tab w:val="left" w:pos="0"/>
        </w:tabs>
        <w:autoSpaceDE/>
        <w:autoSpaceDN/>
        <w:ind w:left="0" w:firstLine="709"/>
        <w:jc w:val="both"/>
      </w:pPr>
      <w:r>
        <w:t xml:space="preserve">оценка </w:t>
      </w:r>
      <w:r w:rsidRPr="008D4E30">
        <w:rPr>
          <w:b/>
          <w:bCs/>
        </w:rPr>
        <w:t>«отлично»</w:t>
      </w:r>
      <w:r w:rsidRPr="008535F6">
        <w:t xml:space="preserve"> выставляется студенту, если выполнены все требования к написанию реферата;</w:t>
      </w:r>
    </w:p>
    <w:p w:rsidR="00E748DD" w:rsidRPr="008535F6" w:rsidRDefault="00E748DD" w:rsidP="00E748DD">
      <w:pPr>
        <w:widowControl/>
        <w:numPr>
          <w:ilvl w:val="0"/>
          <w:numId w:val="25"/>
        </w:numPr>
        <w:tabs>
          <w:tab w:val="left" w:pos="0"/>
        </w:tabs>
        <w:autoSpaceDE/>
        <w:autoSpaceDN/>
        <w:ind w:left="0" w:firstLine="709"/>
        <w:jc w:val="both"/>
      </w:pPr>
      <w:r>
        <w:t xml:space="preserve">оценка </w:t>
      </w:r>
      <w:r w:rsidRPr="008D4E30">
        <w:rPr>
          <w:b/>
          <w:bCs/>
        </w:rPr>
        <w:t>«хорошо»</w:t>
      </w:r>
      <w:r>
        <w:t xml:space="preserve"> – </w:t>
      </w:r>
      <w:r w:rsidRPr="008535F6">
        <w:t>основные требования к реферату выполнены, но при этом допущены недочеты (имеются неточности в изложении материала; не выдержан объем реферата; имеются упущения в оформлении и т.</w:t>
      </w:r>
      <w:r>
        <w:t xml:space="preserve"> </w:t>
      </w:r>
      <w:r w:rsidRPr="008535F6">
        <w:t>п.);</w:t>
      </w:r>
    </w:p>
    <w:p w:rsidR="00E748DD" w:rsidRPr="008535F6" w:rsidRDefault="00E748DD" w:rsidP="00E748DD">
      <w:pPr>
        <w:widowControl/>
        <w:numPr>
          <w:ilvl w:val="0"/>
          <w:numId w:val="25"/>
        </w:numPr>
        <w:tabs>
          <w:tab w:val="left" w:pos="0"/>
        </w:tabs>
        <w:autoSpaceDE/>
        <w:autoSpaceDN/>
        <w:ind w:left="0" w:firstLine="709"/>
        <w:jc w:val="both"/>
      </w:pPr>
      <w:r w:rsidRPr="008535F6">
        <w:t xml:space="preserve">оценка </w:t>
      </w:r>
      <w:r w:rsidRPr="008D4E30">
        <w:rPr>
          <w:b/>
          <w:bCs/>
        </w:rPr>
        <w:t>«удовлетворительно»</w:t>
      </w:r>
      <w:r>
        <w:t xml:space="preserve"> – </w:t>
      </w:r>
      <w:r w:rsidRPr="008535F6">
        <w:t>имеются существенные отступления от требований к реферированию (тема раскрыта лишь частично; отсутствует логическая последовательность в суждениях; допущены ошибки в оформлении реферата);</w:t>
      </w:r>
    </w:p>
    <w:p w:rsidR="00E748DD" w:rsidRDefault="00E748DD" w:rsidP="00E748DD">
      <w:pPr>
        <w:widowControl/>
        <w:numPr>
          <w:ilvl w:val="0"/>
          <w:numId w:val="25"/>
        </w:numPr>
        <w:tabs>
          <w:tab w:val="left" w:pos="0"/>
        </w:tabs>
        <w:autoSpaceDE/>
        <w:autoSpaceDN/>
        <w:ind w:left="0" w:firstLine="709"/>
        <w:jc w:val="both"/>
      </w:pPr>
      <w:r w:rsidRPr="008535F6">
        <w:t xml:space="preserve">оценка </w:t>
      </w:r>
      <w:r w:rsidRPr="008D4E30">
        <w:rPr>
          <w:b/>
          <w:bCs/>
        </w:rPr>
        <w:t>«неудовлетворительно»</w:t>
      </w:r>
      <w:r w:rsidRPr="008535F6">
        <w:t xml:space="preserve"> </w:t>
      </w:r>
      <w:r>
        <w:t>–</w:t>
      </w:r>
      <w:r w:rsidRPr="008535F6">
        <w:t xml:space="preserve"> требования к реферату не выполнены</w:t>
      </w:r>
      <w:r>
        <w:t>,</w:t>
      </w:r>
      <w:r w:rsidRPr="008535F6">
        <w:t xml:space="preserve"> тема реферата не раскрыта, обнаруживается существенное непонимание проблемы, не соблюдены правила оформления.</w:t>
      </w:r>
    </w:p>
    <w:p w:rsidR="00E748DD" w:rsidRPr="002F4CA4" w:rsidRDefault="00E748DD" w:rsidP="00E748DD">
      <w:pPr>
        <w:jc w:val="center"/>
        <w:rPr>
          <w:b/>
        </w:rPr>
      </w:pPr>
      <w:r>
        <w:br w:type="page"/>
      </w:r>
    </w:p>
    <w:p w:rsidR="00E748DD" w:rsidRPr="003928F2" w:rsidRDefault="00E748DD" w:rsidP="00E748DD">
      <w:pPr>
        <w:tabs>
          <w:tab w:val="left" w:pos="2295"/>
        </w:tabs>
        <w:jc w:val="center"/>
        <w:rPr>
          <w:b/>
        </w:rPr>
      </w:pPr>
    </w:p>
    <w:p w:rsidR="00E748DD" w:rsidRDefault="00E748DD" w:rsidP="00E748DD">
      <w:pPr>
        <w:pStyle w:val="12"/>
        <w:tabs>
          <w:tab w:val="left" w:pos="500"/>
        </w:tabs>
        <w:jc w:val="center"/>
        <w:rPr>
          <w:b/>
          <w:sz w:val="24"/>
          <w:szCs w:val="24"/>
        </w:rPr>
      </w:pPr>
      <w:r w:rsidRPr="001B3846">
        <w:rPr>
          <w:b/>
          <w:sz w:val="24"/>
          <w:szCs w:val="24"/>
        </w:rPr>
        <w:t>Вопросы к учебной дискуссии по дисциплине</w:t>
      </w:r>
    </w:p>
    <w:p w:rsidR="00E748DD" w:rsidRPr="001B3846" w:rsidRDefault="00E748DD" w:rsidP="00E748DD">
      <w:pPr>
        <w:pStyle w:val="12"/>
        <w:tabs>
          <w:tab w:val="left" w:pos="500"/>
        </w:tabs>
        <w:jc w:val="center"/>
        <w:rPr>
          <w:b/>
          <w:sz w:val="24"/>
          <w:szCs w:val="24"/>
        </w:rPr>
      </w:pPr>
      <w:r w:rsidRPr="001B3846">
        <w:rPr>
          <w:bCs/>
          <w:sz w:val="24"/>
          <w:szCs w:val="24"/>
          <w:u w:val="single"/>
        </w:rPr>
        <w:t>«</w:t>
      </w:r>
      <w:r w:rsidRPr="001B3846">
        <w:rPr>
          <w:bCs/>
          <w:color w:val="000000"/>
          <w:sz w:val="24"/>
          <w:szCs w:val="24"/>
          <w:u w:val="single"/>
        </w:rPr>
        <w:t>Основы специальной педагогики и психологии</w:t>
      </w:r>
      <w:r w:rsidRPr="001B3846">
        <w:rPr>
          <w:bCs/>
          <w:sz w:val="24"/>
          <w:szCs w:val="24"/>
          <w:u w:val="single"/>
        </w:rPr>
        <w:t>»</w:t>
      </w:r>
    </w:p>
    <w:p w:rsidR="00E748DD" w:rsidRDefault="00E748DD" w:rsidP="00E748DD">
      <w:pPr>
        <w:jc w:val="center"/>
        <w:rPr>
          <w:vertAlign w:val="superscript"/>
        </w:rPr>
      </w:pPr>
      <w:r w:rsidRPr="003928F2">
        <w:rPr>
          <w:vertAlign w:val="superscript"/>
        </w:rPr>
        <w:t>(наименование дисциплины)</w:t>
      </w:r>
    </w:p>
    <w:p w:rsidR="00E748DD" w:rsidRPr="00B56D3F" w:rsidRDefault="00E748DD" w:rsidP="00E748DD">
      <w:pPr>
        <w:jc w:val="center"/>
      </w:pP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Основные вехи становления и развития науки «специальная психология».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Философские и естественнонаучные основы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Этические основы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Социологические основы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Клинические основы специальной психологии.</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Психолого-педагогические основы специальной психологии</w:t>
      </w:r>
      <w:r>
        <w:rPr>
          <w:bCs/>
          <w:sz w:val="24"/>
          <w:szCs w:val="24"/>
        </w:rPr>
        <w:t>.</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Категориальный аппарат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Определение, разделы и предметные области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Характеристика предметных областей специальной психологии.</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Методы изучения психики детей: а) наблюдение; б) эксперимент; в) беседа; г) анкетирование; д) катамнестический метод.</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понятий «ребенок с ограниченными возможностями здоровья», «дети с особыми образовательными потребностями».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Характеристика психического развития детей.</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Показатели развития в условиях дизонтогенеза.</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Возможности профилактики и коррекции негативных последствий социально обусловленных нарушений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Классификаций нарушения развития в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понятий культурно-исторической теории Л. С. Выготского.</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высшей нервной деятельности в условиях аномального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Понятие «высшие психические функции» и его использование в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Межпредметные связи специальной педагогики.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Анализ сложившихся и формирующихся отраслей специальной педагогики.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понятия «коррекция», «компенсация», «реабилитация», «адаптация», «абилитация».</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Анализ системы специального образования в России и в Ставропольском крае.</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понятия, «специальная педагогика», «специальное образование», «специальные условия для получения образования», «специальное (коррекционное) образовательное учреждение».</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Цели и задачи образования лиц с ограниченными возможностями здоровья.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процесса обучения и воспитания детей в специальном образовательном учреждении.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нарушений слуховой функции у детей и особенности их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 xml:space="preserve">Классификация нарушений зрительной функции у детей и особенности их психического развития. </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нарушений речевой функции у детей и особенности их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нарушениями слуха, зрения и речи.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нарушений опорно-двигательного аппарата у детей и особенности их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Реабилитация и адаптация детей с нарушениями опорно-двигательного-аппарата.</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нарушениями опорно-двигательного аппарата</w:t>
      </w:r>
      <w:r>
        <w:rPr>
          <w:bCs/>
          <w:sz w:val="24"/>
          <w:szCs w:val="24"/>
        </w:rPr>
        <w:t>.</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 xml:space="preserve">Классификация интеллектуальных нарушений по степени тяжести и </w:t>
      </w:r>
      <w:r w:rsidRPr="00885DC0">
        <w:rPr>
          <w:bCs/>
          <w:sz w:val="24"/>
          <w:szCs w:val="24"/>
        </w:rPr>
        <w:lastRenderedPageBreak/>
        <w:t>этиопатогенестическому принципу.</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развития познавательной сферы у детей с интеллектуальными нарушениями.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развития деятельности и эмоционально-волевой сферы у детей с интеллектуальными нарушениями.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интеллектуальными нарушениями.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задержки психического развития по степени тяжести и этиопатогенестическому принципу.</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познавательной сферы у детей с задержкой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деятельности и эмоционально-волевой сферы у детей с задержкой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задержкой психического развития.</w:t>
      </w:r>
    </w:p>
    <w:p w:rsidR="00E748DD" w:rsidRPr="00B56D3F" w:rsidRDefault="00E748DD" w:rsidP="00E748DD">
      <w:pPr>
        <w:pStyle w:val="12"/>
        <w:numPr>
          <w:ilvl w:val="0"/>
          <w:numId w:val="26"/>
        </w:numPr>
        <w:tabs>
          <w:tab w:val="left" w:pos="426"/>
          <w:tab w:val="left" w:pos="500"/>
        </w:tabs>
        <w:ind w:left="0" w:firstLine="709"/>
        <w:jc w:val="both"/>
        <w:rPr>
          <w:bCs/>
          <w:sz w:val="24"/>
          <w:szCs w:val="24"/>
        </w:rPr>
      </w:pPr>
      <w:r w:rsidRPr="00B56D3F">
        <w:rPr>
          <w:bCs/>
          <w:sz w:val="24"/>
          <w:szCs w:val="24"/>
        </w:rPr>
        <w:t>Виды и особенности проявления эмоционально-поведенческих нарушений у детей.</w:t>
      </w:r>
    </w:p>
    <w:p w:rsidR="00E748DD" w:rsidRPr="00B56D3F" w:rsidRDefault="00E748DD" w:rsidP="00E748DD">
      <w:pPr>
        <w:pStyle w:val="12"/>
        <w:numPr>
          <w:ilvl w:val="0"/>
          <w:numId w:val="26"/>
        </w:numPr>
        <w:tabs>
          <w:tab w:val="left" w:pos="426"/>
          <w:tab w:val="left" w:pos="500"/>
        </w:tabs>
        <w:ind w:left="0" w:firstLine="709"/>
        <w:jc w:val="both"/>
        <w:rPr>
          <w:bCs/>
          <w:sz w:val="24"/>
          <w:szCs w:val="24"/>
        </w:rPr>
      </w:pPr>
      <w:r w:rsidRPr="00B56D3F">
        <w:rPr>
          <w:bCs/>
          <w:sz w:val="24"/>
          <w:szCs w:val="24"/>
        </w:rPr>
        <w:t>Коррекция нарушений эмоционально-волевой сферы и поведения.</w:t>
      </w:r>
    </w:p>
    <w:p w:rsidR="00E748DD" w:rsidRPr="00B56D3F" w:rsidRDefault="00E748DD" w:rsidP="00E748DD">
      <w:pPr>
        <w:pStyle w:val="12"/>
        <w:numPr>
          <w:ilvl w:val="0"/>
          <w:numId w:val="26"/>
        </w:numPr>
        <w:tabs>
          <w:tab w:val="left" w:pos="426"/>
          <w:tab w:val="left" w:pos="500"/>
        </w:tabs>
        <w:ind w:left="0" w:firstLine="709"/>
        <w:jc w:val="both"/>
        <w:rPr>
          <w:bCs/>
          <w:sz w:val="24"/>
          <w:szCs w:val="24"/>
        </w:rPr>
      </w:pPr>
      <w:r w:rsidRPr="00B56D3F">
        <w:rPr>
          <w:bCs/>
          <w:sz w:val="24"/>
          <w:szCs w:val="24"/>
        </w:rPr>
        <w:t>Особенности консультирования и работы с семьями, имеющими детей с с нарушениями эмоционально-волевой сферы и поведения.</w:t>
      </w:r>
    </w:p>
    <w:p w:rsidR="00E748DD" w:rsidRPr="00885DC0" w:rsidRDefault="00E748DD" w:rsidP="00E748DD">
      <w:pPr>
        <w:pStyle w:val="12"/>
        <w:tabs>
          <w:tab w:val="left" w:pos="426"/>
          <w:tab w:val="left" w:pos="500"/>
        </w:tabs>
        <w:ind w:firstLine="709"/>
        <w:rPr>
          <w:bCs/>
          <w:sz w:val="24"/>
          <w:szCs w:val="24"/>
        </w:rPr>
      </w:pPr>
    </w:p>
    <w:p w:rsidR="00E748DD" w:rsidRDefault="00E748DD" w:rsidP="00E748DD">
      <w:pPr>
        <w:tabs>
          <w:tab w:val="left" w:pos="0"/>
        </w:tabs>
        <w:ind w:firstLine="709"/>
        <w:jc w:val="both"/>
        <w:rPr>
          <w:b/>
        </w:rPr>
      </w:pPr>
      <w:r>
        <w:rPr>
          <w:b/>
        </w:rPr>
        <w:t>Критерии оценки:</w:t>
      </w:r>
    </w:p>
    <w:p w:rsidR="00E748DD" w:rsidRDefault="00E748DD" w:rsidP="00E748DD">
      <w:pPr>
        <w:tabs>
          <w:tab w:val="left" w:pos="0"/>
        </w:tabs>
        <w:ind w:firstLine="709"/>
        <w:jc w:val="both"/>
        <w:rPr>
          <w:b/>
        </w:rPr>
      </w:pP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«отлично»</w:t>
      </w:r>
      <w:r>
        <w:t xml:space="preserve"> выставляется студенту, если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«хорошо»</w:t>
      </w:r>
      <w:r>
        <w:t xml:space="preserve"> выставляется студенту, если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педагога.</w:t>
      </w: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«удовлетворительно»</w:t>
      </w:r>
      <w:r>
        <w:t xml:space="preserve"> выставляется студенту, если ответ полный, но при этом допущена существенная ошибка, или неполный, несвязный.</w:t>
      </w: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«неудовлетворительно»</w:t>
      </w:r>
      <w:r>
        <w:t xml:space="preserve"> выставляется студенту, если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педагога.</w:t>
      </w:r>
    </w:p>
    <w:p w:rsidR="00E748DD" w:rsidRPr="00B54542" w:rsidRDefault="00E748DD" w:rsidP="00E748DD">
      <w:pPr>
        <w:jc w:val="center"/>
        <w:rPr>
          <w:bCs/>
          <w:iCs/>
        </w:rPr>
      </w:pPr>
      <w:r>
        <w:br w:type="page"/>
      </w:r>
      <w:r w:rsidRPr="00B54542">
        <w:rPr>
          <w:bCs/>
          <w:iCs/>
        </w:rPr>
        <w:lastRenderedPageBreak/>
        <w:t xml:space="preserve"> </w:t>
      </w:r>
    </w:p>
    <w:p w:rsidR="00E748DD" w:rsidRDefault="00E748DD" w:rsidP="00E748DD">
      <w:pPr>
        <w:pStyle w:val="12"/>
        <w:tabs>
          <w:tab w:val="left" w:pos="500"/>
        </w:tabs>
        <w:ind w:right="-30"/>
        <w:jc w:val="center"/>
        <w:rPr>
          <w:b/>
          <w:sz w:val="24"/>
          <w:szCs w:val="24"/>
        </w:rPr>
      </w:pPr>
      <w:r w:rsidRPr="001B3846">
        <w:rPr>
          <w:b/>
          <w:sz w:val="24"/>
          <w:szCs w:val="24"/>
        </w:rPr>
        <w:t>Глоссарий по дисциплине</w:t>
      </w:r>
    </w:p>
    <w:p w:rsidR="00E748DD" w:rsidRPr="001B3846" w:rsidRDefault="00E748DD" w:rsidP="00E748DD">
      <w:pPr>
        <w:pStyle w:val="12"/>
        <w:tabs>
          <w:tab w:val="left" w:pos="500"/>
        </w:tabs>
        <w:ind w:right="-30"/>
        <w:jc w:val="center"/>
        <w:rPr>
          <w:b/>
          <w:sz w:val="24"/>
          <w:szCs w:val="24"/>
        </w:rPr>
      </w:pPr>
      <w:r w:rsidRPr="001B3846">
        <w:rPr>
          <w:sz w:val="24"/>
          <w:szCs w:val="24"/>
          <w:u w:val="single"/>
        </w:rPr>
        <w:t>«</w:t>
      </w:r>
      <w:r>
        <w:rPr>
          <w:bCs/>
          <w:color w:val="000000"/>
          <w:sz w:val="24"/>
          <w:szCs w:val="24"/>
          <w:u w:val="single"/>
        </w:rPr>
        <w:t>Основы специальной педагогики и психологии</w:t>
      </w:r>
      <w:r w:rsidRPr="001B3846">
        <w:rPr>
          <w:sz w:val="24"/>
          <w:szCs w:val="24"/>
          <w:u w:val="single"/>
        </w:rPr>
        <w:t>»</w:t>
      </w:r>
    </w:p>
    <w:p w:rsidR="00E748DD" w:rsidRPr="003928F2" w:rsidRDefault="00E748DD" w:rsidP="00E748DD">
      <w:pPr>
        <w:jc w:val="center"/>
        <w:rPr>
          <w:vertAlign w:val="superscript"/>
        </w:rPr>
      </w:pPr>
      <w:r w:rsidRPr="003928F2">
        <w:rPr>
          <w:vertAlign w:val="superscript"/>
        </w:rPr>
        <w:t xml:space="preserve">(наименование дисциплины) </w:t>
      </w:r>
    </w:p>
    <w:p w:rsidR="00E748DD" w:rsidRDefault="00E748DD" w:rsidP="00E748DD">
      <w:pPr>
        <w:pStyle w:val="12"/>
        <w:tabs>
          <w:tab w:val="left" w:pos="426"/>
        </w:tabs>
        <w:ind w:firstLine="709"/>
        <w:rPr>
          <w:b/>
          <w:sz w:val="24"/>
          <w:szCs w:val="24"/>
        </w:rPr>
      </w:pPr>
    </w:p>
    <w:p w:rsidR="00E748DD" w:rsidRDefault="00E748DD" w:rsidP="00E748DD">
      <w:pPr>
        <w:pStyle w:val="12"/>
        <w:tabs>
          <w:tab w:val="left" w:pos="426"/>
        </w:tabs>
        <w:ind w:firstLine="709"/>
        <w:rPr>
          <w:b/>
          <w:sz w:val="24"/>
          <w:szCs w:val="24"/>
        </w:rPr>
      </w:pPr>
      <w:r>
        <w:rPr>
          <w:b/>
          <w:sz w:val="24"/>
          <w:szCs w:val="24"/>
        </w:rPr>
        <w:t>Основные понятия:</w:t>
      </w:r>
    </w:p>
    <w:p w:rsidR="00E748DD" w:rsidRDefault="00E748DD" w:rsidP="00E748DD">
      <w:pPr>
        <w:pStyle w:val="12"/>
        <w:tabs>
          <w:tab w:val="left" w:pos="426"/>
        </w:tabs>
        <w:rPr>
          <w:b/>
          <w:sz w:val="24"/>
          <w:szCs w:val="24"/>
        </w:rPr>
      </w:pPr>
    </w:p>
    <w:p w:rsidR="00E748DD" w:rsidRDefault="00E748DD" w:rsidP="00E748DD">
      <w:pPr>
        <w:pStyle w:val="12"/>
        <w:tabs>
          <w:tab w:val="left" w:pos="426"/>
        </w:tabs>
        <w:rPr>
          <w:b/>
          <w:sz w:val="24"/>
          <w:szCs w:val="24"/>
        </w:rPr>
        <w:sectPr w:rsidR="00E748DD" w:rsidSect="00B818EA">
          <w:pgSz w:w="11906" w:h="16838"/>
          <w:pgMar w:top="1134" w:right="1134" w:bottom="1134" w:left="1134" w:header="708" w:footer="708" w:gutter="0"/>
          <w:cols w:space="708"/>
          <w:docGrid w:linePitch="360"/>
        </w:sectPr>
      </w:pPr>
    </w:p>
    <w:p w:rsidR="00E748DD" w:rsidRPr="00182BAE" w:rsidRDefault="00E748DD" w:rsidP="00E748DD">
      <w:pPr>
        <w:ind w:firstLine="709"/>
        <w:rPr>
          <w:sz w:val="20"/>
          <w:szCs w:val="20"/>
        </w:rPr>
      </w:pPr>
      <w:r w:rsidRPr="00182BAE">
        <w:rPr>
          <w:sz w:val="20"/>
          <w:szCs w:val="20"/>
        </w:rPr>
        <w:t xml:space="preserve">Абилитация </w:t>
      </w:r>
    </w:p>
    <w:p w:rsidR="00E748DD" w:rsidRPr="00182BAE" w:rsidRDefault="00E748DD" w:rsidP="00E748DD">
      <w:pPr>
        <w:ind w:firstLine="709"/>
        <w:rPr>
          <w:sz w:val="20"/>
          <w:szCs w:val="20"/>
        </w:rPr>
      </w:pPr>
      <w:r w:rsidRPr="00182BAE">
        <w:rPr>
          <w:sz w:val="20"/>
          <w:szCs w:val="20"/>
        </w:rPr>
        <w:t xml:space="preserve">Адаптация </w:t>
      </w:r>
    </w:p>
    <w:p w:rsidR="00E748DD" w:rsidRPr="00182BAE" w:rsidRDefault="00E748DD" w:rsidP="00E748DD">
      <w:pPr>
        <w:ind w:firstLine="709"/>
        <w:rPr>
          <w:sz w:val="20"/>
          <w:szCs w:val="20"/>
        </w:rPr>
      </w:pPr>
      <w:r w:rsidRPr="00182BAE">
        <w:rPr>
          <w:sz w:val="20"/>
          <w:szCs w:val="20"/>
        </w:rPr>
        <w:t>Акселерация психических функций</w:t>
      </w:r>
    </w:p>
    <w:p w:rsidR="00E748DD" w:rsidRPr="00182BAE" w:rsidRDefault="00E748DD" w:rsidP="00E748DD">
      <w:pPr>
        <w:ind w:firstLine="709"/>
        <w:rPr>
          <w:sz w:val="20"/>
          <w:szCs w:val="20"/>
        </w:rPr>
      </w:pPr>
      <w:r w:rsidRPr="00182BAE">
        <w:rPr>
          <w:sz w:val="20"/>
          <w:szCs w:val="20"/>
        </w:rPr>
        <w:t>Аномальные дети</w:t>
      </w:r>
    </w:p>
    <w:p w:rsidR="00E748DD" w:rsidRPr="00182BAE" w:rsidRDefault="00E748DD" w:rsidP="00E748DD">
      <w:pPr>
        <w:ind w:firstLine="709"/>
        <w:rPr>
          <w:sz w:val="20"/>
          <w:szCs w:val="20"/>
        </w:rPr>
      </w:pPr>
      <w:r w:rsidRPr="00182BAE">
        <w:rPr>
          <w:sz w:val="20"/>
          <w:szCs w:val="20"/>
        </w:rPr>
        <w:t>Асинхрония</w:t>
      </w:r>
    </w:p>
    <w:p w:rsidR="00E748DD" w:rsidRPr="00182BAE" w:rsidRDefault="00E748DD" w:rsidP="00E748DD">
      <w:pPr>
        <w:ind w:firstLine="709"/>
        <w:rPr>
          <w:sz w:val="20"/>
          <w:szCs w:val="20"/>
        </w:rPr>
      </w:pPr>
      <w:r w:rsidRPr="00182BAE">
        <w:rPr>
          <w:sz w:val="20"/>
          <w:szCs w:val="20"/>
        </w:rPr>
        <w:t>Астения</w:t>
      </w:r>
    </w:p>
    <w:p w:rsidR="00E748DD" w:rsidRPr="00182BAE" w:rsidRDefault="00E748DD" w:rsidP="00E748DD">
      <w:pPr>
        <w:ind w:firstLine="709"/>
        <w:rPr>
          <w:sz w:val="20"/>
          <w:szCs w:val="20"/>
        </w:rPr>
      </w:pPr>
      <w:r w:rsidRPr="00182BAE">
        <w:rPr>
          <w:sz w:val="20"/>
          <w:szCs w:val="20"/>
        </w:rPr>
        <w:t>Аутизм</w:t>
      </w:r>
    </w:p>
    <w:p w:rsidR="00E748DD" w:rsidRPr="00182BAE" w:rsidRDefault="00E748DD" w:rsidP="00E748DD">
      <w:pPr>
        <w:ind w:firstLine="709"/>
        <w:rPr>
          <w:sz w:val="20"/>
          <w:szCs w:val="20"/>
        </w:rPr>
      </w:pPr>
      <w:r w:rsidRPr="00182BAE">
        <w:rPr>
          <w:sz w:val="20"/>
          <w:szCs w:val="20"/>
        </w:rPr>
        <w:t>Афазия</w:t>
      </w:r>
    </w:p>
    <w:p w:rsidR="00E748DD" w:rsidRPr="00182BAE" w:rsidRDefault="00E748DD" w:rsidP="00E748DD">
      <w:pPr>
        <w:ind w:firstLine="709"/>
        <w:rPr>
          <w:sz w:val="20"/>
          <w:szCs w:val="20"/>
        </w:rPr>
      </w:pPr>
      <w:r w:rsidRPr="00182BAE">
        <w:rPr>
          <w:sz w:val="20"/>
          <w:szCs w:val="20"/>
        </w:rPr>
        <w:t xml:space="preserve">Высшие психические функции </w:t>
      </w:r>
    </w:p>
    <w:p w:rsidR="00E748DD" w:rsidRPr="00182BAE" w:rsidRDefault="00E748DD" w:rsidP="00E748DD">
      <w:pPr>
        <w:ind w:firstLine="709"/>
        <w:rPr>
          <w:sz w:val="20"/>
          <w:szCs w:val="20"/>
        </w:rPr>
      </w:pPr>
      <w:r w:rsidRPr="00182BAE">
        <w:rPr>
          <w:sz w:val="20"/>
          <w:szCs w:val="20"/>
        </w:rPr>
        <w:t>Гетерохронность</w:t>
      </w:r>
    </w:p>
    <w:p w:rsidR="00E748DD" w:rsidRPr="00182BAE" w:rsidRDefault="00E748DD" w:rsidP="00E748DD">
      <w:pPr>
        <w:ind w:firstLine="709"/>
        <w:rPr>
          <w:sz w:val="20"/>
          <w:szCs w:val="20"/>
        </w:rPr>
      </w:pPr>
      <w:r w:rsidRPr="00182BAE">
        <w:rPr>
          <w:sz w:val="20"/>
          <w:szCs w:val="20"/>
        </w:rPr>
        <w:t>Гидроцефалия</w:t>
      </w:r>
    </w:p>
    <w:p w:rsidR="00E748DD" w:rsidRPr="00182BAE" w:rsidRDefault="00E748DD" w:rsidP="00E748DD">
      <w:pPr>
        <w:ind w:firstLine="709"/>
        <w:rPr>
          <w:sz w:val="20"/>
          <w:szCs w:val="20"/>
        </w:rPr>
      </w:pPr>
      <w:r w:rsidRPr="00182BAE">
        <w:rPr>
          <w:sz w:val="20"/>
          <w:szCs w:val="20"/>
        </w:rPr>
        <w:t>Гиперкомпенсация дефекта</w:t>
      </w:r>
    </w:p>
    <w:p w:rsidR="00E748DD" w:rsidRPr="00182BAE" w:rsidRDefault="00E748DD" w:rsidP="00E748DD">
      <w:pPr>
        <w:ind w:firstLine="709"/>
        <w:rPr>
          <w:color w:val="000000"/>
          <w:sz w:val="20"/>
          <w:szCs w:val="20"/>
        </w:rPr>
      </w:pPr>
      <w:r w:rsidRPr="00182BAE">
        <w:rPr>
          <w:color w:val="000000"/>
          <w:sz w:val="20"/>
          <w:szCs w:val="20"/>
        </w:rPr>
        <w:t>Глухие дети</w:t>
      </w:r>
    </w:p>
    <w:p w:rsidR="00E748DD" w:rsidRPr="00182BAE" w:rsidRDefault="00E748DD" w:rsidP="00E748DD">
      <w:pPr>
        <w:ind w:firstLine="709"/>
        <w:rPr>
          <w:sz w:val="20"/>
          <w:szCs w:val="20"/>
        </w:rPr>
      </w:pPr>
      <w:r w:rsidRPr="00182BAE">
        <w:rPr>
          <w:sz w:val="20"/>
          <w:szCs w:val="20"/>
        </w:rPr>
        <w:t>Дактилология</w:t>
      </w:r>
    </w:p>
    <w:p w:rsidR="00E748DD" w:rsidRPr="00182BAE" w:rsidRDefault="00E748DD" w:rsidP="00E748DD">
      <w:pPr>
        <w:ind w:firstLine="709"/>
        <w:rPr>
          <w:sz w:val="20"/>
          <w:szCs w:val="20"/>
        </w:rPr>
      </w:pPr>
      <w:r w:rsidRPr="00182BAE">
        <w:rPr>
          <w:sz w:val="20"/>
          <w:szCs w:val="20"/>
        </w:rPr>
        <w:t xml:space="preserve">Деменция </w:t>
      </w:r>
    </w:p>
    <w:p w:rsidR="00E748DD" w:rsidRPr="00182BAE" w:rsidRDefault="00E748DD" w:rsidP="00E748DD">
      <w:pPr>
        <w:ind w:firstLine="709"/>
        <w:rPr>
          <w:sz w:val="20"/>
          <w:szCs w:val="20"/>
        </w:rPr>
      </w:pPr>
      <w:r w:rsidRPr="00182BAE">
        <w:rPr>
          <w:sz w:val="20"/>
          <w:szCs w:val="20"/>
        </w:rPr>
        <w:t xml:space="preserve">Депривация </w:t>
      </w:r>
    </w:p>
    <w:p w:rsidR="00E748DD" w:rsidRPr="00182BAE" w:rsidRDefault="00E748DD" w:rsidP="00E748DD">
      <w:pPr>
        <w:ind w:firstLine="709"/>
        <w:rPr>
          <w:sz w:val="20"/>
          <w:szCs w:val="20"/>
        </w:rPr>
      </w:pPr>
      <w:r w:rsidRPr="00182BAE">
        <w:rPr>
          <w:sz w:val="20"/>
          <w:szCs w:val="20"/>
        </w:rPr>
        <w:t>Стимульная (сенсорная) депривация</w:t>
      </w:r>
    </w:p>
    <w:p w:rsidR="00E748DD" w:rsidRPr="00182BAE" w:rsidRDefault="00E748DD" w:rsidP="00E748DD">
      <w:pPr>
        <w:ind w:firstLine="709"/>
        <w:rPr>
          <w:sz w:val="20"/>
          <w:szCs w:val="20"/>
        </w:rPr>
      </w:pPr>
      <w:r w:rsidRPr="00182BAE">
        <w:rPr>
          <w:sz w:val="20"/>
          <w:szCs w:val="20"/>
        </w:rPr>
        <w:t>Депривация значений (когнитивная)</w:t>
      </w:r>
    </w:p>
    <w:p w:rsidR="00E748DD" w:rsidRPr="00182BAE" w:rsidRDefault="00E748DD" w:rsidP="00E748DD">
      <w:pPr>
        <w:ind w:firstLine="709"/>
        <w:rPr>
          <w:sz w:val="20"/>
          <w:szCs w:val="20"/>
        </w:rPr>
      </w:pPr>
      <w:r w:rsidRPr="00182BAE">
        <w:rPr>
          <w:sz w:val="20"/>
          <w:szCs w:val="20"/>
        </w:rPr>
        <w:t>Депривация эмоционального отношения</w:t>
      </w:r>
    </w:p>
    <w:p w:rsidR="00E748DD" w:rsidRPr="00182BAE" w:rsidRDefault="00E748DD" w:rsidP="00E748DD">
      <w:pPr>
        <w:ind w:firstLine="709"/>
        <w:rPr>
          <w:sz w:val="20"/>
          <w:szCs w:val="20"/>
        </w:rPr>
      </w:pPr>
      <w:r w:rsidRPr="00182BAE">
        <w:rPr>
          <w:sz w:val="20"/>
          <w:szCs w:val="20"/>
        </w:rPr>
        <w:t>Депривация идентичности (социальная)</w:t>
      </w:r>
    </w:p>
    <w:p w:rsidR="00E748DD" w:rsidRPr="00182BAE" w:rsidRDefault="00E748DD" w:rsidP="00E748DD">
      <w:pPr>
        <w:ind w:firstLine="709"/>
        <w:rPr>
          <w:sz w:val="20"/>
          <w:szCs w:val="20"/>
        </w:rPr>
      </w:pPr>
      <w:r w:rsidRPr="00182BAE">
        <w:rPr>
          <w:sz w:val="20"/>
          <w:szCs w:val="20"/>
        </w:rPr>
        <w:t>Дети с нарушениями речи</w:t>
      </w:r>
    </w:p>
    <w:p w:rsidR="00E748DD" w:rsidRPr="00182BAE" w:rsidRDefault="00E748DD" w:rsidP="00E748DD">
      <w:pPr>
        <w:ind w:firstLine="709"/>
        <w:rPr>
          <w:sz w:val="20"/>
          <w:szCs w:val="20"/>
        </w:rPr>
      </w:pPr>
      <w:r w:rsidRPr="00182BAE">
        <w:rPr>
          <w:sz w:val="20"/>
          <w:szCs w:val="20"/>
        </w:rPr>
        <w:t>Детский церебральный паралич</w:t>
      </w:r>
    </w:p>
    <w:p w:rsidR="00E748DD" w:rsidRPr="00182BAE" w:rsidRDefault="00E748DD" w:rsidP="00E748DD">
      <w:pPr>
        <w:ind w:firstLine="709"/>
        <w:rPr>
          <w:sz w:val="20"/>
          <w:szCs w:val="20"/>
        </w:rPr>
      </w:pPr>
      <w:r w:rsidRPr="00182BAE">
        <w:rPr>
          <w:sz w:val="20"/>
          <w:szCs w:val="20"/>
        </w:rPr>
        <w:t xml:space="preserve">Дизонтогенез </w:t>
      </w:r>
    </w:p>
    <w:p w:rsidR="00E748DD" w:rsidRPr="00182BAE" w:rsidRDefault="00E748DD" w:rsidP="00E748DD">
      <w:pPr>
        <w:ind w:firstLine="709"/>
        <w:rPr>
          <w:sz w:val="20"/>
          <w:szCs w:val="20"/>
        </w:rPr>
      </w:pPr>
      <w:r w:rsidRPr="00182BAE">
        <w:rPr>
          <w:sz w:val="20"/>
          <w:szCs w:val="20"/>
        </w:rPr>
        <w:t xml:space="preserve">Дизонтогения </w:t>
      </w:r>
    </w:p>
    <w:p w:rsidR="00E748DD" w:rsidRPr="00182BAE" w:rsidRDefault="00E748DD" w:rsidP="00E748DD">
      <w:pPr>
        <w:ind w:firstLine="709"/>
        <w:rPr>
          <w:sz w:val="20"/>
          <w:szCs w:val="20"/>
        </w:rPr>
      </w:pPr>
      <w:r w:rsidRPr="00182BAE">
        <w:rPr>
          <w:sz w:val="20"/>
          <w:szCs w:val="20"/>
        </w:rPr>
        <w:t>Дефект</w:t>
      </w:r>
    </w:p>
    <w:p w:rsidR="00E748DD" w:rsidRPr="00182BAE" w:rsidRDefault="00E748DD" w:rsidP="00E748DD">
      <w:pPr>
        <w:ind w:firstLine="709"/>
        <w:rPr>
          <w:sz w:val="20"/>
          <w:szCs w:val="20"/>
        </w:rPr>
      </w:pPr>
      <w:r w:rsidRPr="00182BAE">
        <w:rPr>
          <w:sz w:val="20"/>
          <w:szCs w:val="20"/>
        </w:rPr>
        <w:t>Дефицитарное развитие</w:t>
      </w:r>
    </w:p>
    <w:p w:rsidR="00E748DD" w:rsidRPr="00182BAE" w:rsidRDefault="00E748DD" w:rsidP="00E748DD">
      <w:pPr>
        <w:ind w:firstLine="709"/>
        <w:rPr>
          <w:sz w:val="20"/>
          <w:szCs w:val="20"/>
        </w:rPr>
      </w:pPr>
      <w:r w:rsidRPr="00182BAE">
        <w:rPr>
          <w:sz w:val="20"/>
          <w:szCs w:val="20"/>
        </w:rPr>
        <w:t>Дифференцированное обучение</w:t>
      </w:r>
    </w:p>
    <w:p w:rsidR="00E748DD" w:rsidRPr="00182BAE" w:rsidRDefault="00E748DD" w:rsidP="00E748DD">
      <w:pPr>
        <w:ind w:firstLine="709"/>
        <w:rPr>
          <w:sz w:val="20"/>
          <w:szCs w:val="20"/>
        </w:rPr>
      </w:pPr>
      <w:r w:rsidRPr="00182BAE">
        <w:rPr>
          <w:sz w:val="20"/>
          <w:szCs w:val="20"/>
        </w:rPr>
        <w:t>Задержка психического развития</w:t>
      </w:r>
    </w:p>
    <w:p w:rsidR="00E748DD" w:rsidRPr="00182BAE" w:rsidRDefault="00E748DD" w:rsidP="00E748DD">
      <w:pPr>
        <w:ind w:firstLine="709"/>
        <w:rPr>
          <w:sz w:val="20"/>
          <w:szCs w:val="20"/>
        </w:rPr>
      </w:pPr>
      <w:r w:rsidRPr="00182BAE">
        <w:rPr>
          <w:sz w:val="20"/>
          <w:szCs w:val="20"/>
        </w:rPr>
        <w:t>Заикание</w:t>
      </w:r>
    </w:p>
    <w:p w:rsidR="00E748DD" w:rsidRPr="00182BAE" w:rsidRDefault="00E748DD" w:rsidP="00E748DD">
      <w:pPr>
        <w:ind w:firstLine="709"/>
        <w:rPr>
          <w:sz w:val="20"/>
          <w:szCs w:val="20"/>
        </w:rPr>
      </w:pPr>
      <w:r w:rsidRPr="00182BAE">
        <w:rPr>
          <w:sz w:val="20"/>
          <w:szCs w:val="20"/>
        </w:rPr>
        <w:t>Защитные механизмы личности</w:t>
      </w:r>
    </w:p>
    <w:p w:rsidR="00E748DD" w:rsidRPr="00182BAE" w:rsidRDefault="00E748DD" w:rsidP="00E748DD">
      <w:pPr>
        <w:ind w:firstLine="709"/>
        <w:rPr>
          <w:sz w:val="20"/>
          <w:szCs w:val="20"/>
        </w:rPr>
      </w:pPr>
      <w:r w:rsidRPr="00182BAE">
        <w:rPr>
          <w:sz w:val="20"/>
          <w:szCs w:val="20"/>
        </w:rPr>
        <w:t>Интеграция</w:t>
      </w:r>
    </w:p>
    <w:p w:rsidR="00E748DD" w:rsidRPr="00182BAE" w:rsidRDefault="00E748DD" w:rsidP="00E748DD">
      <w:pPr>
        <w:ind w:firstLine="709"/>
        <w:rPr>
          <w:sz w:val="20"/>
          <w:szCs w:val="20"/>
        </w:rPr>
      </w:pPr>
      <w:r w:rsidRPr="00182BAE">
        <w:rPr>
          <w:sz w:val="20"/>
          <w:szCs w:val="20"/>
        </w:rPr>
        <w:t>Интегрированное обучение</w:t>
      </w:r>
    </w:p>
    <w:p w:rsidR="00E748DD" w:rsidRPr="00182BAE" w:rsidRDefault="00E748DD" w:rsidP="00E748DD">
      <w:pPr>
        <w:ind w:firstLine="709"/>
        <w:rPr>
          <w:sz w:val="20"/>
          <w:szCs w:val="20"/>
        </w:rPr>
      </w:pPr>
      <w:r w:rsidRPr="00182BAE">
        <w:rPr>
          <w:sz w:val="20"/>
          <w:szCs w:val="20"/>
        </w:rPr>
        <w:t>Инфантилизм</w:t>
      </w:r>
    </w:p>
    <w:p w:rsidR="00E748DD" w:rsidRPr="00182BAE" w:rsidRDefault="00E748DD" w:rsidP="00E748DD">
      <w:pPr>
        <w:ind w:firstLine="709"/>
        <w:rPr>
          <w:sz w:val="20"/>
          <w:szCs w:val="20"/>
        </w:rPr>
      </w:pPr>
      <w:r w:rsidRPr="00182BAE">
        <w:rPr>
          <w:sz w:val="20"/>
          <w:szCs w:val="20"/>
        </w:rPr>
        <w:t>Компенсация дефекта</w:t>
      </w:r>
    </w:p>
    <w:p w:rsidR="00E748DD" w:rsidRPr="00182BAE" w:rsidRDefault="00E748DD" w:rsidP="00E748DD">
      <w:pPr>
        <w:ind w:firstLine="709"/>
        <w:rPr>
          <w:sz w:val="20"/>
          <w:szCs w:val="20"/>
        </w:rPr>
      </w:pPr>
      <w:r w:rsidRPr="00182BAE">
        <w:rPr>
          <w:sz w:val="20"/>
          <w:szCs w:val="20"/>
        </w:rPr>
        <w:t>Кризис развития</w:t>
      </w:r>
    </w:p>
    <w:p w:rsidR="00E748DD" w:rsidRPr="00182BAE" w:rsidRDefault="00E748DD" w:rsidP="00E748DD">
      <w:pPr>
        <w:ind w:firstLine="709"/>
        <w:rPr>
          <w:sz w:val="20"/>
          <w:szCs w:val="20"/>
        </w:rPr>
      </w:pPr>
      <w:r w:rsidRPr="00182BAE">
        <w:rPr>
          <w:sz w:val="20"/>
          <w:szCs w:val="20"/>
        </w:rPr>
        <w:t>Логоневроз</w:t>
      </w:r>
    </w:p>
    <w:p w:rsidR="00E748DD" w:rsidRPr="00182BAE" w:rsidRDefault="00E748DD" w:rsidP="00E748DD">
      <w:pPr>
        <w:ind w:left="709"/>
        <w:rPr>
          <w:sz w:val="20"/>
          <w:szCs w:val="20"/>
        </w:rPr>
      </w:pPr>
      <w:r w:rsidRPr="00182BAE">
        <w:rPr>
          <w:sz w:val="20"/>
          <w:szCs w:val="20"/>
        </w:rPr>
        <w:t>Медико-психолого-педагогическая комиссия</w:t>
      </w:r>
    </w:p>
    <w:p w:rsidR="00E748DD" w:rsidRPr="00182BAE" w:rsidRDefault="00E748DD" w:rsidP="00E748DD">
      <w:pPr>
        <w:ind w:firstLine="709"/>
        <w:rPr>
          <w:sz w:val="20"/>
          <w:szCs w:val="20"/>
        </w:rPr>
      </w:pPr>
      <w:r w:rsidRPr="00182BAE">
        <w:rPr>
          <w:sz w:val="20"/>
          <w:szCs w:val="20"/>
        </w:rPr>
        <w:t>Микроцефалия</w:t>
      </w:r>
    </w:p>
    <w:p w:rsidR="00E748DD" w:rsidRPr="00182BAE" w:rsidRDefault="00E748DD" w:rsidP="00E748DD">
      <w:pPr>
        <w:ind w:firstLine="709"/>
        <w:rPr>
          <w:sz w:val="20"/>
          <w:szCs w:val="20"/>
        </w:rPr>
      </w:pPr>
      <w:r w:rsidRPr="00182BAE">
        <w:rPr>
          <w:sz w:val="20"/>
          <w:szCs w:val="20"/>
        </w:rPr>
        <w:t>Минимальная мозговая дисфункция</w:t>
      </w:r>
    </w:p>
    <w:p w:rsidR="00E748DD" w:rsidRPr="00182BAE" w:rsidRDefault="00E748DD" w:rsidP="00E748DD">
      <w:pPr>
        <w:ind w:firstLine="709"/>
        <w:rPr>
          <w:sz w:val="20"/>
          <w:szCs w:val="20"/>
        </w:rPr>
      </w:pPr>
      <w:r w:rsidRPr="00182BAE">
        <w:rPr>
          <w:sz w:val="20"/>
          <w:szCs w:val="20"/>
        </w:rPr>
        <w:t>Нарушение развития</w:t>
      </w:r>
    </w:p>
    <w:p w:rsidR="00E748DD" w:rsidRPr="00182BAE" w:rsidRDefault="00E748DD" w:rsidP="00E748DD">
      <w:pPr>
        <w:ind w:firstLine="709"/>
        <w:rPr>
          <w:sz w:val="20"/>
          <w:szCs w:val="20"/>
        </w:rPr>
      </w:pPr>
      <w:r w:rsidRPr="00182BAE">
        <w:rPr>
          <w:sz w:val="20"/>
          <w:szCs w:val="20"/>
        </w:rPr>
        <w:t>Неврастения</w:t>
      </w:r>
    </w:p>
    <w:p w:rsidR="00E748DD" w:rsidRPr="00182BAE" w:rsidRDefault="00E748DD" w:rsidP="00E748DD">
      <w:pPr>
        <w:ind w:firstLine="709"/>
        <w:rPr>
          <w:sz w:val="20"/>
          <w:szCs w:val="20"/>
        </w:rPr>
      </w:pPr>
      <w:r w:rsidRPr="00182BAE">
        <w:rPr>
          <w:sz w:val="20"/>
          <w:szCs w:val="20"/>
        </w:rPr>
        <w:t>Неврозы</w:t>
      </w:r>
    </w:p>
    <w:p w:rsidR="00E748DD" w:rsidRPr="00182BAE" w:rsidRDefault="00E748DD" w:rsidP="00E748DD">
      <w:pPr>
        <w:ind w:firstLine="709"/>
        <w:rPr>
          <w:sz w:val="20"/>
          <w:szCs w:val="20"/>
        </w:rPr>
      </w:pPr>
      <w:r w:rsidRPr="00182BAE">
        <w:rPr>
          <w:sz w:val="20"/>
          <w:szCs w:val="20"/>
        </w:rPr>
        <w:t>Невропатия</w:t>
      </w:r>
    </w:p>
    <w:p w:rsidR="00E748DD" w:rsidRPr="00182BAE" w:rsidRDefault="00E748DD" w:rsidP="00E748DD">
      <w:pPr>
        <w:ind w:firstLine="709"/>
        <w:rPr>
          <w:sz w:val="20"/>
          <w:szCs w:val="20"/>
        </w:rPr>
      </w:pPr>
      <w:r w:rsidRPr="00182BAE">
        <w:rPr>
          <w:sz w:val="20"/>
          <w:szCs w:val="20"/>
        </w:rPr>
        <w:t>Олигофрения</w:t>
      </w:r>
    </w:p>
    <w:p w:rsidR="00E748DD" w:rsidRPr="00182BAE" w:rsidRDefault="00E748DD" w:rsidP="00E748DD">
      <w:pPr>
        <w:ind w:firstLine="709"/>
        <w:rPr>
          <w:sz w:val="20"/>
          <w:szCs w:val="20"/>
        </w:rPr>
      </w:pPr>
      <w:r w:rsidRPr="00182BAE">
        <w:rPr>
          <w:sz w:val="20"/>
          <w:szCs w:val="20"/>
        </w:rPr>
        <w:t>Псевдокомпенсация</w:t>
      </w:r>
    </w:p>
    <w:p w:rsidR="00E748DD" w:rsidRPr="00182BAE" w:rsidRDefault="00E748DD" w:rsidP="00E748DD">
      <w:pPr>
        <w:ind w:firstLine="709"/>
        <w:rPr>
          <w:sz w:val="20"/>
          <w:szCs w:val="20"/>
        </w:rPr>
      </w:pPr>
      <w:r w:rsidRPr="00182BAE">
        <w:rPr>
          <w:sz w:val="20"/>
          <w:szCs w:val="20"/>
        </w:rPr>
        <w:t>Психическое новообразование</w:t>
      </w:r>
    </w:p>
    <w:p w:rsidR="00E748DD" w:rsidRPr="00182BAE" w:rsidRDefault="00E748DD" w:rsidP="00E748DD">
      <w:pPr>
        <w:ind w:firstLine="709"/>
        <w:rPr>
          <w:sz w:val="20"/>
          <w:szCs w:val="20"/>
        </w:rPr>
      </w:pPr>
      <w:r w:rsidRPr="00182BAE">
        <w:rPr>
          <w:sz w:val="20"/>
          <w:szCs w:val="20"/>
        </w:rPr>
        <w:t>Психокоррекция</w:t>
      </w:r>
    </w:p>
    <w:p w:rsidR="00E748DD" w:rsidRPr="00182BAE" w:rsidRDefault="00E748DD" w:rsidP="00E748DD">
      <w:pPr>
        <w:ind w:firstLine="709"/>
        <w:rPr>
          <w:sz w:val="20"/>
          <w:szCs w:val="20"/>
        </w:rPr>
      </w:pPr>
      <w:r w:rsidRPr="00182BAE">
        <w:rPr>
          <w:sz w:val="20"/>
          <w:szCs w:val="20"/>
        </w:rPr>
        <w:t>Психологическая профилактика</w:t>
      </w:r>
    </w:p>
    <w:p w:rsidR="00E748DD" w:rsidRPr="00182BAE" w:rsidRDefault="00E748DD" w:rsidP="00E748DD">
      <w:pPr>
        <w:ind w:firstLine="709"/>
        <w:rPr>
          <w:sz w:val="20"/>
          <w:szCs w:val="20"/>
        </w:rPr>
      </w:pPr>
      <w:r w:rsidRPr="00182BAE">
        <w:rPr>
          <w:sz w:val="20"/>
          <w:szCs w:val="20"/>
        </w:rPr>
        <w:t>Психопатия</w:t>
      </w:r>
    </w:p>
    <w:p w:rsidR="00E748DD" w:rsidRPr="00182BAE" w:rsidRDefault="00E748DD" w:rsidP="00E748DD">
      <w:pPr>
        <w:ind w:firstLine="709"/>
        <w:rPr>
          <w:sz w:val="20"/>
          <w:szCs w:val="20"/>
        </w:rPr>
      </w:pPr>
      <w:r w:rsidRPr="00182BAE">
        <w:rPr>
          <w:sz w:val="20"/>
          <w:szCs w:val="20"/>
        </w:rPr>
        <w:t>Психический распад</w:t>
      </w:r>
    </w:p>
    <w:p w:rsidR="00E748DD" w:rsidRPr="00182BAE" w:rsidRDefault="00E748DD" w:rsidP="00E748DD">
      <w:pPr>
        <w:ind w:firstLine="709"/>
        <w:rPr>
          <w:sz w:val="20"/>
          <w:szCs w:val="20"/>
        </w:rPr>
      </w:pPr>
      <w:r w:rsidRPr="00182BAE">
        <w:rPr>
          <w:sz w:val="20"/>
          <w:szCs w:val="20"/>
        </w:rPr>
        <w:t xml:space="preserve">Реабилитация </w:t>
      </w:r>
    </w:p>
    <w:p w:rsidR="00E748DD" w:rsidRPr="00182BAE" w:rsidRDefault="00E748DD" w:rsidP="00E748DD">
      <w:pPr>
        <w:ind w:firstLine="709"/>
        <w:rPr>
          <w:sz w:val="20"/>
          <w:szCs w:val="20"/>
        </w:rPr>
      </w:pPr>
      <w:r w:rsidRPr="00182BAE">
        <w:rPr>
          <w:sz w:val="20"/>
          <w:szCs w:val="20"/>
        </w:rPr>
        <w:t xml:space="preserve">Ретардация </w:t>
      </w:r>
    </w:p>
    <w:p w:rsidR="00E748DD" w:rsidRPr="00182BAE" w:rsidRDefault="00E748DD" w:rsidP="00E748DD">
      <w:pPr>
        <w:ind w:firstLine="709"/>
        <w:rPr>
          <w:sz w:val="20"/>
          <w:szCs w:val="20"/>
        </w:rPr>
      </w:pPr>
      <w:r w:rsidRPr="00182BAE">
        <w:rPr>
          <w:sz w:val="20"/>
          <w:szCs w:val="20"/>
        </w:rPr>
        <w:t>Синдром Дауна</w:t>
      </w:r>
    </w:p>
    <w:p w:rsidR="00E748DD" w:rsidRPr="00182BAE" w:rsidRDefault="00E748DD" w:rsidP="00E748DD">
      <w:pPr>
        <w:ind w:firstLine="709"/>
        <w:rPr>
          <w:sz w:val="20"/>
          <w:szCs w:val="20"/>
        </w:rPr>
      </w:pPr>
      <w:r w:rsidRPr="00182BAE">
        <w:rPr>
          <w:sz w:val="20"/>
          <w:szCs w:val="20"/>
        </w:rPr>
        <w:t>Слепые дети</w:t>
      </w:r>
    </w:p>
    <w:p w:rsidR="00E748DD" w:rsidRPr="00182BAE" w:rsidRDefault="00E748DD" w:rsidP="00E748DD">
      <w:pPr>
        <w:ind w:firstLine="709"/>
        <w:rPr>
          <w:sz w:val="20"/>
          <w:szCs w:val="20"/>
        </w:rPr>
      </w:pPr>
      <w:r w:rsidRPr="00182BAE">
        <w:rPr>
          <w:sz w:val="20"/>
          <w:szCs w:val="20"/>
        </w:rPr>
        <w:t>Сложный дефект</w:t>
      </w:r>
    </w:p>
    <w:p w:rsidR="00E748DD" w:rsidRPr="00182BAE" w:rsidRDefault="00E748DD" w:rsidP="00E748DD">
      <w:pPr>
        <w:ind w:firstLine="709"/>
        <w:rPr>
          <w:sz w:val="20"/>
          <w:szCs w:val="20"/>
        </w:rPr>
      </w:pPr>
      <w:r w:rsidRPr="00182BAE">
        <w:rPr>
          <w:sz w:val="20"/>
          <w:szCs w:val="20"/>
        </w:rPr>
        <w:t xml:space="preserve">Социализация личности </w:t>
      </w:r>
    </w:p>
    <w:p w:rsidR="00E748DD" w:rsidRPr="00182BAE" w:rsidRDefault="00E748DD" w:rsidP="00E748DD">
      <w:pPr>
        <w:ind w:firstLine="709"/>
        <w:rPr>
          <w:sz w:val="20"/>
          <w:szCs w:val="20"/>
        </w:rPr>
      </w:pPr>
      <w:r w:rsidRPr="00182BAE">
        <w:rPr>
          <w:sz w:val="20"/>
          <w:szCs w:val="20"/>
        </w:rPr>
        <w:t>Специальная педагогика</w:t>
      </w:r>
    </w:p>
    <w:p w:rsidR="00E748DD" w:rsidRPr="00182BAE" w:rsidRDefault="00E748DD" w:rsidP="00E748DD">
      <w:pPr>
        <w:ind w:firstLine="709"/>
        <w:rPr>
          <w:sz w:val="20"/>
          <w:szCs w:val="20"/>
        </w:rPr>
      </w:pPr>
      <w:r w:rsidRPr="00182BAE">
        <w:rPr>
          <w:sz w:val="20"/>
          <w:szCs w:val="20"/>
        </w:rPr>
        <w:t xml:space="preserve">Специальная психология </w:t>
      </w:r>
    </w:p>
    <w:p w:rsidR="00E748DD" w:rsidRPr="00182BAE" w:rsidRDefault="00E748DD" w:rsidP="00E748DD">
      <w:pPr>
        <w:ind w:firstLine="709"/>
        <w:rPr>
          <w:sz w:val="20"/>
          <w:szCs w:val="20"/>
        </w:rPr>
      </w:pPr>
      <w:r w:rsidRPr="00182BAE">
        <w:rPr>
          <w:sz w:val="20"/>
          <w:szCs w:val="20"/>
        </w:rPr>
        <w:t>Структура дефекта</w:t>
      </w:r>
    </w:p>
    <w:p w:rsidR="00E748DD" w:rsidRPr="00182BAE" w:rsidRDefault="00E748DD" w:rsidP="00E748DD">
      <w:pPr>
        <w:ind w:firstLine="709"/>
        <w:rPr>
          <w:sz w:val="20"/>
          <w:szCs w:val="20"/>
        </w:rPr>
      </w:pPr>
      <w:r w:rsidRPr="00182BAE">
        <w:rPr>
          <w:sz w:val="20"/>
          <w:szCs w:val="20"/>
        </w:rPr>
        <w:t>Хроногенность</w:t>
      </w:r>
    </w:p>
    <w:p w:rsidR="00E748DD" w:rsidRPr="00182BAE" w:rsidRDefault="00E748DD" w:rsidP="00E748DD">
      <w:pPr>
        <w:ind w:firstLine="709"/>
        <w:rPr>
          <w:sz w:val="20"/>
          <w:szCs w:val="20"/>
        </w:rPr>
      </w:pPr>
      <w:r w:rsidRPr="00182BAE">
        <w:rPr>
          <w:sz w:val="20"/>
          <w:szCs w:val="20"/>
        </w:rPr>
        <w:t>Умственная отсталость</w:t>
      </w:r>
    </w:p>
    <w:p w:rsidR="00E748DD" w:rsidRPr="00182BAE" w:rsidRDefault="00E748DD" w:rsidP="00E748DD">
      <w:pPr>
        <w:ind w:firstLine="709"/>
        <w:rPr>
          <w:sz w:val="20"/>
          <w:szCs w:val="20"/>
        </w:rPr>
      </w:pPr>
      <w:r w:rsidRPr="00182BAE">
        <w:rPr>
          <w:sz w:val="20"/>
          <w:szCs w:val="20"/>
        </w:rPr>
        <w:t xml:space="preserve">и др. </w:t>
      </w:r>
    </w:p>
    <w:p w:rsidR="00E748DD" w:rsidRDefault="00E748DD" w:rsidP="00E748DD">
      <w:pPr>
        <w:ind w:firstLine="709"/>
        <w:jc w:val="both"/>
        <w:sectPr w:rsidR="00E748DD" w:rsidSect="00EA1217">
          <w:type w:val="continuous"/>
          <w:pgSz w:w="11906" w:h="16838"/>
          <w:pgMar w:top="1134" w:right="1134" w:bottom="1134" w:left="1134" w:header="708" w:footer="708" w:gutter="0"/>
          <w:cols w:num="2" w:space="708"/>
          <w:docGrid w:linePitch="360"/>
        </w:sectPr>
      </w:pPr>
    </w:p>
    <w:p w:rsidR="00E748DD" w:rsidRDefault="00E748DD" w:rsidP="00E748DD">
      <w:pPr>
        <w:ind w:firstLine="709"/>
        <w:jc w:val="both"/>
      </w:pPr>
    </w:p>
    <w:p w:rsidR="00E748DD" w:rsidRDefault="00E748DD" w:rsidP="00E748DD">
      <w:pPr>
        <w:tabs>
          <w:tab w:val="left" w:pos="0"/>
          <w:tab w:val="left" w:pos="426"/>
        </w:tabs>
        <w:ind w:firstLine="709"/>
        <w:jc w:val="both"/>
        <w:rPr>
          <w:b/>
        </w:rPr>
      </w:pPr>
      <w:r w:rsidRPr="000F7CA7">
        <w:rPr>
          <w:b/>
        </w:rPr>
        <w:t xml:space="preserve">Критерии оценки: </w:t>
      </w:r>
    </w:p>
    <w:p w:rsidR="00E748DD" w:rsidRPr="00B54542" w:rsidRDefault="00E748DD" w:rsidP="00E748DD">
      <w:pPr>
        <w:tabs>
          <w:tab w:val="left" w:pos="0"/>
          <w:tab w:val="left" w:pos="426"/>
        </w:tabs>
        <w:ind w:firstLine="709"/>
        <w:jc w:val="both"/>
        <w:rPr>
          <w:bCs/>
        </w:rPr>
      </w:pP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«отлично»</w:t>
      </w:r>
      <w:r w:rsidRPr="00B54542">
        <w:t> выставляется за глоссарий, который содержит все необходимые термины по теме, для каждого термина дано краткое и верное описание;</w:t>
      </w: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«хорошо»</w:t>
      </w:r>
      <w:r w:rsidRPr="00B54542">
        <w:t> выставляется за грамотно выполненный во всех отношениях глоссарий при наличии небольших недочетов в его содержании или оформлении;</w:t>
      </w: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«удовлетворительно»</w:t>
      </w:r>
      <w:r w:rsidRPr="00B54542">
        <w:t> выставляется за глоссарий, который удовлетворяет всем предъявляемым требованиям, но отличается поверхностью, в нем рассмотрены не все термины темы;</w:t>
      </w: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«неудовлетворительно»</w:t>
      </w:r>
      <w:r w:rsidRPr="00B54542">
        <w:t> выставляется за глоссарий, который содержите не все термины темы, а в имеющихся определениях допущены неточности или ошибки.</w:t>
      </w:r>
    </w:p>
    <w:p w:rsidR="00E748DD" w:rsidRPr="00E9316F" w:rsidRDefault="00E748DD" w:rsidP="00E748DD">
      <w:pPr>
        <w:jc w:val="center"/>
        <w:rPr>
          <w:b/>
        </w:rPr>
      </w:pPr>
      <w:r w:rsidRPr="00701F7B">
        <w:rPr>
          <w:caps/>
        </w:rPr>
        <w:br w:type="page"/>
      </w:r>
      <w:r w:rsidRPr="00E9316F">
        <w:rPr>
          <w:b/>
        </w:rPr>
        <w:lastRenderedPageBreak/>
        <w:t xml:space="preserve"> </w:t>
      </w:r>
    </w:p>
    <w:p w:rsidR="00E748DD" w:rsidRPr="00EA1217" w:rsidRDefault="00E748DD" w:rsidP="00E748DD">
      <w:pPr>
        <w:pStyle w:val="12"/>
        <w:tabs>
          <w:tab w:val="left" w:pos="500"/>
        </w:tabs>
        <w:ind w:right="-30"/>
        <w:jc w:val="center"/>
        <w:rPr>
          <w:b/>
          <w:sz w:val="24"/>
          <w:szCs w:val="24"/>
        </w:rPr>
      </w:pPr>
      <w:r w:rsidRPr="00E9316F">
        <w:rPr>
          <w:b/>
          <w:sz w:val="24"/>
          <w:szCs w:val="24"/>
        </w:rPr>
        <w:t>Т</w:t>
      </w:r>
      <w:r w:rsidRPr="00EA1217">
        <w:rPr>
          <w:b/>
          <w:sz w:val="24"/>
          <w:szCs w:val="24"/>
        </w:rPr>
        <w:t>естовые задания по дисциплине</w:t>
      </w:r>
    </w:p>
    <w:p w:rsidR="00E748DD" w:rsidRPr="00EA1217" w:rsidRDefault="00E748DD" w:rsidP="00E748DD">
      <w:pPr>
        <w:pStyle w:val="12"/>
        <w:tabs>
          <w:tab w:val="left" w:pos="500"/>
        </w:tabs>
        <w:ind w:right="-30"/>
        <w:jc w:val="center"/>
        <w:rPr>
          <w:bCs/>
          <w:sz w:val="24"/>
          <w:szCs w:val="24"/>
        </w:rPr>
      </w:pPr>
      <w:r w:rsidRPr="00EA1217">
        <w:rPr>
          <w:bCs/>
          <w:sz w:val="24"/>
          <w:szCs w:val="24"/>
          <w:u w:val="single"/>
        </w:rPr>
        <w:t>«</w:t>
      </w:r>
      <w:r w:rsidRPr="00EA1217">
        <w:rPr>
          <w:bCs/>
          <w:color w:val="000000"/>
          <w:sz w:val="24"/>
          <w:szCs w:val="24"/>
          <w:u w:val="single"/>
        </w:rPr>
        <w:t>Основы специальной педагогики и психологии</w:t>
      </w:r>
      <w:r w:rsidRPr="00EA1217">
        <w:rPr>
          <w:bCs/>
          <w:sz w:val="24"/>
          <w:szCs w:val="24"/>
          <w:u w:val="single"/>
        </w:rPr>
        <w:t>»</w:t>
      </w:r>
    </w:p>
    <w:p w:rsidR="00E748DD" w:rsidRPr="003928F2" w:rsidRDefault="00E748DD" w:rsidP="00E748DD">
      <w:pPr>
        <w:jc w:val="center"/>
        <w:rPr>
          <w:vertAlign w:val="superscript"/>
        </w:rPr>
      </w:pPr>
      <w:r w:rsidRPr="003928F2">
        <w:rPr>
          <w:vertAlign w:val="superscript"/>
        </w:rPr>
        <w:t>(наименование дисциплины)</w:t>
      </w:r>
    </w:p>
    <w:p w:rsidR="00E748DD" w:rsidRDefault="00E748DD" w:rsidP="00E748DD">
      <w:pPr>
        <w:jc w:val="both"/>
        <w:rPr>
          <w:b/>
        </w:rPr>
      </w:pPr>
      <w:r>
        <w:rPr>
          <w:b/>
        </w:rPr>
        <w:t>Тест № 1</w:t>
      </w:r>
    </w:p>
    <w:p w:rsidR="00E748DD" w:rsidRPr="00DD4118" w:rsidRDefault="00E748DD" w:rsidP="00E748DD">
      <w:pPr>
        <w:widowControl/>
        <w:numPr>
          <w:ilvl w:val="0"/>
          <w:numId w:val="27"/>
        </w:numPr>
        <w:autoSpaceDE/>
        <w:autoSpaceDN/>
        <w:ind w:left="0" w:firstLine="0"/>
        <w:jc w:val="both"/>
        <w:rPr>
          <w:bCs/>
        </w:rPr>
      </w:pPr>
      <w:r>
        <w:rPr>
          <w:bCs/>
        </w:rPr>
        <w:t> </w:t>
      </w:r>
      <w:r w:rsidRPr="00DD4118">
        <w:rPr>
          <w:bCs/>
        </w:rPr>
        <w:t xml:space="preserve">Одной из задач специальной психологии является выявление общих и специфических закономерностей </w:t>
      </w:r>
      <w:r w:rsidRPr="0085108E">
        <w:rPr>
          <w:bCs/>
        </w:rPr>
        <w:t>______________</w:t>
      </w:r>
      <w:r>
        <w:rPr>
          <w:bCs/>
        </w:rPr>
        <w:t xml:space="preserve"> </w:t>
      </w:r>
      <w:r w:rsidRPr="00DD4118">
        <w:rPr>
          <w:bCs/>
        </w:rPr>
        <w:t>развития аномального ребенка</w:t>
      </w:r>
      <w:r>
        <w:rPr>
          <w:bCs/>
        </w:rPr>
        <w:t>.</w:t>
      </w:r>
    </w:p>
    <w:p w:rsidR="00E748DD" w:rsidRPr="00DD4118" w:rsidRDefault="00E748DD" w:rsidP="00E748DD">
      <w:pPr>
        <w:jc w:val="both"/>
        <w:rPr>
          <w:bCs/>
        </w:rPr>
      </w:pPr>
      <w:r w:rsidRPr="00DD4118">
        <w:rPr>
          <w:bCs/>
        </w:rPr>
        <w:t>1) психического</w:t>
      </w:r>
    </w:p>
    <w:p w:rsidR="00E748DD" w:rsidRPr="00DD4118" w:rsidRDefault="00E748DD" w:rsidP="00E748DD">
      <w:pPr>
        <w:jc w:val="both"/>
        <w:rPr>
          <w:bCs/>
        </w:rPr>
      </w:pPr>
      <w:r w:rsidRPr="00DD4118">
        <w:rPr>
          <w:bCs/>
        </w:rPr>
        <w:t>2) физического</w:t>
      </w:r>
    </w:p>
    <w:p w:rsidR="00E748DD" w:rsidRPr="00DD4118" w:rsidRDefault="00E748DD" w:rsidP="00E748DD">
      <w:pPr>
        <w:jc w:val="both"/>
        <w:rPr>
          <w:bCs/>
        </w:rPr>
      </w:pPr>
      <w:r w:rsidRPr="00DD4118">
        <w:rPr>
          <w:bCs/>
        </w:rPr>
        <w:t>3) речевого</w:t>
      </w:r>
    </w:p>
    <w:p w:rsidR="00E748DD" w:rsidRDefault="00E748DD" w:rsidP="00E748DD">
      <w:pPr>
        <w:jc w:val="both"/>
        <w:rPr>
          <w:bCs/>
        </w:rPr>
      </w:pPr>
      <w:r w:rsidRPr="00DD4118">
        <w:rPr>
          <w:bCs/>
        </w:rPr>
        <w:t>4) сенсорного</w:t>
      </w:r>
    </w:p>
    <w:p w:rsidR="00E748DD" w:rsidRPr="00DD4118" w:rsidRDefault="00E748DD" w:rsidP="00E748DD">
      <w:pPr>
        <w:jc w:val="both"/>
        <w:rPr>
          <w:bCs/>
        </w:rPr>
      </w:pPr>
    </w:p>
    <w:p w:rsidR="00E748DD" w:rsidRDefault="00E748DD" w:rsidP="00E748DD">
      <w:pPr>
        <w:jc w:val="both"/>
        <w:rPr>
          <w:bCs/>
        </w:rPr>
      </w:pPr>
      <w:r>
        <w:rPr>
          <w:bCs/>
        </w:rPr>
        <w:t>2. </w:t>
      </w:r>
      <w:r w:rsidRPr="00DD4118">
        <w:rPr>
          <w:bCs/>
        </w:rPr>
        <w:t xml:space="preserve">Утверждение о том, что все психические явления необходимо рассматривать в динамическом плане, то есть в процессе развития и становления, соответствует такому принципу как </w:t>
      </w:r>
      <w:r>
        <w:rPr>
          <w:bCs/>
        </w:rPr>
        <w:t>_______________________.</w:t>
      </w:r>
    </w:p>
    <w:p w:rsidR="00E748DD" w:rsidRPr="00DD4118" w:rsidRDefault="00E748DD" w:rsidP="00E748DD">
      <w:pPr>
        <w:jc w:val="both"/>
        <w:rPr>
          <w:bCs/>
        </w:rPr>
      </w:pPr>
      <w:r w:rsidRPr="00DD4118">
        <w:rPr>
          <w:bCs/>
        </w:rPr>
        <w:t>1) принцип отражательности</w:t>
      </w:r>
    </w:p>
    <w:p w:rsidR="00E748DD" w:rsidRPr="00DD4118" w:rsidRDefault="00E748DD" w:rsidP="00E748DD">
      <w:pPr>
        <w:jc w:val="both"/>
        <w:rPr>
          <w:bCs/>
        </w:rPr>
      </w:pPr>
      <w:r w:rsidRPr="00DD4118">
        <w:rPr>
          <w:bCs/>
        </w:rPr>
        <w:t>2) генетический или принцип развития</w:t>
      </w:r>
    </w:p>
    <w:p w:rsidR="00E748DD" w:rsidRPr="00DD4118" w:rsidRDefault="00E748DD" w:rsidP="00E748DD">
      <w:pPr>
        <w:jc w:val="both"/>
        <w:rPr>
          <w:bCs/>
        </w:rPr>
      </w:pPr>
      <w:r w:rsidRPr="00DD4118">
        <w:rPr>
          <w:bCs/>
        </w:rPr>
        <w:t>3) принцип детерминизма</w:t>
      </w:r>
    </w:p>
    <w:p w:rsidR="00E748DD" w:rsidRDefault="00E748DD" w:rsidP="00E748DD">
      <w:pPr>
        <w:jc w:val="both"/>
        <w:rPr>
          <w:bCs/>
        </w:rPr>
      </w:pPr>
      <w:r w:rsidRPr="00DD4118">
        <w:rPr>
          <w:bCs/>
        </w:rPr>
        <w:t>4) принцип единства психики и деятельности</w:t>
      </w:r>
    </w:p>
    <w:p w:rsidR="00E748DD" w:rsidRDefault="00E748DD" w:rsidP="00E748DD">
      <w:pPr>
        <w:jc w:val="both"/>
        <w:rPr>
          <w:bCs/>
        </w:rPr>
      </w:pPr>
    </w:p>
    <w:p w:rsidR="00E748DD" w:rsidRPr="00F067D3" w:rsidRDefault="00E748DD" w:rsidP="00E748DD">
      <w:pPr>
        <w:jc w:val="both"/>
        <w:rPr>
          <w:bCs/>
        </w:rPr>
      </w:pPr>
      <w:r>
        <w:rPr>
          <w:bCs/>
        </w:rPr>
        <w:t>3. </w:t>
      </w:r>
      <w:r w:rsidRPr="00F067D3">
        <w:rPr>
          <w:bCs/>
        </w:rPr>
        <w:t>Объектом специальной педагогики и психологии является специальное образование лиц</w:t>
      </w:r>
      <w:r>
        <w:rPr>
          <w:bCs/>
        </w:rPr>
        <w:t>...</w:t>
      </w:r>
    </w:p>
    <w:p w:rsidR="00E748DD" w:rsidRPr="00F067D3" w:rsidRDefault="00E748DD" w:rsidP="00E748DD">
      <w:pPr>
        <w:jc w:val="both"/>
        <w:rPr>
          <w:bCs/>
        </w:rPr>
      </w:pPr>
      <w:r w:rsidRPr="00F067D3">
        <w:rPr>
          <w:bCs/>
        </w:rPr>
        <w:t>1) с психическими нарушениями</w:t>
      </w:r>
    </w:p>
    <w:p w:rsidR="00E748DD" w:rsidRPr="00F067D3" w:rsidRDefault="00E748DD" w:rsidP="00E748DD">
      <w:pPr>
        <w:jc w:val="both"/>
        <w:rPr>
          <w:bCs/>
        </w:rPr>
      </w:pPr>
      <w:r w:rsidRPr="00F067D3">
        <w:rPr>
          <w:bCs/>
        </w:rPr>
        <w:t>2) с особыми образовательными потребностями</w:t>
      </w:r>
    </w:p>
    <w:p w:rsidR="00E748DD" w:rsidRPr="00F067D3" w:rsidRDefault="00E748DD" w:rsidP="00E748DD">
      <w:pPr>
        <w:jc w:val="both"/>
        <w:rPr>
          <w:bCs/>
        </w:rPr>
      </w:pPr>
      <w:r w:rsidRPr="00F067D3">
        <w:rPr>
          <w:bCs/>
        </w:rPr>
        <w:t>3) с одаренностью</w:t>
      </w:r>
    </w:p>
    <w:p w:rsidR="00E748DD" w:rsidRDefault="00E748DD" w:rsidP="00E748DD">
      <w:pPr>
        <w:jc w:val="both"/>
        <w:rPr>
          <w:bCs/>
        </w:rPr>
      </w:pPr>
      <w:r w:rsidRPr="00F067D3">
        <w:rPr>
          <w:bCs/>
        </w:rPr>
        <w:t>4) с хроническими соматическими заболеваниями</w:t>
      </w:r>
    </w:p>
    <w:p w:rsidR="00E748DD" w:rsidRDefault="00E748DD" w:rsidP="00E748DD">
      <w:pPr>
        <w:jc w:val="both"/>
        <w:rPr>
          <w:bCs/>
        </w:rPr>
      </w:pPr>
    </w:p>
    <w:p w:rsidR="00E748DD" w:rsidRPr="00F067D3" w:rsidRDefault="00E748DD" w:rsidP="00E748DD">
      <w:pPr>
        <w:jc w:val="both"/>
        <w:rPr>
          <w:bCs/>
        </w:rPr>
      </w:pPr>
      <w:r w:rsidRPr="00F067D3">
        <w:rPr>
          <w:bCs/>
        </w:rPr>
        <w:t>4</w:t>
      </w:r>
      <w:r>
        <w:rPr>
          <w:bCs/>
        </w:rPr>
        <w:t>. </w:t>
      </w:r>
      <w:r w:rsidRPr="00F067D3">
        <w:rPr>
          <w:bCs/>
        </w:rPr>
        <w:t>Одной из задач специальной педагогики и психологии является реализация</w:t>
      </w:r>
      <w:r>
        <w:rPr>
          <w:bCs/>
        </w:rPr>
        <w:t xml:space="preserve"> </w:t>
      </w:r>
      <w:r>
        <w:rPr>
          <w:bCs/>
          <w:u w:val="single"/>
        </w:rPr>
        <w:tab/>
      </w:r>
      <w:r>
        <w:rPr>
          <w:bCs/>
          <w:u w:val="single"/>
        </w:rPr>
        <w:tab/>
      </w:r>
      <w:r>
        <w:rPr>
          <w:bCs/>
          <w:u w:val="single"/>
        </w:rPr>
        <w:tab/>
      </w:r>
      <w:r>
        <w:rPr>
          <w:bCs/>
          <w:u w:val="single"/>
        </w:rPr>
        <w:tab/>
        <w:t xml:space="preserve"> </w:t>
      </w:r>
      <w:r w:rsidRPr="00F067D3">
        <w:rPr>
          <w:bCs/>
        </w:rPr>
        <w:t>программ для лиц с ограниченными возможностями здоровья…</w:t>
      </w:r>
    </w:p>
    <w:p w:rsidR="00E748DD" w:rsidRPr="00F067D3" w:rsidRDefault="00E748DD" w:rsidP="00E748DD">
      <w:pPr>
        <w:jc w:val="both"/>
        <w:rPr>
          <w:bCs/>
        </w:rPr>
      </w:pPr>
      <w:r w:rsidRPr="00F067D3">
        <w:rPr>
          <w:bCs/>
        </w:rPr>
        <w:t>1) социальных</w:t>
      </w:r>
    </w:p>
    <w:p w:rsidR="00E748DD" w:rsidRPr="00F067D3" w:rsidRDefault="00E748DD" w:rsidP="00E748DD">
      <w:pPr>
        <w:jc w:val="both"/>
        <w:rPr>
          <w:bCs/>
        </w:rPr>
      </w:pPr>
      <w:r w:rsidRPr="00F067D3">
        <w:rPr>
          <w:bCs/>
        </w:rPr>
        <w:t>2) гуманитарных</w:t>
      </w:r>
    </w:p>
    <w:p w:rsidR="00E748DD" w:rsidRPr="00F067D3" w:rsidRDefault="00E748DD" w:rsidP="00E748DD">
      <w:pPr>
        <w:jc w:val="both"/>
        <w:rPr>
          <w:bCs/>
        </w:rPr>
      </w:pPr>
      <w:r w:rsidRPr="00F067D3">
        <w:rPr>
          <w:bCs/>
        </w:rPr>
        <w:t>3) коррекционно-педагогических</w:t>
      </w:r>
    </w:p>
    <w:p w:rsidR="00E748DD" w:rsidRDefault="00E748DD" w:rsidP="00E748DD">
      <w:pPr>
        <w:jc w:val="both"/>
        <w:rPr>
          <w:bCs/>
        </w:rPr>
      </w:pPr>
      <w:r w:rsidRPr="00F067D3">
        <w:rPr>
          <w:bCs/>
        </w:rPr>
        <w:t>4) экономических</w:t>
      </w:r>
    </w:p>
    <w:p w:rsidR="00E748DD" w:rsidRDefault="00E748DD" w:rsidP="00E748DD">
      <w:pPr>
        <w:jc w:val="both"/>
        <w:rPr>
          <w:bCs/>
        </w:rPr>
      </w:pPr>
    </w:p>
    <w:p w:rsidR="00E748DD" w:rsidRPr="00F067D3" w:rsidRDefault="00E748DD" w:rsidP="00E748DD">
      <w:pPr>
        <w:jc w:val="both"/>
        <w:rPr>
          <w:bCs/>
        </w:rPr>
      </w:pPr>
      <w:r>
        <w:rPr>
          <w:bCs/>
        </w:rPr>
        <w:t>5. </w:t>
      </w:r>
      <w:r w:rsidRPr="00F067D3">
        <w:rPr>
          <w:bCs/>
        </w:rPr>
        <w:t>К биологическим факторам риска не относятся…</w:t>
      </w:r>
    </w:p>
    <w:p w:rsidR="00E748DD" w:rsidRPr="00F067D3" w:rsidRDefault="00E748DD" w:rsidP="00E748DD">
      <w:pPr>
        <w:jc w:val="both"/>
        <w:rPr>
          <w:bCs/>
        </w:rPr>
      </w:pPr>
      <w:r w:rsidRPr="00F067D3">
        <w:rPr>
          <w:bCs/>
        </w:rPr>
        <w:t>1) патология родовой деятельности</w:t>
      </w:r>
    </w:p>
    <w:p w:rsidR="00E748DD" w:rsidRPr="00F067D3" w:rsidRDefault="00E748DD" w:rsidP="00E748DD">
      <w:pPr>
        <w:jc w:val="both"/>
        <w:rPr>
          <w:bCs/>
        </w:rPr>
      </w:pPr>
      <w:r w:rsidRPr="00F067D3">
        <w:rPr>
          <w:bCs/>
        </w:rPr>
        <w:t>2) пребывание ребенка в семье группы социально риска</w:t>
      </w:r>
    </w:p>
    <w:p w:rsidR="00E748DD" w:rsidRPr="00F067D3" w:rsidRDefault="00E748DD" w:rsidP="00E748DD">
      <w:pPr>
        <w:jc w:val="both"/>
        <w:rPr>
          <w:bCs/>
        </w:rPr>
      </w:pPr>
      <w:r w:rsidRPr="00F067D3">
        <w:rPr>
          <w:bCs/>
        </w:rPr>
        <w:t>3) биохимические вредности</w:t>
      </w:r>
    </w:p>
    <w:p w:rsidR="00E748DD" w:rsidRDefault="00E748DD" w:rsidP="00E748DD">
      <w:pPr>
        <w:jc w:val="both"/>
        <w:rPr>
          <w:bCs/>
        </w:rPr>
      </w:pPr>
      <w:r w:rsidRPr="00F067D3">
        <w:rPr>
          <w:bCs/>
        </w:rPr>
        <w:t>4) инфекционные и вирусные заболевания матери</w:t>
      </w:r>
    </w:p>
    <w:p w:rsidR="00E748DD" w:rsidRDefault="00E748DD" w:rsidP="00E748DD">
      <w:pPr>
        <w:jc w:val="both"/>
        <w:rPr>
          <w:bCs/>
        </w:rPr>
      </w:pPr>
    </w:p>
    <w:p w:rsidR="00E748DD" w:rsidRPr="00F067D3" w:rsidRDefault="00E748DD" w:rsidP="00E748DD">
      <w:pPr>
        <w:jc w:val="both"/>
        <w:rPr>
          <w:bCs/>
        </w:rPr>
      </w:pPr>
      <w:r w:rsidRPr="00F067D3">
        <w:rPr>
          <w:bCs/>
        </w:rPr>
        <w:t>6</w:t>
      </w:r>
      <w:r>
        <w:rPr>
          <w:bCs/>
        </w:rPr>
        <w:t>. </w:t>
      </w:r>
      <w:r w:rsidRPr="00F067D3">
        <w:rPr>
          <w:bCs/>
        </w:rPr>
        <w:t>Первичные дефекты возникают в результате…</w:t>
      </w:r>
    </w:p>
    <w:p w:rsidR="00E748DD" w:rsidRPr="00F067D3" w:rsidRDefault="00E748DD" w:rsidP="00E748DD">
      <w:pPr>
        <w:jc w:val="both"/>
        <w:rPr>
          <w:bCs/>
        </w:rPr>
      </w:pPr>
      <w:r w:rsidRPr="00F067D3">
        <w:rPr>
          <w:bCs/>
        </w:rPr>
        <w:t>1) органического поражения или недоразвития какой-либо биологической системы</w:t>
      </w:r>
    </w:p>
    <w:p w:rsidR="00E748DD" w:rsidRPr="00F067D3" w:rsidRDefault="00E748DD" w:rsidP="00E748DD">
      <w:pPr>
        <w:jc w:val="both"/>
        <w:rPr>
          <w:bCs/>
        </w:rPr>
      </w:pPr>
      <w:r w:rsidRPr="00F067D3">
        <w:rPr>
          <w:bCs/>
        </w:rPr>
        <w:t>2) нарушений социального поведения</w:t>
      </w:r>
    </w:p>
    <w:p w:rsidR="00E748DD" w:rsidRPr="00F067D3" w:rsidRDefault="00E748DD" w:rsidP="00E748DD">
      <w:pPr>
        <w:jc w:val="both"/>
        <w:rPr>
          <w:bCs/>
        </w:rPr>
      </w:pPr>
      <w:r w:rsidRPr="00F067D3">
        <w:rPr>
          <w:bCs/>
        </w:rPr>
        <w:t>3) психического недоразвития</w:t>
      </w:r>
    </w:p>
    <w:p w:rsidR="00E748DD" w:rsidRDefault="00E748DD" w:rsidP="00E748DD">
      <w:pPr>
        <w:jc w:val="both"/>
        <w:rPr>
          <w:bCs/>
        </w:rPr>
      </w:pPr>
      <w:r w:rsidRPr="00F067D3">
        <w:rPr>
          <w:bCs/>
        </w:rPr>
        <w:t>4) все ответы верны</w:t>
      </w:r>
    </w:p>
    <w:p w:rsidR="00E748DD" w:rsidRDefault="00E748DD" w:rsidP="00E748DD">
      <w:pPr>
        <w:jc w:val="both"/>
        <w:rPr>
          <w:bCs/>
        </w:rPr>
      </w:pPr>
    </w:p>
    <w:p w:rsidR="00E748DD" w:rsidRPr="00F067D3" w:rsidRDefault="00E748DD" w:rsidP="00E748DD">
      <w:pPr>
        <w:jc w:val="both"/>
        <w:rPr>
          <w:bCs/>
        </w:rPr>
      </w:pPr>
      <w:r w:rsidRPr="00F067D3">
        <w:rPr>
          <w:bCs/>
        </w:rPr>
        <w:t>7</w:t>
      </w:r>
      <w:r>
        <w:rPr>
          <w:bCs/>
        </w:rPr>
        <w:t>. </w:t>
      </w:r>
      <w:r w:rsidRPr="00F067D3">
        <w:rPr>
          <w:bCs/>
        </w:rPr>
        <w:t>Интенсивность и распространенность патологического процесса обуславливает…</w:t>
      </w:r>
    </w:p>
    <w:p w:rsidR="00E748DD" w:rsidRPr="00F067D3" w:rsidRDefault="00E748DD" w:rsidP="00E748DD">
      <w:pPr>
        <w:jc w:val="both"/>
        <w:rPr>
          <w:bCs/>
        </w:rPr>
      </w:pPr>
      <w:r w:rsidRPr="00F067D3">
        <w:rPr>
          <w:bCs/>
        </w:rPr>
        <w:t>1) причины нарушений</w:t>
      </w:r>
    </w:p>
    <w:p w:rsidR="00E748DD" w:rsidRPr="00F067D3" w:rsidRDefault="00E748DD" w:rsidP="00E748DD">
      <w:pPr>
        <w:jc w:val="both"/>
        <w:rPr>
          <w:bCs/>
        </w:rPr>
      </w:pPr>
      <w:r w:rsidRPr="00F067D3">
        <w:rPr>
          <w:bCs/>
        </w:rPr>
        <w:t>2) степень нарушений функциональных связей</w:t>
      </w:r>
    </w:p>
    <w:p w:rsidR="00E748DD" w:rsidRPr="00F067D3" w:rsidRDefault="00E748DD" w:rsidP="00E748DD">
      <w:pPr>
        <w:jc w:val="both"/>
        <w:rPr>
          <w:bCs/>
        </w:rPr>
      </w:pPr>
      <w:r w:rsidRPr="00F067D3">
        <w:rPr>
          <w:bCs/>
        </w:rPr>
        <w:t>3) время и длительность воздействия повреждающих объектов</w:t>
      </w:r>
    </w:p>
    <w:p w:rsidR="00E748DD" w:rsidRDefault="00E748DD" w:rsidP="00E748DD">
      <w:pPr>
        <w:jc w:val="both"/>
        <w:rPr>
          <w:bCs/>
        </w:rPr>
      </w:pPr>
      <w:r w:rsidRPr="00F067D3">
        <w:rPr>
          <w:bCs/>
        </w:rPr>
        <w:t>4) характер сенсорных или интеллектуальных нарушений</w:t>
      </w:r>
    </w:p>
    <w:p w:rsidR="00E748DD" w:rsidRPr="00F067D3" w:rsidRDefault="00E748DD" w:rsidP="00E748DD">
      <w:pPr>
        <w:jc w:val="both"/>
        <w:rPr>
          <w:bCs/>
        </w:rPr>
      </w:pPr>
    </w:p>
    <w:p w:rsidR="00E748DD" w:rsidRPr="00F067D3" w:rsidRDefault="00E748DD" w:rsidP="00E748DD">
      <w:pPr>
        <w:jc w:val="both"/>
        <w:rPr>
          <w:bCs/>
        </w:rPr>
      </w:pPr>
      <w:r w:rsidRPr="00F067D3">
        <w:rPr>
          <w:bCs/>
        </w:rPr>
        <w:t>8</w:t>
      </w:r>
      <w:r>
        <w:rPr>
          <w:bCs/>
        </w:rPr>
        <w:t>. </w:t>
      </w:r>
      <w:r w:rsidRPr="00F067D3">
        <w:rPr>
          <w:bCs/>
        </w:rPr>
        <w:t>Для детей с задержкой психического развития характерны…</w:t>
      </w:r>
    </w:p>
    <w:p w:rsidR="00E748DD" w:rsidRPr="00F067D3" w:rsidRDefault="00E748DD" w:rsidP="00E748DD">
      <w:pPr>
        <w:jc w:val="both"/>
        <w:rPr>
          <w:bCs/>
        </w:rPr>
      </w:pPr>
      <w:r w:rsidRPr="00F067D3">
        <w:rPr>
          <w:bCs/>
        </w:rPr>
        <w:t>1) задержка речевого развития и нарушение коммуникативной функции речи</w:t>
      </w:r>
    </w:p>
    <w:p w:rsidR="00E748DD" w:rsidRPr="00F067D3" w:rsidRDefault="00E748DD" w:rsidP="00E748DD">
      <w:pPr>
        <w:jc w:val="both"/>
        <w:rPr>
          <w:bCs/>
        </w:rPr>
      </w:pPr>
      <w:r w:rsidRPr="00F067D3">
        <w:rPr>
          <w:bCs/>
        </w:rPr>
        <w:t>2) предельное «экстремальное» одиночество и стереотипность в поведении</w:t>
      </w:r>
    </w:p>
    <w:p w:rsidR="00E748DD" w:rsidRPr="00F067D3" w:rsidRDefault="00E748DD" w:rsidP="00E748DD">
      <w:pPr>
        <w:jc w:val="both"/>
        <w:rPr>
          <w:bCs/>
        </w:rPr>
      </w:pPr>
      <w:r w:rsidRPr="00F067D3">
        <w:rPr>
          <w:bCs/>
        </w:rPr>
        <w:t>3) двигательные расстройства</w:t>
      </w:r>
    </w:p>
    <w:p w:rsidR="00E748DD" w:rsidRDefault="00E748DD" w:rsidP="00E748DD">
      <w:pPr>
        <w:jc w:val="both"/>
        <w:rPr>
          <w:bCs/>
        </w:rPr>
      </w:pPr>
      <w:r w:rsidRPr="00F067D3">
        <w:rPr>
          <w:bCs/>
        </w:rPr>
        <w:t>4) незрелость эмоционально-волевой сферы и недоразвитие познавательной деятельности</w:t>
      </w:r>
    </w:p>
    <w:p w:rsidR="00E748DD" w:rsidRPr="00F067D3" w:rsidRDefault="00E748DD" w:rsidP="00E748DD">
      <w:pPr>
        <w:jc w:val="both"/>
        <w:rPr>
          <w:bCs/>
        </w:rPr>
      </w:pPr>
    </w:p>
    <w:p w:rsidR="00E748DD" w:rsidRPr="00F067D3" w:rsidRDefault="00E748DD" w:rsidP="00E748DD">
      <w:pPr>
        <w:jc w:val="both"/>
        <w:rPr>
          <w:bCs/>
        </w:rPr>
      </w:pPr>
      <w:r w:rsidRPr="00F067D3">
        <w:rPr>
          <w:bCs/>
        </w:rPr>
        <w:t>9</w:t>
      </w:r>
      <w:r>
        <w:rPr>
          <w:bCs/>
        </w:rPr>
        <w:t>. </w:t>
      </w:r>
      <w:r w:rsidRPr="00F067D3">
        <w:rPr>
          <w:bCs/>
        </w:rPr>
        <w:t>К причинам</w:t>
      </w:r>
      <w:r>
        <w:rPr>
          <w:bCs/>
        </w:rPr>
        <w:t>,</w:t>
      </w:r>
      <w:r w:rsidRPr="00F067D3">
        <w:rPr>
          <w:bCs/>
        </w:rPr>
        <w:t xml:space="preserve"> вызывающим нарушения слуха</w:t>
      </w:r>
      <w:r>
        <w:rPr>
          <w:bCs/>
        </w:rPr>
        <w:t>,</w:t>
      </w:r>
      <w:r w:rsidRPr="00F067D3">
        <w:rPr>
          <w:bCs/>
        </w:rPr>
        <w:t xml:space="preserve"> не относятся…</w:t>
      </w:r>
    </w:p>
    <w:p w:rsidR="00E748DD" w:rsidRPr="00F067D3" w:rsidRDefault="00E748DD" w:rsidP="00E748DD">
      <w:pPr>
        <w:jc w:val="both"/>
        <w:rPr>
          <w:bCs/>
        </w:rPr>
      </w:pPr>
      <w:r w:rsidRPr="00F067D3">
        <w:rPr>
          <w:bCs/>
        </w:rPr>
        <w:lastRenderedPageBreak/>
        <w:t>1) социально-психологические факторы</w:t>
      </w:r>
    </w:p>
    <w:p w:rsidR="00E748DD" w:rsidRDefault="00E748DD" w:rsidP="00E748DD">
      <w:pPr>
        <w:jc w:val="both"/>
        <w:rPr>
          <w:bCs/>
        </w:rPr>
      </w:pPr>
      <w:r w:rsidRPr="00F067D3">
        <w:rPr>
          <w:bCs/>
        </w:rPr>
        <w:t>2) вредности, действующие на плод во время беременности матери</w:t>
      </w:r>
    </w:p>
    <w:p w:rsidR="00E748DD" w:rsidRPr="00F067D3" w:rsidRDefault="00E748DD" w:rsidP="00E748DD">
      <w:pPr>
        <w:jc w:val="both"/>
        <w:rPr>
          <w:bCs/>
        </w:rPr>
      </w:pPr>
      <w:r w:rsidRPr="00F067D3">
        <w:rPr>
          <w:bCs/>
        </w:rPr>
        <w:t>3) наследственные факторы</w:t>
      </w:r>
    </w:p>
    <w:p w:rsidR="00E748DD" w:rsidRDefault="00E748DD" w:rsidP="00E748DD">
      <w:pPr>
        <w:jc w:val="both"/>
        <w:rPr>
          <w:bCs/>
        </w:rPr>
      </w:pPr>
      <w:r w:rsidRPr="00F067D3">
        <w:rPr>
          <w:bCs/>
        </w:rPr>
        <w:t>4) механические травмы</w:t>
      </w:r>
    </w:p>
    <w:p w:rsidR="00E748DD" w:rsidRPr="00F067D3" w:rsidRDefault="00E748DD" w:rsidP="00E748DD">
      <w:pPr>
        <w:jc w:val="both"/>
        <w:rPr>
          <w:bCs/>
        </w:rPr>
      </w:pPr>
    </w:p>
    <w:p w:rsidR="00E748DD" w:rsidRPr="00F067D3" w:rsidRDefault="00E748DD" w:rsidP="00E748DD">
      <w:pPr>
        <w:jc w:val="both"/>
        <w:rPr>
          <w:bCs/>
        </w:rPr>
      </w:pPr>
      <w:r w:rsidRPr="00F067D3">
        <w:rPr>
          <w:bCs/>
        </w:rPr>
        <w:t>10</w:t>
      </w:r>
      <w:r>
        <w:rPr>
          <w:bCs/>
        </w:rPr>
        <w:t>. </w:t>
      </w:r>
      <w:r w:rsidRPr="00F067D3">
        <w:rPr>
          <w:bCs/>
        </w:rPr>
        <w:t xml:space="preserve">Аутизм определяется как снижение способности к установлению эмоционального контакта, коммуникации и </w:t>
      </w:r>
      <w:r w:rsidRPr="004D1083">
        <w:rPr>
          <w:bCs/>
          <w:u w:val="single"/>
        </w:rPr>
        <w:t>_____________</w:t>
      </w:r>
      <w:r w:rsidRPr="00F067D3">
        <w:rPr>
          <w:bCs/>
        </w:rPr>
        <w:t xml:space="preserve"> развитию</w:t>
      </w:r>
    </w:p>
    <w:p w:rsidR="00E748DD" w:rsidRPr="00F067D3" w:rsidRDefault="00E748DD" w:rsidP="00E748DD">
      <w:pPr>
        <w:jc w:val="both"/>
        <w:rPr>
          <w:bCs/>
        </w:rPr>
      </w:pPr>
      <w:r w:rsidRPr="00F067D3">
        <w:rPr>
          <w:bCs/>
        </w:rPr>
        <w:t>1) социальному</w:t>
      </w:r>
    </w:p>
    <w:p w:rsidR="00E748DD" w:rsidRPr="00F067D3" w:rsidRDefault="00E748DD" w:rsidP="00E748DD">
      <w:pPr>
        <w:jc w:val="both"/>
        <w:rPr>
          <w:bCs/>
        </w:rPr>
      </w:pPr>
      <w:r w:rsidRPr="00F067D3">
        <w:rPr>
          <w:bCs/>
        </w:rPr>
        <w:t>2) двигательному</w:t>
      </w:r>
    </w:p>
    <w:p w:rsidR="00E748DD" w:rsidRPr="00F067D3" w:rsidRDefault="00E748DD" w:rsidP="00E748DD">
      <w:pPr>
        <w:jc w:val="both"/>
        <w:rPr>
          <w:bCs/>
        </w:rPr>
      </w:pPr>
      <w:r w:rsidRPr="00F067D3">
        <w:rPr>
          <w:bCs/>
        </w:rPr>
        <w:t>3) речевому</w:t>
      </w:r>
    </w:p>
    <w:p w:rsidR="00E748DD" w:rsidRDefault="00E748DD" w:rsidP="00E748DD">
      <w:pPr>
        <w:jc w:val="both"/>
        <w:rPr>
          <w:bCs/>
        </w:rPr>
      </w:pPr>
      <w:r w:rsidRPr="00F067D3">
        <w:rPr>
          <w:bCs/>
        </w:rPr>
        <w:t>4) сенсорному</w:t>
      </w:r>
    </w:p>
    <w:p w:rsidR="00E748DD" w:rsidRPr="00F067D3" w:rsidRDefault="00E748DD" w:rsidP="00E748DD">
      <w:pPr>
        <w:jc w:val="both"/>
        <w:rPr>
          <w:bCs/>
        </w:rPr>
      </w:pPr>
    </w:p>
    <w:p w:rsidR="00E748DD" w:rsidRPr="00F067D3" w:rsidRDefault="00E748DD" w:rsidP="00E748DD">
      <w:pPr>
        <w:jc w:val="both"/>
        <w:rPr>
          <w:bCs/>
        </w:rPr>
      </w:pPr>
      <w:r w:rsidRPr="00F067D3">
        <w:rPr>
          <w:bCs/>
        </w:rPr>
        <w:t>11</w:t>
      </w:r>
      <w:r>
        <w:rPr>
          <w:bCs/>
        </w:rPr>
        <w:t>. </w:t>
      </w:r>
      <w:r w:rsidRPr="00F067D3">
        <w:rPr>
          <w:bCs/>
        </w:rPr>
        <w:t>Специальные дошкольные образовательные учреждения комплектуются по…</w:t>
      </w:r>
    </w:p>
    <w:p w:rsidR="00E748DD" w:rsidRPr="00F067D3" w:rsidRDefault="00E748DD" w:rsidP="00E748DD">
      <w:pPr>
        <w:jc w:val="both"/>
        <w:rPr>
          <w:bCs/>
        </w:rPr>
      </w:pPr>
      <w:r w:rsidRPr="00F067D3">
        <w:rPr>
          <w:bCs/>
        </w:rPr>
        <w:t>1) полу</w:t>
      </w:r>
    </w:p>
    <w:p w:rsidR="00E748DD" w:rsidRPr="00F067D3" w:rsidRDefault="00E748DD" w:rsidP="00E748DD">
      <w:pPr>
        <w:jc w:val="both"/>
        <w:rPr>
          <w:bCs/>
        </w:rPr>
      </w:pPr>
      <w:r w:rsidRPr="00F067D3">
        <w:rPr>
          <w:bCs/>
        </w:rPr>
        <w:t>2) ведущему нарушению</w:t>
      </w:r>
    </w:p>
    <w:p w:rsidR="00E748DD" w:rsidRPr="00F067D3" w:rsidRDefault="00E748DD" w:rsidP="00E748DD">
      <w:pPr>
        <w:jc w:val="both"/>
        <w:rPr>
          <w:bCs/>
        </w:rPr>
      </w:pPr>
      <w:r w:rsidRPr="00F067D3">
        <w:rPr>
          <w:bCs/>
        </w:rPr>
        <w:t>3) возрасту</w:t>
      </w:r>
    </w:p>
    <w:p w:rsidR="00E748DD" w:rsidRDefault="00E748DD" w:rsidP="00E748DD">
      <w:pPr>
        <w:jc w:val="both"/>
        <w:rPr>
          <w:bCs/>
        </w:rPr>
      </w:pPr>
      <w:r w:rsidRPr="00F067D3">
        <w:rPr>
          <w:bCs/>
        </w:rPr>
        <w:t>4) типу высшей нервной деятельности</w:t>
      </w:r>
    </w:p>
    <w:p w:rsidR="00E748DD" w:rsidRPr="00F067D3" w:rsidRDefault="00E748DD" w:rsidP="00E748DD">
      <w:pPr>
        <w:jc w:val="both"/>
        <w:rPr>
          <w:bCs/>
        </w:rPr>
      </w:pPr>
    </w:p>
    <w:p w:rsidR="00E748DD" w:rsidRPr="00F067D3" w:rsidRDefault="00E748DD" w:rsidP="00E748DD">
      <w:pPr>
        <w:jc w:val="both"/>
        <w:rPr>
          <w:bCs/>
        </w:rPr>
      </w:pPr>
      <w:r w:rsidRPr="00F067D3">
        <w:rPr>
          <w:bCs/>
        </w:rPr>
        <w:t>12</w:t>
      </w:r>
      <w:r>
        <w:rPr>
          <w:bCs/>
        </w:rPr>
        <w:t>. </w:t>
      </w:r>
      <w:r w:rsidRPr="00F067D3">
        <w:rPr>
          <w:bCs/>
        </w:rPr>
        <w:t>Неравномерно сниженный запас сведений и представлений об окружающем мире у детей с</w:t>
      </w:r>
      <w:r>
        <w:rPr>
          <w:bCs/>
        </w:rPr>
        <w:t xml:space="preserve"> </w:t>
      </w:r>
      <w:r w:rsidRPr="00F067D3">
        <w:rPr>
          <w:bCs/>
        </w:rPr>
        <w:t>детским церебральным параличом обусловлен…</w:t>
      </w:r>
    </w:p>
    <w:p w:rsidR="00E748DD" w:rsidRPr="00F067D3" w:rsidRDefault="00E748DD" w:rsidP="00E748DD">
      <w:pPr>
        <w:jc w:val="both"/>
        <w:rPr>
          <w:bCs/>
        </w:rPr>
      </w:pPr>
      <w:r w:rsidRPr="00F067D3">
        <w:rPr>
          <w:bCs/>
        </w:rPr>
        <w:t>1) сенсорными нарушениями</w:t>
      </w:r>
    </w:p>
    <w:p w:rsidR="00E748DD" w:rsidRPr="00F067D3" w:rsidRDefault="00E748DD" w:rsidP="00E748DD">
      <w:pPr>
        <w:jc w:val="both"/>
        <w:rPr>
          <w:bCs/>
        </w:rPr>
      </w:pPr>
      <w:r w:rsidRPr="00F067D3">
        <w:rPr>
          <w:bCs/>
        </w:rPr>
        <w:t>2) вынужденной изоляцией ребенка в связи с затруднениями в передвижении</w:t>
      </w:r>
    </w:p>
    <w:p w:rsidR="00E748DD" w:rsidRDefault="00E748DD" w:rsidP="00E748DD">
      <w:pPr>
        <w:jc w:val="both"/>
        <w:rPr>
          <w:bCs/>
        </w:rPr>
      </w:pPr>
      <w:r w:rsidRPr="00F067D3">
        <w:rPr>
          <w:bCs/>
        </w:rPr>
        <w:t>3) эмоционально-волевыми нарушениями</w:t>
      </w:r>
    </w:p>
    <w:p w:rsidR="00E748DD" w:rsidRPr="00F067D3" w:rsidRDefault="00E748DD" w:rsidP="00E748DD">
      <w:pPr>
        <w:jc w:val="both"/>
        <w:rPr>
          <w:bCs/>
        </w:rPr>
      </w:pPr>
    </w:p>
    <w:p w:rsidR="00E748DD" w:rsidRPr="00F067D3" w:rsidRDefault="00E748DD" w:rsidP="00E748DD">
      <w:pPr>
        <w:jc w:val="both"/>
        <w:rPr>
          <w:bCs/>
        </w:rPr>
      </w:pPr>
      <w:r w:rsidRPr="00F067D3">
        <w:rPr>
          <w:bCs/>
        </w:rPr>
        <w:t>13</w:t>
      </w:r>
      <w:r>
        <w:rPr>
          <w:bCs/>
        </w:rPr>
        <w:t>. </w:t>
      </w:r>
      <w:r w:rsidRPr="00F067D3">
        <w:rPr>
          <w:bCs/>
        </w:rPr>
        <w:t>Наиболее яркие проявления аутизма в раннем возрасте характеризуются…</w:t>
      </w:r>
    </w:p>
    <w:p w:rsidR="00E748DD" w:rsidRPr="00F067D3" w:rsidRDefault="00E748DD" w:rsidP="00E748DD">
      <w:pPr>
        <w:jc w:val="both"/>
        <w:rPr>
          <w:bCs/>
        </w:rPr>
      </w:pPr>
      <w:r w:rsidRPr="00F067D3">
        <w:rPr>
          <w:bCs/>
        </w:rPr>
        <w:t>1) отсутствием фиксации взгляда на другом человеке</w:t>
      </w:r>
    </w:p>
    <w:p w:rsidR="00E748DD" w:rsidRPr="00F067D3" w:rsidRDefault="00E748DD" w:rsidP="00E748DD">
      <w:pPr>
        <w:jc w:val="both"/>
        <w:rPr>
          <w:bCs/>
        </w:rPr>
      </w:pPr>
      <w:r w:rsidRPr="00F067D3">
        <w:rPr>
          <w:bCs/>
        </w:rPr>
        <w:t>2) индифферентным отношением к окружающим</w:t>
      </w:r>
    </w:p>
    <w:p w:rsidR="00E748DD" w:rsidRDefault="00E748DD" w:rsidP="00E748DD">
      <w:pPr>
        <w:jc w:val="both"/>
        <w:rPr>
          <w:bCs/>
        </w:rPr>
      </w:pPr>
      <w:r w:rsidRPr="00F067D3">
        <w:rPr>
          <w:bCs/>
        </w:rPr>
        <w:t>3) выраженными потребностями в контакте с другими людьми</w:t>
      </w:r>
    </w:p>
    <w:p w:rsidR="00E748DD" w:rsidRPr="00F067D3" w:rsidRDefault="00E748DD" w:rsidP="00E748DD">
      <w:pPr>
        <w:jc w:val="both"/>
        <w:rPr>
          <w:bCs/>
        </w:rPr>
      </w:pPr>
    </w:p>
    <w:p w:rsidR="00E748DD" w:rsidRPr="00F067D3" w:rsidRDefault="00E748DD" w:rsidP="00E748DD">
      <w:pPr>
        <w:jc w:val="both"/>
        <w:rPr>
          <w:bCs/>
        </w:rPr>
      </w:pPr>
      <w:r w:rsidRPr="00F067D3">
        <w:rPr>
          <w:bCs/>
        </w:rPr>
        <w:t>14</w:t>
      </w:r>
      <w:r>
        <w:rPr>
          <w:bCs/>
        </w:rPr>
        <w:t>. </w:t>
      </w:r>
      <w:r w:rsidRPr="00F067D3">
        <w:rPr>
          <w:bCs/>
        </w:rPr>
        <w:t>Утверждение о том, что необучаемых детей нет, соответствует принципу…</w:t>
      </w:r>
    </w:p>
    <w:p w:rsidR="00E748DD" w:rsidRPr="00F067D3" w:rsidRDefault="00E748DD" w:rsidP="00E748DD">
      <w:pPr>
        <w:jc w:val="both"/>
        <w:rPr>
          <w:bCs/>
        </w:rPr>
      </w:pPr>
      <w:r w:rsidRPr="00F067D3">
        <w:rPr>
          <w:bCs/>
        </w:rPr>
        <w:t>1) педагогического оптимизма</w:t>
      </w:r>
    </w:p>
    <w:p w:rsidR="00E748DD" w:rsidRPr="00F067D3" w:rsidRDefault="00E748DD" w:rsidP="00E748DD">
      <w:pPr>
        <w:jc w:val="both"/>
        <w:rPr>
          <w:bCs/>
        </w:rPr>
      </w:pPr>
      <w:r w:rsidRPr="00F067D3">
        <w:rPr>
          <w:bCs/>
        </w:rPr>
        <w:t>2) ранней педагогической помощи</w:t>
      </w:r>
    </w:p>
    <w:p w:rsidR="00E748DD" w:rsidRPr="00F067D3" w:rsidRDefault="00E748DD" w:rsidP="00E748DD">
      <w:pPr>
        <w:jc w:val="both"/>
        <w:rPr>
          <w:bCs/>
        </w:rPr>
      </w:pPr>
      <w:r w:rsidRPr="00F067D3">
        <w:rPr>
          <w:bCs/>
        </w:rPr>
        <w:t>3) дифференцированного подхода</w:t>
      </w:r>
    </w:p>
    <w:p w:rsidR="00E748DD" w:rsidRDefault="00E748DD" w:rsidP="00E748DD">
      <w:pPr>
        <w:jc w:val="both"/>
        <w:rPr>
          <w:bCs/>
        </w:rPr>
      </w:pPr>
      <w:r w:rsidRPr="00F067D3">
        <w:rPr>
          <w:bCs/>
        </w:rPr>
        <w:t>4) индивидуального подхода</w:t>
      </w:r>
    </w:p>
    <w:p w:rsidR="00E748DD" w:rsidRPr="00F067D3" w:rsidRDefault="00E748DD" w:rsidP="00E748DD">
      <w:pPr>
        <w:jc w:val="both"/>
        <w:rPr>
          <w:bCs/>
        </w:rPr>
      </w:pPr>
    </w:p>
    <w:p w:rsidR="00E748DD" w:rsidRPr="00F067D3" w:rsidRDefault="00E748DD" w:rsidP="00E748DD">
      <w:pPr>
        <w:jc w:val="both"/>
        <w:rPr>
          <w:bCs/>
        </w:rPr>
      </w:pPr>
      <w:r w:rsidRPr="00F067D3">
        <w:rPr>
          <w:bCs/>
        </w:rPr>
        <w:t>15</w:t>
      </w:r>
      <w:r>
        <w:rPr>
          <w:bCs/>
        </w:rPr>
        <w:t>. </w:t>
      </w:r>
      <w:r w:rsidRPr="00F067D3">
        <w:rPr>
          <w:bCs/>
        </w:rPr>
        <w:t>Дактильная и жестовая речь используется в обучении лиц, имеющих нарушения…</w:t>
      </w:r>
    </w:p>
    <w:p w:rsidR="00E748DD" w:rsidRPr="00F067D3" w:rsidRDefault="00E748DD" w:rsidP="00E748DD">
      <w:pPr>
        <w:jc w:val="both"/>
        <w:rPr>
          <w:bCs/>
        </w:rPr>
      </w:pPr>
      <w:r w:rsidRPr="00F067D3">
        <w:rPr>
          <w:bCs/>
        </w:rPr>
        <w:t>1) речи</w:t>
      </w:r>
    </w:p>
    <w:p w:rsidR="00E748DD" w:rsidRPr="00F067D3" w:rsidRDefault="00E748DD" w:rsidP="00E748DD">
      <w:pPr>
        <w:jc w:val="both"/>
        <w:rPr>
          <w:bCs/>
        </w:rPr>
      </w:pPr>
      <w:r w:rsidRPr="00F067D3">
        <w:rPr>
          <w:bCs/>
        </w:rPr>
        <w:t>2) зрения</w:t>
      </w:r>
    </w:p>
    <w:p w:rsidR="00E748DD" w:rsidRPr="00F067D3" w:rsidRDefault="00E748DD" w:rsidP="00E748DD">
      <w:pPr>
        <w:jc w:val="both"/>
        <w:rPr>
          <w:bCs/>
        </w:rPr>
      </w:pPr>
      <w:r w:rsidRPr="00F067D3">
        <w:rPr>
          <w:bCs/>
        </w:rPr>
        <w:t>3) слуха</w:t>
      </w:r>
    </w:p>
    <w:p w:rsidR="00E748DD" w:rsidRPr="00F067D3" w:rsidRDefault="00E748DD" w:rsidP="00E748DD">
      <w:pPr>
        <w:jc w:val="both"/>
        <w:rPr>
          <w:bCs/>
        </w:rPr>
      </w:pPr>
      <w:r w:rsidRPr="00F067D3">
        <w:rPr>
          <w:bCs/>
        </w:rPr>
        <w:t>4) движений</w:t>
      </w:r>
    </w:p>
    <w:p w:rsidR="00E748DD" w:rsidRPr="00F067D3" w:rsidRDefault="00E748DD" w:rsidP="00E748DD">
      <w:pPr>
        <w:jc w:val="both"/>
        <w:rPr>
          <w:bCs/>
        </w:rPr>
      </w:pPr>
      <w:r w:rsidRPr="00F067D3">
        <w:rPr>
          <w:bCs/>
        </w:rPr>
        <w:t>16</w:t>
      </w:r>
      <w:r>
        <w:rPr>
          <w:bCs/>
        </w:rPr>
        <w:t>. </w:t>
      </w:r>
      <w:r w:rsidRPr="00F067D3">
        <w:rPr>
          <w:bCs/>
        </w:rPr>
        <w:t>В том случае если возникает несоответствие возможностей данного человека общепринятым социальным ожиданиям, можно использовать термин…</w:t>
      </w:r>
    </w:p>
    <w:p w:rsidR="00E748DD" w:rsidRPr="00F067D3" w:rsidRDefault="00E748DD" w:rsidP="00E748DD">
      <w:pPr>
        <w:jc w:val="both"/>
        <w:rPr>
          <w:bCs/>
        </w:rPr>
      </w:pPr>
      <w:r w:rsidRPr="00F067D3">
        <w:rPr>
          <w:bCs/>
        </w:rPr>
        <w:t>1) лицо с психическими отклонениями</w:t>
      </w:r>
    </w:p>
    <w:p w:rsidR="00E748DD" w:rsidRPr="00F067D3" w:rsidRDefault="00E748DD" w:rsidP="00E748DD">
      <w:pPr>
        <w:jc w:val="both"/>
        <w:rPr>
          <w:bCs/>
        </w:rPr>
      </w:pPr>
      <w:r w:rsidRPr="00F067D3">
        <w:rPr>
          <w:bCs/>
        </w:rPr>
        <w:t>2) одаренный ребенок</w:t>
      </w:r>
    </w:p>
    <w:p w:rsidR="00E748DD" w:rsidRPr="00F067D3" w:rsidRDefault="00E748DD" w:rsidP="00E748DD">
      <w:pPr>
        <w:jc w:val="both"/>
        <w:rPr>
          <w:bCs/>
        </w:rPr>
      </w:pPr>
      <w:r w:rsidRPr="00F067D3">
        <w:rPr>
          <w:bCs/>
        </w:rPr>
        <w:t>3) лицо пожилого возраста</w:t>
      </w:r>
    </w:p>
    <w:p w:rsidR="00E748DD" w:rsidRDefault="00E748DD" w:rsidP="00E748DD">
      <w:pPr>
        <w:jc w:val="both"/>
        <w:rPr>
          <w:bCs/>
        </w:rPr>
      </w:pPr>
      <w:r w:rsidRPr="00F067D3">
        <w:rPr>
          <w:bCs/>
        </w:rPr>
        <w:t>4) лицо с ограниченными возможностями</w:t>
      </w:r>
    </w:p>
    <w:p w:rsidR="00E748DD" w:rsidRDefault="00E748DD" w:rsidP="00E748DD">
      <w:pPr>
        <w:jc w:val="both"/>
        <w:rPr>
          <w:bCs/>
        </w:rPr>
      </w:pPr>
    </w:p>
    <w:p w:rsidR="00E748DD" w:rsidRPr="004D1083" w:rsidRDefault="00E748DD" w:rsidP="00E748DD">
      <w:pPr>
        <w:jc w:val="both"/>
        <w:rPr>
          <w:bCs/>
        </w:rPr>
      </w:pPr>
      <w:r w:rsidRPr="004D1083">
        <w:rPr>
          <w:bCs/>
        </w:rPr>
        <w:t>17</w:t>
      </w:r>
      <w:r>
        <w:rPr>
          <w:bCs/>
        </w:rPr>
        <w:t>. </w:t>
      </w:r>
      <w:r w:rsidRPr="004D1083">
        <w:rPr>
          <w:bCs/>
        </w:rPr>
        <w:t>Ведущие тенденции в предупреждении и преодолении аномального детства выявил:</w:t>
      </w:r>
    </w:p>
    <w:p w:rsidR="00E748DD" w:rsidRPr="004D1083" w:rsidRDefault="00E748DD" w:rsidP="00E748DD">
      <w:pPr>
        <w:jc w:val="both"/>
        <w:rPr>
          <w:bCs/>
        </w:rPr>
      </w:pPr>
      <w:r w:rsidRPr="004D1083">
        <w:rPr>
          <w:bCs/>
        </w:rPr>
        <w:t>1) Л.</w:t>
      </w:r>
      <w:r>
        <w:rPr>
          <w:bCs/>
        </w:rPr>
        <w:t xml:space="preserve"> </w:t>
      </w:r>
      <w:r w:rsidRPr="004D1083">
        <w:rPr>
          <w:bCs/>
        </w:rPr>
        <w:t>И. Божович;</w:t>
      </w:r>
    </w:p>
    <w:p w:rsidR="00E748DD" w:rsidRPr="004D1083" w:rsidRDefault="00E748DD" w:rsidP="00E748DD">
      <w:pPr>
        <w:jc w:val="both"/>
        <w:rPr>
          <w:bCs/>
        </w:rPr>
      </w:pPr>
      <w:r w:rsidRPr="004D1083">
        <w:rPr>
          <w:bCs/>
        </w:rPr>
        <w:t>2) П.</w:t>
      </w:r>
      <w:r>
        <w:rPr>
          <w:bCs/>
        </w:rPr>
        <w:t xml:space="preserve"> </w:t>
      </w:r>
      <w:r w:rsidRPr="004D1083">
        <w:rPr>
          <w:bCs/>
        </w:rPr>
        <w:t>Я. Гальперин</w:t>
      </w:r>
    </w:p>
    <w:p w:rsidR="00E748DD" w:rsidRPr="004D1083" w:rsidRDefault="00E748DD" w:rsidP="00E748DD">
      <w:pPr>
        <w:jc w:val="both"/>
        <w:rPr>
          <w:bCs/>
        </w:rPr>
      </w:pPr>
      <w:r w:rsidRPr="004D1083">
        <w:rPr>
          <w:bCs/>
        </w:rPr>
        <w:t>3) Л.</w:t>
      </w:r>
      <w:r>
        <w:rPr>
          <w:bCs/>
        </w:rPr>
        <w:t xml:space="preserve"> </w:t>
      </w:r>
      <w:r w:rsidRPr="004D1083">
        <w:rPr>
          <w:bCs/>
        </w:rPr>
        <w:t>С. Выготский</w:t>
      </w:r>
    </w:p>
    <w:p w:rsidR="00E748DD" w:rsidRDefault="00E748DD" w:rsidP="00E748DD">
      <w:pPr>
        <w:jc w:val="both"/>
        <w:rPr>
          <w:bCs/>
        </w:rPr>
      </w:pPr>
      <w:r w:rsidRPr="004D1083">
        <w:rPr>
          <w:bCs/>
        </w:rPr>
        <w:t>4) З. Фрейд</w:t>
      </w:r>
    </w:p>
    <w:p w:rsidR="00E748DD" w:rsidRPr="004D1083" w:rsidRDefault="00E748DD" w:rsidP="00E748DD">
      <w:pPr>
        <w:jc w:val="both"/>
        <w:rPr>
          <w:bCs/>
        </w:rPr>
      </w:pPr>
    </w:p>
    <w:p w:rsidR="00E748DD" w:rsidRPr="004D1083" w:rsidRDefault="00E748DD" w:rsidP="00E748DD">
      <w:pPr>
        <w:jc w:val="both"/>
        <w:rPr>
          <w:bCs/>
        </w:rPr>
      </w:pPr>
      <w:r w:rsidRPr="004D1083">
        <w:rPr>
          <w:bCs/>
        </w:rPr>
        <w:t>18</w:t>
      </w:r>
      <w:r>
        <w:rPr>
          <w:bCs/>
        </w:rPr>
        <w:t>. </w:t>
      </w:r>
      <w:r w:rsidRPr="004D1083">
        <w:rPr>
          <w:bCs/>
        </w:rPr>
        <w:t>Восстановление психофизических возможностей детей раннего возраста называется:</w:t>
      </w:r>
    </w:p>
    <w:p w:rsidR="00E748DD" w:rsidRPr="004D1083" w:rsidRDefault="00E748DD" w:rsidP="00E748DD">
      <w:pPr>
        <w:jc w:val="both"/>
        <w:rPr>
          <w:bCs/>
        </w:rPr>
      </w:pPr>
      <w:r w:rsidRPr="004D1083">
        <w:rPr>
          <w:bCs/>
        </w:rPr>
        <w:t>1) компенсация</w:t>
      </w:r>
    </w:p>
    <w:p w:rsidR="00E748DD" w:rsidRPr="004D1083" w:rsidRDefault="00E748DD" w:rsidP="00E748DD">
      <w:pPr>
        <w:jc w:val="both"/>
        <w:rPr>
          <w:bCs/>
        </w:rPr>
      </w:pPr>
      <w:r w:rsidRPr="004D1083">
        <w:rPr>
          <w:bCs/>
        </w:rPr>
        <w:t>2) адаптация</w:t>
      </w:r>
    </w:p>
    <w:p w:rsidR="00E748DD" w:rsidRPr="004D1083" w:rsidRDefault="00E748DD" w:rsidP="00E748DD">
      <w:pPr>
        <w:jc w:val="both"/>
        <w:rPr>
          <w:bCs/>
        </w:rPr>
      </w:pPr>
      <w:r w:rsidRPr="004D1083">
        <w:rPr>
          <w:bCs/>
        </w:rPr>
        <w:t>3) коррекция</w:t>
      </w:r>
    </w:p>
    <w:p w:rsidR="00E748DD" w:rsidRDefault="00E748DD" w:rsidP="00E748DD">
      <w:pPr>
        <w:jc w:val="both"/>
        <w:rPr>
          <w:bCs/>
        </w:rPr>
      </w:pPr>
      <w:r w:rsidRPr="004D1083">
        <w:rPr>
          <w:bCs/>
        </w:rPr>
        <w:t>4) абилитация</w:t>
      </w:r>
    </w:p>
    <w:p w:rsidR="00E748DD" w:rsidRPr="004D1083" w:rsidRDefault="00E748DD" w:rsidP="00E748DD">
      <w:pPr>
        <w:jc w:val="both"/>
        <w:rPr>
          <w:bCs/>
        </w:rPr>
      </w:pPr>
    </w:p>
    <w:p w:rsidR="00E748DD" w:rsidRPr="004D1083" w:rsidRDefault="00E748DD" w:rsidP="00E748DD">
      <w:pPr>
        <w:jc w:val="both"/>
        <w:rPr>
          <w:bCs/>
        </w:rPr>
      </w:pPr>
      <w:r w:rsidRPr="004D1083">
        <w:rPr>
          <w:bCs/>
        </w:rPr>
        <w:t>19</w:t>
      </w:r>
      <w:r>
        <w:rPr>
          <w:bCs/>
        </w:rPr>
        <w:t>. </w:t>
      </w:r>
      <w:r w:rsidRPr="004D1083">
        <w:rPr>
          <w:bCs/>
        </w:rPr>
        <w:t>К компонентам личностной реабилитации не относится:</w:t>
      </w:r>
    </w:p>
    <w:p w:rsidR="00E748DD" w:rsidRPr="004D1083" w:rsidRDefault="00E748DD" w:rsidP="00E748DD">
      <w:pPr>
        <w:jc w:val="both"/>
        <w:rPr>
          <w:bCs/>
        </w:rPr>
      </w:pPr>
      <w:r w:rsidRPr="004D1083">
        <w:rPr>
          <w:bCs/>
        </w:rPr>
        <w:t>1) формирование адекватных форм социального поведения</w:t>
      </w:r>
    </w:p>
    <w:p w:rsidR="00E748DD" w:rsidRPr="004D1083" w:rsidRDefault="00E748DD" w:rsidP="00E748DD">
      <w:pPr>
        <w:jc w:val="both"/>
        <w:rPr>
          <w:bCs/>
        </w:rPr>
      </w:pPr>
      <w:r w:rsidRPr="004D1083">
        <w:rPr>
          <w:bCs/>
        </w:rPr>
        <w:t>2) лечение недостатков, последствий дефекта</w:t>
      </w:r>
    </w:p>
    <w:p w:rsidR="00E748DD" w:rsidRPr="004D1083" w:rsidRDefault="00E748DD" w:rsidP="00E748DD">
      <w:pPr>
        <w:jc w:val="both"/>
        <w:rPr>
          <w:bCs/>
        </w:rPr>
      </w:pPr>
      <w:r w:rsidRPr="004D1083">
        <w:rPr>
          <w:bCs/>
        </w:rPr>
        <w:t>3) преодоление чувства малоценности, маргинальности</w:t>
      </w:r>
    </w:p>
    <w:p w:rsidR="00E748DD" w:rsidRDefault="00E748DD" w:rsidP="00E748DD">
      <w:pPr>
        <w:jc w:val="both"/>
        <w:rPr>
          <w:bCs/>
        </w:rPr>
      </w:pPr>
      <w:r w:rsidRPr="004D1083">
        <w:rPr>
          <w:bCs/>
        </w:rPr>
        <w:t>4) воспитание чувства собственного достоинства</w:t>
      </w:r>
    </w:p>
    <w:p w:rsidR="00E748DD" w:rsidRPr="004D1083" w:rsidRDefault="00E748DD" w:rsidP="00E748DD">
      <w:pPr>
        <w:jc w:val="both"/>
        <w:rPr>
          <w:bCs/>
        </w:rPr>
      </w:pPr>
    </w:p>
    <w:p w:rsidR="00E748DD" w:rsidRPr="004D1083" w:rsidRDefault="00E748DD" w:rsidP="00E748DD">
      <w:pPr>
        <w:jc w:val="both"/>
        <w:rPr>
          <w:bCs/>
        </w:rPr>
      </w:pPr>
      <w:r w:rsidRPr="004D1083">
        <w:rPr>
          <w:bCs/>
        </w:rPr>
        <w:t>20</w:t>
      </w:r>
      <w:r>
        <w:rPr>
          <w:bCs/>
        </w:rPr>
        <w:t>. </w:t>
      </w:r>
      <w:r w:rsidRPr="004D1083">
        <w:rPr>
          <w:bCs/>
        </w:rPr>
        <w:t>Первая в России специальная школа была создана благодаря участию:</w:t>
      </w:r>
    </w:p>
    <w:p w:rsidR="00E748DD" w:rsidRPr="004D1083" w:rsidRDefault="00E748DD" w:rsidP="00E748DD">
      <w:pPr>
        <w:jc w:val="both"/>
        <w:rPr>
          <w:bCs/>
        </w:rPr>
      </w:pPr>
      <w:r w:rsidRPr="004D1083">
        <w:rPr>
          <w:bCs/>
        </w:rPr>
        <w:t>1) Императора Александра I</w:t>
      </w:r>
    </w:p>
    <w:p w:rsidR="00E748DD" w:rsidRPr="004D1083" w:rsidRDefault="00E748DD" w:rsidP="00E748DD">
      <w:pPr>
        <w:jc w:val="both"/>
        <w:rPr>
          <w:bCs/>
        </w:rPr>
      </w:pPr>
      <w:r w:rsidRPr="004D1083">
        <w:rPr>
          <w:bCs/>
        </w:rPr>
        <w:t>2) Императрицы Марии Федоровны</w:t>
      </w:r>
    </w:p>
    <w:p w:rsidR="00E748DD" w:rsidRPr="004D1083" w:rsidRDefault="00E748DD" w:rsidP="00E748DD">
      <w:pPr>
        <w:jc w:val="both"/>
        <w:rPr>
          <w:bCs/>
        </w:rPr>
      </w:pPr>
      <w:r w:rsidRPr="004D1083">
        <w:rPr>
          <w:bCs/>
        </w:rPr>
        <w:t>3) К.</w:t>
      </w:r>
      <w:r>
        <w:rPr>
          <w:bCs/>
        </w:rPr>
        <w:t xml:space="preserve"> </w:t>
      </w:r>
      <w:r w:rsidRPr="004D1083">
        <w:rPr>
          <w:bCs/>
        </w:rPr>
        <w:t>Д.</w:t>
      </w:r>
      <w:r>
        <w:rPr>
          <w:bCs/>
        </w:rPr>
        <w:t xml:space="preserve"> </w:t>
      </w:r>
      <w:r w:rsidRPr="004D1083">
        <w:rPr>
          <w:bCs/>
        </w:rPr>
        <w:t>Ушинского</w:t>
      </w:r>
    </w:p>
    <w:p w:rsidR="00E748DD" w:rsidRDefault="00E748DD" w:rsidP="00E748DD">
      <w:pPr>
        <w:jc w:val="both"/>
        <w:rPr>
          <w:bCs/>
        </w:rPr>
      </w:pPr>
      <w:r w:rsidRPr="004D1083">
        <w:rPr>
          <w:bCs/>
        </w:rPr>
        <w:t>4) Московской Городской Думы</w:t>
      </w:r>
    </w:p>
    <w:p w:rsidR="00E748DD" w:rsidRPr="004D1083" w:rsidRDefault="00E748DD" w:rsidP="00E748DD">
      <w:pPr>
        <w:jc w:val="both"/>
        <w:rPr>
          <w:bCs/>
        </w:rPr>
      </w:pPr>
    </w:p>
    <w:p w:rsidR="00E748DD" w:rsidRPr="004D1083" w:rsidRDefault="00E748DD" w:rsidP="00E748DD">
      <w:pPr>
        <w:jc w:val="both"/>
        <w:rPr>
          <w:bCs/>
        </w:rPr>
      </w:pPr>
      <w:r w:rsidRPr="004D1083">
        <w:rPr>
          <w:bCs/>
        </w:rPr>
        <w:t>21.</w:t>
      </w:r>
      <w:r>
        <w:rPr>
          <w:bCs/>
        </w:rPr>
        <w:t> </w:t>
      </w:r>
      <w:r w:rsidRPr="004D1083">
        <w:rPr>
          <w:bCs/>
        </w:rPr>
        <w:t>Система специальных и общепедагогических мер, направленных на ослабление или</w:t>
      </w:r>
      <w:r>
        <w:rPr>
          <w:bCs/>
        </w:rPr>
        <w:t xml:space="preserve"> </w:t>
      </w:r>
      <w:r w:rsidRPr="004D1083">
        <w:rPr>
          <w:bCs/>
        </w:rPr>
        <w:t>преодоление недостатков психофизического развития, определяется как…</w:t>
      </w:r>
    </w:p>
    <w:p w:rsidR="00E748DD" w:rsidRPr="004D1083" w:rsidRDefault="00E748DD" w:rsidP="00E748DD">
      <w:pPr>
        <w:jc w:val="both"/>
        <w:rPr>
          <w:bCs/>
        </w:rPr>
      </w:pPr>
      <w:r w:rsidRPr="004D1083">
        <w:rPr>
          <w:bCs/>
        </w:rPr>
        <w:t>1) компенсация</w:t>
      </w:r>
    </w:p>
    <w:p w:rsidR="00E748DD" w:rsidRPr="004D1083" w:rsidRDefault="00E748DD" w:rsidP="00E748DD">
      <w:pPr>
        <w:jc w:val="both"/>
        <w:rPr>
          <w:bCs/>
        </w:rPr>
      </w:pPr>
      <w:r w:rsidRPr="004D1083">
        <w:rPr>
          <w:bCs/>
        </w:rPr>
        <w:t>2) адаптация</w:t>
      </w:r>
    </w:p>
    <w:p w:rsidR="00E748DD" w:rsidRDefault="00E748DD" w:rsidP="00E748DD">
      <w:pPr>
        <w:jc w:val="both"/>
        <w:rPr>
          <w:bCs/>
        </w:rPr>
      </w:pPr>
      <w:r w:rsidRPr="004D1083">
        <w:rPr>
          <w:bCs/>
        </w:rPr>
        <w:t>3) коррекция</w:t>
      </w:r>
    </w:p>
    <w:p w:rsidR="00E748DD" w:rsidRPr="004D1083" w:rsidRDefault="00E748DD" w:rsidP="00E748DD">
      <w:pPr>
        <w:jc w:val="both"/>
        <w:rPr>
          <w:bCs/>
        </w:rPr>
      </w:pPr>
    </w:p>
    <w:p w:rsidR="00E748DD" w:rsidRPr="004D1083" w:rsidRDefault="00E748DD" w:rsidP="00E748DD">
      <w:pPr>
        <w:jc w:val="both"/>
        <w:rPr>
          <w:bCs/>
        </w:rPr>
      </w:pPr>
      <w:r w:rsidRPr="004D1083">
        <w:rPr>
          <w:bCs/>
        </w:rPr>
        <w:t>22</w:t>
      </w:r>
      <w:r>
        <w:rPr>
          <w:bCs/>
        </w:rPr>
        <w:t>. </w:t>
      </w:r>
      <w:r w:rsidRPr="004D1083">
        <w:rPr>
          <w:bCs/>
        </w:rPr>
        <w:t>Понятие о первичном и вторичном дефектах развития было введено....</w:t>
      </w:r>
    </w:p>
    <w:p w:rsidR="00E748DD" w:rsidRPr="004D1083" w:rsidRDefault="00E748DD" w:rsidP="00E748DD">
      <w:pPr>
        <w:jc w:val="both"/>
        <w:rPr>
          <w:bCs/>
        </w:rPr>
      </w:pPr>
      <w:r w:rsidRPr="004D1083">
        <w:rPr>
          <w:bCs/>
        </w:rPr>
        <w:t>1) Л.</w:t>
      </w:r>
      <w:r>
        <w:rPr>
          <w:bCs/>
        </w:rPr>
        <w:t xml:space="preserve"> </w:t>
      </w:r>
      <w:r w:rsidRPr="004D1083">
        <w:rPr>
          <w:bCs/>
        </w:rPr>
        <w:t>С. Выго</w:t>
      </w:r>
      <w:r>
        <w:rPr>
          <w:bCs/>
        </w:rPr>
        <w:t>т</w:t>
      </w:r>
      <w:r w:rsidRPr="004D1083">
        <w:rPr>
          <w:bCs/>
        </w:rPr>
        <w:t>ским</w:t>
      </w:r>
    </w:p>
    <w:p w:rsidR="00E748DD" w:rsidRPr="004D1083" w:rsidRDefault="00E748DD" w:rsidP="00E748DD">
      <w:pPr>
        <w:jc w:val="both"/>
        <w:rPr>
          <w:bCs/>
        </w:rPr>
      </w:pPr>
      <w:r w:rsidRPr="004D1083">
        <w:rPr>
          <w:bCs/>
        </w:rPr>
        <w:t>2) В.</w:t>
      </w:r>
      <w:r>
        <w:rPr>
          <w:bCs/>
        </w:rPr>
        <w:t xml:space="preserve"> </w:t>
      </w:r>
      <w:r w:rsidRPr="004D1083">
        <w:rPr>
          <w:bCs/>
        </w:rPr>
        <w:t>И. Лубовским</w:t>
      </w:r>
    </w:p>
    <w:p w:rsidR="00E748DD" w:rsidRPr="004D1083" w:rsidRDefault="00E748DD" w:rsidP="00E748DD">
      <w:pPr>
        <w:jc w:val="both"/>
        <w:rPr>
          <w:bCs/>
        </w:rPr>
      </w:pPr>
      <w:r w:rsidRPr="004D1083">
        <w:rPr>
          <w:bCs/>
        </w:rPr>
        <w:t>3) М.</w:t>
      </w:r>
      <w:r>
        <w:rPr>
          <w:bCs/>
        </w:rPr>
        <w:t xml:space="preserve"> </w:t>
      </w:r>
      <w:r w:rsidRPr="004D1083">
        <w:rPr>
          <w:bCs/>
        </w:rPr>
        <w:t>С. Певзнер</w:t>
      </w:r>
    </w:p>
    <w:p w:rsidR="00E748DD" w:rsidRDefault="00E748DD" w:rsidP="00E748DD">
      <w:pPr>
        <w:jc w:val="both"/>
        <w:rPr>
          <w:bCs/>
        </w:rPr>
      </w:pPr>
      <w:r w:rsidRPr="004D1083">
        <w:rPr>
          <w:bCs/>
        </w:rPr>
        <w:t>4) С.</w:t>
      </w:r>
      <w:r>
        <w:rPr>
          <w:bCs/>
        </w:rPr>
        <w:t xml:space="preserve"> </w:t>
      </w:r>
      <w:r w:rsidRPr="004D1083">
        <w:rPr>
          <w:bCs/>
        </w:rPr>
        <w:t>Я. Рубинштейн</w:t>
      </w:r>
    </w:p>
    <w:p w:rsidR="00E748DD" w:rsidRPr="004D1083" w:rsidRDefault="00E748DD" w:rsidP="00E748DD">
      <w:pPr>
        <w:jc w:val="both"/>
        <w:rPr>
          <w:bCs/>
        </w:rPr>
      </w:pPr>
    </w:p>
    <w:p w:rsidR="00E748DD" w:rsidRPr="004D1083" w:rsidRDefault="00E748DD" w:rsidP="00E748DD">
      <w:pPr>
        <w:jc w:val="both"/>
        <w:rPr>
          <w:bCs/>
        </w:rPr>
      </w:pPr>
      <w:r w:rsidRPr="004D1083">
        <w:rPr>
          <w:bCs/>
        </w:rPr>
        <w:t>23</w:t>
      </w:r>
      <w:r>
        <w:rPr>
          <w:bCs/>
        </w:rPr>
        <w:t>. </w:t>
      </w:r>
      <w:r w:rsidRPr="004D1083">
        <w:rPr>
          <w:bCs/>
        </w:rPr>
        <w:t>Сегменты хромосом называются</w:t>
      </w:r>
    </w:p>
    <w:p w:rsidR="00E748DD" w:rsidRPr="004D1083" w:rsidRDefault="00E748DD" w:rsidP="00E748DD">
      <w:pPr>
        <w:jc w:val="both"/>
        <w:rPr>
          <w:bCs/>
        </w:rPr>
      </w:pPr>
      <w:r w:rsidRPr="004D1083">
        <w:rPr>
          <w:bCs/>
        </w:rPr>
        <w:t>1) телами</w:t>
      </w:r>
    </w:p>
    <w:p w:rsidR="00E748DD" w:rsidRPr="004D1083" w:rsidRDefault="00E748DD" w:rsidP="00E748DD">
      <w:pPr>
        <w:jc w:val="both"/>
        <w:rPr>
          <w:bCs/>
        </w:rPr>
      </w:pPr>
      <w:r w:rsidRPr="004D1083">
        <w:rPr>
          <w:bCs/>
        </w:rPr>
        <w:t>2) трисомией</w:t>
      </w:r>
    </w:p>
    <w:p w:rsidR="00E748DD" w:rsidRPr="004D1083" w:rsidRDefault="00E748DD" w:rsidP="00E748DD">
      <w:pPr>
        <w:jc w:val="both"/>
        <w:rPr>
          <w:bCs/>
        </w:rPr>
      </w:pPr>
      <w:r w:rsidRPr="004D1083">
        <w:rPr>
          <w:bCs/>
        </w:rPr>
        <w:t>3) клетками</w:t>
      </w:r>
    </w:p>
    <w:p w:rsidR="00E748DD" w:rsidRDefault="00E748DD" w:rsidP="00E748DD">
      <w:pPr>
        <w:jc w:val="both"/>
        <w:rPr>
          <w:bCs/>
        </w:rPr>
      </w:pPr>
      <w:r w:rsidRPr="004D1083">
        <w:rPr>
          <w:bCs/>
        </w:rPr>
        <w:t>4) генами</w:t>
      </w:r>
    </w:p>
    <w:p w:rsidR="00E748DD" w:rsidRPr="004D1083" w:rsidRDefault="00E748DD" w:rsidP="00E748DD">
      <w:pPr>
        <w:jc w:val="both"/>
        <w:rPr>
          <w:bCs/>
        </w:rPr>
      </w:pPr>
    </w:p>
    <w:p w:rsidR="00E748DD" w:rsidRDefault="00E748DD" w:rsidP="00E748DD">
      <w:pPr>
        <w:jc w:val="both"/>
        <w:rPr>
          <w:bCs/>
        </w:rPr>
      </w:pPr>
      <w:r w:rsidRPr="004D1083">
        <w:rPr>
          <w:bCs/>
        </w:rPr>
        <w:t>24</w:t>
      </w:r>
      <w:r>
        <w:rPr>
          <w:bCs/>
        </w:rPr>
        <w:t>. </w:t>
      </w:r>
      <w:r w:rsidRPr="004D1083">
        <w:rPr>
          <w:bCs/>
        </w:rPr>
        <w:t>Оптимальное развитие личности в оптимальных для неё социальных условиях. Это...</w:t>
      </w:r>
    </w:p>
    <w:p w:rsidR="00E748DD" w:rsidRPr="004D1083" w:rsidRDefault="00E748DD" w:rsidP="00E748DD">
      <w:pPr>
        <w:jc w:val="both"/>
        <w:rPr>
          <w:bCs/>
        </w:rPr>
      </w:pPr>
      <w:r w:rsidRPr="004D1083">
        <w:rPr>
          <w:bCs/>
        </w:rPr>
        <w:t>1) идеальная норма</w:t>
      </w:r>
    </w:p>
    <w:p w:rsidR="00E748DD" w:rsidRPr="004D1083" w:rsidRDefault="00E748DD" w:rsidP="00E748DD">
      <w:pPr>
        <w:jc w:val="both"/>
        <w:rPr>
          <w:bCs/>
        </w:rPr>
      </w:pPr>
      <w:r w:rsidRPr="004D1083">
        <w:rPr>
          <w:bCs/>
        </w:rPr>
        <w:t>2) фактическая норма</w:t>
      </w:r>
    </w:p>
    <w:p w:rsidR="00E748DD" w:rsidRPr="004D1083" w:rsidRDefault="00E748DD" w:rsidP="00E748DD">
      <w:pPr>
        <w:jc w:val="both"/>
        <w:rPr>
          <w:bCs/>
        </w:rPr>
      </w:pPr>
      <w:r w:rsidRPr="004D1083">
        <w:rPr>
          <w:bCs/>
        </w:rPr>
        <w:t>3) оптимальная норма</w:t>
      </w:r>
    </w:p>
    <w:p w:rsidR="00E748DD" w:rsidRDefault="00E748DD" w:rsidP="00E748DD">
      <w:pPr>
        <w:jc w:val="both"/>
        <w:rPr>
          <w:bCs/>
        </w:rPr>
      </w:pPr>
      <w:r w:rsidRPr="004D1083">
        <w:rPr>
          <w:bCs/>
        </w:rPr>
        <w:t>4) индивидуальная норма</w:t>
      </w:r>
    </w:p>
    <w:p w:rsidR="00E748DD" w:rsidRPr="004D1083" w:rsidRDefault="00E748DD" w:rsidP="00E748DD">
      <w:pPr>
        <w:jc w:val="both"/>
        <w:rPr>
          <w:bCs/>
        </w:rPr>
      </w:pPr>
    </w:p>
    <w:p w:rsidR="00E748DD" w:rsidRPr="004D1083" w:rsidRDefault="00E748DD" w:rsidP="00E748DD">
      <w:pPr>
        <w:jc w:val="both"/>
        <w:rPr>
          <w:bCs/>
        </w:rPr>
      </w:pPr>
      <w:r w:rsidRPr="004D1083">
        <w:rPr>
          <w:bCs/>
        </w:rPr>
        <w:t>25</w:t>
      </w:r>
      <w:r>
        <w:rPr>
          <w:bCs/>
        </w:rPr>
        <w:t>. </w:t>
      </w:r>
      <w:r w:rsidRPr="004D1083">
        <w:rPr>
          <w:bCs/>
        </w:rPr>
        <w:t>Запаздывание или приостановка всех сторон психического развития или пре</w:t>
      </w:r>
      <w:r>
        <w:rPr>
          <w:bCs/>
        </w:rPr>
        <w:t>и</w:t>
      </w:r>
      <w:r w:rsidRPr="004D1083">
        <w:rPr>
          <w:bCs/>
        </w:rPr>
        <w:t>мущественно</w:t>
      </w:r>
      <w:r>
        <w:rPr>
          <w:bCs/>
        </w:rPr>
        <w:t xml:space="preserve"> </w:t>
      </w:r>
      <w:r w:rsidRPr="004D1083">
        <w:rPr>
          <w:bCs/>
        </w:rPr>
        <w:t>отдельных его компонентов называется...</w:t>
      </w:r>
    </w:p>
    <w:p w:rsidR="00E748DD" w:rsidRPr="004D1083" w:rsidRDefault="00E748DD" w:rsidP="00E748DD">
      <w:pPr>
        <w:jc w:val="both"/>
        <w:rPr>
          <w:bCs/>
        </w:rPr>
      </w:pPr>
      <w:r w:rsidRPr="004D1083">
        <w:rPr>
          <w:bCs/>
        </w:rPr>
        <w:t>1) нервно-психическим реагированием</w:t>
      </w:r>
    </w:p>
    <w:p w:rsidR="00E748DD" w:rsidRPr="004D1083" w:rsidRDefault="00E748DD" w:rsidP="00E748DD">
      <w:pPr>
        <w:jc w:val="both"/>
        <w:rPr>
          <w:bCs/>
        </w:rPr>
      </w:pPr>
      <w:r w:rsidRPr="004D1083">
        <w:rPr>
          <w:bCs/>
        </w:rPr>
        <w:t>2) поврежденным развитием</w:t>
      </w:r>
    </w:p>
    <w:p w:rsidR="00E748DD" w:rsidRPr="004D1083" w:rsidRDefault="00E748DD" w:rsidP="00E748DD">
      <w:pPr>
        <w:jc w:val="both"/>
        <w:rPr>
          <w:bCs/>
        </w:rPr>
      </w:pPr>
      <w:r w:rsidRPr="004D1083">
        <w:rPr>
          <w:bCs/>
        </w:rPr>
        <w:t>3) сублимацией</w:t>
      </w:r>
    </w:p>
    <w:p w:rsidR="00E748DD" w:rsidRDefault="00E748DD" w:rsidP="00E748DD">
      <w:pPr>
        <w:jc w:val="both"/>
        <w:rPr>
          <w:bCs/>
        </w:rPr>
      </w:pPr>
      <w:r w:rsidRPr="004D1083">
        <w:rPr>
          <w:bCs/>
        </w:rPr>
        <w:t>4) ретардацией</w:t>
      </w:r>
    </w:p>
    <w:p w:rsidR="00E748DD" w:rsidRPr="004D1083" w:rsidRDefault="00E748DD" w:rsidP="00E748DD">
      <w:pPr>
        <w:jc w:val="both"/>
        <w:rPr>
          <w:bCs/>
        </w:rPr>
      </w:pPr>
    </w:p>
    <w:p w:rsidR="00E748DD" w:rsidRDefault="00E748DD" w:rsidP="00E748DD">
      <w:pPr>
        <w:jc w:val="both"/>
      </w:pPr>
      <w:r>
        <w:rPr>
          <w:b/>
        </w:rPr>
        <w:t>Тест № 2</w:t>
      </w:r>
    </w:p>
    <w:p w:rsidR="00E748DD" w:rsidRPr="00284CF7" w:rsidRDefault="00E748DD" w:rsidP="00E748DD">
      <w:pPr>
        <w:jc w:val="both"/>
      </w:pPr>
      <w:r w:rsidRPr="00284CF7">
        <w:t>1.</w:t>
      </w:r>
      <w:r>
        <w:t> </w:t>
      </w:r>
      <w:r w:rsidRPr="00284CF7">
        <w:t>Какое из утверждений раскрывает определение «специальная педагогика»:</w:t>
      </w:r>
    </w:p>
    <w:p w:rsidR="00E748DD" w:rsidRPr="00284CF7" w:rsidRDefault="00E748DD" w:rsidP="00E748DD">
      <w:pPr>
        <w:jc w:val="both"/>
      </w:pPr>
      <w:r w:rsidRPr="00284CF7">
        <w:t>а) отрасль, изучающая детей с психическим или физическим недостатком;</w:t>
      </w:r>
    </w:p>
    <w:p w:rsidR="00E748DD" w:rsidRPr="00284CF7" w:rsidRDefault="00E748DD" w:rsidP="00E748DD">
      <w:pPr>
        <w:jc w:val="both"/>
      </w:pPr>
      <w:r w:rsidRPr="00284CF7">
        <w:t>б) теория и практика специального образования лиц с ограниченными возможностями жизнедеятельности;</w:t>
      </w:r>
    </w:p>
    <w:p w:rsidR="00E748DD" w:rsidRPr="00284CF7" w:rsidRDefault="00E748DD" w:rsidP="00E748DD">
      <w:pPr>
        <w:jc w:val="both"/>
      </w:pPr>
      <w:r w:rsidRPr="00284CF7">
        <w:t>в) отрасль, изучающая закономерности и особенности психического развития детей и взрослых с различными психофизическими недостатками;</w:t>
      </w:r>
    </w:p>
    <w:p w:rsidR="00E748DD" w:rsidRPr="00284CF7" w:rsidRDefault="00E748DD" w:rsidP="00E748DD">
      <w:pPr>
        <w:jc w:val="both"/>
      </w:pPr>
      <w:r w:rsidRPr="00284CF7">
        <w:t>г) наука, занимающаяся изучением возрастных закономерностей развития детей.</w:t>
      </w:r>
    </w:p>
    <w:p w:rsidR="00E748DD" w:rsidRPr="00284CF7" w:rsidRDefault="00E748DD" w:rsidP="00E748DD">
      <w:pPr>
        <w:jc w:val="both"/>
      </w:pPr>
    </w:p>
    <w:p w:rsidR="00E748DD" w:rsidRPr="00284CF7" w:rsidRDefault="00E748DD" w:rsidP="00E748DD">
      <w:pPr>
        <w:jc w:val="both"/>
      </w:pPr>
      <w:r w:rsidRPr="00284CF7">
        <w:t>2.</w:t>
      </w:r>
      <w:r>
        <w:t> </w:t>
      </w:r>
      <w:r w:rsidRPr="00284CF7">
        <w:t>Какая из перечисленных отраслей не является отраслью специальной педагогики:</w:t>
      </w:r>
    </w:p>
    <w:p w:rsidR="00E748DD" w:rsidRPr="00284CF7" w:rsidRDefault="00E748DD" w:rsidP="00E748DD">
      <w:pPr>
        <w:jc w:val="both"/>
      </w:pPr>
      <w:r w:rsidRPr="00284CF7">
        <w:t>а) олигофренопедагогика;</w:t>
      </w:r>
    </w:p>
    <w:p w:rsidR="00E748DD" w:rsidRPr="00284CF7" w:rsidRDefault="00E748DD" w:rsidP="00E748DD">
      <w:pPr>
        <w:jc w:val="both"/>
      </w:pPr>
      <w:r w:rsidRPr="00284CF7">
        <w:t>б) тифлопсихология;</w:t>
      </w:r>
    </w:p>
    <w:p w:rsidR="00E748DD" w:rsidRPr="00284CF7" w:rsidRDefault="00E748DD" w:rsidP="00E748DD">
      <w:pPr>
        <w:jc w:val="both"/>
      </w:pPr>
      <w:r w:rsidRPr="00284CF7">
        <w:t>в) сурдопедагогика;</w:t>
      </w:r>
    </w:p>
    <w:p w:rsidR="00E748DD" w:rsidRPr="00284CF7" w:rsidRDefault="00E748DD" w:rsidP="00E748DD">
      <w:pPr>
        <w:jc w:val="both"/>
      </w:pPr>
      <w:r w:rsidRPr="00284CF7">
        <w:t>г) логопедия.</w:t>
      </w:r>
    </w:p>
    <w:p w:rsidR="00E748DD" w:rsidRPr="00284CF7" w:rsidRDefault="00E748DD" w:rsidP="00E748DD">
      <w:pPr>
        <w:jc w:val="both"/>
      </w:pPr>
    </w:p>
    <w:p w:rsidR="00E748DD" w:rsidRPr="00284CF7" w:rsidRDefault="00E748DD" w:rsidP="00E748DD">
      <w:pPr>
        <w:jc w:val="both"/>
      </w:pPr>
      <w:r w:rsidRPr="00284CF7">
        <w:t>3.</w:t>
      </w:r>
      <w:r>
        <w:t> </w:t>
      </w:r>
      <w:r w:rsidRPr="00284CF7">
        <w:t>Специальное образование лиц с особыми образовательными потребностями как педагогический феномен – является:</w:t>
      </w:r>
    </w:p>
    <w:p w:rsidR="00E748DD" w:rsidRPr="00284CF7" w:rsidRDefault="00E748DD" w:rsidP="00E748DD">
      <w:pPr>
        <w:jc w:val="both"/>
      </w:pPr>
      <w:r w:rsidRPr="00284CF7">
        <w:t>а) предметом специальной педагогики;</w:t>
      </w:r>
    </w:p>
    <w:p w:rsidR="00E748DD" w:rsidRPr="00284CF7" w:rsidRDefault="00E748DD" w:rsidP="00E748DD">
      <w:pPr>
        <w:jc w:val="both"/>
      </w:pPr>
      <w:r w:rsidRPr="00284CF7">
        <w:t>б) субъектом специальной педагогики;</w:t>
      </w:r>
    </w:p>
    <w:p w:rsidR="00E748DD" w:rsidRPr="00284CF7" w:rsidRDefault="00E748DD" w:rsidP="00E748DD">
      <w:pPr>
        <w:jc w:val="both"/>
      </w:pPr>
      <w:r w:rsidRPr="00284CF7">
        <w:t>в) задачей специальной педагогики;</w:t>
      </w:r>
    </w:p>
    <w:p w:rsidR="00E748DD" w:rsidRPr="00284CF7" w:rsidRDefault="00E748DD" w:rsidP="00E748DD">
      <w:pPr>
        <w:jc w:val="both"/>
      </w:pPr>
      <w:r w:rsidRPr="00284CF7">
        <w:t>г) объектом специальной педагогики.</w:t>
      </w:r>
    </w:p>
    <w:p w:rsidR="00E748DD" w:rsidRPr="00284CF7" w:rsidRDefault="00E748DD" w:rsidP="00E748DD">
      <w:pPr>
        <w:jc w:val="both"/>
      </w:pPr>
    </w:p>
    <w:p w:rsidR="00E748DD" w:rsidRPr="00284CF7" w:rsidRDefault="00E748DD" w:rsidP="00E748DD">
      <w:pPr>
        <w:jc w:val="both"/>
      </w:pPr>
      <w:r w:rsidRPr="00284CF7">
        <w:t>4.</w:t>
      </w:r>
      <w:r>
        <w:t> </w:t>
      </w:r>
      <w:r w:rsidRPr="00284CF7">
        <w:t>Человек с ограниченными возможностями здоровья и жизнедеятельности, имеющий вследствие этого особые образовательные потребности – это:</w:t>
      </w:r>
    </w:p>
    <w:p w:rsidR="00E748DD" w:rsidRPr="00284CF7" w:rsidRDefault="00E748DD" w:rsidP="00E748DD">
      <w:pPr>
        <w:jc w:val="both"/>
      </w:pPr>
      <w:r w:rsidRPr="00284CF7">
        <w:t>а) предметом специальной педагогики;</w:t>
      </w:r>
    </w:p>
    <w:p w:rsidR="00E748DD" w:rsidRPr="00284CF7" w:rsidRDefault="00E748DD" w:rsidP="00E748DD">
      <w:pPr>
        <w:jc w:val="both"/>
      </w:pPr>
      <w:r w:rsidRPr="00284CF7">
        <w:t>б) субъектом специальной педагогики;</w:t>
      </w:r>
    </w:p>
    <w:p w:rsidR="00E748DD" w:rsidRPr="00284CF7" w:rsidRDefault="00E748DD" w:rsidP="00E748DD">
      <w:pPr>
        <w:jc w:val="both"/>
      </w:pPr>
      <w:r w:rsidRPr="00284CF7">
        <w:t>в) задачей специальной педагогики;</w:t>
      </w:r>
    </w:p>
    <w:p w:rsidR="00E748DD" w:rsidRPr="00284CF7" w:rsidRDefault="00E748DD" w:rsidP="00E748DD">
      <w:pPr>
        <w:jc w:val="both"/>
      </w:pPr>
      <w:r w:rsidRPr="00284CF7">
        <w:t>г) объектом специальной педагогики.</w:t>
      </w:r>
    </w:p>
    <w:p w:rsidR="00E748DD" w:rsidRPr="00284CF7" w:rsidRDefault="00E748DD" w:rsidP="00E748DD">
      <w:pPr>
        <w:jc w:val="both"/>
      </w:pPr>
    </w:p>
    <w:p w:rsidR="00E748DD" w:rsidRPr="00284CF7" w:rsidRDefault="00E748DD" w:rsidP="00E748DD">
      <w:pPr>
        <w:jc w:val="both"/>
      </w:pPr>
      <w:r w:rsidRPr="00284CF7">
        <w:t>5.</w:t>
      </w:r>
      <w:r>
        <w:t> </w:t>
      </w:r>
      <w:r w:rsidRPr="00284CF7">
        <w:t>Теория и практика специального образования – это:</w:t>
      </w:r>
    </w:p>
    <w:p w:rsidR="00E748DD" w:rsidRPr="00284CF7" w:rsidRDefault="00E748DD" w:rsidP="00E748DD">
      <w:pPr>
        <w:jc w:val="both"/>
      </w:pPr>
      <w:r w:rsidRPr="00284CF7">
        <w:t>а) предметом специальной педагогики;</w:t>
      </w:r>
    </w:p>
    <w:p w:rsidR="00E748DD" w:rsidRPr="00284CF7" w:rsidRDefault="00E748DD" w:rsidP="00E748DD">
      <w:pPr>
        <w:jc w:val="both"/>
      </w:pPr>
      <w:r w:rsidRPr="00284CF7">
        <w:t>б) субъектом специальной педагогики;</w:t>
      </w:r>
    </w:p>
    <w:p w:rsidR="00E748DD" w:rsidRPr="00284CF7" w:rsidRDefault="00E748DD" w:rsidP="00E748DD">
      <w:pPr>
        <w:jc w:val="both"/>
      </w:pPr>
      <w:r w:rsidRPr="00284CF7">
        <w:t>в) задачей специальной педагогики;</w:t>
      </w:r>
    </w:p>
    <w:p w:rsidR="00E748DD" w:rsidRPr="00284CF7" w:rsidRDefault="00E748DD" w:rsidP="00E748DD">
      <w:pPr>
        <w:jc w:val="both"/>
      </w:pPr>
      <w:r w:rsidRPr="00284CF7">
        <w:t>г) объектом специальной педагогики.</w:t>
      </w:r>
    </w:p>
    <w:p w:rsidR="00E748DD" w:rsidRPr="00284CF7" w:rsidRDefault="00E748DD" w:rsidP="00E748DD">
      <w:pPr>
        <w:jc w:val="both"/>
      </w:pPr>
    </w:p>
    <w:p w:rsidR="00E748DD" w:rsidRPr="00284CF7" w:rsidRDefault="00E748DD" w:rsidP="00E748DD">
      <w:pPr>
        <w:jc w:val="both"/>
      </w:pPr>
      <w:r w:rsidRPr="00284CF7">
        <w:t>6.</w:t>
      </w:r>
      <w:r>
        <w:t> </w:t>
      </w:r>
      <w:r w:rsidRPr="00284CF7">
        <w:t>К методам обучения детей с отклонениями в развитии относят:</w:t>
      </w:r>
    </w:p>
    <w:p w:rsidR="00E748DD" w:rsidRPr="00284CF7" w:rsidRDefault="00E748DD" w:rsidP="00E748DD">
      <w:pPr>
        <w:jc w:val="both"/>
      </w:pPr>
      <w:r w:rsidRPr="00284CF7">
        <w:t>а) перцептивные, логические, гностические, наглядные;</w:t>
      </w:r>
    </w:p>
    <w:p w:rsidR="00E748DD" w:rsidRPr="00284CF7" w:rsidRDefault="00E748DD" w:rsidP="00E748DD">
      <w:pPr>
        <w:jc w:val="both"/>
      </w:pPr>
      <w:r w:rsidRPr="00284CF7">
        <w:t>б) информативные, практически - действенные, побудительно – оценочные;</w:t>
      </w:r>
    </w:p>
    <w:p w:rsidR="00E748DD" w:rsidRPr="00284CF7" w:rsidRDefault="00E748DD" w:rsidP="00E748DD">
      <w:pPr>
        <w:jc w:val="both"/>
      </w:pPr>
      <w:r w:rsidRPr="00284CF7">
        <w:t>в) педагогической помощи и оптимизма;</w:t>
      </w:r>
    </w:p>
    <w:p w:rsidR="00E748DD" w:rsidRPr="00284CF7" w:rsidRDefault="00E748DD" w:rsidP="00E748DD">
      <w:pPr>
        <w:jc w:val="both"/>
      </w:pPr>
      <w:r w:rsidRPr="00284CF7">
        <w:t>г) проективные методы.</w:t>
      </w:r>
    </w:p>
    <w:p w:rsidR="00E748DD" w:rsidRPr="00284CF7" w:rsidRDefault="00E748DD" w:rsidP="00E748DD">
      <w:pPr>
        <w:jc w:val="both"/>
      </w:pPr>
    </w:p>
    <w:p w:rsidR="00E748DD" w:rsidRPr="00284CF7" w:rsidRDefault="00E748DD" w:rsidP="00E748DD">
      <w:pPr>
        <w:jc w:val="both"/>
      </w:pPr>
      <w:r w:rsidRPr="00284CF7">
        <w:t>7.</w:t>
      </w:r>
      <w:r>
        <w:t> </w:t>
      </w:r>
      <w:r w:rsidRPr="00284CF7">
        <w:t xml:space="preserve">Аппаратура, предназначенная для более эффективного и качественного усвоения и закрепления в доступной форме предъявляемого материала, является: </w:t>
      </w:r>
    </w:p>
    <w:p w:rsidR="00E748DD" w:rsidRPr="00284CF7" w:rsidRDefault="00E748DD" w:rsidP="00E748DD">
      <w:pPr>
        <w:jc w:val="both"/>
      </w:pPr>
      <w:r w:rsidRPr="00284CF7">
        <w:t>а) методы обучения;</w:t>
      </w:r>
    </w:p>
    <w:p w:rsidR="00E748DD" w:rsidRPr="00284CF7" w:rsidRDefault="00E748DD" w:rsidP="00E748DD">
      <w:pPr>
        <w:jc w:val="both"/>
      </w:pPr>
      <w:r w:rsidRPr="00284CF7">
        <w:t>б) формы обучения;</w:t>
      </w:r>
    </w:p>
    <w:p w:rsidR="00E748DD" w:rsidRPr="00284CF7" w:rsidRDefault="00E748DD" w:rsidP="00E748DD">
      <w:pPr>
        <w:jc w:val="both"/>
      </w:pPr>
      <w:r w:rsidRPr="00284CF7">
        <w:t>в) средством обучения;</w:t>
      </w:r>
    </w:p>
    <w:p w:rsidR="00E748DD" w:rsidRPr="00284CF7" w:rsidRDefault="00E748DD" w:rsidP="00E748DD">
      <w:pPr>
        <w:jc w:val="both"/>
      </w:pPr>
      <w:r w:rsidRPr="00284CF7">
        <w:t>г) направления обучения.</w:t>
      </w:r>
    </w:p>
    <w:p w:rsidR="00E748DD" w:rsidRPr="00284CF7" w:rsidRDefault="00E748DD" w:rsidP="00E748DD">
      <w:pPr>
        <w:jc w:val="both"/>
      </w:pPr>
    </w:p>
    <w:p w:rsidR="00E748DD" w:rsidRPr="00284CF7" w:rsidRDefault="00E748DD" w:rsidP="00E748DD">
      <w:pPr>
        <w:pStyle w:val="21"/>
        <w:spacing w:after="0" w:line="240" w:lineRule="auto"/>
        <w:jc w:val="both"/>
      </w:pPr>
      <w:r w:rsidRPr="00284CF7">
        <w:t>8.</w:t>
      </w:r>
      <w:r>
        <w:t> </w:t>
      </w:r>
      <w:r w:rsidRPr="00284CF7">
        <w:t>Педагог – дефектолог должен знать структуру дефекта чтобы:</w:t>
      </w:r>
    </w:p>
    <w:p w:rsidR="00E748DD" w:rsidRPr="00284CF7" w:rsidRDefault="00E748DD" w:rsidP="00E748DD">
      <w:pPr>
        <w:jc w:val="both"/>
      </w:pPr>
      <w:r w:rsidRPr="00284CF7">
        <w:t>а) выяснить сохранные стороны личности ребенка с целью опоры на них;</w:t>
      </w:r>
    </w:p>
    <w:p w:rsidR="00E748DD" w:rsidRPr="00284CF7" w:rsidRDefault="00E748DD" w:rsidP="00E748DD">
      <w:pPr>
        <w:jc w:val="both"/>
      </w:pPr>
      <w:r w:rsidRPr="00284CF7">
        <w:t>б) формирования системы ориентировочно-поискового поведения;</w:t>
      </w:r>
    </w:p>
    <w:p w:rsidR="00E748DD" w:rsidRPr="00284CF7" w:rsidRDefault="00E748DD" w:rsidP="00E748DD">
      <w:pPr>
        <w:jc w:val="both"/>
      </w:pPr>
      <w:r w:rsidRPr="00284CF7">
        <w:t>в) достижения целей развития социальных отношений как базовых в формировании личности ребенка;</w:t>
      </w:r>
    </w:p>
    <w:p w:rsidR="00E748DD" w:rsidRPr="00284CF7" w:rsidRDefault="00E748DD" w:rsidP="00E748DD">
      <w:pPr>
        <w:jc w:val="both"/>
      </w:pPr>
      <w:r w:rsidRPr="00284CF7">
        <w:t>г) все ответы верны</w:t>
      </w:r>
      <w:r>
        <w:t>.</w:t>
      </w:r>
      <w:r w:rsidRPr="00284CF7">
        <w:t xml:space="preserve">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9.</w:t>
      </w:r>
      <w:r>
        <w:t> </w:t>
      </w:r>
      <w:r w:rsidRPr="00284CF7">
        <w:t>Коррекционно-развивающая среда – это:</w:t>
      </w:r>
      <w:r>
        <w:t xml:space="preserve"> </w:t>
      </w:r>
    </w:p>
    <w:p w:rsidR="00E748DD" w:rsidRPr="00284CF7" w:rsidRDefault="00E748DD" w:rsidP="00E748DD">
      <w:pPr>
        <w:jc w:val="both"/>
      </w:pPr>
      <w:r w:rsidRPr="00284CF7">
        <w:t>а) доброжелательное, внимательное отношение к ребенку, учитывающее дефект развития, расслабляющая атмосфера;</w:t>
      </w:r>
    </w:p>
    <w:p w:rsidR="00E748DD" w:rsidRPr="00284CF7" w:rsidRDefault="00E748DD" w:rsidP="00E748DD">
      <w:pPr>
        <w:jc w:val="both"/>
      </w:pPr>
      <w:r w:rsidRPr="00284CF7">
        <w:t xml:space="preserve">б) создание систем позитивно действующих факторов; </w:t>
      </w:r>
    </w:p>
    <w:p w:rsidR="00E748DD" w:rsidRPr="00284CF7" w:rsidRDefault="00E748DD" w:rsidP="00E748DD">
      <w:pPr>
        <w:jc w:val="both"/>
      </w:pPr>
      <w:r w:rsidRPr="00284CF7">
        <w:t>в)</w:t>
      </w:r>
      <w:r>
        <w:t> </w:t>
      </w:r>
      <w:r w:rsidRPr="00284CF7">
        <w:t>интеллектуальная деятельность воспитанников по освоению ими моделей коммуникативного поведения;</w:t>
      </w:r>
    </w:p>
    <w:p w:rsidR="00E748DD" w:rsidRPr="00284CF7" w:rsidRDefault="00E748DD" w:rsidP="00E748DD">
      <w:pPr>
        <w:jc w:val="both"/>
      </w:pPr>
      <w:r w:rsidRPr="00284CF7">
        <w:t>г) все ответы верны</w:t>
      </w:r>
      <w:r>
        <w:t>.</w:t>
      </w:r>
      <w:r w:rsidRPr="00284CF7">
        <w:t xml:space="preserve">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10.</w:t>
      </w:r>
      <w:r>
        <w:t> </w:t>
      </w:r>
      <w:r w:rsidRPr="00284CF7">
        <w:t>Коррекция на занятиях зависит от:</w:t>
      </w:r>
    </w:p>
    <w:p w:rsidR="00E748DD" w:rsidRPr="00284CF7" w:rsidRDefault="00E748DD" w:rsidP="00E748DD">
      <w:pPr>
        <w:jc w:val="both"/>
      </w:pPr>
      <w:r w:rsidRPr="00284CF7">
        <w:t>а) содержания занятия;</w:t>
      </w:r>
    </w:p>
    <w:p w:rsidR="00E748DD" w:rsidRPr="00284CF7" w:rsidRDefault="00E748DD" w:rsidP="00E748DD">
      <w:pPr>
        <w:jc w:val="both"/>
      </w:pPr>
      <w:r w:rsidRPr="00284CF7">
        <w:t>б) уровня сформированности коммуникативных навыков;</w:t>
      </w:r>
    </w:p>
    <w:p w:rsidR="00E748DD" w:rsidRPr="00284CF7" w:rsidRDefault="00E748DD" w:rsidP="00E748DD">
      <w:pPr>
        <w:jc w:val="both"/>
      </w:pPr>
      <w:r w:rsidRPr="00284CF7">
        <w:t>в) методов и приемов работы на занятиях;</w:t>
      </w:r>
    </w:p>
    <w:p w:rsidR="00E748DD" w:rsidRPr="00284CF7" w:rsidRDefault="00E748DD" w:rsidP="00E748DD">
      <w:pPr>
        <w:jc w:val="both"/>
      </w:pPr>
      <w:r w:rsidRPr="00284CF7">
        <w:t xml:space="preserve">г) все ответы верны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11.</w:t>
      </w:r>
      <w:r>
        <w:t> </w:t>
      </w:r>
      <w:r w:rsidRPr="00284CF7">
        <w:t>Развитие – это:</w:t>
      </w:r>
    </w:p>
    <w:p w:rsidR="00E748DD" w:rsidRPr="00284CF7" w:rsidRDefault="00E748DD" w:rsidP="00E748DD">
      <w:pPr>
        <w:jc w:val="both"/>
      </w:pPr>
      <w:r w:rsidRPr="00284CF7">
        <w:t>а) самодвижение, самореализация личности;</w:t>
      </w:r>
    </w:p>
    <w:p w:rsidR="00E748DD" w:rsidRPr="00284CF7" w:rsidRDefault="00E748DD" w:rsidP="00E748DD">
      <w:pPr>
        <w:jc w:val="both"/>
      </w:pPr>
      <w:r w:rsidRPr="00284CF7">
        <w:t xml:space="preserve">б) качественное и количественное изменение личности в процессе взаимодействия с окружающей </w:t>
      </w:r>
      <w:r w:rsidRPr="00284CF7">
        <w:lastRenderedPageBreak/>
        <w:t>средой;</w:t>
      </w:r>
    </w:p>
    <w:p w:rsidR="00E748DD" w:rsidRPr="00284CF7" w:rsidRDefault="00E748DD" w:rsidP="00E748DD">
      <w:pPr>
        <w:jc w:val="both"/>
      </w:pPr>
      <w:r w:rsidRPr="00284CF7">
        <w:t>в) обучение и воспитание детей с ограниченными возможностями жизнедеятельности;</w:t>
      </w:r>
    </w:p>
    <w:p w:rsidR="00E748DD" w:rsidRPr="00284CF7" w:rsidRDefault="00E748DD" w:rsidP="00E748DD">
      <w:pPr>
        <w:jc w:val="both"/>
      </w:pPr>
      <w:r w:rsidRPr="00284CF7">
        <w:t>г) все ответы верны</w:t>
      </w:r>
      <w:r>
        <w:t>.</w:t>
      </w:r>
      <w:r w:rsidRPr="00284CF7">
        <w:t xml:space="preserve">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12.</w:t>
      </w:r>
      <w:r>
        <w:t> </w:t>
      </w:r>
      <w:r w:rsidRPr="00284CF7">
        <w:t>Обучение – это:</w:t>
      </w:r>
    </w:p>
    <w:p w:rsidR="00E748DD" w:rsidRPr="00284CF7" w:rsidRDefault="00E748DD" w:rsidP="00E748DD">
      <w:pPr>
        <w:jc w:val="both"/>
      </w:pPr>
      <w:r w:rsidRPr="00284CF7">
        <w:t>а) процесс передачи знаний различных областей наук;</w:t>
      </w:r>
    </w:p>
    <w:p w:rsidR="00E748DD" w:rsidRPr="00284CF7" w:rsidRDefault="00E748DD" w:rsidP="00E748DD">
      <w:pPr>
        <w:jc w:val="both"/>
      </w:pPr>
      <w:r w:rsidRPr="00284CF7">
        <w:t>б) вооружение детей с проблемами в развитии определенной суммой знаний;</w:t>
      </w:r>
    </w:p>
    <w:p w:rsidR="00E748DD" w:rsidRPr="00284CF7" w:rsidRDefault="00E748DD" w:rsidP="00E748DD">
      <w:pPr>
        <w:jc w:val="both"/>
      </w:pPr>
      <w:r w:rsidRPr="00284CF7">
        <w:t>в) процесс активного взаимодействия, обучающего и обучаемого, в результате которого у обучаемого формируются определенные знания, умения и навыки;</w:t>
      </w:r>
    </w:p>
    <w:p w:rsidR="00E748DD" w:rsidRPr="00284CF7" w:rsidRDefault="00E748DD" w:rsidP="00E748DD">
      <w:pPr>
        <w:jc w:val="both"/>
      </w:pPr>
      <w:r w:rsidRPr="00284CF7">
        <w:t>г) формирование представлений у детей о социальном и предметном мире.</w:t>
      </w:r>
    </w:p>
    <w:p w:rsidR="00E748DD" w:rsidRPr="00284CF7" w:rsidRDefault="00E748DD" w:rsidP="00E748DD">
      <w:pPr>
        <w:jc w:val="both"/>
      </w:pPr>
    </w:p>
    <w:p w:rsidR="00E748DD" w:rsidRPr="00284CF7" w:rsidRDefault="00E748DD" w:rsidP="00E748DD">
      <w:pPr>
        <w:jc w:val="both"/>
      </w:pPr>
      <w:r w:rsidRPr="00284CF7">
        <w:t>13.</w:t>
      </w:r>
      <w:r>
        <w:t> </w:t>
      </w:r>
      <w:r w:rsidRPr="00284CF7">
        <w:t xml:space="preserve">Физический или психический недостаток, влекущий за собой отклонение от нормы – это: </w:t>
      </w:r>
    </w:p>
    <w:p w:rsidR="00E748DD" w:rsidRPr="00284CF7" w:rsidRDefault="00E748DD" w:rsidP="00E748DD">
      <w:pPr>
        <w:jc w:val="both"/>
      </w:pPr>
      <w:r w:rsidRPr="00284CF7">
        <w:t>а) изменение в структуре личности;</w:t>
      </w:r>
    </w:p>
    <w:p w:rsidR="00E748DD" w:rsidRPr="00284CF7" w:rsidRDefault="00E748DD" w:rsidP="00E748DD">
      <w:pPr>
        <w:jc w:val="both"/>
      </w:pPr>
      <w:r w:rsidRPr="00284CF7">
        <w:t>б) дефективность;</w:t>
      </w:r>
    </w:p>
    <w:p w:rsidR="00E748DD" w:rsidRPr="00284CF7" w:rsidRDefault="00E748DD" w:rsidP="00E748DD">
      <w:pPr>
        <w:jc w:val="both"/>
      </w:pPr>
      <w:r w:rsidRPr="00284CF7">
        <w:t>в) дефект;</w:t>
      </w:r>
    </w:p>
    <w:p w:rsidR="00E748DD" w:rsidRPr="00284CF7" w:rsidRDefault="00E748DD" w:rsidP="00E748DD">
      <w:pPr>
        <w:jc w:val="both"/>
      </w:pPr>
      <w:r w:rsidRPr="00284CF7">
        <w:t>г) дизонтогенез.</w:t>
      </w:r>
    </w:p>
    <w:p w:rsidR="00E748DD" w:rsidRPr="00284CF7" w:rsidRDefault="00E748DD" w:rsidP="00E748DD">
      <w:pPr>
        <w:jc w:val="both"/>
      </w:pPr>
    </w:p>
    <w:p w:rsidR="00E748DD" w:rsidRPr="00284CF7" w:rsidRDefault="00E748DD" w:rsidP="00E748DD">
      <w:pPr>
        <w:jc w:val="both"/>
      </w:pPr>
      <w:r w:rsidRPr="00284CF7">
        <w:t>14.</w:t>
      </w:r>
      <w:r>
        <w:t> </w:t>
      </w:r>
      <w:r w:rsidRPr="00284CF7">
        <w:t>Система специального образования представлена:</w:t>
      </w:r>
    </w:p>
    <w:p w:rsidR="00E748DD" w:rsidRPr="00284CF7" w:rsidRDefault="00E748DD" w:rsidP="00E748DD">
      <w:pPr>
        <w:jc w:val="both"/>
      </w:pPr>
      <w:r w:rsidRPr="00284CF7">
        <w:t>а) двумя видами;</w:t>
      </w:r>
    </w:p>
    <w:p w:rsidR="00E748DD" w:rsidRPr="00284CF7" w:rsidRDefault="00E748DD" w:rsidP="00E748DD">
      <w:pPr>
        <w:jc w:val="both"/>
      </w:pPr>
      <w:r w:rsidRPr="00284CF7">
        <w:t>б) шестью видами;</w:t>
      </w:r>
    </w:p>
    <w:p w:rsidR="00E748DD" w:rsidRPr="00284CF7" w:rsidRDefault="00E748DD" w:rsidP="00E748DD">
      <w:pPr>
        <w:jc w:val="both"/>
      </w:pPr>
      <w:r w:rsidRPr="00284CF7">
        <w:t>в) восьмью видами;</w:t>
      </w:r>
    </w:p>
    <w:p w:rsidR="00E748DD" w:rsidRPr="00284CF7" w:rsidRDefault="00E748DD" w:rsidP="00E748DD">
      <w:pPr>
        <w:jc w:val="both"/>
      </w:pPr>
      <w:r w:rsidRPr="00284CF7">
        <w:t>г) двенадцатью видами.</w:t>
      </w:r>
    </w:p>
    <w:p w:rsidR="00E748DD" w:rsidRPr="00284CF7" w:rsidRDefault="00E748DD" w:rsidP="00E748DD">
      <w:pPr>
        <w:jc w:val="both"/>
      </w:pPr>
    </w:p>
    <w:p w:rsidR="00E748DD" w:rsidRPr="00284CF7" w:rsidRDefault="00E748DD" w:rsidP="00E748DD">
      <w:pPr>
        <w:jc w:val="both"/>
        <w:rPr>
          <w:bCs/>
        </w:rPr>
      </w:pPr>
      <w:r w:rsidRPr="00284CF7">
        <w:rPr>
          <w:bCs/>
        </w:rPr>
        <w:t>15.</w:t>
      </w:r>
      <w:r>
        <w:rPr>
          <w:bCs/>
        </w:rPr>
        <w:t> </w:t>
      </w:r>
      <w:r w:rsidRPr="00284CF7">
        <w:rPr>
          <w:bCs/>
        </w:rPr>
        <w:t>Историческое развитие специальной педагогики имеет:</w:t>
      </w:r>
    </w:p>
    <w:p w:rsidR="00E748DD" w:rsidRPr="00284CF7" w:rsidRDefault="00E748DD" w:rsidP="00E748DD">
      <w:pPr>
        <w:jc w:val="both"/>
      </w:pPr>
      <w:r w:rsidRPr="00284CF7">
        <w:t>а) 4 этапа;</w:t>
      </w:r>
    </w:p>
    <w:p w:rsidR="00E748DD" w:rsidRPr="00284CF7" w:rsidRDefault="00E748DD" w:rsidP="00E748DD">
      <w:pPr>
        <w:jc w:val="both"/>
      </w:pPr>
      <w:r w:rsidRPr="00284CF7">
        <w:t>б) 6 этапов;</w:t>
      </w:r>
    </w:p>
    <w:p w:rsidR="00E748DD" w:rsidRPr="00284CF7" w:rsidRDefault="00E748DD" w:rsidP="00E748DD">
      <w:pPr>
        <w:jc w:val="both"/>
      </w:pPr>
      <w:r w:rsidRPr="00284CF7">
        <w:t>в) 5 этапов;</w:t>
      </w:r>
    </w:p>
    <w:p w:rsidR="00E748DD" w:rsidRPr="00284CF7" w:rsidRDefault="00E748DD" w:rsidP="00E748DD">
      <w:pPr>
        <w:jc w:val="both"/>
      </w:pPr>
      <w:r w:rsidRPr="00284CF7">
        <w:t>г) 8 этапов.</w:t>
      </w:r>
    </w:p>
    <w:p w:rsidR="00E748DD" w:rsidRPr="00284CF7" w:rsidRDefault="00E748DD" w:rsidP="00E748DD">
      <w:pPr>
        <w:jc w:val="both"/>
        <w:rPr>
          <w:bCs/>
        </w:rPr>
      </w:pPr>
    </w:p>
    <w:p w:rsidR="00E748DD" w:rsidRPr="00284CF7" w:rsidRDefault="00E748DD" w:rsidP="00E748DD">
      <w:pPr>
        <w:pStyle w:val="21"/>
        <w:spacing w:after="0" w:line="240" w:lineRule="auto"/>
        <w:jc w:val="both"/>
      </w:pPr>
      <w:r w:rsidRPr="00284CF7">
        <w:t>16.</w:t>
      </w:r>
      <w:r>
        <w:t> </w:t>
      </w:r>
      <w:r w:rsidRPr="00284CF7">
        <w:t>Основоположником теории о «зоне ближайшего развития» является:</w:t>
      </w:r>
    </w:p>
    <w:p w:rsidR="00E748DD" w:rsidRPr="00284CF7" w:rsidRDefault="00E748DD" w:rsidP="00E748DD">
      <w:pPr>
        <w:jc w:val="both"/>
      </w:pPr>
      <w:r w:rsidRPr="00284CF7">
        <w:t>а) Г.</w:t>
      </w:r>
      <w:r>
        <w:t xml:space="preserve"> </w:t>
      </w:r>
      <w:r w:rsidRPr="00284CF7">
        <w:t>Е. Сухарева;</w:t>
      </w:r>
    </w:p>
    <w:p w:rsidR="00E748DD" w:rsidRPr="00284CF7" w:rsidRDefault="00E748DD" w:rsidP="00E748DD">
      <w:pPr>
        <w:jc w:val="both"/>
      </w:pPr>
      <w:r w:rsidRPr="00284CF7">
        <w:t>б) А.</w:t>
      </w:r>
      <w:r>
        <w:t xml:space="preserve"> </w:t>
      </w:r>
      <w:r w:rsidRPr="00284CF7">
        <w:t>Р. Лурия;</w:t>
      </w:r>
    </w:p>
    <w:p w:rsidR="00E748DD" w:rsidRPr="00284CF7" w:rsidRDefault="00E748DD" w:rsidP="00E748DD">
      <w:pPr>
        <w:jc w:val="both"/>
      </w:pPr>
      <w:r w:rsidRPr="00284CF7">
        <w:t>в) Л.</w:t>
      </w:r>
      <w:r>
        <w:t xml:space="preserve"> </w:t>
      </w:r>
      <w:r w:rsidRPr="00284CF7">
        <w:t>С. Выготский;</w:t>
      </w:r>
    </w:p>
    <w:p w:rsidR="00E748DD" w:rsidRPr="00284CF7" w:rsidRDefault="00E748DD" w:rsidP="00E748DD">
      <w:pPr>
        <w:jc w:val="both"/>
      </w:pPr>
      <w:r w:rsidRPr="00284CF7">
        <w:t>г) М.</w:t>
      </w:r>
      <w:r>
        <w:t xml:space="preserve"> </w:t>
      </w:r>
      <w:r w:rsidRPr="00284CF7">
        <w:t>Е. Хватцев.</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17.</w:t>
      </w:r>
      <w:r>
        <w:t> </w:t>
      </w:r>
      <w:r w:rsidRPr="00284CF7">
        <w:t>Интеграция человека в систему социальных отношений, в различные типы социальных общностей, усвоение им элементов культуры, социальных норм и ценностей, на основе которых формируются качества личности – это:</w:t>
      </w:r>
    </w:p>
    <w:p w:rsidR="00E748DD" w:rsidRPr="00284CF7" w:rsidRDefault="00E748DD" w:rsidP="00E748DD">
      <w:pPr>
        <w:jc w:val="both"/>
      </w:pPr>
      <w:r w:rsidRPr="00284CF7">
        <w:t>а) адаптация;</w:t>
      </w:r>
    </w:p>
    <w:p w:rsidR="00E748DD" w:rsidRPr="00284CF7" w:rsidRDefault="00E748DD" w:rsidP="00E748DD">
      <w:pPr>
        <w:jc w:val="both"/>
      </w:pPr>
      <w:r w:rsidRPr="00284CF7">
        <w:t>б) социализация</w:t>
      </w:r>
    </w:p>
    <w:p w:rsidR="00E748DD" w:rsidRPr="00284CF7" w:rsidRDefault="00E748DD" w:rsidP="00E748DD">
      <w:pPr>
        <w:jc w:val="both"/>
      </w:pPr>
      <w:r w:rsidRPr="00284CF7">
        <w:t>в) сенсибилизация</w:t>
      </w:r>
    </w:p>
    <w:p w:rsidR="00E748DD" w:rsidRPr="00284CF7" w:rsidRDefault="00E748DD" w:rsidP="00E748DD">
      <w:pPr>
        <w:jc w:val="both"/>
      </w:pPr>
      <w:r w:rsidRPr="00284CF7">
        <w:t>г) коррекция.</w:t>
      </w:r>
    </w:p>
    <w:p w:rsidR="00E748DD" w:rsidRPr="00284CF7" w:rsidRDefault="00E748DD" w:rsidP="00E748DD">
      <w:pPr>
        <w:jc w:val="both"/>
      </w:pPr>
    </w:p>
    <w:p w:rsidR="00E748DD" w:rsidRPr="00284CF7" w:rsidRDefault="00E748DD" w:rsidP="00E748DD">
      <w:pPr>
        <w:jc w:val="both"/>
      </w:pPr>
      <w:r w:rsidRPr="00284CF7">
        <w:t>18.</w:t>
      </w:r>
      <w:r>
        <w:t> </w:t>
      </w:r>
      <w:r w:rsidRPr="00284CF7">
        <w:t>Компенсация – это:</w:t>
      </w:r>
    </w:p>
    <w:p w:rsidR="00E748DD" w:rsidRPr="00284CF7" w:rsidRDefault="00E748DD" w:rsidP="00E748DD">
      <w:pPr>
        <w:jc w:val="both"/>
      </w:pPr>
      <w:r w:rsidRPr="00284CF7">
        <w:t>а) восполнение утраченной функции;</w:t>
      </w:r>
    </w:p>
    <w:p w:rsidR="00E748DD" w:rsidRPr="00284CF7" w:rsidRDefault="00E748DD" w:rsidP="00E748DD">
      <w:pPr>
        <w:jc w:val="both"/>
      </w:pPr>
      <w:r w:rsidRPr="00284CF7">
        <w:t>б) замещение поврежденных органов;</w:t>
      </w:r>
    </w:p>
    <w:p w:rsidR="00E748DD" w:rsidRPr="00284CF7" w:rsidRDefault="00E748DD" w:rsidP="00E748DD">
      <w:pPr>
        <w:jc w:val="both"/>
      </w:pPr>
      <w:r w:rsidRPr="00284CF7">
        <w:t>в) восполнение и замещение функций, недоразвитых, нарушенных или утраченных вследствие дефекта развития;</w:t>
      </w:r>
    </w:p>
    <w:p w:rsidR="00E748DD" w:rsidRPr="00284CF7" w:rsidRDefault="00E748DD" w:rsidP="00E748DD">
      <w:pPr>
        <w:jc w:val="both"/>
      </w:pPr>
      <w:r w:rsidRPr="00284CF7">
        <w:t>г) процесс, происходящий внутри организма и контролируемый человеком.</w:t>
      </w:r>
    </w:p>
    <w:p w:rsidR="00E748DD" w:rsidRPr="00284CF7" w:rsidRDefault="00E748DD" w:rsidP="00E748DD">
      <w:pPr>
        <w:jc w:val="both"/>
      </w:pPr>
    </w:p>
    <w:p w:rsidR="00E748DD" w:rsidRPr="00284CF7" w:rsidRDefault="00E748DD" w:rsidP="00E748DD">
      <w:pPr>
        <w:jc w:val="both"/>
      </w:pPr>
      <w:r w:rsidRPr="00284CF7">
        <w:t>19.</w:t>
      </w:r>
      <w:r>
        <w:t> </w:t>
      </w:r>
      <w:r w:rsidRPr="00284CF7">
        <w:t>Компенсация, осуществляющаяся за счет использования резервных возможностей данной функциональной системы – это:</w:t>
      </w:r>
    </w:p>
    <w:p w:rsidR="00E748DD" w:rsidRPr="00284CF7" w:rsidRDefault="00E748DD" w:rsidP="00E748DD">
      <w:pPr>
        <w:jc w:val="both"/>
      </w:pPr>
      <w:r w:rsidRPr="00284CF7">
        <w:t>а) межсистемная компенсация;</w:t>
      </w:r>
    </w:p>
    <w:p w:rsidR="00E748DD" w:rsidRPr="00284CF7" w:rsidRDefault="00E748DD" w:rsidP="00E748DD">
      <w:pPr>
        <w:jc w:val="both"/>
      </w:pPr>
      <w:r w:rsidRPr="00284CF7">
        <w:t>б) внутрисистемная компенсация;</w:t>
      </w:r>
    </w:p>
    <w:p w:rsidR="00E748DD" w:rsidRPr="00284CF7" w:rsidRDefault="00E748DD" w:rsidP="00E748DD">
      <w:pPr>
        <w:jc w:val="both"/>
      </w:pPr>
      <w:r w:rsidRPr="00284CF7">
        <w:t>в) физиологическая мера организма;</w:t>
      </w:r>
    </w:p>
    <w:p w:rsidR="00E748DD" w:rsidRPr="00284CF7" w:rsidRDefault="00E748DD" w:rsidP="00E748DD">
      <w:pPr>
        <w:jc w:val="both"/>
      </w:pPr>
      <w:r w:rsidRPr="00284CF7">
        <w:t>г) процесс, не регулируемый человеком.</w:t>
      </w:r>
    </w:p>
    <w:p w:rsidR="00E748DD" w:rsidRPr="00284CF7" w:rsidRDefault="00E748DD" w:rsidP="00E748DD">
      <w:pPr>
        <w:jc w:val="both"/>
      </w:pPr>
    </w:p>
    <w:p w:rsidR="00E748DD" w:rsidRPr="00284CF7" w:rsidRDefault="00E748DD" w:rsidP="00E748DD">
      <w:pPr>
        <w:pStyle w:val="21"/>
        <w:spacing w:after="0" w:line="240" w:lineRule="auto"/>
        <w:jc w:val="both"/>
      </w:pPr>
      <w:r w:rsidRPr="00284CF7">
        <w:lastRenderedPageBreak/>
        <w:t>20.</w:t>
      </w:r>
      <w:r>
        <w:t> </w:t>
      </w:r>
      <w:r w:rsidRPr="00284CF7">
        <w:t>Реабилитация:</w:t>
      </w:r>
    </w:p>
    <w:p w:rsidR="00E748DD" w:rsidRPr="00284CF7" w:rsidRDefault="00E748DD" w:rsidP="00E748DD">
      <w:pPr>
        <w:jc w:val="both"/>
      </w:pPr>
      <w:r w:rsidRPr="00284CF7">
        <w:t>а) процесс усвоения индивидом индивидуального опыта;</w:t>
      </w:r>
    </w:p>
    <w:p w:rsidR="00E748DD" w:rsidRPr="00284CF7" w:rsidRDefault="00E748DD" w:rsidP="00E748DD">
      <w:pPr>
        <w:jc w:val="both"/>
      </w:pPr>
      <w:r w:rsidRPr="00284CF7">
        <w:t>б) целенаправленное изменение свойств и качеств личности психологическими методами;</w:t>
      </w:r>
    </w:p>
    <w:p w:rsidR="00E748DD" w:rsidRPr="00284CF7" w:rsidRDefault="00E748DD" w:rsidP="00E748DD">
      <w:pPr>
        <w:jc w:val="both"/>
      </w:pPr>
      <w:r w:rsidRPr="00284CF7">
        <w:t>в) система лечебно-педагогических мероприятий;</w:t>
      </w:r>
    </w:p>
    <w:p w:rsidR="00E748DD" w:rsidRPr="00284CF7" w:rsidRDefault="00E748DD" w:rsidP="00E748DD">
      <w:pPr>
        <w:jc w:val="both"/>
      </w:pPr>
      <w:r w:rsidRPr="00284CF7">
        <w:t>г) активный процесс, целью которого является достижение полного восстановления нарушенных вследствие заболевания или травмы функций, либо оптимальная интеграция его в общество.</w:t>
      </w:r>
    </w:p>
    <w:p w:rsidR="00E748DD" w:rsidRPr="00284CF7" w:rsidRDefault="00E748DD" w:rsidP="00E748DD">
      <w:pPr>
        <w:jc w:val="both"/>
      </w:pPr>
    </w:p>
    <w:p w:rsidR="00E748DD" w:rsidRPr="00284CF7" w:rsidRDefault="00E748DD" w:rsidP="00E748DD">
      <w:pPr>
        <w:jc w:val="both"/>
      </w:pPr>
      <w:r w:rsidRPr="00284CF7">
        <w:t>21.</w:t>
      </w:r>
      <w:r>
        <w:t> </w:t>
      </w:r>
      <w:r w:rsidRPr="00284CF7">
        <w:t>Патогенные факторы, вызывающие заболевание матери в период беременности – это:</w:t>
      </w:r>
    </w:p>
    <w:p w:rsidR="00E748DD" w:rsidRPr="00284CF7" w:rsidRDefault="00E748DD" w:rsidP="00E748DD">
      <w:pPr>
        <w:jc w:val="both"/>
      </w:pPr>
      <w:r w:rsidRPr="00284CF7">
        <w:t>а) генетические поражения;</w:t>
      </w:r>
    </w:p>
    <w:p w:rsidR="00E748DD" w:rsidRPr="00284CF7" w:rsidRDefault="00E748DD" w:rsidP="00E748DD">
      <w:pPr>
        <w:jc w:val="both"/>
      </w:pPr>
      <w:r w:rsidRPr="00284CF7">
        <w:t>б) приобретенные нарушения;</w:t>
      </w:r>
    </w:p>
    <w:p w:rsidR="00E748DD" w:rsidRPr="00284CF7" w:rsidRDefault="00E748DD" w:rsidP="00E748DD">
      <w:pPr>
        <w:jc w:val="both"/>
      </w:pPr>
      <w:r w:rsidRPr="00284CF7">
        <w:t>в) эндокринные нарушения;</w:t>
      </w:r>
    </w:p>
    <w:p w:rsidR="00E748DD" w:rsidRPr="00284CF7" w:rsidRDefault="00E748DD" w:rsidP="00E748DD">
      <w:pPr>
        <w:jc w:val="both"/>
      </w:pPr>
      <w:r w:rsidRPr="00284CF7">
        <w:t>г) врожденные нарушения.</w:t>
      </w:r>
    </w:p>
    <w:p w:rsidR="00E748DD" w:rsidRPr="00284CF7" w:rsidRDefault="00E748DD" w:rsidP="00E748DD">
      <w:pPr>
        <w:jc w:val="both"/>
      </w:pPr>
    </w:p>
    <w:p w:rsidR="00E748DD" w:rsidRPr="00284CF7" w:rsidRDefault="00E748DD" w:rsidP="00E748DD">
      <w:pPr>
        <w:jc w:val="both"/>
      </w:pPr>
      <w:r w:rsidRPr="00284CF7">
        <w:t>22.</w:t>
      </w:r>
      <w:r>
        <w:t> </w:t>
      </w:r>
      <w:r w:rsidRPr="00284CF7">
        <w:t>Последовательность стадий развития психики, наличие сенситивных периодов, последовательность развития всей психической деятельности – это:</w:t>
      </w:r>
    </w:p>
    <w:p w:rsidR="00E748DD" w:rsidRPr="00284CF7" w:rsidRDefault="00E748DD" w:rsidP="00E748DD">
      <w:pPr>
        <w:jc w:val="both"/>
      </w:pPr>
      <w:r w:rsidRPr="00284CF7">
        <w:t>а) общие закономерности развития, свойственные и для нормально развивающихся детей, и для детей с ограниченными возможностями жизнедеятельности;</w:t>
      </w:r>
    </w:p>
    <w:p w:rsidR="00E748DD" w:rsidRPr="00284CF7" w:rsidRDefault="00E748DD" w:rsidP="00E748DD">
      <w:pPr>
        <w:jc w:val="both"/>
      </w:pPr>
      <w:r w:rsidRPr="00284CF7">
        <w:t>б) специфические закономерности развития;</w:t>
      </w:r>
    </w:p>
    <w:p w:rsidR="00E748DD" w:rsidRPr="00284CF7" w:rsidRDefault="00E748DD" w:rsidP="00E748DD">
      <w:pPr>
        <w:jc w:val="both"/>
      </w:pPr>
      <w:r w:rsidRPr="00284CF7">
        <w:t>в) закономерности отклоняющегося развития;</w:t>
      </w:r>
    </w:p>
    <w:p w:rsidR="00E748DD" w:rsidRPr="00284CF7" w:rsidRDefault="00E748DD" w:rsidP="00E748DD">
      <w:pPr>
        <w:jc w:val="both"/>
      </w:pPr>
      <w:r w:rsidRPr="00284CF7">
        <w:t>г) возрастные закономерности развития.</w:t>
      </w:r>
    </w:p>
    <w:p w:rsidR="00E748DD" w:rsidRPr="00284CF7" w:rsidRDefault="00E748DD" w:rsidP="00E748DD">
      <w:pPr>
        <w:jc w:val="both"/>
      </w:pPr>
    </w:p>
    <w:p w:rsidR="00E748DD" w:rsidRPr="00284CF7" w:rsidRDefault="00E748DD" w:rsidP="00E748DD">
      <w:pPr>
        <w:jc w:val="both"/>
      </w:pPr>
      <w:r w:rsidRPr="00284CF7">
        <w:t>23.</w:t>
      </w:r>
      <w:r>
        <w:t> </w:t>
      </w:r>
      <w:r w:rsidRPr="00284CF7">
        <w:t xml:space="preserve">Нормой психического развития является: </w:t>
      </w:r>
    </w:p>
    <w:p w:rsidR="00E748DD" w:rsidRPr="00284CF7" w:rsidRDefault="00E748DD" w:rsidP="00E748DD">
      <w:pPr>
        <w:jc w:val="both"/>
      </w:pPr>
      <w:r w:rsidRPr="00284CF7">
        <w:t>а)</w:t>
      </w:r>
      <w:r>
        <w:t> </w:t>
      </w:r>
      <w:r w:rsidRPr="00284CF7">
        <w:t>закономерное изменение психических процессов во времени, отраженное в их количественных, качественных и структурных новообразованиях;</w:t>
      </w:r>
    </w:p>
    <w:p w:rsidR="00E748DD" w:rsidRPr="00284CF7" w:rsidRDefault="00E748DD" w:rsidP="00E748DD">
      <w:pPr>
        <w:jc w:val="both"/>
      </w:pPr>
      <w:r w:rsidRPr="00284CF7">
        <w:t>б) средний качественно-количественный показатель;</w:t>
      </w:r>
    </w:p>
    <w:p w:rsidR="00E748DD" w:rsidRPr="00284CF7" w:rsidRDefault="00E748DD" w:rsidP="00E748DD">
      <w:pPr>
        <w:jc w:val="both"/>
      </w:pPr>
      <w:r w:rsidRPr="00284CF7">
        <w:t>в) некое оптимальное развитие личности;</w:t>
      </w:r>
    </w:p>
    <w:p w:rsidR="00E748DD" w:rsidRPr="00284CF7" w:rsidRDefault="00E748DD" w:rsidP="00E748DD">
      <w:pPr>
        <w:jc w:val="both"/>
      </w:pPr>
      <w:r w:rsidRPr="00284CF7">
        <w:t>г) кризис психического развития.</w:t>
      </w:r>
    </w:p>
    <w:p w:rsidR="00E748DD" w:rsidRPr="00284CF7" w:rsidRDefault="00E748DD" w:rsidP="00E748DD">
      <w:pPr>
        <w:jc w:val="both"/>
      </w:pPr>
    </w:p>
    <w:p w:rsidR="00E748DD" w:rsidRPr="00284CF7" w:rsidRDefault="00E748DD" w:rsidP="00E748DD">
      <w:pPr>
        <w:jc w:val="both"/>
      </w:pPr>
      <w:r w:rsidRPr="00284CF7">
        <w:t>24.</w:t>
      </w:r>
      <w:r>
        <w:t> </w:t>
      </w:r>
      <w:r w:rsidRPr="00284CF7">
        <w:t>Статистическая, функциональная, идеальная, типологическая – это:</w:t>
      </w:r>
    </w:p>
    <w:p w:rsidR="00E748DD" w:rsidRPr="00284CF7" w:rsidRDefault="00E748DD" w:rsidP="00E748DD">
      <w:pPr>
        <w:jc w:val="both"/>
      </w:pPr>
      <w:r w:rsidRPr="00284CF7">
        <w:t>а) виды отклоняющегося развития;</w:t>
      </w:r>
    </w:p>
    <w:p w:rsidR="00E748DD" w:rsidRPr="00284CF7" w:rsidRDefault="00E748DD" w:rsidP="00E748DD">
      <w:pPr>
        <w:jc w:val="both"/>
      </w:pPr>
      <w:r w:rsidRPr="00284CF7">
        <w:t>б) виды психофизического развития;</w:t>
      </w:r>
    </w:p>
    <w:p w:rsidR="00E748DD" w:rsidRPr="00284CF7" w:rsidRDefault="00E748DD" w:rsidP="00E748DD">
      <w:pPr>
        <w:jc w:val="both"/>
      </w:pPr>
      <w:r w:rsidRPr="00284CF7">
        <w:t>в) факторы нормального развития;</w:t>
      </w:r>
    </w:p>
    <w:p w:rsidR="00E748DD" w:rsidRPr="00284CF7" w:rsidRDefault="00E748DD" w:rsidP="00E748DD">
      <w:pPr>
        <w:jc w:val="both"/>
      </w:pPr>
      <w:r w:rsidRPr="00284CF7">
        <w:t>г) виды нормального развития.</w:t>
      </w:r>
    </w:p>
    <w:p w:rsidR="00E748DD" w:rsidRPr="00284CF7" w:rsidRDefault="00E748DD" w:rsidP="00E748DD">
      <w:pPr>
        <w:jc w:val="both"/>
      </w:pPr>
    </w:p>
    <w:p w:rsidR="00E748DD" w:rsidRPr="00284CF7" w:rsidRDefault="00E748DD" w:rsidP="00E748DD">
      <w:pPr>
        <w:jc w:val="both"/>
      </w:pPr>
      <w:r w:rsidRPr="00284CF7">
        <w:t>25.</w:t>
      </w:r>
      <w:r>
        <w:t> </w:t>
      </w:r>
      <w:r w:rsidRPr="00284CF7">
        <w:t xml:space="preserve">Возрастными психологическими кризисами называют: </w:t>
      </w:r>
    </w:p>
    <w:p w:rsidR="00E748DD" w:rsidRPr="00284CF7" w:rsidRDefault="00E748DD" w:rsidP="00E748DD">
      <w:pPr>
        <w:jc w:val="both"/>
      </w:pPr>
      <w:r w:rsidRPr="00284CF7">
        <w:t>а) периоды онтогенеза, характеризующие резким изменением внешности;</w:t>
      </w:r>
    </w:p>
    <w:p w:rsidR="00E748DD" w:rsidRPr="00284CF7" w:rsidRDefault="00E748DD" w:rsidP="00E748DD">
      <w:pPr>
        <w:jc w:val="both"/>
      </w:pPr>
      <w:r w:rsidRPr="00284CF7">
        <w:t>б) периоды онтогенеза, характеризующие резкими психологическими изменением;</w:t>
      </w:r>
    </w:p>
    <w:p w:rsidR="00E748DD" w:rsidRPr="00284CF7" w:rsidRDefault="00E748DD" w:rsidP="00E748DD">
      <w:pPr>
        <w:jc w:val="both"/>
      </w:pPr>
      <w:r w:rsidRPr="00284CF7">
        <w:t>в) периоды резкого изменения к родителям;</w:t>
      </w:r>
    </w:p>
    <w:p w:rsidR="00E748DD" w:rsidRPr="00284CF7" w:rsidRDefault="00E748DD" w:rsidP="00E748DD">
      <w:pPr>
        <w:jc w:val="both"/>
      </w:pPr>
      <w:r w:rsidRPr="00284CF7">
        <w:t>г) периоды онтогенеза, характеризующие резким психоэндокриным изменением.</w:t>
      </w:r>
    </w:p>
    <w:p w:rsidR="00E748DD" w:rsidRPr="00284CF7" w:rsidRDefault="00E748DD" w:rsidP="00E748DD">
      <w:pPr>
        <w:jc w:val="both"/>
      </w:pPr>
    </w:p>
    <w:p w:rsidR="00E748DD" w:rsidRPr="00284CF7" w:rsidRDefault="00E748DD" w:rsidP="00E748DD">
      <w:pPr>
        <w:jc w:val="both"/>
      </w:pPr>
      <w:r w:rsidRPr="00284CF7">
        <w:t>26.</w:t>
      </w:r>
      <w:r>
        <w:t> </w:t>
      </w:r>
      <w:r w:rsidRPr="00284CF7">
        <w:t>Понятие «дизонтогенез» был впервые введен:</w:t>
      </w:r>
    </w:p>
    <w:p w:rsidR="00E748DD" w:rsidRPr="00284CF7" w:rsidRDefault="00E748DD" w:rsidP="00E748DD">
      <w:pPr>
        <w:jc w:val="both"/>
      </w:pPr>
      <w:r w:rsidRPr="00284CF7">
        <w:t>а) Л.</w:t>
      </w:r>
      <w:r>
        <w:t xml:space="preserve"> </w:t>
      </w:r>
      <w:r w:rsidRPr="00284CF7">
        <w:t xml:space="preserve">С. Выготским; </w:t>
      </w:r>
    </w:p>
    <w:p w:rsidR="00E748DD" w:rsidRPr="00284CF7" w:rsidRDefault="00E748DD" w:rsidP="00E748DD">
      <w:pPr>
        <w:jc w:val="both"/>
      </w:pPr>
      <w:r w:rsidRPr="00284CF7">
        <w:t>б) А.</w:t>
      </w:r>
      <w:r>
        <w:t xml:space="preserve"> </w:t>
      </w:r>
      <w:r w:rsidRPr="00284CF7">
        <w:t>Н. Леонтьевым;</w:t>
      </w:r>
    </w:p>
    <w:p w:rsidR="00E748DD" w:rsidRPr="00284CF7" w:rsidRDefault="00E748DD" w:rsidP="00E748DD">
      <w:pPr>
        <w:jc w:val="both"/>
      </w:pPr>
      <w:r w:rsidRPr="00284CF7">
        <w:t xml:space="preserve">в) </w:t>
      </w:r>
      <w:r>
        <w:t xml:space="preserve">Г. </w:t>
      </w:r>
      <w:r w:rsidRPr="00284CF7">
        <w:t>Шв</w:t>
      </w:r>
      <w:r>
        <w:t>альбе</w:t>
      </w:r>
      <w:r w:rsidRPr="00284CF7">
        <w:t xml:space="preserve">; </w:t>
      </w:r>
    </w:p>
    <w:p w:rsidR="00E748DD" w:rsidRPr="00284CF7" w:rsidRDefault="00E748DD" w:rsidP="00E748DD">
      <w:pPr>
        <w:jc w:val="both"/>
      </w:pPr>
      <w:r w:rsidRPr="00284CF7">
        <w:t>г) Д. Эскиролем.</w:t>
      </w:r>
    </w:p>
    <w:p w:rsidR="00E748DD" w:rsidRPr="00284CF7" w:rsidRDefault="00E748DD" w:rsidP="00E748DD">
      <w:pPr>
        <w:jc w:val="both"/>
      </w:pPr>
    </w:p>
    <w:p w:rsidR="00E748DD" w:rsidRPr="00284CF7" w:rsidRDefault="00E748DD" w:rsidP="00E748DD">
      <w:pPr>
        <w:jc w:val="both"/>
      </w:pPr>
      <w:r w:rsidRPr="00284CF7">
        <w:t>27.</w:t>
      </w:r>
      <w:r>
        <w:t> </w:t>
      </w:r>
      <w:r w:rsidRPr="00284CF7">
        <w:t>Недоразвитие, задержанное, поврежденное, дефицитарное, искаженное, дисгармоничное развитие – это:</w:t>
      </w:r>
    </w:p>
    <w:p w:rsidR="00E748DD" w:rsidRPr="00284CF7" w:rsidRDefault="00E748DD" w:rsidP="00E748DD">
      <w:pPr>
        <w:jc w:val="both"/>
      </w:pPr>
      <w:r w:rsidRPr="00284CF7">
        <w:t>а) виды дизонтогенеза;</w:t>
      </w:r>
    </w:p>
    <w:p w:rsidR="00E748DD" w:rsidRPr="00284CF7" w:rsidRDefault="00E748DD" w:rsidP="00E748DD">
      <w:pPr>
        <w:jc w:val="both"/>
      </w:pPr>
      <w:r w:rsidRPr="00284CF7">
        <w:t>б) формы дизонтогенеза;</w:t>
      </w:r>
    </w:p>
    <w:p w:rsidR="00E748DD" w:rsidRPr="00284CF7" w:rsidRDefault="00E748DD" w:rsidP="00E748DD">
      <w:pPr>
        <w:jc w:val="both"/>
      </w:pPr>
      <w:r w:rsidRPr="00284CF7">
        <w:t>в) структура дизонтогенеза;</w:t>
      </w:r>
    </w:p>
    <w:p w:rsidR="00E748DD" w:rsidRPr="00284CF7" w:rsidRDefault="00E748DD" w:rsidP="00E748DD">
      <w:pPr>
        <w:jc w:val="both"/>
      </w:pPr>
      <w:r w:rsidRPr="00284CF7">
        <w:t>г) причины дизонтогенеза.</w:t>
      </w:r>
    </w:p>
    <w:p w:rsidR="00E748DD" w:rsidRPr="00284CF7" w:rsidRDefault="00E748DD" w:rsidP="00E748DD">
      <w:pPr>
        <w:jc w:val="both"/>
      </w:pPr>
    </w:p>
    <w:p w:rsidR="00E748DD" w:rsidRPr="00284CF7" w:rsidRDefault="00E748DD" w:rsidP="00E748DD">
      <w:pPr>
        <w:jc w:val="both"/>
      </w:pPr>
      <w:r w:rsidRPr="00284CF7">
        <w:t>28.</w:t>
      </w:r>
      <w:r>
        <w:t> </w:t>
      </w:r>
      <w:r w:rsidRPr="00284CF7">
        <w:t>Перинатальные, натальные и постнатальные периоды развития – это:</w:t>
      </w:r>
    </w:p>
    <w:p w:rsidR="00E748DD" w:rsidRPr="00284CF7" w:rsidRDefault="00E748DD" w:rsidP="00E748DD">
      <w:pPr>
        <w:jc w:val="both"/>
      </w:pPr>
      <w:r w:rsidRPr="00284CF7">
        <w:t>а) причины возникновения дизонтогенеза по времени;</w:t>
      </w:r>
    </w:p>
    <w:p w:rsidR="00E748DD" w:rsidRPr="00284CF7" w:rsidRDefault="00E748DD" w:rsidP="00E748DD">
      <w:pPr>
        <w:jc w:val="both"/>
      </w:pPr>
      <w:r w:rsidRPr="00284CF7">
        <w:t>б) наследственные причины возникновения дизонтогенеза;</w:t>
      </w:r>
    </w:p>
    <w:p w:rsidR="00E748DD" w:rsidRPr="00284CF7" w:rsidRDefault="00E748DD" w:rsidP="00E748DD">
      <w:pPr>
        <w:jc w:val="both"/>
      </w:pPr>
      <w:r w:rsidRPr="00284CF7">
        <w:t>в) социальные группы причин дизонтогенеза;</w:t>
      </w:r>
    </w:p>
    <w:p w:rsidR="00E748DD" w:rsidRPr="00284CF7" w:rsidRDefault="00E748DD" w:rsidP="00E748DD">
      <w:pPr>
        <w:jc w:val="both"/>
      </w:pPr>
      <w:r w:rsidRPr="00284CF7">
        <w:t>г) процесс развития человека.</w:t>
      </w:r>
    </w:p>
    <w:p w:rsidR="00E748DD" w:rsidRPr="00284CF7" w:rsidRDefault="00E748DD" w:rsidP="00E748DD">
      <w:pPr>
        <w:jc w:val="both"/>
      </w:pPr>
    </w:p>
    <w:p w:rsidR="00E748DD" w:rsidRPr="00284CF7" w:rsidRDefault="00E748DD" w:rsidP="00E748DD">
      <w:pPr>
        <w:pStyle w:val="21"/>
        <w:spacing w:after="0" w:line="240" w:lineRule="auto"/>
        <w:jc w:val="both"/>
      </w:pPr>
      <w:r w:rsidRPr="00284CF7">
        <w:t>29.</w:t>
      </w:r>
      <w:r>
        <w:t> </w:t>
      </w:r>
      <w:r w:rsidRPr="00284CF7">
        <w:t>Отрасль специальной педагогики, наука о воспитании и обучении детей с глубокими нарушениями зрения:</w:t>
      </w:r>
    </w:p>
    <w:p w:rsidR="00E748DD" w:rsidRPr="00284CF7" w:rsidRDefault="00E748DD" w:rsidP="00E748DD">
      <w:pPr>
        <w:jc w:val="both"/>
      </w:pPr>
      <w:r w:rsidRPr="00284CF7">
        <w:t>а) сурдопедагогика;</w:t>
      </w:r>
    </w:p>
    <w:p w:rsidR="00E748DD" w:rsidRPr="00284CF7" w:rsidRDefault="00E748DD" w:rsidP="00E748DD">
      <w:pPr>
        <w:jc w:val="both"/>
      </w:pPr>
      <w:r w:rsidRPr="00284CF7">
        <w:t>б) олигофренопедагогика;</w:t>
      </w:r>
    </w:p>
    <w:p w:rsidR="00E748DD" w:rsidRPr="00284CF7" w:rsidRDefault="00E748DD" w:rsidP="00E748DD">
      <w:pPr>
        <w:jc w:val="both"/>
      </w:pPr>
      <w:r w:rsidRPr="00284CF7">
        <w:t>в) тифлопедагогика;</w:t>
      </w:r>
    </w:p>
    <w:p w:rsidR="00E748DD" w:rsidRPr="00284CF7" w:rsidRDefault="00E748DD" w:rsidP="00E748DD">
      <w:pPr>
        <w:jc w:val="both"/>
      </w:pPr>
      <w:r w:rsidRPr="00284CF7">
        <w:t>г) логопедия.</w:t>
      </w:r>
    </w:p>
    <w:p w:rsidR="00E748DD" w:rsidRPr="00284CF7" w:rsidRDefault="00E748DD" w:rsidP="00E748DD">
      <w:pPr>
        <w:jc w:val="both"/>
      </w:pPr>
    </w:p>
    <w:p w:rsidR="00E748DD" w:rsidRPr="00284CF7" w:rsidRDefault="00E748DD" w:rsidP="00E748DD">
      <w:pPr>
        <w:jc w:val="both"/>
      </w:pPr>
      <w:r>
        <w:t>30. </w:t>
      </w:r>
      <w:r w:rsidRPr="00284CF7">
        <w:t>Основоположником тифлопедагогики и обучения незрячих считается:</w:t>
      </w:r>
    </w:p>
    <w:p w:rsidR="00E748DD" w:rsidRPr="00284CF7" w:rsidRDefault="00E748DD" w:rsidP="00E748DD">
      <w:pPr>
        <w:jc w:val="both"/>
      </w:pPr>
      <w:r w:rsidRPr="00284CF7">
        <w:t>а) Л.</w:t>
      </w:r>
      <w:r>
        <w:t xml:space="preserve"> </w:t>
      </w:r>
      <w:r w:rsidRPr="00284CF7">
        <w:t>Брайль;</w:t>
      </w:r>
    </w:p>
    <w:p w:rsidR="00E748DD" w:rsidRPr="00284CF7" w:rsidRDefault="00E748DD" w:rsidP="00E748DD">
      <w:pPr>
        <w:jc w:val="both"/>
      </w:pPr>
      <w:r w:rsidRPr="00284CF7">
        <w:t>б) Д.Дидро;</w:t>
      </w:r>
    </w:p>
    <w:p w:rsidR="00E748DD" w:rsidRPr="00284CF7" w:rsidRDefault="00E748DD" w:rsidP="00E748DD">
      <w:pPr>
        <w:jc w:val="both"/>
      </w:pPr>
      <w:r w:rsidRPr="00284CF7">
        <w:t>в) В. Гаюи;</w:t>
      </w:r>
    </w:p>
    <w:p w:rsidR="00E748DD" w:rsidRPr="00284CF7" w:rsidRDefault="00E748DD" w:rsidP="00E748DD">
      <w:pPr>
        <w:jc w:val="both"/>
      </w:pPr>
      <w:r w:rsidRPr="00284CF7">
        <w:t>г) Д. Кордано.</w:t>
      </w:r>
    </w:p>
    <w:p w:rsidR="00E748DD" w:rsidRPr="00284CF7" w:rsidRDefault="00E748DD" w:rsidP="00E748DD">
      <w:pPr>
        <w:jc w:val="both"/>
      </w:pPr>
    </w:p>
    <w:p w:rsidR="00E748DD" w:rsidRPr="00284CF7" w:rsidRDefault="00E748DD" w:rsidP="00E748DD">
      <w:pPr>
        <w:pStyle w:val="21"/>
        <w:spacing w:after="0" w:line="240" w:lineRule="auto"/>
        <w:jc w:val="both"/>
      </w:pPr>
      <w:r w:rsidRPr="00284CF7">
        <w:t>31.</w:t>
      </w:r>
      <w:r>
        <w:t> </w:t>
      </w:r>
      <w:r w:rsidRPr="00284CF7">
        <w:t xml:space="preserve">К функциям зрения относятся: </w:t>
      </w:r>
    </w:p>
    <w:p w:rsidR="00E748DD" w:rsidRPr="00284CF7" w:rsidRDefault="00E748DD" w:rsidP="00E748DD">
      <w:pPr>
        <w:jc w:val="both"/>
      </w:pPr>
      <w:r w:rsidRPr="00284CF7">
        <w:t>а) острота зрения;</w:t>
      </w:r>
    </w:p>
    <w:p w:rsidR="00E748DD" w:rsidRPr="00284CF7" w:rsidRDefault="00E748DD" w:rsidP="00E748DD">
      <w:pPr>
        <w:jc w:val="both"/>
      </w:pPr>
      <w:r w:rsidRPr="00284CF7">
        <w:t>б) познавательная деятельность;</w:t>
      </w:r>
    </w:p>
    <w:p w:rsidR="00E748DD" w:rsidRPr="00284CF7" w:rsidRDefault="00E748DD" w:rsidP="00E748DD">
      <w:pPr>
        <w:jc w:val="both"/>
      </w:pPr>
      <w:r w:rsidRPr="00284CF7">
        <w:t>в) восприятие речи;</w:t>
      </w:r>
    </w:p>
    <w:p w:rsidR="00E748DD" w:rsidRPr="00284CF7" w:rsidRDefault="00E748DD" w:rsidP="00E748DD">
      <w:pPr>
        <w:jc w:val="both"/>
      </w:pPr>
      <w:r>
        <w:t>г) все ответы верны.</w:t>
      </w:r>
    </w:p>
    <w:p w:rsidR="00E748DD" w:rsidRPr="00284CF7" w:rsidRDefault="00E748DD" w:rsidP="00E748DD">
      <w:pPr>
        <w:pStyle w:val="21"/>
        <w:spacing w:after="0" w:line="240" w:lineRule="auto"/>
        <w:jc w:val="both"/>
      </w:pPr>
    </w:p>
    <w:p w:rsidR="00E748DD" w:rsidRPr="00284CF7" w:rsidRDefault="00E748DD" w:rsidP="00E748DD">
      <w:pPr>
        <w:jc w:val="both"/>
      </w:pPr>
      <w:r w:rsidRPr="00284CF7">
        <w:t>32.</w:t>
      </w:r>
      <w:r>
        <w:t> </w:t>
      </w:r>
      <w:r w:rsidRPr="00284CF7">
        <w:t>Бинокулярное зрение – это:</w:t>
      </w:r>
    </w:p>
    <w:p w:rsidR="00E748DD" w:rsidRPr="00284CF7" w:rsidRDefault="00E748DD" w:rsidP="00E748DD">
      <w:pPr>
        <w:jc w:val="both"/>
      </w:pPr>
      <w:r w:rsidRPr="00284CF7">
        <w:t>а) зрение, осложненное косоглазием;</w:t>
      </w:r>
    </w:p>
    <w:p w:rsidR="00E748DD" w:rsidRPr="00284CF7" w:rsidRDefault="00E748DD" w:rsidP="00E748DD">
      <w:pPr>
        <w:jc w:val="both"/>
      </w:pPr>
      <w:r w:rsidRPr="00284CF7">
        <w:t>б) нарушение глазодвигательных функций;</w:t>
      </w:r>
    </w:p>
    <w:p w:rsidR="00E748DD" w:rsidRPr="00284CF7" w:rsidRDefault="00E748DD" w:rsidP="00E748DD">
      <w:pPr>
        <w:jc w:val="both"/>
      </w:pPr>
      <w:r w:rsidRPr="00284CF7">
        <w:t>в) нарушение стереоскопического зрения;</w:t>
      </w:r>
    </w:p>
    <w:p w:rsidR="00E748DD" w:rsidRPr="00284CF7" w:rsidRDefault="00E748DD" w:rsidP="00E748DD">
      <w:pPr>
        <w:jc w:val="both"/>
      </w:pPr>
      <w:r w:rsidRPr="00284CF7">
        <w:t>г) способность видеть двумя глазами.</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33.</w:t>
      </w:r>
      <w:r>
        <w:t> </w:t>
      </w:r>
      <w:r w:rsidRPr="00284CF7">
        <w:t>Амблиопия – это:</w:t>
      </w:r>
    </w:p>
    <w:p w:rsidR="00E748DD" w:rsidRPr="00284CF7" w:rsidRDefault="00E748DD" w:rsidP="00E748DD">
      <w:pPr>
        <w:jc w:val="both"/>
      </w:pPr>
      <w:r w:rsidRPr="00284CF7">
        <w:t>а) органическое нарушение зрительной функции;</w:t>
      </w:r>
    </w:p>
    <w:p w:rsidR="00E748DD" w:rsidRPr="00284CF7" w:rsidRDefault="00E748DD" w:rsidP="00E748DD">
      <w:pPr>
        <w:jc w:val="both"/>
      </w:pPr>
      <w:r w:rsidRPr="00284CF7">
        <w:t>б) функциональное нарушение зрительной функции;</w:t>
      </w:r>
    </w:p>
    <w:p w:rsidR="00E748DD" w:rsidRPr="00284CF7" w:rsidRDefault="00E748DD" w:rsidP="00E748DD">
      <w:pPr>
        <w:jc w:val="both"/>
      </w:pPr>
      <w:r w:rsidRPr="00284CF7">
        <w:t>в) заболевание органов зрения;</w:t>
      </w:r>
    </w:p>
    <w:p w:rsidR="00E748DD" w:rsidRPr="00284CF7" w:rsidRDefault="00E748DD" w:rsidP="00E748DD">
      <w:pPr>
        <w:jc w:val="both"/>
        <w:rPr>
          <w:bCs/>
        </w:rPr>
      </w:pPr>
      <w:r w:rsidRPr="00284CF7">
        <w:rPr>
          <w:bCs/>
        </w:rPr>
        <w:t>г) полная потеря зрения.</w:t>
      </w:r>
    </w:p>
    <w:p w:rsidR="00E748DD" w:rsidRPr="00284CF7" w:rsidRDefault="00E748DD" w:rsidP="00E748DD">
      <w:pPr>
        <w:jc w:val="both"/>
        <w:rPr>
          <w:bCs/>
        </w:rPr>
      </w:pPr>
    </w:p>
    <w:p w:rsidR="00E748DD" w:rsidRPr="00284CF7" w:rsidRDefault="00E748DD" w:rsidP="00E748DD">
      <w:pPr>
        <w:jc w:val="both"/>
        <w:rPr>
          <w:bCs/>
        </w:rPr>
      </w:pPr>
      <w:r w:rsidRPr="00284CF7">
        <w:rPr>
          <w:bCs/>
        </w:rPr>
        <w:t>34.</w:t>
      </w:r>
      <w:r>
        <w:rPr>
          <w:bCs/>
        </w:rPr>
        <w:t> </w:t>
      </w:r>
      <w:r w:rsidRPr="00284CF7">
        <w:rPr>
          <w:bCs/>
        </w:rPr>
        <w:t xml:space="preserve">Близорукость </w:t>
      </w:r>
      <w:r>
        <w:rPr>
          <w:bCs/>
        </w:rPr>
        <w:t>–</w:t>
      </w:r>
      <w:r w:rsidRPr="00284CF7">
        <w:rPr>
          <w:bCs/>
        </w:rPr>
        <w:t xml:space="preserve"> это:</w:t>
      </w:r>
    </w:p>
    <w:p w:rsidR="00E748DD" w:rsidRPr="00284CF7" w:rsidRDefault="00E748DD" w:rsidP="00E748DD">
      <w:pPr>
        <w:jc w:val="both"/>
      </w:pPr>
      <w:r w:rsidRPr="00284CF7">
        <w:t>а) снижение остроты зрения, мешающее видеть на приближенном расстоянии;</w:t>
      </w:r>
    </w:p>
    <w:p w:rsidR="00E748DD" w:rsidRPr="00284CF7" w:rsidRDefault="00E748DD" w:rsidP="00E748DD">
      <w:pPr>
        <w:jc w:val="both"/>
      </w:pPr>
      <w:r w:rsidRPr="00284CF7">
        <w:t>б) нарушение зрения, вследствие которого лица плохо видят отдаленные предметы;</w:t>
      </w:r>
    </w:p>
    <w:p w:rsidR="00E748DD" w:rsidRPr="00284CF7" w:rsidRDefault="00E748DD" w:rsidP="00E748DD">
      <w:pPr>
        <w:pStyle w:val="a3"/>
        <w:jc w:val="both"/>
        <w:rPr>
          <w:szCs w:val="24"/>
        </w:rPr>
      </w:pPr>
      <w:r w:rsidRPr="00284CF7">
        <w:rPr>
          <w:szCs w:val="24"/>
        </w:rPr>
        <w:t>в) хроническое заболевание глаз, характеризующееся повышением внутриглазного давления;</w:t>
      </w:r>
    </w:p>
    <w:p w:rsidR="00E748DD" w:rsidRPr="00284CF7" w:rsidRDefault="00E748DD" w:rsidP="00E748DD">
      <w:pPr>
        <w:pStyle w:val="a3"/>
        <w:jc w:val="both"/>
        <w:rPr>
          <w:szCs w:val="24"/>
        </w:rPr>
      </w:pPr>
      <w:r w:rsidRPr="00284CF7">
        <w:rPr>
          <w:szCs w:val="24"/>
        </w:rPr>
        <w:t>г) хроническое заболевание глаз, характеризующееся понижением внутриглазного давления.</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35.</w:t>
      </w:r>
      <w:r>
        <w:t> </w:t>
      </w:r>
      <w:r w:rsidRPr="00284CF7">
        <w:t>Изобретатель азбуки для слепых:</w:t>
      </w:r>
    </w:p>
    <w:p w:rsidR="00E748DD" w:rsidRPr="00284CF7" w:rsidRDefault="00E748DD" w:rsidP="00E748DD">
      <w:pPr>
        <w:jc w:val="both"/>
      </w:pPr>
      <w:r w:rsidRPr="00284CF7">
        <w:t>а) А. Бине;</w:t>
      </w:r>
    </w:p>
    <w:p w:rsidR="00E748DD" w:rsidRPr="00284CF7" w:rsidRDefault="00E748DD" w:rsidP="00E748DD">
      <w:pPr>
        <w:jc w:val="both"/>
      </w:pPr>
      <w:r w:rsidRPr="00284CF7">
        <w:t>б) Л. Брайль;</w:t>
      </w:r>
    </w:p>
    <w:p w:rsidR="00E748DD" w:rsidRPr="00284CF7" w:rsidRDefault="00E748DD" w:rsidP="00E748DD">
      <w:pPr>
        <w:jc w:val="both"/>
      </w:pPr>
      <w:r w:rsidRPr="00284CF7">
        <w:t>в) В. Гаюи;</w:t>
      </w:r>
    </w:p>
    <w:p w:rsidR="00E748DD" w:rsidRPr="00284CF7" w:rsidRDefault="00E748DD" w:rsidP="00E748DD">
      <w:pPr>
        <w:jc w:val="both"/>
      </w:pPr>
      <w:r w:rsidRPr="00284CF7">
        <w:t>г) В. Дюпон.</w:t>
      </w:r>
    </w:p>
    <w:p w:rsidR="00E748DD" w:rsidRPr="00284CF7" w:rsidRDefault="00E748DD" w:rsidP="00E748DD">
      <w:pPr>
        <w:jc w:val="both"/>
        <w:rPr>
          <w:bCs/>
        </w:rPr>
      </w:pPr>
    </w:p>
    <w:p w:rsidR="00E748DD" w:rsidRPr="00284CF7" w:rsidRDefault="00E748DD" w:rsidP="00E748DD">
      <w:pPr>
        <w:jc w:val="both"/>
      </w:pPr>
      <w:r>
        <w:t>36. </w:t>
      </w:r>
      <w:r w:rsidRPr="00284CF7">
        <w:t>Лупы, очки, монокуляры, бинокуляры – это:</w:t>
      </w:r>
    </w:p>
    <w:p w:rsidR="00E748DD" w:rsidRPr="00284CF7" w:rsidRDefault="00E748DD" w:rsidP="00E748DD">
      <w:pPr>
        <w:jc w:val="both"/>
      </w:pPr>
      <w:r w:rsidRPr="00284CF7">
        <w:t>а) оптические средства коррекции;</w:t>
      </w:r>
    </w:p>
    <w:p w:rsidR="00E748DD" w:rsidRPr="00284CF7" w:rsidRDefault="00E748DD" w:rsidP="00E748DD">
      <w:pPr>
        <w:jc w:val="both"/>
      </w:pPr>
      <w:r w:rsidRPr="00284CF7">
        <w:t>б) рельефно-точеный шрифт;</w:t>
      </w:r>
    </w:p>
    <w:p w:rsidR="00E748DD" w:rsidRPr="00284CF7" w:rsidRDefault="00E748DD" w:rsidP="00E748DD">
      <w:pPr>
        <w:jc w:val="both"/>
      </w:pPr>
      <w:r w:rsidRPr="00284CF7">
        <w:t>в) система Брайля;</w:t>
      </w:r>
    </w:p>
    <w:p w:rsidR="00E748DD" w:rsidRPr="00284CF7" w:rsidRDefault="00E748DD" w:rsidP="00E748DD">
      <w:pPr>
        <w:jc w:val="both"/>
      </w:pPr>
      <w:r w:rsidRPr="00284CF7">
        <w:t>г) специальные пишущие машинки.</w:t>
      </w:r>
    </w:p>
    <w:p w:rsidR="00E748DD" w:rsidRPr="00284CF7" w:rsidRDefault="00E748DD" w:rsidP="00E748DD">
      <w:pPr>
        <w:jc w:val="both"/>
      </w:pPr>
    </w:p>
    <w:p w:rsidR="00E748DD" w:rsidRPr="00284CF7" w:rsidRDefault="00E748DD" w:rsidP="00E748DD">
      <w:pPr>
        <w:jc w:val="both"/>
      </w:pPr>
      <w:r w:rsidRPr="00284CF7">
        <w:t>37.</w:t>
      </w:r>
      <w:r>
        <w:t> </w:t>
      </w:r>
      <w:r w:rsidRPr="00284CF7">
        <w:t>Нистагм, близорукость, дальнозоркость, миопия, дальтонизм, отслоение сетчатки, атрофия зрительного нерва – это:</w:t>
      </w:r>
    </w:p>
    <w:p w:rsidR="00E748DD" w:rsidRPr="00284CF7" w:rsidRDefault="00E748DD" w:rsidP="00E748DD">
      <w:pPr>
        <w:jc w:val="both"/>
      </w:pPr>
      <w:r w:rsidRPr="00284CF7">
        <w:t>а) причины нарушения зрения;</w:t>
      </w:r>
    </w:p>
    <w:p w:rsidR="00E748DD" w:rsidRPr="00284CF7" w:rsidRDefault="00E748DD" w:rsidP="00E748DD">
      <w:pPr>
        <w:jc w:val="both"/>
      </w:pPr>
      <w:r w:rsidRPr="00284CF7">
        <w:t>б) подкатегории лиц с нарушением зрения;</w:t>
      </w:r>
    </w:p>
    <w:p w:rsidR="00E748DD" w:rsidRPr="00284CF7" w:rsidRDefault="00E748DD" w:rsidP="00E748DD">
      <w:pPr>
        <w:jc w:val="both"/>
      </w:pPr>
      <w:r w:rsidRPr="00284CF7">
        <w:lastRenderedPageBreak/>
        <w:t>в) виды нарушения зрения;</w:t>
      </w:r>
    </w:p>
    <w:p w:rsidR="00E748DD" w:rsidRPr="00284CF7" w:rsidRDefault="00E748DD" w:rsidP="00E748DD">
      <w:pPr>
        <w:jc w:val="both"/>
      </w:pPr>
      <w:r w:rsidRPr="00284CF7">
        <w:t>г) нарушение механизма зрения.</w:t>
      </w:r>
    </w:p>
    <w:p w:rsidR="00E748DD" w:rsidRPr="00284CF7" w:rsidRDefault="00E748DD" w:rsidP="00E748DD">
      <w:pPr>
        <w:jc w:val="both"/>
      </w:pPr>
    </w:p>
    <w:p w:rsidR="00E748DD" w:rsidRPr="00284CF7" w:rsidRDefault="00E748DD" w:rsidP="00E748DD">
      <w:pPr>
        <w:jc w:val="both"/>
      </w:pPr>
      <w:r w:rsidRPr="00284CF7">
        <w:t>38.</w:t>
      </w:r>
      <w:r>
        <w:t> </w:t>
      </w:r>
      <w:r w:rsidRPr="00284CF7">
        <w:t>Врожденное, приобретенное, прогрессирующее не прогрессирующие нарушение зрения – это характеристика:</w:t>
      </w:r>
    </w:p>
    <w:p w:rsidR="00E748DD" w:rsidRPr="00284CF7" w:rsidRDefault="00E748DD" w:rsidP="00E748DD">
      <w:pPr>
        <w:jc w:val="both"/>
      </w:pPr>
      <w:r w:rsidRPr="00284CF7">
        <w:t>а) категорий лиц с нарушением зрения;</w:t>
      </w:r>
    </w:p>
    <w:p w:rsidR="00E748DD" w:rsidRPr="00284CF7" w:rsidRDefault="00E748DD" w:rsidP="00E748DD">
      <w:pPr>
        <w:jc w:val="both"/>
      </w:pPr>
      <w:r w:rsidRPr="00284CF7">
        <w:t>б) классификация нарушения зрения;</w:t>
      </w:r>
    </w:p>
    <w:p w:rsidR="00E748DD" w:rsidRPr="00284CF7" w:rsidRDefault="00E748DD" w:rsidP="00E748DD">
      <w:pPr>
        <w:jc w:val="both"/>
      </w:pPr>
      <w:r w:rsidRPr="00284CF7">
        <w:t>в) причины нарушения зрения;</w:t>
      </w:r>
    </w:p>
    <w:p w:rsidR="00E748DD" w:rsidRPr="00284CF7" w:rsidRDefault="00E748DD" w:rsidP="00E748DD">
      <w:pPr>
        <w:jc w:val="both"/>
      </w:pPr>
      <w:r w:rsidRPr="00284CF7">
        <w:t>г) виды нарушения зрения.</w:t>
      </w:r>
    </w:p>
    <w:p w:rsidR="00E748DD" w:rsidRPr="00284CF7" w:rsidRDefault="00E748DD" w:rsidP="00E748DD">
      <w:pPr>
        <w:jc w:val="both"/>
      </w:pPr>
    </w:p>
    <w:p w:rsidR="00E748DD" w:rsidRPr="00284CF7" w:rsidRDefault="00E748DD" w:rsidP="00E748DD">
      <w:pPr>
        <w:jc w:val="both"/>
      </w:pPr>
      <w:r w:rsidRPr="00284CF7">
        <w:t>39.</w:t>
      </w:r>
      <w:r>
        <w:t> </w:t>
      </w:r>
      <w:r w:rsidRPr="00284CF7">
        <w:t>Лица, у которых полностью отсутствуют зрительные ощущения или имеется светоощущение – это:</w:t>
      </w:r>
    </w:p>
    <w:p w:rsidR="00E748DD" w:rsidRPr="00284CF7" w:rsidRDefault="00E748DD" w:rsidP="00E748DD">
      <w:pPr>
        <w:jc w:val="both"/>
      </w:pPr>
      <w:r w:rsidRPr="00284CF7">
        <w:t>а) слепые (незрячие);</w:t>
      </w:r>
    </w:p>
    <w:p w:rsidR="00E748DD" w:rsidRPr="00284CF7" w:rsidRDefault="00E748DD" w:rsidP="00E748DD">
      <w:pPr>
        <w:jc w:val="both"/>
      </w:pPr>
      <w:r w:rsidRPr="00284CF7">
        <w:t>б) слабовидящие;</w:t>
      </w:r>
    </w:p>
    <w:p w:rsidR="00E748DD" w:rsidRPr="00284CF7" w:rsidRDefault="00E748DD" w:rsidP="00E748DD">
      <w:pPr>
        <w:jc w:val="both"/>
      </w:pPr>
      <w:r w:rsidRPr="00284CF7">
        <w:t>в) зрячие;</w:t>
      </w:r>
    </w:p>
    <w:p w:rsidR="00E748DD" w:rsidRPr="00284CF7" w:rsidRDefault="00E748DD" w:rsidP="00E748DD">
      <w:pPr>
        <w:jc w:val="both"/>
      </w:pPr>
      <w:r w:rsidRPr="00284CF7">
        <w:t>г) глухие.</w:t>
      </w:r>
    </w:p>
    <w:p w:rsidR="00E748DD" w:rsidRPr="00284CF7" w:rsidRDefault="00E748DD" w:rsidP="00E748DD">
      <w:pPr>
        <w:jc w:val="both"/>
      </w:pPr>
    </w:p>
    <w:p w:rsidR="00E748DD" w:rsidRDefault="00E748DD" w:rsidP="00E748DD">
      <w:pPr>
        <w:pStyle w:val="21"/>
        <w:spacing w:after="0" w:line="240" w:lineRule="auto"/>
        <w:jc w:val="both"/>
        <w:rPr>
          <w:b/>
          <w:bCs/>
        </w:rPr>
      </w:pPr>
      <w:r w:rsidRPr="00284CF7">
        <w:t>40.</w:t>
      </w:r>
      <w:r>
        <w:t> </w:t>
      </w:r>
      <w:r w:rsidRPr="00D12C82">
        <w:rPr>
          <w:bCs/>
        </w:rPr>
        <w:t>Развитие – это:</w:t>
      </w:r>
    </w:p>
    <w:p w:rsidR="00E748DD" w:rsidRDefault="00E748DD" w:rsidP="00E748DD">
      <w:pPr>
        <w:jc w:val="both"/>
      </w:pPr>
      <w:r>
        <w:t>а) самодвижение, самореализация личности;</w:t>
      </w:r>
    </w:p>
    <w:p w:rsidR="00E748DD" w:rsidRDefault="00E748DD" w:rsidP="00E748DD">
      <w:pPr>
        <w:jc w:val="both"/>
      </w:pPr>
      <w:r>
        <w:t>б) качественное и количественное изменение личности в процессе взаимодействия с окружающей средой;</w:t>
      </w:r>
    </w:p>
    <w:p w:rsidR="00E748DD" w:rsidRDefault="00E748DD" w:rsidP="00E748DD">
      <w:pPr>
        <w:jc w:val="both"/>
      </w:pPr>
      <w:r>
        <w:t>в) обучение и воспитание детей с ограниченными возможностями здоровья;</w:t>
      </w:r>
    </w:p>
    <w:p w:rsidR="00E748DD" w:rsidRDefault="00E748DD" w:rsidP="00E748DD">
      <w:pPr>
        <w:jc w:val="both"/>
      </w:pPr>
      <w:r>
        <w:t>г) приспособление ребенка с ограниченными возможностями здоровья к образовательной среде учреждения.</w:t>
      </w:r>
    </w:p>
    <w:p w:rsidR="00E748DD" w:rsidRPr="00856A50" w:rsidRDefault="00E748DD" w:rsidP="00E748DD">
      <w:pPr>
        <w:shd w:val="clear" w:color="auto" w:fill="FFFFFF"/>
        <w:jc w:val="both"/>
        <w:rPr>
          <w:b/>
        </w:rPr>
      </w:pPr>
    </w:p>
    <w:p w:rsidR="00E748DD" w:rsidRPr="00856A50" w:rsidRDefault="00E748DD" w:rsidP="00E748DD">
      <w:pPr>
        <w:shd w:val="clear" w:color="auto" w:fill="FFFFFF"/>
        <w:jc w:val="both"/>
        <w:rPr>
          <w:color w:val="000000"/>
        </w:rPr>
      </w:pPr>
      <w:r w:rsidRPr="00856A50">
        <w:rPr>
          <w:b/>
        </w:rPr>
        <w:t>Тест № 3</w:t>
      </w:r>
    </w:p>
    <w:p w:rsidR="00E748DD" w:rsidRPr="001529D6" w:rsidRDefault="00E748DD" w:rsidP="00E748DD">
      <w:pPr>
        <w:shd w:val="clear" w:color="auto" w:fill="FFFFFF"/>
        <w:jc w:val="both"/>
        <w:rPr>
          <w:color w:val="000000"/>
        </w:rPr>
      </w:pPr>
      <w:r w:rsidRPr="001529D6">
        <w:rPr>
          <w:color w:val="000000"/>
        </w:rPr>
        <w:t>1. Коррекционная педагогика является преемницей:</w:t>
      </w:r>
    </w:p>
    <w:p w:rsidR="00E748DD" w:rsidRPr="001529D6" w:rsidRDefault="00E748DD" w:rsidP="00E748DD">
      <w:pPr>
        <w:shd w:val="clear" w:color="auto" w:fill="FFFFFF"/>
        <w:jc w:val="both"/>
        <w:rPr>
          <w:color w:val="000000"/>
        </w:rPr>
      </w:pPr>
      <w:r>
        <w:rPr>
          <w:color w:val="000000"/>
        </w:rPr>
        <w:t xml:space="preserve">а) </w:t>
      </w:r>
      <w:r w:rsidRPr="001529D6">
        <w:rPr>
          <w:color w:val="000000"/>
        </w:rPr>
        <w:t>специальной педагогики</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олигофренопедагогики</w:t>
      </w:r>
      <w:r>
        <w:rPr>
          <w:color w:val="000000"/>
        </w:rPr>
        <w:t>;</w:t>
      </w:r>
    </w:p>
    <w:p w:rsidR="00E748DD" w:rsidRPr="001529D6" w:rsidRDefault="00E748DD" w:rsidP="00E748DD">
      <w:pPr>
        <w:shd w:val="clear" w:color="auto" w:fill="FFFFFF"/>
        <w:jc w:val="both"/>
        <w:rPr>
          <w:color w:val="000000"/>
        </w:rPr>
      </w:pPr>
      <w:r>
        <w:rPr>
          <w:bCs/>
          <w:color w:val="000000"/>
        </w:rPr>
        <w:t xml:space="preserve">в) </w:t>
      </w:r>
      <w:r w:rsidRPr="001529D6">
        <w:rPr>
          <w:bCs/>
          <w:color w:val="000000"/>
        </w:rPr>
        <w:t>дефектологии</w:t>
      </w:r>
      <w:r>
        <w:rPr>
          <w:bCs/>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общей педагогики.</w:t>
      </w:r>
    </w:p>
    <w:p w:rsidR="00E748DD" w:rsidRPr="001529D6" w:rsidRDefault="00E748DD" w:rsidP="00E748DD">
      <w:pPr>
        <w:shd w:val="clear" w:color="auto" w:fill="FFFFFF"/>
        <w:jc w:val="both"/>
        <w:rPr>
          <w:color w:val="000000"/>
        </w:rPr>
      </w:pPr>
      <w:r w:rsidRPr="001529D6">
        <w:rPr>
          <w:color w:val="000000"/>
        </w:rPr>
        <w:t> </w:t>
      </w:r>
    </w:p>
    <w:p w:rsidR="00E748DD" w:rsidRPr="001529D6" w:rsidRDefault="00E748DD" w:rsidP="00E748DD">
      <w:pPr>
        <w:shd w:val="clear" w:color="auto" w:fill="FFFFFF"/>
        <w:jc w:val="both"/>
        <w:rPr>
          <w:color w:val="000000"/>
        </w:rPr>
      </w:pPr>
      <w:r w:rsidRPr="001529D6">
        <w:rPr>
          <w:color w:val="000000"/>
        </w:rPr>
        <w:t>2. Определение наиболее результативных путей, способов и средств, направленных на своевременное выявление, предупреждение и преодоление отклонений в развитии и поведении у детей является:</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объектом коррекционной педагогики</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задачей коррекционной педагогики</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предметом коррекционной педагогики</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целью коррекционной педагогики</w:t>
      </w:r>
      <w:r>
        <w:rPr>
          <w:color w:val="000000"/>
        </w:rPr>
        <w:t>.</w:t>
      </w:r>
    </w:p>
    <w:p w:rsidR="00E748DD" w:rsidRPr="001529D6" w:rsidRDefault="00E748DD" w:rsidP="00E748DD">
      <w:pPr>
        <w:shd w:val="clear" w:color="auto" w:fill="FFFFFF"/>
        <w:rPr>
          <w:color w:val="000000"/>
        </w:rPr>
      </w:pPr>
    </w:p>
    <w:p w:rsidR="00E748DD" w:rsidRPr="001529D6" w:rsidRDefault="00E748DD" w:rsidP="00E748DD">
      <w:pPr>
        <w:shd w:val="clear" w:color="auto" w:fill="FFFFFF"/>
        <w:rPr>
          <w:color w:val="000000"/>
        </w:rPr>
      </w:pPr>
      <w:r w:rsidRPr="001529D6">
        <w:rPr>
          <w:color w:val="000000"/>
        </w:rPr>
        <w:t>3.</w:t>
      </w:r>
      <w:r>
        <w:rPr>
          <w:color w:val="000000"/>
        </w:rPr>
        <w:t> </w:t>
      </w:r>
      <w:r w:rsidRPr="001529D6">
        <w:rPr>
          <w:color w:val="000000"/>
        </w:rPr>
        <w:t>Укажите соответствие: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E748DD" w:rsidRPr="001529D6" w:rsidTr="008C6D26">
        <w:tc>
          <w:tcPr>
            <w:tcW w:w="1843" w:type="dxa"/>
            <w:vAlign w:val="center"/>
          </w:tcPr>
          <w:p w:rsidR="00E748DD" w:rsidRPr="00E57174" w:rsidRDefault="00E748DD" w:rsidP="008C6D26">
            <w:pPr>
              <w:rPr>
                <w:color w:val="000000"/>
              </w:rPr>
            </w:pPr>
            <w:r>
              <w:rPr>
                <w:color w:val="000000"/>
              </w:rPr>
              <w:t>а)</w:t>
            </w:r>
            <w:r w:rsidRPr="00E57174">
              <w:rPr>
                <w:color w:val="000000"/>
                <w:shd w:val="clear" w:color="auto" w:fill="FFFFFF"/>
              </w:rPr>
              <w:t xml:space="preserve"> дефект</w:t>
            </w:r>
          </w:p>
        </w:tc>
        <w:tc>
          <w:tcPr>
            <w:tcW w:w="7654" w:type="dxa"/>
          </w:tcPr>
          <w:p w:rsidR="00E748DD" w:rsidRPr="00E57174" w:rsidRDefault="00E748DD" w:rsidP="008C6D26">
            <w:pPr>
              <w:shd w:val="clear" w:color="auto" w:fill="FFFFFF"/>
              <w:rPr>
                <w:color w:val="000000"/>
              </w:rPr>
            </w:pPr>
            <w:r w:rsidRPr="00E57174">
              <w:rPr>
                <w:color w:val="000000"/>
              </w:rPr>
              <w:t>1. нарушения в поведении</w:t>
            </w:r>
          </w:p>
        </w:tc>
      </w:tr>
      <w:tr w:rsidR="00E748DD" w:rsidRPr="001529D6" w:rsidTr="008C6D26">
        <w:tc>
          <w:tcPr>
            <w:tcW w:w="1843" w:type="dxa"/>
            <w:vAlign w:val="center"/>
          </w:tcPr>
          <w:p w:rsidR="00E748DD" w:rsidRPr="00E57174" w:rsidRDefault="00E748DD" w:rsidP="008C6D26">
            <w:pPr>
              <w:shd w:val="clear" w:color="auto" w:fill="FFFFFF"/>
              <w:rPr>
                <w:color w:val="000000"/>
              </w:rPr>
            </w:pPr>
            <w:r>
              <w:rPr>
                <w:color w:val="000000"/>
              </w:rPr>
              <w:t>б)</w:t>
            </w:r>
            <w:r w:rsidRPr="00E57174">
              <w:rPr>
                <w:color w:val="000000"/>
              </w:rPr>
              <w:t xml:space="preserve"> депривация</w:t>
            </w:r>
          </w:p>
        </w:tc>
        <w:tc>
          <w:tcPr>
            <w:tcW w:w="7654" w:type="dxa"/>
          </w:tcPr>
          <w:p w:rsidR="00E748DD" w:rsidRPr="00E57174" w:rsidRDefault="00E748DD" w:rsidP="008C6D26">
            <w:pPr>
              <w:shd w:val="clear" w:color="auto" w:fill="FFFFFF"/>
              <w:rPr>
                <w:color w:val="000000"/>
              </w:rPr>
            </w:pPr>
            <w:r w:rsidRPr="00E57174">
              <w:rPr>
                <w:color w:val="000000"/>
              </w:rPr>
              <w:t>2. нарушение приспособления</w:t>
            </w:r>
          </w:p>
        </w:tc>
      </w:tr>
      <w:tr w:rsidR="00E748DD" w:rsidRPr="001529D6" w:rsidTr="008C6D26">
        <w:tc>
          <w:tcPr>
            <w:tcW w:w="1843" w:type="dxa"/>
            <w:vAlign w:val="center"/>
          </w:tcPr>
          <w:p w:rsidR="00E748DD" w:rsidRPr="00E57174" w:rsidRDefault="00E748DD" w:rsidP="008C6D26">
            <w:pPr>
              <w:shd w:val="clear" w:color="auto" w:fill="FFFFFF"/>
              <w:rPr>
                <w:color w:val="000000"/>
              </w:rPr>
            </w:pPr>
            <w:r>
              <w:rPr>
                <w:color w:val="000000"/>
              </w:rPr>
              <w:t>в)</w:t>
            </w:r>
            <w:r w:rsidRPr="00E57174">
              <w:rPr>
                <w:color w:val="000000"/>
              </w:rPr>
              <w:t xml:space="preserve"> девиация</w:t>
            </w:r>
          </w:p>
        </w:tc>
        <w:tc>
          <w:tcPr>
            <w:tcW w:w="7654" w:type="dxa"/>
          </w:tcPr>
          <w:p w:rsidR="00E748DD" w:rsidRPr="00E57174" w:rsidRDefault="00E748DD" w:rsidP="008C6D26">
            <w:pPr>
              <w:shd w:val="clear" w:color="auto" w:fill="FFFFFF"/>
              <w:rPr>
                <w:color w:val="000000"/>
              </w:rPr>
            </w:pPr>
            <w:r w:rsidRPr="00E57174">
              <w:rPr>
                <w:color w:val="000000"/>
              </w:rPr>
              <w:t>3. физический или психический недостаток, вызывающий нарушения в развитии</w:t>
            </w:r>
          </w:p>
        </w:tc>
      </w:tr>
      <w:tr w:rsidR="00E748DD" w:rsidRPr="001529D6" w:rsidTr="008C6D26">
        <w:tc>
          <w:tcPr>
            <w:tcW w:w="1843" w:type="dxa"/>
            <w:vAlign w:val="center"/>
          </w:tcPr>
          <w:p w:rsidR="00E748DD" w:rsidRPr="00E57174" w:rsidRDefault="00E748DD" w:rsidP="008C6D26">
            <w:pPr>
              <w:shd w:val="clear" w:color="auto" w:fill="FFFFFF"/>
              <w:rPr>
                <w:color w:val="000000"/>
              </w:rPr>
            </w:pPr>
            <w:r>
              <w:rPr>
                <w:color w:val="000000"/>
              </w:rPr>
              <w:t>г)</w:t>
            </w:r>
            <w:r w:rsidRPr="00E57174">
              <w:rPr>
                <w:color w:val="000000"/>
              </w:rPr>
              <w:t xml:space="preserve"> дезадаптация</w:t>
            </w:r>
          </w:p>
        </w:tc>
        <w:tc>
          <w:tcPr>
            <w:tcW w:w="7654" w:type="dxa"/>
          </w:tcPr>
          <w:p w:rsidR="00E748DD" w:rsidRPr="00E57174" w:rsidRDefault="00E748DD" w:rsidP="008C6D26">
            <w:pPr>
              <w:shd w:val="clear" w:color="auto" w:fill="FFFFFF"/>
              <w:rPr>
                <w:color w:val="000000"/>
              </w:rPr>
            </w:pPr>
            <w:r w:rsidRPr="00E57174">
              <w:rPr>
                <w:color w:val="000000"/>
              </w:rPr>
              <w:t>4. лишение или ограничение возможностей удовлетворения каких-либо потребностей организма</w:t>
            </w:r>
          </w:p>
        </w:tc>
      </w:tr>
    </w:tbl>
    <w:p w:rsidR="00E748DD" w:rsidRPr="001529D6" w:rsidRDefault="00E748DD" w:rsidP="00E748DD">
      <w:pPr>
        <w:shd w:val="clear" w:color="auto" w:fill="FFFFFF"/>
        <w:rPr>
          <w:color w:val="000000"/>
        </w:rPr>
      </w:pPr>
    </w:p>
    <w:p w:rsidR="00E748DD" w:rsidRPr="001529D6" w:rsidRDefault="00E748DD" w:rsidP="00E748DD">
      <w:pPr>
        <w:shd w:val="clear" w:color="auto" w:fill="FFFFFF"/>
        <w:jc w:val="both"/>
        <w:rPr>
          <w:color w:val="000000"/>
        </w:rPr>
      </w:pPr>
      <w:r w:rsidRPr="001529D6">
        <w:rPr>
          <w:color w:val="000000"/>
        </w:rPr>
        <w:t>4.</w:t>
      </w:r>
      <w:r>
        <w:rPr>
          <w:color w:val="000000"/>
        </w:rPr>
        <w:t> </w:t>
      </w:r>
      <w:r w:rsidRPr="001529D6">
        <w:rPr>
          <w:color w:val="000000"/>
        </w:rPr>
        <w:t>Депривация в связях с окружающей социальной средой – это:</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депривация сенсорная</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депривация двигательная</w:t>
      </w:r>
      <w:r>
        <w:rPr>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color w:val="000000"/>
        </w:rPr>
        <w:t>депривация материнская</w:t>
      </w:r>
      <w:r>
        <w:rPr>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депривация социальная</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5.</w:t>
      </w:r>
      <w:r>
        <w:rPr>
          <w:color w:val="000000"/>
        </w:rPr>
        <w:t> </w:t>
      </w:r>
      <w:r w:rsidRPr="001529D6">
        <w:rPr>
          <w:color w:val="000000"/>
        </w:rPr>
        <w:t>Вставьте пропущенное слово: дизонтогенез – это нарушение …развития организма.</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общего</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индивидуального</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специфического</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физического</w:t>
      </w:r>
    </w:p>
    <w:p w:rsidR="00E748DD" w:rsidRPr="001529D6" w:rsidRDefault="00E748DD" w:rsidP="00E748DD">
      <w:pPr>
        <w:shd w:val="clear" w:color="auto" w:fill="FFFFFF"/>
        <w:jc w:val="both"/>
        <w:rPr>
          <w:color w:val="000000"/>
        </w:rPr>
      </w:pPr>
      <w:r w:rsidRPr="001529D6">
        <w:rPr>
          <w:color w:val="000000"/>
        </w:rPr>
        <w:lastRenderedPageBreak/>
        <w:t>6.</w:t>
      </w:r>
      <w:r>
        <w:rPr>
          <w:color w:val="000000"/>
        </w:rPr>
        <w:t> </w:t>
      </w:r>
      <w:r w:rsidRPr="001529D6">
        <w:rPr>
          <w:color w:val="000000"/>
        </w:rPr>
        <w:t>Верно ли утверждение, что обучение ведет за собой развитие?</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верно</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не верно</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7. Укажите соответствие:</w:t>
      </w:r>
    </w:p>
    <w:p w:rsidR="00E748DD" w:rsidRPr="001529D6" w:rsidRDefault="00E748DD" w:rsidP="00E748DD">
      <w:pPr>
        <w:shd w:val="clear" w:color="auto" w:fill="FFFFFF"/>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E748DD" w:rsidRPr="001529D6" w:rsidTr="008C6D26">
        <w:tc>
          <w:tcPr>
            <w:tcW w:w="3261" w:type="dxa"/>
          </w:tcPr>
          <w:p w:rsidR="00E748DD" w:rsidRPr="00856A50" w:rsidRDefault="00E748DD" w:rsidP="008C6D26">
            <w:r>
              <w:rPr>
                <w:color w:val="000000"/>
              </w:rPr>
              <w:t>а)</w:t>
            </w:r>
            <w:r w:rsidRPr="00E57174">
              <w:rPr>
                <w:color w:val="000000"/>
                <w:shd w:val="clear" w:color="auto" w:fill="FFFFFF"/>
              </w:rPr>
              <w:t xml:space="preserve"> коррекция</w:t>
            </w:r>
          </w:p>
        </w:tc>
        <w:tc>
          <w:tcPr>
            <w:tcW w:w="6378" w:type="dxa"/>
          </w:tcPr>
          <w:p w:rsidR="00E748DD" w:rsidRPr="00E57174" w:rsidRDefault="00E748DD" w:rsidP="008C6D26">
            <w:pPr>
              <w:shd w:val="clear" w:color="auto" w:fill="FFFFFF"/>
              <w:rPr>
                <w:color w:val="000000"/>
              </w:rPr>
            </w:pPr>
            <w:r w:rsidRPr="00E57174">
              <w:rPr>
                <w:color w:val="000000"/>
              </w:rPr>
              <w:t>1. процесс приспособления ребенка к условиям школьной жизни, к ее нормам и требованиям, к активной познавательной деятельности, усвоению необходимых учебных знаний и навыков, полноценному освоению картины мира.</w:t>
            </w:r>
          </w:p>
        </w:tc>
      </w:tr>
      <w:tr w:rsidR="00E748DD" w:rsidRPr="001529D6" w:rsidTr="008C6D26">
        <w:tc>
          <w:tcPr>
            <w:tcW w:w="3261" w:type="dxa"/>
          </w:tcPr>
          <w:p w:rsidR="00E748DD" w:rsidRPr="00E57174" w:rsidRDefault="00E748DD" w:rsidP="008C6D26">
            <w:pPr>
              <w:shd w:val="clear" w:color="auto" w:fill="FFFFFF"/>
              <w:rPr>
                <w:color w:val="000000"/>
              </w:rPr>
            </w:pPr>
            <w:r>
              <w:rPr>
                <w:color w:val="000000"/>
              </w:rPr>
              <w:t>б)</w:t>
            </w:r>
            <w:r w:rsidRPr="00E57174">
              <w:rPr>
                <w:color w:val="000000"/>
              </w:rPr>
              <w:t> компенсация</w:t>
            </w:r>
          </w:p>
        </w:tc>
        <w:tc>
          <w:tcPr>
            <w:tcW w:w="6378" w:type="dxa"/>
          </w:tcPr>
          <w:p w:rsidR="00E748DD" w:rsidRPr="00E57174" w:rsidRDefault="00E748DD" w:rsidP="008C6D26">
            <w:pPr>
              <w:shd w:val="clear" w:color="auto" w:fill="FFFFFF"/>
              <w:rPr>
                <w:color w:val="000000"/>
              </w:rPr>
            </w:pPr>
            <w:r w:rsidRPr="00E57174">
              <w:rPr>
                <w:color w:val="000000"/>
              </w:rPr>
              <w:t>2. процесс включения ребенка с отклонениями в развитии и поведении в социальную среду, в нормальную общественно полезную деятельность и адекватные взаимоотношения со сверстниками.</w:t>
            </w:r>
          </w:p>
        </w:tc>
      </w:tr>
      <w:tr w:rsidR="00E748DD" w:rsidRPr="001529D6" w:rsidTr="008C6D26">
        <w:tc>
          <w:tcPr>
            <w:tcW w:w="3261" w:type="dxa"/>
          </w:tcPr>
          <w:p w:rsidR="00E748DD" w:rsidRPr="00E57174" w:rsidRDefault="00E748DD" w:rsidP="008C6D26">
            <w:pPr>
              <w:shd w:val="clear" w:color="auto" w:fill="FFFFFF"/>
              <w:rPr>
                <w:color w:val="000000"/>
              </w:rPr>
            </w:pPr>
            <w:r w:rsidRPr="0038792C">
              <w:rPr>
                <w:color w:val="000000"/>
              </w:rPr>
              <w:t>в</w:t>
            </w:r>
            <w:r>
              <w:rPr>
                <w:color w:val="000000"/>
              </w:rPr>
              <w:t>)</w:t>
            </w:r>
            <w:r w:rsidRPr="00E57174">
              <w:rPr>
                <w:color w:val="000000"/>
              </w:rPr>
              <w:t> адаптация школьная</w:t>
            </w:r>
          </w:p>
        </w:tc>
        <w:tc>
          <w:tcPr>
            <w:tcW w:w="6378" w:type="dxa"/>
          </w:tcPr>
          <w:p w:rsidR="00E748DD" w:rsidRPr="00E57174" w:rsidRDefault="00E748DD" w:rsidP="008C6D26">
            <w:pPr>
              <w:shd w:val="clear" w:color="auto" w:fill="FFFFFF"/>
              <w:rPr>
                <w:color w:val="000000"/>
              </w:rPr>
            </w:pPr>
            <w:r w:rsidRPr="00E57174">
              <w:rPr>
                <w:color w:val="000000"/>
              </w:rPr>
              <w:t>3. система специальных и общепедагогических мер, направленных на ослабление или преодоление недостатков психофизического развития и отклонений в поведении у детей и подростков.</w:t>
            </w:r>
          </w:p>
        </w:tc>
      </w:tr>
      <w:tr w:rsidR="00E748DD" w:rsidRPr="001529D6" w:rsidTr="008C6D26">
        <w:tc>
          <w:tcPr>
            <w:tcW w:w="3261" w:type="dxa"/>
          </w:tcPr>
          <w:p w:rsidR="00E748DD" w:rsidRPr="00E57174" w:rsidRDefault="00E748DD" w:rsidP="008C6D26">
            <w:pPr>
              <w:shd w:val="clear" w:color="auto" w:fill="FFFFFF"/>
              <w:rPr>
                <w:color w:val="000000"/>
              </w:rPr>
            </w:pPr>
            <w:r>
              <w:rPr>
                <w:color w:val="000000"/>
              </w:rPr>
              <w:t>г)</w:t>
            </w:r>
            <w:r w:rsidRPr="00E57174">
              <w:rPr>
                <w:color w:val="000000"/>
              </w:rPr>
              <w:t xml:space="preserve"> реабилитация социальная</w:t>
            </w:r>
          </w:p>
        </w:tc>
        <w:tc>
          <w:tcPr>
            <w:tcW w:w="6378" w:type="dxa"/>
          </w:tcPr>
          <w:p w:rsidR="00E748DD" w:rsidRPr="00E57174" w:rsidRDefault="00E748DD" w:rsidP="008C6D26">
            <w:pPr>
              <w:shd w:val="clear" w:color="auto" w:fill="FFFFFF"/>
              <w:rPr>
                <w:color w:val="000000"/>
              </w:rPr>
            </w:pPr>
            <w:r w:rsidRPr="00E57174">
              <w:rPr>
                <w:color w:val="000000"/>
              </w:rPr>
              <w:t>4. сложный, многоаспектный процесс перестройки или замещения нарушенных или недоразвитых психофизиологических функций организма.</w:t>
            </w:r>
          </w:p>
        </w:tc>
      </w:tr>
    </w:tbl>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8.</w:t>
      </w:r>
      <w:r>
        <w:rPr>
          <w:color w:val="000000"/>
        </w:rPr>
        <w:t> </w:t>
      </w:r>
      <w:r w:rsidRPr="001529D6">
        <w:rPr>
          <w:color w:val="000000"/>
        </w:rPr>
        <w:t>Сложный, многоаспектный процесс перестройки или замещения нарушенных или недоразвитых психофизиологических функций организма – это:</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коррекция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компенсация</w:t>
      </w:r>
      <w:r>
        <w:rPr>
          <w:bCs/>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color w:val="000000"/>
        </w:rPr>
        <w:t>адаптация школьная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реабилитация социальная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9. Процесс включения ребенка с отклонениями в развитии и поведении в социальную среду, в нормальную общественно полезную деятельность и адекватные взаимоотношения со сверстниками – это:</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реабилитация социальная</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коррекция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компенсация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w:t>
      </w:r>
      <w:r>
        <w:rPr>
          <w:color w:val="000000"/>
        </w:rPr>
        <w:t>адаптация.</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10.</w:t>
      </w:r>
      <w:r>
        <w:rPr>
          <w:color w:val="000000"/>
        </w:rPr>
        <w:t> </w:t>
      </w:r>
      <w:r w:rsidRPr="001529D6">
        <w:rPr>
          <w:color w:val="000000"/>
        </w:rPr>
        <w:t>Верно ли утверждение, что основной задачей коррекционно-воспитательной деятельности является систематизация знаний, направленных на повышение общего уровня развития ребенка, восполнение пробелов его предшествующего развития и обучения?</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верно</w:t>
      </w:r>
      <w:r>
        <w:rPr>
          <w:color w:val="000000"/>
        </w:rPr>
        <w:t>;</w:t>
      </w:r>
    </w:p>
    <w:p w:rsidR="00E748DD" w:rsidRPr="001529D6" w:rsidRDefault="00E748DD" w:rsidP="00E748DD">
      <w:pPr>
        <w:shd w:val="clear" w:color="auto" w:fill="FFFFFF"/>
        <w:jc w:val="both"/>
        <w:rPr>
          <w:bCs/>
          <w:color w:val="000000"/>
        </w:rPr>
      </w:pPr>
      <w:r>
        <w:rPr>
          <w:color w:val="000000"/>
        </w:rPr>
        <w:t xml:space="preserve">б) </w:t>
      </w:r>
      <w:r w:rsidRPr="001529D6">
        <w:rPr>
          <w:bCs/>
          <w:color w:val="000000"/>
        </w:rPr>
        <w:t>неверно</w:t>
      </w:r>
      <w:r>
        <w:rPr>
          <w:bCs/>
          <w:color w:val="000000"/>
        </w:rPr>
        <w:t>.</w:t>
      </w:r>
    </w:p>
    <w:p w:rsidR="00E748DD" w:rsidRPr="001529D6" w:rsidRDefault="00E748DD" w:rsidP="00E748DD">
      <w:pPr>
        <w:shd w:val="clear" w:color="auto" w:fill="FFFFFF"/>
        <w:jc w:val="both"/>
        <w:rPr>
          <w:color w:val="000000"/>
        </w:rPr>
      </w:pPr>
    </w:p>
    <w:p w:rsidR="00E748DD" w:rsidRDefault="00E748DD" w:rsidP="00E748DD">
      <w:pPr>
        <w:shd w:val="clear" w:color="auto" w:fill="FFFFFF"/>
        <w:jc w:val="both"/>
        <w:rPr>
          <w:color w:val="000000"/>
        </w:rPr>
      </w:pPr>
      <w:r w:rsidRPr="001529D6">
        <w:rPr>
          <w:color w:val="000000"/>
        </w:rPr>
        <w:t>11. Укажите соответствие:</w:t>
      </w:r>
    </w:p>
    <w:p w:rsidR="00E748DD" w:rsidRPr="001529D6" w:rsidRDefault="00E748DD" w:rsidP="00E748DD">
      <w:pPr>
        <w:shd w:val="clear" w:color="auto" w:fill="FFFFFF"/>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3"/>
      </w:tblGrid>
      <w:tr w:rsidR="00E748DD" w:rsidRPr="001529D6" w:rsidTr="008C6D26">
        <w:tc>
          <w:tcPr>
            <w:tcW w:w="3686" w:type="dxa"/>
          </w:tcPr>
          <w:p w:rsidR="00E748DD" w:rsidRPr="001529D6" w:rsidRDefault="00E748DD" w:rsidP="008C6D26">
            <w:pPr>
              <w:jc w:val="both"/>
            </w:pPr>
            <w:r>
              <w:rPr>
                <w:color w:val="000000"/>
              </w:rPr>
              <w:t>а)</w:t>
            </w:r>
            <w:r w:rsidRPr="00E57174">
              <w:rPr>
                <w:color w:val="000000"/>
                <w:shd w:val="clear" w:color="auto" w:fill="FFFFFF"/>
              </w:rPr>
              <w:t> медицинская реабилитация</w:t>
            </w:r>
          </w:p>
          <w:p w:rsidR="00E748DD" w:rsidRPr="00E57174" w:rsidRDefault="00E748DD" w:rsidP="008C6D26">
            <w:pPr>
              <w:jc w:val="both"/>
              <w:rPr>
                <w:color w:val="000000"/>
              </w:rPr>
            </w:pPr>
          </w:p>
        </w:tc>
        <w:tc>
          <w:tcPr>
            <w:tcW w:w="5953" w:type="dxa"/>
          </w:tcPr>
          <w:p w:rsidR="00E748DD" w:rsidRPr="00E57174" w:rsidRDefault="00E748DD" w:rsidP="008C6D26">
            <w:pPr>
              <w:jc w:val="both"/>
              <w:rPr>
                <w:color w:val="000000"/>
              </w:rPr>
            </w:pPr>
            <w:r w:rsidRPr="00E57174">
              <w:rPr>
                <w:color w:val="000000"/>
              </w:rPr>
              <w:t>1. восстановление утраченных учебных умений, познавательных навыков, формирование индивидуальных личностных качеств</w:t>
            </w:r>
          </w:p>
        </w:tc>
      </w:tr>
      <w:tr w:rsidR="00E748DD" w:rsidRPr="001529D6" w:rsidTr="008C6D26">
        <w:tc>
          <w:tcPr>
            <w:tcW w:w="3686" w:type="dxa"/>
          </w:tcPr>
          <w:p w:rsidR="00E748DD" w:rsidRPr="00E57174" w:rsidRDefault="00E748DD" w:rsidP="008C6D26">
            <w:pPr>
              <w:shd w:val="clear" w:color="auto" w:fill="FFFFFF"/>
              <w:jc w:val="both"/>
              <w:rPr>
                <w:color w:val="000000"/>
              </w:rPr>
            </w:pPr>
            <w:r>
              <w:rPr>
                <w:color w:val="000000"/>
              </w:rPr>
              <w:t>б)</w:t>
            </w:r>
            <w:r w:rsidRPr="00E57174">
              <w:rPr>
                <w:color w:val="000000"/>
              </w:rPr>
              <w:t xml:space="preserve"> психологическая реабилитация</w:t>
            </w:r>
          </w:p>
          <w:p w:rsidR="00E748DD" w:rsidRPr="00E57174" w:rsidRDefault="00E748DD" w:rsidP="008C6D26">
            <w:pPr>
              <w:jc w:val="both"/>
              <w:rPr>
                <w:color w:val="000000"/>
              </w:rPr>
            </w:pPr>
          </w:p>
        </w:tc>
        <w:tc>
          <w:tcPr>
            <w:tcW w:w="5953" w:type="dxa"/>
          </w:tcPr>
          <w:p w:rsidR="00E748DD" w:rsidRPr="00E57174" w:rsidRDefault="00E748DD" w:rsidP="008C6D26">
            <w:pPr>
              <w:shd w:val="clear" w:color="auto" w:fill="FFFFFF"/>
              <w:jc w:val="both"/>
              <w:rPr>
                <w:color w:val="000000"/>
              </w:rPr>
            </w:pPr>
            <w:r w:rsidRPr="00E57174">
              <w:rPr>
                <w:color w:val="000000"/>
              </w:rPr>
              <w:t>2. лечение недостатков, ликвидация последствий дефекта</w:t>
            </w:r>
          </w:p>
        </w:tc>
      </w:tr>
      <w:tr w:rsidR="00E748DD" w:rsidRPr="001529D6" w:rsidTr="008C6D26">
        <w:tc>
          <w:tcPr>
            <w:tcW w:w="3686" w:type="dxa"/>
          </w:tcPr>
          <w:p w:rsidR="00E748DD" w:rsidRPr="00E57174" w:rsidRDefault="00E748DD" w:rsidP="008C6D26">
            <w:pPr>
              <w:shd w:val="clear" w:color="auto" w:fill="FFFFFF"/>
              <w:jc w:val="both"/>
              <w:rPr>
                <w:color w:val="000000"/>
              </w:rPr>
            </w:pPr>
            <w:r>
              <w:rPr>
                <w:color w:val="000000"/>
              </w:rPr>
              <w:t xml:space="preserve">в) </w:t>
            </w:r>
            <w:r w:rsidRPr="00E57174">
              <w:rPr>
                <w:color w:val="000000"/>
              </w:rPr>
              <w:t>педагогическая реабилитация</w:t>
            </w:r>
          </w:p>
        </w:tc>
        <w:tc>
          <w:tcPr>
            <w:tcW w:w="5953" w:type="dxa"/>
          </w:tcPr>
          <w:p w:rsidR="00E748DD" w:rsidRPr="00E57174" w:rsidRDefault="00E748DD" w:rsidP="008C6D26">
            <w:pPr>
              <w:shd w:val="clear" w:color="auto" w:fill="FFFFFF"/>
              <w:jc w:val="both"/>
              <w:rPr>
                <w:color w:val="000000"/>
              </w:rPr>
            </w:pPr>
            <w:r w:rsidRPr="00E57174">
              <w:rPr>
                <w:color w:val="000000"/>
              </w:rPr>
              <w:t>3. снятие психологических комплексов, восстановление психических процессов</w:t>
            </w:r>
          </w:p>
        </w:tc>
      </w:tr>
    </w:tbl>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12.</w:t>
      </w:r>
      <w:r>
        <w:rPr>
          <w:color w:val="000000"/>
        </w:rPr>
        <w:t> </w:t>
      </w:r>
      <w:r w:rsidRPr="001529D6">
        <w:rPr>
          <w:color w:val="000000"/>
        </w:rPr>
        <w:t>Коррекционная работа, повседневное педагогическое воздействие на дефект в психическом или физическом развитии приводят к проявлению следующей философской закономерности:</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отрицания отрицания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единства и борьбы противоположностей</w:t>
      </w:r>
      <w:r>
        <w:rPr>
          <w:color w:val="000000"/>
        </w:rPr>
        <w:t>;</w:t>
      </w:r>
    </w:p>
    <w:p w:rsidR="00E748DD" w:rsidRDefault="00E748DD" w:rsidP="00E748DD">
      <w:pPr>
        <w:shd w:val="clear" w:color="auto" w:fill="FFFFFF"/>
        <w:jc w:val="both"/>
        <w:rPr>
          <w:bCs/>
          <w:color w:val="000000"/>
        </w:rPr>
      </w:pPr>
      <w:r>
        <w:rPr>
          <w:color w:val="000000"/>
        </w:rPr>
        <w:lastRenderedPageBreak/>
        <w:t>в)</w:t>
      </w:r>
      <w:r w:rsidRPr="001529D6">
        <w:rPr>
          <w:bCs/>
          <w:color w:val="000000"/>
        </w:rPr>
        <w:t xml:space="preserve"> перехода</w:t>
      </w:r>
      <w:r>
        <w:rPr>
          <w:bCs/>
          <w:color w:val="000000"/>
        </w:rPr>
        <w:t xml:space="preserve"> </w:t>
      </w:r>
      <w:r w:rsidRPr="001529D6">
        <w:rPr>
          <w:bCs/>
          <w:color w:val="000000"/>
        </w:rPr>
        <w:t>количества в качество</w:t>
      </w:r>
      <w:r>
        <w:rPr>
          <w:bCs/>
          <w:color w:val="000000"/>
        </w:rPr>
        <w:t>;</w:t>
      </w:r>
    </w:p>
    <w:p w:rsidR="00E748DD" w:rsidRPr="001529D6" w:rsidRDefault="00E748DD" w:rsidP="00E748DD">
      <w:pPr>
        <w:shd w:val="clear" w:color="auto" w:fill="FFFFFF"/>
        <w:jc w:val="both"/>
        <w:rPr>
          <w:bCs/>
          <w:color w:val="000000"/>
        </w:rPr>
      </w:pPr>
      <w:r>
        <w:rPr>
          <w:color w:val="000000"/>
        </w:rPr>
        <w:t>г) не приводит ни к одной из перечисленных.</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13.</w:t>
      </w:r>
      <w:r>
        <w:rPr>
          <w:color w:val="000000"/>
        </w:rPr>
        <w:t> </w:t>
      </w:r>
      <w:r w:rsidRPr="001529D6">
        <w:rPr>
          <w:color w:val="000000"/>
        </w:rPr>
        <w:t>Раздел клинической медицины, изучающий этиологию, патогенез и клинические проявления болезней нервной системы и разрабатывающей методы их диагностики, лечения и профилактики:</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неврология</w:t>
      </w:r>
      <w:r>
        <w:rPr>
          <w:color w:val="000000"/>
        </w:rPr>
        <w:t>;</w:t>
      </w:r>
    </w:p>
    <w:p w:rsidR="00E748DD" w:rsidRPr="001529D6" w:rsidRDefault="00E748DD" w:rsidP="00E748DD">
      <w:pPr>
        <w:shd w:val="clear" w:color="auto" w:fill="FFFFFF"/>
        <w:jc w:val="both"/>
        <w:rPr>
          <w:color w:val="000000"/>
        </w:rPr>
      </w:pPr>
      <w:r>
        <w:rPr>
          <w:color w:val="000000"/>
        </w:rPr>
        <w:t xml:space="preserve">б) </w:t>
      </w:r>
      <w:r w:rsidRPr="001529D6">
        <w:rPr>
          <w:color w:val="000000"/>
        </w:rPr>
        <w:t>патофизиология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патопсихология</w:t>
      </w:r>
      <w:r>
        <w:rPr>
          <w:color w:val="000000"/>
        </w:rPr>
        <w:t>;</w:t>
      </w:r>
    </w:p>
    <w:p w:rsidR="00E748DD" w:rsidRDefault="00E748DD" w:rsidP="00E748DD">
      <w:pPr>
        <w:shd w:val="clear" w:color="auto" w:fill="FFFFFF"/>
        <w:jc w:val="both"/>
        <w:rPr>
          <w:bCs/>
          <w:color w:val="000000"/>
        </w:rPr>
      </w:pPr>
      <w:r>
        <w:rPr>
          <w:color w:val="000000"/>
        </w:rPr>
        <w:t xml:space="preserve">г) </w:t>
      </w:r>
      <w:r w:rsidRPr="001529D6">
        <w:rPr>
          <w:bCs/>
          <w:color w:val="000000"/>
        </w:rPr>
        <w:t>невропатология</w:t>
      </w:r>
      <w:r>
        <w:rPr>
          <w:bCs/>
          <w:color w:val="000000"/>
        </w:rPr>
        <w:t>.</w:t>
      </w:r>
    </w:p>
    <w:p w:rsidR="00E748DD" w:rsidRDefault="00E748DD" w:rsidP="00E748DD">
      <w:pPr>
        <w:shd w:val="clear" w:color="auto" w:fill="FFFFFF"/>
        <w:jc w:val="both"/>
        <w:rPr>
          <w:bCs/>
          <w:color w:val="000000"/>
        </w:rPr>
      </w:pPr>
    </w:p>
    <w:p w:rsidR="00E748DD" w:rsidRPr="001529D6" w:rsidRDefault="00E748DD" w:rsidP="00E748DD">
      <w:pPr>
        <w:shd w:val="clear" w:color="auto" w:fill="FFFFFF"/>
        <w:jc w:val="both"/>
        <w:rPr>
          <w:color w:val="000000"/>
        </w:rPr>
      </w:pPr>
      <w:r>
        <w:rPr>
          <w:color w:val="000000"/>
        </w:rPr>
        <w:t>14</w:t>
      </w:r>
      <w:r w:rsidRPr="001529D6">
        <w:rPr>
          <w:color w:val="000000"/>
        </w:rPr>
        <w:t>. Повышенная эмоциональная возбудимость – это:</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инфантилизм</w:t>
      </w:r>
      <w:r>
        <w:rPr>
          <w:color w:val="000000"/>
        </w:rPr>
        <w:t>;</w:t>
      </w:r>
    </w:p>
    <w:p w:rsidR="00E748DD" w:rsidRPr="0038792C" w:rsidRDefault="00E748DD" w:rsidP="00E748DD">
      <w:pPr>
        <w:shd w:val="clear" w:color="auto" w:fill="FFFFFF"/>
        <w:jc w:val="both"/>
        <w:rPr>
          <w:color w:val="000000"/>
        </w:rPr>
      </w:pPr>
      <w:r>
        <w:rPr>
          <w:color w:val="000000"/>
        </w:rPr>
        <w:t>б)</w:t>
      </w:r>
      <w:r w:rsidRPr="0038792C">
        <w:rPr>
          <w:color w:val="000000"/>
        </w:rPr>
        <w:t xml:space="preserve"> расторможенность</w:t>
      </w:r>
      <w:r>
        <w:rPr>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bCs/>
          <w:color w:val="000000"/>
        </w:rPr>
        <w:t>аффективность</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гиперактивность</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15</w:t>
      </w:r>
      <w:r w:rsidRPr="001529D6">
        <w:rPr>
          <w:color w:val="000000"/>
        </w:rPr>
        <w:t>.</w:t>
      </w:r>
      <w:r>
        <w:rPr>
          <w:color w:val="000000"/>
        </w:rPr>
        <w:t> </w:t>
      </w:r>
      <w:r w:rsidRPr="001529D6">
        <w:rPr>
          <w:color w:val="000000"/>
        </w:rPr>
        <w:t>Данный вид нарушений затрагивает только отдельный участок:</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локальные</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диффузные</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органические</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функциональные</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16</w:t>
      </w:r>
      <w:r w:rsidRPr="001529D6">
        <w:rPr>
          <w:color w:val="000000"/>
        </w:rPr>
        <w:t>.</w:t>
      </w:r>
      <w:r>
        <w:rPr>
          <w:color w:val="000000"/>
        </w:rPr>
        <w:t> </w:t>
      </w:r>
      <w:r w:rsidRPr="001529D6">
        <w:rPr>
          <w:color w:val="000000"/>
        </w:rPr>
        <w:t>В основе данного вида нарушений лежит дезинтеграция различных мозговых структур:</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локальные</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диффузные</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органические</w:t>
      </w:r>
      <w:r>
        <w:rPr>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функциональные</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17</w:t>
      </w:r>
      <w:r w:rsidRPr="001529D6">
        <w:rPr>
          <w:color w:val="000000"/>
        </w:rPr>
        <w:t>.</w:t>
      </w:r>
      <w:r>
        <w:rPr>
          <w:color w:val="000000"/>
        </w:rPr>
        <w:t> </w:t>
      </w:r>
      <w:r w:rsidRPr="001529D6">
        <w:rPr>
          <w:color w:val="000000"/>
        </w:rPr>
        <w:t>По характеру расстройств нарушения подразделяются на:</w:t>
      </w:r>
    </w:p>
    <w:p w:rsidR="00E748DD" w:rsidRDefault="00E748DD" w:rsidP="00E748DD">
      <w:pPr>
        <w:shd w:val="clear" w:color="auto" w:fill="FFFFFF"/>
        <w:jc w:val="both"/>
        <w:rPr>
          <w:color w:val="000000"/>
        </w:rPr>
      </w:pPr>
      <w:r>
        <w:rPr>
          <w:color w:val="000000"/>
        </w:rPr>
        <w:t>а)</w:t>
      </w:r>
      <w:r w:rsidRPr="001529D6">
        <w:rPr>
          <w:color w:val="000000"/>
        </w:rPr>
        <w:t xml:space="preserve"> врожденные</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приобретенные</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органические</w:t>
      </w:r>
      <w:r>
        <w:rPr>
          <w:bCs/>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функциональные</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18</w:t>
      </w:r>
      <w:r w:rsidRPr="001529D6">
        <w:rPr>
          <w:color w:val="000000"/>
        </w:rPr>
        <w:t>.</w:t>
      </w:r>
      <w:r>
        <w:rPr>
          <w:color w:val="000000"/>
        </w:rPr>
        <w:t> </w:t>
      </w:r>
      <w:r w:rsidRPr="001529D6">
        <w:rPr>
          <w:color w:val="000000"/>
        </w:rPr>
        <w:t>По причине происхождения нарушения подразделяются на:</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биологического характера</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социального характера</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локальные</w:t>
      </w:r>
      <w:r>
        <w:rPr>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диффузные</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19</w:t>
      </w:r>
      <w:r w:rsidRPr="001529D6">
        <w:rPr>
          <w:color w:val="000000"/>
        </w:rPr>
        <w:t>. При данном варианте интеграции дети с проблемами развития, еще не способные на равных со здоровыми сверстниками овладевать образованием, вливаются в массовые группы (классы) на часть дня:</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комбинированная интеграция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частичная интеграция</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временная интеграция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полная интеграция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20</w:t>
      </w:r>
      <w:r w:rsidRPr="001529D6">
        <w:rPr>
          <w:color w:val="000000"/>
        </w:rPr>
        <w:t>.</w:t>
      </w:r>
      <w:r>
        <w:rPr>
          <w:color w:val="000000"/>
        </w:rPr>
        <w:t> </w:t>
      </w:r>
      <w:r w:rsidRPr="001529D6">
        <w:rPr>
          <w:color w:val="000000"/>
        </w:rPr>
        <w:t>К традиционным средствам коррекции относятся:</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игра</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сенсорный тренинг</w:t>
      </w:r>
      <w:r>
        <w:rPr>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bCs/>
          <w:color w:val="000000"/>
        </w:rPr>
        <w:t>лечебно</w:t>
      </w:r>
      <w:r>
        <w:rPr>
          <w:bCs/>
          <w:color w:val="000000"/>
        </w:rPr>
        <w:t>-</w:t>
      </w:r>
      <w:r w:rsidRPr="001529D6">
        <w:rPr>
          <w:bCs/>
          <w:color w:val="000000"/>
        </w:rPr>
        <w:t>профилактические мероприятия</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музыкотерапия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21</w:t>
      </w:r>
      <w:r w:rsidRPr="001529D6">
        <w:rPr>
          <w:color w:val="000000"/>
        </w:rPr>
        <w:t>.</w:t>
      </w:r>
      <w:r w:rsidRPr="001529D6">
        <w:rPr>
          <w:bCs/>
          <w:color w:val="000000"/>
        </w:rPr>
        <w:t> </w:t>
      </w:r>
      <w:r w:rsidRPr="001529D6">
        <w:rPr>
          <w:color w:val="000000"/>
        </w:rPr>
        <w:t>Данный принцип</w:t>
      </w:r>
      <w:r w:rsidRPr="001529D6">
        <w:rPr>
          <w:bCs/>
          <w:color w:val="000000"/>
        </w:rPr>
        <w:t> </w:t>
      </w:r>
      <w:r w:rsidRPr="001529D6">
        <w:rPr>
          <w:color w:val="000000"/>
        </w:rPr>
        <w:t>специальной</w:t>
      </w:r>
      <w:r w:rsidRPr="001529D6">
        <w:rPr>
          <w:bCs/>
          <w:color w:val="000000"/>
        </w:rPr>
        <w:t> </w:t>
      </w:r>
      <w:r w:rsidRPr="001529D6">
        <w:rPr>
          <w:color w:val="000000"/>
        </w:rPr>
        <w:t>коррекционно-педагогической деятельности подчеркивает необходимость организация активной деятельности подростка:</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принцип интеграции усилий ближайшего социального окружения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деятельностный принцип коррекции</w:t>
      </w:r>
      <w:r>
        <w:rPr>
          <w:bCs/>
          <w:color w:val="000000"/>
        </w:rPr>
        <w:t>;</w:t>
      </w:r>
    </w:p>
    <w:p w:rsidR="00E748DD" w:rsidRPr="001529D6" w:rsidRDefault="00E748DD" w:rsidP="00E748DD">
      <w:pPr>
        <w:shd w:val="clear" w:color="auto" w:fill="FFFFFF"/>
        <w:jc w:val="both"/>
        <w:rPr>
          <w:color w:val="000000"/>
        </w:rPr>
      </w:pPr>
      <w:r>
        <w:rPr>
          <w:color w:val="000000"/>
        </w:rPr>
        <w:lastRenderedPageBreak/>
        <w:t>в)</w:t>
      </w:r>
      <w:r w:rsidRPr="001529D6">
        <w:rPr>
          <w:color w:val="000000"/>
        </w:rPr>
        <w:t xml:space="preserve"> принципа единства диагностики и коррекции</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принцип интеграции усилий ближайшего социального окружения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22. </w:t>
      </w:r>
      <w:r w:rsidRPr="001529D6">
        <w:rPr>
          <w:color w:val="000000"/>
        </w:rPr>
        <w:t>Данный принцип</w:t>
      </w:r>
      <w:r>
        <w:rPr>
          <w:color w:val="000000"/>
        </w:rPr>
        <w:t xml:space="preserve"> </w:t>
      </w:r>
      <w:r w:rsidRPr="001529D6">
        <w:rPr>
          <w:color w:val="000000"/>
        </w:rPr>
        <w:t>специальной</w:t>
      </w:r>
      <w:r>
        <w:rPr>
          <w:bCs/>
          <w:color w:val="000000"/>
        </w:rPr>
        <w:t xml:space="preserve"> </w:t>
      </w:r>
      <w:r w:rsidRPr="001529D6">
        <w:rPr>
          <w:color w:val="000000"/>
        </w:rPr>
        <w:t>коррекционно-педагогической деятельности</w:t>
      </w:r>
      <w:r>
        <w:rPr>
          <w:color w:val="000000"/>
        </w:rPr>
        <w:t xml:space="preserve"> </w:t>
      </w:r>
      <w:r w:rsidRPr="001529D6">
        <w:rPr>
          <w:color w:val="000000"/>
        </w:rPr>
        <w:t>предполагает</w:t>
      </w:r>
      <w:r>
        <w:rPr>
          <w:color w:val="000000"/>
        </w:rPr>
        <w:t xml:space="preserve"> </w:t>
      </w:r>
      <w:r w:rsidRPr="001529D6">
        <w:rPr>
          <w:color w:val="000000"/>
        </w:rPr>
        <w:t>опору на взаимоотношения с родителями, со сверстниками:</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принцип интеграции усилий ближайшего социального окружения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деятельностный принцип коррекции</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принципа единства диагностики и коррекции</w:t>
      </w:r>
      <w:r>
        <w:rPr>
          <w:color w:val="000000"/>
        </w:rPr>
        <w:t>;</w:t>
      </w:r>
    </w:p>
    <w:p w:rsidR="00E748DD" w:rsidRPr="001529D6" w:rsidRDefault="00E748DD" w:rsidP="00E748DD">
      <w:pPr>
        <w:shd w:val="clear" w:color="auto" w:fill="FFFFFF"/>
        <w:jc w:val="both"/>
        <w:rPr>
          <w:color w:val="000000"/>
        </w:rPr>
      </w:pPr>
      <w:r>
        <w:rPr>
          <w:bCs/>
          <w:color w:val="000000"/>
        </w:rPr>
        <w:t>г)</w:t>
      </w:r>
      <w:r w:rsidRPr="001529D6">
        <w:rPr>
          <w:bCs/>
          <w:color w:val="000000"/>
        </w:rPr>
        <w:t xml:space="preserve"> принцип интеграции усилий ближайшего социального окружения</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23</w:t>
      </w:r>
      <w:r w:rsidRPr="001529D6">
        <w:rPr>
          <w:color w:val="000000"/>
        </w:rPr>
        <w:t>.</w:t>
      </w:r>
      <w:r w:rsidRPr="001529D6">
        <w:rPr>
          <w:bCs/>
          <w:color w:val="000000"/>
        </w:rPr>
        <w:t> </w:t>
      </w:r>
      <w:r w:rsidRPr="001529D6">
        <w:rPr>
          <w:color w:val="000000"/>
        </w:rPr>
        <w:t>Основными задачами работы воспитателя в основной период у детей с психофизическими нарушениями будут:</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формирование деятельности</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снятие стресса</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формирование представлений об окружающем</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bCs/>
          <w:color w:val="000000"/>
        </w:rPr>
        <w:t xml:space="preserve"> развитие двигательной сферы</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24</w:t>
      </w:r>
      <w:r w:rsidRPr="001529D6">
        <w:rPr>
          <w:color w:val="000000"/>
        </w:rPr>
        <w:t>.</w:t>
      </w:r>
      <w:r w:rsidRPr="001529D6">
        <w:rPr>
          <w:bCs/>
          <w:i/>
          <w:iCs/>
          <w:color w:val="000000"/>
        </w:rPr>
        <w:t> </w:t>
      </w:r>
      <w:r w:rsidRPr="001529D6">
        <w:rPr>
          <w:color w:val="000000"/>
        </w:rPr>
        <w:t>Предметно-манипулятивная деятельность становится ведущей в возрасте:</w:t>
      </w:r>
    </w:p>
    <w:p w:rsidR="00E748DD" w:rsidRPr="001529D6" w:rsidRDefault="00E748DD" w:rsidP="00E748DD">
      <w:pPr>
        <w:shd w:val="clear" w:color="auto" w:fill="FFFFFF"/>
        <w:jc w:val="both"/>
        <w:rPr>
          <w:color w:val="000000"/>
        </w:rPr>
      </w:pPr>
      <w:r>
        <w:rPr>
          <w:color w:val="000000"/>
        </w:rPr>
        <w:t>а)</w:t>
      </w:r>
      <w:r w:rsidRPr="001529D6">
        <w:rPr>
          <w:color w:val="000000"/>
        </w:rPr>
        <w:t xml:space="preserve"> с 0 до 6 месяцев</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с 6 месяцев и до 3 лет</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с 3 до 6 лет</w:t>
      </w:r>
      <w:r>
        <w:rPr>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все варианты верны</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25</w:t>
      </w:r>
      <w:r w:rsidRPr="001529D6">
        <w:rPr>
          <w:color w:val="000000"/>
        </w:rPr>
        <w:t>. Способ общения грамотных глухих людей с помощью ручной азбуки – это:</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дактилология</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антропология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гносеология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дактиломегалия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26.</w:t>
      </w:r>
      <w:r w:rsidRPr="001529D6">
        <w:rPr>
          <w:bCs/>
          <w:color w:val="000000"/>
        </w:rPr>
        <w:t> </w:t>
      </w:r>
      <w:r w:rsidRPr="001529D6">
        <w:rPr>
          <w:color w:val="000000"/>
        </w:rPr>
        <w:t>Система специального образования включает в себя:</w:t>
      </w:r>
    </w:p>
    <w:p w:rsidR="00E748DD" w:rsidRPr="001529D6" w:rsidRDefault="00E748DD" w:rsidP="00E748DD">
      <w:pPr>
        <w:shd w:val="clear" w:color="auto" w:fill="FFFFFF"/>
        <w:jc w:val="both"/>
        <w:rPr>
          <w:color w:val="000000"/>
        </w:rPr>
      </w:pPr>
      <w:r>
        <w:rPr>
          <w:color w:val="000000"/>
        </w:rPr>
        <w:t>а)</w:t>
      </w:r>
      <w:r w:rsidRPr="001529D6">
        <w:rPr>
          <w:color w:val="000000"/>
        </w:rPr>
        <w:t xml:space="preserve"> участников образовательного процесса</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образовательные программы специального образования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учреждения специального образования</w:t>
      </w:r>
      <w:r>
        <w:rPr>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все ответы верны</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2</w:t>
      </w:r>
      <w:r>
        <w:rPr>
          <w:color w:val="000000"/>
        </w:rPr>
        <w:t>7</w:t>
      </w:r>
      <w:r w:rsidRPr="001529D6">
        <w:rPr>
          <w:color w:val="000000"/>
        </w:rPr>
        <w:t>.</w:t>
      </w:r>
      <w:r>
        <w:rPr>
          <w:color w:val="000000"/>
        </w:rPr>
        <w:t> </w:t>
      </w:r>
      <w:r w:rsidRPr="001529D6">
        <w:rPr>
          <w:color w:val="000000"/>
        </w:rPr>
        <w:t>Психолого-медико-педагогическое обследование ребенка с особенностями психофизического развития проводится:</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в присутствии педагогов</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с согласия его законного представителя</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в присутствии его законного представителя</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с согласия представителей центра коррекционно-развивающего обучения и реабилитации</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2</w:t>
      </w:r>
      <w:r>
        <w:rPr>
          <w:color w:val="000000"/>
        </w:rPr>
        <w:t>8</w:t>
      </w:r>
      <w:r w:rsidRPr="001529D6">
        <w:rPr>
          <w:color w:val="000000"/>
        </w:rPr>
        <w:t>.</w:t>
      </w:r>
      <w:r>
        <w:rPr>
          <w:color w:val="000000"/>
        </w:rPr>
        <w:t> </w:t>
      </w:r>
      <w:r w:rsidRPr="001529D6">
        <w:rPr>
          <w:color w:val="000000"/>
        </w:rPr>
        <w:t>Одним из первых идею максимальной ориентации в обучении на нормально развивающихся детей обосновал в своих трудах:</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Л.</w:t>
      </w:r>
      <w:r>
        <w:rPr>
          <w:bCs/>
          <w:color w:val="000000"/>
        </w:rPr>
        <w:t xml:space="preserve"> </w:t>
      </w:r>
      <w:r w:rsidRPr="001529D6">
        <w:rPr>
          <w:bCs/>
          <w:color w:val="000000"/>
        </w:rPr>
        <w:t>С. Выготский</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А.</w:t>
      </w:r>
      <w:r>
        <w:rPr>
          <w:color w:val="000000"/>
        </w:rPr>
        <w:t xml:space="preserve"> </w:t>
      </w:r>
      <w:r w:rsidRPr="001529D6">
        <w:rPr>
          <w:color w:val="000000"/>
        </w:rPr>
        <w:t>Р. Лурия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А.</w:t>
      </w:r>
      <w:r>
        <w:rPr>
          <w:color w:val="000000"/>
        </w:rPr>
        <w:t xml:space="preserve"> </w:t>
      </w:r>
      <w:r w:rsidRPr="001529D6">
        <w:rPr>
          <w:color w:val="000000"/>
        </w:rPr>
        <w:t>Н. Леонтьев</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А.</w:t>
      </w:r>
      <w:r>
        <w:rPr>
          <w:color w:val="000000"/>
        </w:rPr>
        <w:t xml:space="preserve"> </w:t>
      </w:r>
      <w:r w:rsidRPr="001529D6">
        <w:rPr>
          <w:color w:val="000000"/>
        </w:rPr>
        <w:t>В. Запорожец</w:t>
      </w:r>
      <w:r>
        <w:rPr>
          <w:color w:val="000000"/>
        </w:rPr>
        <w:t>.</w:t>
      </w:r>
    </w:p>
    <w:p w:rsidR="00E748DD" w:rsidRPr="001529D6" w:rsidRDefault="00E748DD" w:rsidP="00E748DD">
      <w:pPr>
        <w:shd w:val="clear" w:color="auto" w:fill="FFFFFF"/>
        <w:jc w:val="both"/>
        <w:rPr>
          <w:color w:val="000000"/>
        </w:rPr>
      </w:pPr>
      <w:r w:rsidRPr="001529D6">
        <w:rPr>
          <w:color w:val="000000"/>
        </w:rPr>
        <w:t> </w:t>
      </w:r>
    </w:p>
    <w:p w:rsidR="00E748DD" w:rsidRPr="001529D6" w:rsidRDefault="00E748DD" w:rsidP="00E748DD">
      <w:pPr>
        <w:shd w:val="clear" w:color="auto" w:fill="FFFFFF"/>
        <w:jc w:val="both"/>
        <w:rPr>
          <w:color w:val="000000"/>
        </w:rPr>
      </w:pPr>
      <w:r>
        <w:rPr>
          <w:color w:val="000000"/>
        </w:rPr>
        <w:t>29</w:t>
      </w:r>
      <w:r w:rsidRPr="001529D6">
        <w:rPr>
          <w:color w:val="000000"/>
        </w:rPr>
        <w:t>.</w:t>
      </w:r>
      <w:r w:rsidRPr="001529D6">
        <w:rPr>
          <w:bCs/>
          <w:color w:val="000000"/>
        </w:rPr>
        <w:t> </w:t>
      </w:r>
      <w:r w:rsidRPr="001529D6">
        <w:rPr>
          <w:color w:val="000000"/>
        </w:rPr>
        <w:t>Декомпенсация – это … функциональных нарушений:</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ликвидация</w:t>
      </w:r>
      <w:r>
        <w:rPr>
          <w:color w:val="000000"/>
        </w:rPr>
        <w:t>;</w:t>
      </w:r>
    </w:p>
    <w:p w:rsidR="00E748DD" w:rsidRPr="001529D6" w:rsidRDefault="00E748DD" w:rsidP="00E748DD">
      <w:pPr>
        <w:shd w:val="clear" w:color="auto" w:fill="FFFFFF"/>
        <w:jc w:val="both"/>
        <w:rPr>
          <w:color w:val="000000"/>
        </w:rPr>
      </w:pPr>
      <w:r>
        <w:rPr>
          <w:color w:val="000000"/>
        </w:rPr>
        <w:t xml:space="preserve">б) </w:t>
      </w:r>
      <w:r w:rsidRPr="001529D6">
        <w:rPr>
          <w:color w:val="000000"/>
        </w:rPr>
        <w:t>ослабление</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рецидив</w:t>
      </w:r>
      <w:r>
        <w:rPr>
          <w:bCs/>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развитие</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30</w:t>
      </w:r>
      <w:r w:rsidRPr="001529D6">
        <w:rPr>
          <w:color w:val="000000"/>
        </w:rPr>
        <w:t>.</w:t>
      </w:r>
      <w:r w:rsidRPr="001529D6">
        <w:rPr>
          <w:bCs/>
          <w:color w:val="000000"/>
        </w:rPr>
        <w:t> </w:t>
      </w:r>
      <w:r w:rsidRPr="001529D6">
        <w:rPr>
          <w:color w:val="000000"/>
        </w:rPr>
        <w:t>Система Брайля</w:t>
      </w:r>
      <w:r>
        <w:rPr>
          <w:bCs/>
          <w:color w:val="000000"/>
        </w:rPr>
        <w:t xml:space="preserve"> </w:t>
      </w:r>
      <w:r w:rsidRPr="001529D6">
        <w:rPr>
          <w:color w:val="000000"/>
        </w:rPr>
        <w:t>– это рельефно-точечный шрифт для письма и чтения незрячими, разработанный в 1829 г. французским слепым тифлопедагогом Луи Брайлем в виде комбинаций из … точек:</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пяти</w:t>
      </w:r>
      <w:r>
        <w:rPr>
          <w:color w:val="000000"/>
        </w:rPr>
        <w:t>;</w:t>
      </w:r>
    </w:p>
    <w:p w:rsidR="00E748DD" w:rsidRPr="001529D6" w:rsidRDefault="00E748DD" w:rsidP="00E748DD">
      <w:pPr>
        <w:shd w:val="clear" w:color="auto" w:fill="FFFFFF"/>
        <w:jc w:val="both"/>
        <w:rPr>
          <w:color w:val="000000"/>
        </w:rPr>
      </w:pPr>
      <w:r>
        <w:rPr>
          <w:color w:val="000000"/>
        </w:rPr>
        <w:lastRenderedPageBreak/>
        <w:t xml:space="preserve">б) </w:t>
      </w:r>
      <w:r w:rsidRPr="001529D6">
        <w:rPr>
          <w:bCs/>
          <w:color w:val="000000"/>
        </w:rPr>
        <w:t>шести</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семи</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восьми</w:t>
      </w:r>
      <w:r>
        <w:rPr>
          <w:color w:val="000000"/>
        </w:rPr>
        <w:t>.</w:t>
      </w:r>
    </w:p>
    <w:p w:rsidR="00E748DD" w:rsidRDefault="00E748DD" w:rsidP="00E748DD">
      <w:pPr>
        <w:jc w:val="both"/>
        <w:rPr>
          <w:b/>
          <w:sz w:val="28"/>
          <w:szCs w:val="28"/>
        </w:rPr>
      </w:pPr>
    </w:p>
    <w:p w:rsidR="00E748DD" w:rsidRPr="00284CF7" w:rsidRDefault="00E748DD" w:rsidP="00E748DD">
      <w:pPr>
        <w:jc w:val="both"/>
      </w:pPr>
      <w:r>
        <w:t>31</w:t>
      </w:r>
      <w:r w:rsidRPr="00284CF7">
        <w:t>.</w:t>
      </w:r>
      <w:r>
        <w:t> </w:t>
      </w:r>
      <w:r w:rsidRPr="00284CF7">
        <w:t xml:space="preserve">Средства, предназначенные для коррекции и компенсации нарушенных зрительных функций, а также для развития и восстановления зрения </w:t>
      </w:r>
      <w:r>
        <w:t>–</w:t>
      </w:r>
      <w:r w:rsidRPr="00284CF7">
        <w:t xml:space="preserve"> это</w:t>
      </w:r>
    </w:p>
    <w:p w:rsidR="00E748DD" w:rsidRPr="00284CF7" w:rsidRDefault="00E748DD" w:rsidP="00E748DD">
      <w:pPr>
        <w:jc w:val="both"/>
      </w:pPr>
      <w:r w:rsidRPr="00284CF7">
        <w:t>а) тифлотехника;</w:t>
      </w:r>
    </w:p>
    <w:p w:rsidR="00E748DD" w:rsidRPr="00284CF7" w:rsidRDefault="00E748DD" w:rsidP="00E748DD">
      <w:pPr>
        <w:jc w:val="both"/>
      </w:pPr>
      <w:r w:rsidRPr="00284CF7">
        <w:t>б) корректирующие очки;</w:t>
      </w:r>
    </w:p>
    <w:p w:rsidR="00E748DD" w:rsidRPr="00284CF7" w:rsidRDefault="00E748DD" w:rsidP="00E748DD">
      <w:pPr>
        <w:jc w:val="both"/>
      </w:pPr>
      <w:r w:rsidRPr="00284CF7">
        <w:t>в) шрифт Л. Брайля;</w:t>
      </w:r>
    </w:p>
    <w:p w:rsidR="00E748DD" w:rsidRPr="00284CF7" w:rsidRDefault="00E748DD" w:rsidP="00E748DD">
      <w:pPr>
        <w:jc w:val="both"/>
      </w:pPr>
      <w:r w:rsidRPr="00284CF7">
        <w:t>г) линзы.</w:t>
      </w:r>
    </w:p>
    <w:p w:rsidR="00E748DD" w:rsidRPr="00284CF7" w:rsidRDefault="00E748DD" w:rsidP="00E748DD">
      <w:pPr>
        <w:jc w:val="both"/>
      </w:pPr>
    </w:p>
    <w:p w:rsidR="00E748DD" w:rsidRPr="00284CF7" w:rsidRDefault="00E748DD" w:rsidP="00E748DD">
      <w:pPr>
        <w:jc w:val="both"/>
      </w:pPr>
      <w:r>
        <w:t>32</w:t>
      </w:r>
      <w:r w:rsidRPr="00284CF7">
        <w:t>.</w:t>
      </w:r>
      <w:r>
        <w:t> </w:t>
      </w:r>
      <w:r w:rsidRPr="00284CF7">
        <w:t>Стойкая потеря слуха, при которой невозможно самостоятельное овладение речью и разборчивое восприятие речи даже на самом близком расстояние от уха – это:</w:t>
      </w:r>
    </w:p>
    <w:p w:rsidR="00E748DD" w:rsidRPr="00284CF7" w:rsidRDefault="00E748DD" w:rsidP="00E748DD">
      <w:pPr>
        <w:jc w:val="both"/>
      </w:pPr>
      <w:r w:rsidRPr="00284CF7">
        <w:t>а) тугоухость;</w:t>
      </w:r>
    </w:p>
    <w:p w:rsidR="00E748DD" w:rsidRPr="00284CF7" w:rsidRDefault="00E748DD" w:rsidP="00E748DD">
      <w:pPr>
        <w:jc w:val="both"/>
      </w:pPr>
      <w:r w:rsidRPr="00284CF7">
        <w:t>б) потеря слуха;</w:t>
      </w:r>
    </w:p>
    <w:p w:rsidR="00E748DD" w:rsidRPr="00284CF7" w:rsidRDefault="00E748DD" w:rsidP="00E748DD">
      <w:pPr>
        <w:jc w:val="both"/>
      </w:pPr>
      <w:r w:rsidRPr="00284CF7">
        <w:t>в) глухота;</w:t>
      </w:r>
    </w:p>
    <w:p w:rsidR="00E748DD" w:rsidRPr="00284CF7" w:rsidRDefault="00E748DD" w:rsidP="00E748DD">
      <w:pPr>
        <w:jc w:val="both"/>
      </w:pPr>
      <w:r>
        <w:t>г) снижение слуха.</w:t>
      </w:r>
    </w:p>
    <w:p w:rsidR="00E748DD" w:rsidRPr="00284CF7" w:rsidRDefault="00E748DD" w:rsidP="00E748DD">
      <w:pPr>
        <w:jc w:val="both"/>
      </w:pPr>
    </w:p>
    <w:p w:rsidR="00E748DD" w:rsidRPr="00284CF7" w:rsidRDefault="00E748DD" w:rsidP="00E748DD">
      <w:pPr>
        <w:jc w:val="both"/>
      </w:pPr>
      <w:r>
        <w:t>33</w:t>
      </w:r>
      <w:r w:rsidRPr="00284CF7">
        <w:t>.</w:t>
      </w:r>
      <w:r>
        <w:t> </w:t>
      </w:r>
      <w:r w:rsidRPr="00284CF7">
        <w:t xml:space="preserve">Ранооглохшие дети </w:t>
      </w:r>
      <w:r>
        <w:t>–</w:t>
      </w:r>
      <w:r w:rsidRPr="00284CF7">
        <w:t xml:space="preserve"> это</w:t>
      </w:r>
    </w:p>
    <w:p w:rsidR="00E748DD" w:rsidRPr="00284CF7" w:rsidRDefault="00E748DD" w:rsidP="00E748DD">
      <w:pPr>
        <w:jc w:val="both"/>
      </w:pPr>
      <w:r w:rsidRPr="00284CF7">
        <w:t>а) дети, потерявшие слух до того, как они овладели речью;</w:t>
      </w:r>
    </w:p>
    <w:p w:rsidR="00E748DD" w:rsidRPr="00284CF7" w:rsidRDefault="00E748DD" w:rsidP="00E748DD">
      <w:pPr>
        <w:jc w:val="both"/>
      </w:pPr>
      <w:r w:rsidRPr="00284CF7">
        <w:t>б) дети, потерявшие слух после того, как они овладели речью;</w:t>
      </w:r>
    </w:p>
    <w:p w:rsidR="00E748DD" w:rsidRPr="00284CF7" w:rsidRDefault="00E748DD" w:rsidP="00E748DD">
      <w:pPr>
        <w:jc w:val="both"/>
      </w:pPr>
      <w:r w:rsidRPr="00284CF7">
        <w:t>в) дети с частичным снижением слуховой функции;</w:t>
      </w:r>
    </w:p>
    <w:p w:rsidR="00E748DD" w:rsidRPr="00284CF7" w:rsidRDefault="00E748DD" w:rsidP="00E748DD">
      <w:pPr>
        <w:jc w:val="both"/>
      </w:pPr>
      <w:r w:rsidRPr="00284CF7">
        <w:t>г) дети с тотальной потерей слуха.</w:t>
      </w:r>
    </w:p>
    <w:p w:rsidR="00E748DD" w:rsidRPr="00284CF7" w:rsidRDefault="00E748DD" w:rsidP="00E748DD">
      <w:pPr>
        <w:jc w:val="both"/>
      </w:pPr>
    </w:p>
    <w:p w:rsidR="00E748DD" w:rsidRPr="00284CF7" w:rsidRDefault="00E748DD" w:rsidP="00E748DD">
      <w:pPr>
        <w:jc w:val="both"/>
      </w:pPr>
      <w:r>
        <w:t>34</w:t>
      </w:r>
      <w:r w:rsidRPr="00284CF7">
        <w:t>.</w:t>
      </w:r>
      <w:r>
        <w:t> </w:t>
      </w:r>
      <w:r w:rsidRPr="00284CF7">
        <w:t xml:space="preserve">Позднооглохшие дети </w:t>
      </w:r>
      <w:r>
        <w:t>–</w:t>
      </w:r>
      <w:r w:rsidRPr="00284CF7">
        <w:t xml:space="preserve"> это</w:t>
      </w:r>
    </w:p>
    <w:p w:rsidR="00E748DD" w:rsidRPr="00284CF7" w:rsidRDefault="00E748DD" w:rsidP="00E748DD">
      <w:pPr>
        <w:jc w:val="both"/>
      </w:pPr>
      <w:r w:rsidRPr="00284CF7">
        <w:t>а) дети, потерявшие слух до того</w:t>
      </w:r>
      <w:r>
        <w:t>,</w:t>
      </w:r>
      <w:r w:rsidRPr="00284CF7">
        <w:t xml:space="preserve"> как они овладели речью;</w:t>
      </w:r>
    </w:p>
    <w:p w:rsidR="00E748DD" w:rsidRPr="00284CF7" w:rsidRDefault="00E748DD" w:rsidP="00E748DD">
      <w:pPr>
        <w:jc w:val="both"/>
      </w:pPr>
      <w:r w:rsidRPr="00284CF7">
        <w:t>б) дети, потерявшие слух, после того как они овладели речью;</w:t>
      </w:r>
    </w:p>
    <w:p w:rsidR="00E748DD" w:rsidRPr="00284CF7" w:rsidRDefault="00E748DD" w:rsidP="00E748DD">
      <w:pPr>
        <w:jc w:val="both"/>
      </w:pPr>
      <w:r w:rsidRPr="00284CF7">
        <w:t>в) дети с частичным снижением слуховой функции;</w:t>
      </w:r>
    </w:p>
    <w:p w:rsidR="00E748DD" w:rsidRPr="00284CF7" w:rsidRDefault="00E748DD" w:rsidP="00E748DD">
      <w:pPr>
        <w:jc w:val="both"/>
      </w:pPr>
      <w:r w:rsidRPr="00284CF7">
        <w:t>г) дети с тотальной потерей слуха.</w:t>
      </w:r>
    </w:p>
    <w:p w:rsidR="00E748DD" w:rsidRPr="00284CF7" w:rsidRDefault="00E748DD" w:rsidP="00E748DD">
      <w:pPr>
        <w:jc w:val="both"/>
      </w:pPr>
    </w:p>
    <w:p w:rsidR="00E748DD" w:rsidRPr="00284CF7" w:rsidRDefault="00E748DD" w:rsidP="00E748DD">
      <w:pPr>
        <w:jc w:val="both"/>
      </w:pPr>
      <w:r>
        <w:t>35</w:t>
      </w:r>
      <w:r w:rsidRPr="00284CF7">
        <w:t>.</w:t>
      </w:r>
      <w:r>
        <w:t> </w:t>
      </w:r>
      <w:r w:rsidRPr="00284CF7">
        <w:t xml:space="preserve">Слабослышащие дети </w:t>
      </w:r>
      <w:r>
        <w:t>–</w:t>
      </w:r>
      <w:r w:rsidRPr="00284CF7">
        <w:t xml:space="preserve"> это</w:t>
      </w:r>
    </w:p>
    <w:p w:rsidR="00E748DD" w:rsidRPr="00284CF7" w:rsidRDefault="00E748DD" w:rsidP="00E748DD">
      <w:pPr>
        <w:jc w:val="both"/>
      </w:pPr>
      <w:r w:rsidRPr="00284CF7">
        <w:t>а) дети, потерявшие слух до того, как они овладели речью;</w:t>
      </w:r>
    </w:p>
    <w:p w:rsidR="00E748DD" w:rsidRPr="00284CF7" w:rsidRDefault="00E748DD" w:rsidP="00E748DD">
      <w:pPr>
        <w:jc w:val="both"/>
      </w:pPr>
      <w:r w:rsidRPr="00284CF7">
        <w:t>б) дети, потерявшие слух, после того как они овладели речью;</w:t>
      </w:r>
    </w:p>
    <w:p w:rsidR="00E748DD" w:rsidRPr="00284CF7" w:rsidRDefault="00E748DD" w:rsidP="00E748DD">
      <w:pPr>
        <w:jc w:val="both"/>
      </w:pPr>
      <w:r w:rsidRPr="00284CF7">
        <w:t>в) дети с частичным снижением слуховой функции;</w:t>
      </w:r>
    </w:p>
    <w:p w:rsidR="00E748DD" w:rsidRPr="00284CF7" w:rsidRDefault="00E748DD" w:rsidP="00E748DD">
      <w:pPr>
        <w:jc w:val="both"/>
      </w:pPr>
      <w:r w:rsidRPr="00284CF7">
        <w:t>г) дети с тотальной потерей слуха.</w:t>
      </w:r>
    </w:p>
    <w:p w:rsidR="00E748DD" w:rsidRPr="00284CF7" w:rsidRDefault="00E748DD" w:rsidP="00E748DD">
      <w:pPr>
        <w:jc w:val="both"/>
      </w:pPr>
    </w:p>
    <w:p w:rsidR="00E748DD" w:rsidRPr="00284CF7" w:rsidRDefault="00E748DD" w:rsidP="00E748DD">
      <w:pPr>
        <w:jc w:val="both"/>
      </w:pPr>
      <w:r>
        <w:t>36</w:t>
      </w:r>
      <w:r w:rsidRPr="00284CF7">
        <w:t>.</w:t>
      </w:r>
      <w:r>
        <w:t> </w:t>
      </w:r>
      <w:r w:rsidRPr="00284CF7">
        <w:t>Главное отличие глухих от слабослышащих – это:</w:t>
      </w:r>
    </w:p>
    <w:p w:rsidR="00E748DD" w:rsidRPr="00284CF7" w:rsidRDefault="00E748DD" w:rsidP="00E748DD">
      <w:pPr>
        <w:jc w:val="both"/>
      </w:pPr>
      <w:r w:rsidRPr="00284CF7">
        <w:t>а) самостоятельное овладение речью;</w:t>
      </w:r>
    </w:p>
    <w:p w:rsidR="00E748DD" w:rsidRPr="00284CF7" w:rsidRDefault="00E748DD" w:rsidP="00E748DD">
      <w:pPr>
        <w:jc w:val="both"/>
      </w:pPr>
      <w:r w:rsidRPr="00284CF7">
        <w:t>б) наличие сохранной слуховой функции;</w:t>
      </w:r>
    </w:p>
    <w:p w:rsidR="00E748DD" w:rsidRPr="00284CF7" w:rsidRDefault="00E748DD" w:rsidP="00E748DD">
      <w:pPr>
        <w:jc w:val="both"/>
      </w:pPr>
      <w:r w:rsidRPr="00284CF7">
        <w:t>в) использование жестовой речи;</w:t>
      </w:r>
    </w:p>
    <w:p w:rsidR="00E748DD" w:rsidRPr="00284CF7" w:rsidRDefault="00E748DD" w:rsidP="00E748DD">
      <w:pPr>
        <w:jc w:val="both"/>
      </w:pPr>
      <w:r w:rsidRPr="00284CF7">
        <w:t>г) использование разговорной речи.</w:t>
      </w:r>
    </w:p>
    <w:p w:rsidR="00E748DD" w:rsidRPr="00284CF7" w:rsidRDefault="00E748DD" w:rsidP="00E748DD">
      <w:pPr>
        <w:jc w:val="both"/>
      </w:pPr>
    </w:p>
    <w:p w:rsidR="00E748DD" w:rsidRPr="00284CF7" w:rsidRDefault="00E748DD" w:rsidP="00E748DD">
      <w:pPr>
        <w:jc w:val="both"/>
      </w:pPr>
      <w:r>
        <w:t>37</w:t>
      </w:r>
      <w:r w:rsidRPr="00284CF7">
        <w:t>.</w:t>
      </w:r>
      <w:r>
        <w:t> </w:t>
      </w:r>
      <w:r w:rsidRPr="00284CF7">
        <w:t>Какими методы диагностики применяют при исследовании слуховой функции:</w:t>
      </w:r>
    </w:p>
    <w:p w:rsidR="00E748DD" w:rsidRPr="00284CF7" w:rsidRDefault="00E748DD" w:rsidP="00E748DD">
      <w:pPr>
        <w:jc w:val="both"/>
      </w:pPr>
      <w:r w:rsidRPr="00284CF7">
        <w:t>а) тональная и игровая аудиометрия, метод рефлекторной реакции на звук;</w:t>
      </w:r>
    </w:p>
    <w:p w:rsidR="00E748DD" w:rsidRPr="00284CF7" w:rsidRDefault="00E748DD" w:rsidP="00E748DD">
      <w:pPr>
        <w:jc w:val="both"/>
      </w:pPr>
      <w:r w:rsidRPr="00284CF7">
        <w:t>б) тестовые задания, опросники и анкеты;</w:t>
      </w:r>
    </w:p>
    <w:p w:rsidR="00E748DD" w:rsidRPr="00284CF7" w:rsidRDefault="00E748DD" w:rsidP="00E748DD">
      <w:pPr>
        <w:jc w:val="both"/>
      </w:pPr>
      <w:r w:rsidRPr="00284CF7">
        <w:t>в) проективные методики;</w:t>
      </w:r>
    </w:p>
    <w:p w:rsidR="00E748DD" w:rsidRPr="00284CF7" w:rsidRDefault="00E748DD" w:rsidP="00E748DD">
      <w:pPr>
        <w:jc w:val="both"/>
      </w:pPr>
      <w:r w:rsidRPr="00284CF7">
        <w:t>г) надежные</w:t>
      </w:r>
      <w:r>
        <w:t xml:space="preserve"> технические приборы-измерители.</w:t>
      </w:r>
    </w:p>
    <w:p w:rsidR="00E748DD" w:rsidRPr="00284CF7" w:rsidRDefault="00E748DD" w:rsidP="00E748DD">
      <w:pPr>
        <w:jc w:val="both"/>
      </w:pPr>
    </w:p>
    <w:p w:rsidR="00E748DD" w:rsidRPr="00D12C82" w:rsidRDefault="00E748DD" w:rsidP="00E748DD">
      <w:pPr>
        <w:pStyle w:val="21"/>
        <w:spacing w:after="0" w:line="240" w:lineRule="auto"/>
        <w:jc w:val="both"/>
        <w:rPr>
          <w:bCs/>
        </w:rPr>
      </w:pPr>
      <w:r>
        <w:t>38</w:t>
      </w:r>
      <w:r w:rsidRPr="00284CF7">
        <w:t>.</w:t>
      </w:r>
      <w:r>
        <w:t> </w:t>
      </w:r>
      <w:r w:rsidRPr="00D12C82">
        <w:rPr>
          <w:bCs/>
        </w:rPr>
        <w:t>Коррекционно-развивающая среда – это:</w:t>
      </w:r>
    </w:p>
    <w:p w:rsidR="00E748DD" w:rsidRPr="00D12C82" w:rsidRDefault="00E748DD" w:rsidP="00E748DD">
      <w:pPr>
        <w:jc w:val="both"/>
      </w:pPr>
      <w:r>
        <w:t>а</w:t>
      </w:r>
      <w:r w:rsidRPr="00D12C82">
        <w:t>)</w:t>
      </w:r>
      <w:r>
        <w:t> </w:t>
      </w:r>
      <w:r w:rsidRPr="00D12C82">
        <w:t>доброжелательное, внимательное отношение к ребенку, учитывающее дефект развития, расслабляющая атмосфера;</w:t>
      </w:r>
    </w:p>
    <w:p w:rsidR="00E748DD" w:rsidRPr="00D12C82" w:rsidRDefault="00E748DD" w:rsidP="00E748DD">
      <w:pPr>
        <w:jc w:val="both"/>
      </w:pPr>
      <w:r>
        <w:t>б</w:t>
      </w:r>
      <w:r w:rsidRPr="00D12C82">
        <w:t>) создание систем позитивно действующих факторов;</w:t>
      </w:r>
    </w:p>
    <w:p w:rsidR="00E748DD" w:rsidRDefault="00E748DD" w:rsidP="00E748DD">
      <w:pPr>
        <w:jc w:val="both"/>
      </w:pPr>
      <w:r>
        <w:t>в</w:t>
      </w:r>
      <w:r w:rsidRPr="00D12C82">
        <w:t>)</w:t>
      </w:r>
      <w:r>
        <w:t> </w:t>
      </w:r>
      <w:r w:rsidRPr="00D12C82">
        <w:t>интеллектуальная деятельность воспитанников по освоению ими мод</w:t>
      </w:r>
      <w:r>
        <w:t>елей коммуникативного поведения;</w:t>
      </w:r>
    </w:p>
    <w:p w:rsidR="00E748DD" w:rsidRPr="00D12C82" w:rsidRDefault="00E748DD" w:rsidP="00E748DD">
      <w:pPr>
        <w:jc w:val="both"/>
      </w:pPr>
      <w:r>
        <w:t>г) все ответы верны.</w:t>
      </w:r>
    </w:p>
    <w:p w:rsidR="00E748DD" w:rsidRPr="00284CF7" w:rsidRDefault="00E748DD" w:rsidP="00E748DD">
      <w:pPr>
        <w:jc w:val="both"/>
      </w:pPr>
    </w:p>
    <w:p w:rsidR="00E748DD" w:rsidRPr="00284CF7" w:rsidRDefault="00E748DD" w:rsidP="00E748DD">
      <w:pPr>
        <w:jc w:val="both"/>
      </w:pPr>
      <w:r>
        <w:t>39</w:t>
      </w:r>
      <w:r w:rsidRPr="00284CF7">
        <w:t>.</w:t>
      </w:r>
      <w:r>
        <w:t> </w:t>
      </w:r>
      <w:r w:rsidRPr="00284CF7">
        <w:t>К методам обучения глухих и слабослышащих относят:</w:t>
      </w:r>
    </w:p>
    <w:p w:rsidR="00E748DD" w:rsidRPr="00284CF7" w:rsidRDefault="00E748DD" w:rsidP="00E748DD">
      <w:pPr>
        <w:jc w:val="both"/>
      </w:pPr>
      <w:r w:rsidRPr="00284CF7">
        <w:lastRenderedPageBreak/>
        <w:t>а) звукоусиливающую аппаратуру, индивидуальные слуховые аппараты;</w:t>
      </w:r>
    </w:p>
    <w:p w:rsidR="00E748DD" w:rsidRPr="00284CF7" w:rsidRDefault="00E748DD" w:rsidP="00E748DD">
      <w:pPr>
        <w:jc w:val="both"/>
      </w:pPr>
      <w:r w:rsidRPr="00284CF7">
        <w:t>б) дактиль, мимико-жестовая речь, считывание с губ;</w:t>
      </w:r>
    </w:p>
    <w:p w:rsidR="00E748DD" w:rsidRPr="00284CF7" w:rsidRDefault="00E748DD" w:rsidP="00E748DD">
      <w:pPr>
        <w:jc w:val="both"/>
      </w:pPr>
      <w:r w:rsidRPr="00284CF7">
        <w:t>в) компьютерные технологии и программы;</w:t>
      </w:r>
    </w:p>
    <w:p w:rsidR="00E748DD" w:rsidRPr="00284CF7" w:rsidRDefault="00E748DD" w:rsidP="00E748DD">
      <w:pPr>
        <w:jc w:val="both"/>
      </w:pPr>
      <w:r>
        <w:t>г) смешанные методы обучения.</w:t>
      </w:r>
    </w:p>
    <w:p w:rsidR="00E748DD" w:rsidRPr="00284CF7" w:rsidRDefault="00E748DD" w:rsidP="00E748DD">
      <w:pPr>
        <w:jc w:val="both"/>
      </w:pPr>
    </w:p>
    <w:p w:rsidR="00E748DD" w:rsidRPr="00284CF7" w:rsidRDefault="00E748DD" w:rsidP="00E748DD">
      <w:pPr>
        <w:jc w:val="both"/>
      </w:pPr>
      <w:r>
        <w:t>4</w:t>
      </w:r>
      <w:r w:rsidRPr="00284CF7">
        <w:t>0.</w:t>
      </w:r>
      <w:r>
        <w:t> </w:t>
      </w:r>
      <w:r w:rsidRPr="00284CF7">
        <w:t>Звукоусиливающая аппаратура, индивидуальные слуховые аппараты, компьютер, пейджинговая связь, телекоммуникационные, видеотехника, диски, кодирующие изобразительные или звуковые сигналы – это:</w:t>
      </w:r>
    </w:p>
    <w:p w:rsidR="00E748DD" w:rsidRPr="00284CF7" w:rsidRDefault="00E748DD" w:rsidP="00E748DD">
      <w:pPr>
        <w:jc w:val="both"/>
      </w:pPr>
      <w:r w:rsidRPr="00284CF7">
        <w:t>а) средства обучения глухих и слабослышащих;</w:t>
      </w:r>
    </w:p>
    <w:p w:rsidR="00E748DD" w:rsidRPr="00284CF7" w:rsidRDefault="00E748DD" w:rsidP="00E748DD">
      <w:pPr>
        <w:jc w:val="both"/>
      </w:pPr>
      <w:r w:rsidRPr="00284CF7">
        <w:t>б) методы обучения глухих и слабослышащих;</w:t>
      </w:r>
    </w:p>
    <w:p w:rsidR="00E748DD" w:rsidRPr="00284CF7" w:rsidRDefault="00E748DD" w:rsidP="00E748DD">
      <w:pPr>
        <w:jc w:val="both"/>
      </w:pPr>
      <w:r w:rsidRPr="00284CF7">
        <w:t>в) система обучения глухих и слабослышащих;</w:t>
      </w:r>
    </w:p>
    <w:p w:rsidR="00E748DD" w:rsidRPr="00284CF7" w:rsidRDefault="00E748DD" w:rsidP="00E748DD">
      <w:pPr>
        <w:tabs>
          <w:tab w:val="left" w:pos="3651"/>
        </w:tabs>
        <w:jc w:val="both"/>
      </w:pPr>
      <w:r w:rsidRPr="00284CF7">
        <w:t>г) направления обучения глухих и слабослышащих.</w:t>
      </w:r>
    </w:p>
    <w:p w:rsidR="00E748DD" w:rsidRDefault="00E748DD" w:rsidP="00E748DD">
      <w:pPr>
        <w:tabs>
          <w:tab w:val="left" w:pos="0"/>
        </w:tabs>
        <w:jc w:val="both"/>
        <w:rPr>
          <w:b/>
          <w:bCs/>
        </w:rPr>
      </w:pPr>
    </w:p>
    <w:p w:rsidR="00E748DD" w:rsidRDefault="00E748DD" w:rsidP="00E748DD">
      <w:pPr>
        <w:tabs>
          <w:tab w:val="left" w:pos="0"/>
        </w:tabs>
        <w:ind w:firstLine="709"/>
        <w:jc w:val="both"/>
        <w:rPr>
          <w:b/>
          <w:bCs/>
        </w:rPr>
      </w:pPr>
      <w:r w:rsidRPr="000F7CA7">
        <w:rPr>
          <w:b/>
          <w:bCs/>
        </w:rPr>
        <w:t>Критерии оценки:</w:t>
      </w:r>
    </w:p>
    <w:p w:rsidR="00E748DD" w:rsidRPr="000F7CA7" w:rsidRDefault="00E748DD" w:rsidP="00E748DD">
      <w:pPr>
        <w:tabs>
          <w:tab w:val="left" w:pos="0"/>
        </w:tabs>
        <w:ind w:firstLine="709"/>
        <w:jc w:val="both"/>
        <w:rPr>
          <w:b/>
          <w:bCs/>
        </w:rPr>
      </w:pPr>
    </w:p>
    <w:p w:rsidR="00E748DD" w:rsidRPr="000F7CA7" w:rsidRDefault="00E748DD" w:rsidP="00E748DD">
      <w:pPr>
        <w:tabs>
          <w:tab w:val="left" w:pos="0"/>
        </w:tabs>
        <w:ind w:firstLine="709"/>
        <w:jc w:val="both"/>
        <w:rPr>
          <w:bCs/>
        </w:rPr>
      </w:pPr>
      <w:r w:rsidRPr="000F7CA7">
        <w:rPr>
          <w:bCs/>
        </w:rPr>
        <w:t xml:space="preserve">оценка </w:t>
      </w:r>
      <w:r w:rsidRPr="0085108E">
        <w:rPr>
          <w:b/>
        </w:rPr>
        <w:t xml:space="preserve">«отлично» </w:t>
      </w:r>
      <w:r w:rsidRPr="000F7CA7">
        <w:rPr>
          <w:bCs/>
        </w:rPr>
        <w:t>выставляется студенту, если студентом даны правильные ответы в тестовой форме на 91</w:t>
      </w:r>
      <w:r>
        <w:rPr>
          <w:bCs/>
        </w:rPr>
        <w:t>–</w:t>
      </w:r>
      <w:r w:rsidRPr="000F7CA7">
        <w:rPr>
          <w:bCs/>
        </w:rPr>
        <w:t>100</w:t>
      </w:r>
      <w:r>
        <w:rPr>
          <w:bCs/>
        </w:rPr>
        <w:t xml:space="preserve"> </w:t>
      </w:r>
      <w:r w:rsidRPr="000F7CA7">
        <w:rPr>
          <w:bCs/>
        </w:rPr>
        <w:t>% вопросов;</w:t>
      </w:r>
    </w:p>
    <w:p w:rsidR="00E748DD" w:rsidRPr="000F7CA7" w:rsidRDefault="00E748DD" w:rsidP="00E748DD">
      <w:pPr>
        <w:tabs>
          <w:tab w:val="left" w:pos="0"/>
        </w:tabs>
        <w:ind w:firstLine="709"/>
        <w:jc w:val="both"/>
        <w:rPr>
          <w:bCs/>
        </w:rPr>
      </w:pPr>
      <w:r w:rsidRPr="000F7CA7">
        <w:rPr>
          <w:bCs/>
        </w:rPr>
        <w:t xml:space="preserve">оценка </w:t>
      </w:r>
      <w:r w:rsidRPr="0085108E">
        <w:rPr>
          <w:b/>
        </w:rPr>
        <w:t>«хорошо»</w:t>
      </w:r>
      <w:r w:rsidRPr="000F7CA7">
        <w:rPr>
          <w:bCs/>
        </w:rPr>
        <w:t xml:space="preserve"> </w:t>
      </w:r>
      <w:r>
        <w:rPr>
          <w:bCs/>
        </w:rPr>
        <w:t>–</w:t>
      </w:r>
      <w:r w:rsidRPr="000F7CA7">
        <w:rPr>
          <w:bCs/>
        </w:rPr>
        <w:t xml:space="preserve"> если студентом даны правильные ответы в тестовой форме на 81</w:t>
      </w:r>
      <w:r>
        <w:rPr>
          <w:bCs/>
        </w:rPr>
        <w:t> –</w:t>
      </w:r>
      <w:r w:rsidRPr="000F7CA7">
        <w:rPr>
          <w:bCs/>
        </w:rPr>
        <w:t>90</w:t>
      </w:r>
      <w:r>
        <w:rPr>
          <w:bCs/>
        </w:rPr>
        <w:t xml:space="preserve"> </w:t>
      </w:r>
      <w:r w:rsidRPr="000F7CA7">
        <w:rPr>
          <w:bCs/>
        </w:rPr>
        <w:t>% вопросов;</w:t>
      </w:r>
    </w:p>
    <w:p w:rsidR="00E748DD" w:rsidRPr="000F7CA7" w:rsidRDefault="00E748DD" w:rsidP="00E748DD">
      <w:pPr>
        <w:tabs>
          <w:tab w:val="left" w:pos="0"/>
        </w:tabs>
        <w:ind w:firstLine="709"/>
        <w:jc w:val="both"/>
        <w:rPr>
          <w:bCs/>
        </w:rPr>
      </w:pPr>
      <w:r w:rsidRPr="000F7CA7">
        <w:rPr>
          <w:bCs/>
        </w:rPr>
        <w:t xml:space="preserve">оценка </w:t>
      </w:r>
      <w:r w:rsidRPr="0085108E">
        <w:rPr>
          <w:b/>
        </w:rPr>
        <w:t>«удовлетворительно»</w:t>
      </w:r>
      <w:r w:rsidRPr="000F7CA7">
        <w:rPr>
          <w:bCs/>
        </w:rPr>
        <w:t xml:space="preserve"> </w:t>
      </w:r>
      <w:r>
        <w:rPr>
          <w:bCs/>
        </w:rPr>
        <w:t>–</w:t>
      </w:r>
      <w:r w:rsidRPr="000F7CA7">
        <w:rPr>
          <w:bCs/>
        </w:rPr>
        <w:t xml:space="preserve"> если студентом даны правильные ответы в тестовой форме на 71</w:t>
      </w:r>
      <w:r>
        <w:rPr>
          <w:bCs/>
        </w:rPr>
        <w:t>–</w:t>
      </w:r>
      <w:r w:rsidRPr="000F7CA7">
        <w:rPr>
          <w:bCs/>
        </w:rPr>
        <w:t>80</w:t>
      </w:r>
      <w:r>
        <w:rPr>
          <w:bCs/>
        </w:rPr>
        <w:t xml:space="preserve"> </w:t>
      </w:r>
      <w:r w:rsidRPr="000F7CA7">
        <w:rPr>
          <w:bCs/>
        </w:rPr>
        <w:t>% вопросов;</w:t>
      </w:r>
    </w:p>
    <w:p w:rsidR="00E748DD" w:rsidRDefault="00E748DD" w:rsidP="00E748DD">
      <w:pPr>
        <w:tabs>
          <w:tab w:val="left" w:pos="0"/>
        </w:tabs>
        <w:ind w:firstLine="709"/>
        <w:jc w:val="both"/>
        <w:rPr>
          <w:bCs/>
        </w:rPr>
      </w:pPr>
      <w:r w:rsidRPr="000F7CA7">
        <w:rPr>
          <w:bCs/>
        </w:rPr>
        <w:t xml:space="preserve">оценка </w:t>
      </w:r>
      <w:r w:rsidRPr="0085108E">
        <w:rPr>
          <w:b/>
        </w:rPr>
        <w:t xml:space="preserve">«неудовлетворительно» </w:t>
      </w:r>
      <w:r>
        <w:rPr>
          <w:bCs/>
        </w:rPr>
        <w:t>–</w:t>
      </w:r>
      <w:r w:rsidRPr="000F7CA7">
        <w:rPr>
          <w:bCs/>
        </w:rPr>
        <w:t xml:space="preserve"> если студентом даны правильные ответы в тестовой форме на 70</w:t>
      </w:r>
      <w:r>
        <w:rPr>
          <w:bCs/>
        </w:rPr>
        <w:t xml:space="preserve"> </w:t>
      </w:r>
      <w:r w:rsidRPr="000F7CA7">
        <w:rPr>
          <w:bCs/>
        </w:rPr>
        <w:t>% и менее вопросов.</w:t>
      </w:r>
    </w:p>
    <w:p w:rsidR="0038547E" w:rsidRPr="00E748DD" w:rsidRDefault="00E748DD" w:rsidP="00E748DD">
      <w:pPr>
        <w:pStyle w:val="12"/>
        <w:tabs>
          <w:tab w:val="left" w:pos="500"/>
        </w:tabs>
        <w:ind w:right="-30"/>
        <w:jc w:val="center"/>
        <w:rPr>
          <w:b/>
          <w:sz w:val="28"/>
          <w:szCs w:val="28"/>
        </w:rPr>
      </w:pPr>
      <w:r>
        <w:br w:type="page"/>
      </w:r>
      <w:r w:rsidR="00822AB0" w:rsidRPr="00E748DD">
        <w:rPr>
          <w:b/>
          <w:sz w:val="28"/>
          <w:szCs w:val="28"/>
        </w:rPr>
        <w:lastRenderedPageBreak/>
        <w:t>Критерии</w:t>
      </w:r>
      <w:r w:rsidR="00822AB0" w:rsidRPr="00E748DD">
        <w:rPr>
          <w:b/>
          <w:spacing w:val="-6"/>
          <w:sz w:val="28"/>
          <w:szCs w:val="28"/>
        </w:rPr>
        <w:t xml:space="preserve"> </w:t>
      </w:r>
      <w:r w:rsidR="00822AB0" w:rsidRPr="00E748DD">
        <w:rPr>
          <w:b/>
          <w:sz w:val="28"/>
          <w:szCs w:val="28"/>
        </w:rPr>
        <w:t>оценивания</w:t>
      </w:r>
      <w:r w:rsidR="00822AB0" w:rsidRPr="00E748DD">
        <w:rPr>
          <w:b/>
          <w:spacing w:val="-5"/>
          <w:sz w:val="28"/>
          <w:szCs w:val="28"/>
        </w:rPr>
        <w:t xml:space="preserve"> </w:t>
      </w:r>
      <w:r w:rsidR="00822AB0" w:rsidRPr="00E748DD">
        <w:rPr>
          <w:b/>
          <w:sz w:val="28"/>
          <w:szCs w:val="28"/>
        </w:rPr>
        <w:t>заданий</w:t>
      </w:r>
    </w:p>
    <w:p w:rsidR="0038547E" w:rsidRDefault="00822AB0">
      <w:pPr>
        <w:pStyle w:val="a3"/>
        <w:spacing w:before="245" w:line="360" w:lineRule="auto"/>
        <w:ind w:left="239" w:right="249" w:firstLine="850"/>
        <w:jc w:val="both"/>
      </w:pPr>
      <w:r>
        <w:t>Оценка</w:t>
      </w:r>
      <w:r>
        <w:rPr>
          <w:spacing w:val="1"/>
        </w:rPr>
        <w:t xml:space="preserve"> </w:t>
      </w:r>
      <w:r>
        <w:t>«отлично»</w:t>
      </w:r>
      <w:r>
        <w:rPr>
          <w:spacing w:val="1"/>
        </w:rPr>
        <w:t xml:space="preserve"> </w:t>
      </w:r>
      <w:r>
        <w:t>-</w:t>
      </w:r>
      <w:r>
        <w:rPr>
          <w:spacing w:val="1"/>
        </w:rPr>
        <w:t xml:space="preserve"> </w:t>
      </w:r>
      <w:r>
        <w:t>уровень</w:t>
      </w:r>
      <w:r>
        <w:rPr>
          <w:spacing w:val="1"/>
        </w:rPr>
        <w:t xml:space="preserve"> </w:t>
      </w:r>
      <w:r>
        <w:t>освоения</w:t>
      </w:r>
      <w:r>
        <w:rPr>
          <w:spacing w:val="1"/>
        </w:rPr>
        <w:t xml:space="preserve"> </w:t>
      </w:r>
      <w:r>
        <w:t>обучающимся</w:t>
      </w:r>
      <w:r>
        <w:rPr>
          <w:spacing w:val="1"/>
        </w:rPr>
        <w:t xml:space="preserve"> </w:t>
      </w:r>
      <w:r>
        <w:t>учебного</w:t>
      </w:r>
      <w:r>
        <w:rPr>
          <w:spacing w:val="1"/>
        </w:rPr>
        <w:t xml:space="preserve"> </w:t>
      </w:r>
      <w:r>
        <w:t>материала</w:t>
      </w:r>
      <w:r>
        <w:rPr>
          <w:spacing w:val="1"/>
        </w:rPr>
        <w:t xml:space="preserve"> </w:t>
      </w:r>
      <w:r>
        <w:t>достаточно</w:t>
      </w:r>
      <w:r>
        <w:rPr>
          <w:spacing w:val="1"/>
        </w:rPr>
        <w:t xml:space="preserve"> </w:t>
      </w:r>
      <w:r>
        <w:t>высок,</w:t>
      </w:r>
      <w:r>
        <w:rPr>
          <w:spacing w:val="1"/>
        </w:rPr>
        <w:t xml:space="preserve"> </w:t>
      </w:r>
      <w:r>
        <w:t>студент</w:t>
      </w:r>
      <w:r>
        <w:rPr>
          <w:spacing w:val="1"/>
        </w:rPr>
        <w:t xml:space="preserve"> </w:t>
      </w:r>
      <w:r>
        <w:t>умеет</w:t>
      </w:r>
      <w:r>
        <w:rPr>
          <w:spacing w:val="1"/>
        </w:rPr>
        <w:t xml:space="preserve"> </w:t>
      </w:r>
      <w:r>
        <w:t>использовать</w:t>
      </w:r>
      <w:r>
        <w:rPr>
          <w:spacing w:val="1"/>
        </w:rPr>
        <w:t xml:space="preserve"> </w:t>
      </w:r>
      <w:r>
        <w:t>теоретические</w:t>
      </w:r>
      <w:r>
        <w:rPr>
          <w:spacing w:val="1"/>
        </w:rPr>
        <w:t xml:space="preserve"> </w:t>
      </w:r>
      <w:r>
        <w:t>знания</w:t>
      </w:r>
      <w:r>
        <w:rPr>
          <w:spacing w:val="1"/>
        </w:rPr>
        <w:t xml:space="preserve"> </w:t>
      </w:r>
      <w:r>
        <w:t>при</w:t>
      </w:r>
      <w:r>
        <w:rPr>
          <w:spacing w:val="1"/>
        </w:rPr>
        <w:t xml:space="preserve"> </w:t>
      </w:r>
      <w:r>
        <w:t>выполнении</w:t>
      </w:r>
      <w:r>
        <w:rPr>
          <w:spacing w:val="1"/>
        </w:rPr>
        <w:t xml:space="preserve"> </w:t>
      </w:r>
      <w:r>
        <w:t>практических</w:t>
      </w:r>
      <w:r>
        <w:rPr>
          <w:spacing w:val="1"/>
        </w:rPr>
        <w:t xml:space="preserve"> </w:t>
      </w:r>
      <w:r>
        <w:t>задач</w:t>
      </w:r>
      <w:r>
        <w:rPr>
          <w:spacing w:val="1"/>
        </w:rPr>
        <w:t xml:space="preserve"> </w:t>
      </w:r>
      <w:r>
        <w:t>с</w:t>
      </w:r>
      <w:r>
        <w:rPr>
          <w:spacing w:val="1"/>
        </w:rPr>
        <w:t xml:space="preserve"> </w:t>
      </w:r>
      <w:r>
        <w:t>практикой,</w:t>
      </w:r>
      <w:r>
        <w:rPr>
          <w:spacing w:val="1"/>
        </w:rPr>
        <w:t xml:space="preserve"> </w:t>
      </w:r>
      <w:r>
        <w:t>подтверждает</w:t>
      </w:r>
      <w:r>
        <w:rPr>
          <w:spacing w:val="1"/>
        </w:rPr>
        <w:t xml:space="preserve"> </w:t>
      </w:r>
      <w:r>
        <w:t>сформированность</w:t>
      </w:r>
      <w:r>
        <w:rPr>
          <w:spacing w:val="-3"/>
        </w:rPr>
        <w:t xml:space="preserve"> </w:t>
      </w:r>
      <w:r>
        <w:t>общих</w:t>
      </w:r>
      <w:r>
        <w:rPr>
          <w:spacing w:val="-4"/>
        </w:rPr>
        <w:t xml:space="preserve"> </w:t>
      </w:r>
      <w:r>
        <w:t>и профессиональных</w:t>
      </w:r>
      <w:r>
        <w:rPr>
          <w:spacing w:val="-4"/>
        </w:rPr>
        <w:t xml:space="preserve"> </w:t>
      </w:r>
      <w:r>
        <w:t>компетенций;</w:t>
      </w:r>
    </w:p>
    <w:p w:rsidR="0038547E" w:rsidRDefault="00822AB0">
      <w:pPr>
        <w:pStyle w:val="a3"/>
        <w:spacing w:before="3" w:line="360" w:lineRule="auto"/>
        <w:ind w:left="239" w:right="255" w:firstLine="850"/>
        <w:jc w:val="both"/>
      </w:pPr>
      <w:r>
        <w:t>Оценка «хорошо» - обучающийся полно освоил учебный материал,</w:t>
      </w:r>
      <w:r>
        <w:rPr>
          <w:spacing w:val="1"/>
        </w:rPr>
        <w:t xml:space="preserve"> </w:t>
      </w:r>
      <w:r>
        <w:t>владеет</w:t>
      </w:r>
      <w:r>
        <w:rPr>
          <w:spacing w:val="1"/>
        </w:rPr>
        <w:t xml:space="preserve"> </w:t>
      </w:r>
      <w:r>
        <w:t>понятийным</w:t>
      </w:r>
      <w:r>
        <w:rPr>
          <w:spacing w:val="1"/>
        </w:rPr>
        <w:t xml:space="preserve"> </w:t>
      </w:r>
      <w:r>
        <w:t>аппаратом,</w:t>
      </w:r>
      <w:r>
        <w:rPr>
          <w:spacing w:val="1"/>
        </w:rPr>
        <w:t xml:space="preserve"> </w:t>
      </w:r>
      <w:r>
        <w:t>ориентируется</w:t>
      </w:r>
      <w:r>
        <w:rPr>
          <w:spacing w:val="1"/>
        </w:rPr>
        <w:t xml:space="preserve"> </w:t>
      </w:r>
      <w:r>
        <w:t>в</w:t>
      </w:r>
      <w:r>
        <w:rPr>
          <w:spacing w:val="1"/>
        </w:rPr>
        <w:t xml:space="preserve"> </w:t>
      </w:r>
      <w:r>
        <w:t>изученном</w:t>
      </w:r>
      <w:r>
        <w:rPr>
          <w:spacing w:val="1"/>
        </w:rPr>
        <w:t xml:space="preserve"> </w:t>
      </w:r>
      <w:r>
        <w:t>материале,</w:t>
      </w:r>
      <w:r>
        <w:rPr>
          <w:spacing w:val="1"/>
        </w:rPr>
        <w:t xml:space="preserve"> </w:t>
      </w:r>
      <w:r>
        <w:t>осознанно</w:t>
      </w:r>
      <w:r>
        <w:rPr>
          <w:spacing w:val="1"/>
        </w:rPr>
        <w:t xml:space="preserve"> </w:t>
      </w:r>
      <w:r>
        <w:t>применяет</w:t>
      </w:r>
      <w:r>
        <w:rPr>
          <w:spacing w:val="1"/>
        </w:rPr>
        <w:t xml:space="preserve"> </w:t>
      </w:r>
      <w:r>
        <w:t>знания</w:t>
      </w:r>
      <w:r>
        <w:rPr>
          <w:spacing w:val="1"/>
        </w:rPr>
        <w:t xml:space="preserve"> </w:t>
      </w:r>
      <w:r>
        <w:t>для</w:t>
      </w:r>
      <w:r>
        <w:rPr>
          <w:spacing w:val="1"/>
        </w:rPr>
        <w:t xml:space="preserve"> </w:t>
      </w:r>
      <w:r>
        <w:t>решения</w:t>
      </w:r>
      <w:r>
        <w:rPr>
          <w:spacing w:val="1"/>
        </w:rPr>
        <w:t xml:space="preserve"> </w:t>
      </w:r>
      <w:r>
        <w:t>практических</w:t>
      </w:r>
      <w:r>
        <w:rPr>
          <w:spacing w:val="1"/>
        </w:rPr>
        <w:t xml:space="preserve"> </w:t>
      </w:r>
      <w:r>
        <w:t>задач,</w:t>
      </w:r>
      <w:r>
        <w:rPr>
          <w:spacing w:val="1"/>
        </w:rPr>
        <w:t xml:space="preserve"> </w:t>
      </w:r>
      <w:r>
        <w:t>грамотно</w:t>
      </w:r>
      <w:r>
        <w:rPr>
          <w:spacing w:val="1"/>
        </w:rPr>
        <w:t xml:space="preserve"> </w:t>
      </w:r>
      <w:r>
        <w:t>излагает</w:t>
      </w:r>
      <w:r>
        <w:rPr>
          <w:spacing w:val="-5"/>
        </w:rPr>
        <w:t xml:space="preserve"> </w:t>
      </w:r>
      <w:r>
        <w:t>ответ,</w:t>
      </w:r>
      <w:r>
        <w:rPr>
          <w:spacing w:val="-1"/>
        </w:rPr>
        <w:t xml:space="preserve"> </w:t>
      </w:r>
      <w:r>
        <w:t>но</w:t>
      </w:r>
      <w:r>
        <w:rPr>
          <w:spacing w:val="-3"/>
        </w:rPr>
        <w:t xml:space="preserve"> </w:t>
      </w:r>
      <w:r>
        <w:t>содержание</w:t>
      </w:r>
      <w:r>
        <w:rPr>
          <w:spacing w:val="-2"/>
        </w:rPr>
        <w:t xml:space="preserve"> </w:t>
      </w:r>
      <w:r>
        <w:t>и</w:t>
      </w:r>
      <w:r>
        <w:rPr>
          <w:spacing w:val="-4"/>
        </w:rPr>
        <w:t xml:space="preserve"> </w:t>
      </w:r>
      <w:r>
        <w:t>форма</w:t>
      </w:r>
      <w:r>
        <w:rPr>
          <w:spacing w:val="-2"/>
        </w:rPr>
        <w:t xml:space="preserve"> </w:t>
      </w:r>
      <w:r>
        <w:t>ответа</w:t>
      </w:r>
      <w:r>
        <w:rPr>
          <w:spacing w:val="-3"/>
        </w:rPr>
        <w:t xml:space="preserve"> </w:t>
      </w:r>
      <w:r>
        <w:t>имеют</w:t>
      </w:r>
      <w:r>
        <w:rPr>
          <w:spacing w:val="-5"/>
        </w:rPr>
        <w:t xml:space="preserve"> </w:t>
      </w:r>
      <w:r>
        <w:t>отельные</w:t>
      </w:r>
      <w:r>
        <w:rPr>
          <w:spacing w:val="-2"/>
        </w:rPr>
        <w:t xml:space="preserve"> </w:t>
      </w:r>
      <w:r>
        <w:t>неточности;</w:t>
      </w:r>
    </w:p>
    <w:p w:rsidR="0038547E" w:rsidRDefault="00822AB0">
      <w:pPr>
        <w:pStyle w:val="a3"/>
        <w:spacing w:line="360" w:lineRule="auto"/>
        <w:ind w:left="239" w:right="249" w:firstLine="850"/>
        <w:jc w:val="both"/>
      </w:pPr>
      <w:r>
        <w:t>Оценка</w:t>
      </w:r>
      <w:r>
        <w:rPr>
          <w:spacing w:val="1"/>
        </w:rPr>
        <w:t xml:space="preserve"> </w:t>
      </w:r>
      <w:r>
        <w:t>«удовлетворительно»</w:t>
      </w:r>
      <w:r>
        <w:rPr>
          <w:spacing w:val="1"/>
        </w:rPr>
        <w:t xml:space="preserve"> </w:t>
      </w:r>
      <w:r>
        <w:t>-</w:t>
      </w:r>
      <w:r>
        <w:rPr>
          <w:spacing w:val="1"/>
        </w:rPr>
        <w:t xml:space="preserve"> </w:t>
      </w:r>
      <w:r>
        <w:t>обучающийся</w:t>
      </w:r>
      <w:r>
        <w:rPr>
          <w:spacing w:val="1"/>
        </w:rPr>
        <w:t xml:space="preserve"> </w:t>
      </w:r>
      <w:r>
        <w:t>знает</w:t>
      </w:r>
      <w:r>
        <w:rPr>
          <w:spacing w:val="1"/>
        </w:rPr>
        <w:t xml:space="preserve"> </w:t>
      </w:r>
      <w:r>
        <w:t>и</w:t>
      </w:r>
      <w:r>
        <w:rPr>
          <w:spacing w:val="1"/>
        </w:rPr>
        <w:t xml:space="preserve"> </w:t>
      </w:r>
      <w:r>
        <w:t>понимает</w:t>
      </w:r>
      <w:r>
        <w:rPr>
          <w:spacing w:val="1"/>
        </w:rPr>
        <w:t xml:space="preserve"> </w:t>
      </w:r>
      <w:r>
        <w:t>основные</w:t>
      </w:r>
      <w:r>
        <w:rPr>
          <w:spacing w:val="1"/>
        </w:rPr>
        <w:t xml:space="preserve"> </w:t>
      </w:r>
      <w:r>
        <w:t>положения</w:t>
      </w:r>
      <w:r>
        <w:rPr>
          <w:spacing w:val="1"/>
        </w:rPr>
        <w:t xml:space="preserve"> </w:t>
      </w:r>
      <w:r>
        <w:t>учебного</w:t>
      </w:r>
      <w:r>
        <w:rPr>
          <w:spacing w:val="1"/>
        </w:rPr>
        <w:t xml:space="preserve"> </w:t>
      </w:r>
      <w:r>
        <w:t>материала,</w:t>
      </w:r>
      <w:r>
        <w:rPr>
          <w:spacing w:val="1"/>
        </w:rPr>
        <w:t xml:space="preserve"> </w:t>
      </w:r>
      <w:r>
        <w:t>но</w:t>
      </w:r>
      <w:r>
        <w:rPr>
          <w:spacing w:val="1"/>
        </w:rPr>
        <w:t xml:space="preserve"> </w:t>
      </w:r>
      <w:r>
        <w:t>излагает</w:t>
      </w:r>
      <w:r>
        <w:rPr>
          <w:spacing w:val="1"/>
        </w:rPr>
        <w:t xml:space="preserve"> </w:t>
      </w:r>
      <w:r>
        <w:t>его</w:t>
      </w:r>
      <w:r>
        <w:rPr>
          <w:spacing w:val="1"/>
        </w:rPr>
        <w:t xml:space="preserve"> </w:t>
      </w:r>
      <w:r>
        <w:t>неполно,</w:t>
      </w:r>
      <w:r>
        <w:rPr>
          <w:spacing w:val="1"/>
        </w:rPr>
        <w:t xml:space="preserve"> </w:t>
      </w:r>
      <w:r>
        <w:t>непоследовательно,</w:t>
      </w:r>
      <w:r>
        <w:rPr>
          <w:spacing w:val="1"/>
        </w:rPr>
        <w:t xml:space="preserve"> </w:t>
      </w:r>
      <w:r>
        <w:t>допускает</w:t>
      </w:r>
      <w:r>
        <w:rPr>
          <w:spacing w:val="1"/>
        </w:rPr>
        <w:t xml:space="preserve"> </w:t>
      </w:r>
      <w:r>
        <w:t>неточности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в</w:t>
      </w:r>
      <w:r>
        <w:rPr>
          <w:spacing w:val="1"/>
        </w:rPr>
        <w:t xml:space="preserve"> </w:t>
      </w:r>
      <w:r>
        <w:t>применении знаний для решения практических задач не умеет доказательно</w:t>
      </w:r>
      <w:r>
        <w:rPr>
          <w:spacing w:val="1"/>
        </w:rPr>
        <w:t xml:space="preserve"> </w:t>
      </w:r>
      <w:r>
        <w:t>обосновать</w:t>
      </w:r>
      <w:r>
        <w:rPr>
          <w:spacing w:val="-2"/>
        </w:rPr>
        <w:t xml:space="preserve"> </w:t>
      </w:r>
      <w:r>
        <w:t>свои</w:t>
      </w:r>
      <w:r>
        <w:rPr>
          <w:spacing w:val="1"/>
        </w:rPr>
        <w:t xml:space="preserve"> </w:t>
      </w:r>
      <w:r>
        <w:t>суждения;</w:t>
      </w:r>
    </w:p>
    <w:p w:rsidR="0038547E" w:rsidRDefault="00822AB0">
      <w:pPr>
        <w:pStyle w:val="a3"/>
        <w:spacing w:line="360" w:lineRule="auto"/>
        <w:ind w:left="239" w:right="252" w:firstLine="850"/>
        <w:jc w:val="both"/>
      </w:pPr>
      <w:r>
        <w:t>Оценка «неудовлетворительно» - обучающийся имеет разрозненные,</w:t>
      </w:r>
      <w:r>
        <w:rPr>
          <w:spacing w:val="1"/>
        </w:rPr>
        <w:t xml:space="preserve"> </w:t>
      </w:r>
      <w:r>
        <w:t>бессистемные</w:t>
      </w:r>
      <w:r>
        <w:rPr>
          <w:spacing w:val="1"/>
        </w:rPr>
        <w:t xml:space="preserve"> </w:t>
      </w:r>
      <w:r>
        <w:t>знания,</w:t>
      </w:r>
      <w:r>
        <w:rPr>
          <w:spacing w:val="1"/>
        </w:rPr>
        <w:t xml:space="preserve"> </w:t>
      </w:r>
      <w:r>
        <w:t>не</w:t>
      </w:r>
      <w:r>
        <w:rPr>
          <w:spacing w:val="1"/>
        </w:rPr>
        <w:t xml:space="preserve"> </w:t>
      </w:r>
      <w:r>
        <w:t>умеет</w:t>
      </w:r>
      <w:r>
        <w:rPr>
          <w:spacing w:val="1"/>
        </w:rPr>
        <w:t xml:space="preserve"> </w:t>
      </w:r>
      <w:r>
        <w:t>выделять</w:t>
      </w:r>
      <w:r>
        <w:rPr>
          <w:spacing w:val="1"/>
        </w:rPr>
        <w:t xml:space="preserve"> </w:t>
      </w:r>
      <w:r>
        <w:t>главное</w:t>
      </w:r>
      <w:r>
        <w:rPr>
          <w:spacing w:val="1"/>
        </w:rPr>
        <w:t xml:space="preserve"> </w:t>
      </w:r>
      <w:r>
        <w:t>и</w:t>
      </w:r>
      <w:r>
        <w:rPr>
          <w:spacing w:val="71"/>
        </w:rPr>
        <w:t xml:space="preserve"> </w:t>
      </w:r>
      <w:r>
        <w:t>второстепенное,</w:t>
      </w:r>
      <w:r>
        <w:rPr>
          <w:spacing w:val="1"/>
        </w:rPr>
        <w:t xml:space="preserve"> </w:t>
      </w:r>
      <w:r>
        <w:t>допускает ошибки в определении понятий, искажает их смысл, беспорядочно</w:t>
      </w:r>
      <w:r>
        <w:rPr>
          <w:spacing w:val="-67"/>
        </w:rPr>
        <w:t xml:space="preserve"> </w:t>
      </w:r>
      <w:r>
        <w:t>и неуверенно излагает материал, не может применять знания для решения</w:t>
      </w:r>
      <w:r>
        <w:rPr>
          <w:spacing w:val="1"/>
        </w:rPr>
        <w:t xml:space="preserve"> </w:t>
      </w:r>
      <w:r>
        <w:t>практических</w:t>
      </w:r>
      <w:r>
        <w:rPr>
          <w:spacing w:val="-4"/>
        </w:rPr>
        <w:t xml:space="preserve"> </w:t>
      </w:r>
      <w:r>
        <w:t>задач.</w:t>
      </w:r>
    </w:p>
    <w:sectPr w:rsidR="0038547E" w:rsidSect="0038547E">
      <w:pgSz w:w="11910" w:h="16840"/>
      <w:pgMar w:top="1040" w:right="600" w:bottom="1080" w:left="1460" w:header="0" w:footer="8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E24" w:rsidRDefault="00114E24" w:rsidP="0038547E">
      <w:r>
        <w:separator/>
      </w:r>
    </w:p>
  </w:endnote>
  <w:endnote w:type="continuationSeparator" w:id="0">
    <w:p w:rsidR="00114E24" w:rsidRDefault="00114E24" w:rsidP="0038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7E" w:rsidRDefault="00114E24">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313.2pt;margin-top:782.7pt;width:11.6pt;height:13.05pt;z-index:-251658752;mso-position-horizontal-relative:page;mso-position-vertical-relative:page" filled="f" stroked="f">
          <v:textbox inset="0,0,0,0">
            <w:txbxContent>
              <w:p w:rsidR="0038547E" w:rsidRDefault="005C1259">
                <w:pPr>
                  <w:spacing w:line="245" w:lineRule="exact"/>
                  <w:ind w:left="60"/>
                  <w:rPr>
                    <w:rFonts w:ascii="Calibri"/>
                  </w:rPr>
                </w:pPr>
                <w:r>
                  <w:fldChar w:fldCharType="begin"/>
                </w:r>
                <w:r w:rsidR="00822AB0">
                  <w:rPr>
                    <w:rFonts w:ascii="Calibri"/>
                  </w:rPr>
                  <w:instrText xml:space="preserve"> PAGE </w:instrText>
                </w:r>
                <w:r>
                  <w:fldChar w:fldCharType="separate"/>
                </w:r>
                <w:r w:rsidR="00162A32">
                  <w:rPr>
                    <w:rFonts w:ascii="Calibri"/>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E24" w:rsidRDefault="00114E24" w:rsidP="0038547E">
      <w:r>
        <w:separator/>
      </w:r>
    </w:p>
  </w:footnote>
  <w:footnote w:type="continuationSeparator" w:id="0">
    <w:p w:rsidR="00114E24" w:rsidRDefault="00114E24" w:rsidP="00385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AAB"/>
    <w:multiLevelType w:val="hybridMultilevel"/>
    <w:tmpl w:val="E5348928"/>
    <w:lvl w:ilvl="0" w:tplc="CE90F52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535D78"/>
    <w:multiLevelType w:val="hybridMultilevel"/>
    <w:tmpl w:val="6F5699DC"/>
    <w:lvl w:ilvl="0" w:tplc="44AAA8C0">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361F2E"/>
    <w:multiLevelType w:val="multilevel"/>
    <w:tmpl w:val="B4F46734"/>
    <w:lvl w:ilvl="0">
      <w:start w:val="1"/>
      <w:numFmt w:val="decimal"/>
      <w:pStyle w:val="1"/>
      <w:suff w:val="space"/>
      <w:lvlText w:val="%1. "/>
      <w:lvlJc w:val="left"/>
      <w:pPr>
        <w:ind w:left="567"/>
      </w:pPr>
      <w:rPr>
        <w:rFonts w:cs="Times New Roman"/>
      </w:rPr>
    </w:lvl>
    <w:lvl w:ilvl="1">
      <w:start w:val="1"/>
      <w:numFmt w:val="decimal"/>
      <w:pStyle w:val="2"/>
      <w:suff w:val="space"/>
      <w:lvlText w:val="%1.%2."/>
      <w:lvlJc w:val="left"/>
      <w:pPr>
        <w:ind w:left="567"/>
      </w:pPr>
      <w:rPr>
        <w:rFonts w:cs="Times New Roman"/>
      </w:rPr>
    </w:lvl>
    <w:lvl w:ilvl="2">
      <w:start w:val="1"/>
      <w:numFmt w:val="decimal"/>
      <w:pStyle w:val="3"/>
      <w:lvlText w:val="%1.%2.%3"/>
      <w:lvlJc w:val="left"/>
      <w:pPr>
        <w:tabs>
          <w:tab w:val="num" w:pos="2364"/>
        </w:tabs>
        <w:ind w:left="2364" w:hanging="720"/>
      </w:pPr>
      <w:rPr>
        <w:rFonts w:cs="Times New Roman"/>
      </w:rPr>
    </w:lvl>
    <w:lvl w:ilvl="3">
      <w:start w:val="1"/>
      <w:numFmt w:val="decimal"/>
      <w:pStyle w:val="4"/>
      <w:lvlText w:val="%1.%2.%3.%4"/>
      <w:lvlJc w:val="left"/>
      <w:pPr>
        <w:tabs>
          <w:tab w:val="num" w:pos="2508"/>
        </w:tabs>
        <w:ind w:left="2508" w:hanging="864"/>
      </w:pPr>
      <w:rPr>
        <w:rFonts w:cs="Times New Roman"/>
      </w:rPr>
    </w:lvl>
    <w:lvl w:ilvl="4">
      <w:start w:val="1"/>
      <w:numFmt w:val="decimal"/>
      <w:pStyle w:val="5"/>
      <w:lvlText w:val="%1.%2.%3.%4.%5"/>
      <w:lvlJc w:val="left"/>
      <w:pPr>
        <w:tabs>
          <w:tab w:val="num" w:pos="2652"/>
        </w:tabs>
        <w:ind w:left="2652" w:hanging="1008"/>
      </w:pPr>
      <w:rPr>
        <w:rFonts w:cs="Times New Roman"/>
      </w:rPr>
    </w:lvl>
    <w:lvl w:ilvl="5">
      <w:start w:val="1"/>
      <w:numFmt w:val="decimal"/>
      <w:pStyle w:val="6"/>
      <w:lvlText w:val="%1.%2.%3.%4.%5.%6"/>
      <w:lvlJc w:val="left"/>
      <w:pPr>
        <w:tabs>
          <w:tab w:val="num" w:pos="2796"/>
        </w:tabs>
        <w:ind w:left="2796" w:hanging="1152"/>
      </w:pPr>
      <w:rPr>
        <w:rFonts w:cs="Times New Roman"/>
      </w:rPr>
    </w:lvl>
    <w:lvl w:ilvl="6">
      <w:start w:val="1"/>
      <w:numFmt w:val="decimal"/>
      <w:pStyle w:val="7"/>
      <w:lvlText w:val="%1.%2.%3.%4.%5.%6.%7"/>
      <w:lvlJc w:val="left"/>
      <w:pPr>
        <w:tabs>
          <w:tab w:val="num" w:pos="2940"/>
        </w:tabs>
        <w:ind w:left="2940" w:hanging="1296"/>
      </w:pPr>
      <w:rPr>
        <w:rFonts w:cs="Times New Roman"/>
      </w:rPr>
    </w:lvl>
    <w:lvl w:ilvl="7">
      <w:start w:val="1"/>
      <w:numFmt w:val="decimal"/>
      <w:pStyle w:val="8"/>
      <w:lvlText w:val="%1.%2.%3.%4.%5.%6.%7.%8"/>
      <w:lvlJc w:val="left"/>
      <w:pPr>
        <w:tabs>
          <w:tab w:val="num" w:pos="3084"/>
        </w:tabs>
        <w:ind w:left="3084" w:hanging="1440"/>
      </w:pPr>
      <w:rPr>
        <w:rFonts w:cs="Times New Roman"/>
      </w:rPr>
    </w:lvl>
    <w:lvl w:ilvl="8">
      <w:start w:val="1"/>
      <w:numFmt w:val="decimal"/>
      <w:pStyle w:val="9"/>
      <w:lvlText w:val="%1.%2.%3.%4.%5.%6.%7.%8.%9"/>
      <w:lvlJc w:val="left"/>
      <w:pPr>
        <w:tabs>
          <w:tab w:val="num" w:pos="3228"/>
        </w:tabs>
        <w:ind w:left="3228" w:hanging="1584"/>
      </w:pPr>
      <w:rPr>
        <w:rFonts w:cs="Times New Roman"/>
      </w:rPr>
    </w:lvl>
  </w:abstractNum>
  <w:abstractNum w:abstractNumId="3" w15:restartNumberingAfterBreak="0">
    <w:nsid w:val="12CE24CE"/>
    <w:multiLevelType w:val="hybridMultilevel"/>
    <w:tmpl w:val="C4E2BD6C"/>
    <w:lvl w:ilvl="0" w:tplc="8BDE2642">
      <w:start w:val="1"/>
      <w:numFmt w:val="decimal"/>
      <w:lvlText w:val="%1."/>
      <w:lvlJc w:val="left"/>
      <w:pPr>
        <w:ind w:left="720" w:hanging="360"/>
      </w:pPr>
      <w:rPr>
        <w:rFonts w:ascii="Times New Roman" w:hAnsi="Times New Roman" w:cs="Times New Roman" w:hint="default"/>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6765D28"/>
    <w:multiLevelType w:val="hybridMultilevel"/>
    <w:tmpl w:val="F68CDAB8"/>
    <w:lvl w:ilvl="0" w:tplc="6E7E3F60">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57472"/>
    <w:multiLevelType w:val="hybridMultilevel"/>
    <w:tmpl w:val="4ACAA6BA"/>
    <w:lvl w:ilvl="0" w:tplc="FFFFFFFF">
      <w:start w:val="1"/>
      <w:numFmt w:val="decimal"/>
      <w:suff w:val="space"/>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AC2B54"/>
    <w:multiLevelType w:val="hybridMultilevel"/>
    <w:tmpl w:val="006CA80C"/>
    <w:lvl w:ilvl="0" w:tplc="C3FC0C02">
      <w:start w:val="1"/>
      <w:numFmt w:val="decimal"/>
      <w:lvlText w:val="%1."/>
      <w:lvlJc w:val="left"/>
      <w:pPr>
        <w:ind w:left="44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A011D97"/>
    <w:multiLevelType w:val="hybridMultilevel"/>
    <w:tmpl w:val="E4AE80F8"/>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DCF0955"/>
    <w:multiLevelType w:val="hybridMultilevel"/>
    <w:tmpl w:val="DB2CD9E6"/>
    <w:lvl w:ilvl="0" w:tplc="D07E19E4">
      <w:start w:val="1"/>
      <w:numFmt w:val="decimal"/>
      <w:lvlText w:val="%1."/>
      <w:lvlJc w:val="left"/>
      <w:pPr>
        <w:ind w:left="451" w:hanging="212"/>
        <w:jc w:val="left"/>
      </w:pPr>
      <w:rPr>
        <w:rFonts w:ascii="Times New Roman" w:eastAsia="Times New Roman" w:hAnsi="Times New Roman" w:cs="Times New Roman" w:hint="default"/>
        <w:w w:val="99"/>
        <w:sz w:val="26"/>
        <w:szCs w:val="26"/>
        <w:lang w:val="ru-RU" w:eastAsia="en-US" w:bidi="ar-SA"/>
      </w:rPr>
    </w:lvl>
    <w:lvl w:ilvl="1" w:tplc="BF56DEFC">
      <w:start w:val="1"/>
      <w:numFmt w:val="decimal"/>
      <w:lvlText w:val="%2."/>
      <w:lvlJc w:val="left"/>
      <w:pPr>
        <w:ind w:left="1228" w:hanging="283"/>
        <w:jc w:val="left"/>
      </w:pPr>
      <w:rPr>
        <w:rFonts w:ascii="Times New Roman" w:eastAsia="Times New Roman" w:hAnsi="Times New Roman" w:cs="Times New Roman" w:hint="default"/>
        <w:w w:val="99"/>
        <w:sz w:val="28"/>
        <w:szCs w:val="28"/>
        <w:lang w:val="ru-RU" w:eastAsia="en-US" w:bidi="ar-SA"/>
      </w:rPr>
    </w:lvl>
    <w:lvl w:ilvl="2" w:tplc="F17CD346">
      <w:numFmt w:val="bullet"/>
      <w:lvlText w:val="•"/>
      <w:lvlJc w:val="left"/>
      <w:pPr>
        <w:ind w:left="2178" w:hanging="283"/>
      </w:pPr>
      <w:rPr>
        <w:rFonts w:hint="default"/>
        <w:lang w:val="ru-RU" w:eastAsia="en-US" w:bidi="ar-SA"/>
      </w:rPr>
    </w:lvl>
    <w:lvl w:ilvl="3" w:tplc="A0E29B54">
      <w:numFmt w:val="bullet"/>
      <w:lvlText w:val="•"/>
      <w:lvlJc w:val="left"/>
      <w:pPr>
        <w:ind w:left="3136" w:hanging="283"/>
      </w:pPr>
      <w:rPr>
        <w:rFonts w:hint="default"/>
        <w:lang w:val="ru-RU" w:eastAsia="en-US" w:bidi="ar-SA"/>
      </w:rPr>
    </w:lvl>
    <w:lvl w:ilvl="4" w:tplc="7812A884">
      <w:numFmt w:val="bullet"/>
      <w:lvlText w:val="•"/>
      <w:lvlJc w:val="left"/>
      <w:pPr>
        <w:ind w:left="4094" w:hanging="283"/>
      </w:pPr>
      <w:rPr>
        <w:rFonts w:hint="default"/>
        <w:lang w:val="ru-RU" w:eastAsia="en-US" w:bidi="ar-SA"/>
      </w:rPr>
    </w:lvl>
    <w:lvl w:ilvl="5" w:tplc="7BFAC3DE">
      <w:numFmt w:val="bullet"/>
      <w:lvlText w:val="•"/>
      <w:lvlJc w:val="left"/>
      <w:pPr>
        <w:ind w:left="5052" w:hanging="283"/>
      </w:pPr>
      <w:rPr>
        <w:rFonts w:hint="default"/>
        <w:lang w:val="ru-RU" w:eastAsia="en-US" w:bidi="ar-SA"/>
      </w:rPr>
    </w:lvl>
    <w:lvl w:ilvl="6" w:tplc="A63A7F92">
      <w:numFmt w:val="bullet"/>
      <w:lvlText w:val="•"/>
      <w:lvlJc w:val="left"/>
      <w:pPr>
        <w:ind w:left="6011" w:hanging="283"/>
      </w:pPr>
      <w:rPr>
        <w:rFonts w:hint="default"/>
        <w:lang w:val="ru-RU" w:eastAsia="en-US" w:bidi="ar-SA"/>
      </w:rPr>
    </w:lvl>
    <w:lvl w:ilvl="7" w:tplc="60A4CD9A">
      <w:numFmt w:val="bullet"/>
      <w:lvlText w:val="•"/>
      <w:lvlJc w:val="left"/>
      <w:pPr>
        <w:ind w:left="6969" w:hanging="283"/>
      </w:pPr>
      <w:rPr>
        <w:rFonts w:hint="default"/>
        <w:lang w:val="ru-RU" w:eastAsia="en-US" w:bidi="ar-SA"/>
      </w:rPr>
    </w:lvl>
    <w:lvl w:ilvl="8" w:tplc="3DC64C48">
      <w:numFmt w:val="bullet"/>
      <w:lvlText w:val="•"/>
      <w:lvlJc w:val="left"/>
      <w:pPr>
        <w:ind w:left="7927" w:hanging="283"/>
      </w:pPr>
      <w:rPr>
        <w:rFonts w:hint="default"/>
        <w:lang w:val="ru-RU" w:eastAsia="en-US" w:bidi="ar-SA"/>
      </w:rPr>
    </w:lvl>
  </w:abstractNum>
  <w:abstractNum w:abstractNumId="9" w15:restartNumberingAfterBreak="0">
    <w:nsid w:val="30E74479"/>
    <w:multiLevelType w:val="hybridMultilevel"/>
    <w:tmpl w:val="0074B1D4"/>
    <w:lvl w:ilvl="0" w:tplc="2B0A8FA4">
      <w:start w:val="1"/>
      <w:numFmt w:val="decimal"/>
      <w:lvlText w:val="%1."/>
      <w:lvlJc w:val="left"/>
      <w:pPr>
        <w:ind w:left="5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B920E38"/>
    <w:multiLevelType w:val="hybridMultilevel"/>
    <w:tmpl w:val="0714D9F4"/>
    <w:lvl w:ilvl="0" w:tplc="0EE23B8E">
      <w:start w:val="36"/>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C1A6271"/>
    <w:multiLevelType w:val="hybridMultilevel"/>
    <w:tmpl w:val="72E09A44"/>
    <w:lvl w:ilvl="0" w:tplc="B19E8DB0">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E050A97"/>
    <w:multiLevelType w:val="singleLevel"/>
    <w:tmpl w:val="F5D6CB60"/>
    <w:lvl w:ilvl="0">
      <w:start w:val="1"/>
      <w:numFmt w:val="decimal"/>
      <w:lvlText w:val="%1."/>
      <w:legacy w:legacy="1" w:legacySpace="0" w:legacyIndent="351"/>
      <w:lvlJc w:val="left"/>
      <w:pPr>
        <w:ind w:left="0" w:firstLine="0"/>
      </w:pPr>
      <w:rPr>
        <w:rFonts w:ascii="Times New Roman CYR" w:hAnsi="Times New Roman CYR" w:cs="Times New Roman CYR" w:hint="default"/>
      </w:rPr>
    </w:lvl>
  </w:abstractNum>
  <w:abstractNum w:abstractNumId="13" w15:restartNumberingAfterBreak="0">
    <w:nsid w:val="41871C71"/>
    <w:multiLevelType w:val="hybridMultilevel"/>
    <w:tmpl w:val="AFC46BFC"/>
    <w:lvl w:ilvl="0" w:tplc="24AC4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1716F0"/>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B71115"/>
    <w:multiLevelType w:val="hybridMultilevel"/>
    <w:tmpl w:val="6B3A14BA"/>
    <w:lvl w:ilvl="0" w:tplc="5E50896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041ADA"/>
    <w:multiLevelType w:val="hybridMultilevel"/>
    <w:tmpl w:val="6DA276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5A5971"/>
    <w:multiLevelType w:val="multilevel"/>
    <w:tmpl w:val="4D809C9E"/>
    <w:lvl w:ilvl="0">
      <w:start w:val="1"/>
      <w:numFmt w:val="decimal"/>
      <w:lvlText w:val="%1."/>
      <w:lvlJc w:val="left"/>
      <w:pPr>
        <w:ind w:left="3884" w:hanging="283"/>
        <w:jc w:val="right"/>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239" w:hanging="495"/>
        <w:jc w:val="lef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4542" w:hanging="495"/>
      </w:pPr>
      <w:rPr>
        <w:rFonts w:hint="default"/>
        <w:lang w:val="ru-RU" w:eastAsia="en-US" w:bidi="ar-SA"/>
      </w:rPr>
    </w:lvl>
    <w:lvl w:ilvl="3">
      <w:numFmt w:val="bullet"/>
      <w:lvlText w:val="•"/>
      <w:lvlJc w:val="left"/>
      <w:pPr>
        <w:ind w:left="5205" w:hanging="495"/>
      </w:pPr>
      <w:rPr>
        <w:rFonts w:hint="default"/>
        <w:lang w:val="ru-RU" w:eastAsia="en-US" w:bidi="ar-SA"/>
      </w:rPr>
    </w:lvl>
    <w:lvl w:ilvl="4">
      <w:numFmt w:val="bullet"/>
      <w:lvlText w:val="•"/>
      <w:lvlJc w:val="left"/>
      <w:pPr>
        <w:ind w:left="5868" w:hanging="495"/>
      </w:pPr>
      <w:rPr>
        <w:rFonts w:hint="default"/>
        <w:lang w:val="ru-RU" w:eastAsia="en-US" w:bidi="ar-SA"/>
      </w:rPr>
    </w:lvl>
    <w:lvl w:ilvl="5">
      <w:numFmt w:val="bullet"/>
      <w:lvlText w:val="•"/>
      <w:lvlJc w:val="left"/>
      <w:pPr>
        <w:ind w:left="6530" w:hanging="495"/>
      </w:pPr>
      <w:rPr>
        <w:rFonts w:hint="default"/>
        <w:lang w:val="ru-RU" w:eastAsia="en-US" w:bidi="ar-SA"/>
      </w:rPr>
    </w:lvl>
    <w:lvl w:ilvl="6">
      <w:numFmt w:val="bullet"/>
      <w:lvlText w:val="•"/>
      <w:lvlJc w:val="left"/>
      <w:pPr>
        <w:ind w:left="7193" w:hanging="495"/>
      </w:pPr>
      <w:rPr>
        <w:rFonts w:hint="default"/>
        <w:lang w:val="ru-RU" w:eastAsia="en-US" w:bidi="ar-SA"/>
      </w:rPr>
    </w:lvl>
    <w:lvl w:ilvl="7">
      <w:numFmt w:val="bullet"/>
      <w:lvlText w:val="•"/>
      <w:lvlJc w:val="left"/>
      <w:pPr>
        <w:ind w:left="7856" w:hanging="495"/>
      </w:pPr>
      <w:rPr>
        <w:rFonts w:hint="default"/>
        <w:lang w:val="ru-RU" w:eastAsia="en-US" w:bidi="ar-SA"/>
      </w:rPr>
    </w:lvl>
    <w:lvl w:ilvl="8">
      <w:numFmt w:val="bullet"/>
      <w:lvlText w:val="•"/>
      <w:lvlJc w:val="left"/>
      <w:pPr>
        <w:ind w:left="8518" w:hanging="495"/>
      </w:pPr>
      <w:rPr>
        <w:rFonts w:hint="default"/>
        <w:lang w:val="ru-RU" w:eastAsia="en-US" w:bidi="ar-SA"/>
      </w:rPr>
    </w:lvl>
  </w:abstractNum>
  <w:abstractNum w:abstractNumId="18" w15:restartNumberingAfterBreak="0">
    <w:nsid w:val="4E7701B7"/>
    <w:multiLevelType w:val="singleLevel"/>
    <w:tmpl w:val="F5D6CB60"/>
    <w:lvl w:ilvl="0">
      <w:start w:val="1"/>
      <w:numFmt w:val="decimal"/>
      <w:lvlText w:val="%1."/>
      <w:legacy w:legacy="1" w:legacySpace="0" w:legacyIndent="351"/>
      <w:lvlJc w:val="left"/>
      <w:pPr>
        <w:ind w:left="0" w:firstLine="0"/>
      </w:pPr>
      <w:rPr>
        <w:rFonts w:ascii="Times New Roman CYR" w:hAnsi="Times New Roman CYR" w:cs="Times New Roman CYR" w:hint="default"/>
      </w:rPr>
    </w:lvl>
  </w:abstractNum>
  <w:abstractNum w:abstractNumId="19" w15:restartNumberingAfterBreak="0">
    <w:nsid w:val="500D5422"/>
    <w:multiLevelType w:val="hybridMultilevel"/>
    <w:tmpl w:val="D6B0A682"/>
    <w:lvl w:ilvl="0" w:tplc="77FEBE24">
      <w:start w:val="1"/>
      <w:numFmt w:val="decimal"/>
      <w:lvlText w:val="%1."/>
      <w:lvlJc w:val="left"/>
      <w:pPr>
        <w:ind w:left="239" w:hanging="384"/>
        <w:jc w:val="left"/>
      </w:pPr>
      <w:rPr>
        <w:rFonts w:ascii="Times New Roman" w:eastAsia="Times New Roman" w:hAnsi="Times New Roman" w:cs="Times New Roman" w:hint="default"/>
        <w:w w:val="99"/>
        <w:sz w:val="28"/>
        <w:szCs w:val="28"/>
        <w:lang w:val="ru-RU" w:eastAsia="en-US" w:bidi="ar-SA"/>
      </w:rPr>
    </w:lvl>
    <w:lvl w:ilvl="1" w:tplc="00F043B4">
      <w:numFmt w:val="bullet"/>
      <w:lvlText w:val="•"/>
      <w:lvlJc w:val="left"/>
      <w:pPr>
        <w:ind w:left="1200" w:hanging="384"/>
      </w:pPr>
      <w:rPr>
        <w:rFonts w:hint="default"/>
        <w:lang w:val="ru-RU" w:eastAsia="en-US" w:bidi="ar-SA"/>
      </w:rPr>
    </w:lvl>
    <w:lvl w:ilvl="2" w:tplc="A01CFDB6">
      <w:numFmt w:val="bullet"/>
      <w:lvlText w:val="•"/>
      <w:lvlJc w:val="left"/>
      <w:pPr>
        <w:ind w:left="2160" w:hanging="384"/>
      </w:pPr>
      <w:rPr>
        <w:rFonts w:hint="default"/>
        <w:lang w:val="ru-RU" w:eastAsia="en-US" w:bidi="ar-SA"/>
      </w:rPr>
    </w:lvl>
    <w:lvl w:ilvl="3" w:tplc="FCE6AAEC">
      <w:numFmt w:val="bullet"/>
      <w:lvlText w:val="•"/>
      <w:lvlJc w:val="left"/>
      <w:pPr>
        <w:ind w:left="3121" w:hanging="384"/>
      </w:pPr>
      <w:rPr>
        <w:rFonts w:hint="default"/>
        <w:lang w:val="ru-RU" w:eastAsia="en-US" w:bidi="ar-SA"/>
      </w:rPr>
    </w:lvl>
    <w:lvl w:ilvl="4" w:tplc="8EAA876C">
      <w:numFmt w:val="bullet"/>
      <w:lvlText w:val="•"/>
      <w:lvlJc w:val="left"/>
      <w:pPr>
        <w:ind w:left="4081" w:hanging="384"/>
      </w:pPr>
      <w:rPr>
        <w:rFonts w:hint="default"/>
        <w:lang w:val="ru-RU" w:eastAsia="en-US" w:bidi="ar-SA"/>
      </w:rPr>
    </w:lvl>
    <w:lvl w:ilvl="5" w:tplc="A9B8728C">
      <w:numFmt w:val="bullet"/>
      <w:lvlText w:val="•"/>
      <w:lvlJc w:val="left"/>
      <w:pPr>
        <w:ind w:left="5042" w:hanging="384"/>
      </w:pPr>
      <w:rPr>
        <w:rFonts w:hint="default"/>
        <w:lang w:val="ru-RU" w:eastAsia="en-US" w:bidi="ar-SA"/>
      </w:rPr>
    </w:lvl>
    <w:lvl w:ilvl="6" w:tplc="DEC6D48C">
      <w:numFmt w:val="bullet"/>
      <w:lvlText w:val="•"/>
      <w:lvlJc w:val="left"/>
      <w:pPr>
        <w:ind w:left="6002" w:hanging="384"/>
      </w:pPr>
      <w:rPr>
        <w:rFonts w:hint="default"/>
        <w:lang w:val="ru-RU" w:eastAsia="en-US" w:bidi="ar-SA"/>
      </w:rPr>
    </w:lvl>
    <w:lvl w:ilvl="7" w:tplc="95067164">
      <w:numFmt w:val="bullet"/>
      <w:lvlText w:val="•"/>
      <w:lvlJc w:val="left"/>
      <w:pPr>
        <w:ind w:left="6962" w:hanging="384"/>
      </w:pPr>
      <w:rPr>
        <w:rFonts w:hint="default"/>
        <w:lang w:val="ru-RU" w:eastAsia="en-US" w:bidi="ar-SA"/>
      </w:rPr>
    </w:lvl>
    <w:lvl w:ilvl="8" w:tplc="93FA82F0">
      <w:numFmt w:val="bullet"/>
      <w:lvlText w:val="•"/>
      <w:lvlJc w:val="left"/>
      <w:pPr>
        <w:ind w:left="7923" w:hanging="384"/>
      </w:pPr>
      <w:rPr>
        <w:rFonts w:hint="default"/>
        <w:lang w:val="ru-RU" w:eastAsia="en-US" w:bidi="ar-SA"/>
      </w:rPr>
    </w:lvl>
  </w:abstractNum>
  <w:abstractNum w:abstractNumId="20" w15:restartNumberingAfterBreak="0">
    <w:nsid w:val="52206E8F"/>
    <w:multiLevelType w:val="hybridMultilevel"/>
    <w:tmpl w:val="CB8EC538"/>
    <w:lvl w:ilvl="0" w:tplc="8FCCFD4A">
      <w:start w:val="30"/>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57DE2680"/>
    <w:multiLevelType w:val="hybridMultilevel"/>
    <w:tmpl w:val="6AE663FC"/>
    <w:lvl w:ilvl="0" w:tplc="7AF69240">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A4D6883"/>
    <w:multiLevelType w:val="hybridMultilevel"/>
    <w:tmpl w:val="92762F70"/>
    <w:lvl w:ilvl="0" w:tplc="6AD61C08">
      <w:start w:val="1"/>
      <w:numFmt w:val="decimal"/>
      <w:lvlText w:val="%1."/>
      <w:lvlJc w:val="left"/>
      <w:pPr>
        <w:ind w:left="522" w:hanging="283"/>
        <w:jc w:val="right"/>
      </w:pPr>
      <w:rPr>
        <w:rFonts w:ascii="Times New Roman" w:eastAsia="Times New Roman" w:hAnsi="Times New Roman" w:cs="Times New Roman" w:hint="default"/>
        <w:w w:val="99"/>
        <w:sz w:val="28"/>
        <w:szCs w:val="28"/>
        <w:lang w:val="ru-RU" w:eastAsia="en-US" w:bidi="ar-SA"/>
      </w:rPr>
    </w:lvl>
    <w:lvl w:ilvl="1" w:tplc="B156E35E">
      <w:numFmt w:val="bullet"/>
      <w:lvlText w:val="•"/>
      <w:lvlJc w:val="left"/>
      <w:pPr>
        <w:ind w:left="1452" w:hanging="283"/>
      </w:pPr>
      <w:rPr>
        <w:rFonts w:hint="default"/>
        <w:lang w:val="ru-RU" w:eastAsia="en-US" w:bidi="ar-SA"/>
      </w:rPr>
    </w:lvl>
    <w:lvl w:ilvl="2" w:tplc="3D54269A">
      <w:numFmt w:val="bullet"/>
      <w:lvlText w:val="•"/>
      <w:lvlJc w:val="left"/>
      <w:pPr>
        <w:ind w:left="2384" w:hanging="283"/>
      </w:pPr>
      <w:rPr>
        <w:rFonts w:hint="default"/>
        <w:lang w:val="ru-RU" w:eastAsia="en-US" w:bidi="ar-SA"/>
      </w:rPr>
    </w:lvl>
    <w:lvl w:ilvl="3" w:tplc="6D12DE6C">
      <w:numFmt w:val="bullet"/>
      <w:lvlText w:val="•"/>
      <w:lvlJc w:val="left"/>
      <w:pPr>
        <w:ind w:left="3317" w:hanging="283"/>
      </w:pPr>
      <w:rPr>
        <w:rFonts w:hint="default"/>
        <w:lang w:val="ru-RU" w:eastAsia="en-US" w:bidi="ar-SA"/>
      </w:rPr>
    </w:lvl>
    <w:lvl w:ilvl="4" w:tplc="896C7F30">
      <w:numFmt w:val="bullet"/>
      <w:lvlText w:val="•"/>
      <w:lvlJc w:val="left"/>
      <w:pPr>
        <w:ind w:left="4249" w:hanging="283"/>
      </w:pPr>
      <w:rPr>
        <w:rFonts w:hint="default"/>
        <w:lang w:val="ru-RU" w:eastAsia="en-US" w:bidi="ar-SA"/>
      </w:rPr>
    </w:lvl>
    <w:lvl w:ilvl="5" w:tplc="C35AED7E">
      <w:numFmt w:val="bullet"/>
      <w:lvlText w:val="•"/>
      <w:lvlJc w:val="left"/>
      <w:pPr>
        <w:ind w:left="5182" w:hanging="283"/>
      </w:pPr>
      <w:rPr>
        <w:rFonts w:hint="default"/>
        <w:lang w:val="ru-RU" w:eastAsia="en-US" w:bidi="ar-SA"/>
      </w:rPr>
    </w:lvl>
    <w:lvl w:ilvl="6" w:tplc="A8543478">
      <w:numFmt w:val="bullet"/>
      <w:lvlText w:val="•"/>
      <w:lvlJc w:val="left"/>
      <w:pPr>
        <w:ind w:left="6114" w:hanging="283"/>
      </w:pPr>
      <w:rPr>
        <w:rFonts w:hint="default"/>
        <w:lang w:val="ru-RU" w:eastAsia="en-US" w:bidi="ar-SA"/>
      </w:rPr>
    </w:lvl>
    <w:lvl w:ilvl="7" w:tplc="3190AA8C">
      <w:numFmt w:val="bullet"/>
      <w:lvlText w:val="•"/>
      <w:lvlJc w:val="left"/>
      <w:pPr>
        <w:ind w:left="7046" w:hanging="283"/>
      </w:pPr>
      <w:rPr>
        <w:rFonts w:hint="default"/>
        <w:lang w:val="ru-RU" w:eastAsia="en-US" w:bidi="ar-SA"/>
      </w:rPr>
    </w:lvl>
    <w:lvl w:ilvl="8" w:tplc="274AAF74">
      <w:numFmt w:val="bullet"/>
      <w:lvlText w:val="•"/>
      <w:lvlJc w:val="left"/>
      <w:pPr>
        <w:ind w:left="7979" w:hanging="283"/>
      </w:pPr>
      <w:rPr>
        <w:rFonts w:hint="default"/>
        <w:lang w:val="ru-RU" w:eastAsia="en-US" w:bidi="ar-SA"/>
      </w:rPr>
    </w:lvl>
  </w:abstractNum>
  <w:abstractNum w:abstractNumId="23" w15:restartNumberingAfterBreak="0">
    <w:nsid w:val="6ACF4457"/>
    <w:multiLevelType w:val="hybridMultilevel"/>
    <w:tmpl w:val="C3064EDA"/>
    <w:lvl w:ilvl="0" w:tplc="FFFFFFF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4D102A"/>
    <w:multiLevelType w:val="hybridMultilevel"/>
    <w:tmpl w:val="220A64F4"/>
    <w:lvl w:ilvl="0" w:tplc="461E39B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5915FF"/>
    <w:multiLevelType w:val="hybridMultilevel"/>
    <w:tmpl w:val="230CE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3D221E"/>
    <w:multiLevelType w:val="hybridMultilevel"/>
    <w:tmpl w:val="52B455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6404B84"/>
    <w:multiLevelType w:val="hybridMultilevel"/>
    <w:tmpl w:val="82A8DDA2"/>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DB83FE0"/>
    <w:multiLevelType w:val="hybridMultilevel"/>
    <w:tmpl w:val="501A79BC"/>
    <w:lvl w:ilvl="0" w:tplc="CE90F52C">
      <w:start w:val="1"/>
      <w:numFmt w:val="bullet"/>
      <w:suff w:val="space"/>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2"/>
  </w:num>
  <w:num w:numId="3">
    <w:abstractNumId w:val="19"/>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4"/>
  </w:num>
  <w:num w:numId="13">
    <w:abstractNumId w:val="12"/>
    <w:lvlOverride w:ilvl="0">
      <w:startOverride w:val="1"/>
    </w:lvlOverride>
  </w:num>
  <w:num w:numId="14">
    <w:abstractNumId w:val="18"/>
    <w:lvlOverride w:ilvl="0">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 w:numId="23">
    <w:abstractNumId w:val="1"/>
  </w:num>
  <w:num w:numId="24">
    <w:abstractNumId w:val="15"/>
  </w:num>
  <w:num w:numId="25">
    <w:abstractNumId w:val="0"/>
  </w:num>
  <w:num w:numId="26">
    <w:abstractNumId w:val="21"/>
  </w:num>
  <w:num w:numId="27">
    <w:abstractNumId w:val="4"/>
  </w:num>
  <w:num w:numId="28">
    <w:abstractNumId w:val="24"/>
  </w:num>
  <w:num w:numId="29">
    <w:abstractNumId w:val="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8547E"/>
    <w:rsid w:val="00114E24"/>
    <w:rsid w:val="0014445E"/>
    <w:rsid w:val="00162A32"/>
    <w:rsid w:val="002E6FFD"/>
    <w:rsid w:val="003327DD"/>
    <w:rsid w:val="0038547E"/>
    <w:rsid w:val="003D115A"/>
    <w:rsid w:val="005C1259"/>
    <w:rsid w:val="00715F3B"/>
    <w:rsid w:val="00822AB0"/>
    <w:rsid w:val="00BB3D1F"/>
    <w:rsid w:val="00C04DBA"/>
    <w:rsid w:val="00C20D9A"/>
    <w:rsid w:val="00D64262"/>
    <w:rsid w:val="00E7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A40853C-8C1E-472F-B5D2-5944C852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8547E"/>
    <w:rPr>
      <w:rFonts w:ascii="Times New Roman" w:eastAsia="Times New Roman" w:hAnsi="Times New Roman" w:cs="Times New Roman"/>
      <w:lang w:val="ru-RU"/>
    </w:rPr>
  </w:style>
  <w:style w:type="paragraph" w:styleId="1">
    <w:name w:val="heading 1"/>
    <w:basedOn w:val="a"/>
    <w:next w:val="a"/>
    <w:link w:val="10"/>
    <w:uiPriority w:val="99"/>
    <w:qFormat/>
    <w:rsid w:val="00BB3D1F"/>
    <w:pPr>
      <w:keepNext/>
      <w:widowControl/>
      <w:numPr>
        <w:numId w:val="5"/>
      </w:numPr>
      <w:autoSpaceDE/>
      <w:autoSpaceDN/>
      <w:spacing w:before="240" w:after="60"/>
      <w:outlineLvl w:val="0"/>
    </w:pPr>
    <w:rPr>
      <w:b/>
      <w:kern w:val="28"/>
      <w:sz w:val="24"/>
      <w:szCs w:val="24"/>
      <w:u w:val="single"/>
      <w:lang w:eastAsia="ru-RU"/>
    </w:rPr>
  </w:style>
  <w:style w:type="paragraph" w:styleId="2">
    <w:name w:val="heading 2"/>
    <w:basedOn w:val="a"/>
    <w:next w:val="a"/>
    <w:link w:val="20"/>
    <w:uiPriority w:val="99"/>
    <w:qFormat/>
    <w:rsid w:val="00BB3D1F"/>
    <w:pPr>
      <w:keepNext/>
      <w:widowControl/>
      <w:numPr>
        <w:ilvl w:val="1"/>
        <w:numId w:val="5"/>
      </w:numPr>
      <w:autoSpaceDE/>
      <w:autoSpaceDN/>
      <w:spacing w:before="240" w:after="60"/>
      <w:outlineLvl w:val="1"/>
    </w:pPr>
    <w:rPr>
      <w:sz w:val="24"/>
      <w:szCs w:val="24"/>
      <w:lang w:eastAsia="ru-RU"/>
    </w:rPr>
  </w:style>
  <w:style w:type="paragraph" w:styleId="3">
    <w:name w:val="heading 3"/>
    <w:basedOn w:val="a"/>
    <w:next w:val="a"/>
    <w:link w:val="30"/>
    <w:uiPriority w:val="99"/>
    <w:qFormat/>
    <w:rsid w:val="00BB3D1F"/>
    <w:pPr>
      <w:keepNext/>
      <w:widowControl/>
      <w:numPr>
        <w:ilvl w:val="2"/>
        <w:numId w:val="5"/>
      </w:numPr>
      <w:autoSpaceDE/>
      <w:autoSpaceDN/>
      <w:jc w:val="center"/>
      <w:outlineLvl w:val="2"/>
    </w:pPr>
    <w:rPr>
      <w:rFonts w:ascii="Arial" w:hAnsi="Arial"/>
      <w:b/>
      <w:szCs w:val="20"/>
      <w:lang w:eastAsia="ru-RU"/>
    </w:rPr>
  </w:style>
  <w:style w:type="paragraph" w:styleId="4">
    <w:name w:val="heading 4"/>
    <w:basedOn w:val="a"/>
    <w:next w:val="a"/>
    <w:link w:val="40"/>
    <w:uiPriority w:val="99"/>
    <w:qFormat/>
    <w:rsid w:val="00BB3D1F"/>
    <w:pPr>
      <w:keepNext/>
      <w:widowControl/>
      <w:numPr>
        <w:ilvl w:val="3"/>
        <w:numId w:val="5"/>
      </w:numPr>
      <w:autoSpaceDE/>
      <w:autoSpaceDN/>
      <w:spacing w:before="240" w:after="60"/>
      <w:outlineLvl w:val="3"/>
    </w:pPr>
    <w:rPr>
      <w:rFonts w:ascii="Arial" w:hAnsi="Arial"/>
      <w:b/>
      <w:sz w:val="24"/>
      <w:szCs w:val="20"/>
      <w:lang w:eastAsia="ru-RU"/>
    </w:rPr>
  </w:style>
  <w:style w:type="paragraph" w:styleId="5">
    <w:name w:val="heading 5"/>
    <w:basedOn w:val="a"/>
    <w:next w:val="a"/>
    <w:link w:val="50"/>
    <w:uiPriority w:val="99"/>
    <w:qFormat/>
    <w:rsid w:val="00BB3D1F"/>
    <w:pPr>
      <w:widowControl/>
      <w:numPr>
        <w:ilvl w:val="4"/>
        <w:numId w:val="5"/>
      </w:numPr>
      <w:autoSpaceDE/>
      <w:autoSpaceDN/>
      <w:spacing w:before="240" w:after="60"/>
      <w:outlineLvl w:val="4"/>
    </w:pPr>
    <w:rPr>
      <w:rFonts w:ascii="Arial" w:hAnsi="Arial"/>
      <w:szCs w:val="20"/>
      <w:lang w:eastAsia="ru-RU"/>
    </w:rPr>
  </w:style>
  <w:style w:type="paragraph" w:styleId="6">
    <w:name w:val="heading 6"/>
    <w:basedOn w:val="a"/>
    <w:next w:val="a"/>
    <w:link w:val="60"/>
    <w:uiPriority w:val="99"/>
    <w:qFormat/>
    <w:rsid w:val="00BB3D1F"/>
    <w:pPr>
      <w:widowControl/>
      <w:numPr>
        <w:ilvl w:val="5"/>
        <w:numId w:val="5"/>
      </w:numPr>
      <w:autoSpaceDE/>
      <w:autoSpaceDN/>
      <w:spacing w:before="240" w:after="60"/>
      <w:outlineLvl w:val="5"/>
    </w:pPr>
    <w:rPr>
      <w:i/>
      <w:szCs w:val="20"/>
      <w:lang w:eastAsia="ru-RU"/>
    </w:rPr>
  </w:style>
  <w:style w:type="paragraph" w:styleId="7">
    <w:name w:val="heading 7"/>
    <w:basedOn w:val="a"/>
    <w:next w:val="a"/>
    <w:link w:val="70"/>
    <w:uiPriority w:val="99"/>
    <w:qFormat/>
    <w:rsid w:val="00BB3D1F"/>
    <w:pPr>
      <w:keepNext/>
      <w:widowControl/>
      <w:numPr>
        <w:ilvl w:val="6"/>
        <w:numId w:val="5"/>
      </w:numPr>
      <w:autoSpaceDE/>
      <w:autoSpaceDN/>
      <w:spacing w:line="360" w:lineRule="auto"/>
      <w:jc w:val="center"/>
      <w:outlineLvl w:val="6"/>
    </w:pPr>
    <w:rPr>
      <w:rFonts w:ascii="Arial" w:hAnsi="Arial"/>
      <w:b/>
      <w:sz w:val="28"/>
      <w:szCs w:val="20"/>
      <w:lang w:eastAsia="ru-RU"/>
    </w:rPr>
  </w:style>
  <w:style w:type="paragraph" w:styleId="8">
    <w:name w:val="heading 8"/>
    <w:basedOn w:val="a"/>
    <w:next w:val="a"/>
    <w:link w:val="80"/>
    <w:uiPriority w:val="99"/>
    <w:qFormat/>
    <w:rsid w:val="00BB3D1F"/>
    <w:pPr>
      <w:widowControl/>
      <w:numPr>
        <w:ilvl w:val="7"/>
        <w:numId w:val="5"/>
      </w:numPr>
      <w:autoSpaceDE/>
      <w:autoSpaceDN/>
      <w:spacing w:before="240" w:after="60"/>
      <w:outlineLvl w:val="7"/>
    </w:pPr>
    <w:rPr>
      <w:rFonts w:ascii="Arial" w:hAnsi="Arial"/>
      <w:i/>
      <w:sz w:val="20"/>
      <w:szCs w:val="20"/>
      <w:lang w:eastAsia="ru-RU"/>
    </w:rPr>
  </w:style>
  <w:style w:type="paragraph" w:styleId="9">
    <w:name w:val="heading 9"/>
    <w:basedOn w:val="a"/>
    <w:next w:val="a"/>
    <w:link w:val="90"/>
    <w:uiPriority w:val="99"/>
    <w:qFormat/>
    <w:rsid w:val="00BB3D1F"/>
    <w:pPr>
      <w:widowControl/>
      <w:numPr>
        <w:ilvl w:val="8"/>
        <w:numId w:val="5"/>
      </w:numPr>
      <w:autoSpaceDE/>
      <w:autoSpaceDN/>
      <w:spacing w:before="240" w:after="60"/>
      <w:outlineLvl w:val="8"/>
    </w:pPr>
    <w:rPr>
      <w:rFonts w:ascii="Arial"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8547E"/>
    <w:tblPr>
      <w:tblInd w:w="0" w:type="dxa"/>
      <w:tblCellMar>
        <w:top w:w="0" w:type="dxa"/>
        <w:left w:w="0" w:type="dxa"/>
        <w:bottom w:w="0" w:type="dxa"/>
        <w:right w:w="0" w:type="dxa"/>
      </w:tblCellMar>
    </w:tblPr>
  </w:style>
  <w:style w:type="paragraph" w:styleId="a3">
    <w:name w:val="Body Text"/>
    <w:basedOn w:val="a"/>
    <w:link w:val="a4"/>
    <w:uiPriority w:val="99"/>
    <w:qFormat/>
    <w:rsid w:val="0038547E"/>
    <w:rPr>
      <w:sz w:val="28"/>
      <w:szCs w:val="28"/>
    </w:rPr>
  </w:style>
  <w:style w:type="paragraph" w:customStyle="1" w:styleId="11">
    <w:name w:val="Заголовок 11"/>
    <w:basedOn w:val="a"/>
    <w:uiPriority w:val="1"/>
    <w:qFormat/>
    <w:rsid w:val="0038547E"/>
    <w:pPr>
      <w:ind w:left="1392"/>
      <w:outlineLvl w:val="1"/>
    </w:pPr>
    <w:rPr>
      <w:b/>
      <w:bCs/>
      <w:sz w:val="28"/>
      <w:szCs w:val="28"/>
    </w:rPr>
  </w:style>
  <w:style w:type="paragraph" w:styleId="a5">
    <w:name w:val="List Paragraph"/>
    <w:basedOn w:val="a"/>
    <w:uiPriority w:val="34"/>
    <w:qFormat/>
    <w:rsid w:val="0038547E"/>
    <w:pPr>
      <w:spacing w:before="249"/>
      <w:ind w:left="661" w:hanging="423"/>
    </w:pPr>
  </w:style>
  <w:style w:type="paragraph" w:customStyle="1" w:styleId="TableParagraph">
    <w:name w:val="Table Paragraph"/>
    <w:basedOn w:val="a"/>
    <w:uiPriority w:val="1"/>
    <w:qFormat/>
    <w:rsid w:val="0038547E"/>
    <w:pPr>
      <w:ind w:left="138"/>
    </w:pPr>
  </w:style>
  <w:style w:type="character" w:customStyle="1" w:styleId="10">
    <w:name w:val="Заголовок 1 Знак"/>
    <w:basedOn w:val="a0"/>
    <w:link w:val="1"/>
    <w:uiPriority w:val="99"/>
    <w:rsid w:val="00BB3D1F"/>
    <w:rPr>
      <w:rFonts w:ascii="Times New Roman" w:eastAsia="Times New Roman" w:hAnsi="Times New Roman" w:cs="Times New Roman"/>
      <w:b/>
      <w:kern w:val="28"/>
      <w:sz w:val="24"/>
      <w:szCs w:val="24"/>
      <w:u w:val="single"/>
      <w:lang w:val="ru-RU" w:eastAsia="ru-RU"/>
    </w:rPr>
  </w:style>
  <w:style w:type="character" w:customStyle="1" w:styleId="20">
    <w:name w:val="Заголовок 2 Знак"/>
    <w:basedOn w:val="a0"/>
    <w:link w:val="2"/>
    <w:uiPriority w:val="99"/>
    <w:rsid w:val="00BB3D1F"/>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9"/>
    <w:rsid w:val="00BB3D1F"/>
    <w:rPr>
      <w:rFonts w:ascii="Arial" w:eastAsia="Times New Roman" w:hAnsi="Arial" w:cs="Times New Roman"/>
      <w:b/>
      <w:szCs w:val="20"/>
      <w:lang w:val="ru-RU" w:eastAsia="ru-RU"/>
    </w:rPr>
  </w:style>
  <w:style w:type="character" w:customStyle="1" w:styleId="40">
    <w:name w:val="Заголовок 4 Знак"/>
    <w:basedOn w:val="a0"/>
    <w:link w:val="4"/>
    <w:uiPriority w:val="99"/>
    <w:rsid w:val="00BB3D1F"/>
    <w:rPr>
      <w:rFonts w:ascii="Arial" w:eastAsia="Times New Roman" w:hAnsi="Arial" w:cs="Times New Roman"/>
      <w:b/>
      <w:sz w:val="24"/>
      <w:szCs w:val="20"/>
      <w:lang w:val="ru-RU" w:eastAsia="ru-RU"/>
    </w:rPr>
  </w:style>
  <w:style w:type="character" w:customStyle="1" w:styleId="50">
    <w:name w:val="Заголовок 5 Знак"/>
    <w:basedOn w:val="a0"/>
    <w:link w:val="5"/>
    <w:uiPriority w:val="99"/>
    <w:rsid w:val="00BB3D1F"/>
    <w:rPr>
      <w:rFonts w:ascii="Arial" w:eastAsia="Times New Roman" w:hAnsi="Arial" w:cs="Times New Roman"/>
      <w:szCs w:val="20"/>
      <w:lang w:val="ru-RU" w:eastAsia="ru-RU"/>
    </w:rPr>
  </w:style>
  <w:style w:type="character" w:customStyle="1" w:styleId="60">
    <w:name w:val="Заголовок 6 Знак"/>
    <w:basedOn w:val="a0"/>
    <w:link w:val="6"/>
    <w:uiPriority w:val="99"/>
    <w:rsid w:val="00BB3D1F"/>
    <w:rPr>
      <w:rFonts w:ascii="Times New Roman" w:eastAsia="Times New Roman" w:hAnsi="Times New Roman" w:cs="Times New Roman"/>
      <w:i/>
      <w:szCs w:val="20"/>
      <w:lang w:val="ru-RU" w:eastAsia="ru-RU"/>
    </w:rPr>
  </w:style>
  <w:style w:type="character" w:customStyle="1" w:styleId="70">
    <w:name w:val="Заголовок 7 Знак"/>
    <w:basedOn w:val="a0"/>
    <w:link w:val="7"/>
    <w:uiPriority w:val="99"/>
    <w:rsid w:val="00BB3D1F"/>
    <w:rPr>
      <w:rFonts w:ascii="Arial" w:eastAsia="Times New Roman" w:hAnsi="Arial" w:cs="Times New Roman"/>
      <w:b/>
      <w:sz w:val="28"/>
      <w:szCs w:val="20"/>
      <w:lang w:val="ru-RU" w:eastAsia="ru-RU"/>
    </w:rPr>
  </w:style>
  <w:style w:type="character" w:customStyle="1" w:styleId="80">
    <w:name w:val="Заголовок 8 Знак"/>
    <w:basedOn w:val="a0"/>
    <w:link w:val="8"/>
    <w:uiPriority w:val="99"/>
    <w:rsid w:val="00BB3D1F"/>
    <w:rPr>
      <w:rFonts w:ascii="Arial" w:eastAsia="Times New Roman" w:hAnsi="Arial" w:cs="Times New Roman"/>
      <w:i/>
      <w:sz w:val="20"/>
      <w:szCs w:val="20"/>
      <w:lang w:val="ru-RU" w:eastAsia="ru-RU"/>
    </w:rPr>
  </w:style>
  <w:style w:type="character" w:customStyle="1" w:styleId="90">
    <w:name w:val="Заголовок 9 Знак"/>
    <w:basedOn w:val="a0"/>
    <w:link w:val="9"/>
    <w:uiPriority w:val="99"/>
    <w:rsid w:val="00BB3D1F"/>
    <w:rPr>
      <w:rFonts w:ascii="Arial" w:eastAsia="Times New Roman" w:hAnsi="Arial" w:cs="Times New Roman"/>
      <w:b/>
      <w:i/>
      <w:sz w:val="18"/>
      <w:szCs w:val="20"/>
      <w:lang w:val="ru-RU" w:eastAsia="ru-RU"/>
    </w:rPr>
  </w:style>
  <w:style w:type="paragraph" w:customStyle="1" w:styleId="12">
    <w:name w:val="Обычный1"/>
    <w:uiPriority w:val="99"/>
    <w:rsid w:val="00BB3D1F"/>
    <w:pPr>
      <w:suppressAutoHyphens/>
      <w:overflowPunct w:val="0"/>
      <w:autoSpaceDN/>
    </w:pPr>
    <w:rPr>
      <w:rFonts w:ascii="Times New Roman" w:eastAsia="Calibri" w:hAnsi="Times New Roman" w:cs="Times New Roman"/>
      <w:sz w:val="20"/>
      <w:szCs w:val="20"/>
      <w:lang w:val="ru-RU" w:eastAsia="ar-SA"/>
    </w:rPr>
  </w:style>
  <w:style w:type="character" w:customStyle="1" w:styleId="c1">
    <w:name w:val="c1"/>
    <w:basedOn w:val="a0"/>
    <w:rsid w:val="00BB3D1F"/>
    <w:rPr>
      <w:rFonts w:cs="Times New Roman"/>
    </w:rPr>
  </w:style>
  <w:style w:type="paragraph" w:customStyle="1" w:styleId="c13">
    <w:name w:val="c13"/>
    <w:basedOn w:val="a"/>
    <w:rsid w:val="00BB3D1F"/>
    <w:pPr>
      <w:widowControl/>
      <w:autoSpaceDE/>
      <w:autoSpaceDN/>
      <w:spacing w:before="100" w:beforeAutospacing="1" w:after="100" w:afterAutospacing="1"/>
    </w:pPr>
    <w:rPr>
      <w:sz w:val="24"/>
      <w:szCs w:val="24"/>
      <w:lang w:eastAsia="ru-RU"/>
    </w:rPr>
  </w:style>
  <w:style w:type="paragraph" w:styleId="21">
    <w:name w:val="Body Text 2"/>
    <w:basedOn w:val="a"/>
    <w:link w:val="22"/>
    <w:uiPriority w:val="99"/>
    <w:semiHidden/>
    <w:rsid w:val="00BB3D1F"/>
    <w:pPr>
      <w:widowControl/>
      <w:autoSpaceDE/>
      <w:autoSpaceDN/>
      <w:spacing w:after="120" w:line="480" w:lineRule="auto"/>
    </w:pPr>
    <w:rPr>
      <w:sz w:val="24"/>
      <w:szCs w:val="24"/>
      <w:lang w:eastAsia="ru-RU"/>
    </w:rPr>
  </w:style>
  <w:style w:type="character" w:customStyle="1" w:styleId="22">
    <w:name w:val="Основной текст 2 Знак"/>
    <w:basedOn w:val="a0"/>
    <w:link w:val="21"/>
    <w:uiPriority w:val="99"/>
    <w:semiHidden/>
    <w:rsid w:val="00BB3D1F"/>
    <w:rPr>
      <w:rFonts w:ascii="Times New Roman" w:eastAsia="Times New Roman" w:hAnsi="Times New Roman" w:cs="Times New Roman"/>
      <w:sz w:val="24"/>
      <w:szCs w:val="24"/>
      <w:lang w:val="ru-RU" w:eastAsia="ru-RU"/>
    </w:rPr>
  </w:style>
  <w:style w:type="character" w:styleId="a6">
    <w:name w:val="Strong"/>
    <w:uiPriority w:val="22"/>
    <w:qFormat/>
    <w:rsid w:val="00E748DD"/>
    <w:rPr>
      <w:rFonts w:ascii="Times New Roman" w:hAnsi="Times New Roman" w:cs="Times New Roman"/>
      <w:b/>
      <w:bCs/>
    </w:rPr>
  </w:style>
  <w:style w:type="paragraph" w:styleId="a7">
    <w:name w:val="Balloon Text"/>
    <w:basedOn w:val="a"/>
    <w:link w:val="a8"/>
    <w:uiPriority w:val="99"/>
    <w:semiHidden/>
    <w:rsid w:val="00E748DD"/>
    <w:pPr>
      <w:widowControl/>
      <w:autoSpaceDE/>
      <w:autoSpaceDN/>
    </w:pPr>
    <w:rPr>
      <w:rFonts w:ascii="Tahoma" w:hAnsi="Tahoma" w:cs="Tahoma"/>
      <w:sz w:val="16"/>
      <w:szCs w:val="16"/>
      <w:lang w:eastAsia="ru-RU"/>
    </w:rPr>
  </w:style>
  <w:style w:type="character" w:customStyle="1" w:styleId="a8">
    <w:name w:val="Текст выноски Знак"/>
    <w:basedOn w:val="a0"/>
    <w:link w:val="a7"/>
    <w:uiPriority w:val="99"/>
    <w:semiHidden/>
    <w:rsid w:val="00E748DD"/>
    <w:rPr>
      <w:rFonts w:ascii="Tahoma" w:eastAsia="Times New Roman" w:hAnsi="Tahoma" w:cs="Tahoma"/>
      <w:sz w:val="16"/>
      <w:szCs w:val="16"/>
      <w:lang w:val="ru-RU" w:eastAsia="ru-RU"/>
    </w:rPr>
  </w:style>
  <w:style w:type="character" w:customStyle="1" w:styleId="a4">
    <w:name w:val="Основной текст Знак"/>
    <w:link w:val="a3"/>
    <w:uiPriority w:val="99"/>
    <w:locked/>
    <w:rsid w:val="00E748DD"/>
    <w:rPr>
      <w:rFonts w:ascii="Times New Roman" w:eastAsia="Times New Roman" w:hAnsi="Times New Roman" w:cs="Times New Roman"/>
      <w:sz w:val="28"/>
      <w:szCs w:val="28"/>
      <w:lang w:val="ru-RU"/>
    </w:rPr>
  </w:style>
  <w:style w:type="paragraph" w:customStyle="1" w:styleId="c3">
    <w:name w:val="c3"/>
    <w:basedOn w:val="a"/>
    <w:uiPriority w:val="99"/>
    <w:rsid w:val="00E748DD"/>
    <w:pPr>
      <w:widowControl/>
      <w:autoSpaceDE/>
      <w:autoSpaceDN/>
      <w:spacing w:before="100" w:beforeAutospacing="1" w:after="100" w:afterAutospacing="1"/>
    </w:pPr>
    <w:rPr>
      <w:sz w:val="24"/>
      <w:szCs w:val="24"/>
      <w:lang w:eastAsia="ru-RU"/>
    </w:rPr>
  </w:style>
  <w:style w:type="character" w:customStyle="1" w:styleId="c6">
    <w:name w:val="c6"/>
    <w:uiPriority w:val="99"/>
    <w:rsid w:val="00E748DD"/>
    <w:rPr>
      <w:rFonts w:ascii="Times New Roman" w:hAnsi="Times New Roman" w:cs="Times New Roman" w:hint="default"/>
    </w:rPr>
  </w:style>
  <w:style w:type="character" w:customStyle="1" w:styleId="c9">
    <w:name w:val="c9"/>
    <w:basedOn w:val="a0"/>
    <w:rsid w:val="00E748DD"/>
  </w:style>
  <w:style w:type="paragraph" w:styleId="a9">
    <w:name w:val="Normal (Web)"/>
    <w:basedOn w:val="a"/>
    <w:uiPriority w:val="99"/>
    <w:unhideWhenUsed/>
    <w:rsid w:val="00E748DD"/>
    <w:pPr>
      <w:widowControl/>
      <w:autoSpaceDE/>
      <w:autoSpaceDN/>
      <w:spacing w:before="100" w:beforeAutospacing="1" w:after="100" w:afterAutospacing="1"/>
    </w:pPr>
    <w:rPr>
      <w:sz w:val="24"/>
      <w:szCs w:val="24"/>
      <w:lang w:eastAsia="ru-RU"/>
    </w:rPr>
  </w:style>
  <w:style w:type="character" w:styleId="aa">
    <w:name w:val="Emphasis"/>
    <w:uiPriority w:val="20"/>
    <w:qFormat/>
    <w:rsid w:val="00E74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6461</Words>
  <Characters>36829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Спехины</dc:creator>
  <cp:lastModifiedBy>Астафьев Виктор</cp:lastModifiedBy>
  <cp:revision>7</cp:revision>
  <dcterms:created xsi:type="dcterms:W3CDTF">2023-06-14T19:48:00Z</dcterms:created>
  <dcterms:modified xsi:type="dcterms:W3CDTF">2023-07-06T07:48:00Z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2022-10-16T00:00:00Z</vt:filetime>
  </property>
  <property fmtid="{D5CDD505-2E9C-101B-9397-08002B2CF9AE}" pid="3" name="Creator">
    <vt:lpwstr>Microsoft® Word 2010</vt:lpwstr>
  </property>
  <property fmtid="{D5CDD505-2E9C-101B-9397-08002B2CF9AE}" pid="4" name="LastSaved">
    <vt:filetime>2023-06-14T00:00:00Z</vt:filetime>
  </property>
</Properties>
</file>