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6ED" w:rsidRPr="006147D8" w:rsidRDefault="001E66ED" w:rsidP="001E66ED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ЧАСТНОЕ ОБРАЗОВАТЕЛЬНОЕ УЧРЕЖДЕНИЕ</w:t>
      </w:r>
    </w:p>
    <w:p w:rsidR="001E66ED" w:rsidRPr="006147D8" w:rsidRDefault="001E66ED" w:rsidP="001E66ED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ПРОФЕССИОНАЛЬНОГО ОБРАЗОВАНИЯ</w:t>
      </w:r>
    </w:p>
    <w:p w:rsidR="001E66ED" w:rsidRPr="006147D8" w:rsidRDefault="001E66ED" w:rsidP="001E66ED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«СТА</w:t>
      </w:r>
      <w:r w:rsidR="006147D8" w:rsidRPr="006147D8">
        <w:rPr>
          <w:b/>
          <w:bCs/>
          <w:color w:val="000000" w:themeColor="text1"/>
        </w:rPr>
        <w:t>ВРОПОЛЬСКИЙ МНОГОПРОФИЛЬНЫЙ КОЛЛ</w:t>
      </w:r>
      <w:r w:rsidRPr="006147D8">
        <w:rPr>
          <w:b/>
          <w:bCs/>
          <w:color w:val="000000" w:themeColor="text1"/>
        </w:rPr>
        <w:t>ЕДЖ»</w:t>
      </w:r>
    </w:p>
    <w:p w:rsidR="001E66ED" w:rsidRPr="00E858A6" w:rsidRDefault="001E66ED" w:rsidP="001E66ED">
      <w:pPr>
        <w:pStyle w:val="a3"/>
        <w:spacing w:line="360" w:lineRule="auto"/>
        <w:rPr>
          <w:b/>
          <w:color w:val="000000" w:themeColor="text1"/>
          <w:sz w:val="22"/>
          <w:szCs w:val="22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700" w:rsidRDefault="001E66ED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700">
        <w:rPr>
          <w:b/>
          <w:color w:val="000000" w:themeColor="text1"/>
          <w:sz w:val="32"/>
          <w:szCs w:val="32"/>
        </w:rPr>
        <w:t>МЕТОДИЧЕСКИЕ УКАЗАНИЯ</w:t>
      </w:r>
    </w:p>
    <w:p w:rsidR="006147D8" w:rsidRPr="006147D8" w:rsidRDefault="001E66ED" w:rsidP="00E85700">
      <w:pPr>
        <w:pStyle w:val="a3"/>
        <w:spacing w:line="360" w:lineRule="auto"/>
        <w:rPr>
          <w:color w:val="000000" w:themeColor="text1"/>
          <w:szCs w:val="28"/>
        </w:rPr>
      </w:pPr>
      <w:r w:rsidRPr="006147D8">
        <w:rPr>
          <w:color w:val="000000" w:themeColor="text1"/>
          <w:szCs w:val="28"/>
        </w:rPr>
        <w:t xml:space="preserve">к практическим занятиям </w:t>
      </w:r>
    </w:p>
    <w:p w:rsidR="006147D8" w:rsidRPr="006147D8" w:rsidRDefault="008F0BB6" w:rsidP="008C173B">
      <w:pPr>
        <w:keepNext/>
        <w:keepLines/>
        <w:suppressLineNumbers/>
        <w:suppressAutoHyphens/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дисциплине «Основы педагогики</w:t>
      </w:r>
      <w:r w:rsidR="006147D8" w:rsidRPr="006147D8">
        <w:rPr>
          <w:b/>
          <w:color w:val="000000" w:themeColor="text1"/>
          <w:sz w:val="28"/>
          <w:szCs w:val="28"/>
        </w:rPr>
        <w:t>»</w:t>
      </w:r>
    </w:p>
    <w:p w:rsidR="00E85700" w:rsidRPr="006147D8" w:rsidRDefault="001E66ED" w:rsidP="008C173B">
      <w:pPr>
        <w:keepNext/>
        <w:keepLines/>
        <w:suppressLineNumbers/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  <w:r w:rsidRPr="006147D8">
        <w:rPr>
          <w:color w:val="000000" w:themeColor="text1"/>
          <w:sz w:val="28"/>
          <w:szCs w:val="28"/>
        </w:rPr>
        <w:t xml:space="preserve">для </w:t>
      </w:r>
      <w:r w:rsidR="00E85700" w:rsidRPr="006147D8">
        <w:rPr>
          <w:color w:val="000000" w:themeColor="text1"/>
          <w:sz w:val="28"/>
          <w:szCs w:val="28"/>
        </w:rPr>
        <w:t>обучающихся</w:t>
      </w:r>
      <w:r w:rsidRPr="006147D8">
        <w:rPr>
          <w:color w:val="000000" w:themeColor="text1"/>
          <w:sz w:val="28"/>
          <w:szCs w:val="28"/>
        </w:rPr>
        <w:t xml:space="preserve"> по специальности </w:t>
      </w:r>
    </w:p>
    <w:p w:rsidR="001E66ED" w:rsidRPr="00E858A6" w:rsidRDefault="002F633E" w:rsidP="001E66ED">
      <w:pPr>
        <w:pStyle w:val="a3"/>
        <w:spacing w:line="360" w:lineRule="auto"/>
        <w:rPr>
          <w:color w:val="000000" w:themeColor="text1"/>
        </w:rPr>
      </w:pPr>
      <w:r w:rsidRPr="002F633E">
        <w:rPr>
          <w:b/>
          <w:bCs/>
          <w:sz w:val="32"/>
          <w:szCs w:val="32"/>
        </w:rPr>
        <w:t>44.02.02 Преподавание в начальных классах</w:t>
      </w: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4D296A" w:rsidRDefault="004D296A" w:rsidP="006147D8">
      <w:pPr>
        <w:pStyle w:val="a3"/>
        <w:spacing w:line="360" w:lineRule="auto"/>
        <w:jc w:val="left"/>
        <w:rPr>
          <w:color w:val="000000" w:themeColor="text1"/>
        </w:rPr>
      </w:pPr>
    </w:p>
    <w:p w:rsidR="004D296A" w:rsidRDefault="004D296A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8F0BB6" w:rsidP="001E66ED">
      <w:pPr>
        <w:pStyle w:val="a3"/>
        <w:spacing w:line="360" w:lineRule="auto"/>
        <w:rPr>
          <w:color w:val="000000" w:themeColor="text1"/>
        </w:rPr>
      </w:pPr>
      <w:r>
        <w:rPr>
          <w:color w:val="000000" w:themeColor="text1"/>
        </w:rPr>
        <w:t>Ставрополь 2023</w:t>
      </w:r>
    </w:p>
    <w:p w:rsidR="003B2754" w:rsidRDefault="001E66ED" w:rsidP="006D03C4">
      <w:pPr>
        <w:pStyle w:val="a3"/>
        <w:spacing w:line="360" w:lineRule="auto"/>
        <w:ind w:firstLine="708"/>
        <w:jc w:val="both"/>
        <w:rPr>
          <w:color w:val="000000" w:themeColor="text1"/>
        </w:rPr>
      </w:pPr>
      <w:r w:rsidRPr="00E858A6">
        <w:rPr>
          <w:color w:val="000000" w:themeColor="text1"/>
        </w:rPr>
        <w:br w:type="page"/>
      </w:r>
      <w:r w:rsidR="006D03C4" w:rsidRPr="006D03C4">
        <w:rPr>
          <w:color w:val="000000" w:themeColor="text1"/>
        </w:rPr>
        <w:lastRenderedPageBreak/>
        <w:t xml:space="preserve">Методические </w:t>
      </w:r>
      <w:r w:rsidR="00F67703">
        <w:rPr>
          <w:color w:val="000000" w:themeColor="text1"/>
        </w:rPr>
        <w:t>рекомендации</w:t>
      </w:r>
      <w:r w:rsidR="006D03C4" w:rsidRPr="006D03C4">
        <w:rPr>
          <w:color w:val="000000" w:themeColor="text1"/>
        </w:rPr>
        <w:t xml:space="preserve">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Минобрнауки России от 27 октября 2014 г. N 1353 и программой дисциплины «</w:t>
      </w:r>
      <w:r w:rsidR="006D03C4">
        <w:rPr>
          <w:color w:val="000000" w:themeColor="text1"/>
        </w:rPr>
        <w:t>Педагогика</w:t>
      </w:r>
      <w:r w:rsidR="006D03C4" w:rsidRPr="006D03C4">
        <w:rPr>
          <w:color w:val="000000" w:themeColor="text1"/>
        </w:rPr>
        <w:t>»</w:t>
      </w:r>
    </w:p>
    <w:p w:rsidR="007641C9" w:rsidRDefault="007641C9" w:rsidP="006D03C4">
      <w:pPr>
        <w:pStyle w:val="a3"/>
        <w:spacing w:line="360" w:lineRule="auto"/>
        <w:ind w:firstLine="708"/>
        <w:jc w:val="both"/>
        <w:rPr>
          <w:color w:val="000000" w:themeColor="text1"/>
        </w:rPr>
      </w:pPr>
    </w:p>
    <w:p w:rsidR="007641C9" w:rsidRPr="00D14B57" w:rsidRDefault="007641C9" w:rsidP="007641C9">
      <w:pPr>
        <w:pStyle w:val="a3"/>
        <w:jc w:val="both"/>
        <w:rPr>
          <w:color w:val="000000" w:themeColor="text1"/>
          <w:szCs w:val="28"/>
        </w:rPr>
      </w:pPr>
      <w:r w:rsidRPr="006D03C4">
        <w:rPr>
          <w:color w:val="000000" w:themeColor="text1"/>
          <w:szCs w:val="28"/>
        </w:rPr>
        <w:t> </w:t>
      </w:r>
      <w:r w:rsidRPr="00D14B57">
        <w:rPr>
          <w:color w:val="000000" w:themeColor="text1"/>
          <w:szCs w:val="28"/>
        </w:rPr>
        <w:t xml:space="preserve">Составитель: </w:t>
      </w:r>
      <w:r w:rsidR="00255275">
        <w:rPr>
          <w:color w:val="000000" w:themeColor="text1"/>
          <w:szCs w:val="28"/>
        </w:rPr>
        <w:t>Старикова  Г.А.</w:t>
      </w:r>
    </w:p>
    <w:p w:rsidR="006D03C4" w:rsidRDefault="006D03C4" w:rsidP="006D03C4">
      <w:pPr>
        <w:pStyle w:val="a3"/>
        <w:spacing w:line="360" w:lineRule="auto"/>
        <w:ind w:firstLine="708"/>
        <w:jc w:val="both"/>
        <w:rPr>
          <w:color w:val="000000" w:themeColor="text1"/>
        </w:rPr>
      </w:pPr>
    </w:p>
    <w:p w:rsidR="007641C9" w:rsidRPr="006D03C4" w:rsidRDefault="007641C9" w:rsidP="006D03C4">
      <w:pPr>
        <w:pStyle w:val="a3"/>
        <w:spacing w:line="360" w:lineRule="auto"/>
        <w:ind w:firstLine="708"/>
        <w:jc w:val="both"/>
        <w:rPr>
          <w:color w:val="000000" w:themeColor="text1"/>
        </w:rPr>
      </w:pPr>
    </w:p>
    <w:p w:rsidR="003C4AFD" w:rsidRDefault="003C4AFD" w:rsidP="003C4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на заседании методического </w:t>
      </w:r>
      <w:r>
        <w:rPr>
          <w:sz w:val="28"/>
          <w:szCs w:val="28"/>
        </w:rPr>
        <w:t> </w:t>
      </w:r>
      <w:r>
        <w:rPr>
          <w:sz w:val="28"/>
          <w:szCs w:val="28"/>
        </w:rPr>
        <w:t> </w:t>
      </w:r>
      <w:r>
        <w:rPr>
          <w:sz w:val="28"/>
          <w:szCs w:val="28"/>
        </w:rPr>
        <w:t xml:space="preserve">объединения «Образование и педагогические науки», протокол №7 от 24.05.2023г. </w:t>
      </w:r>
    </w:p>
    <w:p w:rsidR="003C4AFD" w:rsidRDefault="003C4AFD" w:rsidP="003C4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Астафьев В.А.</w:t>
      </w:r>
    </w:p>
    <w:p w:rsidR="003C4AFD" w:rsidRDefault="003C4AFD" w:rsidP="003C4AFD">
      <w:pPr>
        <w:ind w:firstLine="709"/>
        <w:jc w:val="both"/>
        <w:rPr>
          <w:sz w:val="28"/>
          <w:szCs w:val="28"/>
        </w:rPr>
      </w:pPr>
    </w:p>
    <w:p w:rsidR="003C4AFD" w:rsidRDefault="003C4AFD" w:rsidP="003C4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Рекомендовано к использованию в учебном процессе Методическим советом СМК, протокол №7 от 25.05.2023г.</w:t>
      </w:r>
    </w:p>
    <w:p w:rsidR="003C4AFD" w:rsidRDefault="003C4AFD" w:rsidP="003C4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Шляхова Н.И.</w:t>
      </w:r>
    </w:p>
    <w:p w:rsidR="006D03C4" w:rsidRPr="006D03C4" w:rsidRDefault="006D03C4" w:rsidP="006D03C4">
      <w:pPr>
        <w:pStyle w:val="a3"/>
        <w:jc w:val="both"/>
        <w:rPr>
          <w:color w:val="000000" w:themeColor="text1"/>
          <w:szCs w:val="28"/>
        </w:rPr>
      </w:pPr>
      <w:bookmarkStart w:id="0" w:name="_GoBack"/>
      <w:bookmarkEnd w:id="0"/>
    </w:p>
    <w:p w:rsidR="006D03C4" w:rsidRPr="006D03C4" w:rsidRDefault="006D03C4" w:rsidP="006D03C4">
      <w:pPr>
        <w:pStyle w:val="a3"/>
        <w:jc w:val="both"/>
        <w:rPr>
          <w:color w:val="000000" w:themeColor="text1"/>
          <w:szCs w:val="28"/>
        </w:rPr>
      </w:pPr>
    </w:p>
    <w:p w:rsidR="003B2754" w:rsidRDefault="003B2754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3B2754" w:rsidRDefault="003B2754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1723" w:rsidRDefault="00841723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1723" w:rsidRDefault="00841723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54BF" w:rsidRDefault="008454BF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54BF" w:rsidRDefault="008454BF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54BF" w:rsidRDefault="008454BF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54BF" w:rsidRDefault="008454BF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54BF" w:rsidRDefault="008454BF" w:rsidP="008F0BB6">
      <w:pPr>
        <w:pStyle w:val="a3"/>
        <w:spacing w:line="360" w:lineRule="auto"/>
        <w:jc w:val="left"/>
        <w:rPr>
          <w:b/>
          <w:color w:val="000000" w:themeColor="text1"/>
          <w:sz w:val="32"/>
          <w:szCs w:val="32"/>
        </w:rPr>
      </w:pPr>
    </w:p>
    <w:p w:rsidR="008454BF" w:rsidRDefault="008454BF" w:rsidP="006D03C4">
      <w:pPr>
        <w:pStyle w:val="a3"/>
        <w:spacing w:line="360" w:lineRule="auto"/>
        <w:jc w:val="left"/>
        <w:rPr>
          <w:b/>
          <w:color w:val="000000" w:themeColor="text1"/>
          <w:sz w:val="32"/>
          <w:szCs w:val="32"/>
        </w:rPr>
      </w:pPr>
    </w:p>
    <w:p w:rsidR="001E66ED" w:rsidRPr="006D03C4" w:rsidRDefault="001E66ED" w:rsidP="006D03C4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Содержание</w:t>
      </w:r>
    </w:p>
    <w:tbl>
      <w:tblPr>
        <w:tblStyle w:val="ac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63919" w:rsidRPr="00E858A6" w:rsidTr="00663919">
        <w:trPr>
          <w:trHeight w:val="294"/>
        </w:trPr>
        <w:tc>
          <w:tcPr>
            <w:tcW w:w="10065" w:type="dxa"/>
          </w:tcPr>
          <w:p w:rsidR="00663919" w:rsidRPr="00CB1563" w:rsidRDefault="000E198A" w:rsidP="000E198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="00663919" w:rsidRPr="00CB1563">
              <w:rPr>
                <w:color w:val="000000" w:themeColor="text1"/>
                <w:sz w:val="28"/>
                <w:szCs w:val="28"/>
              </w:rPr>
              <w:t>ВВЕДЕНИЕ</w:t>
            </w:r>
          </w:p>
        </w:tc>
      </w:tr>
      <w:tr w:rsidR="00663919" w:rsidRPr="00E858A6" w:rsidTr="00663919">
        <w:trPr>
          <w:trHeight w:val="328"/>
        </w:trPr>
        <w:tc>
          <w:tcPr>
            <w:tcW w:w="10065" w:type="dxa"/>
          </w:tcPr>
          <w:p w:rsidR="00CB1563" w:rsidRDefault="00663919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1.</w:t>
            </w:r>
            <w:r w:rsidRPr="00CB1563">
              <w:rPr>
                <w:color w:val="000000" w:themeColor="text1"/>
                <w:sz w:val="28"/>
                <w:szCs w:val="28"/>
              </w:rPr>
              <w:t xml:space="preserve"> </w:t>
            </w:r>
            <w:r w:rsidR="008F0BB6" w:rsidRPr="008F0BB6">
              <w:rPr>
                <w:color w:val="000000" w:themeColor="text1"/>
                <w:sz w:val="28"/>
                <w:szCs w:val="28"/>
              </w:rPr>
              <w:t>Основные понятия педагогики</w:t>
            </w:r>
          </w:p>
          <w:p w:rsidR="00CB1563" w:rsidRPr="007961B5" w:rsidRDefault="00CB1563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2.</w:t>
            </w:r>
            <w:r w:rsidRPr="007961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C62867" w:rsidRPr="007961B5">
              <w:rPr>
                <w:bCs/>
                <w:iCs/>
                <w:color w:val="000000" w:themeColor="text1"/>
                <w:sz w:val="28"/>
                <w:szCs w:val="28"/>
              </w:rPr>
              <w:t xml:space="preserve">Определение современных проблем образования, </w:t>
            </w:r>
            <w:r w:rsidR="00C62867" w:rsidRPr="007961B5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тенденций его развития и направлений реформирования на основе изучения нормативных документов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3</w:t>
            </w:r>
            <w:r w:rsidRPr="007961B5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961B5" w:rsidRPr="007961B5">
              <w:rPr>
                <w:color w:val="000000" w:themeColor="text1"/>
                <w:sz w:val="28"/>
                <w:szCs w:val="28"/>
              </w:rPr>
              <w:t>Возникновение педагогических теорий, развитие педагогики</w:t>
            </w:r>
          </w:p>
          <w:p w:rsidR="008F0BB6" w:rsidRPr="007961B5" w:rsidRDefault="008F0BB6" w:rsidP="007961B5">
            <w:pPr>
              <w:pStyle w:val="a3"/>
              <w:spacing w:line="276" w:lineRule="auto"/>
              <w:jc w:val="left"/>
              <w:rPr>
                <w:b/>
                <w:color w:val="000000" w:themeColor="text1"/>
                <w:sz w:val="32"/>
                <w:szCs w:val="32"/>
              </w:rPr>
            </w:pPr>
            <w:r w:rsidRPr="007961B5">
              <w:rPr>
                <w:i/>
                <w:color w:val="000000" w:themeColor="text1"/>
                <w:szCs w:val="28"/>
              </w:rPr>
              <w:t>Практическое занятие № 4</w:t>
            </w:r>
            <w:r w:rsidRPr="00CB1563">
              <w:rPr>
                <w:color w:val="000000" w:themeColor="text1"/>
                <w:szCs w:val="28"/>
              </w:rPr>
              <w:t xml:space="preserve">. </w:t>
            </w:r>
            <w:r w:rsidR="007961B5" w:rsidRPr="007961B5">
              <w:rPr>
                <w:color w:val="000000" w:themeColor="text1"/>
                <w:sz w:val="32"/>
                <w:szCs w:val="32"/>
              </w:rPr>
              <w:t>Определение современных проблем образования, тенденций его развития и направлений реформирования на основе изучения нормативных документов</w:t>
            </w:r>
          </w:p>
          <w:p w:rsidR="008F0BB6" w:rsidRDefault="008F0BB6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5</w:t>
            </w:r>
            <w:r w:rsidRPr="00CB1563">
              <w:rPr>
                <w:color w:val="000000" w:themeColor="text1"/>
                <w:sz w:val="28"/>
                <w:szCs w:val="28"/>
              </w:rPr>
              <w:t xml:space="preserve">. </w:t>
            </w:r>
            <w:r w:rsidR="00C62867" w:rsidRPr="00C62867">
              <w:rPr>
                <w:color w:val="000000" w:themeColor="text1"/>
                <w:sz w:val="28"/>
                <w:szCs w:val="28"/>
              </w:rPr>
              <w:t>Выявление особенностей организации воспитания и обучения школьников в условиях разных типов и видов ОУ.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6. </w:t>
            </w:r>
            <w:r w:rsidR="007961B5" w:rsidRPr="007961B5">
              <w:rPr>
                <w:color w:val="000000" w:themeColor="text1"/>
                <w:sz w:val="28"/>
                <w:szCs w:val="28"/>
              </w:rPr>
              <w:t>Содержание образования. Основные структурные элементы содержания образования.  ФГОС начального общего образования</w:t>
            </w:r>
            <w:r w:rsidR="007961B5" w:rsidRPr="007961B5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7. </w:t>
            </w:r>
            <w:r w:rsidR="007961B5" w:rsidRPr="007961B5">
              <w:rPr>
                <w:color w:val="000000" w:themeColor="text1"/>
                <w:sz w:val="28"/>
                <w:szCs w:val="28"/>
              </w:rPr>
              <w:t>Значение мотиваций в учебе, Диагностика мотивации учения.</w:t>
            </w:r>
          </w:p>
          <w:p w:rsidR="008F0BB6" w:rsidRPr="004953CA" w:rsidRDefault="008F0BB6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8. </w:t>
            </w:r>
            <w:r w:rsidR="004953CA" w:rsidRPr="004953CA">
              <w:rPr>
                <w:color w:val="000000" w:themeColor="text1"/>
                <w:sz w:val="28"/>
                <w:szCs w:val="28"/>
              </w:rPr>
              <w:t>Современные концепции воспитания Социокультурные основания современных концепций воспитания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9. </w:t>
            </w:r>
            <w:r w:rsidR="004953CA" w:rsidRPr="004953CA">
              <w:rPr>
                <w:color w:val="000000" w:themeColor="text1"/>
                <w:sz w:val="28"/>
                <w:szCs w:val="28"/>
              </w:rPr>
              <w:t>Требования к результатам, структуре и условиям освоения основной образовательной программы основного общего образования</w:t>
            </w:r>
          </w:p>
          <w:p w:rsidR="008F0BB6" w:rsidRPr="004953CA" w:rsidRDefault="008F0BB6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10. </w:t>
            </w:r>
            <w:r w:rsidR="004953CA" w:rsidRPr="004953CA">
              <w:rPr>
                <w:color w:val="000000" w:themeColor="text1"/>
                <w:sz w:val="28"/>
                <w:szCs w:val="28"/>
              </w:rPr>
              <w:t>Диагностика и оценка учебных достижений школьников</w:t>
            </w:r>
          </w:p>
          <w:p w:rsidR="008F0BB6" w:rsidRPr="004953CA" w:rsidRDefault="008F0BB6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11. </w:t>
            </w:r>
            <w:r w:rsidR="004953CA" w:rsidRPr="004953CA">
              <w:rPr>
                <w:color w:val="000000" w:themeColor="text1"/>
                <w:sz w:val="28"/>
                <w:szCs w:val="28"/>
              </w:rPr>
              <w:t>Критерии оценивания учебных достижений учеников в системе общего среднего образовани</w:t>
            </w:r>
            <w:r w:rsidR="004953CA">
              <w:rPr>
                <w:color w:val="000000" w:themeColor="text1"/>
                <w:sz w:val="28"/>
                <w:szCs w:val="28"/>
              </w:rPr>
              <w:t>я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12. </w:t>
            </w:r>
            <w:r w:rsidR="00212442" w:rsidRPr="00B83751">
              <w:rPr>
                <w:color w:val="000000" w:themeColor="text1"/>
                <w:sz w:val="28"/>
                <w:szCs w:val="28"/>
              </w:rPr>
              <w:t>Методика составления характеристики. Структура педагогической характеристики обучающегося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13. 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14. 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15. 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16. 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1</w:t>
            </w:r>
            <w:r w:rsidR="003E29F9" w:rsidRPr="007961B5">
              <w:rPr>
                <w:i/>
                <w:color w:val="000000" w:themeColor="text1"/>
                <w:sz w:val="28"/>
                <w:szCs w:val="28"/>
              </w:rPr>
              <w:t>7</w:t>
            </w: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:rsidR="008F0BB6" w:rsidRPr="007961B5" w:rsidRDefault="003E29F9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18</w:t>
            </w:r>
            <w:r w:rsidR="008F0BB6" w:rsidRPr="007961B5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:rsidR="008F0BB6" w:rsidRPr="007961B5" w:rsidRDefault="003E29F9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19</w:t>
            </w:r>
            <w:r w:rsidR="008F0BB6" w:rsidRPr="007961B5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2</w:t>
            </w:r>
            <w:r w:rsidR="003E29F9" w:rsidRPr="007961B5">
              <w:rPr>
                <w:i/>
                <w:color w:val="000000" w:themeColor="text1"/>
                <w:sz w:val="28"/>
                <w:szCs w:val="28"/>
              </w:rPr>
              <w:t>0</w:t>
            </w: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:rsidR="003E29F9" w:rsidRPr="007961B5" w:rsidRDefault="003E29F9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21. </w:t>
            </w:r>
          </w:p>
          <w:p w:rsidR="003E29F9" w:rsidRPr="007961B5" w:rsidRDefault="003E29F9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22. </w:t>
            </w:r>
          </w:p>
          <w:p w:rsidR="003E29F9" w:rsidRPr="007961B5" w:rsidRDefault="003E29F9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23. </w:t>
            </w:r>
          </w:p>
          <w:p w:rsidR="003E29F9" w:rsidRDefault="003E29F9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</w:t>
            </w:r>
            <w:r>
              <w:rPr>
                <w:color w:val="000000" w:themeColor="text1"/>
                <w:sz w:val="28"/>
                <w:szCs w:val="28"/>
              </w:rPr>
              <w:t xml:space="preserve"> занятие № 24</w:t>
            </w:r>
            <w:r w:rsidRPr="00CB1563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CB1563" w:rsidRPr="003E29F9" w:rsidRDefault="003E29F9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Практическое занятие № 25</w:t>
            </w:r>
            <w:r w:rsidRPr="00CB1563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663919" w:rsidRPr="00E858A6" w:rsidTr="00663919">
        <w:trPr>
          <w:trHeight w:val="298"/>
        </w:trPr>
        <w:tc>
          <w:tcPr>
            <w:tcW w:w="10065" w:type="dxa"/>
          </w:tcPr>
          <w:p w:rsidR="00663919" w:rsidRPr="003B2754" w:rsidRDefault="00663919" w:rsidP="00CB156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Вопросы к экзамену</w:t>
            </w:r>
            <w:r w:rsidRPr="003B275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63919" w:rsidRPr="00E858A6" w:rsidTr="00663919">
        <w:trPr>
          <w:trHeight w:val="273"/>
        </w:trPr>
        <w:tc>
          <w:tcPr>
            <w:tcW w:w="10065" w:type="dxa"/>
          </w:tcPr>
          <w:p w:rsidR="00663919" w:rsidRPr="003B2754" w:rsidRDefault="00663919" w:rsidP="00CB156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Список использованных источников</w:t>
            </w:r>
          </w:p>
        </w:tc>
      </w:tr>
    </w:tbl>
    <w:p w:rsidR="00CB1563" w:rsidRDefault="00CB1563" w:rsidP="003E29F9">
      <w:pPr>
        <w:rPr>
          <w:color w:val="000000" w:themeColor="text1"/>
          <w:sz w:val="28"/>
          <w:szCs w:val="28"/>
        </w:rPr>
      </w:pPr>
    </w:p>
    <w:p w:rsidR="00CB1563" w:rsidRDefault="00CB1563" w:rsidP="006D03C4">
      <w:pPr>
        <w:ind w:firstLine="708"/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6D03C4" w:rsidRDefault="006D03C4" w:rsidP="003E29F9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ВВЕДЕНИЕ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Методические указания содержат тематику практических занятий, вопросы к практическому занятию, ситуационные задачи, рекомендуемую литературу.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lastRenderedPageBreak/>
        <w:t xml:space="preserve">Учебная дисциплина Педагогика относится к общепрофессиональному циклу. 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Целью дисциплины является формирование у студентов общих представлений, умений и навыков в области педагогики, необходимых в процессе профессионального становления личности, а также в системе социальных отношений. Для разрешения поставленной цели предусматривается выполнение следующих задач: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1.Изучение сущности и закономерностей развития и формирования личности.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2.Вскрытие закономерностей в области обучения, воспитания, образования, управления образовательными системами.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3.Изучение и обобщение практики, опыта педагогической деятельности.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4.Внедрение результатов педагогических исследований в практику.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5.Разработка новых технологий, методов, средств, форм обучения, воспитания, управления образовательными структурами</w:t>
      </w:r>
    </w:p>
    <w:p w:rsidR="006D03C4" w:rsidRPr="002A4B1F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6.Прогнозирование развития образования.</w:t>
      </w:r>
    </w:p>
    <w:p w:rsidR="006D03C4" w:rsidRPr="002A4B1F" w:rsidRDefault="006D03C4" w:rsidP="006D03C4">
      <w:pPr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 xml:space="preserve">В результате освоения дисциплины обучающийся должен уметь:        </w:t>
      </w:r>
    </w:p>
    <w:p w:rsidR="006D03C4" w:rsidRPr="002A4B1F" w:rsidRDefault="006D03C4" w:rsidP="002A4B1F">
      <w:pPr>
        <w:pStyle w:val="af3"/>
        <w:numPr>
          <w:ilvl w:val="0"/>
          <w:numId w:val="29"/>
        </w:numPr>
        <w:ind w:hanging="29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>оценивать постановку цели и задач уроков, внеурочных мер</w:t>
      </w:r>
      <w:r w:rsidR="0035533C"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оприятий и занятий, </w:t>
      </w: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определять   педагогические возможности и эффективность применения различных методов, приемов, методик, форм организации обучения и воспитания;      </w:t>
      </w:r>
    </w:p>
    <w:p w:rsidR="006D03C4" w:rsidRPr="002A4B1F" w:rsidRDefault="006D03C4" w:rsidP="002A4B1F">
      <w:pPr>
        <w:pStyle w:val="af3"/>
        <w:numPr>
          <w:ilvl w:val="0"/>
          <w:numId w:val="2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анализировать педагогическую деятельность, педагогические факты и явления;         </w:t>
      </w:r>
    </w:p>
    <w:p w:rsidR="006D03C4" w:rsidRPr="002A4B1F" w:rsidRDefault="006D03C4" w:rsidP="002A4B1F">
      <w:pPr>
        <w:pStyle w:val="af3"/>
        <w:numPr>
          <w:ilvl w:val="0"/>
          <w:numId w:val="2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находить и анализировать информацию, необходимую для решения профессиональных                   педагогических проблем, повышения эффективности педагогической деятельности, профессионального самообразования и саморазвития;         </w:t>
      </w:r>
    </w:p>
    <w:p w:rsidR="006D03C4" w:rsidRPr="002A4B1F" w:rsidRDefault="006D03C4" w:rsidP="002A4B1F">
      <w:pPr>
        <w:pStyle w:val="af3"/>
        <w:numPr>
          <w:ilvl w:val="0"/>
          <w:numId w:val="29"/>
        </w:numPr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>ориентироваться в современных проблемах образования, тенденциях его развития и       направлениях реформирования.</w:t>
      </w:r>
    </w:p>
    <w:p w:rsidR="006D03C4" w:rsidRPr="002A4B1F" w:rsidRDefault="006D03C4" w:rsidP="006D03C4">
      <w:pPr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 xml:space="preserve">  В результате освоения дисциплины обучающийся должен знать: 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взаимосвязь педагогической науки и практики, тенденции их развития; </w:t>
      </w:r>
    </w:p>
    <w:p w:rsidR="0035533C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значение и логику целеполагания в обучении и педагогической деятельности; 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принципы обучения и воспитания; </w:t>
      </w:r>
    </w:p>
    <w:p w:rsidR="0035533C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содержания и организации педагогического процесса в условиях разных типов образовательных организаций на различных уровнях образования 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формы, методы и средства обучения и воспитания, их педагогические возможности и условия    применения; 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lastRenderedPageBreak/>
        <w:t>психолого-педагогические условия развития мотивации и сп</w:t>
      </w:r>
      <w:r w:rsidR="0035533C"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особностей в процессе обучения, </w:t>
      </w:r>
      <w:r w:rsidRPr="002A4B1F">
        <w:rPr>
          <w:rFonts w:ascii="Times New Roman" w:hAnsi="Times New Roman"/>
          <w:color w:val="000000" w:themeColor="text1"/>
          <w:sz w:val="28"/>
          <w:szCs w:val="28"/>
        </w:rPr>
        <w:t>основы развивающего обучения, дифференциации и индивидуализации обучения и    воспитания;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>педагогические условия предупреждения и коррекции социальной и школьной             дезадаптации;</w:t>
      </w:r>
    </w:p>
    <w:p w:rsidR="0035533C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понятие нормы и отклонения, нарушения в соматическом, психическом, интеллектуальном, речевом, сенсорном развитии человека (ребенка), </w:t>
      </w:r>
      <w:r w:rsidR="0035533C" w:rsidRPr="002A4B1F">
        <w:rPr>
          <w:rFonts w:ascii="Times New Roman" w:hAnsi="Times New Roman"/>
          <w:color w:val="000000" w:themeColor="text1"/>
          <w:sz w:val="28"/>
          <w:szCs w:val="28"/>
        </w:rPr>
        <w:t>их систематику и статистику;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>особенности работы с одаренными детьми, детьми с особыми образовательными потребностями, девиантным поведением;</w:t>
      </w:r>
    </w:p>
    <w:p w:rsidR="0035533C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приемы привлечения учащихся к целеполаганию, организации и анализу процесса и       результатов обучения; 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>средства контроля и оценки качества образования, психолого-педагогические основы  оценочной  деятельности педагога.</w:t>
      </w:r>
    </w:p>
    <w:p w:rsidR="006D03C4" w:rsidRPr="006D03C4" w:rsidRDefault="006D03C4" w:rsidP="006D03C4">
      <w:pPr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 xml:space="preserve"> Изучение учебной дисциплины Педагогика способствует формированию ОК и ПК: 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3. Оценивать риски и принимать решения в нестандартных ситуациях.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11. Строить профессиональную деятельность с соблюдением правовых норм, ее регулирующих.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lastRenderedPageBreak/>
        <w:t>ПК 1.1. Определять цели и задачи, планировать уроки.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1.2. Проводить уроки.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1.4. Анализировать уроки.</w:t>
      </w:r>
    </w:p>
    <w:p w:rsidR="006D03C4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1.5. Вести документацию, обеспечивающую обучение по образовательным программам начального общего образования.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2.1. Определять цели и задачи внеурочной деятельности и общения, планировать внеурочные занятия.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2.2. Проводить внеурочные занятия.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2.3. Осуществлять педагогический контроль, оценивать процесс и результаты деятельности обучающихся.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2.4. Анализировать процесс и результаты внеурочной деятельности и отдельных занятий.</w:t>
      </w:r>
    </w:p>
    <w:p w:rsid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2.5. Вести документацию, обеспечивающую организацию внеурочной деятельности и общения обучающихся.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3.1. Проводить педагогическое наблюдение и диагностику, интерпретировать полученные результаты.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3.2. Определять цели и задачи, планировать внеклассную работу.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3.3. Проводить внеклассные мероприятия.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3.4. Анализировать процесс и результаты проведения внеклассных мероприятий.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3.5. Определять цели и задачи, планировать работу с родителями.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3.6. Обеспечивать взаимодействие с родителями учащихся при решении задач обучения и воспитания.</w:t>
      </w:r>
    </w:p>
    <w:p w:rsidR="0035533C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3.7. Анализировать результаты работы с родителями.</w:t>
      </w:r>
    </w:p>
    <w:p w:rsidR="002A4B1F" w:rsidRDefault="002A4B1F" w:rsidP="002A4B1F">
      <w:pPr>
        <w:jc w:val="both"/>
        <w:rPr>
          <w:color w:val="000000" w:themeColor="text1"/>
          <w:sz w:val="28"/>
          <w:szCs w:val="28"/>
        </w:rPr>
      </w:pP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4.2. Создавать в кабинете предметно-развивающую среду.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4.4. Оформлять педагогические разработки в виде отчетов, рефератов, выступлений.</w:t>
      </w:r>
    </w:p>
    <w:p w:rsidR="006D03C4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4.5. Участвовать в исследовательской и проектной деятельности в области начального общего образования.</w:t>
      </w:r>
    </w:p>
    <w:p w:rsidR="006D03C4" w:rsidRDefault="006D03C4" w:rsidP="006D03C4">
      <w:pPr>
        <w:jc w:val="both"/>
        <w:rPr>
          <w:color w:val="000000" w:themeColor="text1"/>
          <w:sz w:val="28"/>
          <w:szCs w:val="28"/>
        </w:rPr>
      </w:pPr>
    </w:p>
    <w:p w:rsidR="006D03C4" w:rsidRDefault="006D03C4" w:rsidP="00CA71D9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CB1563" w:rsidRDefault="00CB1563" w:rsidP="002A4B1F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6D03C4" w:rsidRPr="00E858A6" w:rsidRDefault="00F166E6" w:rsidP="002A4B1F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</w:p>
    <w:p w:rsidR="003E29F9" w:rsidRDefault="00D144FD" w:rsidP="003E29F9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3E29F9" w:rsidRPr="003E29F9">
        <w:rPr>
          <w:b/>
          <w:color w:val="000000" w:themeColor="text1"/>
          <w:sz w:val="28"/>
          <w:szCs w:val="28"/>
        </w:rPr>
        <w:t>Основные понятия педагогики</w:t>
      </w:r>
    </w:p>
    <w:p w:rsidR="00D144FD" w:rsidRPr="001C22CE" w:rsidRDefault="00D144FD" w:rsidP="00CB1563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D144FD" w:rsidRPr="00E858A6" w:rsidRDefault="00D144FD" w:rsidP="00D144FD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5E4917" w:rsidRDefault="005E4917" w:rsidP="005E491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5E4917">
        <w:rPr>
          <w:color w:val="000000" w:themeColor="text1"/>
          <w:spacing w:val="-1"/>
          <w:sz w:val="28"/>
          <w:szCs w:val="28"/>
        </w:rPr>
        <w:t>Процесс воспитания подрастающего поколения всегда связан с желанием получить результат в педагогической деятельности. Ради результата разрабатываются теории, системы, технологии педагогической науки, которые потом проверяются практикой. Цель - это понятие, которое выражает идеальное представление результата деятельности. С 1918 года по 90-е годы в нашей стране целью воспитания было формирование всесторонне и гармонически развитой личности. Подобная цель имелась в образовании Древней Греции, в Европе эпохи Возрождения, у западных и русских утопистов, французских просветителей. </w:t>
      </w:r>
    </w:p>
    <w:p w:rsidR="005E4917" w:rsidRDefault="005E4917" w:rsidP="005E491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5E4917">
        <w:rPr>
          <w:color w:val="000000" w:themeColor="text1"/>
          <w:spacing w:val="-1"/>
          <w:sz w:val="28"/>
          <w:szCs w:val="28"/>
        </w:rPr>
        <w:t>Учение о всестороннем развитии личности как о цели воспитания разрабатывалось основателями марксизма, которые считали, что коммунистическое общество потребует именно всесторонне развитой личности и что такая личность - цель исторического процесса. Цель, таким образом, носила характер идеала будущего. В соответствии с нею составлялись программы воспитания и строилась работа в советской школе.</w:t>
      </w:r>
      <w:r w:rsidRPr="005E4917">
        <w:rPr>
          <w:color w:val="000000" w:themeColor="text1"/>
          <w:spacing w:val="-1"/>
          <w:sz w:val="28"/>
          <w:szCs w:val="28"/>
        </w:rPr>
        <w:br/>
      </w:r>
      <w:r>
        <w:rPr>
          <w:color w:val="000000" w:themeColor="text1"/>
          <w:spacing w:val="-1"/>
          <w:sz w:val="28"/>
          <w:szCs w:val="28"/>
        </w:rPr>
        <w:t xml:space="preserve">            </w:t>
      </w:r>
      <w:r w:rsidRPr="005E4917">
        <w:rPr>
          <w:color w:val="000000" w:themeColor="text1"/>
          <w:spacing w:val="-1"/>
          <w:sz w:val="28"/>
          <w:szCs w:val="28"/>
        </w:rPr>
        <w:t xml:space="preserve">В настоящее время педагогами признается неосуществимость такого идеала воспитания в новых социально-экономических условиях. У специалистов нет, однако, единства в этом. Имеется взгляд, что до 90-х годов цели воспитания определялись от потребностей общества и носили идеологический характер, а теперь надо идти от потребностей личности в самореализации, развитии ее способностей (А.В. Петровский). Поэтому цель воспитания в самом общем виде формулируется как помощь личности в разностороннем развитии. Это отражено в Законе РФ «Об образовании». Образование служит решению «задач формирования общей культуры </w:t>
      </w:r>
      <w:r w:rsidRPr="005E4917">
        <w:rPr>
          <w:color w:val="000000" w:themeColor="text1"/>
          <w:spacing w:val="-1"/>
          <w:sz w:val="28"/>
          <w:szCs w:val="28"/>
        </w:rPr>
        <w:lastRenderedPageBreak/>
        <w:t xml:space="preserve">личности, ее адаптации к жизни в обществе, помощи в осознанном выборе профессии». Образование, согласно Закону, должно обеспечить самоопределение личности, создание условий для ее самореализации, формирование в сознании учащихся картины мира, адекватной современному знанию, формирование гражданина, интегрированного в обществе и направленного на его совершенствование. </w:t>
      </w:r>
    </w:p>
    <w:p w:rsidR="005E4917" w:rsidRDefault="005E4917" w:rsidP="005E491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5E4917">
        <w:rPr>
          <w:color w:val="000000" w:themeColor="text1"/>
          <w:spacing w:val="-1"/>
          <w:sz w:val="28"/>
          <w:szCs w:val="28"/>
        </w:rPr>
        <w:t>Основополагающ</w:t>
      </w:r>
      <w:r>
        <w:rPr>
          <w:color w:val="000000" w:themeColor="text1"/>
          <w:spacing w:val="-1"/>
          <w:sz w:val="28"/>
          <w:szCs w:val="28"/>
        </w:rPr>
        <w:t xml:space="preserve">ей среди всех процедур является </w:t>
      </w:r>
      <w:r w:rsidRPr="005E4917">
        <w:rPr>
          <w:color w:val="000000" w:themeColor="text1"/>
          <w:spacing w:val="-1"/>
          <w:sz w:val="28"/>
          <w:szCs w:val="28"/>
        </w:rPr>
        <w:t>процедура </w:t>
      </w:r>
      <w:r w:rsidRPr="005E4917">
        <w:rPr>
          <w:b/>
          <w:bCs/>
          <w:color w:val="000000" w:themeColor="text1"/>
          <w:spacing w:val="-1"/>
          <w:sz w:val="28"/>
          <w:szCs w:val="28"/>
        </w:rPr>
        <w:t>целеполагания.</w:t>
      </w:r>
      <w:r w:rsidRPr="005E4917">
        <w:rPr>
          <w:color w:val="000000" w:themeColor="text1"/>
          <w:spacing w:val="-1"/>
          <w:sz w:val="28"/>
          <w:szCs w:val="28"/>
        </w:rPr>
        <w:t> </w:t>
      </w:r>
      <w:r w:rsidRPr="005E4917">
        <w:rPr>
          <w:color w:val="000000" w:themeColor="text1"/>
          <w:spacing w:val="-1"/>
          <w:sz w:val="28"/>
          <w:szCs w:val="28"/>
        </w:rPr>
        <w:br/>
        <w:t>Целеполагание – фундаментальное понятие в теории деятельности – широко используется в общественных науках.</w:t>
      </w:r>
      <w:r w:rsidRPr="005E4917">
        <w:rPr>
          <w:color w:val="000000" w:themeColor="text1"/>
          <w:spacing w:val="-1"/>
          <w:sz w:val="28"/>
          <w:szCs w:val="28"/>
        </w:rPr>
        <w:br/>
      </w:r>
      <w:r w:rsidRPr="005E4917">
        <w:rPr>
          <w:b/>
          <w:bCs/>
          <w:color w:val="000000" w:themeColor="text1"/>
          <w:spacing w:val="-1"/>
          <w:sz w:val="28"/>
          <w:szCs w:val="28"/>
        </w:rPr>
        <w:t>Во-первых</w:t>
      </w:r>
      <w:r w:rsidRPr="005E4917">
        <w:rPr>
          <w:color w:val="000000" w:themeColor="text1"/>
          <w:spacing w:val="-1"/>
          <w:sz w:val="28"/>
          <w:szCs w:val="28"/>
        </w:rPr>
        <w:t>, целеполагание – это процесс выбора и реального определения цели, которая представляет собой идеальный образ будущего результата деятельности. В связи с этим целеполагание выполняет ряд важнейших методологических и методических функций и задач, а именно:</w:t>
      </w:r>
      <w:r w:rsidRPr="005E4917">
        <w:rPr>
          <w:color w:val="000000" w:themeColor="text1"/>
          <w:spacing w:val="-1"/>
          <w:sz w:val="28"/>
          <w:szCs w:val="28"/>
        </w:rPr>
        <w:br/>
        <w:t>выступает в качестве реального интегратора различных действий </w:t>
      </w:r>
      <w:r w:rsidRPr="005E4917">
        <w:rPr>
          <w:b/>
          <w:bCs/>
          <w:color w:val="000000" w:themeColor="text1"/>
          <w:spacing w:val="-1"/>
          <w:sz w:val="28"/>
          <w:szCs w:val="28"/>
        </w:rPr>
        <w:t>в системе «цель - средства достижения - результат конкретного вида деятельности»; </w:t>
      </w:r>
      <w:r w:rsidRPr="005E4917">
        <w:rPr>
          <w:color w:val="000000" w:themeColor="text1"/>
          <w:spacing w:val="-1"/>
          <w:sz w:val="28"/>
          <w:szCs w:val="28"/>
        </w:rPr>
        <w:t>предполагает активное функционирование всех факторов детерминации деятельности: потребностей, интересов, стимулов, мотивов. </w:t>
      </w:r>
    </w:p>
    <w:p w:rsidR="005E4917" w:rsidRPr="005E4917" w:rsidRDefault="005E4917" w:rsidP="005E4917">
      <w:pPr>
        <w:shd w:val="clear" w:color="auto" w:fill="FFFFFF"/>
        <w:spacing w:line="360" w:lineRule="auto"/>
        <w:ind w:left="360"/>
        <w:jc w:val="both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       </w:t>
      </w:r>
      <w:r w:rsidRPr="005E4917">
        <w:rPr>
          <w:color w:val="000000" w:themeColor="text1"/>
          <w:spacing w:val="-1"/>
          <w:sz w:val="28"/>
          <w:szCs w:val="28"/>
        </w:rPr>
        <w:t>Центральной проблемой процедуры целеполагания является формулирование цели и оптимального средства ее достижения. Цель без определения средств ее достижения - это лишь мыслительный проект, мечта, не имеющая реальной опоры в самой действительности. С точки зрения психологии, в процессе целеполагания возникают условно-рефлекторные связи интеллекта с другими факторами: памятью, эмоционально-волевыми компонентами и т.д. </w:t>
      </w:r>
      <w:r w:rsidRPr="005E4917">
        <w:rPr>
          <w:color w:val="000000" w:themeColor="text1"/>
          <w:spacing w:val="-1"/>
          <w:sz w:val="28"/>
          <w:szCs w:val="28"/>
        </w:rPr>
        <w:br/>
      </w:r>
      <w:r w:rsidRPr="005E4917">
        <w:rPr>
          <w:color w:val="000000" w:themeColor="text1"/>
          <w:spacing w:val="-1"/>
          <w:sz w:val="28"/>
          <w:szCs w:val="28"/>
        </w:rPr>
        <w:br/>
      </w:r>
      <w:r w:rsidRPr="005E4917">
        <w:rPr>
          <w:b/>
          <w:bCs/>
          <w:color w:val="000000" w:themeColor="text1"/>
          <w:spacing w:val="-1"/>
          <w:sz w:val="28"/>
          <w:szCs w:val="28"/>
        </w:rPr>
        <w:t>Во-вторых</w:t>
      </w:r>
      <w:r w:rsidRPr="005E4917">
        <w:rPr>
          <w:color w:val="000000" w:themeColor="text1"/>
          <w:spacing w:val="-1"/>
          <w:sz w:val="28"/>
          <w:szCs w:val="28"/>
        </w:rPr>
        <w:t>, целеполагание обусловливает алгоритм, который определяет порядок и основные требования к результатам деятельности. Любую деятельность можно трактовать как процесс осуществления цели. При формировании цели необходимо иметь в виду следующее: </w:t>
      </w:r>
      <w:r w:rsidRPr="005E4917">
        <w:rPr>
          <w:color w:val="000000" w:themeColor="text1"/>
          <w:spacing w:val="-1"/>
          <w:sz w:val="28"/>
          <w:szCs w:val="28"/>
        </w:rPr>
        <w:br/>
      </w:r>
      <w:r>
        <w:rPr>
          <w:color w:val="000000" w:themeColor="text1"/>
          <w:spacing w:val="-1"/>
          <w:sz w:val="28"/>
          <w:szCs w:val="28"/>
        </w:rPr>
        <w:lastRenderedPageBreak/>
        <w:t xml:space="preserve">- </w:t>
      </w:r>
      <w:r w:rsidRPr="005E4917">
        <w:rPr>
          <w:color w:val="000000" w:themeColor="text1"/>
          <w:spacing w:val="-1"/>
          <w:sz w:val="28"/>
          <w:szCs w:val="28"/>
        </w:rPr>
        <w:t>цель должна быть обоснованной и отражать требования законов развития объекта воздействия;</w:t>
      </w:r>
    </w:p>
    <w:p w:rsidR="005E4917" w:rsidRPr="005E4917" w:rsidRDefault="005E4917" w:rsidP="005E4917">
      <w:pPr>
        <w:shd w:val="clear" w:color="auto" w:fill="FFFFFF"/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    -  </w:t>
      </w:r>
      <w:r w:rsidRPr="005E4917">
        <w:rPr>
          <w:color w:val="000000" w:themeColor="text1"/>
          <w:spacing w:val="-1"/>
          <w:sz w:val="28"/>
          <w:szCs w:val="28"/>
        </w:rPr>
        <w:t>цель должна быть ясной и достижимой;</w:t>
      </w:r>
    </w:p>
    <w:p w:rsidR="005E4917" w:rsidRPr="005E4917" w:rsidRDefault="005E4917" w:rsidP="005E4917">
      <w:pPr>
        <w:shd w:val="clear" w:color="auto" w:fill="FFFFFF"/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     - </w:t>
      </w:r>
      <w:r w:rsidRPr="005E4917">
        <w:rPr>
          <w:color w:val="000000" w:themeColor="text1"/>
          <w:spacing w:val="-1"/>
          <w:sz w:val="28"/>
          <w:szCs w:val="28"/>
        </w:rPr>
        <w:t>основная цель должна быть связана и соотнесена с целью более высокого порядка;</w:t>
      </w:r>
    </w:p>
    <w:p w:rsidR="005E4917" w:rsidRPr="005E4917" w:rsidRDefault="005E4917" w:rsidP="005E4917">
      <w:pPr>
        <w:shd w:val="clear" w:color="auto" w:fill="FFFFFF"/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    -  </w:t>
      </w:r>
      <w:r w:rsidRPr="005E4917">
        <w:rPr>
          <w:color w:val="000000" w:themeColor="text1"/>
          <w:spacing w:val="-1"/>
          <w:sz w:val="28"/>
          <w:szCs w:val="28"/>
        </w:rPr>
        <w:t>цель формируется людьми, поэтому в ней всегда имеет место элемент субъективного.</w:t>
      </w:r>
    </w:p>
    <w:p w:rsidR="005E4917" w:rsidRDefault="005E4917" w:rsidP="005E491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5E4917">
        <w:rPr>
          <w:color w:val="000000" w:themeColor="text1"/>
          <w:spacing w:val="-1"/>
          <w:sz w:val="28"/>
          <w:szCs w:val="28"/>
        </w:rPr>
        <w:t>Важно, чтобы субъективная сторона не преобладала в процессе целеполагания. </w:t>
      </w:r>
    </w:p>
    <w:p w:rsidR="00D144FD" w:rsidRPr="00E858A6" w:rsidRDefault="00D144FD" w:rsidP="00D144FD">
      <w:pPr>
        <w:shd w:val="clear" w:color="auto" w:fill="FFFFFF"/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2. Вопросы к практическому занятию</w:t>
      </w:r>
    </w:p>
    <w:p w:rsidR="001E66ED" w:rsidRDefault="00D144FD" w:rsidP="00CA330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 w:val="28"/>
          <w:szCs w:val="28"/>
        </w:rPr>
        <w:t xml:space="preserve">1. </w:t>
      </w:r>
      <w:r w:rsidR="00CA330E" w:rsidRPr="00CA330E">
        <w:rPr>
          <w:color w:val="000000" w:themeColor="text1"/>
          <w:sz w:val="28"/>
          <w:szCs w:val="28"/>
        </w:rPr>
        <w:t>Как Вы понимаете современную цель воспитания?</w:t>
      </w:r>
    </w:p>
    <w:p w:rsidR="00CA330E" w:rsidRDefault="00CA330E" w:rsidP="00CA330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A330E">
        <w:rPr>
          <w:b/>
          <w:color w:val="000000" w:themeColor="text1"/>
          <w:sz w:val="28"/>
          <w:szCs w:val="28"/>
        </w:rPr>
        <w:t xml:space="preserve">2. </w:t>
      </w:r>
      <w:r w:rsidRPr="00CA330E">
        <w:rPr>
          <w:color w:val="000000" w:themeColor="text1"/>
          <w:sz w:val="28"/>
          <w:szCs w:val="28"/>
        </w:rPr>
        <w:t>Какой смысл имеет понятие «образовательный стандарт»?</w:t>
      </w:r>
    </w:p>
    <w:p w:rsidR="00CA330E" w:rsidRDefault="00CA330E" w:rsidP="00CA330E">
      <w:pPr>
        <w:shd w:val="clear" w:color="auto" w:fill="FFFFFF"/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CA330E">
        <w:rPr>
          <w:b/>
          <w:color w:val="000000" w:themeColor="text1"/>
          <w:sz w:val="28"/>
          <w:szCs w:val="28"/>
        </w:rPr>
        <w:t xml:space="preserve">3. </w:t>
      </w:r>
      <w:r w:rsidRPr="00CA330E">
        <w:rPr>
          <w:color w:val="000000" w:themeColor="text1"/>
          <w:sz w:val="28"/>
          <w:szCs w:val="28"/>
        </w:rPr>
        <w:t>Какие типы целей в педагогике вы можете назвать?</w:t>
      </w:r>
    </w:p>
    <w:p w:rsidR="00CA330E" w:rsidRPr="00CA330E" w:rsidRDefault="00CA330E" w:rsidP="00CA330E">
      <w:pPr>
        <w:shd w:val="clear" w:color="auto" w:fill="FFFFFF"/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923FE5" w:rsidRPr="00E858A6" w:rsidRDefault="00853EA0" w:rsidP="00923FE5">
      <w:pPr>
        <w:autoSpaceDE w:val="0"/>
        <w:autoSpaceDN w:val="0"/>
        <w:adjustRightInd w:val="0"/>
        <w:spacing w:line="360" w:lineRule="auto"/>
        <w:jc w:val="center"/>
        <w:rPr>
          <w:i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pacing w:val="-6"/>
          <w:sz w:val="28"/>
          <w:szCs w:val="28"/>
        </w:rPr>
        <w:t>3. Задания к практическому занятию (ситуационные задачи)</w:t>
      </w:r>
    </w:p>
    <w:p w:rsidR="00923FE5" w:rsidRDefault="00923FE5" w:rsidP="00CA330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 w:val="28"/>
          <w:szCs w:val="28"/>
        </w:rPr>
        <w:t>1.</w:t>
      </w:r>
      <w:r w:rsidRPr="00E858A6">
        <w:rPr>
          <w:color w:val="000000" w:themeColor="text1"/>
          <w:sz w:val="28"/>
          <w:szCs w:val="28"/>
        </w:rPr>
        <w:t xml:space="preserve"> </w:t>
      </w:r>
      <w:r w:rsidR="00CA330E" w:rsidRPr="00CA330E">
        <w:rPr>
          <w:color w:val="000000" w:themeColor="text1"/>
          <w:sz w:val="28"/>
          <w:szCs w:val="28"/>
        </w:rPr>
        <w:t>Приве</w:t>
      </w:r>
      <w:r w:rsidR="00CA330E">
        <w:rPr>
          <w:color w:val="000000" w:themeColor="text1"/>
          <w:sz w:val="28"/>
          <w:szCs w:val="28"/>
        </w:rPr>
        <w:t>дите</w:t>
      </w:r>
      <w:r w:rsidR="00CA330E" w:rsidRPr="00CA330E">
        <w:rPr>
          <w:color w:val="000000" w:themeColor="text1"/>
          <w:sz w:val="28"/>
          <w:szCs w:val="28"/>
        </w:rPr>
        <w:t xml:space="preserve"> доказательства или опровержение правильности всестороннего гармонического развития личности как цели воспитания.</w:t>
      </w:r>
    </w:p>
    <w:p w:rsidR="00CA330E" w:rsidRDefault="00CA330E" w:rsidP="00CA330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A330E">
        <w:rPr>
          <w:b/>
          <w:color w:val="000000" w:themeColor="text1"/>
          <w:sz w:val="28"/>
          <w:szCs w:val="28"/>
        </w:rPr>
        <w:t xml:space="preserve">2. </w:t>
      </w:r>
      <w:r w:rsidRPr="00CA330E">
        <w:rPr>
          <w:color w:val="000000" w:themeColor="text1"/>
          <w:sz w:val="28"/>
          <w:szCs w:val="28"/>
        </w:rPr>
        <w:t>Состав</w:t>
      </w:r>
      <w:r>
        <w:rPr>
          <w:color w:val="000000" w:themeColor="text1"/>
          <w:sz w:val="28"/>
          <w:szCs w:val="28"/>
        </w:rPr>
        <w:t>ьте схему:</w:t>
      </w:r>
      <w:r w:rsidRPr="00CA330E">
        <w:rPr>
          <w:color w:val="000000" w:themeColor="text1"/>
          <w:sz w:val="28"/>
          <w:szCs w:val="28"/>
        </w:rPr>
        <w:t xml:space="preserve"> факторы развития личности, характеристика факторов, описание их влияния на развитие личности</w:t>
      </w:r>
      <w:r>
        <w:rPr>
          <w:color w:val="000000" w:themeColor="text1"/>
          <w:sz w:val="28"/>
          <w:szCs w:val="28"/>
        </w:rPr>
        <w:t>.</w:t>
      </w:r>
    </w:p>
    <w:p w:rsidR="00CA330E" w:rsidRPr="00CA330E" w:rsidRDefault="00CA330E" w:rsidP="00CA330E">
      <w:pPr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CA330E"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 xml:space="preserve"> </w:t>
      </w:r>
      <w:r w:rsidRPr="00CA330E">
        <w:rPr>
          <w:color w:val="000000" w:themeColor="text1"/>
          <w:sz w:val="28"/>
          <w:szCs w:val="28"/>
        </w:rPr>
        <w:t>Подберите пословицы, поговорки, которые отражают идеал человека, сложившийся в народной педагогике.</w:t>
      </w:r>
    </w:p>
    <w:p w:rsidR="00923FE5" w:rsidRPr="00E858A6" w:rsidRDefault="00923FE5" w:rsidP="00D144FD">
      <w:pPr>
        <w:rPr>
          <w:color w:val="000000" w:themeColor="text1"/>
          <w:sz w:val="28"/>
          <w:szCs w:val="28"/>
        </w:rPr>
      </w:pPr>
    </w:p>
    <w:p w:rsidR="005A588E" w:rsidRDefault="005A588E" w:rsidP="004050D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 w:themeColor="text1"/>
          <w:sz w:val="32"/>
          <w:szCs w:val="32"/>
        </w:rPr>
      </w:pPr>
    </w:p>
    <w:p w:rsidR="00DC2A5D" w:rsidRPr="00E858A6" w:rsidRDefault="00CB1563" w:rsidP="00DC2A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2</w:t>
      </w:r>
    </w:p>
    <w:p w:rsidR="00DC2A5D" w:rsidRPr="00E858A6" w:rsidRDefault="00DC2A5D" w:rsidP="000A4AE9">
      <w:pPr>
        <w:spacing w:line="360" w:lineRule="auto"/>
        <w:ind w:firstLine="709"/>
        <w:jc w:val="center"/>
        <w:rPr>
          <w:bCs/>
          <w:color w:val="000000" w:themeColor="text1"/>
          <w:sz w:val="28"/>
          <w:szCs w:val="28"/>
        </w:rPr>
      </w:pPr>
      <w:r w:rsidRPr="00E858A6">
        <w:rPr>
          <w:b/>
          <w:bCs/>
          <w:iCs/>
          <w:color w:val="000000" w:themeColor="text1"/>
          <w:sz w:val="28"/>
          <w:szCs w:val="28"/>
        </w:rPr>
        <w:t xml:space="preserve">Тема. </w:t>
      </w:r>
      <w:r w:rsidR="00C62867" w:rsidRPr="00C62867">
        <w:rPr>
          <w:b/>
          <w:bCs/>
          <w:iCs/>
          <w:color w:val="000000" w:themeColor="text1"/>
          <w:sz w:val="28"/>
          <w:szCs w:val="28"/>
        </w:rPr>
        <w:t xml:space="preserve">Определение современных проблем образования, тенденций его развития и направлений реформирования на основе изучения нормативных документов </w:t>
      </w:r>
      <w:r w:rsidRPr="00E858A6">
        <w:rPr>
          <w:bCs/>
          <w:iCs/>
          <w:color w:val="000000" w:themeColor="text1"/>
          <w:sz w:val="28"/>
          <w:szCs w:val="28"/>
        </w:rPr>
        <w:t>(проводится в форме интерактивного занятия – Ситуационные  задачи)</w:t>
      </w:r>
    </w:p>
    <w:p w:rsidR="00DC2A5D" w:rsidRDefault="00DC2A5D" w:rsidP="00DC2A5D">
      <w:pPr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</w:rPr>
      </w:pPr>
      <w:r w:rsidRPr="00E858A6">
        <w:rPr>
          <w:b/>
          <w:bCs/>
          <w:i/>
          <w:iCs/>
          <w:color w:val="000000" w:themeColor="text1"/>
          <w:sz w:val="28"/>
        </w:rPr>
        <w:t>1. Теоретическая часть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lastRenderedPageBreak/>
        <w:t>Дать характеристику современному образованию невозможно без учета </w:t>
      </w:r>
      <w:r w:rsidRPr="000E198A">
        <w:rPr>
          <w:b/>
          <w:bCs/>
          <w:color w:val="000000"/>
          <w:sz w:val="28"/>
          <w:szCs w:val="28"/>
        </w:rPr>
        <w:t>общих тенденций мирового развития, </w:t>
      </w:r>
      <w:r w:rsidRPr="000E198A">
        <w:rPr>
          <w:color w:val="000000"/>
          <w:sz w:val="28"/>
          <w:szCs w:val="28"/>
        </w:rPr>
        <w:t>которые вызывают существенные изменения в системе образования.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>В качестве одного из ведущих факторов, влияющих на сферу образования, многими исследователями называется </w:t>
      </w:r>
      <w:r w:rsidRPr="000E198A">
        <w:rPr>
          <w:i/>
          <w:iCs/>
          <w:color w:val="000000"/>
          <w:sz w:val="28"/>
          <w:szCs w:val="28"/>
        </w:rPr>
        <w:t>ускорение темпов общественного развития</w:t>
      </w:r>
      <w:r w:rsidRPr="000E198A">
        <w:rPr>
          <w:color w:val="000000"/>
          <w:sz w:val="28"/>
          <w:szCs w:val="28"/>
        </w:rPr>
        <w:t>, которое характеризуется ростом объемов и интенсивности информационных потоков, расширением инновационных процессов, стремительным научно-техническим прогрессом, динамично меняющимися условиями жизни. Сегодня человек живет в мире с высокой степенью неопределенности, которая постоянно растет, что приводит к появлению новых требований и к современной системе образования. Образование должно готовить людей к жизни в быстро меняющихся условиях, развивая у них такие качества, как адаптивность, мобильность, конструктивность, креативность, умение быстро принимать решения, используя при этом ограниченные ресурсы, способность ориентироваться в растущем информационном потоке.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>Динамичное развитие экономики приводит к росту конкуренции на глобальных, национальных и региональных рынках, сокращению сферы неквалифицированного и малоквалифицированного труда, к глубоким изменениям в структуре занятости, что в свою очередь определяет постоянную потребность в повышении профессиональной квалификации и переподготовке работников, росте их профессиональной мобильности.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>Производственным ресурсом сегодня все чаще становятся информация и знания, которые превращаются в главную движущую силу экономики. Все это характеризует новый этап в развитии современного общества - </w:t>
      </w:r>
      <w:r w:rsidRPr="000E198A">
        <w:rPr>
          <w:i/>
          <w:iCs/>
          <w:color w:val="000000"/>
          <w:sz w:val="28"/>
          <w:szCs w:val="28"/>
        </w:rPr>
        <w:t>переход к постиндустриальному</w:t>
      </w:r>
      <w:r w:rsidRPr="000E198A">
        <w:rPr>
          <w:i/>
          <w:iCs/>
          <w:color w:val="000000"/>
          <w:sz w:val="28"/>
          <w:szCs w:val="28"/>
          <w:vertAlign w:val="superscript"/>
        </w:rPr>
        <w:t>[1]</w:t>
      </w:r>
      <w:r w:rsidRPr="000E198A">
        <w:rPr>
          <w:i/>
          <w:iCs/>
          <w:color w:val="000000"/>
          <w:sz w:val="28"/>
          <w:szCs w:val="28"/>
        </w:rPr>
        <w:t>, информационному обществу.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 xml:space="preserve">Термин «постиндустриализм» введен в научный оборот в начале XX в. А. Кумарасвами. Широкое признание концепция постиндустриального </w:t>
      </w:r>
      <w:r w:rsidRPr="000E198A">
        <w:rPr>
          <w:color w:val="000000"/>
          <w:sz w:val="28"/>
          <w:szCs w:val="28"/>
        </w:rPr>
        <w:lastRenderedPageBreak/>
        <w:t>общества получила в результате работ профессора Гарвардского университета Дэниела Белла (в частности, после выхода в 1973 г. его книги «Грядущее постиндустриальное общество»).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>Одновременно со становлением такого общества происходит переход к </w:t>
      </w:r>
      <w:r w:rsidRPr="000E198A">
        <w:rPr>
          <w:i/>
          <w:iCs/>
          <w:color w:val="000000"/>
          <w:sz w:val="28"/>
          <w:szCs w:val="28"/>
        </w:rPr>
        <w:t>инновационной экономике</w:t>
      </w:r>
      <w:r w:rsidRPr="000E198A">
        <w:rPr>
          <w:color w:val="000000"/>
          <w:sz w:val="28"/>
          <w:szCs w:val="28"/>
        </w:rPr>
        <w:t> или </w:t>
      </w:r>
      <w:r w:rsidRPr="000E198A">
        <w:rPr>
          <w:i/>
          <w:iCs/>
          <w:color w:val="000000"/>
          <w:sz w:val="28"/>
          <w:szCs w:val="28"/>
        </w:rPr>
        <w:t>экономике знаний</w:t>
      </w:r>
      <w:r w:rsidRPr="000E198A">
        <w:rPr>
          <w:color w:val="000000"/>
          <w:sz w:val="28"/>
          <w:szCs w:val="28"/>
        </w:rPr>
        <w:t>, где основным фактором развития становятся знания и </w:t>
      </w:r>
      <w:r w:rsidRPr="000E198A">
        <w:rPr>
          <w:i/>
          <w:iCs/>
          <w:color w:val="000000"/>
          <w:sz w:val="28"/>
          <w:szCs w:val="28"/>
        </w:rPr>
        <w:t>человеческий капиталу</w:t>
      </w:r>
      <w:r w:rsidRPr="000E198A">
        <w:rPr>
          <w:color w:val="000000"/>
          <w:sz w:val="28"/>
          <w:szCs w:val="28"/>
        </w:rPr>
        <w:t> значение которых с каждым годом усиливается.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>Человеческий капитал в широком смысле — это интенсивный производительный фактор экономического развития, развития общества и семьи, включающий образованную часть трудовых ресурсов, знания, инструментарий интеллектуального и управленческого труда, среду обитания и трудовой деятельности, обеспечивающие эффективное и рациональное функционирование человеческого капитала как производительного фактора развития.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>Человеческий капитал в развитых странах признается главным производительным фактором, обеспечивающим создание новейших технологий, развитие производств, повышение их эффективности, опережающее развитие науки, культуры, здравоохранения, безопасности, социальной сферы</w:t>
      </w:r>
    </w:p>
    <w:p w:rsidR="00774E7F" w:rsidRPr="00E858A6" w:rsidRDefault="00774E7F" w:rsidP="000E198A">
      <w:pPr>
        <w:spacing w:line="360" w:lineRule="auto"/>
        <w:rPr>
          <w:b/>
          <w:bCs/>
          <w:i/>
          <w:iCs/>
          <w:color w:val="000000" w:themeColor="text1"/>
          <w:sz w:val="28"/>
        </w:rPr>
      </w:pPr>
    </w:p>
    <w:p w:rsidR="00DC2A5D" w:rsidRPr="00E858A6" w:rsidRDefault="00DC2A5D" w:rsidP="00DC2A5D">
      <w:pPr>
        <w:shd w:val="clear" w:color="auto" w:fill="FFFFFF"/>
        <w:tabs>
          <w:tab w:val="left" w:pos="839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2. Вопросы к практическому занятию</w:t>
      </w:r>
    </w:p>
    <w:p w:rsidR="00DC2A5D" w:rsidRDefault="00DC2A5D" w:rsidP="00FB795C">
      <w:pPr>
        <w:widowControl w:val="0"/>
        <w:shd w:val="clear" w:color="auto" w:fill="FFFFFF"/>
        <w:tabs>
          <w:tab w:val="left" w:pos="746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3"/>
          <w:sz w:val="28"/>
          <w:szCs w:val="28"/>
        </w:rPr>
      </w:pPr>
      <w:r w:rsidRPr="00E858A6">
        <w:rPr>
          <w:color w:val="000000" w:themeColor="text1"/>
          <w:spacing w:val="-3"/>
          <w:sz w:val="28"/>
          <w:szCs w:val="28"/>
        </w:rPr>
        <w:t>1</w:t>
      </w:r>
      <w:r w:rsidRPr="00E858A6">
        <w:rPr>
          <w:b/>
          <w:color w:val="000000" w:themeColor="text1"/>
          <w:spacing w:val="-3"/>
          <w:sz w:val="28"/>
          <w:szCs w:val="28"/>
        </w:rPr>
        <w:t xml:space="preserve">. </w:t>
      </w:r>
      <w:r w:rsidR="00FB795C">
        <w:rPr>
          <w:color w:val="000000" w:themeColor="text1"/>
          <w:spacing w:val="-3"/>
          <w:sz w:val="28"/>
          <w:szCs w:val="28"/>
        </w:rPr>
        <w:t xml:space="preserve">Требования  к организации </w:t>
      </w:r>
      <w:r w:rsidR="000E198A">
        <w:rPr>
          <w:color w:val="000000" w:themeColor="text1"/>
          <w:spacing w:val="-3"/>
          <w:sz w:val="28"/>
          <w:szCs w:val="28"/>
        </w:rPr>
        <w:t>учебной деятельности</w:t>
      </w:r>
      <w:r w:rsidR="00FB795C">
        <w:rPr>
          <w:color w:val="000000" w:themeColor="text1"/>
          <w:spacing w:val="-3"/>
          <w:sz w:val="28"/>
          <w:szCs w:val="28"/>
        </w:rPr>
        <w:t>.</w:t>
      </w:r>
    </w:p>
    <w:p w:rsidR="00FB795C" w:rsidRDefault="00FB795C" w:rsidP="00FB795C">
      <w:pPr>
        <w:widowControl w:val="0"/>
        <w:shd w:val="clear" w:color="auto" w:fill="FFFFFF"/>
        <w:tabs>
          <w:tab w:val="left" w:pos="746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 xml:space="preserve">2. </w:t>
      </w:r>
      <w:r w:rsidRPr="00FB795C">
        <w:rPr>
          <w:color w:val="000000" w:themeColor="text1"/>
          <w:spacing w:val="-3"/>
          <w:sz w:val="28"/>
          <w:szCs w:val="28"/>
        </w:rPr>
        <w:t>Определение содержания и структуры урока в соответствии с принципами развивающего обучения</w:t>
      </w:r>
      <w:r>
        <w:rPr>
          <w:color w:val="000000" w:themeColor="text1"/>
          <w:spacing w:val="-3"/>
          <w:sz w:val="28"/>
          <w:szCs w:val="28"/>
        </w:rPr>
        <w:t>.</w:t>
      </w:r>
    </w:p>
    <w:p w:rsidR="00FB795C" w:rsidRDefault="00FB795C" w:rsidP="00FB795C">
      <w:pPr>
        <w:widowControl w:val="0"/>
        <w:shd w:val="clear" w:color="auto" w:fill="FFFFFF"/>
        <w:tabs>
          <w:tab w:val="left" w:pos="746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 xml:space="preserve">3. </w:t>
      </w:r>
      <w:r w:rsidRPr="00FB795C">
        <w:rPr>
          <w:color w:val="000000" w:themeColor="text1"/>
          <w:spacing w:val="-3"/>
          <w:sz w:val="28"/>
          <w:szCs w:val="28"/>
        </w:rPr>
        <w:t>Особенности самоорганизации учителя</w:t>
      </w:r>
      <w:r>
        <w:rPr>
          <w:color w:val="000000" w:themeColor="text1"/>
          <w:spacing w:val="-3"/>
          <w:sz w:val="28"/>
          <w:szCs w:val="28"/>
        </w:rPr>
        <w:t>.</w:t>
      </w:r>
    </w:p>
    <w:p w:rsidR="00FB795C" w:rsidRDefault="00FB795C" w:rsidP="00FB795C">
      <w:pPr>
        <w:widowControl w:val="0"/>
        <w:shd w:val="clear" w:color="auto" w:fill="FFFFFF"/>
        <w:tabs>
          <w:tab w:val="left" w:pos="746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5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4.</w:t>
      </w:r>
      <w:r w:rsidRPr="00FB795C">
        <w:rPr>
          <w:rFonts w:ascii="Georgia" w:hAnsi="Georgia"/>
          <w:b/>
          <w:bCs/>
          <w:color w:val="000000"/>
          <w:shd w:val="clear" w:color="auto" w:fill="FFFFFF"/>
        </w:rPr>
        <w:t xml:space="preserve"> </w:t>
      </w:r>
      <w:r w:rsidRPr="00FB795C">
        <w:rPr>
          <w:bCs/>
          <w:color w:val="000000" w:themeColor="text1"/>
          <w:spacing w:val="-3"/>
          <w:sz w:val="28"/>
          <w:szCs w:val="28"/>
        </w:rPr>
        <w:t>Планирование, подготовка и виды посещения уроков</w:t>
      </w:r>
      <w:r>
        <w:rPr>
          <w:bCs/>
          <w:color w:val="000000" w:themeColor="text1"/>
          <w:spacing w:val="-3"/>
          <w:sz w:val="28"/>
          <w:szCs w:val="28"/>
        </w:rPr>
        <w:t>.</w:t>
      </w:r>
    </w:p>
    <w:p w:rsidR="00C7428F" w:rsidRPr="00E858A6" w:rsidRDefault="00853EA0" w:rsidP="00C7428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3. Задания к практическому занятию (ситуационные задачи)</w:t>
      </w:r>
    </w:p>
    <w:p w:rsidR="00C7428F" w:rsidRDefault="00C7428F" w:rsidP="00774E7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 w:val="28"/>
          <w:szCs w:val="28"/>
        </w:rPr>
        <w:lastRenderedPageBreak/>
        <w:t>1.</w:t>
      </w:r>
      <w:r w:rsidRPr="00E858A6">
        <w:rPr>
          <w:color w:val="000000" w:themeColor="text1"/>
          <w:sz w:val="28"/>
          <w:szCs w:val="28"/>
        </w:rPr>
        <w:t xml:space="preserve"> </w:t>
      </w:r>
      <w:r w:rsidR="00774E7F">
        <w:rPr>
          <w:color w:val="000000" w:themeColor="text1"/>
          <w:sz w:val="28"/>
          <w:szCs w:val="28"/>
        </w:rPr>
        <w:t xml:space="preserve">Проанализируйте </w:t>
      </w:r>
      <w:r w:rsidR="00FB795C">
        <w:rPr>
          <w:color w:val="000000" w:themeColor="text1"/>
          <w:sz w:val="28"/>
          <w:szCs w:val="28"/>
        </w:rPr>
        <w:t xml:space="preserve">примерную схему анализа </w:t>
      </w:r>
      <w:r w:rsidR="00774E7F">
        <w:rPr>
          <w:color w:val="000000" w:themeColor="text1"/>
          <w:sz w:val="28"/>
          <w:szCs w:val="28"/>
        </w:rPr>
        <w:t>традиционн</w:t>
      </w:r>
      <w:r w:rsidR="00FB795C">
        <w:rPr>
          <w:color w:val="000000" w:themeColor="text1"/>
          <w:sz w:val="28"/>
          <w:szCs w:val="28"/>
        </w:rPr>
        <w:t>ого урока. Какие бы поправки и изменения вы в нее внесли?</w:t>
      </w:r>
    </w:p>
    <w:p w:rsidR="00FB795C" w:rsidRDefault="00FB795C" w:rsidP="00774E7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795C">
        <w:rPr>
          <w:b/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Составьте таблицу на тему: </w:t>
      </w:r>
      <w:r w:rsidRPr="00FB795C">
        <w:rPr>
          <w:color w:val="000000" w:themeColor="text1"/>
          <w:sz w:val="28"/>
          <w:szCs w:val="28"/>
        </w:rPr>
        <w:t>формы организации процесса обучения (фронтальная, групповая, индивидуальная)</w:t>
      </w:r>
      <w:r>
        <w:rPr>
          <w:color w:val="000000" w:themeColor="text1"/>
          <w:sz w:val="28"/>
          <w:szCs w:val="28"/>
        </w:rPr>
        <w:t>.</w:t>
      </w:r>
    </w:p>
    <w:p w:rsidR="00FB795C" w:rsidRPr="00C7428F" w:rsidRDefault="00FB795C" w:rsidP="00774E7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3</w:t>
      </w:r>
    </w:p>
    <w:p w:rsidR="00C62867" w:rsidRPr="001C22CE" w:rsidRDefault="00C62867" w:rsidP="00C62867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Pr="00C62867">
        <w:rPr>
          <w:b/>
          <w:color w:val="000000" w:themeColor="text1"/>
          <w:sz w:val="28"/>
          <w:szCs w:val="28"/>
        </w:rPr>
        <w:t>Возникновение педагогических теорий, развитие педагогики</w:t>
      </w:r>
    </w:p>
    <w:p w:rsidR="00C62867" w:rsidRPr="00C76DD9" w:rsidRDefault="00C62867" w:rsidP="00C76DD9">
      <w:pPr>
        <w:pStyle w:val="af3"/>
        <w:numPr>
          <w:ilvl w:val="1"/>
          <w:numId w:val="23"/>
        </w:numPr>
        <w:tabs>
          <w:tab w:val="left" w:pos="3030"/>
        </w:tabs>
        <w:spacing w:line="36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C76DD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Теоретическая часть</w:t>
      </w:r>
    </w:p>
    <w:p w:rsidR="00C76DD9" w:rsidRPr="00C76DD9" w:rsidRDefault="00C76DD9" w:rsidP="00C76DD9">
      <w:pPr>
        <w:spacing w:line="360" w:lineRule="auto"/>
        <w:ind w:firstLine="708"/>
        <w:jc w:val="both"/>
        <w:rPr>
          <w:sz w:val="28"/>
          <w:szCs w:val="28"/>
        </w:rPr>
      </w:pPr>
      <w:r w:rsidRPr="00C76DD9">
        <w:rPr>
          <w:sz w:val="28"/>
          <w:szCs w:val="28"/>
        </w:rPr>
        <w:t>На возникновение педагогики значительно повлияло развитие человечества, которое происходило поэтапно.</w:t>
      </w:r>
    </w:p>
    <w:p w:rsidR="00C76DD9" w:rsidRPr="00C76DD9" w:rsidRDefault="00C76DD9" w:rsidP="00C76DD9">
      <w:pPr>
        <w:spacing w:line="360" w:lineRule="auto"/>
        <w:ind w:firstLine="708"/>
        <w:jc w:val="both"/>
        <w:rPr>
          <w:sz w:val="28"/>
          <w:szCs w:val="28"/>
        </w:rPr>
      </w:pPr>
      <w:r w:rsidRPr="00C76DD9">
        <w:rPr>
          <w:sz w:val="28"/>
          <w:szCs w:val="28"/>
        </w:rPr>
        <w:t xml:space="preserve"> Социальные и экономические факторы повлияли на появление в системе образования таких направлений: экологическое воспитание, борьба с детской преступностью и наркоманией. Пришли к выводу, что не обойтись без компьютерных технологий. В конце 20 столетия были развиты </w:t>
      </w:r>
      <w:r>
        <w:rPr>
          <w:sz w:val="28"/>
          <w:szCs w:val="28"/>
        </w:rPr>
        <w:t>принципы демократии, гуманизма.</w:t>
      </w:r>
    </w:p>
    <w:p w:rsidR="00C76DD9" w:rsidRPr="00C76DD9" w:rsidRDefault="00C76DD9" w:rsidP="00C76DD9">
      <w:pPr>
        <w:spacing w:line="360" w:lineRule="auto"/>
        <w:jc w:val="both"/>
        <w:rPr>
          <w:sz w:val="28"/>
          <w:szCs w:val="28"/>
        </w:rPr>
      </w:pPr>
      <w:r w:rsidRPr="00C76DD9">
        <w:rPr>
          <w:b/>
          <w:sz w:val="28"/>
          <w:szCs w:val="28"/>
          <w:lang w:val="en-US"/>
        </w:rPr>
        <w:t>II</w:t>
      </w:r>
      <w:r w:rsidRPr="00C76DD9">
        <w:rPr>
          <w:b/>
          <w:sz w:val="28"/>
          <w:szCs w:val="28"/>
        </w:rPr>
        <w:t xml:space="preserve"> Вопросы и задания</w:t>
      </w:r>
      <w:r w:rsidRPr="00C76DD9">
        <w:rPr>
          <w:sz w:val="28"/>
          <w:szCs w:val="28"/>
        </w:rPr>
        <w:t>:</w:t>
      </w:r>
    </w:p>
    <w:p w:rsidR="00C76DD9" w:rsidRPr="00C76DD9" w:rsidRDefault="00C76DD9" w:rsidP="00C76DD9">
      <w:pPr>
        <w:spacing w:line="360" w:lineRule="auto"/>
        <w:jc w:val="both"/>
        <w:rPr>
          <w:rStyle w:val="c2"/>
          <w:sz w:val="28"/>
          <w:szCs w:val="28"/>
        </w:rPr>
      </w:pPr>
      <w:r w:rsidRPr="00C76DD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C76DD9">
        <w:rPr>
          <w:rStyle w:val="c2"/>
          <w:sz w:val="28"/>
          <w:szCs w:val="28"/>
        </w:rPr>
        <w:t>Представьте эссе на тему: «В какой исторической эпохе воспитание появилось как особый вид человеческой деятельности?»</w:t>
      </w:r>
    </w:p>
    <w:p w:rsidR="00C76DD9" w:rsidRPr="00C76DD9" w:rsidRDefault="00C76DD9" w:rsidP="00C76DD9">
      <w:pPr>
        <w:spacing w:line="360" w:lineRule="auto"/>
        <w:jc w:val="both"/>
        <w:rPr>
          <w:rStyle w:val="c2"/>
          <w:sz w:val="28"/>
          <w:szCs w:val="28"/>
        </w:rPr>
      </w:pPr>
      <w:r w:rsidRPr="00C76DD9">
        <w:rPr>
          <w:rStyle w:val="c2"/>
          <w:sz w:val="28"/>
          <w:szCs w:val="28"/>
        </w:rPr>
        <w:t>2.</w:t>
      </w:r>
      <w:r w:rsidRPr="00C76DD9">
        <w:rPr>
          <w:sz w:val="28"/>
          <w:szCs w:val="28"/>
        </w:rPr>
        <w:t xml:space="preserve"> </w:t>
      </w:r>
      <w:r w:rsidRPr="00C76DD9">
        <w:rPr>
          <w:rStyle w:val="c2"/>
          <w:sz w:val="28"/>
          <w:szCs w:val="28"/>
        </w:rPr>
        <w:t>Проанализируйте антропологические основания и социокультурные условия развития ближневосточной педагогики в древности.</w:t>
      </w:r>
      <w:r w:rsidRPr="00C76DD9">
        <w:rPr>
          <w:sz w:val="28"/>
          <w:szCs w:val="28"/>
        </w:rPr>
        <w:br/>
        <w:t xml:space="preserve">3. </w:t>
      </w:r>
      <w:r w:rsidRPr="00C76DD9">
        <w:rPr>
          <w:rStyle w:val="c2"/>
          <w:sz w:val="28"/>
          <w:szCs w:val="28"/>
        </w:rPr>
        <w:t>Какой из античных идеалов, по вашему мнению, в большей степени мог бы способствовать решению задач обновления отечественной школы сегодня?</w:t>
      </w:r>
    </w:p>
    <w:p w:rsidR="00C76DD9" w:rsidRPr="00C76DD9" w:rsidRDefault="00C76DD9" w:rsidP="00C76DD9">
      <w:pPr>
        <w:pStyle w:val="a3"/>
        <w:spacing w:line="360" w:lineRule="auto"/>
        <w:ind w:left="1069"/>
        <w:jc w:val="both"/>
        <w:rPr>
          <w:b/>
          <w:szCs w:val="28"/>
        </w:rPr>
      </w:pPr>
    </w:p>
    <w:p w:rsidR="00C62867" w:rsidRDefault="00C62867" w:rsidP="00C76DD9">
      <w:pPr>
        <w:pStyle w:val="a3"/>
        <w:spacing w:line="360" w:lineRule="auto"/>
        <w:jc w:val="left"/>
        <w:rPr>
          <w:b/>
          <w:color w:val="000000" w:themeColor="text1"/>
          <w:sz w:val="32"/>
          <w:szCs w:val="32"/>
        </w:rPr>
      </w:pPr>
    </w:p>
    <w:p w:rsidR="00C62867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4</w:t>
      </w:r>
    </w:p>
    <w:p w:rsidR="00C62867" w:rsidRDefault="007961B5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Тема. </w:t>
      </w:r>
      <w:r w:rsidR="007A3A2D" w:rsidRPr="007A3A2D">
        <w:rPr>
          <w:b/>
          <w:color w:val="000000" w:themeColor="text1"/>
          <w:sz w:val="32"/>
          <w:szCs w:val="32"/>
        </w:rPr>
        <w:t>Цели, задачи и движущие силы воспитания. Особенности воспитательного процесса его функции и структура.</w:t>
      </w:r>
    </w:p>
    <w:p w:rsidR="004B4796" w:rsidRPr="004B4796" w:rsidRDefault="004B4796" w:rsidP="004B4796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4B4796" w:rsidRPr="004B4796" w:rsidRDefault="004B4796" w:rsidP="004B479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lastRenderedPageBreak/>
        <w:t>Воспитание – целенаправленный, специально организованный процесс взаимодействия педагога и учащихся с целью передачи накопленного опыта и формирования качеств личности, направленный для решения задач в целостном педагогическом процессе.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Воспитание - целенаправленный, специально организованный процесс личности.</w:t>
      </w:r>
    </w:p>
    <w:p w:rsidR="004B4796" w:rsidRPr="004B4796" w:rsidRDefault="004B4796" w:rsidP="004B479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Воспитание в широком социальном смысле – передача накопленного опыта от старшего поколения к младшему.</w:t>
      </w:r>
    </w:p>
    <w:p w:rsidR="004B4796" w:rsidRPr="004B4796" w:rsidRDefault="004B4796" w:rsidP="004B479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Воспитание в узком социальном смысле – направленное воздействие на человека со стороны общественных институтов с целью формирования у него определённых знаний, взглядов, убеждений, нравственных ценностей, подготовка к жизни.   Воспитание в широком педагогическом смысле – специально организованное, целенаправленное и управленческое воздействие коллектива педагогов на учащихся с целью формирования у них заданных качеств.</w:t>
      </w:r>
    </w:p>
    <w:p w:rsidR="004B4796" w:rsidRPr="004B4796" w:rsidRDefault="004B4796" w:rsidP="004B479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Воспитание в узком педагогическом смысле – процесс и результат воспитательной работы направленный на решение конкретных воспитательных задач.</w:t>
      </w:r>
    </w:p>
    <w:p w:rsidR="004B4796" w:rsidRPr="004B4796" w:rsidRDefault="004B4796" w:rsidP="004B479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Самовоспитание – самосовершенствование личности.</w:t>
      </w:r>
    </w:p>
    <w:p w:rsidR="004B4796" w:rsidRPr="004B4796" w:rsidRDefault="004B4796" w:rsidP="004B479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Социализация – усвоение человеком ценностей, норм, образцов поведения, установок, присущих в данное время, данному обществу.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Воспитание даёт возможность ребёнку быстро освоить комплекс наиболее значимых для общества ценностей и норм. Процесс социализации может быть стихийным или целенаправленным.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Часто мы рассматриваем процесс самовоспитания, поэтому процесс самовоспитания представляет собой процесс целенаправленной социализации. Ребёнок сам оказывает влияние на свои действия.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Обычно самовоспитание есть результат воспитания.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b/>
          <w:bCs/>
          <w:i/>
          <w:iCs/>
          <w:color w:val="000000"/>
          <w:sz w:val="28"/>
          <w:szCs w:val="28"/>
        </w:rPr>
        <w:t>Цели, задачи и движущие силы воспитания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Цель воспитания – создание условий для саморазвития и самореализации личности в гармонии с самим собой и обществом.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Задачи воспитания: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1. Мировоззренческая ориентация личности в понимании смысла жизни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lastRenderedPageBreak/>
        <w:t>2. Приобщение личности к системе культурных ценностей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3. Раскрытие общечеловеческих норм гуманистической морали (доброта, сочувствие, понимание)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4. Развитие интеллектуально-нравственной свободы личности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5. Возрождение традиционной российской ментальности, чувства патриотизма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6. Формирование отношения к труду, как к социализации и личностно значимой потребности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7. Развитие представлений о здоровом образе жизни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b/>
          <w:bCs/>
          <w:color w:val="000000"/>
          <w:sz w:val="28"/>
          <w:szCs w:val="28"/>
        </w:rPr>
        <w:t>Движущими силами воспитания являются противоречия:</w:t>
      </w:r>
    </w:p>
    <w:p w:rsidR="004B4796" w:rsidRPr="004B4796" w:rsidRDefault="004B4796" w:rsidP="004B4796">
      <w:pPr>
        <w:pStyle w:val="a9"/>
        <w:numPr>
          <w:ilvl w:val="0"/>
          <w:numId w:val="44"/>
        </w:numPr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Внутренние</w:t>
      </w:r>
    </w:p>
    <w:p w:rsidR="004B4796" w:rsidRPr="004B4796" w:rsidRDefault="004B4796" w:rsidP="004B4796">
      <w:pPr>
        <w:pStyle w:val="a9"/>
        <w:numPr>
          <w:ilvl w:val="0"/>
          <w:numId w:val="44"/>
        </w:numPr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Внешние</w:t>
      </w:r>
    </w:p>
    <w:p w:rsidR="004B4796" w:rsidRPr="004B4796" w:rsidRDefault="004B4796" w:rsidP="004B4796">
      <w:pPr>
        <w:pStyle w:val="a9"/>
        <w:numPr>
          <w:ilvl w:val="0"/>
          <w:numId w:val="44"/>
        </w:numPr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Объективные</w:t>
      </w:r>
    </w:p>
    <w:p w:rsidR="004B4796" w:rsidRPr="004B4796" w:rsidRDefault="004B4796" w:rsidP="004B4796">
      <w:pPr>
        <w:pStyle w:val="a9"/>
        <w:numPr>
          <w:ilvl w:val="0"/>
          <w:numId w:val="44"/>
        </w:numPr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Субъективные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1. Объективно-внешние противоречия</w:t>
      </w:r>
    </w:p>
    <w:p w:rsidR="004B4796" w:rsidRPr="00E858A6" w:rsidRDefault="004B4796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5</w:t>
      </w:r>
    </w:p>
    <w:p w:rsidR="00C62867" w:rsidRPr="001C22CE" w:rsidRDefault="00C62867" w:rsidP="00C62867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Pr="00C62867">
        <w:rPr>
          <w:b/>
          <w:color w:val="000000" w:themeColor="text1"/>
          <w:sz w:val="28"/>
          <w:szCs w:val="28"/>
        </w:rPr>
        <w:t>Выявление особенностей организации воспитания и обучения школьников в условиях разных типов и видов ОУ.</w:t>
      </w:r>
    </w:p>
    <w:p w:rsidR="00C62867" w:rsidRPr="003F32BE" w:rsidRDefault="00C62867" w:rsidP="004B4796">
      <w:pPr>
        <w:pStyle w:val="af3"/>
        <w:numPr>
          <w:ilvl w:val="0"/>
          <w:numId w:val="45"/>
        </w:numPr>
        <w:tabs>
          <w:tab w:val="left" w:pos="3030"/>
        </w:tabs>
        <w:spacing w:line="36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3F32BE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Теоретическая часть</w:t>
      </w:r>
    </w:p>
    <w:p w:rsidR="004B4796" w:rsidRPr="003F32BE" w:rsidRDefault="004B4796" w:rsidP="003F32BE">
      <w:pPr>
        <w:pStyle w:val="a9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3F32BE">
        <w:rPr>
          <w:sz w:val="28"/>
          <w:szCs w:val="28"/>
        </w:rPr>
        <w:t>Современному педагогу необходимо владеть технологиями образования детей в разных типах образовательных организаций и знать специфику этой работы.</w:t>
      </w:r>
    </w:p>
    <w:p w:rsidR="003F32BE" w:rsidRDefault="004B4796" w:rsidP="003F32BE">
      <w:pPr>
        <w:pStyle w:val="a9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F32BE">
        <w:rPr>
          <w:sz w:val="28"/>
          <w:szCs w:val="28"/>
        </w:rPr>
        <w:t xml:space="preserve">Если говорить о первой ступени образования – дошкольном образовании – вся его организация строится с учётом ведущего вида деятельности детей. В федеральных государственных требованиях показано, что весь образовательный процесс должен организовываться, опираясь на игровую деятельность детей, поэтому все виды работы с детьми должны </w:t>
      </w:r>
      <w:r w:rsidRPr="003F32BE">
        <w:rPr>
          <w:sz w:val="28"/>
          <w:szCs w:val="28"/>
        </w:rPr>
        <w:lastRenderedPageBreak/>
        <w:t>быть даны в игровой форме. Когда речь идёт об обучении в дошкольном образовании, педагог должен понимать, что обучении проходит через игру. Соответственно, специфика работы в дошкольных учреждениях предполагает отказ от традиционных классно-урочных занятий, что позволит адекватно организовывать воспитание детей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3F32BE" w:rsidRPr="003F32BE" w:rsidRDefault="003F32BE" w:rsidP="003F32BE">
      <w:pPr>
        <w:pStyle w:val="a9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F32BE">
        <w:rPr>
          <w:color w:val="000000" w:themeColor="text1"/>
          <w:sz w:val="28"/>
          <w:szCs w:val="28"/>
        </w:rPr>
        <w:t>Современному учителю необходимо иметь представление о всех типах и видах образовательных заведений, их особенностях, возможностях изменен6ий этих типов и видов, объединений. Организационные формы современного образования изменчивы, и неготовность учителя к работе в изменяющихся организационных формах – одна из больших проблем современного образования.</w:t>
      </w:r>
    </w:p>
    <w:p w:rsidR="003F32BE" w:rsidRPr="003F32BE" w:rsidRDefault="003F32BE" w:rsidP="003F32BE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3F32BE">
        <w:rPr>
          <w:b/>
          <w:bCs/>
          <w:color w:val="000000" w:themeColor="text1"/>
          <w:sz w:val="28"/>
          <w:szCs w:val="28"/>
        </w:rPr>
        <w:t>Формы обучения</w:t>
      </w:r>
    </w:p>
    <w:p w:rsidR="003F32BE" w:rsidRPr="003F32BE" w:rsidRDefault="003F32BE" w:rsidP="003F32BE">
      <w:pPr>
        <w:pStyle w:val="a9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F32BE">
        <w:rPr>
          <w:b/>
          <w:bCs/>
          <w:color w:val="000000" w:themeColor="text1"/>
          <w:sz w:val="28"/>
          <w:szCs w:val="28"/>
        </w:rPr>
        <w:t xml:space="preserve">Урок </w:t>
      </w:r>
      <w:r w:rsidRPr="003F32BE">
        <w:rPr>
          <w:color w:val="000000" w:themeColor="text1"/>
          <w:sz w:val="28"/>
          <w:szCs w:val="28"/>
        </w:rPr>
        <w:t>– основная организационная форма обучения. Уроки бывают традиционными и нетрадиционными. По классификации можно выделить: комбинированный урок, урок повторения, урок изучения нового материала, урок закрепления материала, урок обобщения материала, урок контроля и проверки.</w:t>
      </w:r>
    </w:p>
    <w:p w:rsidR="003F32BE" w:rsidRPr="003F32BE" w:rsidRDefault="003F32BE" w:rsidP="003F32BE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 w:rsidRPr="003F32BE">
        <w:rPr>
          <w:color w:val="000000" w:themeColor="text1"/>
          <w:sz w:val="28"/>
          <w:szCs w:val="28"/>
        </w:rPr>
        <w:t>Экскурсии. Экскурсии бывают комплексными и предметными. Также выделяют вводные экскурсии, обобщающие и текущие. В зависимости от места посещения бывают природоведческие, производственные и другие виды экскурсий.</w:t>
      </w:r>
    </w:p>
    <w:p w:rsidR="003F32BE" w:rsidRPr="003F32BE" w:rsidRDefault="003F32BE" w:rsidP="003F32BE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 w:rsidRPr="003F32BE">
        <w:rPr>
          <w:b/>
          <w:bCs/>
          <w:color w:val="000000" w:themeColor="text1"/>
          <w:sz w:val="28"/>
          <w:szCs w:val="28"/>
        </w:rPr>
        <w:t>Консультации.</w:t>
      </w:r>
      <w:r w:rsidRPr="003F32BE">
        <w:rPr>
          <w:color w:val="000000" w:themeColor="text1"/>
          <w:sz w:val="28"/>
          <w:szCs w:val="28"/>
        </w:rPr>
        <w:t> Консультации делятся на индивидуальные и групповые. Также можно разделить на текущие, тематические, обобщающие.</w:t>
      </w:r>
    </w:p>
    <w:p w:rsidR="003F32BE" w:rsidRPr="003F32BE" w:rsidRDefault="003F32BE" w:rsidP="003F32BE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 w:rsidRPr="003F32BE">
        <w:rPr>
          <w:color w:val="000000" w:themeColor="text1"/>
          <w:sz w:val="28"/>
          <w:szCs w:val="28"/>
        </w:rPr>
        <w:t>Также к формам обучения в школе относятся: семинары, факультативы, практикумы, лабораторные занятия, практические занятия, дополнительные занятия, формы трудового обучения, учебные конференции.</w:t>
      </w:r>
    </w:p>
    <w:p w:rsidR="004B4796" w:rsidRPr="003F32BE" w:rsidRDefault="004B4796" w:rsidP="003F32BE">
      <w:pPr>
        <w:tabs>
          <w:tab w:val="left" w:pos="3030"/>
        </w:tabs>
        <w:spacing w:line="360" w:lineRule="auto"/>
        <w:rPr>
          <w:b/>
          <w:bCs/>
          <w:i/>
          <w:iCs/>
          <w:color w:val="000000" w:themeColor="text1"/>
          <w:sz w:val="28"/>
          <w:szCs w:val="28"/>
        </w:rPr>
      </w:pPr>
    </w:p>
    <w:p w:rsidR="005D220A" w:rsidRPr="00E858A6" w:rsidRDefault="00C62867" w:rsidP="005D220A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6</w:t>
      </w:r>
    </w:p>
    <w:p w:rsidR="00C62867" w:rsidRPr="001C22CE" w:rsidRDefault="00C62867" w:rsidP="007961B5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lastRenderedPageBreak/>
        <w:t xml:space="preserve">Тема. </w:t>
      </w:r>
      <w:r w:rsidR="007961B5" w:rsidRPr="007961B5">
        <w:rPr>
          <w:b/>
          <w:color w:val="000000" w:themeColor="text1"/>
          <w:sz w:val="28"/>
          <w:szCs w:val="28"/>
        </w:rPr>
        <w:t>Содержание образования. Основные структурные элементы содержания образования.  ФГОС начального общего образования.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5D220A" w:rsidRPr="00994E2B" w:rsidRDefault="005D220A" w:rsidP="000E198A">
      <w:pPr>
        <w:pStyle w:val="c1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Существует множество способов привлечения обучающихся к различным видам целеполагания в учебном процессе: перспективному, тематическому, поурочному, текущему.</w:t>
      </w:r>
    </w:p>
    <w:p w:rsidR="005D220A" w:rsidRPr="00994E2B" w:rsidRDefault="005D220A" w:rsidP="000E198A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Когда школьники приступают к изучению нового предмета в начале учебного года, целесообразно пригласить учащихся старших классов, выпускников, которые расскажут о том, что полезного, интересного узнали они на занятиях, при этом продемонстрируют наглядно свои достижения.</w:t>
      </w:r>
    </w:p>
    <w:p w:rsidR="005D220A" w:rsidRPr="00994E2B" w:rsidRDefault="005D220A" w:rsidP="000E198A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Совместное определение целей и задач возможно в начале изучения разделов, тем по предмету. Дети познакомятся с обзором изучаемых вопросов, а затем высказывают свои заявки, предложения.</w:t>
      </w:r>
    </w:p>
    <w:p w:rsidR="005D220A" w:rsidRPr="00994E2B" w:rsidRDefault="005D220A" w:rsidP="000E198A">
      <w:pPr>
        <w:pStyle w:val="c1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Например, может быть предложен набор следующих вопросов для учащихся при изучении темы или раздела учебной дисциплины:</w:t>
      </w:r>
    </w:p>
    <w:p w:rsidR="005D220A" w:rsidRPr="00994E2B" w:rsidRDefault="005D220A" w:rsidP="000E198A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Где и что вы слышали об этом?</w:t>
      </w:r>
    </w:p>
    <w:p w:rsidR="005D220A" w:rsidRPr="00994E2B" w:rsidRDefault="005D220A" w:rsidP="000E198A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Что вам известно по этой теме?</w:t>
      </w:r>
    </w:p>
    <w:p w:rsidR="005D220A" w:rsidRPr="00994E2B" w:rsidRDefault="005D220A" w:rsidP="000E198A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Какие вопросы вас особенно интересуют?</w:t>
      </w:r>
    </w:p>
    <w:p w:rsidR="005D220A" w:rsidRPr="00994E2B" w:rsidRDefault="005D220A" w:rsidP="000E198A">
      <w:pPr>
        <w:pStyle w:val="c1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Если тема изучается впервые, далека от жизненного опыта учащихся, целесообразно предложить набор привлекательных для детей вопросов, проблем, которые можно обсуждать на занятии.</w:t>
      </w:r>
    </w:p>
    <w:p w:rsidR="005D220A" w:rsidRPr="00994E2B" w:rsidRDefault="005D220A" w:rsidP="000E198A">
      <w:pPr>
        <w:pStyle w:val="c1"/>
        <w:spacing w:line="360" w:lineRule="auto"/>
        <w:contextualSpacing/>
        <w:jc w:val="both"/>
        <w:rPr>
          <w:rStyle w:val="c0"/>
          <w:sz w:val="28"/>
          <w:szCs w:val="28"/>
        </w:rPr>
      </w:pPr>
      <w:r w:rsidRPr="00994E2B">
        <w:rPr>
          <w:rStyle w:val="c0"/>
          <w:sz w:val="28"/>
          <w:szCs w:val="28"/>
        </w:rPr>
        <w:t> Кто и какую проблему хотел бы исследовать, изучить и представить своим товарищам результаты этого поиска? И другие вопросы.</w:t>
      </w:r>
    </w:p>
    <w:p w:rsidR="005D220A" w:rsidRPr="000E198A" w:rsidRDefault="005D220A" w:rsidP="000E198A">
      <w:pPr>
        <w:pStyle w:val="c1"/>
        <w:spacing w:line="360" w:lineRule="auto"/>
        <w:ind w:firstLine="708"/>
        <w:contextualSpacing/>
        <w:jc w:val="both"/>
        <w:rPr>
          <w:rStyle w:val="c0"/>
          <w:b/>
          <w:sz w:val="28"/>
          <w:szCs w:val="28"/>
        </w:rPr>
      </w:pPr>
      <w:r w:rsidRPr="000E198A">
        <w:rPr>
          <w:rStyle w:val="c0"/>
          <w:b/>
          <w:sz w:val="28"/>
          <w:szCs w:val="28"/>
        </w:rPr>
        <w:t xml:space="preserve">2.Вопросы и </w:t>
      </w:r>
      <w:r w:rsidR="000E198A" w:rsidRPr="000E198A">
        <w:rPr>
          <w:rStyle w:val="c0"/>
          <w:b/>
          <w:sz w:val="28"/>
          <w:szCs w:val="28"/>
        </w:rPr>
        <w:t>з</w:t>
      </w:r>
      <w:r w:rsidRPr="000E198A">
        <w:rPr>
          <w:rStyle w:val="c0"/>
          <w:b/>
          <w:sz w:val="28"/>
          <w:szCs w:val="28"/>
        </w:rPr>
        <w:t>адания.</w:t>
      </w:r>
    </w:p>
    <w:p w:rsidR="005D220A" w:rsidRPr="00994E2B" w:rsidRDefault="005D220A" w:rsidP="000E198A">
      <w:pPr>
        <w:pStyle w:val="c1"/>
        <w:spacing w:line="360" w:lineRule="auto"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1.</w:t>
      </w:r>
      <w:r w:rsidRPr="00994E2B">
        <w:rPr>
          <w:rStyle w:val="a4"/>
          <w:szCs w:val="28"/>
        </w:rPr>
        <w:t xml:space="preserve"> </w:t>
      </w:r>
      <w:r w:rsidRPr="00994E2B">
        <w:rPr>
          <w:rStyle w:val="c0"/>
          <w:sz w:val="28"/>
          <w:szCs w:val="28"/>
        </w:rPr>
        <w:t>На этапе подготовки к занятию:</w:t>
      </w:r>
    </w:p>
    <w:p w:rsidR="005D220A" w:rsidRPr="00994E2B" w:rsidRDefault="005D220A" w:rsidP="000E198A">
      <w:pPr>
        <w:pStyle w:val="c1"/>
        <w:spacing w:line="360" w:lineRule="auto"/>
        <w:jc w:val="both"/>
        <w:rPr>
          <w:sz w:val="28"/>
          <w:szCs w:val="28"/>
        </w:rPr>
      </w:pPr>
      <w:r w:rsidRPr="00994E2B">
        <w:rPr>
          <w:rStyle w:val="a4"/>
          <w:szCs w:val="28"/>
        </w:rPr>
        <w:t xml:space="preserve">-продумайте  </w:t>
      </w:r>
      <w:r w:rsidRPr="00994E2B">
        <w:rPr>
          <w:rStyle w:val="c0"/>
          <w:sz w:val="28"/>
          <w:szCs w:val="28"/>
        </w:rPr>
        <w:t>специальное оформление кабинета, которое привлечет учащихся к знакомству с проблемой и позволит сформулировать тему занятия;</w:t>
      </w:r>
    </w:p>
    <w:p w:rsidR="005D220A" w:rsidRPr="00994E2B" w:rsidRDefault="005D220A" w:rsidP="000E198A">
      <w:pPr>
        <w:pStyle w:val="c1"/>
        <w:spacing w:line="360" w:lineRule="auto"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lastRenderedPageBreak/>
        <w:t>- поставьте актуальную, привлекательную для учащихся проблему, над которой детям предложите поразмышлять вместе с родителями и высказать свои суждения на следующем занятии;</w:t>
      </w:r>
    </w:p>
    <w:p w:rsidR="005D220A" w:rsidRPr="00994E2B" w:rsidRDefault="005D220A" w:rsidP="000E198A">
      <w:pPr>
        <w:pStyle w:val="c1"/>
        <w:spacing w:line="360" w:lineRule="auto"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подберите стихи, высказывания, рисунки, статьи, книги по проблеме, теме следующего занятия;  оформите  наглядные материалы, газеты, плакаты;</w:t>
      </w:r>
    </w:p>
    <w:p w:rsidR="005D220A" w:rsidRPr="00994E2B" w:rsidRDefault="005D220A" w:rsidP="000E198A">
      <w:pPr>
        <w:pStyle w:val="c1"/>
        <w:spacing w:line="360" w:lineRule="auto"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 подготовьте предварительные домашние задания (произведение расчетов, проведение наблюдения, беседа с родителями, интервью специалиста, опрос очевидцев);</w:t>
      </w:r>
    </w:p>
    <w:p w:rsidR="007961B5" w:rsidRDefault="005D220A" w:rsidP="000E198A">
      <w:pPr>
        <w:pStyle w:val="a3"/>
        <w:spacing w:line="360" w:lineRule="auto"/>
        <w:jc w:val="both"/>
        <w:rPr>
          <w:rStyle w:val="c0"/>
          <w:szCs w:val="28"/>
        </w:rPr>
      </w:pPr>
      <w:r w:rsidRPr="00994E2B">
        <w:rPr>
          <w:rStyle w:val="c0"/>
          <w:szCs w:val="28"/>
        </w:rPr>
        <w:t>- организуйте проведение исследования группой детей, которые в ходе его выявили проблему, связанную с изучением конкретной темы</w:t>
      </w:r>
    </w:p>
    <w:p w:rsidR="000E198A" w:rsidRDefault="000E198A" w:rsidP="000E198A">
      <w:pPr>
        <w:pStyle w:val="a3"/>
        <w:spacing w:line="360" w:lineRule="auto"/>
        <w:jc w:val="both"/>
        <w:rPr>
          <w:b/>
          <w:color w:val="000000" w:themeColor="text1"/>
          <w:sz w:val="32"/>
          <w:szCs w:val="32"/>
        </w:rPr>
      </w:pP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7</w:t>
      </w:r>
    </w:p>
    <w:p w:rsidR="00C62867" w:rsidRDefault="00C62867" w:rsidP="00C6286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7961B5">
        <w:rPr>
          <w:b/>
          <w:color w:val="000000" w:themeColor="text1"/>
          <w:sz w:val="28"/>
          <w:szCs w:val="28"/>
        </w:rPr>
        <w:t>Значение мотиваций в учебе.</w:t>
      </w:r>
      <w:r w:rsidR="007961B5" w:rsidRPr="007961B5">
        <w:rPr>
          <w:b/>
          <w:color w:val="000000" w:themeColor="text1"/>
          <w:sz w:val="28"/>
          <w:szCs w:val="28"/>
        </w:rPr>
        <w:t xml:space="preserve"> Диагностика мотивации учения.</w:t>
      </w: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76DD9" w:rsidRPr="00D27F43" w:rsidRDefault="00C76DD9" w:rsidP="00D27F43">
      <w:pPr>
        <w:pStyle w:val="a9"/>
        <w:spacing w:line="360" w:lineRule="auto"/>
        <w:rPr>
          <w:sz w:val="28"/>
          <w:szCs w:val="28"/>
        </w:rPr>
      </w:pPr>
      <w:r w:rsidRPr="00D27055">
        <w:rPr>
          <w:sz w:val="28"/>
          <w:szCs w:val="28"/>
        </w:rPr>
        <w:t xml:space="preserve">        </w:t>
      </w:r>
      <w:r w:rsidRPr="00D27F43">
        <w:rPr>
          <w:sz w:val="28"/>
          <w:szCs w:val="28"/>
        </w:rPr>
        <w:t>Педагогика, являясь самостоятельной, достаточно развитой наукой, имея свою четко ограниченную область исследования, не может существовать обособленно от других наук. Поскольку объектом воспитательной деятельности является растущий и развивающийся человек, педагогика прежде всего тесно связана с науками, изучающими человека.</w:t>
      </w:r>
    </w:p>
    <w:p w:rsidR="00C76DD9" w:rsidRPr="00D27F43" w:rsidRDefault="00C76DD9" w:rsidP="00D27F43">
      <w:pPr>
        <w:pStyle w:val="a9"/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>Человека как члена общества изучают общественные науки, как продукта биологической эволюции - биологические науки, а как мыслящее существо с его психическим внутренним миром - психологические науки.</w:t>
      </w:r>
    </w:p>
    <w:p w:rsidR="00C76DD9" w:rsidRPr="00D27F43" w:rsidRDefault="00C76DD9" w:rsidP="00D27F43">
      <w:pPr>
        <w:pStyle w:val="a9"/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 xml:space="preserve">Рассмотрим более подробно связь педагогики с общественными науками. Общественные науки помогают определить смысл и цели воспитания, </w:t>
      </w:r>
      <w:r w:rsidRPr="00D27F43">
        <w:rPr>
          <w:sz w:val="28"/>
          <w:szCs w:val="28"/>
        </w:rPr>
        <w:lastRenderedPageBreak/>
        <w:t>правильно учитывать действие общих закономерностей человеческого бытия и мышления.</w:t>
      </w:r>
    </w:p>
    <w:p w:rsidR="00C76DD9" w:rsidRPr="00D27F43" w:rsidRDefault="00C76DD9" w:rsidP="00D27F43">
      <w:pPr>
        <w:pStyle w:val="a9"/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 xml:space="preserve">Из </w:t>
      </w:r>
      <w:r w:rsidRPr="00D27F43">
        <w:rPr>
          <w:rStyle w:val="ad"/>
          <w:i/>
          <w:iCs/>
          <w:sz w:val="28"/>
          <w:szCs w:val="28"/>
        </w:rPr>
        <w:t>общественных наук</w:t>
      </w:r>
      <w:r w:rsidRPr="00D27F43">
        <w:rPr>
          <w:sz w:val="28"/>
          <w:szCs w:val="28"/>
        </w:rPr>
        <w:t xml:space="preserve"> педагогика тесно связана с </w:t>
      </w:r>
      <w:r w:rsidRPr="00D27F43">
        <w:rPr>
          <w:rStyle w:val="ad"/>
          <w:sz w:val="28"/>
          <w:szCs w:val="28"/>
          <w:u w:val="single"/>
        </w:rPr>
        <w:t>философией</w:t>
      </w:r>
      <w:r w:rsidRPr="00D27F43">
        <w:rPr>
          <w:i/>
          <w:iCs/>
          <w:sz w:val="28"/>
          <w:szCs w:val="28"/>
        </w:rPr>
        <w:t>.</w:t>
      </w:r>
      <w:r w:rsidRPr="00D27F43">
        <w:rPr>
          <w:sz w:val="28"/>
          <w:szCs w:val="28"/>
        </w:rPr>
        <w:t xml:space="preserve"> Философское учение является методологической основой педагогики, способствует осмыслению целей воспитания и образования. От системы философских взглядов (материалистических, экзистенциальных, прагматических, неопозитивистских и др.), которых придерживаются исследователи педагогики, зависят направления педагогического поиска, определение сущностных, целевых и технологических характеристик образовательного процесса.</w:t>
      </w:r>
    </w:p>
    <w:p w:rsidR="00C76DD9" w:rsidRPr="00D27F43" w:rsidRDefault="00C76DD9" w:rsidP="00D27F43">
      <w:pPr>
        <w:pStyle w:val="a9"/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>Задания</w:t>
      </w:r>
    </w:p>
    <w:p w:rsidR="00C76DD9" w:rsidRPr="00D27F43" w:rsidRDefault="00C76DD9" w:rsidP="00D27F43">
      <w:pPr>
        <w:pStyle w:val="a9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>Разработать и представить вопрос кроссворд по теме «История педагогики»</w:t>
      </w:r>
    </w:p>
    <w:p w:rsidR="00C76DD9" w:rsidRPr="00D27F43" w:rsidRDefault="00C76DD9" w:rsidP="00D27F43">
      <w:pPr>
        <w:pStyle w:val="a9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>Проанализировать связи педагогики с естественными, гуманитарными и точными науками, выделить следующие  их взаимного дополнения.</w:t>
      </w:r>
    </w:p>
    <w:p w:rsidR="00C76DD9" w:rsidRPr="00D27F43" w:rsidRDefault="00C76DD9" w:rsidP="00D27F43">
      <w:pPr>
        <w:pStyle w:val="a9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>Раскрыть взгляды русских мыслителей, философов, педагогов,</w:t>
      </w:r>
    </w:p>
    <w:p w:rsidR="002F633E" w:rsidRDefault="002F633E" w:rsidP="00D27F43">
      <w:pPr>
        <w:spacing w:line="360" w:lineRule="auto"/>
        <w:rPr>
          <w:b/>
          <w:color w:val="000000" w:themeColor="text1"/>
          <w:sz w:val="32"/>
          <w:szCs w:val="32"/>
        </w:rPr>
      </w:pPr>
    </w:p>
    <w:p w:rsidR="00C62867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8</w:t>
      </w:r>
    </w:p>
    <w:p w:rsidR="00435C4D" w:rsidRPr="00435C4D" w:rsidRDefault="00435C4D" w:rsidP="00435C4D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Default="00C62867" w:rsidP="00C62867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4953CA" w:rsidRPr="004953CA">
        <w:rPr>
          <w:b/>
          <w:color w:val="000000" w:themeColor="text1"/>
          <w:sz w:val="28"/>
          <w:szCs w:val="28"/>
        </w:rPr>
        <w:t>Современные концепции воспитания Социокультурные основания современных концепций воспитания</w:t>
      </w:r>
    </w:p>
    <w:p w:rsidR="00435C4D" w:rsidRDefault="00D27F43" w:rsidP="00435C4D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Новый учебный процесс предполагает внедрение новы</w:t>
      </w:r>
      <w:r w:rsidR="00435C4D">
        <w:rPr>
          <w:sz w:val="28"/>
          <w:szCs w:val="28"/>
        </w:rPr>
        <w:t>х форм работы и предусматривает новые </w:t>
      </w:r>
      <w:r w:rsidRPr="00994E2B">
        <w:rPr>
          <w:sz w:val="28"/>
          <w:szCs w:val="28"/>
        </w:rPr>
        <w:t xml:space="preserve">роли: </w:t>
      </w:r>
      <w:r w:rsidRPr="00994E2B">
        <w:rPr>
          <w:sz w:val="28"/>
          <w:szCs w:val="28"/>
        </w:rPr>
        <w:br/>
        <w:t>учителя как организатора и консультанта, ученика как активного исследователя, творчески и самостоятельно работающего над решением учебной задачи, широко использующего информационные технологии для получения необходимой информации.</w:t>
      </w:r>
    </w:p>
    <w:p w:rsidR="00435C4D" w:rsidRDefault="00D27F43" w:rsidP="00435C4D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Теперь позиция ученика - познание мира в специально организованных условиях, а позиция учителя - к классу не с ответом, а с вопросом.</w:t>
      </w:r>
      <w:r w:rsidR="003F32BE">
        <w:rPr>
          <w:sz w:val="28"/>
          <w:szCs w:val="28"/>
        </w:rPr>
        <w:t xml:space="preserve"> </w:t>
      </w:r>
    </w:p>
    <w:p w:rsidR="00435C4D" w:rsidRDefault="00D27F43" w:rsidP="00435C4D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Системно-деятельностный подход является основой стандартов второго поколения.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Рассмотрим на примере Технологии деятельностного метода (ТДМ) автор Людмила Георгиевна  Петерсон.   Типология уроков ТДМ:</w:t>
      </w:r>
    </w:p>
    <w:p w:rsidR="00D27F43" w:rsidRPr="00994E2B" w:rsidRDefault="00D27F43" w:rsidP="00435C4D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открытия нового знания.</w:t>
      </w:r>
    </w:p>
    <w:p w:rsidR="00D27F43" w:rsidRPr="00994E2B" w:rsidRDefault="00D27F43" w:rsidP="00435C4D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рефлексии</w:t>
      </w:r>
    </w:p>
    <w:p w:rsidR="00D27F43" w:rsidRPr="00994E2B" w:rsidRDefault="00D27F43" w:rsidP="00435C4D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обобщения и систематизации знаний</w:t>
      </w:r>
    </w:p>
    <w:p w:rsidR="00D27F43" w:rsidRPr="00994E2B" w:rsidRDefault="00D27F43" w:rsidP="00435C4D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развивающего контроля.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открытия нового знания.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Деятельностная цель: формирование у обучающихся способностей к самостоятельному построению новых способов действия на основе метода рефлексивной самоорганизации.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расширение понятийной базы по учебному предмету за счет включения в нее новых элементов.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рефлексии.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Деятельностная цель: формирование у обучающихся способностей к самостоятельному выявлению и исправлению своих ошибок на основе рефлексии коррекционно-контрольного типа.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коррекция и тренинг изученных способов действий – понятий, алгоритмов и т.д.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обобщения и систематизации знаний.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Деятельностная цель: формирование у обучающихся способностей к обобщению, структурированию и систематизации изучаемого предметного содержания.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систематизация учебного материала и выявление логики развития содержательно-методических линий предмета.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развивающего контроля.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Деятельностная цель: формирование у учащихся способностей к осуществлению контрольной функции.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контроль и самоконтроль изученных понятий и алгоритмов.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Сформировать умение учиться можно только при условии понимания учеником нормы учебной деятельности (то есть того, что значит «уметь учиться»).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  Рождение любого урока начинается с осознания и правильного, четкого определения его конечной цели — чего учитель хочет добиться; затем установления средства  -  что поможет учителю в достижении цели, а уж </w:t>
      </w:r>
      <w:r w:rsidRPr="00994E2B">
        <w:rPr>
          <w:sz w:val="28"/>
          <w:szCs w:val="28"/>
        </w:rPr>
        <w:lastRenderedPageBreak/>
        <w:t>затем определения способа — как учитель будет действовать, чтобы цель была достигнута.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Что же такое цель современного урока и когда, какие цели урока ставит учитель?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    Общепринято в науке, что цель - это предполагаемый, заранее планируемый (мысленно или вербально) результат деятельности по преобразованию какого-либо объекта. 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Цель современного урока: создать (обеспечить) условия для формирования (развития) представления (умения) 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Учебные задачи, направленные на достижение метапредметных результатов обучения:</w:t>
      </w:r>
    </w:p>
    <w:p w:rsidR="00D27F43" w:rsidRPr="00994E2B" w:rsidRDefault="00D27F43" w:rsidP="00435C4D">
      <w:pPr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работать с новой информацией по теме (отбирать, выделять, выстраивать в логике, обобщать);</w:t>
      </w:r>
    </w:p>
    <w:p w:rsidR="00D27F43" w:rsidRPr="00994E2B" w:rsidRDefault="00D27F43" w:rsidP="00435C4D">
      <w:pPr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различать, классифицировать (познавательные УУД);</w:t>
      </w:r>
    </w:p>
    <w:p w:rsidR="00D27F43" w:rsidRPr="00994E2B" w:rsidRDefault="00D27F43" w:rsidP="00435C4D">
      <w:pPr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слушать и слышать, выстраивать речевые высказывания;</w:t>
      </w:r>
    </w:p>
    <w:p w:rsidR="00D27F43" w:rsidRPr="00994E2B" w:rsidRDefault="00D27F43" w:rsidP="00435C4D">
      <w:pPr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умений работать в статичных и мигрирующих группах (коммуникативные УУД);</w:t>
      </w:r>
    </w:p>
    <w:p w:rsidR="00D27F43" w:rsidRPr="00994E2B" w:rsidRDefault="00D27F43" w:rsidP="00435C4D">
      <w:pPr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Формирование разнообразных форм рефлексии (регулятивные УУД).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Учебные задачи, направленные на достижение предметных результатов обучения:</w:t>
      </w:r>
    </w:p>
    <w:p w:rsidR="00D27F43" w:rsidRPr="00994E2B" w:rsidRDefault="00D27F43" w:rsidP="00435C4D">
      <w:pPr>
        <w:numPr>
          <w:ilvl w:val="0"/>
          <w:numId w:val="35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Освоение знаний по теме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Цель урока в современной школе должна отличаться конкретностью, с указанием средств ее достижения и ее переводом в конкретные дидактические задачи.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Цели обучения должны быть:</w:t>
      </w:r>
    </w:p>
    <w:p w:rsidR="00D27F43" w:rsidRPr="00994E2B" w:rsidRDefault="00D27F43" w:rsidP="00435C4D">
      <w:pPr>
        <w:numPr>
          <w:ilvl w:val="0"/>
          <w:numId w:val="36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Диагностируемые. 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Диагностичность целей обозначает, что имеются средства и возможности проверить, достигнута ли цель. Критерии измеримости бывают качественные и количественные.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Конкретные.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Понятные.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Осознанные.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Описывающие желаемый результат.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Реальные.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Побудительные (побуждать к действию).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Точные.</w:t>
      </w:r>
    </w:p>
    <w:p w:rsidR="004F76A5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       Цель обучения предполагает формирование у учащихся новых понятий и способов действий, системы научных знаний и т. п.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  Цели обучения условно разделяют на три группы:</w:t>
      </w:r>
    </w:p>
    <w:p w:rsidR="00D27F43" w:rsidRPr="00994E2B" w:rsidRDefault="00D27F43" w:rsidP="00435C4D">
      <w:pPr>
        <w:numPr>
          <w:ilvl w:val="0"/>
          <w:numId w:val="38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образовательные (обучающие).</w:t>
      </w:r>
    </w:p>
    <w:p w:rsidR="00D27F43" w:rsidRPr="00994E2B" w:rsidRDefault="00D27F43" w:rsidP="00435C4D">
      <w:pPr>
        <w:numPr>
          <w:ilvl w:val="0"/>
          <w:numId w:val="38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развивающие,</w:t>
      </w:r>
    </w:p>
    <w:p w:rsidR="00D27F43" w:rsidRPr="00994E2B" w:rsidRDefault="00D27F43" w:rsidP="00435C4D">
      <w:pPr>
        <w:numPr>
          <w:ilvl w:val="0"/>
          <w:numId w:val="38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воспитательные.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Все эти группы целей взаимосвязаны.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Обучающие цели урока (дидактические):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передача учащимся определённой системы знаний, умений, навыков, необходимых для общего образования, для изучения других дисциплин и для практической деятельности в повседневной жизни.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    Для постановки обучающих целей рекомендуется использовать  глаголы, указывающие на действие с определенным результатом: 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«выбрать», 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«назвать», 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«дать определение», 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«проиллюстрировать»,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«написать»,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«перечислить»,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«выполнить»,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«систематизировать»...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Определить основную дидактическую цель урока – значит, установить, чему в основном будет посвящён данный урок.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Развивающие цели урока содействуют формированию:</w:t>
      </w:r>
    </w:p>
    <w:p w:rsidR="00D27F43" w:rsidRPr="00994E2B" w:rsidRDefault="00D27F43" w:rsidP="00435C4D">
      <w:pPr>
        <w:numPr>
          <w:ilvl w:val="0"/>
          <w:numId w:val="40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общеучебных и специальных умений; </w:t>
      </w:r>
    </w:p>
    <w:p w:rsidR="00D27F43" w:rsidRPr="00994E2B" w:rsidRDefault="00D27F43" w:rsidP="00435C4D">
      <w:pPr>
        <w:numPr>
          <w:ilvl w:val="0"/>
          <w:numId w:val="40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совершенствованию мыслительных операций; </w:t>
      </w:r>
    </w:p>
    <w:p w:rsidR="00D27F43" w:rsidRPr="00994E2B" w:rsidRDefault="00D27F43" w:rsidP="00435C4D">
      <w:pPr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развитию эмоциональной сферы, монологической речи учащихся, диалога, коммуникативной культуры;</w:t>
      </w:r>
    </w:p>
    <w:p w:rsidR="00D27F43" w:rsidRPr="00994E2B" w:rsidRDefault="00D27F43" w:rsidP="00435C4D">
      <w:pPr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осуществлению самоконтроля и самооценки, а в целом — становлению и развитию личности.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Воспитательные цели  предполагают формирование у учащихся определенных свойств личности и черт характера.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Но можем ли мы с вами за один урок решить воспитательную цель?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 Можем ли проверить, что к концу урока мы воспитатели или сформировали те или иные личностные качества ребенка? 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Наверное нет. Поэтому цель воспитания желательно формулировать следующим образом: "Создать (или обеспечить) условия для ...". Вот тогда при подведении итогов мы сможем определить, достигнута ли поставленная цель или нет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Воспитательные цели способствуют:</w:t>
      </w:r>
    </w:p>
    <w:p w:rsidR="00D27F43" w:rsidRPr="00994E2B" w:rsidRDefault="00435C4D" w:rsidP="00435C4D">
      <w:pPr>
        <w:spacing w:before="100" w:beforeAutospacing="1" w:after="100" w:afterAutospacing="1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7F43" w:rsidRPr="00994E2B">
        <w:rPr>
          <w:sz w:val="28"/>
          <w:szCs w:val="28"/>
        </w:rPr>
        <w:t xml:space="preserve">воспитанию положительного отношения к знаниям, к процессу учения; </w:t>
      </w:r>
    </w:p>
    <w:p w:rsidR="00D27F43" w:rsidRPr="00994E2B" w:rsidRDefault="00435C4D" w:rsidP="00435C4D">
      <w:pPr>
        <w:spacing w:before="100" w:beforeAutospacing="1" w:after="100" w:afterAutospacing="1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7F43" w:rsidRPr="00994E2B">
        <w:rPr>
          <w:sz w:val="28"/>
          <w:szCs w:val="28"/>
        </w:rPr>
        <w:t>формированию идей, взглядов, убеждений, качеств личности, оценки, самооценки и самостоятельности;</w:t>
      </w:r>
    </w:p>
    <w:p w:rsidR="00D27F43" w:rsidRPr="00994E2B" w:rsidRDefault="00435C4D" w:rsidP="00435C4D">
      <w:pPr>
        <w:spacing w:before="100" w:beforeAutospacing="1" w:after="100" w:afterAutospacing="1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7F43" w:rsidRPr="00994E2B">
        <w:rPr>
          <w:sz w:val="28"/>
          <w:szCs w:val="28"/>
        </w:rPr>
        <w:t>приобретению опыта адекватного поведения в любом обществе.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     Воспитательная работа на уроке должна планироваться  самым тщательным образом. Формулировка воспитательных целей должна быть также конкретной. 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 Могут быть использованы следующие формулировки  при постановке воспитательной цели:</w:t>
      </w:r>
    </w:p>
    <w:p w:rsidR="00D27F43" w:rsidRPr="00994E2B" w:rsidRDefault="00D27F43" w:rsidP="00435C4D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вызвать интерес,</w:t>
      </w:r>
    </w:p>
    <w:p w:rsidR="00D27F43" w:rsidRPr="00994E2B" w:rsidRDefault="00D27F43" w:rsidP="00435C4D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пробудить любознательность,</w:t>
      </w:r>
    </w:p>
    <w:p w:rsidR="00D27F43" w:rsidRPr="00994E2B" w:rsidRDefault="00D27F43" w:rsidP="00435C4D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пробудить интерес к самостоятельному решению задач,</w:t>
      </w:r>
    </w:p>
    <w:p w:rsidR="00D27F43" w:rsidRPr="00994E2B" w:rsidRDefault="00D27F43" w:rsidP="00435C4D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побудить учащихся к активности, </w:t>
      </w:r>
    </w:p>
    <w:p w:rsidR="00D27F43" w:rsidRPr="00994E2B" w:rsidRDefault="00D27F43" w:rsidP="00435C4D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выразить свое отношение…</w:t>
      </w:r>
    </w:p>
    <w:p w:rsidR="00D27F43" w:rsidRPr="00994E2B" w:rsidRDefault="00D27F43" w:rsidP="00435C4D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прививать, укреплять... навыки.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Для того чтобы цели преподавателя стали целями учащихся, необходимо использовать приемы целеполагания, которые выбирает учитель. </w:t>
      </w:r>
    </w:p>
    <w:p w:rsidR="00C62867" w:rsidRDefault="00C62867" w:rsidP="00435C4D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9</w:t>
      </w:r>
    </w:p>
    <w:p w:rsidR="00C62867" w:rsidRDefault="00C62867" w:rsidP="00C6286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4953CA" w:rsidRPr="004953CA">
        <w:rPr>
          <w:b/>
          <w:color w:val="000000" w:themeColor="text1"/>
          <w:sz w:val="28"/>
          <w:szCs w:val="28"/>
        </w:rPr>
        <w:t>Требования к результатам, структуре и условиям освоения основной образовательной программы основного общего образования</w:t>
      </w: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0</w:t>
      </w:r>
    </w:p>
    <w:p w:rsidR="00C62867" w:rsidRPr="001C22CE" w:rsidRDefault="00C62867" w:rsidP="004953CA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lastRenderedPageBreak/>
        <w:t xml:space="preserve">Тема. </w:t>
      </w:r>
      <w:r w:rsidR="004953CA" w:rsidRPr="004953CA">
        <w:rPr>
          <w:b/>
          <w:color w:val="000000" w:themeColor="text1"/>
          <w:sz w:val="28"/>
          <w:szCs w:val="28"/>
        </w:rPr>
        <w:t>Диагностика и оценка учебных достижений школьников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1</w:t>
      </w:r>
    </w:p>
    <w:p w:rsidR="00C62867" w:rsidRDefault="00C62867" w:rsidP="00C6286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B83751" w:rsidRPr="00B83751">
        <w:rPr>
          <w:b/>
          <w:color w:val="000000" w:themeColor="text1"/>
          <w:sz w:val="28"/>
          <w:szCs w:val="28"/>
        </w:rPr>
        <w:t>Вопросы преемственности образовательных программ дошкольного и начального общего образования</w:t>
      </w: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D27F43" w:rsidRDefault="00C62867" w:rsidP="00D27F43">
      <w:pPr>
        <w:pStyle w:val="af3"/>
        <w:numPr>
          <w:ilvl w:val="1"/>
          <w:numId w:val="36"/>
        </w:numPr>
        <w:tabs>
          <w:tab w:val="left" w:pos="3030"/>
        </w:tabs>
        <w:spacing w:line="36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27F43">
        <w:rPr>
          <w:b/>
          <w:bCs/>
          <w:i/>
          <w:iCs/>
          <w:color w:val="000000" w:themeColor="text1"/>
          <w:sz w:val="28"/>
          <w:szCs w:val="28"/>
        </w:rPr>
        <w:t>Теоретическая часть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Анализ и отработка особенностей содержания и организации педагогического процесса в условиях разных типов образовательных организаций зависит от их вида и типа. Тип образовательного учреждения определяется в соответствии с уровнем и направленностью реализуемых им образовательных программ. На сегодняшний день можно говорить о существовании следующих типов образовательных учреждений: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- дошкольные;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- общеобразовательные (начального общего, основного общего, среднего (полного) общего образования);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- начального профессионального образования;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- среднего профессионального образования;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высшего профессионального образования;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-послевузовского профессионального образования и др.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Первые пять типов образовательных учреждений являются основными и наиболее распространенными, в связи с этим кратко рассмотрим их некоторые особенности.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Задания.</w:t>
      </w:r>
    </w:p>
    <w:p w:rsidR="00D27F43" w:rsidRPr="00994E2B" w:rsidRDefault="00D27F43" w:rsidP="00D27F43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994E2B">
        <w:rPr>
          <w:sz w:val="28"/>
          <w:szCs w:val="28"/>
        </w:rPr>
        <w:t>Проанализируйте каждое из</w:t>
      </w:r>
      <w:r w:rsidRPr="00994E2B">
        <w:rPr>
          <w:bCs/>
          <w:sz w:val="28"/>
          <w:szCs w:val="28"/>
        </w:rPr>
        <w:t xml:space="preserve"> видов общеобразовательных учреждений </w:t>
      </w:r>
      <w:r w:rsidRPr="00994E2B">
        <w:rPr>
          <w:sz w:val="28"/>
          <w:szCs w:val="28"/>
        </w:rPr>
        <w:t>в зависимости от уровней, реализуемых в них  образовательных программ.</w:t>
      </w:r>
    </w:p>
    <w:p w:rsidR="00D27F43" w:rsidRPr="00994E2B" w:rsidRDefault="005D220A" w:rsidP="005D220A">
      <w:pPr>
        <w:pStyle w:val="a9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D27F43" w:rsidRPr="00994E2B">
        <w:rPr>
          <w:bCs/>
          <w:sz w:val="28"/>
          <w:szCs w:val="28"/>
        </w:rPr>
        <w:t>Охарактеризуйте особенности содержания и организации педагогического процесса в условиях детского сада.</w:t>
      </w:r>
    </w:p>
    <w:p w:rsidR="00D27F43" w:rsidRPr="005D220A" w:rsidRDefault="005D220A" w:rsidP="005D220A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27F43" w:rsidRPr="00994E2B">
        <w:rPr>
          <w:sz w:val="28"/>
          <w:szCs w:val="28"/>
        </w:rPr>
        <w:t>Какие основополагающие принципы государственной политики в области образования положены в основу типологии образовательных учреждений?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2</w:t>
      </w:r>
    </w:p>
    <w:p w:rsidR="00C62867" w:rsidRDefault="00C62867" w:rsidP="00C6286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B83751" w:rsidRPr="00B83751">
        <w:rPr>
          <w:b/>
          <w:color w:val="000000" w:themeColor="text1"/>
          <w:sz w:val="28"/>
          <w:szCs w:val="28"/>
        </w:rPr>
        <w:t>Методика составления характеристики. Структура педагогической характеристики обучающегося</w:t>
      </w: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3</w:t>
      </w:r>
    </w:p>
    <w:p w:rsidR="00C62867" w:rsidRDefault="00C62867" w:rsidP="00C6286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8367E2" w:rsidRPr="008367E2">
        <w:rPr>
          <w:b/>
          <w:color w:val="000000" w:themeColor="text1"/>
          <w:szCs w:val="28"/>
        </w:rPr>
        <w:t>Научно-методическая обоснованность и практическая применимость современных концепций</w:t>
      </w: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4</w:t>
      </w:r>
    </w:p>
    <w:p w:rsidR="00C62867" w:rsidRPr="001C22CE" w:rsidRDefault="00C62867" w:rsidP="008367E2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8367E2" w:rsidRPr="008367E2">
        <w:rPr>
          <w:b/>
          <w:color w:val="000000" w:themeColor="text1"/>
          <w:sz w:val="28"/>
          <w:szCs w:val="28"/>
        </w:rPr>
        <w:t>Функции, основные направления и формы деятельности учителя – классного руководителя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5</w:t>
      </w:r>
    </w:p>
    <w:p w:rsidR="00C62867" w:rsidRPr="001C22CE" w:rsidRDefault="00C62867" w:rsidP="008367E2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8367E2" w:rsidRPr="008367E2">
        <w:rPr>
          <w:b/>
          <w:color w:val="000000" w:themeColor="text1"/>
          <w:sz w:val="28"/>
          <w:szCs w:val="28"/>
        </w:rPr>
        <w:t>Законы, закономерности и принципы обучения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Default="00C62867" w:rsidP="005A71DA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6</w:t>
      </w:r>
    </w:p>
    <w:p w:rsidR="008367E2" w:rsidRPr="008367E2" w:rsidRDefault="00C62867" w:rsidP="008367E2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8367E2" w:rsidRPr="008367E2">
        <w:rPr>
          <w:b/>
          <w:color w:val="000000" w:themeColor="text1"/>
          <w:sz w:val="28"/>
          <w:szCs w:val="28"/>
        </w:rPr>
        <w:t>Преподавание и учение как две стороны процесса</w:t>
      </w:r>
    </w:p>
    <w:p w:rsidR="00C62867" w:rsidRPr="001C22CE" w:rsidRDefault="008367E2" w:rsidP="008367E2">
      <w:pPr>
        <w:spacing w:line="360" w:lineRule="auto"/>
        <w:jc w:val="center"/>
        <w:rPr>
          <w:b/>
          <w:color w:val="000000" w:themeColor="text1"/>
          <w:szCs w:val="28"/>
        </w:rPr>
      </w:pPr>
      <w:r w:rsidRPr="008367E2">
        <w:rPr>
          <w:b/>
          <w:color w:val="000000" w:themeColor="text1"/>
          <w:sz w:val="28"/>
          <w:szCs w:val="28"/>
        </w:rPr>
        <w:t>обучения, их характеристика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lastRenderedPageBreak/>
        <w:t>Практическое занятие № 1</w:t>
      </w:r>
      <w:r>
        <w:rPr>
          <w:b/>
          <w:color w:val="000000" w:themeColor="text1"/>
          <w:sz w:val="32"/>
          <w:szCs w:val="32"/>
        </w:rPr>
        <w:t>7</w:t>
      </w:r>
    </w:p>
    <w:p w:rsidR="00C62867" w:rsidRPr="001C22CE" w:rsidRDefault="00C62867" w:rsidP="008367E2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8367E2" w:rsidRPr="008367E2">
        <w:rPr>
          <w:b/>
          <w:color w:val="000000" w:themeColor="text1"/>
          <w:sz w:val="28"/>
          <w:szCs w:val="28"/>
        </w:rPr>
        <w:t>Законы, закономерности и принципы обучения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8</w:t>
      </w:r>
    </w:p>
    <w:p w:rsidR="00C62867" w:rsidRPr="001C22CE" w:rsidRDefault="00C62867" w:rsidP="00BE73C9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BE73C9" w:rsidRPr="00BE73C9">
        <w:rPr>
          <w:b/>
          <w:color w:val="000000" w:themeColor="text1"/>
          <w:sz w:val="28"/>
          <w:szCs w:val="28"/>
        </w:rPr>
        <w:t>Принципы и критерии отбора содержания общего образования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9</w:t>
      </w:r>
    </w:p>
    <w:p w:rsidR="00C62867" w:rsidRPr="001C22CE" w:rsidRDefault="00C62867" w:rsidP="00BE73C9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BE73C9" w:rsidRPr="00BE73C9">
        <w:rPr>
          <w:b/>
          <w:color w:val="000000" w:themeColor="text1"/>
          <w:sz w:val="28"/>
          <w:szCs w:val="28"/>
        </w:rPr>
        <w:t>Анализ федерального государственного образовательного стандарта нового поколения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20</w:t>
      </w:r>
    </w:p>
    <w:p w:rsidR="00C62867" w:rsidRDefault="00C62867" w:rsidP="00C6286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BE73C9" w:rsidRPr="00BE73C9">
        <w:rPr>
          <w:b/>
          <w:color w:val="000000" w:themeColor="text1"/>
          <w:szCs w:val="28"/>
        </w:rPr>
        <w:t>Выбор методов и средств обучения. Классификация средств обучения. Методика применения средств обучения. Интернет как интегральное средство обучения.</w:t>
      </w: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Default="00C62867" w:rsidP="005A71DA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A4B1F" w:rsidRDefault="002A4B1F" w:rsidP="005A71DA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 к экзамену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Вопросы к Экзамену: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1. Общая характеристика педагогической профессии.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2. Профессиональная деятельность и личность педагога.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3. Педагогическое общение</w:t>
      </w:r>
      <w:r>
        <w:rPr>
          <w:color w:val="000000"/>
          <w:sz w:val="28"/>
          <w:szCs w:val="28"/>
        </w:rPr>
        <w:t>: сущность, функции, стили обще</w:t>
      </w:r>
      <w:r w:rsidRPr="00A57FE5">
        <w:rPr>
          <w:color w:val="000000"/>
          <w:sz w:val="28"/>
          <w:szCs w:val="28"/>
        </w:rPr>
        <w:t>ния и стили руководства.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 xml:space="preserve">4. Педагогика как наука и практика, их взаимосвязь. Цели, задачи, функции науки </w:t>
      </w:r>
      <w:r>
        <w:rPr>
          <w:color w:val="000000"/>
          <w:sz w:val="28"/>
          <w:szCs w:val="28"/>
        </w:rPr>
        <w:t>и практики. Категориальный аппа</w:t>
      </w:r>
      <w:r w:rsidRPr="00A57FE5">
        <w:rPr>
          <w:color w:val="000000"/>
          <w:sz w:val="28"/>
          <w:szCs w:val="28"/>
        </w:rPr>
        <w:t>рат педагогики как науки</w:t>
      </w:r>
      <w:r>
        <w:rPr>
          <w:color w:val="000000"/>
          <w:sz w:val="28"/>
          <w:szCs w:val="28"/>
        </w:rPr>
        <w:t xml:space="preserve"> об образовании, обучении и вос</w:t>
      </w:r>
      <w:r w:rsidRPr="00A57FE5">
        <w:rPr>
          <w:color w:val="000000"/>
          <w:sz w:val="28"/>
          <w:szCs w:val="28"/>
        </w:rPr>
        <w:t>питании. Связь педагогики с другими науками, формы связи с ними и использование их идей в педагогике.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5. Педагогическая система и её компоненты. Система наук о воспитании и образовании.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6. Методы и логика научного педагогического исследования.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lastRenderedPageBreak/>
        <w:t>7. Современные тенденции в развитии и реформировании российского образования конца XX начала XXI века.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8. «Я-концепция»: формиро</w:t>
      </w:r>
      <w:r>
        <w:rPr>
          <w:color w:val="000000"/>
          <w:sz w:val="28"/>
          <w:szCs w:val="28"/>
        </w:rPr>
        <w:t>вание субъект-субъектных отноше</w:t>
      </w:r>
      <w:r w:rsidRPr="00A57FE5">
        <w:rPr>
          <w:color w:val="000000"/>
          <w:sz w:val="28"/>
          <w:szCs w:val="28"/>
        </w:rPr>
        <w:t>ний в педагогическом процессе.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9. Методология как учение о</w:t>
      </w:r>
      <w:r>
        <w:rPr>
          <w:color w:val="000000"/>
          <w:sz w:val="28"/>
          <w:szCs w:val="28"/>
        </w:rPr>
        <w:t xml:space="preserve"> научном методе познания. Мето</w:t>
      </w:r>
      <w:r w:rsidRPr="00A57FE5">
        <w:rPr>
          <w:color w:val="000000"/>
          <w:sz w:val="28"/>
          <w:szCs w:val="28"/>
        </w:rPr>
        <w:t>дологические под</w:t>
      </w:r>
      <w:r>
        <w:rPr>
          <w:color w:val="000000"/>
          <w:sz w:val="28"/>
          <w:szCs w:val="28"/>
        </w:rPr>
        <w:t>ходы в образовании: деятельност</w:t>
      </w:r>
      <w:r w:rsidRPr="00A57FE5">
        <w:rPr>
          <w:color w:val="000000"/>
          <w:sz w:val="28"/>
          <w:szCs w:val="28"/>
        </w:rPr>
        <w:t>ный, системный, личностный.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10. Дидактика как наука об обучении и образовании: предмет, цель. Основные категори</w:t>
      </w:r>
      <w:r>
        <w:rPr>
          <w:color w:val="000000"/>
          <w:sz w:val="28"/>
          <w:szCs w:val="28"/>
        </w:rPr>
        <w:t>и дидактики: обучение, образова</w:t>
      </w:r>
      <w:r w:rsidRPr="00A57FE5">
        <w:rPr>
          <w:color w:val="000000"/>
          <w:sz w:val="28"/>
          <w:szCs w:val="28"/>
        </w:rPr>
        <w:t>ние, преподавание, учение.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11. Сущность, структура и движущие силы образовательного процесса.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12. Процесс обучения, его сущность, функции. Характеристика категорий: знания, умения, навыки. Компоненты процесса обучения. Основные этапы процесса обучения.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13. Содержание образования. Источники и принципы отбора содержания образования.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14. Государственный образовательный стандарт: понятие, функции, структура. Объекты стандартизации.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15. Документы, определя</w:t>
      </w:r>
      <w:r>
        <w:rPr>
          <w:color w:val="000000"/>
          <w:sz w:val="28"/>
          <w:szCs w:val="28"/>
        </w:rPr>
        <w:t>ющие содержание образования. За</w:t>
      </w:r>
      <w:r w:rsidRPr="00A57FE5">
        <w:rPr>
          <w:color w:val="000000"/>
          <w:sz w:val="28"/>
          <w:szCs w:val="28"/>
        </w:rPr>
        <w:t>кон РФ об образовании. Характеристика учебного плана, учебной программы, учебника.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16. Принципы обучения как</w:t>
      </w:r>
      <w:r>
        <w:rPr>
          <w:color w:val="000000"/>
          <w:sz w:val="28"/>
          <w:szCs w:val="28"/>
        </w:rPr>
        <w:t xml:space="preserve"> категория дидактики. Характери</w:t>
      </w:r>
      <w:r w:rsidRPr="00A57FE5">
        <w:rPr>
          <w:color w:val="000000"/>
          <w:sz w:val="28"/>
          <w:szCs w:val="28"/>
        </w:rPr>
        <w:t>стика принципов обучения.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17. Методы обучения: понятие, классификации, взаимосвязь методов, средств и форм обучения.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18. Формы организации уч</w:t>
      </w:r>
      <w:r>
        <w:rPr>
          <w:color w:val="000000"/>
          <w:sz w:val="28"/>
          <w:szCs w:val="28"/>
        </w:rPr>
        <w:t>ебной деятельности: индивидуаль</w:t>
      </w:r>
      <w:r w:rsidRPr="00A57FE5">
        <w:rPr>
          <w:color w:val="000000"/>
          <w:sz w:val="28"/>
          <w:szCs w:val="28"/>
        </w:rPr>
        <w:t>ные, групповые, фронтальные. Достоинства и недостатки их применения в педагогическом процессе.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19. Урок как целостная система. Требования к уроку. Типы и структура урока. Нестандартные уроки.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20. Диагностика и контро</w:t>
      </w:r>
      <w:r>
        <w:rPr>
          <w:color w:val="000000"/>
          <w:sz w:val="28"/>
          <w:szCs w:val="28"/>
        </w:rPr>
        <w:t>ль за учебной деятельностью уча</w:t>
      </w:r>
      <w:r w:rsidRPr="00A57FE5">
        <w:rPr>
          <w:color w:val="000000"/>
          <w:sz w:val="28"/>
          <w:szCs w:val="28"/>
        </w:rPr>
        <w:t>щихся. Функции контроля и требования к нему.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lastRenderedPageBreak/>
        <w:t>21. Виды, методы и фо</w:t>
      </w:r>
      <w:r>
        <w:rPr>
          <w:color w:val="000000"/>
          <w:sz w:val="28"/>
          <w:szCs w:val="28"/>
        </w:rPr>
        <w:t>рмы контроля. Оценка знаний уча</w:t>
      </w:r>
      <w:r w:rsidRPr="00A57FE5">
        <w:rPr>
          <w:color w:val="000000"/>
          <w:sz w:val="28"/>
          <w:szCs w:val="28"/>
        </w:rPr>
        <w:t>щихся, её образовательное и воспитательное значение.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22. Воспитание как социально</w:t>
      </w:r>
      <w:r>
        <w:rPr>
          <w:color w:val="000000"/>
          <w:sz w:val="28"/>
          <w:szCs w:val="28"/>
        </w:rPr>
        <w:t>е и педагогическое явление. Сущ</w:t>
      </w:r>
      <w:r w:rsidRPr="00A57FE5">
        <w:rPr>
          <w:color w:val="000000"/>
          <w:sz w:val="28"/>
          <w:szCs w:val="28"/>
        </w:rPr>
        <w:t>ность воспитания и его место в целостной структуре образовательного процесса.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23. Воспитательный процесс, его характеристика. Структура и логика воспитательного</w:t>
      </w:r>
      <w:r>
        <w:rPr>
          <w:color w:val="000000"/>
          <w:sz w:val="28"/>
          <w:szCs w:val="28"/>
        </w:rPr>
        <w:t xml:space="preserve"> процесса. Противоречия как дви</w:t>
      </w:r>
      <w:r w:rsidRPr="00A57FE5">
        <w:rPr>
          <w:color w:val="000000"/>
          <w:sz w:val="28"/>
          <w:szCs w:val="28"/>
        </w:rPr>
        <w:t>жущие силы воспитания.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24. Закономерности и принципы воспитания, их взаимосвязь.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 xml:space="preserve">25. Содержание воспитания. </w:t>
      </w:r>
      <w:r>
        <w:rPr>
          <w:color w:val="000000"/>
          <w:sz w:val="28"/>
          <w:szCs w:val="28"/>
        </w:rPr>
        <w:t>Направления воспитания. Характе</w:t>
      </w:r>
      <w:r w:rsidRPr="00A57FE5">
        <w:rPr>
          <w:color w:val="000000"/>
          <w:sz w:val="28"/>
          <w:szCs w:val="28"/>
        </w:rPr>
        <w:t>ристика одного из них: цели и задачи, ценности, формы осуществления (по выбору экзаменуемого).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26. Методы, средства и формы воспитания. Классификация методов воспитания. Выбор методов воспитания.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27. Классный руководитель как организатор воспитательной работы в школе. Фун</w:t>
      </w:r>
      <w:r>
        <w:rPr>
          <w:color w:val="000000"/>
          <w:sz w:val="28"/>
          <w:szCs w:val="28"/>
        </w:rPr>
        <w:t>кции и основные направления дея</w:t>
      </w:r>
      <w:r w:rsidRPr="00A57FE5">
        <w:rPr>
          <w:color w:val="000000"/>
          <w:sz w:val="28"/>
          <w:szCs w:val="28"/>
        </w:rPr>
        <w:t>тельности классного р</w:t>
      </w:r>
      <w:r>
        <w:rPr>
          <w:color w:val="000000"/>
          <w:sz w:val="28"/>
          <w:szCs w:val="28"/>
        </w:rPr>
        <w:t>уководителя. Виды и формы класс</w:t>
      </w:r>
      <w:r w:rsidRPr="00A57FE5">
        <w:rPr>
          <w:color w:val="000000"/>
          <w:sz w:val="28"/>
          <w:szCs w:val="28"/>
        </w:rPr>
        <w:t>ных часов.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28. 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29. 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 xml:space="preserve">30. Социализация личности </w:t>
      </w:r>
      <w:r>
        <w:rPr>
          <w:color w:val="000000"/>
          <w:sz w:val="28"/>
          <w:szCs w:val="28"/>
        </w:rPr>
        <w:t>и ее факторы. Социально-психоло</w:t>
      </w:r>
      <w:r w:rsidRPr="00A57FE5">
        <w:rPr>
          <w:color w:val="000000"/>
          <w:sz w:val="28"/>
          <w:szCs w:val="28"/>
        </w:rPr>
        <w:t>гические и социально-педагогические механизмы социализации. Агенты социализации.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31. Социальное воспитан</w:t>
      </w:r>
      <w:r>
        <w:rPr>
          <w:color w:val="000000"/>
          <w:sz w:val="28"/>
          <w:szCs w:val="28"/>
        </w:rPr>
        <w:t>ие и социализация личности. Сущ</w:t>
      </w:r>
      <w:r w:rsidRPr="00A57FE5">
        <w:rPr>
          <w:color w:val="000000"/>
          <w:sz w:val="28"/>
          <w:szCs w:val="28"/>
        </w:rPr>
        <w:t xml:space="preserve">ность, принципы, ценности </w:t>
      </w:r>
      <w:r>
        <w:rPr>
          <w:color w:val="000000"/>
          <w:sz w:val="28"/>
          <w:szCs w:val="28"/>
        </w:rPr>
        <w:t>социального воспитания. На</w:t>
      </w:r>
      <w:r w:rsidRPr="00A57FE5">
        <w:rPr>
          <w:color w:val="000000"/>
          <w:sz w:val="28"/>
          <w:szCs w:val="28"/>
        </w:rPr>
        <w:t>правления институтов социального воспитания.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32. Семья как социокультурная среда воспитания и развития ребенка. Специфика се</w:t>
      </w:r>
      <w:r>
        <w:rPr>
          <w:color w:val="000000"/>
          <w:sz w:val="28"/>
          <w:szCs w:val="28"/>
        </w:rPr>
        <w:t>мейного воспитания. Взаимодейст</w:t>
      </w:r>
      <w:r w:rsidRPr="00A57FE5">
        <w:rPr>
          <w:color w:val="000000"/>
          <w:sz w:val="28"/>
          <w:szCs w:val="28"/>
        </w:rPr>
        <w:t>вие семьи и школы. Фо</w:t>
      </w:r>
      <w:r>
        <w:rPr>
          <w:color w:val="000000"/>
          <w:sz w:val="28"/>
          <w:szCs w:val="28"/>
        </w:rPr>
        <w:t>рмы взаимодействия классного ру</w:t>
      </w:r>
      <w:r w:rsidRPr="00A57FE5">
        <w:rPr>
          <w:color w:val="000000"/>
          <w:sz w:val="28"/>
          <w:szCs w:val="28"/>
        </w:rPr>
        <w:t>ководителя с родителями учащихся.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lastRenderedPageBreak/>
        <w:t>33. Сопротивление воспитанию: сущность, виды проявления и способы преодоления.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34. Педагогическая технологи</w:t>
      </w:r>
      <w:r>
        <w:rPr>
          <w:color w:val="000000"/>
          <w:sz w:val="28"/>
          <w:szCs w:val="28"/>
        </w:rPr>
        <w:t>я, ее признаки и свойства. Клас</w:t>
      </w:r>
      <w:r w:rsidRPr="00A57FE5">
        <w:rPr>
          <w:color w:val="000000"/>
          <w:sz w:val="28"/>
          <w:szCs w:val="28"/>
        </w:rPr>
        <w:t>сификация педагогических технологий. Обусловленность технологий характером педагогических задач. Виды п</w:t>
      </w:r>
      <w:r>
        <w:rPr>
          <w:color w:val="000000"/>
          <w:sz w:val="28"/>
          <w:szCs w:val="28"/>
        </w:rPr>
        <w:t>еда</w:t>
      </w:r>
      <w:r w:rsidRPr="00A57FE5">
        <w:rPr>
          <w:color w:val="000000"/>
          <w:sz w:val="28"/>
          <w:szCs w:val="28"/>
        </w:rPr>
        <w:t>гогических задач, этапы решения. Технологии выдвижения педагогических задач.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35. Технологии репродуктивного типа. Характеристика одной из технологий по выбо</w:t>
      </w:r>
      <w:r>
        <w:rPr>
          <w:color w:val="000000"/>
          <w:sz w:val="28"/>
          <w:szCs w:val="28"/>
        </w:rPr>
        <w:t>ру экзаменуемого (технология мо</w:t>
      </w:r>
      <w:r w:rsidRPr="00A57FE5">
        <w:rPr>
          <w:color w:val="000000"/>
          <w:sz w:val="28"/>
          <w:szCs w:val="28"/>
        </w:rPr>
        <w:t>нологического излож</w:t>
      </w:r>
      <w:r>
        <w:rPr>
          <w:color w:val="000000"/>
          <w:sz w:val="28"/>
          <w:szCs w:val="28"/>
        </w:rPr>
        <w:t>ения информации, технология фор</w:t>
      </w:r>
      <w:r w:rsidRPr="00A57FE5">
        <w:rPr>
          <w:color w:val="000000"/>
          <w:sz w:val="28"/>
          <w:szCs w:val="28"/>
        </w:rPr>
        <w:t>мирования умственных действий с заранее намеченными свойствами, технология взаимообучения).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36. Образовательные тех</w:t>
      </w:r>
      <w:r>
        <w:rPr>
          <w:color w:val="000000"/>
          <w:sz w:val="28"/>
          <w:szCs w:val="28"/>
        </w:rPr>
        <w:t>нологии диалогового взаимодейст</w:t>
      </w:r>
      <w:r w:rsidRPr="00A57FE5">
        <w:rPr>
          <w:color w:val="000000"/>
          <w:sz w:val="28"/>
          <w:szCs w:val="28"/>
        </w:rPr>
        <w:t>вия: беседа, дискуссия,</w:t>
      </w:r>
      <w:r>
        <w:rPr>
          <w:color w:val="000000"/>
          <w:sz w:val="28"/>
          <w:szCs w:val="28"/>
        </w:rPr>
        <w:t xml:space="preserve"> дискурсия /по выбору экзаменуе</w:t>
      </w:r>
      <w:r w:rsidRPr="00A57FE5">
        <w:rPr>
          <w:color w:val="000000"/>
          <w:sz w:val="28"/>
          <w:szCs w:val="28"/>
        </w:rPr>
        <w:t>мого/. Образовательны</w:t>
      </w:r>
      <w:r>
        <w:rPr>
          <w:color w:val="000000"/>
          <w:sz w:val="28"/>
          <w:szCs w:val="28"/>
        </w:rPr>
        <w:t>й потенциал, этапы и приемы реа</w:t>
      </w:r>
      <w:r w:rsidRPr="00A57FE5">
        <w:rPr>
          <w:color w:val="000000"/>
          <w:sz w:val="28"/>
          <w:szCs w:val="28"/>
        </w:rPr>
        <w:t>лизации.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37. Технология игры. Образовательный потенциал, этапы и приемы реализации. Дидактические игры.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38. Технологии организаци</w:t>
      </w:r>
      <w:r>
        <w:rPr>
          <w:color w:val="000000"/>
          <w:sz w:val="28"/>
          <w:szCs w:val="28"/>
        </w:rPr>
        <w:t>и учебных исследований: проблем</w:t>
      </w:r>
      <w:r w:rsidRPr="00A57FE5">
        <w:rPr>
          <w:color w:val="000000"/>
          <w:sz w:val="28"/>
          <w:szCs w:val="28"/>
        </w:rPr>
        <w:t>ного обучения, критиче</w:t>
      </w:r>
      <w:r>
        <w:rPr>
          <w:color w:val="000000"/>
          <w:sz w:val="28"/>
          <w:szCs w:val="28"/>
        </w:rPr>
        <w:t>ского мышления, французских мас</w:t>
      </w:r>
      <w:r w:rsidRPr="00A57FE5">
        <w:rPr>
          <w:color w:val="000000"/>
          <w:sz w:val="28"/>
          <w:szCs w:val="28"/>
        </w:rPr>
        <w:t>терских (по выбору экзаменуемого).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39. Технология проектного об</w:t>
      </w:r>
      <w:r>
        <w:rPr>
          <w:color w:val="000000"/>
          <w:sz w:val="28"/>
          <w:szCs w:val="28"/>
        </w:rPr>
        <w:t>учения. Ее использование в учеб</w:t>
      </w:r>
      <w:r w:rsidRPr="00A57FE5">
        <w:rPr>
          <w:color w:val="000000"/>
          <w:sz w:val="28"/>
          <w:szCs w:val="28"/>
        </w:rPr>
        <w:t>ном и воспитательном процессах.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40. Педагогическое прое</w:t>
      </w:r>
      <w:r>
        <w:rPr>
          <w:color w:val="000000"/>
          <w:sz w:val="28"/>
          <w:szCs w:val="28"/>
        </w:rPr>
        <w:t>ктирование. Цель, объекты, прин</w:t>
      </w:r>
      <w:r w:rsidRPr="00A57FE5">
        <w:rPr>
          <w:color w:val="000000"/>
          <w:sz w:val="28"/>
          <w:szCs w:val="28"/>
        </w:rPr>
        <w:t>ципы. Уровни и форм</w:t>
      </w:r>
      <w:r>
        <w:rPr>
          <w:color w:val="000000"/>
          <w:sz w:val="28"/>
          <w:szCs w:val="28"/>
        </w:rPr>
        <w:t>ы проектирования (проектные про</w:t>
      </w:r>
      <w:r w:rsidRPr="00A57FE5">
        <w:rPr>
          <w:color w:val="000000"/>
          <w:sz w:val="28"/>
          <w:szCs w:val="28"/>
        </w:rPr>
        <w:t>дукты). Этапы проектиро</w:t>
      </w:r>
      <w:r>
        <w:rPr>
          <w:color w:val="000000"/>
          <w:sz w:val="28"/>
          <w:szCs w:val="28"/>
        </w:rPr>
        <w:t>вания. Логика проектирования образова</w:t>
      </w:r>
      <w:r w:rsidRPr="00A57FE5">
        <w:rPr>
          <w:color w:val="000000"/>
          <w:sz w:val="28"/>
          <w:szCs w:val="28"/>
        </w:rPr>
        <w:t>тельного процесса.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41. Диагностика состояния образовательного процесса, его субъектов. Функции, п</w:t>
      </w:r>
      <w:r>
        <w:rPr>
          <w:color w:val="000000"/>
          <w:sz w:val="28"/>
          <w:szCs w:val="28"/>
        </w:rPr>
        <w:t>ринципы, виды и методы педагоги</w:t>
      </w:r>
      <w:r w:rsidRPr="00A57FE5">
        <w:rPr>
          <w:color w:val="000000"/>
          <w:sz w:val="28"/>
          <w:szCs w:val="28"/>
        </w:rPr>
        <w:t>ческой диагностики.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42. Технологический подхо</w:t>
      </w:r>
      <w:r>
        <w:rPr>
          <w:color w:val="000000"/>
          <w:sz w:val="28"/>
          <w:szCs w:val="28"/>
        </w:rPr>
        <w:t>д к постановке дидактических це</w:t>
      </w:r>
      <w:r w:rsidRPr="00A57FE5">
        <w:rPr>
          <w:color w:val="000000"/>
          <w:sz w:val="28"/>
          <w:szCs w:val="28"/>
        </w:rPr>
        <w:t>лей и задач. Уровни обученности учащихся. Таксономии целей.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 xml:space="preserve">43. Педагогический конфликт </w:t>
      </w:r>
      <w:r>
        <w:rPr>
          <w:color w:val="000000"/>
          <w:sz w:val="28"/>
          <w:szCs w:val="28"/>
        </w:rPr>
        <w:t>и стратегии его разрешения. Тех</w:t>
      </w:r>
      <w:r w:rsidRPr="00A57FE5">
        <w:rPr>
          <w:color w:val="000000"/>
          <w:sz w:val="28"/>
          <w:szCs w:val="28"/>
        </w:rPr>
        <w:t>нология выхода из конфликта. Виды педагогических конфликтов. Этическая защита педагога.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lastRenderedPageBreak/>
        <w:t>44. Педагогическое требование, его виды, формы. Технология предъявления требования.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45. Технология создания ситуац</w:t>
      </w:r>
      <w:r>
        <w:rPr>
          <w:color w:val="000000"/>
          <w:sz w:val="28"/>
          <w:szCs w:val="28"/>
        </w:rPr>
        <w:t>ии успеха. Сочетание и взаимо</w:t>
      </w:r>
      <w:r w:rsidRPr="00A57FE5">
        <w:rPr>
          <w:color w:val="000000"/>
          <w:sz w:val="28"/>
          <w:szCs w:val="28"/>
        </w:rPr>
        <w:t>связь успеха и неуспеха.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46. Информационные техноло</w:t>
      </w:r>
      <w:r>
        <w:rPr>
          <w:color w:val="000000"/>
          <w:sz w:val="28"/>
          <w:szCs w:val="28"/>
        </w:rPr>
        <w:t>гии и их использование в образо</w:t>
      </w:r>
      <w:r w:rsidRPr="00A57FE5">
        <w:rPr>
          <w:color w:val="000000"/>
          <w:sz w:val="28"/>
          <w:szCs w:val="28"/>
        </w:rPr>
        <w:t>вательном проце</w:t>
      </w:r>
      <w:r>
        <w:rPr>
          <w:color w:val="000000"/>
          <w:sz w:val="28"/>
          <w:szCs w:val="28"/>
        </w:rPr>
        <w:t>ссе. Проблемы и перспективы раз</w:t>
      </w:r>
      <w:r w:rsidRPr="00A57FE5">
        <w:rPr>
          <w:color w:val="000000"/>
          <w:sz w:val="28"/>
          <w:szCs w:val="28"/>
        </w:rPr>
        <w:t>вития компьютерного обучения.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 xml:space="preserve">47. Понятие управления и </w:t>
      </w:r>
      <w:r>
        <w:rPr>
          <w:color w:val="000000"/>
          <w:sz w:val="28"/>
          <w:szCs w:val="28"/>
        </w:rPr>
        <w:t>педагогического менеджмента. Ос</w:t>
      </w:r>
      <w:r w:rsidRPr="00A57FE5">
        <w:rPr>
          <w:color w:val="000000"/>
          <w:sz w:val="28"/>
          <w:szCs w:val="28"/>
        </w:rPr>
        <w:t>новные функции педагогического управления.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48. Государственно-обществ</w:t>
      </w:r>
      <w:r>
        <w:rPr>
          <w:color w:val="000000"/>
          <w:sz w:val="28"/>
          <w:szCs w:val="28"/>
        </w:rPr>
        <w:t>енная система управления образо</w:t>
      </w:r>
      <w:r w:rsidRPr="00A57FE5">
        <w:rPr>
          <w:color w:val="000000"/>
          <w:sz w:val="28"/>
          <w:szCs w:val="28"/>
        </w:rPr>
        <w:t>ванием. Службы управления.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49. Принципы управления педагогическими системами. Школа как педагогическая система и объект управления.</w:t>
      </w:r>
    </w:p>
    <w:p w:rsidR="002A4B1F" w:rsidRDefault="00A57FE5" w:rsidP="00A57FE5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50. Взаимодействие социальных ин</w:t>
      </w:r>
      <w:r>
        <w:rPr>
          <w:color w:val="000000"/>
          <w:sz w:val="28"/>
          <w:szCs w:val="28"/>
        </w:rPr>
        <w:t>ститутов в управлении обра</w:t>
      </w:r>
      <w:r w:rsidRPr="00A57FE5">
        <w:rPr>
          <w:color w:val="000000"/>
          <w:sz w:val="28"/>
          <w:szCs w:val="28"/>
        </w:rPr>
        <w:t>зовательными системами.</w:t>
      </w:r>
    </w:p>
    <w:p w:rsidR="00A57FE5" w:rsidRDefault="00A57FE5" w:rsidP="00A57FE5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5302D5" w:rsidRDefault="002A4B1F" w:rsidP="005A71D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A4B1F">
        <w:rPr>
          <w:b/>
          <w:color w:val="000000"/>
          <w:sz w:val="28"/>
          <w:szCs w:val="28"/>
        </w:rPr>
        <w:t>Список использованных источников</w:t>
      </w:r>
    </w:p>
    <w:p w:rsidR="005302D5" w:rsidRPr="002A4B1F" w:rsidRDefault="005302D5" w:rsidP="005302D5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2A4B1F">
        <w:rPr>
          <w:b/>
          <w:color w:val="000000"/>
          <w:sz w:val="28"/>
          <w:szCs w:val="28"/>
        </w:rPr>
        <w:t>Основная</w:t>
      </w:r>
      <w:r w:rsidR="002A4B1F">
        <w:rPr>
          <w:b/>
          <w:color w:val="000000"/>
          <w:sz w:val="28"/>
          <w:szCs w:val="28"/>
        </w:rPr>
        <w:t xml:space="preserve"> литература</w:t>
      </w:r>
    </w:p>
    <w:p w:rsidR="002A4B1F" w:rsidRPr="002A4B1F" w:rsidRDefault="002A4B1F" w:rsidP="00111B92">
      <w:pPr>
        <w:spacing w:line="360" w:lineRule="auto"/>
        <w:jc w:val="both"/>
        <w:rPr>
          <w:color w:val="000000"/>
          <w:sz w:val="28"/>
          <w:szCs w:val="28"/>
        </w:rPr>
      </w:pPr>
      <w:r w:rsidRPr="005A588E">
        <w:rPr>
          <w:bCs/>
          <w:sz w:val="28"/>
          <w:szCs w:val="28"/>
        </w:rPr>
        <w:t>1. Педагогика</w:t>
      </w:r>
      <w:r w:rsidRPr="005A588E">
        <w:rPr>
          <w:sz w:val="28"/>
          <w:szCs w:val="28"/>
        </w:rPr>
        <w:t>: учебник</w:t>
      </w:r>
      <w:r w:rsidR="005A588E" w:rsidRPr="005A588E">
        <w:rPr>
          <w:sz w:val="28"/>
          <w:szCs w:val="28"/>
        </w:rPr>
        <w:t xml:space="preserve"> и практикум </w:t>
      </w:r>
      <w:r w:rsidR="005A588E">
        <w:rPr>
          <w:sz w:val="28"/>
          <w:szCs w:val="28"/>
        </w:rPr>
        <w:t xml:space="preserve">Л. С. Подымова и др. / </w:t>
      </w:r>
      <w:r w:rsidR="005A588E" w:rsidRPr="005A588E">
        <w:rPr>
          <w:sz w:val="28"/>
          <w:szCs w:val="28"/>
        </w:rPr>
        <w:t>под общей редакцией В. А. Сластенина</w:t>
      </w:r>
      <w:r w:rsidR="005A588E">
        <w:rPr>
          <w:sz w:val="28"/>
          <w:szCs w:val="28"/>
        </w:rPr>
        <w:t xml:space="preserve"> — М.: издательство Юрайт, 2020</w:t>
      </w:r>
      <w:r w:rsidRPr="002A4B1F">
        <w:rPr>
          <w:sz w:val="28"/>
          <w:szCs w:val="28"/>
        </w:rPr>
        <w:t xml:space="preserve">. </w:t>
      </w:r>
    </w:p>
    <w:p w:rsidR="005302D5" w:rsidRPr="002A4B1F" w:rsidRDefault="005302D5" w:rsidP="005302D5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2A4B1F">
        <w:rPr>
          <w:b/>
          <w:color w:val="000000"/>
          <w:sz w:val="28"/>
          <w:szCs w:val="28"/>
        </w:rPr>
        <w:t>Дополнительная</w:t>
      </w:r>
      <w:r w:rsidR="002A4B1F">
        <w:rPr>
          <w:b/>
          <w:color w:val="000000"/>
          <w:sz w:val="28"/>
          <w:szCs w:val="28"/>
        </w:rPr>
        <w:t xml:space="preserve"> литература</w:t>
      </w:r>
    </w:p>
    <w:p w:rsidR="002A4B1F" w:rsidRPr="002A4B1F" w:rsidRDefault="002A4B1F" w:rsidP="005302D5">
      <w:pPr>
        <w:spacing w:line="360" w:lineRule="auto"/>
        <w:jc w:val="both"/>
        <w:rPr>
          <w:color w:val="000000"/>
          <w:sz w:val="28"/>
          <w:szCs w:val="28"/>
        </w:rPr>
      </w:pPr>
      <w:r w:rsidRPr="002A4B1F">
        <w:rPr>
          <w:color w:val="000000"/>
          <w:sz w:val="28"/>
          <w:szCs w:val="28"/>
        </w:rPr>
        <w:t xml:space="preserve">1. Педагогика воспитания: теория, методология, технология, методика: Учебник / Ходусов А.Н. - М.:НИЦ ИНФРА-М, 2016. - 400 с.: 60x90 1/16. - (Переплёт 7БЦ) ISBN 978-5-16-011864-2 - Режим доступа: </w:t>
      </w:r>
      <w:hyperlink r:id="rId8" w:history="1">
        <w:r w:rsidRPr="002A4B1F">
          <w:rPr>
            <w:rStyle w:val="af4"/>
            <w:sz w:val="28"/>
            <w:szCs w:val="28"/>
          </w:rPr>
          <w:t>http://znanium.com/catalog/product/544551</w:t>
        </w:r>
      </w:hyperlink>
    </w:p>
    <w:p w:rsidR="002A4B1F" w:rsidRPr="002A4B1F" w:rsidRDefault="002A4B1F" w:rsidP="002A4B1F">
      <w:pPr>
        <w:spacing w:line="360" w:lineRule="auto"/>
        <w:jc w:val="both"/>
        <w:rPr>
          <w:color w:val="000000"/>
          <w:sz w:val="28"/>
          <w:szCs w:val="28"/>
        </w:rPr>
      </w:pPr>
      <w:r w:rsidRPr="002A4B1F">
        <w:rPr>
          <w:color w:val="000000"/>
          <w:sz w:val="28"/>
          <w:szCs w:val="28"/>
        </w:rPr>
        <w:t xml:space="preserve">2. Педагогика: Учебное пособие / Кроль В.М., - 2-е изд., испр. и доп. - М.:ИЦ РИОР, НИЦ ИНФРА-М, 2016. - 303 с.: 60x90 1/16. - (Переплёт 7БЦ) ISBN 978-5-369-01536-0 - Режим доступа: </w:t>
      </w:r>
      <w:hyperlink r:id="rId9" w:history="1">
        <w:r w:rsidRPr="005F26B9">
          <w:rPr>
            <w:rStyle w:val="af4"/>
            <w:sz w:val="28"/>
            <w:szCs w:val="28"/>
          </w:rPr>
          <w:t>http://znanium.com/catalog/product/516775</w:t>
        </w:r>
      </w:hyperlink>
      <w:r>
        <w:rPr>
          <w:color w:val="000000"/>
          <w:sz w:val="28"/>
          <w:szCs w:val="28"/>
        </w:rPr>
        <w:t xml:space="preserve"> </w:t>
      </w:r>
    </w:p>
    <w:p w:rsidR="00D35A1F" w:rsidRPr="00E858A6" w:rsidRDefault="00D35A1F" w:rsidP="00D35A1F">
      <w:pPr>
        <w:spacing w:line="360" w:lineRule="auto"/>
        <w:ind w:firstLine="708"/>
        <w:jc w:val="both"/>
        <w:rPr>
          <w:color w:val="000000" w:themeColor="text1"/>
          <w:sz w:val="28"/>
          <w:szCs w:val="28"/>
          <w:highlight w:val="yellow"/>
        </w:rPr>
      </w:pPr>
    </w:p>
    <w:sectPr w:rsidR="00D35A1F" w:rsidRPr="00E858A6" w:rsidSect="0012729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F8" w:rsidRDefault="009375F8" w:rsidP="0012729E">
      <w:r>
        <w:separator/>
      </w:r>
    </w:p>
  </w:endnote>
  <w:endnote w:type="continuationSeparator" w:id="0">
    <w:p w:rsidR="009375F8" w:rsidRDefault="009375F8" w:rsidP="0012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73461"/>
      <w:docPartObj>
        <w:docPartGallery w:val="Page Numbers (Bottom of Page)"/>
        <w:docPartUnique/>
      </w:docPartObj>
    </w:sdtPr>
    <w:sdtEndPr/>
    <w:sdtContent>
      <w:p w:rsidR="005D220A" w:rsidRDefault="009375F8">
        <w:pPr>
          <w:pStyle w:val="af1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C4A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220A" w:rsidRDefault="005D220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F8" w:rsidRDefault="009375F8" w:rsidP="0012729E">
      <w:r>
        <w:separator/>
      </w:r>
    </w:p>
  </w:footnote>
  <w:footnote w:type="continuationSeparator" w:id="0">
    <w:p w:rsidR="009375F8" w:rsidRDefault="009375F8" w:rsidP="00127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4A702B"/>
    <w:multiLevelType w:val="multilevel"/>
    <w:tmpl w:val="FB98B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F12F3"/>
    <w:multiLevelType w:val="multilevel"/>
    <w:tmpl w:val="438A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A707A"/>
    <w:multiLevelType w:val="multilevel"/>
    <w:tmpl w:val="6E7CE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73E73"/>
    <w:multiLevelType w:val="multilevel"/>
    <w:tmpl w:val="8A3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82E61"/>
    <w:multiLevelType w:val="hybridMultilevel"/>
    <w:tmpl w:val="D56E7D0C"/>
    <w:lvl w:ilvl="0" w:tplc="B106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EC6941"/>
    <w:multiLevelType w:val="multilevel"/>
    <w:tmpl w:val="3BAC8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11A6B"/>
    <w:multiLevelType w:val="hybridMultilevel"/>
    <w:tmpl w:val="7B9EBC52"/>
    <w:lvl w:ilvl="0" w:tplc="0BA04B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7508"/>
    <w:multiLevelType w:val="multilevel"/>
    <w:tmpl w:val="08B2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C7C8C"/>
    <w:multiLevelType w:val="multilevel"/>
    <w:tmpl w:val="D92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7D2E21"/>
    <w:multiLevelType w:val="multilevel"/>
    <w:tmpl w:val="A9D4C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D7E88"/>
    <w:multiLevelType w:val="multilevel"/>
    <w:tmpl w:val="DA7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AE3103"/>
    <w:multiLevelType w:val="multilevel"/>
    <w:tmpl w:val="D77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482D86"/>
    <w:multiLevelType w:val="multilevel"/>
    <w:tmpl w:val="63DC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B91D4F"/>
    <w:multiLevelType w:val="multilevel"/>
    <w:tmpl w:val="0A68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2B6A19"/>
    <w:multiLevelType w:val="multilevel"/>
    <w:tmpl w:val="3CB4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8" w15:restartNumberingAfterBreak="0">
    <w:nsid w:val="336325A2"/>
    <w:multiLevelType w:val="multilevel"/>
    <w:tmpl w:val="C0505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A4F2E"/>
    <w:multiLevelType w:val="multilevel"/>
    <w:tmpl w:val="9FACFF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A75629"/>
    <w:multiLevelType w:val="hybridMultilevel"/>
    <w:tmpl w:val="D54C7E64"/>
    <w:lvl w:ilvl="0" w:tplc="E99218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C2D46BB"/>
    <w:multiLevelType w:val="multilevel"/>
    <w:tmpl w:val="8A3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220174"/>
    <w:multiLevelType w:val="multilevel"/>
    <w:tmpl w:val="EFCE31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FD3E92"/>
    <w:multiLevelType w:val="multilevel"/>
    <w:tmpl w:val="51FC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9927B4"/>
    <w:multiLevelType w:val="multilevel"/>
    <w:tmpl w:val="BFF0F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6D6E11"/>
    <w:multiLevelType w:val="multilevel"/>
    <w:tmpl w:val="725E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7A666F"/>
    <w:multiLevelType w:val="multilevel"/>
    <w:tmpl w:val="F68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190DF8"/>
    <w:multiLevelType w:val="multilevel"/>
    <w:tmpl w:val="3F645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A02587"/>
    <w:multiLevelType w:val="multilevel"/>
    <w:tmpl w:val="E1D2F9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B913A9"/>
    <w:multiLevelType w:val="hybridMultilevel"/>
    <w:tmpl w:val="FF2CDC94"/>
    <w:lvl w:ilvl="0" w:tplc="0BA04B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D337B"/>
    <w:multiLevelType w:val="multilevel"/>
    <w:tmpl w:val="8120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4F7FB1"/>
    <w:multiLevelType w:val="hybridMultilevel"/>
    <w:tmpl w:val="4A46F868"/>
    <w:lvl w:ilvl="0" w:tplc="6BDEA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B17478"/>
    <w:multiLevelType w:val="multilevel"/>
    <w:tmpl w:val="573ABD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80969"/>
    <w:multiLevelType w:val="multilevel"/>
    <w:tmpl w:val="4B7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3744A9"/>
    <w:multiLevelType w:val="singleLevel"/>
    <w:tmpl w:val="A0509220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  <w:b/>
      </w:rPr>
    </w:lvl>
  </w:abstractNum>
  <w:abstractNum w:abstractNumId="37" w15:restartNumberingAfterBreak="0">
    <w:nsid w:val="6B637CD5"/>
    <w:multiLevelType w:val="hybridMultilevel"/>
    <w:tmpl w:val="F848666C"/>
    <w:lvl w:ilvl="0" w:tplc="2200BC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51693"/>
    <w:multiLevelType w:val="multilevel"/>
    <w:tmpl w:val="8C0884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21237C"/>
    <w:multiLevelType w:val="hybridMultilevel"/>
    <w:tmpl w:val="6F2C8CF6"/>
    <w:lvl w:ilvl="0" w:tplc="9E3CDA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71F75902"/>
    <w:multiLevelType w:val="multilevel"/>
    <w:tmpl w:val="CDFA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6A25E6"/>
    <w:multiLevelType w:val="multilevel"/>
    <w:tmpl w:val="5B424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4A1FCD"/>
    <w:multiLevelType w:val="hybridMultilevel"/>
    <w:tmpl w:val="C7105F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3A420C5"/>
    <w:multiLevelType w:val="multilevel"/>
    <w:tmpl w:val="B0B6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20"/>
  </w:num>
  <w:num w:numId="4">
    <w:abstractNumId w:val="17"/>
    <w:lvlOverride w:ilvl="0">
      <w:startOverride w:val="1"/>
    </w:lvlOverride>
  </w:num>
  <w:num w:numId="5">
    <w:abstractNumId w:val="33"/>
  </w:num>
  <w:num w:numId="6">
    <w:abstractNumId w:val="13"/>
  </w:num>
  <w:num w:numId="7">
    <w:abstractNumId w:val="29"/>
  </w:num>
  <w:num w:numId="8">
    <w:abstractNumId w:val="36"/>
  </w:num>
  <w:num w:numId="9">
    <w:abstractNumId w:val="3"/>
  </w:num>
  <w:num w:numId="10">
    <w:abstractNumId w:val="8"/>
  </w:num>
  <w:num w:numId="11">
    <w:abstractNumId w:val="24"/>
  </w:num>
  <w:num w:numId="12">
    <w:abstractNumId w:val="19"/>
  </w:num>
  <w:num w:numId="13">
    <w:abstractNumId w:val="42"/>
  </w:num>
  <w:num w:numId="14">
    <w:abstractNumId w:val="40"/>
  </w:num>
  <w:num w:numId="15">
    <w:abstractNumId w:val="18"/>
  </w:num>
  <w:num w:numId="16">
    <w:abstractNumId w:val="6"/>
  </w:num>
  <w:num w:numId="17">
    <w:abstractNumId w:val="10"/>
  </w:num>
  <w:num w:numId="18">
    <w:abstractNumId w:val="27"/>
  </w:num>
  <w:num w:numId="19">
    <w:abstractNumId w:val="38"/>
  </w:num>
  <w:num w:numId="20">
    <w:abstractNumId w:val="41"/>
  </w:num>
  <w:num w:numId="21">
    <w:abstractNumId w:val="1"/>
  </w:num>
  <w:num w:numId="22">
    <w:abstractNumId w:val="28"/>
  </w:num>
  <w:num w:numId="23">
    <w:abstractNumId w:val="34"/>
  </w:num>
  <w:num w:numId="24">
    <w:abstractNumId w:val="22"/>
  </w:num>
  <w:num w:numId="25">
    <w:abstractNumId w:val="11"/>
  </w:num>
  <w:num w:numId="26">
    <w:abstractNumId w:val="25"/>
  </w:num>
  <w:num w:numId="27">
    <w:abstractNumId w:val="16"/>
  </w:num>
  <w:num w:numId="28">
    <w:abstractNumId w:val="44"/>
  </w:num>
  <w:num w:numId="29">
    <w:abstractNumId w:val="7"/>
  </w:num>
  <w:num w:numId="30">
    <w:abstractNumId w:val="30"/>
  </w:num>
  <w:num w:numId="31">
    <w:abstractNumId w:val="32"/>
  </w:num>
  <w:num w:numId="32">
    <w:abstractNumId w:val="37"/>
  </w:num>
  <w:num w:numId="33">
    <w:abstractNumId w:val="43"/>
  </w:num>
  <w:num w:numId="34">
    <w:abstractNumId w:val="2"/>
  </w:num>
  <w:num w:numId="35">
    <w:abstractNumId w:val="15"/>
  </w:num>
  <w:num w:numId="36">
    <w:abstractNumId w:val="21"/>
  </w:num>
  <w:num w:numId="37">
    <w:abstractNumId w:val="31"/>
  </w:num>
  <w:num w:numId="38">
    <w:abstractNumId w:val="26"/>
  </w:num>
  <w:num w:numId="39">
    <w:abstractNumId w:val="9"/>
  </w:num>
  <w:num w:numId="40">
    <w:abstractNumId w:val="35"/>
  </w:num>
  <w:num w:numId="41">
    <w:abstractNumId w:val="23"/>
  </w:num>
  <w:num w:numId="42">
    <w:abstractNumId w:val="12"/>
  </w:num>
  <w:num w:numId="43">
    <w:abstractNumId w:val="4"/>
  </w:num>
  <w:num w:numId="44">
    <w:abstractNumId w:val="14"/>
  </w:num>
  <w:num w:numId="4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6E6"/>
    <w:rsid w:val="00027F7F"/>
    <w:rsid w:val="00056AB7"/>
    <w:rsid w:val="00087C9B"/>
    <w:rsid w:val="000A4AE9"/>
    <w:rsid w:val="000B1062"/>
    <w:rsid w:val="000E198A"/>
    <w:rsid w:val="000F7FA1"/>
    <w:rsid w:val="00111B92"/>
    <w:rsid w:val="00120382"/>
    <w:rsid w:val="001211B0"/>
    <w:rsid w:val="001244AD"/>
    <w:rsid w:val="0012729E"/>
    <w:rsid w:val="00174B12"/>
    <w:rsid w:val="00197843"/>
    <w:rsid w:val="001C22CE"/>
    <w:rsid w:val="001C2403"/>
    <w:rsid w:val="001C735C"/>
    <w:rsid w:val="001E66ED"/>
    <w:rsid w:val="00212442"/>
    <w:rsid w:val="002148BE"/>
    <w:rsid w:val="00223C07"/>
    <w:rsid w:val="0022644A"/>
    <w:rsid w:val="002439F7"/>
    <w:rsid w:val="00255275"/>
    <w:rsid w:val="00255CC3"/>
    <w:rsid w:val="00262915"/>
    <w:rsid w:val="00271291"/>
    <w:rsid w:val="00287C51"/>
    <w:rsid w:val="00291EA3"/>
    <w:rsid w:val="002A4B1F"/>
    <w:rsid w:val="002A5E9B"/>
    <w:rsid w:val="002C5A15"/>
    <w:rsid w:val="002F4F91"/>
    <w:rsid w:val="002F633E"/>
    <w:rsid w:val="00300B19"/>
    <w:rsid w:val="003027A0"/>
    <w:rsid w:val="0031447D"/>
    <w:rsid w:val="00320114"/>
    <w:rsid w:val="0033777E"/>
    <w:rsid w:val="0035533C"/>
    <w:rsid w:val="0036356B"/>
    <w:rsid w:val="003A2DFC"/>
    <w:rsid w:val="003B2754"/>
    <w:rsid w:val="003C0EC6"/>
    <w:rsid w:val="003C4AFD"/>
    <w:rsid w:val="003E29F9"/>
    <w:rsid w:val="003F32BE"/>
    <w:rsid w:val="003F4D91"/>
    <w:rsid w:val="0040292A"/>
    <w:rsid w:val="004050D7"/>
    <w:rsid w:val="00414635"/>
    <w:rsid w:val="00415B65"/>
    <w:rsid w:val="00426868"/>
    <w:rsid w:val="00426FE4"/>
    <w:rsid w:val="00432E43"/>
    <w:rsid w:val="00435C4D"/>
    <w:rsid w:val="004776DE"/>
    <w:rsid w:val="004953CA"/>
    <w:rsid w:val="004B4796"/>
    <w:rsid w:val="004D296A"/>
    <w:rsid w:val="004F76A5"/>
    <w:rsid w:val="0051216F"/>
    <w:rsid w:val="005201CA"/>
    <w:rsid w:val="00523347"/>
    <w:rsid w:val="005302D5"/>
    <w:rsid w:val="005376A0"/>
    <w:rsid w:val="00550396"/>
    <w:rsid w:val="005563D2"/>
    <w:rsid w:val="00561581"/>
    <w:rsid w:val="0056214F"/>
    <w:rsid w:val="005666C5"/>
    <w:rsid w:val="00576EAA"/>
    <w:rsid w:val="005A588E"/>
    <w:rsid w:val="005A71DA"/>
    <w:rsid w:val="005B4DF3"/>
    <w:rsid w:val="005B5847"/>
    <w:rsid w:val="005C2585"/>
    <w:rsid w:val="005D220A"/>
    <w:rsid w:val="005D3E1D"/>
    <w:rsid w:val="005E4917"/>
    <w:rsid w:val="006147D8"/>
    <w:rsid w:val="00621151"/>
    <w:rsid w:val="00641FB8"/>
    <w:rsid w:val="006502F9"/>
    <w:rsid w:val="0065144A"/>
    <w:rsid w:val="00651CCA"/>
    <w:rsid w:val="00663919"/>
    <w:rsid w:val="006706B1"/>
    <w:rsid w:val="0067682D"/>
    <w:rsid w:val="00680C20"/>
    <w:rsid w:val="006A7B7B"/>
    <w:rsid w:val="006B02F8"/>
    <w:rsid w:val="006B11CD"/>
    <w:rsid w:val="006B456C"/>
    <w:rsid w:val="006D03C4"/>
    <w:rsid w:val="006E0BD5"/>
    <w:rsid w:val="006E6D0F"/>
    <w:rsid w:val="006F3DB2"/>
    <w:rsid w:val="0070143E"/>
    <w:rsid w:val="007136BB"/>
    <w:rsid w:val="0072275D"/>
    <w:rsid w:val="00723B9E"/>
    <w:rsid w:val="007438BA"/>
    <w:rsid w:val="007641C9"/>
    <w:rsid w:val="00767081"/>
    <w:rsid w:val="00774E7F"/>
    <w:rsid w:val="007809B5"/>
    <w:rsid w:val="007961B5"/>
    <w:rsid w:val="007A3A2D"/>
    <w:rsid w:val="007A6439"/>
    <w:rsid w:val="007B06F5"/>
    <w:rsid w:val="007B6A90"/>
    <w:rsid w:val="007F3EB4"/>
    <w:rsid w:val="00805F1D"/>
    <w:rsid w:val="00812073"/>
    <w:rsid w:val="008148E7"/>
    <w:rsid w:val="0083289E"/>
    <w:rsid w:val="008367E2"/>
    <w:rsid w:val="00841723"/>
    <w:rsid w:val="008454BF"/>
    <w:rsid w:val="00853EA0"/>
    <w:rsid w:val="00862E6E"/>
    <w:rsid w:val="008671F4"/>
    <w:rsid w:val="0087396C"/>
    <w:rsid w:val="00881DB6"/>
    <w:rsid w:val="008A4FE0"/>
    <w:rsid w:val="008C0369"/>
    <w:rsid w:val="008C173B"/>
    <w:rsid w:val="008D5AC5"/>
    <w:rsid w:val="008F0BB6"/>
    <w:rsid w:val="008F1221"/>
    <w:rsid w:val="008F568B"/>
    <w:rsid w:val="00901C6F"/>
    <w:rsid w:val="00904BA2"/>
    <w:rsid w:val="009060AA"/>
    <w:rsid w:val="00906C27"/>
    <w:rsid w:val="0091201A"/>
    <w:rsid w:val="00914BB9"/>
    <w:rsid w:val="00923FE5"/>
    <w:rsid w:val="0092528E"/>
    <w:rsid w:val="009330BB"/>
    <w:rsid w:val="009375F8"/>
    <w:rsid w:val="00946EC9"/>
    <w:rsid w:val="00956AE8"/>
    <w:rsid w:val="00971FF9"/>
    <w:rsid w:val="00982F0B"/>
    <w:rsid w:val="00985EF6"/>
    <w:rsid w:val="009A6AB5"/>
    <w:rsid w:val="009B7A24"/>
    <w:rsid w:val="009C3BC9"/>
    <w:rsid w:val="009D160D"/>
    <w:rsid w:val="009E3A68"/>
    <w:rsid w:val="009F241A"/>
    <w:rsid w:val="009F4415"/>
    <w:rsid w:val="00A02174"/>
    <w:rsid w:val="00A0749D"/>
    <w:rsid w:val="00A110D8"/>
    <w:rsid w:val="00A3083A"/>
    <w:rsid w:val="00A42EDD"/>
    <w:rsid w:val="00A57F43"/>
    <w:rsid w:val="00A57FE5"/>
    <w:rsid w:val="00A70AF7"/>
    <w:rsid w:val="00A72FA3"/>
    <w:rsid w:val="00A9122B"/>
    <w:rsid w:val="00A94CC4"/>
    <w:rsid w:val="00AA486F"/>
    <w:rsid w:val="00AA488F"/>
    <w:rsid w:val="00AA56CC"/>
    <w:rsid w:val="00AA733E"/>
    <w:rsid w:val="00AB6AC9"/>
    <w:rsid w:val="00AC4BD4"/>
    <w:rsid w:val="00AE4093"/>
    <w:rsid w:val="00B1248B"/>
    <w:rsid w:val="00B4060B"/>
    <w:rsid w:val="00B83751"/>
    <w:rsid w:val="00B870DA"/>
    <w:rsid w:val="00BB0DA4"/>
    <w:rsid w:val="00BC1FD5"/>
    <w:rsid w:val="00BD10EC"/>
    <w:rsid w:val="00BE32A0"/>
    <w:rsid w:val="00BE73C9"/>
    <w:rsid w:val="00C042BA"/>
    <w:rsid w:val="00C21E03"/>
    <w:rsid w:val="00C32430"/>
    <w:rsid w:val="00C55B16"/>
    <w:rsid w:val="00C6133F"/>
    <w:rsid w:val="00C62867"/>
    <w:rsid w:val="00C62BA2"/>
    <w:rsid w:val="00C7428F"/>
    <w:rsid w:val="00C76DD9"/>
    <w:rsid w:val="00C904CE"/>
    <w:rsid w:val="00CA0DB1"/>
    <w:rsid w:val="00CA330E"/>
    <w:rsid w:val="00CA50CF"/>
    <w:rsid w:val="00CA64EA"/>
    <w:rsid w:val="00CA71D9"/>
    <w:rsid w:val="00CB1563"/>
    <w:rsid w:val="00CC1F54"/>
    <w:rsid w:val="00CE114D"/>
    <w:rsid w:val="00CE2C06"/>
    <w:rsid w:val="00CE7134"/>
    <w:rsid w:val="00D0056C"/>
    <w:rsid w:val="00D144FD"/>
    <w:rsid w:val="00D14B57"/>
    <w:rsid w:val="00D27A3A"/>
    <w:rsid w:val="00D27F43"/>
    <w:rsid w:val="00D35A1F"/>
    <w:rsid w:val="00D61506"/>
    <w:rsid w:val="00D72915"/>
    <w:rsid w:val="00D77C4A"/>
    <w:rsid w:val="00DB2115"/>
    <w:rsid w:val="00DB7090"/>
    <w:rsid w:val="00DC2A5D"/>
    <w:rsid w:val="00DC38F7"/>
    <w:rsid w:val="00DE10D1"/>
    <w:rsid w:val="00DE4DC8"/>
    <w:rsid w:val="00DF792A"/>
    <w:rsid w:val="00E24533"/>
    <w:rsid w:val="00E542D4"/>
    <w:rsid w:val="00E568D2"/>
    <w:rsid w:val="00E66C46"/>
    <w:rsid w:val="00E85700"/>
    <w:rsid w:val="00E858A6"/>
    <w:rsid w:val="00E963BB"/>
    <w:rsid w:val="00EE4F50"/>
    <w:rsid w:val="00F126B4"/>
    <w:rsid w:val="00F166E6"/>
    <w:rsid w:val="00F16B58"/>
    <w:rsid w:val="00F51425"/>
    <w:rsid w:val="00F67703"/>
    <w:rsid w:val="00F83DF2"/>
    <w:rsid w:val="00F962C2"/>
    <w:rsid w:val="00FA4F39"/>
    <w:rsid w:val="00FB795C"/>
    <w:rsid w:val="00FD0D7B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80410-CFBC-41D0-8428-14582BEE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E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2A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6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A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F166E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F166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166E6"/>
    <w:pPr>
      <w:tabs>
        <w:tab w:val="left" w:pos="3030"/>
      </w:tabs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F166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F166E6"/>
    <w:pPr>
      <w:shd w:val="clear" w:color="auto" w:fill="FFFFFF"/>
      <w:ind w:left="540"/>
      <w:jc w:val="both"/>
    </w:pPr>
    <w:rPr>
      <w:color w:val="000000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F166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rsid w:val="00F166E6"/>
    <w:pPr>
      <w:shd w:val="clear" w:color="auto" w:fill="FFFFFF"/>
      <w:spacing w:before="110"/>
      <w:ind w:right="518" w:firstLine="540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166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Default">
    <w:name w:val="Default"/>
    <w:uiPriority w:val="99"/>
    <w:rsid w:val="00F166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166E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166E6"/>
  </w:style>
  <w:style w:type="paragraph" w:styleId="aa">
    <w:name w:val="Balloon Text"/>
    <w:basedOn w:val="a"/>
    <w:link w:val="ab"/>
    <w:uiPriority w:val="99"/>
    <w:semiHidden/>
    <w:unhideWhenUsed/>
    <w:rsid w:val="00F166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66E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F1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C0EC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126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7682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768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6768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7682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2A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A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header"/>
    <w:basedOn w:val="a"/>
    <w:link w:val="af"/>
    <w:rsid w:val="00982F0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982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982F0B"/>
  </w:style>
  <w:style w:type="paragraph" w:styleId="af1">
    <w:name w:val="footer"/>
    <w:basedOn w:val="a"/>
    <w:link w:val="af2"/>
    <w:uiPriority w:val="99"/>
    <w:rsid w:val="00982F0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82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982F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982F0B"/>
  </w:style>
  <w:style w:type="character" w:styleId="af4">
    <w:name w:val="Hyperlink"/>
    <w:uiPriority w:val="99"/>
    <w:unhideWhenUsed/>
    <w:rsid w:val="00982F0B"/>
    <w:rPr>
      <w:color w:val="0000FF"/>
      <w:u w:val="single"/>
    </w:rPr>
  </w:style>
  <w:style w:type="character" w:customStyle="1" w:styleId="25">
    <w:name w:val="Основной текст (2)_"/>
    <w:link w:val="26"/>
    <w:rsid w:val="00982F0B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82F0B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5">
    <w:name w:val="FollowedHyperlink"/>
    <w:basedOn w:val="a0"/>
    <w:uiPriority w:val="99"/>
    <w:semiHidden/>
    <w:unhideWhenUsed/>
    <w:rsid w:val="00C55B16"/>
    <w:rPr>
      <w:color w:val="800080" w:themeColor="followedHyperlink"/>
      <w:u w:val="single"/>
    </w:rPr>
  </w:style>
  <w:style w:type="character" w:customStyle="1" w:styleId="c2">
    <w:name w:val="c2"/>
    <w:basedOn w:val="a0"/>
    <w:rsid w:val="00C76DD9"/>
  </w:style>
  <w:style w:type="character" w:customStyle="1" w:styleId="c0">
    <w:name w:val="c0"/>
    <w:basedOn w:val="a0"/>
    <w:rsid w:val="005D220A"/>
  </w:style>
  <w:style w:type="paragraph" w:customStyle="1" w:styleId="c1">
    <w:name w:val="c1"/>
    <w:basedOn w:val="a"/>
    <w:rsid w:val="005D22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5445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516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20D98-6865-4741-9194-60C1FD53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30</Pages>
  <Words>6388</Words>
  <Characters>36416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Астафьев Виктор</cp:lastModifiedBy>
  <cp:revision>3</cp:revision>
  <cp:lastPrinted>2019-02-27T12:52:00Z</cp:lastPrinted>
  <dcterms:created xsi:type="dcterms:W3CDTF">2023-06-14T16:56:00Z</dcterms:created>
  <dcterms:modified xsi:type="dcterms:W3CDTF">2023-07-06T07:46:00Z</dcterms:modified>
</cp:coreProperties>
</file>