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Pr="005426B9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56657" w:rsidRPr="005426B9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ЧАСТНОЕ ОБРАЗОВАТЕЛЬНОЕ УЧРЕЖДЕНИЕ</w:t>
      </w: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ПРОФЕССИОНАЛЬНОГО ОБРАЗОВАНИЯ</w:t>
      </w:r>
    </w:p>
    <w:p w:rsidR="00FB7FF1" w:rsidRPr="005426B9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>«Ставропольский многопрофильный колледж»</w:t>
      </w:r>
    </w:p>
    <w:p w:rsidR="00FB7FF1" w:rsidRPr="005426B9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 w:rsidRPr="005426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5426B9" w:rsidTr="005B7874">
        <w:tc>
          <w:tcPr>
            <w:tcW w:w="4536" w:type="dxa"/>
            <w:shd w:val="clear" w:color="auto" w:fill="auto"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FF1" w:rsidRPr="005426B9" w:rsidTr="005B7874">
        <w:tc>
          <w:tcPr>
            <w:tcW w:w="4536" w:type="dxa"/>
          </w:tcPr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3532FE" w:rsidRPr="005426B9" w:rsidRDefault="00640E2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№7 от «24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24A56">
              <w:rPr>
                <w:rFonts w:ascii="Times New Roman" w:hAnsi="Times New Roman"/>
                <w:sz w:val="28"/>
                <w:szCs w:val="28"/>
              </w:rPr>
              <w:t>мая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32FE" w:rsidRPr="005426B9" w:rsidRDefault="003532FE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РЕКОМЕНДОВАНО</w:t>
            </w:r>
          </w:p>
          <w:p w:rsidR="003532FE" w:rsidRPr="005426B9" w:rsidRDefault="00724A56" w:rsidP="00353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Методическим </w:t>
            </w:r>
            <w:r w:rsidR="003532FE" w:rsidRPr="005426B9">
              <w:rPr>
                <w:rFonts w:ascii="Times New Roman" w:hAnsi="Times New Roman"/>
                <w:sz w:val="28"/>
                <w:szCs w:val="28"/>
              </w:rPr>
              <w:t xml:space="preserve">советом СМК </w:t>
            </w:r>
          </w:p>
          <w:p w:rsidR="00FB7FF1" w:rsidRPr="005426B9" w:rsidRDefault="003532FE" w:rsidP="00724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>Пр</w:t>
            </w:r>
            <w:r w:rsidR="00640E2E">
              <w:rPr>
                <w:rFonts w:ascii="Times New Roman" w:hAnsi="Times New Roman"/>
                <w:sz w:val="28"/>
                <w:szCs w:val="28"/>
              </w:rPr>
              <w:t>отокол № 7 от «25</w:t>
            </w:r>
            <w:r w:rsidR="00724A56">
              <w:rPr>
                <w:rFonts w:ascii="Times New Roman" w:hAnsi="Times New Roman"/>
                <w:sz w:val="28"/>
                <w:szCs w:val="28"/>
              </w:rPr>
              <w:t>» мая</w:t>
            </w:r>
            <w:r w:rsidR="00640E2E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 УТВЕРЖДАЮ</w:t>
            </w:r>
          </w:p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Директор</w:t>
            </w:r>
          </w:p>
          <w:p w:rsidR="00FB7FF1" w:rsidRPr="005426B9" w:rsidRDefault="00FB7FF1" w:rsidP="00FB7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  ____________Н.В.Кандаурова</w:t>
            </w:r>
          </w:p>
          <w:p w:rsidR="00FB7FF1" w:rsidRPr="005426B9" w:rsidRDefault="00FA552C" w:rsidP="008A05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6B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</w:tbl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ФОРМА ПРОВЕДЕНИЯ –</w:t>
      </w:r>
      <w:r w:rsidR="00F166AA" w:rsidRPr="005426B9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5426B9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Форма обучения: </w:t>
      </w:r>
      <w:r w:rsidR="00F7015A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5426B9">
        <w:rPr>
          <w:rFonts w:ascii="Times New Roman" w:hAnsi="Times New Roman"/>
          <w:sz w:val="28"/>
          <w:szCs w:val="28"/>
        </w:rPr>
        <w:t>очная</w:t>
      </w:r>
    </w:p>
    <w:p w:rsidR="00FB7FF1" w:rsidRPr="005426B9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Курс: </w:t>
      </w:r>
      <w:r w:rsidR="00A33B6D" w:rsidRPr="005426B9">
        <w:rPr>
          <w:rFonts w:ascii="Times New Roman" w:hAnsi="Times New Roman"/>
          <w:sz w:val="28"/>
          <w:szCs w:val="28"/>
        </w:rPr>
        <w:t>2</w:t>
      </w:r>
    </w:p>
    <w:p w:rsidR="00FB7FF1" w:rsidRPr="005426B9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Специальности: </w:t>
      </w:r>
      <w:r w:rsidR="00ED6622" w:rsidRPr="005426B9">
        <w:rPr>
          <w:rFonts w:ascii="Times New Roman" w:hAnsi="Times New Roman"/>
          <w:sz w:val="28"/>
          <w:szCs w:val="28"/>
        </w:rPr>
        <w:t xml:space="preserve">38.02.07 </w:t>
      </w:r>
      <w:r w:rsidR="00356657" w:rsidRPr="005426B9">
        <w:rPr>
          <w:rFonts w:ascii="Times New Roman" w:hAnsi="Times New Roman"/>
          <w:sz w:val="28"/>
          <w:szCs w:val="28"/>
        </w:rPr>
        <w:t>«</w:t>
      </w:r>
      <w:r w:rsidR="00ED6622" w:rsidRPr="005426B9">
        <w:rPr>
          <w:rFonts w:ascii="Times New Roman" w:hAnsi="Times New Roman"/>
          <w:sz w:val="28"/>
          <w:szCs w:val="28"/>
        </w:rPr>
        <w:t>Банковское дело</w:t>
      </w:r>
      <w:r w:rsidR="00356657" w:rsidRPr="005426B9">
        <w:rPr>
          <w:rFonts w:ascii="Times New Roman" w:hAnsi="Times New Roman"/>
          <w:sz w:val="28"/>
          <w:szCs w:val="28"/>
        </w:rPr>
        <w:t>»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5426B9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5426B9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Преподаватель</w:t>
      </w:r>
      <w:r w:rsidR="00B13DDC" w:rsidRPr="005426B9">
        <w:rPr>
          <w:rFonts w:ascii="Times New Roman" w:hAnsi="Times New Roman"/>
          <w:sz w:val="28"/>
          <w:szCs w:val="28"/>
        </w:rPr>
        <w:t xml:space="preserve"> отделения </w:t>
      </w:r>
      <w:r w:rsidR="00C050F3" w:rsidRPr="005426B9">
        <w:rPr>
          <w:rFonts w:ascii="Times New Roman" w:hAnsi="Times New Roman"/>
          <w:sz w:val="28"/>
          <w:szCs w:val="28"/>
        </w:rPr>
        <w:t>ТД</w:t>
      </w:r>
    </w:p>
    <w:p w:rsidR="00FB7FF1" w:rsidRPr="005426B9" w:rsidRDefault="003F7568" w:rsidP="003F756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>Алексанян Н.А.</w:t>
      </w: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5426B9" w:rsidRDefault="00EF58ED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B15C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40E2E">
        <w:rPr>
          <w:rFonts w:ascii="Times New Roman" w:hAnsi="Times New Roman"/>
          <w:sz w:val="28"/>
          <w:szCs w:val="28"/>
        </w:rPr>
        <w:t>Ставрополь, 2023</w:t>
      </w:r>
    </w:p>
    <w:p w:rsidR="003B470E" w:rsidRPr="005426B9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Pr="005426B9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Pr="005426B9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5426B9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5426B9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Pr="005426B9" w:rsidRDefault="0000108B" w:rsidP="0043625E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426B9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5426B9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6B9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27254" w:rsidRPr="005426B9">
        <w:rPr>
          <w:rFonts w:ascii="Times New Roman" w:hAnsi="Times New Roman"/>
          <w:sz w:val="28"/>
          <w:szCs w:val="28"/>
          <w:lang w:eastAsia="ru-RU"/>
        </w:rPr>
        <w:t>«</w:t>
      </w:r>
      <w:r w:rsidR="00EC34D8" w:rsidRPr="005426B9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 w:rsidRPr="005426B9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5426B9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6B9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F166AA" w:rsidRPr="005426B9">
        <w:rPr>
          <w:rFonts w:ascii="Times New Roman" w:hAnsi="Times New Roman"/>
          <w:sz w:val="28"/>
          <w:szCs w:val="28"/>
          <w:lang w:eastAsia="ru-RU"/>
        </w:rPr>
        <w:t xml:space="preserve"> дифференцированного </w:t>
      </w:r>
      <w:r w:rsidR="00EC34D8" w:rsidRPr="005426B9">
        <w:rPr>
          <w:rFonts w:ascii="Times New Roman" w:hAnsi="Times New Roman"/>
          <w:sz w:val="28"/>
          <w:szCs w:val="28"/>
          <w:lang w:eastAsia="ru-RU"/>
        </w:rPr>
        <w:t>зачёта</w:t>
      </w:r>
      <w:r w:rsidRPr="005426B9">
        <w:rPr>
          <w:rFonts w:ascii="Times New Roman" w:hAnsi="Times New Roman"/>
          <w:sz w:val="28"/>
          <w:szCs w:val="28"/>
          <w:lang w:eastAsia="ru-RU"/>
        </w:rPr>
        <w:t>.</w:t>
      </w:r>
      <w:r w:rsidR="00144CFC" w:rsidRPr="005426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5426B9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426B9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5426B9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4111"/>
      </w:tblGrid>
      <w:tr w:rsidR="006A5EFA" w:rsidRPr="005426B9" w:rsidTr="006A5EFA">
        <w:tc>
          <w:tcPr>
            <w:tcW w:w="1377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26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6A5EFA" w:rsidRPr="005426B9" w:rsidRDefault="006A5EFA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26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A5EFA" w:rsidRPr="005426B9" w:rsidTr="006A5EFA">
        <w:tc>
          <w:tcPr>
            <w:tcW w:w="1377" w:type="dxa"/>
          </w:tcPr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640E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</w:t>
            </w:r>
          </w:p>
          <w:p w:rsidR="006A5EFA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5</w:t>
            </w:r>
          </w:p>
          <w:p w:rsidR="006A5EFA" w:rsidRPr="005426B9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8</w:t>
            </w:r>
          </w:p>
        </w:tc>
        <w:tc>
          <w:tcPr>
            <w:tcW w:w="3969" w:type="dxa"/>
          </w:tcPr>
          <w:p w:rsidR="006A5EFA" w:rsidRPr="00724A56" w:rsidRDefault="006A5EFA" w:rsidP="00724A56">
            <w:pPr>
              <w:pStyle w:val="Default"/>
              <w:rPr>
                <w:sz w:val="28"/>
                <w:szCs w:val="28"/>
              </w:rPr>
            </w:pPr>
            <w:r w:rsidRPr="005426B9">
              <w:rPr>
                <w:sz w:val="28"/>
                <w:szCs w:val="28"/>
              </w:rPr>
              <w:t xml:space="preserve">уметь:                                                             </w:t>
            </w:r>
            <w:r w:rsidRPr="00724A56">
              <w:rPr>
                <w:sz w:val="28"/>
                <w:szCs w:val="28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6A5EFA" w:rsidRPr="00724A56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4A56">
              <w:rPr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6A5EFA" w:rsidRPr="005426B9" w:rsidRDefault="006A5EFA" w:rsidP="006A5E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4A56">
              <w:rPr>
                <w:sz w:val="28"/>
                <w:szCs w:val="28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</w:tc>
        <w:tc>
          <w:tcPr>
            <w:tcW w:w="4111" w:type="dxa"/>
          </w:tcPr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 w:rsidRPr="005426B9">
              <w:rPr>
                <w:sz w:val="28"/>
                <w:szCs w:val="28"/>
              </w:rPr>
              <w:t xml:space="preserve">знать:                                                                  </w:t>
            </w:r>
            <w:r w:rsidRPr="00126071">
              <w:rPr>
                <w:sz w:val="28"/>
                <w:szCs w:val="28"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6A5EFA" w:rsidRPr="00126071" w:rsidRDefault="006A5EFA" w:rsidP="00724A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6A5EFA" w:rsidRPr="005426B9" w:rsidRDefault="006A5EFA" w:rsidP="006A5E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071">
              <w:rPr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C31EFE" w:rsidRPr="005426B9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5426B9" w:rsidRDefault="00C31EFE" w:rsidP="00F166AA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5426B9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5426B9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5426B9">
        <w:rPr>
          <w:rFonts w:ascii="Times New Roman" w:hAnsi="Times New Roman"/>
          <w:i w:val="0"/>
        </w:rPr>
        <w:t>3.1.</w:t>
      </w:r>
      <w:bookmarkEnd w:id="1"/>
      <w:r w:rsidR="00E55B8D" w:rsidRPr="005426B9">
        <w:rPr>
          <w:rFonts w:ascii="Times New Roman" w:hAnsi="Times New Roman"/>
          <w:i w:val="0"/>
        </w:rPr>
        <w:t xml:space="preserve"> Задания для проведения</w:t>
      </w:r>
      <w:r w:rsidR="00605AE5" w:rsidRPr="005426B9">
        <w:rPr>
          <w:rFonts w:ascii="Times New Roman" w:hAnsi="Times New Roman"/>
          <w:i w:val="0"/>
          <w:lang w:val="ru-RU"/>
        </w:rPr>
        <w:t xml:space="preserve"> </w:t>
      </w:r>
      <w:r w:rsidR="00F166AA" w:rsidRPr="005426B9">
        <w:rPr>
          <w:rFonts w:ascii="Times New Roman" w:hAnsi="Times New Roman"/>
          <w:i w:val="0"/>
          <w:lang w:val="ru-RU"/>
        </w:rPr>
        <w:t xml:space="preserve">дифференцированного </w:t>
      </w:r>
      <w:r w:rsidR="00356657" w:rsidRPr="005426B9">
        <w:rPr>
          <w:rFonts w:ascii="Times New Roman" w:hAnsi="Times New Roman"/>
          <w:i w:val="0"/>
          <w:lang w:val="ru-RU"/>
        </w:rPr>
        <w:t>зачёта</w:t>
      </w:r>
    </w:p>
    <w:p w:rsidR="00C31EFE" w:rsidRPr="005426B9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зачёта</w:t>
      </w:r>
      <w:r w:rsidR="00FB78D6" w:rsidRPr="005426B9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5426B9">
        <w:rPr>
          <w:rFonts w:ascii="Times New Roman" w:hAnsi="Times New Roman"/>
          <w:sz w:val="28"/>
          <w:szCs w:val="28"/>
        </w:rPr>
        <w:t>устный</w:t>
      </w:r>
      <w:r w:rsidRPr="005426B9">
        <w:rPr>
          <w:rFonts w:ascii="Times New Roman" w:hAnsi="Times New Roman"/>
          <w:sz w:val="28"/>
          <w:szCs w:val="28"/>
        </w:rPr>
        <w:t xml:space="preserve"> – по </w:t>
      </w:r>
      <w:r w:rsidR="00356657" w:rsidRPr="005426B9">
        <w:rPr>
          <w:rFonts w:ascii="Times New Roman" w:hAnsi="Times New Roman"/>
          <w:sz w:val="28"/>
          <w:szCs w:val="28"/>
        </w:rPr>
        <w:t>вопросам</w:t>
      </w:r>
    </w:p>
    <w:p w:rsidR="00F166AA" w:rsidRPr="005426B9" w:rsidRDefault="00F166AA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5426B9" w:rsidRDefault="00C31EFE" w:rsidP="00F166A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6B9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5426B9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5426B9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5426B9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 w:rsidRPr="005426B9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5426B9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5426B9">
        <w:rPr>
          <w:rFonts w:ascii="Times New Roman" w:hAnsi="Times New Roman"/>
          <w:sz w:val="28"/>
          <w:szCs w:val="28"/>
        </w:rPr>
        <w:t>30 мин</w:t>
      </w:r>
      <w:r w:rsidR="00B13DDC" w:rsidRPr="005426B9">
        <w:rPr>
          <w:rFonts w:ascii="Times New Roman" w:hAnsi="Times New Roman"/>
          <w:sz w:val="28"/>
          <w:szCs w:val="28"/>
        </w:rPr>
        <w:t>.</w:t>
      </w:r>
    </w:p>
    <w:p w:rsidR="00A84809" w:rsidRPr="005426B9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 w:rsidRPr="005426B9">
        <w:rPr>
          <w:rFonts w:ascii="Times New Roman" w:hAnsi="Times New Roman"/>
          <w:sz w:val="28"/>
          <w:szCs w:val="28"/>
        </w:rPr>
        <w:t>зачёте</w:t>
      </w:r>
      <w:r w:rsidR="00BC5954" w:rsidRPr="005426B9">
        <w:rPr>
          <w:rFonts w:ascii="Times New Roman" w:hAnsi="Times New Roman"/>
          <w:sz w:val="28"/>
          <w:szCs w:val="28"/>
        </w:rPr>
        <w:t xml:space="preserve">, </w:t>
      </w:r>
    </w:p>
    <w:p w:rsidR="00356657" w:rsidRPr="005426B9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 w:rsidRPr="005426B9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 w:rsidRPr="005426B9">
        <w:rPr>
          <w:rFonts w:ascii="Times New Roman" w:hAnsi="Times New Roman"/>
          <w:sz w:val="28"/>
          <w:szCs w:val="28"/>
        </w:rPr>
        <w:t>)</w:t>
      </w:r>
    </w:p>
    <w:p w:rsidR="00FB7FF1" w:rsidRPr="005426B9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5426B9">
        <w:rPr>
          <w:rFonts w:ascii="Times New Roman" w:hAnsi="Times New Roman"/>
          <w:sz w:val="28"/>
          <w:szCs w:val="28"/>
        </w:rPr>
        <w:t xml:space="preserve"> </w:t>
      </w:r>
      <w:r w:rsidRPr="005426B9">
        <w:rPr>
          <w:rFonts w:ascii="Times New Roman" w:hAnsi="Times New Roman"/>
          <w:sz w:val="28"/>
          <w:szCs w:val="28"/>
        </w:rPr>
        <w:t>информации по</w:t>
      </w:r>
      <w:r w:rsidR="006608F9" w:rsidRPr="005426B9">
        <w:rPr>
          <w:rFonts w:ascii="Times New Roman" w:hAnsi="Times New Roman"/>
          <w:sz w:val="28"/>
          <w:szCs w:val="28"/>
        </w:rPr>
        <w:t xml:space="preserve"> данн</w:t>
      </w:r>
      <w:r w:rsidRPr="005426B9">
        <w:rPr>
          <w:rFonts w:ascii="Times New Roman" w:hAnsi="Times New Roman"/>
          <w:sz w:val="28"/>
          <w:szCs w:val="28"/>
        </w:rPr>
        <w:t>о</w:t>
      </w:r>
      <w:r w:rsidR="006608F9" w:rsidRPr="005426B9">
        <w:rPr>
          <w:rFonts w:ascii="Times New Roman" w:hAnsi="Times New Roman"/>
          <w:sz w:val="28"/>
          <w:szCs w:val="28"/>
        </w:rPr>
        <w:t xml:space="preserve">й </w:t>
      </w:r>
      <w:r w:rsidR="007F2A45" w:rsidRPr="005426B9">
        <w:rPr>
          <w:rFonts w:ascii="Times New Roman" w:hAnsi="Times New Roman"/>
          <w:sz w:val="28"/>
          <w:szCs w:val="28"/>
        </w:rPr>
        <w:t>дисциплине не</w:t>
      </w:r>
      <w:r w:rsidR="006608F9" w:rsidRPr="005426B9">
        <w:rPr>
          <w:rFonts w:ascii="Times New Roman" w:hAnsi="Times New Roman"/>
          <w:sz w:val="28"/>
          <w:szCs w:val="28"/>
        </w:rPr>
        <w:t xml:space="preserve"> предусмотрен</w:t>
      </w:r>
      <w:r w:rsidRPr="005426B9">
        <w:rPr>
          <w:rFonts w:ascii="Times New Roman" w:hAnsi="Times New Roman"/>
          <w:sz w:val="28"/>
          <w:szCs w:val="28"/>
        </w:rPr>
        <w:t>о</w:t>
      </w:r>
      <w:r w:rsidR="006608F9" w:rsidRPr="005426B9">
        <w:rPr>
          <w:rFonts w:ascii="Times New Roman" w:hAnsi="Times New Roman"/>
          <w:sz w:val="28"/>
          <w:szCs w:val="28"/>
        </w:rPr>
        <w:t>.</w:t>
      </w:r>
    </w:p>
    <w:p w:rsidR="003408C4" w:rsidRPr="005426B9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126071" w:rsidRPr="005426B9" w:rsidRDefault="00126071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СССР в годы второй мировой и великой отечественной войн.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Интересы СССР, США, </w:t>
      </w:r>
      <w:r w:rsidR="00C01F93" w:rsidRPr="00C01F93">
        <w:rPr>
          <w:rFonts w:ascii="Times New Roman" w:hAnsi="Times New Roman"/>
          <w:sz w:val="28"/>
          <w:szCs w:val="28"/>
        </w:rPr>
        <w:t xml:space="preserve">Западных стран </w:t>
      </w:r>
      <w:r w:rsidRPr="00C01F93">
        <w:rPr>
          <w:rFonts w:ascii="Times New Roman" w:hAnsi="Times New Roman"/>
          <w:sz w:val="28"/>
          <w:szCs w:val="28"/>
        </w:rPr>
        <w:t>в Европе и мире после войны.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Выработка согласованной политики союзных держав в Германии.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Ид</w:t>
      </w:r>
      <w:r w:rsidR="00882B5A">
        <w:rPr>
          <w:rFonts w:ascii="Times New Roman" w:hAnsi="Times New Roman"/>
          <w:sz w:val="28"/>
          <w:szCs w:val="28"/>
        </w:rPr>
        <w:t xml:space="preserve">ея коллективной безопасности. </w:t>
      </w:r>
      <w:r w:rsidRPr="00C01F93">
        <w:rPr>
          <w:rFonts w:ascii="Times New Roman" w:hAnsi="Times New Roman"/>
          <w:sz w:val="28"/>
          <w:szCs w:val="28"/>
        </w:rPr>
        <w:t>Доктрина «сдерживания».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Новая ядерная политика США, претензии на мировое господство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Первые конфликты и кризисы «холодной войны»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Корейская война, как первый опыт эпохи «холодной войны».</w:t>
      </w:r>
      <w:r w:rsidR="000A2015" w:rsidRPr="00C01F93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 xml:space="preserve">Перемирие и раскол Кореи.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Страны «третьего мира»: крах колониализма и борьба против отсталости Рост антиколониального движения.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Образование новых независимых государств вследствие крушения колониальных империй. Трудности преодоления отсталости.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-</w:t>
      </w:r>
      <w:r w:rsidR="00C01F93" w:rsidRPr="00C01F93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 xml:space="preserve">Экономические, геополитические итоги второй мировой войны для США.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Превращение США в финансово-экономического и военнополитического лидера западного мира. «Новая экономическая политика» Р. Никсона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Основные направления социально-экономической политики в период президентства Д. Буша и Б. Клинтона.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. Внешняя политика США во второй половине XX века.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Провозглашение Федеративной Республики Германии и образование ГДР.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ФРГ и «план Маршалла». Успешное восстановление экономики к 1950г.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Доктрина национальной безопасности и внешняя политика Германии в период «холодной войны».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Германо-американские отношения на современном этапе.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lastRenderedPageBreak/>
        <w:t xml:space="preserve">Российско-германские отношения на современном этапе.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Объединение Германии и его влияние на международные отношения. Развитие стран Восточной Европы во второй половине XX века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Страны Восточной Европы после второй мировой войны. Образование социалистического лагеря.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Роль СССР в подавлении социально-политического движения в странах Восточной Европы.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Социально</w:t>
      </w:r>
      <w:r w:rsidR="00C01F93" w:rsidRPr="00C01F93">
        <w:rPr>
          <w:rFonts w:ascii="Times New Roman" w:hAnsi="Times New Roman"/>
          <w:sz w:val="28"/>
          <w:szCs w:val="28"/>
        </w:rPr>
        <w:t>-</w:t>
      </w:r>
      <w:r w:rsidRPr="00C01F93">
        <w:rPr>
          <w:rFonts w:ascii="Times New Roman" w:hAnsi="Times New Roman"/>
          <w:sz w:val="28"/>
          <w:szCs w:val="28"/>
        </w:rPr>
        <w:t>экономическое и политическое развитие государств Восточной и Южной Азии во второй половине XX века. Япония и Китай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Экономическое и политическое положение Японии после второй мировой войны.</w:t>
      </w:r>
      <w:r w:rsidR="00126071">
        <w:rPr>
          <w:rFonts w:ascii="Times New Roman" w:hAnsi="Times New Roman"/>
          <w:sz w:val="28"/>
          <w:szCs w:val="28"/>
        </w:rPr>
        <w:t xml:space="preserve"> </w:t>
      </w:r>
      <w:r w:rsidRPr="00C01F93">
        <w:rPr>
          <w:rFonts w:ascii="Times New Roman" w:hAnsi="Times New Roman"/>
          <w:sz w:val="28"/>
          <w:szCs w:val="28"/>
        </w:rPr>
        <w:t>Война в Корее и её влияние на экономическое развитие Японии.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 Утверждение самостоятельной роли Японии в мире. Глобализация японской внешней политики. Эволюция ведущих политических партий. 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Социально</w:t>
      </w:r>
      <w:r w:rsidR="00C01F93" w:rsidRPr="00C01F93">
        <w:rPr>
          <w:rFonts w:ascii="Times New Roman" w:hAnsi="Times New Roman"/>
          <w:sz w:val="28"/>
          <w:szCs w:val="28"/>
        </w:rPr>
        <w:t>-</w:t>
      </w:r>
      <w:r w:rsidRPr="00C01F93">
        <w:rPr>
          <w:rFonts w:ascii="Times New Roman" w:hAnsi="Times New Roman"/>
          <w:sz w:val="28"/>
          <w:szCs w:val="28"/>
        </w:rPr>
        <w:t>экономическое и политическое развитие государств Восточной и Южной Азии во второй половине XX века. Индия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Провозглашение Индии республикой и принятие конституции 1950г.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«Курс Неру»: социально-экономические реформы 1950-х и первой половины 1960-х гг.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Национальный вопрос в Индии Реформы 90-х гг. Выборы 2004г.</w:t>
      </w:r>
    </w:p>
    <w:p w:rsidR="005426B9" w:rsidRPr="00C01F93" w:rsidRDefault="005426B9" w:rsidP="0043625E">
      <w:pPr>
        <w:pStyle w:val="a9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. Анализ влияния социально-экономического развития государств на Индо-Пакистанский конфликт.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Перестройка в СССР и её воздействие на социально-экономическое и политическое положение государств Восточной Европы.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Роспуск ОВД. Распад СССР и конец «холодной войны».</w:t>
      </w:r>
    </w:p>
    <w:p w:rsidR="00E55B8D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Латинская Америка. Проблемы развития во второй половине XX-нач. XXI вв.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Международные отношения во второй половине XX века. От двухполюсной системы к новой политической модели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 xml:space="preserve">Научно-техническая революция и культура. </w:t>
      </w:r>
    </w:p>
    <w:p w:rsidR="00E55B8D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Духовная жизнь в советском и российском обществах.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Глобализация и глобальные вызовы человеческой цивилизации, мировая политика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Международные отношения в области национальной, региональной и глобальной безопасности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Международное сотрудничество в области противодействия международному терроризму и идеологическому экстремизму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Проблема терроризма в России.</w:t>
      </w:r>
    </w:p>
    <w:p w:rsidR="00493D1F" w:rsidRPr="00C01F93" w:rsidRDefault="00493D1F" w:rsidP="004362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01F93">
        <w:rPr>
          <w:rFonts w:ascii="Times New Roman" w:hAnsi="Times New Roman"/>
          <w:sz w:val="28"/>
          <w:szCs w:val="28"/>
        </w:rPr>
        <w:t>Российская Федерация – проблемы социально-экономического и культурного развития</w:t>
      </w:r>
    </w:p>
    <w:p w:rsidR="00640E2E" w:rsidRDefault="00640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40E2E" w:rsidRDefault="00640E2E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5426B9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 w:rsidRPr="005426B9">
        <w:rPr>
          <w:rFonts w:ascii="Times New Roman" w:hAnsi="Times New Roman"/>
          <w:b/>
          <w:sz w:val="28"/>
          <w:szCs w:val="28"/>
        </w:rPr>
        <w:t>об</w:t>
      </w:r>
      <w:r w:rsidRPr="005426B9">
        <w:rPr>
          <w:rFonts w:ascii="Times New Roman" w:hAnsi="Times New Roman"/>
          <w:b/>
          <w:sz w:val="28"/>
          <w:szCs w:val="28"/>
        </w:rPr>
        <w:t>уча</w:t>
      </w:r>
      <w:r w:rsidR="007D3D85" w:rsidRPr="005426B9">
        <w:rPr>
          <w:rFonts w:ascii="Times New Roman" w:hAnsi="Times New Roman"/>
          <w:b/>
          <w:sz w:val="28"/>
          <w:szCs w:val="28"/>
        </w:rPr>
        <w:t>ю</w:t>
      </w:r>
      <w:r w:rsidR="00356657" w:rsidRPr="005426B9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5426B9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6B9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F166AA" w:rsidRPr="005426B9" w:rsidRDefault="00F166AA" w:rsidP="0043625E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«отлично»</w:t>
      </w:r>
      <w:r w:rsidRPr="005426B9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«хорошо»</w:t>
      </w:r>
      <w:r w:rsidRPr="005426B9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5426B9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5426B9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5426B9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5426B9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5426B9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F166AA" w:rsidRPr="005426B9" w:rsidRDefault="00F166AA" w:rsidP="0043625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5426B9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5426B9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5426B9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356657" w:rsidRPr="005426B9" w:rsidRDefault="00356657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6657" w:rsidRPr="005426B9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F166AA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66AA" w:rsidRPr="005426B9" w:rsidRDefault="00126071" w:rsidP="001260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40E2E" w:rsidRDefault="00640E2E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5426B9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Pr="005426B9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F166AA" w:rsidRPr="005426B9">
        <w:rPr>
          <w:rFonts w:ascii="Times New Roman" w:hAnsi="Times New Roman"/>
          <w:b/>
          <w:sz w:val="28"/>
          <w:szCs w:val="28"/>
        </w:rPr>
        <w:t xml:space="preserve">дифференцированному </w:t>
      </w:r>
      <w:r w:rsidR="00356657" w:rsidRPr="005426B9">
        <w:rPr>
          <w:rFonts w:ascii="Times New Roman" w:hAnsi="Times New Roman"/>
          <w:b/>
          <w:sz w:val="28"/>
          <w:szCs w:val="28"/>
        </w:rPr>
        <w:t>зачёту</w:t>
      </w:r>
    </w:p>
    <w:p w:rsidR="00BC6729" w:rsidRPr="005426B9" w:rsidRDefault="00BC6729" w:rsidP="00BC6729">
      <w:pPr>
        <w:jc w:val="center"/>
        <w:rPr>
          <w:rFonts w:ascii="Times New Roman" w:hAnsi="Times New Roman"/>
          <w:b/>
          <w:sz w:val="28"/>
          <w:szCs w:val="28"/>
        </w:rPr>
      </w:pPr>
      <w:r w:rsidRPr="005426B9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3F7568" w:rsidRDefault="003F7568" w:rsidP="0043625E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Самыгин С.И. История: учебник / Самыгин С.И., Самыгин П.С., Шевелев В.Н. — Москва: КноРус, 2022. — 306 с. </w:t>
      </w:r>
      <w:hyperlink r:id="rId7" w:history="1">
        <w:r w:rsidRPr="00CE6C2F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https://book.ru/book/943202</w:t>
        </w:r>
      </w:hyperlink>
    </w:p>
    <w:p w:rsidR="003F7568" w:rsidRDefault="003F7568" w:rsidP="003F7568">
      <w:pPr>
        <w:pStyle w:val="a9"/>
        <w:spacing w:after="0" w:line="360" w:lineRule="auto"/>
        <w:ind w:left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729" w:rsidRPr="005426B9" w:rsidRDefault="00BC6729" w:rsidP="00BC6729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6B9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5426B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729" w:rsidRPr="005426B9" w:rsidRDefault="00BC6729" w:rsidP="0043625E">
      <w:pPr>
        <w:numPr>
          <w:ilvl w:val="0"/>
          <w:numId w:val="2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426B9">
        <w:rPr>
          <w:rFonts w:ascii="Times New Roman" w:hAnsi="Times New Roman"/>
          <w:sz w:val="28"/>
          <w:szCs w:val="28"/>
        </w:rPr>
        <w:t>Семин В.П., Арзамаскин Ю.Н.</w:t>
      </w:r>
      <w:r w:rsidR="00882B5A">
        <w:rPr>
          <w:rFonts w:ascii="Times New Roman" w:hAnsi="Times New Roman"/>
          <w:sz w:val="28"/>
          <w:szCs w:val="28"/>
        </w:rPr>
        <w:t xml:space="preserve"> История (СПО). Учебное пособие</w:t>
      </w:r>
      <w:r w:rsidRPr="005426B9">
        <w:rPr>
          <w:rFonts w:ascii="Times New Roman" w:hAnsi="Times New Roman"/>
          <w:sz w:val="28"/>
          <w:szCs w:val="28"/>
        </w:rPr>
        <w:t>: учебное пособие / В.П. С</w:t>
      </w:r>
      <w:r w:rsidR="003F7568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5426B9">
        <w:rPr>
          <w:rFonts w:ascii="Times New Roman" w:hAnsi="Times New Roman"/>
          <w:sz w:val="28"/>
          <w:szCs w:val="28"/>
        </w:rPr>
        <w:t>: КноРус, 2019.</w:t>
      </w:r>
    </w:p>
    <w:p w:rsidR="00BC6729" w:rsidRDefault="009F5CA0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82B5A" w:rsidRPr="005E1F5A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882B5A" w:rsidRDefault="00882B5A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</w:p>
    <w:p w:rsidR="00882B5A" w:rsidRDefault="00882B5A" w:rsidP="00BC6729">
      <w:pPr>
        <w:spacing w:after="0"/>
        <w:ind w:left="284" w:firstLine="425"/>
        <w:contextualSpacing/>
        <w:jc w:val="both"/>
        <w:rPr>
          <w:rStyle w:val="ad"/>
          <w:rFonts w:ascii="Times New Roman" w:hAnsi="Times New Roman"/>
          <w:sz w:val="28"/>
          <w:szCs w:val="28"/>
        </w:rPr>
      </w:pPr>
    </w:p>
    <w:p w:rsidR="00882B5A" w:rsidRDefault="00882B5A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126071" w:rsidRPr="005426B9" w:rsidRDefault="00126071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5426B9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p w:rsidR="00B13DDC" w:rsidRPr="005426B9" w:rsidRDefault="00B13DDC">
      <w:pPr>
        <w:rPr>
          <w:rFonts w:ascii="Times New Roman" w:hAnsi="Times New Roman"/>
          <w:sz w:val="28"/>
          <w:szCs w:val="28"/>
        </w:rPr>
      </w:pPr>
    </w:p>
    <w:sectPr w:rsidR="00B13DDC" w:rsidRPr="005426B9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A0" w:rsidRDefault="009F5CA0" w:rsidP="001E31A8">
      <w:pPr>
        <w:spacing w:after="0" w:line="240" w:lineRule="auto"/>
      </w:pPr>
      <w:r>
        <w:separator/>
      </w:r>
    </w:p>
  </w:endnote>
  <w:endnote w:type="continuationSeparator" w:id="0">
    <w:p w:rsidR="009F5CA0" w:rsidRDefault="009F5CA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A0" w:rsidRDefault="009F5CA0" w:rsidP="001E31A8">
      <w:pPr>
        <w:spacing w:after="0" w:line="240" w:lineRule="auto"/>
      </w:pPr>
      <w:r>
        <w:separator/>
      </w:r>
    </w:p>
  </w:footnote>
  <w:footnote w:type="continuationSeparator" w:id="0">
    <w:p w:rsidR="009F5CA0" w:rsidRDefault="009F5CA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1B13"/>
    <w:multiLevelType w:val="hybridMultilevel"/>
    <w:tmpl w:val="BB52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87691"/>
    <w:multiLevelType w:val="hybridMultilevel"/>
    <w:tmpl w:val="99142C26"/>
    <w:lvl w:ilvl="0" w:tplc="90A21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122C0"/>
    <w:rsid w:val="00037029"/>
    <w:rsid w:val="00065861"/>
    <w:rsid w:val="000A2015"/>
    <w:rsid w:val="000B2C69"/>
    <w:rsid w:val="00104067"/>
    <w:rsid w:val="0012086E"/>
    <w:rsid w:val="00126071"/>
    <w:rsid w:val="00142DCA"/>
    <w:rsid w:val="00144CFC"/>
    <w:rsid w:val="00154187"/>
    <w:rsid w:val="0015462C"/>
    <w:rsid w:val="001663F6"/>
    <w:rsid w:val="00175E7E"/>
    <w:rsid w:val="00183999"/>
    <w:rsid w:val="001878EA"/>
    <w:rsid w:val="00192894"/>
    <w:rsid w:val="001A3E90"/>
    <w:rsid w:val="001E2013"/>
    <w:rsid w:val="001E31A8"/>
    <w:rsid w:val="001F05CC"/>
    <w:rsid w:val="001F1304"/>
    <w:rsid w:val="001F69F2"/>
    <w:rsid w:val="00213D6D"/>
    <w:rsid w:val="002224C4"/>
    <w:rsid w:val="00242920"/>
    <w:rsid w:val="0027172F"/>
    <w:rsid w:val="002A14F0"/>
    <w:rsid w:val="00303830"/>
    <w:rsid w:val="00324677"/>
    <w:rsid w:val="003408C4"/>
    <w:rsid w:val="00351DD2"/>
    <w:rsid w:val="003532FE"/>
    <w:rsid w:val="00356657"/>
    <w:rsid w:val="00386B38"/>
    <w:rsid w:val="003B470E"/>
    <w:rsid w:val="003D50D7"/>
    <w:rsid w:val="003E158F"/>
    <w:rsid w:val="003F7568"/>
    <w:rsid w:val="00412B83"/>
    <w:rsid w:val="00414A95"/>
    <w:rsid w:val="0043625E"/>
    <w:rsid w:val="004548EE"/>
    <w:rsid w:val="00456D6E"/>
    <w:rsid w:val="004864A7"/>
    <w:rsid w:val="00493D1F"/>
    <w:rsid w:val="004A7DE8"/>
    <w:rsid w:val="004D7FAC"/>
    <w:rsid w:val="004F1761"/>
    <w:rsid w:val="005112E1"/>
    <w:rsid w:val="00532FD0"/>
    <w:rsid w:val="005426B9"/>
    <w:rsid w:val="00553F62"/>
    <w:rsid w:val="00560548"/>
    <w:rsid w:val="00581BC7"/>
    <w:rsid w:val="005B4CA2"/>
    <w:rsid w:val="005B7874"/>
    <w:rsid w:val="005C1890"/>
    <w:rsid w:val="005C509A"/>
    <w:rsid w:val="005F0E85"/>
    <w:rsid w:val="005F12F4"/>
    <w:rsid w:val="005F414D"/>
    <w:rsid w:val="00605AE5"/>
    <w:rsid w:val="00640E2E"/>
    <w:rsid w:val="006608F9"/>
    <w:rsid w:val="00662E82"/>
    <w:rsid w:val="00685ED3"/>
    <w:rsid w:val="006936F4"/>
    <w:rsid w:val="006A038A"/>
    <w:rsid w:val="006A5EFA"/>
    <w:rsid w:val="006B37CF"/>
    <w:rsid w:val="006B6C84"/>
    <w:rsid w:val="006F59FA"/>
    <w:rsid w:val="00724A56"/>
    <w:rsid w:val="00727254"/>
    <w:rsid w:val="007340CB"/>
    <w:rsid w:val="00765866"/>
    <w:rsid w:val="00773F7F"/>
    <w:rsid w:val="00795806"/>
    <w:rsid w:val="007D3D85"/>
    <w:rsid w:val="007F2A45"/>
    <w:rsid w:val="007F5B1F"/>
    <w:rsid w:val="00805FE5"/>
    <w:rsid w:val="00823C4C"/>
    <w:rsid w:val="00882B5A"/>
    <w:rsid w:val="00891B37"/>
    <w:rsid w:val="008A0557"/>
    <w:rsid w:val="008A1FCB"/>
    <w:rsid w:val="008D48A7"/>
    <w:rsid w:val="008E50CF"/>
    <w:rsid w:val="008E6A61"/>
    <w:rsid w:val="008F1EB8"/>
    <w:rsid w:val="00932D60"/>
    <w:rsid w:val="00942990"/>
    <w:rsid w:val="00943D9A"/>
    <w:rsid w:val="00951FD5"/>
    <w:rsid w:val="0096501D"/>
    <w:rsid w:val="00981ED1"/>
    <w:rsid w:val="009B25DE"/>
    <w:rsid w:val="009C00AF"/>
    <w:rsid w:val="009C2688"/>
    <w:rsid w:val="009C57B3"/>
    <w:rsid w:val="009E1FB5"/>
    <w:rsid w:val="009F09B7"/>
    <w:rsid w:val="009F5CA0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F509B"/>
    <w:rsid w:val="00B13DDC"/>
    <w:rsid w:val="00B45CAF"/>
    <w:rsid w:val="00B64B26"/>
    <w:rsid w:val="00B6737A"/>
    <w:rsid w:val="00B703F2"/>
    <w:rsid w:val="00BB0636"/>
    <w:rsid w:val="00BC0293"/>
    <w:rsid w:val="00BC5954"/>
    <w:rsid w:val="00BC6729"/>
    <w:rsid w:val="00BF5809"/>
    <w:rsid w:val="00C0077D"/>
    <w:rsid w:val="00C007E9"/>
    <w:rsid w:val="00C01F93"/>
    <w:rsid w:val="00C0328B"/>
    <w:rsid w:val="00C039FD"/>
    <w:rsid w:val="00C050F3"/>
    <w:rsid w:val="00C17A70"/>
    <w:rsid w:val="00C31EFE"/>
    <w:rsid w:val="00C5420F"/>
    <w:rsid w:val="00C65A20"/>
    <w:rsid w:val="00CC09C9"/>
    <w:rsid w:val="00CF186C"/>
    <w:rsid w:val="00D570AD"/>
    <w:rsid w:val="00D72610"/>
    <w:rsid w:val="00D86D26"/>
    <w:rsid w:val="00D870B4"/>
    <w:rsid w:val="00DD379D"/>
    <w:rsid w:val="00DE4E6C"/>
    <w:rsid w:val="00DF276D"/>
    <w:rsid w:val="00DF3688"/>
    <w:rsid w:val="00DF503D"/>
    <w:rsid w:val="00E23AE2"/>
    <w:rsid w:val="00E43BD3"/>
    <w:rsid w:val="00E55B8D"/>
    <w:rsid w:val="00E657B6"/>
    <w:rsid w:val="00E762F2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D6622"/>
    <w:rsid w:val="00EF58ED"/>
    <w:rsid w:val="00EF5AC4"/>
    <w:rsid w:val="00F0150A"/>
    <w:rsid w:val="00F03817"/>
    <w:rsid w:val="00F15217"/>
    <w:rsid w:val="00F166AA"/>
    <w:rsid w:val="00F34FD2"/>
    <w:rsid w:val="00F37BD6"/>
    <w:rsid w:val="00F51CAE"/>
    <w:rsid w:val="00F51D01"/>
    <w:rsid w:val="00F541E8"/>
    <w:rsid w:val="00F571A4"/>
    <w:rsid w:val="00F7015A"/>
    <w:rsid w:val="00F71241"/>
    <w:rsid w:val="00F71BBE"/>
    <w:rsid w:val="00F71F46"/>
    <w:rsid w:val="00FA552C"/>
    <w:rsid w:val="00FB3028"/>
    <w:rsid w:val="00FB78D6"/>
    <w:rsid w:val="00FB7FF1"/>
    <w:rsid w:val="00FC4BF8"/>
    <w:rsid w:val="00FC4DFA"/>
    <w:rsid w:val="00FE0149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A71A13"/>
  <w15:chartTrackingRefBased/>
  <w15:docId w15:val="{6AB965E0-E50C-442F-9CD7-38A45F16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  <w:style w:type="paragraph" w:customStyle="1" w:styleId="Default">
    <w:name w:val="Default"/>
    <w:rsid w:val="00724A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9567</CharactersWithSpaces>
  <SharedDoc>false</SharedDoc>
  <HLinks>
    <vt:vector size="12" baseType="variant"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4</cp:revision>
  <cp:lastPrinted>2017-02-06T09:40:00Z</cp:lastPrinted>
  <dcterms:created xsi:type="dcterms:W3CDTF">2023-06-06T12:16:00Z</dcterms:created>
  <dcterms:modified xsi:type="dcterms:W3CDTF">2023-08-28T11:22:00Z</dcterms:modified>
</cp:coreProperties>
</file>