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r w:rsidR="00876115">
        <w:rPr>
          <w:rFonts w:ascii="Times New Roman" w:eastAsia="Times New Roman" w:hAnsi="Times New Roman" w:cs="Times New Roman"/>
          <w:sz w:val="28"/>
          <w:szCs w:val="28"/>
          <w:lang w:eastAsia="ru-RU"/>
        </w:rPr>
        <w:t>и самостоятельной работе</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Pr>
          <w:rFonts w:ascii="Times New Roman" w:eastAsia="Times New Roman" w:hAnsi="Times New Roman" w:cs="Times New Roman"/>
          <w:sz w:val="28"/>
          <w:szCs w:val="28"/>
          <w:lang w:eastAsia="ru-RU"/>
        </w:rPr>
        <w:t xml:space="preserve"> </w:t>
      </w:r>
      <w:r w:rsidRPr="003E683B">
        <w:rPr>
          <w:rFonts w:ascii="Times New Roman" w:eastAsia="Times New Roman" w:hAnsi="Times New Roman" w:cs="Times New Roman"/>
          <w:b/>
          <w:sz w:val="28"/>
          <w:szCs w:val="28"/>
          <w:lang w:eastAsia="ru-RU"/>
        </w:rPr>
        <w:t>«История»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524E1A">
        <w:rPr>
          <w:rFonts w:ascii="Times New Roman" w:eastAsia="Times New Roman" w:hAnsi="Times New Roman" w:cs="Times New Roman"/>
          <w:sz w:val="28"/>
          <w:szCs w:val="28"/>
          <w:lang w:eastAsia="ru-RU"/>
        </w:rPr>
        <w:t>обучающихся по</w:t>
      </w:r>
      <w:r w:rsidRPr="003640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3C3A98" w:rsidP="00156CF8">
      <w:pPr>
        <w:suppressAutoHyphens/>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38.02.07</w:t>
      </w:r>
      <w:r w:rsidR="00112E07">
        <w:rPr>
          <w:rFonts w:ascii="Times New Roman" w:eastAsia="Times New Roman" w:hAnsi="Times New Roman" w:cs="Times New Roman"/>
          <w:sz w:val="28"/>
          <w:szCs w:val="28"/>
          <w:lang w:eastAsia="ru-RU"/>
        </w:rPr>
        <w:t xml:space="preserve"> </w:t>
      </w:r>
      <w:r w:rsidR="00112E07" w:rsidRPr="003E683B">
        <w:rPr>
          <w:rFonts w:ascii="Times New Roman" w:eastAsia="Times New Roman" w:hAnsi="Times New Roman" w:cs="Times New Roman"/>
          <w:b/>
          <w:sz w:val="28"/>
          <w:szCs w:val="28"/>
          <w:lang w:eastAsia="ru-RU"/>
        </w:rPr>
        <w:t>«</w:t>
      </w:r>
      <w:r w:rsidRPr="003E683B">
        <w:rPr>
          <w:rFonts w:ascii="Times New Roman" w:eastAsia="Times New Roman" w:hAnsi="Times New Roman" w:cs="Times New Roman"/>
          <w:b/>
          <w:sz w:val="28"/>
          <w:szCs w:val="28"/>
          <w:lang w:eastAsia="ru-RU"/>
        </w:rPr>
        <w:t>Банковское дело</w:t>
      </w:r>
      <w:r w:rsidR="00112E07" w:rsidRPr="003E683B">
        <w:rPr>
          <w:rFonts w:ascii="Times New Roman" w:eastAsia="Times New Roman" w:hAnsi="Times New Roman" w:cs="Times New Roman"/>
          <w:b/>
          <w:sz w:val="28"/>
          <w:szCs w:val="28"/>
          <w:lang w:eastAsia="ru-RU"/>
        </w:rPr>
        <w:t>»</w:t>
      </w:r>
    </w:p>
    <w:p w:rsidR="00B05758" w:rsidRPr="00782C52" w:rsidRDefault="00876115" w:rsidP="00156CF8">
      <w:pPr>
        <w:suppressAutoHyphens/>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(ЗФО)</w:t>
      </w:r>
      <w:bookmarkStart w:id="0" w:name="_GoBack"/>
      <w:bookmarkEnd w:id="0"/>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D216B5" w:rsidRDefault="00D216B5" w:rsidP="00546A21">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524E1A"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B70248">
        <w:rPr>
          <w:rFonts w:ascii="Times New Roman" w:eastAsia="Times New Roman" w:hAnsi="Times New Roman" w:cs="Times New Roman"/>
          <w:sz w:val="28"/>
          <w:szCs w:val="28"/>
          <w:lang w:eastAsia="ru-RU"/>
        </w:rPr>
        <w:t>2</w:t>
      </w:r>
      <w:r w:rsidR="002E7648">
        <w:rPr>
          <w:rFonts w:ascii="Times New Roman" w:eastAsia="Times New Roman" w:hAnsi="Times New Roman" w:cs="Times New Roman"/>
          <w:sz w:val="28"/>
          <w:szCs w:val="28"/>
          <w:lang w:eastAsia="ru-RU"/>
        </w:rPr>
        <w:t>3</w:t>
      </w:r>
      <w:r w:rsidR="00782C52" w:rsidRPr="00156CF8">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Pr>
          <w:rFonts w:ascii="Times New Roman" w:eastAsia="Times New Roman" w:hAnsi="Times New Roman" w:cs="Times New Roman"/>
          <w:sz w:val="28"/>
          <w:szCs w:val="28"/>
          <w:lang w:eastAsia="ru-RU"/>
        </w:rPr>
        <w:t xml:space="preserve">специальности </w:t>
      </w:r>
      <w:r w:rsidRPr="00D216B5">
        <w:rPr>
          <w:rFonts w:ascii="Times New Roman" w:eastAsia="Times New Roman" w:hAnsi="Times New Roman" w:cs="Times New Roman"/>
          <w:sz w:val="28"/>
          <w:szCs w:val="28"/>
          <w:lang w:eastAsia="ru-RU"/>
        </w:rPr>
        <w:t>38.02.07 «Банковское дело»</w:t>
      </w:r>
      <w:r>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и программой дисциплины «История». В методических указаниях представлен материал для проведения практических занятий по дисциплине</w:t>
      </w:r>
      <w:r>
        <w:rPr>
          <w:rFonts w:ascii="Times New Roman" w:eastAsia="Times New Roman" w:hAnsi="Times New Roman" w:cs="Times New Roman"/>
          <w:sz w:val="28"/>
          <w:szCs w:val="28"/>
          <w:lang w:eastAsia="ru-RU"/>
        </w:rPr>
        <w:t>.</w:t>
      </w:r>
    </w:p>
    <w:p w:rsidR="00D216B5" w:rsidRPr="00D745ED" w:rsidRDefault="00D216B5" w:rsidP="00D216B5">
      <w:pPr>
        <w:suppressAutoHyphens/>
        <w:rPr>
          <w:rFonts w:ascii="Times New Roman" w:eastAsia="Times New Roman" w:hAnsi="Times New Roman" w:cs="Times New Roman"/>
          <w:sz w:val="28"/>
          <w:szCs w:val="28"/>
          <w:lang w:eastAsia="ru-RU"/>
        </w:rPr>
      </w:pPr>
    </w:p>
    <w:p w:rsidR="00D216B5"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00967A56">
        <w:rPr>
          <w:rFonts w:ascii="Times New Roman" w:eastAsia="Times New Roman" w:hAnsi="Times New Roman" w:cs="Times New Roman"/>
          <w:b/>
          <w:sz w:val="28"/>
          <w:szCs w:val="28"/>
          <w:lang w:eastAsia="ru-RU"/>
        </w:rPr>
        <w:t xml:space="preserve"> </w:t>
      </w:r>
      <w:proofErr w:type="spellStart"/>
      <w:r w:rsidR="009D1B16" w:rsidRPr="009D1B16">
        <w:rPr>
          <w:rFonts w:ascii="Times New Roman" w:eastAsia="Times New Roman" w:hAnsi="Times New Roman" w:cs="Times New Roman"/>
          <w:sz w:val="28"/>
          <w:szCs w:val="28"/>
          <w:lang w:eastAsia="ru-RU"/>
        </w:rPr>
        <w:t>Алексанян</w:t>
      </w:r>
      <w:proofErr w:type="spellEnd"/>
      <w:r w:rsidR="009D1B16" w:rsidRPr="009D1B16">
        <w:rPr>
          <w:rFonts w:ascii="Times New Roman" w:eastAsia="Times New Roman" w:hAnsi="Times New Roman" w:cs="Times New Roman"/>
          <w:sz w:val="28"/>
          <w:szCs w:val="28"/>
          <w:lang w:eastAsia="ru-RU"/>
        </w:rPr>
        <w:t xml:space="preserve"> Н.А.</w:t>
      </w:r>
    </w:p>
    <w:p w:rsidR="00D216B5" w:rsidRPr="00D745ED" w:rsidRDefault="00D216B5" w:rsidP="00D216B5">
      <w:pPr>
        <w:suppressAutoHyphens/>
        <w:rPr>
          <w:rFonts w:ascii="Times New Roman" w:eastAsia="Times New Roman" w:hAnsi="Times New Roman" w:cs="Times New Roman"/>
          <w:sz w:val="28"/>
          <w:szCs w:val="28"/>
          <w:lang w:eastAsia="ru-RU"/>
        </w:rPr>
      </w:pPr>
    </w:p>
    <w:p w:rsidR="00FD0B31" w:rsidRPr="00FD0B31" w:rsidRDefault="00FD0B31" w:rsidP="00FD0B31">
      <w:pPr>
        <w:widowControl w:val="0"/>
        <w:ind w:right="-144" w:firstLine="567"/>
        <w:outlineLvl w:val="8"/>
        <w:rPr>
          <w:rFonts w:ascii="Times New Roman" w:eastAsia="Times New Roman" w:hAnsi="Times New Roman" w:cs="Times New Roman"/>
          <w:sz w:val="28"/>
          <w:szCs w:val="28"/>
          <w:lang w:eastAsia="ru-RU"/>
        </w:rPr>
      </w:pPr>
      <w:r w:rsidRPr="00FD0B31">
        <w:rPr>
          <w:rFonts w:ascii="Times New Roman" w:eastAsia="Times New Roman" w:hAnsi="Times New Roman" w:cs="Times New Roman"/>
          <w:sz w:val="28"/>
          <w:szCs w:val="28"/>
          <w:lang w:eastAsia="ru-RU"/>
        </w:rPr>
        <w:t>Рассмотрено на заседании методического объединения «Социально-гуманитарных и естес</w:t>
      </w:r>
      <w:r w:rsidR="00967A56">
        <w:rPr>
          <w:rFonts w:ascii="Times New Roman" w:eastAsia="Times New Roman" w:hAnsi="Times New Roman" w:cs="Times New Roman"/>
          <w:sz w:val="28"/>
          <w:szCs w:val="28"/>
          <w:lang w:eastAsia="ru-RU"/>
        </w:rPr>
        <w:t>твеннонаучн</w:t>
      </w:r>
      <w:r w:rsidR="002E7648">
        <w:rPr>
          <w:rFonts w:ascii="Times New Roman" w:eastAsia="Times New Roman" w:hAnsi="Times New Roman" w:cs="Times New Roman"/>
          <w:sz w:val="28"/>
          <w:szCs w:val="28"/>
          <w:lang w:eastAsia="ru-RU"/>
        </w:rPr>
        <w:t>ых дисциплин, БЖД», протокол № 7</w:t>
      </w:r>
      <w:r w:rsidRPr="00FD0B31">
        <w:rPr>
          <w:rFonts w:ascii="Times New Roman" w:eastAsia="Times New Roman" w:hAnsi="Times New Roman" w:cs="Times New Roman"/>
          <w:sz w:val="28"/>
          <w:szCs w:val="28"/>
          <w:lang w:eastAsia="ru-RU"/>
        </w:rPr>
        <w:t xml:space="preserve"> от</w:t>
      </w:r>
      <w:r w:rsidR="002E7648">
        <w:rPr>
          <w:rFonts w:ascii="Times New Roman" w:eastAsia="Times New Roman" w:hAnsi="Times New Roman" w:cs="Times New Roman"/>
          <w:sz w:val="28"/>
          <w:szCs w:val="28"/>
          <w:lang w:eastAsia="ru-RU"/>
        </w:rPr>
        <w:t xml:space="preserve"> «24</w:t>
      </w:r>
      <w:r w:rsidR="00B70248">
        <w:rPr>
          <w:rFonts w:ascii="Times New Roman" w:eastAsia="Times New Roman" w:hAnsi="Times New Roman" w:cs="Times New Roman"/>
          <w:sz w:val="28"/>
          <w:szCs w:val="28"/>
          <w:lang w:eastAsia="ru-RU"/>
        </w:rPr>
        <w:t xml:space="preserve">» </w:t>
      </w:r>
      <w:r w:rsidR="00967A56">
        <w:rPr>
          <w:rFonts w:ascii="Times New Roman" w:eastAsia="Times New Roman" w:hAnsi="Times New Roman" w:cs="Times New Roman"/>
          <w:sz w:val="28"/>
          <w:szCs w:val="28"/>
          <w:lang w:eastAsia="ru-RU"/>
        </w:rPr>
        <w:t>мая</w:t>
      </w:r>
      <w:r w:rsidR="002E7648">
        <w:rPr>
          <w:rFonts w:ascii="Times New Roman" w:eastAsia="Times New Roman" w:hAnsi="Times New Roman" w:cs="Times New Roman"/>
          <w:sz w:val="28"/>
          <w:szCs w:val="28"/>
          <w:lang w:eastAsia="ru-RU"/>
        </w:rPr>
        <w:t xml:space="preserve"> 2023</w:t>
      </w:r>
      <w:r w:rsidRPr="00FD0B31">
        <w:rPr>
          <w:rFonts w:ascii="Times New Roman" w:eastAsia="Times New Roman" w:hAnsi="Times New Roman" w:cs="Times New Roman"/>
          <w:sz w:val="28"/>
          <w:szCs w:val="28"/>
          <w:lang w:eastAsia="ru-RU"/>
        </w:rPr>
        <w:t xml:space="preserve"> г.</w:t>
      </w:r>
    </w:p>
    <w:p w:rsidR="00FD0B31" w:rsidRPr="00FD0B31" w:rsidRDefault="00967A56" w:rsidP="00FD0B31">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FD0B31" w:rsidRPr="00FD0B31">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FD0B31" w:rsidRPr="00FD0B31">
        <w:rPr>
          <w:rFonts w:ascii="Times New Roman" w:eastAsia="Times New Roman" w:hAnsi="Times New Roman" w:cs="Times New Roman"/>
          <w:sz w:val="28"/>
          <w:szCs w:val="28"/>
          <w:lang w:eastAsia="ru-RU"/>
        </w:rPr>
        <w:t>советом СМК, п</w:t>
      </w:r>
      <w:r w:rsidR="002E7648">
        <w:rPr>
          <w:rFonts w:ascii="Times New Roman" w:eastAsia="Times New Roman" w:hAnsi="Times New Roman" w:cs="Times New Roman"/>
          <w:sz w:val="28"/>
          <w:szCs w:val="28"/>
          <w:lang w:eastAsia="ru-RU"/>
        </w:rPr>
        <w:t>ротокол №7 от «25</w:t>
      </w:r>
      <w:r w:rsidR="00B702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мая</w:t>
      </w:r>
      <w:r w:rsidR="002E7648">
        <w:rPr>
          <w:rFonts w:ascii="Times New Roman" w:eastAsia="Times New Roman" w:hAnsi="Times New Roman" w:cs="Times New Roman"/>
          <w:sz w:val="28"/>
          <w:szCs w:val="28"/>
          <w:lang w:eastAsia="ru-RU"/>
        </w:rPr>
        <w:t xml:space="preserve"> 2023</w:t>
      </w:r>
      <w:r w:rsidR="00FD0B31" w:rsidRPr="00FD0B31">
        <w:rPr>
          <w:rFonts w:ascii="Times New Roman" w:eastAsia="Times New Roman" w:hAnsi="Times New Roman" w:cs="Times New Roman"/>
          <w:sz w:val="28"/>
          <w:szCs w:val="28"/>
          <w:lang w:eastAsia="ru-RU"/>
        </w:rPr>
        <w:t xml:space="preserve"> г.</w:t>
      </w:r>
    </w:p>
    <w:p w:rsidR="00FD0B31" w:rsidRPr="00FD0B31" w:rsidRDefault="00FD0B31" w:rsidP="00FD0B31">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216B5" w:rsidRPr="00D745ED" w:rsidRDefault="00D216B5" w:rsidP="00D216B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a9"/>
        <w:tblW w:w="9493" w:type="dxa"/>
        <w:tblLook w:val="04A0" w:firstRow="1" w:lastRow="0" w:firstColumn="1" w:lastColumn="0" w:noHBand="0" w:noVBand="1"/>
      </w:tblPr>
      <w:tblGrid>
        <w:gridCol w:w="841"/>
        <w:gridCol w:w="7809"/>
        <w:gridCol w:w="843"/>
      </w:tblGrid>
      <w:tr w:rsidR="00753689" w:rsidRPr="00753689" w:rsidTr="00C14855">
        <w:tc>
          <w:tcPr>
            <w:tcW w:w="841" w:type="dxa"/>
          </w:tcPr>
          <w:p w:rsidR="00753689" w:rsidRPr="00753689" w:rsidRDefault="00753689" w:rsidP="00753689">
            <w:pPr>
              <w:suppressAutoHyphens/>
              <w:ind w:left="360" w:firstLine="0"/>
              <w:jc w:val="lef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lastRenderedPageBreak/>
              <w:t>№</w:t>
            </w:r>
          </w:p>
        </w:tc>
        <w:tc>
          <w:tcPr>
            <w:tcW w:w="7809" w:type="dxa"/>
          </w:tcPr>
          <w:p w:rsidR="00753689" w:rsidRPr="00753689" w:rsidRDefault="00753689" w:rsidP="00C14855">
            <w:pPr>
              <w:suppressAutoHyphens/>
              <w:ind w:firstLine="0"/>
              <w:jc w:val="center"/>
              <w:rPr>
                <w:rFonts w:ascii="Times New Roman" w:eastAsia="Times New Roman" w:hAnsi="Times New Roman" w:cs="Times New Roman"/>
                <w:i/>
                <w:sz w:val="28"/>
                <w:szCs w:val="28"/>
                <w:lang w:eastAsia="ru-RU"/>
              </w:rPr>
            </w:pPr>
            <w:r w:rsidRPr="00753689">
              <w:rPr>
                <w:rFonts w:ascii="Times New Roman" w:eastAsia="Times New Roman" w:hAnsi="Times New Roman" w:cs="Times New Roman"/>
                <w:i/>
                <w:sz w:val="28"/>
                <w:szCs w:val="28"/>
                <w:lang w:eastAsia="ru-RU"/>
              </w:rPr>
              <w:t>СОДЕРЖАНИЕ</w:t>
            </w:r>
          </w:p>
        </w:tc>
        <w:tc>
          <w:tcPr>
            <w:tcW w:w="843" w:type="dxa"/>
          </w:tcPr>
          <w:p w:rsidR="00753689" w:rsidRPr="00753689" w:rsidRDefault="00753689" w:rsidP="00753689">
            <w:pPr>
              <w:suppressAutoHyphens/>
              <w:ind w:firstLine="0"/>
              <w:rPr>
                <w:rFonts w:ascii="Times New Roman" w:eastAsia="Times New Roman" w:hAnsi="Times New Roman" w:cs="Times New Roman"/>
                <w:i/>
                <w:sz w:val="28"/>
                <w:szCs w:val="28"/>
                <w:lang w:eastAsia="ru-RU"/>
              </w:rPr>
            </w:pPr>
            <w:proofErr w:type="spellStart"/>
            <w:r>
              <w:rPr>
                <w:rFonts w:ascii="Times New Roman" w:eastAsia="Times New Roman" w:hAnsi="Times New Roman" w:cs="Times New Roman"/>
                <w:i/>
                <w:sz w:val="28"/>
                <w:szCs w:val="28"/>
                <w:lang w:eastAsia="ru-RU"/>
              </w:rPr>
              <w:t>стр</w:t>
            </w:r>
            <w:proofErr w:type="spellEnd"/>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C14855" w:rsidRDefault="00C14855" w:rsidP="00C14855">
            <w:pPr>
              <w:suppressAutoHyphens/>
              <w:ind w:firstLine="0"/>
              <w:jc w:val="left"/>
              <w:rPr>
                <w:rFonts w:ascii="Times New Roman" w:eastAsia="Times New Roman" w:hAnsi="Times New Roman" w:cs="Times New Roman"/>
                <w:sz w:val="28"/>
                <w:szCs w:val="28"/>
                <w:lang w:eastAsia="ru-RU"/>
              </w:rPr>
            </w:pPr>
            <w:r w:rsidRPr="00C14855">
              <w:rPr>
                <w:rFonts w:ascii="Times New Roman" w:eastAsia="Times New Roman" w:hAnsi="Times New Roman" w:cs="Times New Roman"/>
                <w:sz w:val="28"/>
                <w:szCs w:val="28"/>
                <w:lang w:eastAsia="ru-RU"/>
              </w:rPr>
              <w:t>Введение</w:t>
            </w:r>
          </w:p>
        </w:tc>
        <w:tc>
          <w:tcPr>
            <w:tcW w:w="843" w:type="dxa"/>
          </w:tcPr>
          <w:p w:rsidR="00C14855" w:rsidRPr="00AE2635" w:rsidRDefault="00A24EB4" w:rsidP="00C14855">
            <w:pPr>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Default="00C14855" w:rsidP="00C14855">
            <w:pPr>
              <w:suppressAutoHyphens/>
              <w:ind w:firstLine="0"/>
              <w:rPr>
                <w:rFonts w:ascii="Times New Roman" w:eastAsia="Times New Roman" w:hAnsi="Times New Roman" w:cs="Times New Roman"/>
                <w:sz w:val="28"/>
                <w:szCs w:val="28"/>
                <w:lang w:eastAsia="ru-RU"/>
              </w:rPr>
            </w:pPr>
            <w:r w:rsidRPr="00753689">
              <w:rPr>
                <w:rFonts w:ascii="Times New Roman" w:eastAsia="Times New Roman" w:hAnsi="Times New Roman" w:cs="Times New Roman"/>
                <w:i/>
                <w:sz w:val="28"/>
                <w:szCs w:val="28"/>
                <w:lang w:eastAsia="ru-RU"/>
              </w:rPr>
              <w:t>Практическое занятие №1</w:t>
            </w:r>
            <w:r w:rsidRPr="00753689">
              <w:rPr>
                <w:rFonts w:ascii="Times New Roman" w:eastAsia="Times New Roman" w:hAnsi="Times New Roman" w:cs="Times New Roman"/>
                <w:sz w:val="28"/>
                <w:szCs w:val="28"/>
                <w:lang w:eastAsia="ru-RU"/>
              </w:rPr>
              <w:t xml:space="preserve">. </w:t>
            </w:r>
            <w:r w:rsidR="00677F44" w:rsidRPr="00AA3629">
              <w:rPr>
                <w:rFonts w:ascii="Times New Roman" w:hAnsi="Times New Roman"/>
                <w:sz w:val="28"/>
                <w:szCs w:val="28"/>
              </w:rPr>
              <w:t>СССР в годы второй мировой и великой отечественной войн.</w:t>
            </w:r>
          </w:p>
          <w:p w:rsidR="00C14855" w:rsidRPr="00753689" w:rsidRDefault="00C14855" w:rsidP="00C14855">
            <w:pPr>
              <w:suppressAutoHyphens/>
              <w:ind w:firstLine="0"/>
              <w:rPr>
                <w:rFonts w:ascii="Times New Roman" w:eastAsia="Times New Roman" w:hAnsi="Times New Roman" w:cs="Times New Roman"/>
                <w:sz w:val="28"/>
                <w:szCs w:val="28"/>
                <w:lang w:eastAsia="ru-RU"/>
              </w:rPr>
            </w:pPr>
          </w:p>
        </w:tc>
        <w:tc>
          <w:tcPr>
            <w:tcW w:w="843" w:type="dxa"/>
          </w:tcPr>
          <w:p w:rsidR="00C14855" w:rsidRPr="00AE2635" w:rsidRDefault="00EC7C7F" w:rsidP="00C14855">
            <w:pPr>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A24EB4" w:rsidRDefault="00C14855" w:rsidP="000F45AB">
            <w:pPr>
              <w:suppressAutoHyphens/>
              <w:ind w:firstLine="0"/>
              <w:rPr>
                <w:rFonts w:ascii="Times New Roman" w:eastAsia="Times New Roman" w:hAnsi="Times New Roman" w:cs="Times New Roman"/>
                <w:sz w:val="28"/>
                <w:szCs w:val="28"/>
                <w:lang w:eastAsia="ru-RU"/>
              </w:rPr>
            </w:pPr>
            <w:r w:rsidRPr="00A24EB4">
              <w:rPr>
                <w:rFonts w:ascii="Times New Roman" w:eastAsia="Times New Roman" w:hAnsi="Times New Roman" w:cs="Times New Roman"/>
                <w:i/>
                <w:sz w:val="28"/>
                <w:szCs w:val="28"/>
                <w:lang w:eastAsia="ru-RU"/>
              </w:rPr>
              <w:t>Практическое занятие №2</w:t>
            </w:r>
            <w:r w:rsidRPr="00A24EB4">
              <w:rPr>
                <w:rFonts w:ascii="Times New Roman" w:eastAsia="Times New Roman" w:hAnsi="Times New Roman" w:cs="Times New Roman"/>
                <w:sz w:val="28"/>
                <w:szCs w:val="28"/>
                <w:lang w:eastAsia="ru-RU"/>
              </w:rPr>
              <w:t>.</w:t>
            </w:r>
            <w:r w:rsidR="00494FBA" w:rsidRPr="00A24EB4">
              <w:rPr>
                <w:rFonts w:ascii="Times New Roman" w:hAnsi="Times New Roman"/>
                <w:color w:val="000000"/>
                <w:sz w:val="28"/>
                <w:szCs w:val="28"/>
              </w:rPr>
              <w:t xml:space="preserve"> </w:t>
            </w:r>
            <w:r w:rsidR="00494FBA" w:rsidRPr="00A24EB4">
              <w:rPr>
                <w:rFonts w:ascii="Times New Roman" w:hAnsi="Times New Roman"/>
                <w:sz w:val="28"/>
                <w:szCs w:val="28"/>
              </w:rPr>
              <w:t>Внешняя политика США во второй половине XX века.</w:t>
            </w:r>
          </w:p>
        </w:tc>
        <w:tc>
          <w:tcPr>
            <w:tcW w:w="843" w:type="dxa"/>
          </w:tcPr>
          <w:p w:rsidR="00C14855" w:rsidRPr="00AE2635" w:rsidRDefault="007558E6" w:rsidP="00C14855">
            <w:pPr>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A24EB4" w:rsidRDefault="00C14855" w:rsidP="000F45AB">
            <w:pPr>
              <w:suppressAutoHyphens/>
              <w:ind w:firstLine="0"/>
              <w:rPr>
                <w:rFonts w:ascii="Times New Roman" w:eastAsia="Times New Roman" w:hAnsi="Times New Roman" w:cs="Times New Roman"/>
                <w:sz w:val="28"/>
                <w:szCs w:val="28"/>
                <w:lang w:eastAsia="ru-RU"/>
              </w:rPr>
            </w:pPr>
            <w:r w:rsidRPr="00A24EB4">
              <w:rPr>
                <w:rFonts w:ascii="Times New Roman" w:eastAsia="Times New Roman" w:hAnsi="Times New Roman" w:cs="Times New Roman"/>
                <w:i/>
                <w:sz w:val="28"/>
                <w:szCs w:val="28"/>
                <w:lang w:eastAsia="ru-RU"/>
              </w:rPr>
              <w:t>Практическое занятие №3</w:t>
            </w:r>
            <w:r w:rsidRPr="00A24EB4">
              <w:rPr>
                <w:rFonts w:ascii="Times New Roman" w:eastAsia="Times New Roman" w:hAnsi="Times New Roman" w:cs="Times New Roman"/>
                <w:sz w:val="28"/>
                <w:szCs w:val="28"/>
                <w:lang w:eastAsia="ru-RU"/>
              </w:rPr>
              <w:t xml:space="preserve"> </w:t>
            </w:r>
            <w:r w:rsidR="00494FBA" w:rsidRPr="00A24EB4">
              <w:rPr>
                <w:rFonts w:ascii="Times New Roman" w:hAnsi="Times New Roman"/>
                <w:sz w:val="28"/>
                <w:szCs w:val="28"/>
              </w:rPr>
              <w:t>Объединение Германии и его влияние на международные отношения.</w:t>
            </w:r>
          </w:p>
        </w:tc>
        <w:tc>
          <w:tcPr>
            <w:tcW w:w="843" w:type="dxa"/>
          </w:tcPr>
          <w:p w:rsidR="00C14855" w:rsidRPr="00AE2635" w:rsidRDefault="007558E6" w:rsidP="00C14855">
            <w:pPr>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A24EB4" w:rsidRDefault="00C14855" w:rsidP="000F45AB">
            <w:pPr>
              <w:suppressAutoHyphens/>
              <w:ind w:firstLine="0"/>
              <w:rPr>
                <w:rFonts w:ascii="Times New Roman" w:eastAsia="Times New Roman" w:hAnsi="Times New Roman" w:cs="Times New Roman"/>
                <w:sz w:val="28"/>
                <w:szCs w:val="28"/>
                <w:lang w:eastAsia="ru-RU"/>
              </w:rPr>
            </w:pPr>
            <w:r w:rsidRPr="00A24EB4">
              <w:rPr>
                <w:rFonts w:ascii="Times New Roman" w:eastAsia="Times New Roman" w:hAnsi="Times New Roman" w:cs="Times New Roman"/>
                <w:i/>
                <w:sz w:val="28"/>
                <w:szCs w:val="28"/>
                <w:lang w:eastAsia="ru-RU"/>
              </w:rPr>
              <w:t>Практическое занятие №4</w:t>
            </w:r>
            <w:r w:rsidRPr="00A24EB4">
              <w:rPr>
                <w:rFonts w:ascii="Times New Roman" w:eastAsia="Times New Roman" w:hAnsi="Times New Roman" w:cs="Times New Roman"/>
                <w:sz w:val="28"/>
                <w:szCs w:val="28"/>
                <w:lang w:eastAsia="ru-RU"/>
              </w:rPr>
              <w:t xml:space="preserve"> </w:t>
            </w:r>
            <w:r w:rsidR="00494FBA" w:rsidRPr="00A24EB4">
              <w:rPr>
                <w:rFonts w:ascii="Times New Roman" w:hAnsi="Times New Roman"/>
                <w:sz w:val="28"/>
                <w:szCs w:val="28"/>
              </w:rPr>
              <w:t>Анализ влияния социально-экономического развития государств на Индо-Пакистанский конфликт</w:t>
            </w:r>
          </w:p>
        </w:tc>
        <w:tc>
          <w:tcPr>
            <w:tcW w:w="843" w:type="dxa"/>
          </w:tcPr>
          <w:p w:rsidR="00C14855" w:rsidRPr="00AE2635" w:rsidRDefault="00AE2635" w:rsidP="00C14855">
            <w:pPr>
              <w:suppressAutoHyphens/>
              <w:ind w:firstLine="0"/>
              <w:rPr>
                <w:rFonts w:ascii="Times New Roman" w:eastAsia="Times New Roman" w:hAnsi="Times New Roman" w:cs="Times New Roman"/>
                <w:sz w:val="28"/>
                <w:szCs w:val="28"/>
                <w:lang w:eastAsia="ru-RU"/>
              </w:rPr>
            </w:pPr>
            <w:r w:rsidRPr="00AE2635">
              <w:rPr>
                <w:rFonts w:ascii="Times New Roman" w:eastAsia="Times New Roman" w:hAnsi="Times New Roman" w:cs="Times New Roman"/>
                <w:sz w:val="28"/>
                <w:szCs w:val="28"/>
                <w:lang w:eastAsia="ru-RU"/>
              </w:rPr>
              <w:t>1</w:t>
            </w:r>
            <w:r w:rsidR="007558E6">
              <w:rPr>
                <w:rFonts w:ascii="Times New Roman" w:eastAsia="Times New Roman" w:hAnsi="Times New Roman" w:cs="Times New Roman"/>
                <w:sz w:val="28"/>
                <w:szCs w:val="28"/>
                <w:lang w:eastAsia="ru-RU"/>
              </w:rPr>
              <w:t>0</w:t>
            </w:r>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A24EB4" w:rsidRDefault="00C14855" w:rsidP="000F45AB">
            <w:pPr>
              <w:suppressAutoHyphens/>
              <w:ind w:firstLine="0"/>
              <w:rPr>
                <w:rFonts w:ascii="Times New Roman" w:eastAsia="Times New Roman" w:hAnsi="Times New Roman" w:cs="Times New Roman"/>
                <w:sz w:val="28"/>
                <w:szCs w:val="28"/>
                <w:lang w:eastAsia="ru-RU"/>
              </w:rPr>
            </w:pPr>
            <w:r w:rsidRPr="00A24EB4">
              <w:rPr>
                <w:rFonts w:ascii="Times New Roman" w:eastAsia="Times New Roman" w:hAnsi="Times New Roman" w:cs="Times New Roman"/>
                <w:i/>
                <w:sz w:val="28"/>
                <w:szCs w:val="28"/>
                <w:lang w:eastAsia="ru-RU"/>
              </w:rPr>
              <w:t>Практическое занятие №5</w:t>
            </w:r>
            <w:r w:rsidRPr="00A24EB4">
              <w:rPr>
                <w:rFonts w:ascii="Times New Roman" w:eastAsia="Times New Roman" w:hAnsi="Times New Roman" w:cs="Times New Roman"/>
                <w:sz w:val="28"/>
                <w:szCs w:val="28"/>
                <w:lang w:eastAsia="ru-RU"/>
              </w:rPr>
              <w:t xml:space="preserve"> </w:t>
            </w:r>
            <w:r w:rsidR="00494FBA" w:rsidRPr="00A24EB4">
              <w:rPr>
                <w:rFonts w:ascii="Times New Roman" w:hAnsi="Times New Roman"/>
                <w:color w:val="000000"/>
                <w:sz w:val="28"/>
                <w:szCs w:val="28"/>
              </w:rPr>
              <w:t>«5</w:t>
            </w:r>
            <w:r w:rsidR="00494FBA" w:rsidRPr="00A24EB4">
              <w:rPr>
                <w:rFonts w:ascii="Times New Roman" w:hAnsi="Times New Roman"/>
                <w:sz w:val="28"/>
                <w:szCs w:val="28"/>
              </w:rPr>
              <w:t>0-70-е годы 20 века: от кризисов к потеплению отношений и разоружению» Оценка влияния международных отношений</w:t>
            </w:r>
          </w:p>
        </w:tc>
        <w:tc>
          <w:tcPr>
            <w:tcW w:w="843" w:type="dxa"/>
          </w:tcPr>
          <w:p w:rsidR="00C14855" w:rsidRPr="00EC7C7F" w:rsidRDefault="00EC7C7F" w:rsidP="00C14855">
            <w:pPr>
              <w:suppressAutoHyphens/>
              <w:ind w:firstLine="0"/>
              <w:rPr>
                <w:rFonts w:ascii="Times New Roman" w:eastAsia="Times New Roman" w:hAnsi="Times New Roman" w:cs="Times New Roman"/>
                <w:sz w:val="28"/>
                <w:szCs w:val="28"/>
                <w:lang w:eastAsia="ru-RU"/>
              </w:rPr>
            </w:pPr>
            <w:r w:rsidRPr="00EC7C7F">
              <w:rPr>
                <w:rFonts w:ascii="Times New Roman" w:eastAsia="Times New Roman" w:hAnsi="Times New Roman" w:cs="Times New Roman"/>
                <w:sz w:val="28"/>
                <w:szCs w:val="28"/>
                <w:lang w:eastAsia="ru-RU"/>
              </w:rPr>
              <w:t>12</w:t>
            </w:r>
          </w:p>
        </w:tc>
      </w:tr>
      <w:tr w:rsidR="00C14855" w:rsidRPr="00D745ED"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D745ED" w:rsidRDefault="00C14855" w:rsidP="00C14855">
            <w:pPr>
              <w:suppressAutoHyphens/>
              <w:ind w:firstLine="0"/>
              <w:rPr>
                <w:rFonts w:ascii="Times New Roman" w:eastAsia="Times New Roman" w:hAnsi="Times New Roman" w:cs="Times New Roman"/>
                <w:sz w:val="28"/>
                <w:szCs w:val="28"/>
                <w:lang w:eastAsia="ru-RU"/>
              </w:rPr>
            </w:pPr>
            <w:r w:rsidRPr="00753689">
              <w:rPr>
                <w:rFonts w:ascii="Times New Roman" w:eastAsia="Times New Roman" w:hAnsi="Times New Roman" w:cs="Times New Roman"/>
                <w:sz w:val="28"/>
                <w:szCs w:val="28"/>
                <w:lang w:eastAsia="ru-RU"/>
              </w:rPr>
              <w:t>Список рекомендуемой литературы</w:t>
            </w:r>
            <w:r w:rsidRPr="00753689">
              <w:rPr>
                <w:rFonts w:ascii="Times New Roman" w:eastAsia="Times New Roman" w:hAnsi="Times New Roman" w:cs="Times New Roman"/>
                <w:sz w:val="28"/>
                <w:szCs w:val="28"/>
                <w:lang w:eastAsia="ru-RU"/>
              </w:rPr>
              <w:tab/>
            </w:r>
          </w:p>
        </w:tc>
        <w:tc>
          <w:tcPr>
            <w:tcW w:w="843" w:type="dxa"/>
          </w:tcPr>
          <w:p w:rsidR="00C14855" w:rsidRPr="00EC7C7F" w:rsidRDefault="00A24EB4" w:rsidP="00C14855">
            <w:pPr>
              <w:suppressAutoHyphens/>
              <w:ind w:firstLine="0"/>
              <w:rPr>
                <w:rFonts w:ascii="Times New Roman" w:eastAsia="Times New Roman" w:hAnsi="Times New Roman" w:cs="Times New Roman"/>
                <w:sz w:val="28"/>
                <w:szCs w:val="28"/>
                <w:lang w:eastAsia="ru-RU"/>
              </w:rPr>
            </w:pPr>
            <w:r w:rsidRPr="00EC7C7F">
              <w:rPr>
                <w:rFonts w:ascii="Times New Roman" w:eastAsia="Times New Roman" w:hAnsi="Times New Roman" w:cs="Times New Roman"/>
                <w:sz w:val="28"/>
                <w:szCs w:val="28"/>
                <w:lang w:eastAsia="ru-RU"/>
              </w:rPr>
              <w:t>1</w:t>
            </w:r>
            <w:r w:rsidR="00EC7C7F" w:rsidRPr="00EC7C7F">
              <w:rPr>
                <w:rFonts w:ascii="Times New Roman" w:eastAsia="Times New Roman" w:hAnsi="Times New Roman" w:cs="Times New Roman"/>
                <w:sz w:val="28"/>
                <w:szCs w:val="28"/>
                <w:lang w:eastAsia="ru-RU"/>
              </w:rPr>
              <w:t>4</w:t>
            </w:r>
          </w:p>
        </w:tc>
      </w:tr>
    </w:tbl>
    <w:p w:rsidR="00D216B5" w:rsidRPr="00D745ED" w:rsidRDefault="00D216B5" w:rsidP="00D216B5">
      <w:pPr>
        <w:suppressAutoHyphens/>
        <w:ind w:firstLine="284"/>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r w:rsidRPr="00D745ED">
        <w:rPr>
          <w:rFonts w:ascii="Times New Roman" w:eastAsia="Times New Roman" w:hAnsi="Times New Roman" w:cs="Times New Roman"/>
          <w:sz w:val="28"/>
          <w:szCs w:val="28"/>
          <w:lang w:eastAsia="ru-RU"/>
        </w:rPr>
        <w:tab/>
      </w:r>
      <w:r w:rsidRPr="00D745ED">
        <w:rPr>
          <w:rFonts w:ascii="Times New Roman" w:eastAsia="Times New Roman" w:hAnsi="Times New Roman" w:cs="Times New Roman"/>
          <w:sz w:val="28"/>
          <w:szCs w:val="28"/>
          <w:lang w:eastAsia="ru-RU"/>
        </w:rPr>
        <w:tab/>
      </w:r>
      <w:r w:rsidRPr="00D745ED">
        <w:rPr>
          <w:rFonts w:ascii="Times New Roman" w:eastAsia="Times New Roman" w:hAnsi="Times New Roman" w:cs="Times New Roman"/>
          <w:sz w:val="28"/>
          <w:szCs w:val="28"/>
          <w:lang w:eastAsia="ru-RU"/>
        </w:rPr>
        <w:tab/>
      </w: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3E683B">
      <w:pPr>
        <w:suppressAutoHyphens/>
        <w:ind w:firstLine="0"/>
        <w:rPr>
          <w:rFonts w:ascii="Times New Roman" w:eastAsia="Times New Roman" w:hAnsi="Times New Roman" w:cs="Times New Roman"/>
          <w:b/>
          <w:sz w:val="28"/>
          <w:szCs w:val="28"/>
          <w:lang w:eastAsia="ru-RU"/>
        </w:rPr>
      </w:pPr>
    </w:p>
    <w:p w:rsidR="00753689" w:rsidRDefault="00753689" w:rsidP="003E683B">
      <w:pPr>
        <w:suppressAutoHyphens/>
        <w:jc w:val="center"/>
        <w:rPr>
          <w:rFonts w:ascii="Times New Roman" w:eastAsia="Times New Roman" w:hAnsi="Times New Roman" w:cs="Times New Roman"/>
          <w:b/>
          <w:sz w:val="28"/>
          <w:szCs w:val="28"/>
          <w:lang w:eastAsia="ru-RU"/>
        </w:rPr>
      </w:pPr>
    </w:p>
    <w:p w:rsidR="00753689" w:rsidRDefault="00753689" w:rsidP="003E683B">
      <w:pPr>
        <w:suppressAutoHyphens/>
        <w:jc w:val="center"/>
        <w:rPr>
          <w:rFonts w:ascii="Times New Roman" w:eastAsia="Times New Roman" w:hAnsi="Times New Roman" w:cs="Times New Roman"/>
          <w:b/>
          <w:sz w:val="28"/>
          <w:szCs w:val="28"/>
          <w:lang w:eastAsia="ru-RU"/>
        </w:rPr>
      </w:pPr>
    </w:p>
    <w:p w:rsidR="00753689" w:rsidRDefault="00753689" w:rsidP="003E683B">
      <w:pPr>
        <w:suppressAutoHyphens/>
        <w:jc w:val="center"/>
        <w:rPr>
          <w:rFonts w:ascii="Times New Roman" w:eastAsia="Times New Roman" w:hAnsi="Times New Roman" w:cs="Times New Roman"/>
          <w:b/>
          <w:sz w:val="28"/>
          <w:szCs w:val="28"/>
          <w:lang w:eastAsia="ru-RU"/>
        </w:rPr>
      </w:pPr>
    </w:p>
    <w:p w:rsidR="00967A56" w:rsidRDefault="00967A5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216B5" w:rsidRPr="003E683B" w:rsidRDefault="00D216B5" w:rsidP="003E683B">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b/>
          <w:sz w:val="28"/>
          <w:szCs w:val="28"/>
          <w:lang w:eastAsia="ru-RU"/>
        </w:rPr>
        <w:t>Актуальность</w:t>
      </w:r>
      <w:r w:rsidRPr="003E683B">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b/>
          <w:sz w:val="28"/>
          <w:szCs w:val="28"/>
          <w:lang w:eastAsia="ru-RU"/>
        </w:rPr>
        <w:t>Цели</w:t>
      </w:r>
      <w:r w:rsidRPr="003E683B">
        <w:rPr>
          <w:rFonts w:ascii="Times New Roman" w:eastAsia="Times New Roman" w:hAnsi="Times New Roman" w:cs="Times New Roman"/>
          <w:sz w:val="28"/>
          <w:szCs w:val="28"/>
          <w:lang w:eastAsia="ru-RU"/>
        </w:rPr>
        <w:t xml:space="preserve"> освоения дисциплины заключатся в следующем: </w:t>
      </w:r>
      <w:r w:rsidRPr="003E683B">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lastRenderedPageBreak/>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 xml:space="preserve">        </w:t>
      </w:r>
      <w:r w:rsidRPr="003E683B">
        <w:rPr>
          <w:rFonts w:ascii="Times New Roman" w:eastAsia="Times New Roman" w:hAnsi="Times New Roman" w:cs="Times New Roman"/>
          <w:b/>
          <w:sz w:val="28"/>
          <w:szCs w:val="28"/>
          <w:lang w:eastAsia="ru-RU"/>
        </w:rPr>
        <w:t>Задачи</w:t>
      </w:r>
      <w:r w:rsidRPr="003E683B">
        <w:rPr>
          <w:rFonts w:ascii="Times New Roman" w:eastAsia="Times New Roman" w:hAnsi="Times New Roman" w:cs="Times New Roman"/>
          <w:sz w:val="28"/>
          <w:szCs w:val="28"/>
          <w:lang w:eastAsia="ru-RU"/>
        </w:rPr>
        <w:t xml:space="preserve"> освоения дисциплины:</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Процесс изучения дисциплины в соответствии с ФГОС направлен на формирование следующих компетенций:</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3E683B" w:rsidRPr="003E683B" w:rsidRDefault="003E683B" w:rsidP="00967A56">
      <w:pPr>
        <w:suppressAutoHyphens/>
        <w:ind w:firstLine="708"/>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E683B" w:rsidRDefault="003E683B" w:rsidP="00677F44">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ОК 09. Использовать информационные технологии в профессиональной деятельности.</w:t>
      </w:r>
    </w:p>
    <w:p w:rsidR="001D253B" w:rsidRPr="001D253B" w:rsidRDefault="001D253B" w:rsidP="00677F44">
      <w:pPr>
        <w:suppressAutoHyphens/>
        <w:rPr>
          <w:rFonts w:ascii="Times New Roman" w:hAnsi="Times New Roman"/>
          <w:sz w:val="28"/>
          <w:szCs w:val="28"/>
        </w:rPr>
      </w:pPr>
      <w:r w:rsidRPr="001D253B">
        <w:rPr>
          <w:rFonts w:ascii="Times New Roman" w:hAnsi="Times New Roman"/>
          <w:sz w:val="28"/>
          <w:szCs w:val="28"/>
        </w:rPr>
        <w:lastRenderedPageBreak/>
        <w:t>ЛР 1</w:t>
      </w:r>
      <w:r>
        <w:rPr>
          <w:rFonts w:ascii="Times New Roman" w:hAnsi="Times New Roman"/>
          <w:b/>
          <w:sz w:val="28"/>
          <w:szCs w:val="28"/>
        </w:rPr>
        <w:t>.</w:t>
      </w:r>
      <w:r w:rsidRPr="001D253B">
        <w:rPr>
          <w:rFonts w:ascii="Times New Roman" w:hAnsi="Times New Roman"/>
          <w:sz w:val="28"/>
          <w:szCs w:val="28"/>
        </w:rPr>
        <w:t xml:space="preserve"> Осознающий себя гражданином и защитником великой страны.</w:t>
      </w:r>
    </w:p>
    <w:p w:rsidR="001D253B" w:rsidRPr="001D253B" w:rsidRDefault="001D253B" w:rsidP="00677F44">
      <w:pPr>
        <w:suppressAutoHyphens/>
        <w:rPr>
          <w:rFonts w:ascii="Times New Roman" w:hAnsi="Times New Roman"/>
          <w:sz w:val="28"/>
          <w:szCs w:val="28"/>
        </w:rPr>
      </w:pPr>
      <w:r w:rsidRPr="001D253B">
        <w:rPr>
          <w:rFonts w:ascii="Times New Roman" w:hAnsi="Times New Roman"/>
          <w:sz w:val="28"/>
          <w:szCs w:val="28"/>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1D253B" w:rsidRDefault="001D253B" w:rsidP="00677F44">
      <w:pPr>
        <w:suppressAutoHyphens/>
        <w:rPr>
          <w:rFonts w:ascii="Times New Roman" w:hAnsi="Times New Roman"/>
          <w:sz w:val="28"/>
          <w:szCs w:val="28"/>
        </w:rPr>
      </w:pPr>
      <w:r w:rsidRPr="001D253B">
        <w:rPr>
          <w:rFonts w:ascii="Times New Roman" w:hAnsi="Times New Roman"/>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1D253B" w:rsidRDefault="001D253B">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677F44" w:rsidRPr="00EA0FC8" w:rsidRDefault="00677F44" w:rsidP="00677F44">
      <w:pPr>
        <w:suppressAutoHyphens/>
        <w:spacing w:after="160"/>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№1</w:t>
      </w:r>
      <w:r w:rsidRPr="00EA0FC8">
        <w:rPr>
          <w:rFonts w:ascii="Times New Roman" w:eastAsia="Times New Roman" w:hAnsi="Times New Roman" w:cs="Times New Roman"/>
          <w:b/>
          <w:i/>
          <w:sz w:val="28"/>
          <w:szCs w:val="28"/>
          <w:lang w:eastAsia="ru-RU"/>
        </w:rPr>
        <w:t xml:space="preserve"> </w:t>
      </w:r>
    </w:p>
    <w:p w:rsidR="00677F44" w:rsidRDefault="00677F44" w:rsidP="002E7648">
      <w:pPr>
        <w:jc w:val="center"/>
        <w:rPr>
          <w:rFonts w:ascii="Times New Roman" w:hAnsi="Times New Roman" w:cs="Times New Roman"/>
          <w:b/>
          <w:sz w:val="28"/>
          <w:szCs w:val="28"/>
        </w:rPr>
      </w:pPr>
      <w:r w:rsidRPr="00EA0FC8">
        <w:rPr>
          <w:rFonts w:ascii="Times New Roman" w:hAnsi="Times New Roman" w:cs="Times New Roman"/>
          <w:b/>
          <w:sz w:val="28"/>
          <w:szCs w:val="28"/>
        </w:rPr>
        <w:t>СССР в годы второй мирово</w:t>
      </w:r>
      <w:r w:rsidR="002E7648">
        <w:rPr>
          <w:rFonts w:ascii="Times New Roman" w:hAnsi="Times New Roman" w:cs="Times New Roman"/>
          <w:b/>
          <w:sz w:val="28"/>
          <w:szCs w:val="28"/>
        </w:rPr>
        <w:t>й и великой отечественной войн.</w:t>
      </w:r>
    </w:p>
    <w:p w:rsidR="002E7648" w:rsidRPr="00EA0FC8" w:rsidRDefault="002E7648" w:rsidP="002E7648">
      <w:pPr>
        <w:jc w:val="center"/>
        <w:rPr>
          <w:rFonts w:ascii="Times New Roman" w:hAnsi="Times New Roman" w:cs="Times New Roman"/>
          <w:b/>
          <w:sz w:val="28"/>
          <w:szCs w:val="28"/>
        </w:rPr>
      </w:pPr>
    </w:p>
    <w:p w:rsidR="00677F44" w:rsidRPr="002E7648" w:rsidRDefault="00677F44" w:rsidP="002E7648">
      <w:pPr>
        <w:pStyle w:val="a5"/>
        <w:numPr>
          <w:ilvl w:val="0"/>
          <w:numId w:val="27"/>
        </w:numPr>
        <w:suppressAutoHyphens/>
        <w:rPr>
          <w:rFonts w:ascii="Times New Roman" w:eastAsia="Times New Roman" w:hAnsi="Times New Roman" w:cs="Times New Roman"/>
          <w:b/>
          <w:sz w:val="28"/>
          <w:szCs w:val="28"/>
          <w:lang w:eastAsia="ru-RU"/>
        </w:rPr>
      </w:pPr>
      <w:r w:rsidRPr="002E7648">
        <w:rPr>
          <w:rFonts w:ascii="Times New Roman" w:eastAsia="Times New Roman" w:hAnsi="Times New Roman" w:cs="Times New Roman"/>
          <w:b/>
          <w:sz w:val="28"/>
          <w:szCs w:val="28"/>
          <w:lang w:eastAsia="ru-RU"/>
        </w:rPr>
        <w:t>Теоретическая часть</w:t>
      </w:r>
    </w:p>
    <w:p w:rsidR="00677F44" w:rsidRPr="00EA0FC8" w:rsidRDefault="00677F44" w:rsidP="00677F44">
      <w:pPr>
        <w:rPr>
          <w:rFonts w:ascii="Times New Roman" w:hAnsi="Times New Roman" w:cs="Times New Roman"/>
          <w:sz w:val="28"/>
          <w:szCs w:val="28"/>
        </w:rPr>
      </w:pPr>
      <w:r w:rsidRPr="00EA0FC8">
        <w:rPr>
          <w:rFonts w:ascii="Times New Roman" w:hAnsi="Times New Roman" w:cs="Times New Roman"/>
          <w:sz w:val="28"/>
          <w:szCs w:val="28"/>
        </w:rPr>
        <w:t xml:space="preserve">Накануне Второй мировой войны существовали три политические системы: буржуазно-демократическая, государственно-социалистическая и фашистско-милитаристская. Взаимодействие этих систем, расклад сил между ними могли обеспечить мир или сорвать его. Возможный блок буржуазно-демократической и социалистической систем был реальной альтернативой войне. Однако буржуазно-демократические страны продолжали рассматривать советский тоталитаризм как наибольшую угрозу основам цивилизации и не пошли на создание блока до начала войны. </w:t>
      </w:r>
    </w:p>
    <w:p w:rsidR="00677F44" w:rsidRPr="00EA0FC8" w:rsidRDefault="00677F44" w:rsidP="00677F44">
      <w:pPr>
        <w:rPr>
          <w:rFonts w:ascii="Times New Roman" w:hAnsi="Times New Roman" w:cs="Times New Roman"/>
          <w:sz w:val="28"/>
          <w:szCs w:val="28"/>
        </w:rPr>
      </w:pPr>
      <w:r w:rsidRPr="00EA0FC8">
        <w:rPr>
          <w:rFonts w:ascii="Times New Roman" w:hAnsi="Times New Roman" w:cs="Times New Roman"/>
          <w:sz w:val="28"/>
          <w:szCs w:val="28"/>
        </w:rPr>
        <w:t>Вторая мировая война 1939–1945 гг. стала кульминацией цепи кризисов и конфликтов первой половины XX в., крупнейшим цивилизационным кризисом глобального масштаба, в ходе которого впервые в истории было создано и применено оружие, способное уничтожить земную цивилизацию — ядерная бомба. Во Второй мировой войне приняло участие 72 государства, на территории которых проживало около 80% населения земли. В армии воюющих сторон было призвано 110 млн человек. Общее число погибших было настолько значительным, что его можно определить лишь приблизительно в 65–67 млн человек, и около половины из них — это мирное население. В ходе войны были уничтожены огромные материальные ценности, разрушены многие памятники культуры.</w:t>
      </w:r>
    </w:p>
    <w:p w:rsidR="00677F44" w:rsidRPr="00EA0FC8" w:rsidRDefault="00677F44" w:rsidP="00677F44">
      <w:pPr>
        <w:rPr>
          <w:rFonts w:ascii="Times New Roman" w:hAnsi="Times New Roman" w:cs="Times New Roman"/>
          <w:sz w:val="28"/>
          <w:szCs w:val="28"/>
        </w:rPr>
      </w:pPr>
    </w:p>
    <w:p w:rsidR="00677F44" w:rsidRPr="002E7648" w:rsidRDefault="00677F44" w:rsidP="002E7648">
      <w:pPr>
        <w:pStyle w:val="a5"/>
        <w:numPr>
          <w:ilvl w:val="0"/>
          <w:numId w:val="27"/>
        </w:numPr>
        <w:suppressAutoHyphens/>
        <w:rPr>
          <w:rFonts w:ascii="Times New Roman" w:eastAsia="Times New Roman" w:hAnsi="Times New Roman" w:cs="Times New Roman"/>
          <w:b/>
          <w:sz w:val="28"/>
          <w:szCs w:val="28"/>
          <w:lang w:eastAsia="ru-RU"/>
        </w:rPr>
      </w:pPr>
      <w:r w:rsidRPr="002E7648">
        <w:rPr>
          <w:rFonts w:ascii="Times New Roman" w:eastAsia="Times New Roman" w:hAnsi="Times New Roman" w:cs="Times New Roman"/>
          <w:b/>
          <w:sz w:val="28"/>
          <w:szCs w:val="28"/>
          <w:lang w:eastAsia="ru-RU"/>
        </w:rPr>
        <w:t>Вопросы к практическому занятию</w:t>
      </w:r>
    </w:p>
    <w:p w:rsidR="00677F44" w:rsidRPr="00EA0FC8" w:rsidRDefault="00677F44" w:rsidP="00677F44">
      <w:pPr>
        <w:suppressAutoHyphens/>
        <w:rPr>
          <w:rFonts w:ascii="Times New Roman" w:eastAsia="Times New Roman" w:hAnsi="Times New Roman" w:cs="Times New Roman"/>
          <w:sz w:val="28"/>
          <w:szCs w:val="28"/>
          <w:lang w:eastAsia="ru-RU"/>
        </w:rPr>
      </w:pPr>
      <w:r w:rsidRPr="00EA0FC8">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Нападение фашистской Германии на СССР. Каковы </w:t>
      </w:r>
      <w:proofErr w:type="spellStart"/>
      <w:r w:rsidRPr="00EA0FC8">
        <w:rPr>
          <w:rFonts w:ascii="Times New Roman" w:hAnsi="Times New Roman" w:cs="Times New Roman"/>
          <w:sz w:val="28"/>
          <w:szCs w:val="28"/>
        </w:rPr>
        <w:t>ричины</w:t>
      </w:r>
      <w:proofErr w:type="spellEnd"/>
      <w:r w:rsidRPr="00EA0FC8">
        <w:rPr>
          <w:rFonts w:ascii="Times New Roman" w:hAnsi="Times New Roman" w:cs="Times New Roman"/>
          <w:sz w:val="28"/>
          <w:szCs w:val="28"/>
        </w:rPr>
        <w:t xml:space="preserve"> военных неудач Красной армии в первые месяцы войны.?</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lastRenderedPageBreak/>
        <w:t>Каково значение победы Красной армии под Москвой?</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t>Что означал коренной перелом в ходе войны?</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 Почему советско-германский фронт был решающим фронтом в годы Второй мировой войны?</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 Каковы решения Тегеранской, Ялтинской и Потсдамской конференций?</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 Каковы итоги и уроки Второй мировой и Великой Отечественной войн? </w:t>
      </w:r>
      <w:proofErr w:type="spellStart"/>
      <w:r w:rsidRPr="00EA0FC8">
        <w:rPr>
          <w:rFonts w:ascii="Times New Roman" w:hAnsi="Times New Roman" w:cs="Times New Roman"/>
          <w:sz w:val="28"/>
          <w:szCs w:val="28"/>
          <w:lang w:val="en-US"/>
        </w:rPr>
        <w:t>Используйте</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материалы</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празднования</w:t>
      </w:r>
      <w:proofErr w:type="spellEnd"/>
      <w:r w:rsidRPr="00EA0FC8">
        <w:rPr>
          <w:rFonts w:ascii="Times New Roman" w:hAnsi="Times New Roman" w:cs="Times New Roman"/>
          <w:sz w:val="28"/>
          <w:szCs w:val="28"/>
          <w:lang w:val="en-US"/>
        </w:rPr>
        <w:t xml:space="preserve"> 65</w:t>
      </w:r>
      <w:r w:rsidRPr="00EA0FC8">
        <w:rPr>
          <w:rFonts w:ascii="Times New Roman" w:hAnsi="Times New Roman" w:cs="Times New Roman"/>
          <w:sz w:val="28"/>
          <w:szCs w:val="28"/>
        </w:rPr>
        <w:t>-</w:t>
      </w:r>
      <w:proofErr w:type="spellStart"/>
      <w:r w:rsidRPr="00EA0FC8">
        <w:rPr>
          <w:rFonts w:ascii="Times New Roman" w:hAnsi="Times New Roman" w:cs="Times New Roman"/>
          <w:sz w:val="28"/>
          <w:szCs w:val="28"/>
          <w:lang w:val="en-US"/>
        </w:rPr>
        <w:t>летия</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Победы</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над</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фашистской</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Германией</w:t>
      </w:r>
      <w:proofErr w:type="spellEnd"/>
      <w:r w:rsidRPr="00EA0FC8">
        <w:rPr>
          <w:rFonts w:ascii="Times New Roman" w:hAnsi="Times New Roman" w:cs="Times New Roman"/>
          <w:sz w:val="28"/>
          <w:szCs w:val="28"/>
          <w:lang w:val="en-US"/>
        </w:rPr>
        <w:t>.</w:t>
      </w:r>
    </w:p>
    <w:p w:rsidR="00677F44" w:rsidRPr="00EA0FC8" w:rsidRDefault="00677F44" w:rsidP="00677F44">
      <w:pPr>
        <w:suppressAutoHyphens/>
        <w:ind w:left="709"/>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3.</w:t>
      </w:r>
      <w:r w:rsidR="002E7648">
        <w:rPr>
          <w:rFonts w:ascii="Times New Roman" w:eastAsia="Times New Roman" w:hAnsi="Times New Roman" w:cs="Times New Roman"/>
          <w:b/>
          <w:sz w:val="28"/>
          <w:szCs w:val="28"/>
          <w:lang w:eastAsia="ru-RU"/>
        </w:rPr>
        <w:t xml:space="preserve"> </w:t>
      </w:r>
      <w:r w:rsidRPr="00EA0FC8">
        <w:rPr>
          <w:rFonts w:ascii="Times New Roman" w:eastAsia="Times New Roman" w:hAnsi="Times New Roman" w:cs="Times New Roman"/>
          <w:b/>
          <w:sz w:val="28"/>
          <w:szCs w:val="28"/>
          <w:lang w:eastAsia="ru-RU"/>
        </w:rPr>
        <w:t>Задания к практическому занятию</w:t>
      </w:r>
    </w:p>
    <w:p w:rsidR="00677F44" w:rsidRPr="00EA0FC8" w:rsidRDefault="00677F44" w:rsidP="00677F44">
      <w:pPr>
        <w:suppressAutoHyphens/>
        <w:rPr>
          <w:rFonts w:ascii="Times New Roman" w:eastAsia="Times New Roman" w:hAnsi="Times New Roman" w:cs="Times New Roman"/>
          <w:sz w:val="28"/>
          <w:szCs w:val="28"/>
          <w:lang w:eastAsia="ru-RU"/>
        </w:rPr>
      </w:pPr>
      <w:r w:rsidRPr="00EA0FC8">
        <w:rPr>
          <w:rFonts w:ascii="Times New Roman" w:eastAsia="Times New Roman" w:hAnsi="Times New Roman" w:cs="Times New Roman"/>
          <w:sz w:val="28"/>
          <w:szCs w:val="28"/>
          <w:lang w:eastAsia="ru-RU"/>
        </w:rPr>
        <w:t>Темы рефератов:</w:t>
      </w:r>
    </w:p>
    <w:p w:rsidR="00677F44" w:rsidRPr="00EA0FC8"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Причины Второй мировой войны: мнения историков.</w:t>
      </w:r>
    </w:p>
    <w:p w:rsidR="00677F44" w:rsidRPr="00EA0FC8"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Разгром немецко-фашистских войск под Москвой.</w:t>
      </w:r>
    </w:p>
    <w:p w:rsidR="00677F44" w:rsidRPr="00EA0FC8"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Маршал Советского Союза Г.К. Жуков — полководец и человек.</w:t>
      </w:r>
    </w:p>
    <w:p w:rsidR="00677F44" w:rsidRPr="00EA0FC8"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Коренной перелом в ходе Великой Отечественной войны.</w:t>
      </w:r>
    </w:p>
    <w:p w:rsidR="00677F44" w:rsidRPr="00EA0FC8"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Советская молодежь в борьбе с фашизмом.</w:t>
      </w:r>
    </w:p>
    <w:p w:rsidR="00677F44"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Цена победы. Итоги и уроки Великой Отечественной и Второй мировой войн.</w:t>
      </w:r>
    </w:p>
    <w:p w:rsidR="002E7648" w:rsidRDefault="002E76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216B5" w:rsidRPr="00D745ED" w:rsidRDefault="00D216B5" w:rsidP="00D216B5">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D216B5" w:rsidRDefault="00677F44" w:rsidP="002E7648">
      <w:pPr>
        <w:suppressAutoHyphens/>
        <w:jc w:val="center"/>
        <w:rPr>
          <w:rFonts w:ascii="Times New Roman" w:hAnsi="Times New Roman"/>
          <w:sz w:val="20"/>
          <w:szCs w:val="20"/>
        </w:rPr>
      </w:pPr>
      <w:r w:rsidRPr="00677F44">
        <w:rPr>
          <w:rFonts w:ascii="Times New Roman" w:hAnsi="Times New Roman"/>
          <w:b/>
          <w:sz w:val="28"/>
          <w:szCs w:val="28"/>
        </w:rPr>
        <w:t>Внешняя политика США во второй половине XX века</w:t>
      </w:r>
      <w:r w:rsidRPr="00D9258F">
        <w:rPr>
          <w:rFonts w:ascii="Times New Roman" w:hAnsi="Times New Roman"/>
          <w:sz w:val="20"/>
          <w:szCs w:val="20"/>
        </w:rPr>
        <w:t>.</w:t>
      </w:r>
    </w:p>
    <w:p w:rsidR="002E7648" w:rsidRPr="00D745ED" w:rsidRDefault="002E7648" w:rsidP="002E7648">
      <w:pPr>
        <w:suppressAutoHyphens/>
        <w:jc w:val="center"/>
        <w:rPr>
          <w:rFonts w:ascii="Times New Roman" w:eastAsia="Times New Roman" w:hAnsi="Times New Roman" w:cs="Times New Roman"/>
          <w:b/>
          <w:sz w:val="28"/>
          <w:szCs w:val="28"/>
          <w:lang w:eastAsia="ru-RU"/>
        </w:rPr>
      </w:pPr>
    </w:p>
    <w:p w:rsidR="002654F2" w:rsidRPr="002654F2" w:rsidRDefault="00D216B5" w:rsidP="002654F2">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2654F2" w:rsidRPr="002654F2" w:rsidRDefault="002654F2" w:rsidP="00AA689B">
      <w:pPr>
        <w:rPr>
          <w:rFonts w:ascii="Times New Roman" w:hAnsi="Times New Roman"/>
          <w:sz w:val="28"/>
        </w:rPr>
      </w:pPr>
      <w:r w:rsidRPr="002654F2">
        <w:rPr>
          <w:rFonts w:ascii="Times New Roman" w:hAnsi="Times New Roman"/>
          <w:sz w:val="28"/>
        </w:rPr>
        <w:t>Из Второй мировой войны Соединенные Штаты Америки вышли, значительно усилив свое политическое и экономическое влияние в мире. На территории США не велись боевые действия, гораздо меньшими, чем у других участников войны, были людские потери (около 300 тыс. человек). Поставляя союзникам вооружение, боеприпасы, продовольствие и т. д.; США поддерживали свою промышленность и сельское хозяйство и одновременно становились кредитором многих государств. Получив в свое распоряжение атомное оружие, американские руководители использовали его для демонстрации силы, рассчитывая, что это также поможет им диктовать свои условия при устройстве послевоенного мира. В конце 1945 г. президент США Г. Трумэн заявил о том, что на американский народ легло бремя ответственности «за дальнейшее руководство миром». Укрепление политического, экономического, военного лидерства в мире стало ведущей идеей политики США во второй половине XX — начале XXI в. Этому способствовало, с одной стороны, ключевое положение США в ООН (в составе 5 государств — членов Совета Безопасности), а с другой — активное участие в создании НАТО, сети других военно-политических блоков.</w:t>
      </w:r>
    </w:p>
    <w:p w:rsidR="002654F2" w:rsidRDefault="002654F2" w:rsidP="00D216B5">
      <w:pPr>
        <w:suppressAutoHyphens/>
        <w:rPr>
          <w:rFonts w:ascii="Times New Roman" w:eastAsia="Times New Roman" w:hAnsi="Times New Roman" w:cs="Times New Roman"/>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2E76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C14855" w:rsidRDefault="00C14855" w:rsidP="00C14855">
      <w:pPr>
        <w:suppressAutoHyphens/>
        <w:rPr>
          <w:rFonts w:ascii="Times New Roman" w:eastAsia="Times New Roman" w:hAnsi="Times New Roman" w:cs="Times New Roman"/>
          <w:sz w:val="28"/>
          <w:szCs w:val="28"/>
          <w:lang w:eastAsia="ru-RU"/>
        </w:rPr>
      </w:pPr>
      <w:r w:rsidRPr="006B18C5">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A689B" w:rsidRPr="00CD4F4D" w:rsidRDefault="00AA689B" w:rsidP="00CD4F4D">
      <w:pPr>
        <w:pStyle w:val="a5"/>
        <w:numPr>
          <w:ilvl w:val="0"/>
          <w:numId w:val="19"/>
        </w:numPr>
        <w:pBdr>
          <w:bottom w:val="single" w:sz="4" w:space="6" w:color="ECF0F1"/>
        </w:pBdr>
        <w:spacing w:before="112"/>
        <w:ind w:left="714" w:right="94" w:hanging="357"/>
        <w:jc w:val="left"/>
        <w:outlineLvl w:val="0"/>
        <w:rPr>
          <w:rFonts w:ascii="Times New Roman" w:eastAsia="Times New Roman" w:hAnsi="Times New Roman" w:cs="Times New Roman"/>
          <w:bCs/>
          <w:kern w:val="36"/>
          <w:sz w:val="28"/>
          <w:szCs w:val="28"/>
          <w:lang w:eastAsia="ru-RU"/>
        </w:rPr>
      </w:pPr>
      <w:r w:rsidRPr="00CD4F4D">
        <w:rPr>
          <w:rFonts w:ascii="Times New Roman" w:eastAsia="Times New Roman" w:hAnsi="Times New Roman" w:cs="Times New Roman"/>
          <w:bCs/>
          <w:kern w:val="36"/>
          <w:sz w:val="28"/>
          <w:szCs w:val="28"/>
          <w:lang w:eastAsia="ru-RU"/>
        </w:rPr>
        <w:t xml:space="preserve">Основные этапы развития внешнеполитического курса США во второй половине XX — начале XXI </w:t>
      </w:r>
      <w:proofErr w:type="spellStart"/>
      <w:r w:rsidRPr="00CD4F4D">
        <w:rPr>
          <w:rFonts w:ascii="Times New Roman" w:eastAsia="Times New Roman" w:hAnsi="Times New Roman" w:cs="Times New Roman"/>
          <w:bCs/>
          <w:kern w:val="36"/>
          <w:sz w:val="28"/>
          <w:szCs w:val="28"/>
          <w:lang w:eastAsia="ru-RU"/>
        </w:rPr>
        <w:t>вв</w:t>
      </w:r>
      <w:proofErr w:type="spellEnd"/>
      <w:r w:rsidRPr="00CD4F4D">
        <w:rPr>
          <w:rFonts w:ascii="Times New Roman" w:eastAsia="Times New Roman" w:hAnsi="Times New Roman" w:cs="Times New Roman"/>
          <w:bCs/>
          <w:kern w:val="36"/>
          <w:sz w:val="28"/>
          <w:szCs w:val="28"/>
          <w:lang w:eastAsia="ru-RU"/>
        </w:rPr>
        <w:t>?</w:t>
      </w:r>
    </w:p>
    <w:p w:rsidR="00A42A5F" w:rsidRPr="002E7648" w:rsidRDefault="00A42A5F" w:rsidP="00CD4F4D">
      <w:pPr>
        <w:pStyle w:val="a5"/>
        <w:numPr>
          <w:ilvl w:val="0"/>
          <w:numId w:val="19"/>
        </w:numPr>
        <w:spacing w:before="140"/>
        <w:ind w:left="714" w:right="327" w:hanging="357"/>
        <w:jc w:val="left"/>
        <w:rPr>
          <w:rFonts w:ascii="Times New Roman" w:eastAsia="Times New Roman" w:hAnsi="Times New Roman" w:cs="Times New Roman"/>
          <w:bCs/>
          <w:sz w:val="28"/>
          <w:szCs w:val="28"/>
          <w:lang w:eastAsia="ru-RU"/>
        </w:rPr>
      </w:pPr>
      <w:r w:rsidRPr="002E7648">
        <w:rPr>
          <w:rFonts w:ascii="Times New Roman" w:eastAsia="Times New Roman" w:hAnsi="Times New Roman" w:cs="Times New Roman"/>
          <w:bCs/>
          <w:sz w:val="28"/>
          <w:szCs w:val="28"/>
          <w:lang w:eastAsia="ru-RU"/>
        </w:rPr>
        <w:t>Президентские доктрины периода холодной войны?</w:t>
      </w:r>
    </w:p>
    <w:p w:rsidR="00CD4F4D" w:rsidRPr="002E7648" w:rsidRDefault="00CD4F4D" w:rsidP="00CD4F4D">
      <w:pPr>
        <w:pStyle w:val="a5"/>
        <w:numPr>
          <w:ilvl w:val="0"/>
          <w:numId w:val="19"/>
        </w:numPr>
        <w:spacing w:before="140"/>
        <w:ind w:left="714" w:right="327" w:hanging="357"/>
        <w:jc w:val="left"/>
        <w:rPr>
          <w:rFonts w:ascii="Times New Roman" w:eastAsia="Times New Roman" w:hAnsi="Times New Roman" w:cs="Times New Roman"/>
          <w:b/>
          <w:bCs/>
          <w:sz w:val="28"/>
          <w:szCs w:val="28"/>
          <w:lang w:eastAsia="ru-RU"/>
        </w:rPr>
      </w:pPr>
      <w:r w:rsidRPr="002E7648">
        <w:rPr>
          <w:rStyle w:val="ad"/>
          <w:rFonts w:ascii="Times New Roman" w:hAnsi="Times New Roman" w:cs="Times New Roman"/>
          <w:b w:val="0"/>
          <w:sz w:val="28"/>
          <w:szCs w:val="28"/>
          <w:shd w:val="clear" w:color="auto" w:fill="FFFFFF"/>
        </w:rPr>
        <w:t>Чем была спровоцирована вторая холодная война (1979–1985)?</w:t>
      </w:r>
    </w:p>
    <w:p w:rsidR="00A42A5F" w:rsidRPr="002E7648" w:rsidRDefault="00A42A5F" w:rsidP="00CD4F4D">
      <w:pPr>
        <w:pStyle w:val="a5"/>
        <w:numPr>
          <w:ilvl w:val="0"/>
          <w:numId w:val="19"/>
        </w:numPr>
        <w:spacing w:before="140"/>
        <w:ind w:left="714" w:right="327" w:hanging="357"/>
        <w:jc w:val="left"/>
        <w:rPr>
          <w:rStyle w:val="ad"/>
          <w:rFonts w:ascii="Times New Roman" w:eastAsia="Times New Roman" w:hAnsi="Times New Roman" w:cs="Times New Roman"/>
          <w:bCs w:val="0"/>
          <w:sz w:val="28"/>
          <w:szCs w:val="28"/>
          <w:lang w:eastAsia="ru-RU"/>
        </w:rPr>
      </w:pPr>
      <w:r w:rsidRPr="002E7648">
        <w:rPr>
          <w:rStyle w:val="ad"/>
          <w:rFonts w:ascii="Times New Roman" w:hAnsi="Times New Roman" w:cs="Times New Roman"/>
          <w:b w:val="0"/>
          <w:sz w:val="28"/>
          <w:szCs w:val="28"/>
          <w:shd w:val="clear" w:color="auto" w:fill="FFFFFF"/>
        </w:rPr>
        <w:lastRenderedPageBreak/>
        <w:t>Каким образом повлияли перестройка и распа</w:t>
      </w:r>
      <w:r w:rsidR="00967A56" w:rsidRPr="002E7648">
        <w:rPr>
          <w:rStyle w:val="ad"/>
          <w:rFonts w:ascii="Times New Roman" w:hAnsi="Times New Roman" w:cs="Times New Roman"/>
          <w:b w:val="0"/>
          <w:sz w:val="28"/>
          <w:szCs w:val="28"/>
          <w:shd w:val="clear" w:color="auto" w:fill="FFFFFF"/>
        </w:rPr>
        <w:t xml:space="preserve">д СССР на внешнюю политику США </w:t>
      </w:r>
      <w:r w:rsidRPr="002E7648">
        <w:rPr>
          <w:rStyle w:val="ad"/>
          <w:rFonts w:ascii="Times New Roman" w:hAnsi="Times New Roman" w:cs="Times New Roman"/>
          <w:b w:val="0"/>
          <w:sz w:val="28"/>
          <w:szCs w:val="28"/>
          <w:shd w:val="clear" w:color="auto" w:fill="FFFFFF"/>
        </w:rPr>
        <w:t>в 1985-1991гг.</w:t>
      </w:r>
    </w:p>
    <w:p w:rsidR="002E7648" w:rsidRPr="002E7648" w:rsidRDefault="002E7648" w:rsidP="002E7648">
      <w:pPr>
        <w:pStyle w:val="a5"/>
        <w:spacing w:before="140"/>
        <w:ind w:left="714" w:right="327" w:firstLine="0"/>
        <w:jc w:val="left"/>
        <w:rPr>
          <w:rFonts w:ascii="Times New Roman" w:eastAsia="Times New Roman" w:hAnsi="Times New Roman" w:cs="Times New Roman"/>
          <w:b/>
          <w:sz w:val="28"/>
          <w:szCs w:val="28"/>
          <w:lang w:eastAsia="ru-RU"/>
        </w:rPr>
      </w:pPr>
    </w:p>
    <w:p w:rsidR="00E22F4B" w:rsidRPr="002E7648" w:rsidRDefault="00E22F4B" w:rsidP="002E7648">
      <w:pPr>
        <w:pStyle w:val="a5"/>
        <w:numPr>
          <w:ilvl w:val="0"/>
          <w:numId w:val="27"/>
        </w:numPr>
        <w:suppressAutoHyphens/>
        <w:spacing w:after="160" w:line="276" w:lineRule="auto"/>
        <w:jc w:val="left"/>
        <w:rPr>
          <w:rFonts w:ascii="Times New Roman" w:eastAsia="Times New Roman" w:hAnsi="Times New Roman" w:cs="Times New Roman"/>
          <w:b/>
          <w:sz w:val="28"/>
          <w:szCs w:val="28"/>
          <w:lang w:eastAsia="ru-RU"/>
        </w:rPr>
      </w:pPr>
      <w:r w:rsidRPr="002E7648">
        <w:rPr>
          <w:rFonts w:ascii="Times New Roman" w:eastAsia="Times New Roman" w:hAnsi="Times New Roman" w:cs="Times New Roman"/>
          <w:b/>
          <w:sz w:val="28"/>
          <w:szCs w:val="28"/>
          <w:lang w:eastAsia="ru-RU"/>
        </w:rPr>
        <w:t>Задания к практическому занятию</w:t>
      </w:r>
    </w:p>
    <w:p w:rsidR="00E22F4B" w:rsidRDefault="00E22F4B" w:rsidP="00E22F4B">
      <w:pPr>
        <w:suppressAutoHyphens/>
        <w:spacing w:after="160" w:line="276" w:lineRule="auto"/>
        <w:ind w:firstLine="0"/>
        <w:jc w:val="left"/>
        <w:rPr>
          <w:rFonts w:ascii="Times New Roman" w:eastAsia="Times New Roman" w:hAnsi="Times New Roman" w:cs="Times New Roman"/>
          <w:sz w:val="28"/>
          <w:szCs w:val="28"/>
          <w:lang w:eastAsia="ru-RU"/>
        </w:rPr>
      </w:pPr>
      <w:r w:rsidRPr="005C3E8B">
        <w:rPr>
          <w:rFonts w:ascii="Times New Roman" w:eastAsia="Times New Roman" w:hAnsi="Times New Roman" w:cs="Times New Roman"/>
          <w:b/>
          <w:sz w:val="28"/>
          <w:szCs w:val="28"/>
          <w:lang w:eastAsia="ru-RU"/>
        </w:rPr>
        <w:t xml:space="preserve">      </w:t>
      </w:r>
      <w:r w:rsidRPr="005C3E8B">
        <w:rPr>
          <w:rFonts w:ascii="Times New Roman" w:eastAsia="Times New Roman" w:hAnsi="Times New Roman" w:cs="Times New Roman"/>
          <w:sz w:val="28"/>
          <w:szCs w:val="28"/>
          <w:lang w:eastAsia="ru-RU"/>
        </w:rPr>
        <w:t>Темы рефератов:</w:t>
      </w:r>
    </w:p>
    <w:p w:rsidR="008A7294" w:rsidRPr="002E7648" w:rsidRDefault="008A7294" w:rsidP="00BB2A0E">
      <w:pPr>
        <w:pStyle w:val="a5"/>
        <w:numPr>
          <w:ilvl w:val="0"/>
          <w:numId w:val="20"/>
        </w:numPr>
        <w:suppressAutoHyphens/>
        <w:ind w:left="641" w:hanging="357"/>
        <w:jc w:val="left"/>
        <w:rPr>
          <w:rStyle w:val="ad"/>
          <w:rFonts w:ascii="Times New Roman" w:hAnsi="Times New Roman" w:cs="Tahoma"/>
          <w:b w:val="0"/>
          <w:sz w:val="28"/>
          <w:szCs w:val="14"/>
          <w:shd w:val="clear" w:color="auto" w:fill="FFFFFF"/>
        </w:rPr>
      </w:pPr>
      <w:r w:rsidRPr="002E7648">
        <w:rPr>
          <w:rStyle w:val="ad"/>
          <w:rFonts w:ascii="Times New Roman" w:hAnsi="Times New Roman" w:cs="Tahoma"/>
          <w:b w:val="0"/>
          <w:sz w:val="28"/>
          <w:szCs w:val="14"/>
          <w:shd w:val="clear" w:color="auto" w:fill="FFFFFF"/>
        </w:rPr>
        <w:t>Первая холодная война (1946–1962)</w:t>
      </w:r>
    </w:p>
    <w:p w:rsidR="008A7294" w:rsidRPr="002E7648" w:rsidRDefault="00CD4F4D" w:rsidP="00BB2A0E">
      <w:pPr>
        <w:pStyle w:val="a5"/>
        <w:numPr>
          <w:ilvl w:val="0"/>
          <w:numId w:val="20"/>
        </w:numPr>
        <w:suppressAutoHyphens/>
        <w:ind w:left="641" w:hanging="357"/>
        <w:jc w:val="left"/>
        <w:rPr>
          <w:rFonts w:ascii="Times New Roman" w:hAnsi="Times New Roman" w:cs="Tahoma"/>
          <w:sz w:val="28"/>
          <w:szCs w:val="14"/>
          <w:shd w:val="clear" w:color="auto" w:fill="FFFFFF"/>
        </w:rPr>
      </w:pPr>
      <w:r w:rsidRPr="002E7648">
        <w:rPr>
          <w:rFonts w:ascii="Times New Roman" w:hAnsi="Times New Roman" w:cs="Tahoma"/>
          <w:sz w:val="28"/>
          <w:szCs w:val="14"/>
          <w:shd w:val="clear" w:color="auto" w:fill="FFFFFF"/>
        </w:rPr>
        <w:t>Карибский кризис 1962 </w:t>
      </w:r>
    </w:p>
    <w:p w:rsidR="00CD4F4D" w:rsidRPr="002E7648" w:rsidRDefault="00CD4F4D" w:rsidP="00BB2A0E">
      <w:pPr>
        <w:pStyle w:val="a5"/>
        <w:numPr>
          <w:ilvl w:val="0"/>
          <w:numId w:val="20"/>
        </w:numPr>
        <w:suppressAutoHyphens/>
        <w:ind w:left="641" w:hanging="357"/>
        <w:jc w:val="left"/>
        <w:rPr>
          <w:rFonts w:ascii="Times New Roman" w:hAnsi="Times New Roman" w:cs="Tahoma"/>
          <w:sz w:val="28"/>
          <w:szCs w:val="14"/>
          <w:shd w:val="clear" w:color="auto" w:fill="FFFFFF"/>
        </w:rPr>
      </w:pPr>
      <w:r w:rsidRPr="002E7648">
        <w:rPr>
          <w:rFonts w:ascii="Times New Roman" w:hAnsi="Times New Roman" w:cs="Tahoma"/>
          <w:sz w:val="28"/>
          <w:szCs w:val="15"/>
          <w:shd w:val="clear" w:color="auto" w:fill="FFFFFF"/>
        </w:rPr>
        <w:t>Доктрина Рейгана («Неоглобализм»)</w:t>
      </w:r>
    </w:p>
    <w:p w:rsidR="008A7294" w:rsidRPr="002E7648" w:rsidRDefault="00914452" w:rsidP="00BB2A0E">
      <w:pPr>
        <w:pStyle w:val="a5"/>
        <w:numPr>
          <w:ilvl w:val="0"/>
          <w:numId w:val="20"/>
        </w:numPr>
        <w:suppressAutoHyphens/>
        <w:ind w:left="641" w:hanging="357"/>
        <w:jc w:val="left"/>
        <w:rPr>
          <w:rStyle w:val="ad"/>
          <w:rFonts w:ascii="Times New Roman" w:hAnsi="Times New Roman" w:cs="Tahoma"/>
          <w:b w:val="0"/>
          <w:sz w:val="28"/>
          <w:szCs w:val="14"/>
          <w:shd w:val="clear" w:color="auto" w:fill="FFFFFF"/>
        </w:rPr>
      </w:pPr>
      <w:r w:rsidRPr="002E7648">
        <w:rPr>
          <w:rStyle w:val="ad"/>
          <w:rFonts w:ascii="Times New Roman" w:hAnsi="Times New Roman" w:cs="Tahoma"/>
          <w:b w:val="0"/>
          <w:sz w:val="28"/>
          <w:szCs w:val="14"/>
          <w:shd w:val="clear" w:color="auto" w:fill="FFFFFF"/>
        </w:rPr>
        <w:t>Внешняя политика</w:t>
      </w:r>
      <w:r w:rsidR="008A7294" w:rsidRPr="002E7648">
        <w:rPr>
          <w:rStyle w:val="ad"/>
          <w:rFonts w:ascii="Times New Roman" w:hAnsi="Times New Roman" w:cs="Tahoma"/>
          <w:b w:val="0"/>
          <w:sz w:val="28"/>
          <w:szCs w:val="14"/>
          <w:shd w:val="clear" w:color="auto" w:fill="FFFFFF"/>
        </w:rPr>
        <w:t xml:space="preserve"> США (1992–2011)</w:t>
      </w:r>
      <w:r w:rsidRPr="002E7648">
        <w:rPr>
          <w:rStyle w:val="ad"/>
          <w:rFonts w:ascii="Times New Roman" w:hAnsi="Times New Roman" w:cs="Tahoma"/>
          <w:b w:val="0"/>
          <w:sz w:val="28"/>
          <w:szCs w:val="14"/>
          <w:shd w:val="clear" w:color="auto" w:fill="FFFFFF"/>
        </w:rPr>
        <w:t>.</w:t>
      </w:r>
    </w:p>
    <w:p w:rsidR="002E7648" w:rsidRDefault="002E76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216B5" w:rsidRPr="004C2B18" w:rsidRDefault="00C25F85" w:rsidP="00D216B5">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BB2A0E" w:rsidRDefault="00914452" w:rsidP="00914452">
      <w:pPr>
        <w:suppressAutoHyphens/>
        <w:jc w:val="center"/>
        <w:rPr>
          <w:rFonts w:ascii="Times New Roman" w:hAnsi="Times New Roman" w:cs="Times New Roman"/>
          <w:b/>
          <w:sz w:val="28"/>
          <w:szCs w:val="28"/>
        </w:rPr>
      </w:pPr>
      <w:r w:rsidRPr="00914452">
        <w:rPr>
          <w:rFonts w:ascii="Times New Roman" w:hAnsi="Times New Roman" w:cs="Times New Roman"/>
          <w:b/>
          <w:sz w:val="28"/>
          <w:szCs w:val="28"/>
        </w:rPr>
        <w:t>Объединение Германии и его влияние на международные отношения</w:t>
      </w:r>
    </w:p>
    <w:p w:rsidR="002E7648" w:rsidRDefault="002E7648" w:rsidP="00914452">
      <w:pPr>
        <w:suppressAutoHyphens/>
        <w:jc w:val="center"/>
        <w:rPr>
          <w:rFonts w:ascii="Times New Roman" w:hAnsi="Times New Roman" w:cs="Times New Roman"/>
          <w:b/>
          <w:sz w:val="28"/>
          <w:szCs w:val="28"/>
        </w:rPr>
      </w:pPr>
    </w:p>
    <w:p w:rsidR="00914452" w:rsidRPr="00FE3259" w:rsidRDefault="00FE3259" w:rsidP="00FE3259">
      <w:pPr>
        <w:suppressAutoHyphens/>
        <w:rPr>
          <w:rFonts w:ascii="Times New Roman" w:hAnsi="Times New Roman" w:cs="Times New Roman"/>
          <w:b/>
          <w:sz w:val="28"/>
          <w:szCs w:val="28"/>
        </w:rPr>
      </w:pPr>
      <w:r w:rsidRPr="00FE3259">
        <w:rPr>
          <w:rFonts w:ascii="Times New Roman" w:hAnsi="Times New Roman" w:cs="Times New Roman"/>
          <w:color w:val="000000"/>
          <w:sz w:val="28"/>
          <w:szCs w:val="28"/>
        </w:rPr>
        <w:t xml:space="preserve">Объединение Германии в 1990 г. можно рассматривать как эпохальное событие, ознаменовавшее собой прекращение глобальной конфронтации Запада и Востока, завершающий этап холодной войны. Есть что-то символическое в том, что началом холодной войны считают момент произнесения </w:t>
      </w:r>
      <w:proofErr w:type="spellStart"/>
      <w:r w:rsidRPr="00FE3259">
        <w:rPr>
          <w:rFonts w:ascii="Times New Roman" w:hAnsi="Times New Roman" w:cs="Times New Roman"/>
          <w:color w:val="000000"/>
          <w:sz w:val="28"/>
          <w:szCs w:val="28"/>
        </w:rPr>
        <w:t>У.Черчиллем</w:t>
      </w:r>
      <w:proofErr w:type="spellEnd"/>
      <w:r w:rsidRPr="00FE3259">
        <w:rPr>
          <w:rFonts w:ascii="Times New Roman" w:hAnsi="Times New Roman" w:cs="Times New Roman"/>
          <w:color w:val="000000"/>
          <w:sz w:val="28"/>
          <w:szCs w:val="28"/>
        </w:rPr>
        <w:t xml:space="preserve"> его знаменитой речи в Фултоне, когда, по словам лидера британской оппозиции «от </w:t>
      </w:r>
      <w:proofErr w:type="spellStart"/>
      <w:r w:rsidRPr="00FE3259">
        <w:rPr>
          <w:rFonts w:ascii="Times New Roman" w:hAnsi="Times New Roman" w:cs="Times New Roman"/>
          <w:color w:val="000000"/>
          <w:sz w:val="28"/>
          <w:szCs w:val="28"/>
        </w:rPr>
        <w:t>Штеттина</w:t>
      </w:r>
      <w:proofErr w:type="spellEnd"/>
      <w:r w:rsidRPr="00FE3259">
        <w:rPr>
          <w:rFonts w:ascii="Times New Roman" w:hAnsi="Times New Roman" w:cs="Times New Roman"/>
          <w:color w:val="000000"/>
          <w:sz w:val="28"/>
          <w:szCs w:val="28"/>
        </w:rPr>
        <w:t xml:space="preserve"> на Балтике до Триеста на Адриатике на конти</w:t>
      </w:r>
      <w:r>
        <w:rPr>
          <w:rFonts w:ascii="Times New Roman" w:hAnsi="Times New Roman" w:cs="Times New Roman"/>
          <w:color w:val="000000"/>
          <w:sz w:val="28"/>
          <w:szCs w:val="28"/>
        </w:rPr>
        <w:t>нент опустился железный занавес!</w:t>
      </w:r>
      <w:r w:rsidRPr="00FE3259">
        <w:rPr>
          <w:rFonts w:ascii="Times New Roman" w:hAnsi="Times New Roman" w:cs="Times New Roman"/>
          <w:color w:val="000000"/>
          <w:sz w:val="28"/>
          <w:szCs w:val="28"/>
        </w:rPr>
        <w:t xml:space="preserve">», кульминацией – физическое установление 13 августа 1961 г. Берлинской стены, этого «железного занавеса» в самом сердце расколотой Европы – оккупированной союзными державами германской столице, а окончанием – падение Берлинской стены и последовавшее за ним объединение Германии. </w:t>
      </w:r>
      <w:r>
        <w:rPr>
          <w:rFonts w:ascii="Times New Roman" w:hAnsi="Times New Roman" w:cs="Times New Roman"/>
          <w:color w:val="000000"/>
          <w:sz w:val="28"/>
          <w:szCs w:val="28"/>
        </w:rPr>
        <w:t>О</w:t>
      </w:r>
      <w:r w:rsidRPr="00FE3259">
        <w:rPr>
          <w:rFonts w:ascii="Times New Roman" w:hAnsi="Times New Roman" w:cs="Times New Roman"/>
          <w:color w:val="000000"/>
          <w:sz w:val="28"/>
          <w:szCs w:val="28"/>
        </w:rPr>
        <w:t>бъединение Германии в 1990 году имело не только государственно-правовой, но также и не менее сложный международно-правовой характер. В течение многих лет после второй мировой войны германский вопрос оставался открытым. Государственное разделение Германии отныне закончилась мирным путём и по соглашению всех государств-участников - СССР, США, Великобритании и Франции. Восстановление немецкого единства даёт возможность по-новому рассмотреть многие вопросы, связанные с правовым положением Германии после 1945 года, нового осмысления места и роли германского государства. Объединение Германии подвело черту под исключительно сложной и многоплановой проблемой, оно стало финалом решения так называемого "германского вопроса"</w:t>
      </w:r>
    </w:p>
    <w:p w:rsidR="00914452" w:rsidRDefault="00914452" w:rsidP="00914452">
      <w:pPr>
        <w:suppressAutoHyphens/>
        <w:jc w:val="center"/>
        <w:rPr>
          <w:rFonts w:ascii="Times New Roman" w:eastAsia="Times New Roman" w:hAnsi="Times New Roman" w:cs="Times New Roman"/>
          <w:b/>
          <w:sz w:val="28"/>
          <w:szCs w:val="28"/>
          <w:lang w:eastAsia="ru-RU"/>
        </w:rPr>
      </w:pPr>
    </w:p>
    <w:p w:rsidR="00D216B5" w:rsidRDefault="00D216B5" w:rsidP="00D216B5">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9669CE" w:rsidRPr="00D745ED" w:rsidRDefault="009669CE" w:rsidP="009669C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669CE" w:rsidRPr="00F63418" w:rsidRDefault="00F63418" w:rsidP="00F63418">
      <w:pPr>
        <w:pStyle w:val="a5"/>
        <w:numPr>
          <w:ilvl w:val="0"/>
          <w:numId w:val="21"/>
        </w:numPr>
        <w:suppressAutoHyphens/>
        <w:rPr>
          <w:rFonts w:ascii="Times New Roman" w:hAnsi="Times New Roman" w:cs="Times New Roman"/>
          <w:color w:val="000000"/>
          <w:sz w:val="28"/>
          <w:szCs w:val="28"/>
        </w:rPr>
      </w:pPr>
      <w:r w:rsidRPr="00F63418">
        <w:rPr>
          <w:rFonts w:ascii="Times New Roman" w:hAnsi="Times New Roman" w:cs="Times New Roman"/>
          <w:color w:val="000000"/>
          <w:sz w:val="28"/>
          <w:szCs w:val="28"/>
        </w:rPr>
        <w:lastRenderedPageBreak/>
        <w:t>Яв</w:t>
      </w:r>
      <w:r w:rsidR="00967A56">
        <w:rPr>
          <w:rFonts w:ascii="Times New Roman" w:hAnsi="Times New Roman" w:cs="Times New Roman"/>
          <w:color w:val="000000"/>
          <w:sz w:val="28"/>
          <w:szCs w:val="28"/>
        </w:rPr>
        <w:t xml:space="preserve">лялось ли объединение Германии </w:t>
      </w:r>
      <w:r w:rsidRPr="00F63418">
        <w:rPr>
          <w:rFonts w:ascii="Times New Roman" w:hAnsi="Times New Roman" w:cs="Times New Roman"/>
          <w:color w:val="000000"/>
          <w:sz w:val="28"/>
          <w:szCs w:val="28"/>
        </w:rPr>
        <w:t>одним</w:t>
      </w:r>
      <w:r w:rsidR="009669CE" w:rsidRPr="00F63418">
        <w:rPr>
          <w:rFonts w:ascii="Times New Roman" w:hAnsi="Times New Roman" w:cs="Times New Roman"/>
          <w:color w:val="000000"/>
          <w:sz w:val="28"/>
          <w:szCs w:val="28"/>
        </w:rPr>
        <w:t xml:space="preserve"> из важнейших ге</w:t>
      </w:r>
      <w:r w:rsidR="00BF2D73">
        <w:rPr>
          <w:rFonts w:ascii="Times New Roman" w:hAnsi="Times New Roman" w:cs="Times New Roman"/>
          <w:color w:val="000000"/>
          <w:sz w:val="28"/>
          <w:szCs w:val="28"/>
        </w:rPr>
        <w:t xml:space="preserve">ополитических событий конца </w:t>
      </w:r>
      <w:r w:rsidR="00EC7C7F">
        <w:rPr>
          <w:rFonts w:ascii="Times New Roman" w:hAnsi="Times New Roman" w:cs="Times New Roman"/>
          <w:color w:val="000000"/>
          <w:sz w:val="28"/>
          <w:szCs w:val="28"/>
          <w:lang w:val="en-US"/>
        </w:rPr>
        <w:t>XX</w:t>
      </w:r>
      <w:r w:rsidR="00EC7C7F" w:rsidRPr="00103CDF">
        <w:rPr>
          <w:rFonts w:ascii="Times New Roman" w:hAnsi="Times New Roman" w:cs="Times New Roman"/>
          <w:color w:val="000000"/>
          <w:sz w:val="28"/>
          <w:szCs w:val="28"/>
        </w:rPr>
        <w:t xml:space="preserve"> </w:t>
      </w:r>
      <w:r w:rsidRPr="00F63418">
        <w:rPr>
          <w:rFonts w:ascii="Times New Roman" w:hAnsi="Times New Roman" w:cs="Times New Roman"/>
          <w:color w:val="000000"/>
          <w:sz w:val="28"/>
          <w:szCs w:val="28"/>
        </w:rPr>
        <w:t>в?</w:t>
      </w:r>
    </w:p>
    <w:p w:rsidR="009669CE" w:rsidRPr="00F63418" w:rsidRDefault="00967A56" w:rsidP="00F63418">
      <w:pPr>
        <w:pStyle w:val="a5"/>
        <w:numPr>
          <w:ilvl w:val="0"/>
          <w:numId w:val="21"/>
        </w:numPr>
        <w:suppressAutoHyphens/>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Каковы были </w:t>
      </w:r>
      <w:r w:rsidR="009669CE" w:rsidRPr="00F63418">
        <w:rPr>
          <w:rFonts w:ascii="Times New Roman" w:hAnsi="Times New Roman" w:cs="Times New Roman"/>
          <w:color w:val="000000"/>
          <w:sz w:val="28"/>
          <w:szCs w:val="28"/>
        </w:rPr>
        <w:t xml:space="preserve">предпосылки объединения Германии? </w:t>
      </w:r>
    </w:p>
    <w:p w:rsidR="009669CE" w:rsidRPr="00F63418" w:rsidRDefault="009669CE" w:rsidP="00F63418">
      <w:pPr>
        <w:pStyle w:val="a5"/>
        <w:numPr>
          <w:ilvl w:val="0"/>
          <w:numId w:val="21"/>
        </w:numPr>
        <w:suppressAutoHyphens/>
        <w:rPr>
          <w:rFonts w:ascii="Times New Roman" w:hAnsi="Times New Roman" w:cs="Times New Roman"/>
          <w:color w:val="000000"/>
          <w:sz w:val="28"/>
          <w:szCs w:val="28"/>
        </w:rPr>
      </w:pPr>
      <w:r w:rsidRPr="00F63418">
        <w:rPr>
          <w:rFonts w:ascii="Times New Roman" w:hAnsi="Times New Roman" w:cs="Times New Roman"/>
          <w:color w:val="000000"/>
          <w:sz w:val="28"/>
          <w:szCs w:val="28"/>
        </w:rPr>
        <w:t>Последствия создания единого немецкого государства?</w:t>
      </w:r>
    </w:p>
    <w:p w:rsidR="009669CE" w:rsidRDefault="009669CE" w:rsidP="00F63418">
      <w:pPr>
        <w:pStyle w:val="a5"/>
        <w:numPr>
          <w:ilvl w:val="0"/>
          <w:numId w:val="21"/>
        </w:numPr>
        <w:suppressAutoHyphens/>
        <w:rPr>
          <w:rFonts w:ascii="Times New Roman" w:hAnsi="Times New Roman" w:cs="Times New Roman"/>
          <w:color w:val="000000"/>
          <w:sz w:val="28"/>
          <w:szCs w:val="28"/>
        </w:rPr>
      </w:pPr>
      <w:r w:rsidRPr="00F63418">
        <w:rPr>
          <w:rFonts w:ascii="Times New Roman" w:hAnsi="Times New Roman" w:cs="Times New Roman"/>
          <w:color w:val="000000"/>
          <w:sz w:val="28"/>
          <w:szCs w:val="28"/>
        </w:rPr>
        <w:t>Какова роль Германии в современном мире?</w:t>
      </w:r>
    </w:p>
    <w:p w:rsidR="002E7648" w:rsidRDefault="002E7648" w:rsidP="002E7648">
      <w:pPr>
        <w:pStyle w:val="a5"/>
        <w:suppressAutoHyphens/>
        <w:ind w:left="1429" w:firstLine="0"/>
        <w:rPr>
          <w:rFonts w:ascii="Times New Roman" w:hAnsi="Times New Roman" w:cs="Times New Roman"/>
          <w:color w:val="000000"/>
          <w:sz w:val="28"/>
          <w:szCs w:val="28"/>
        </w:rPr>
      </w:pPr>
    </w:p>
    <w:p w:rsidR="00E22F4B" w:rsidRDefault="00E22F4B" w:rsidP="00E22F4B">
      <w:pPr>
        <w:suppressAutoHyphens/>
        <w:spacing w:after="200" w:line="276" w:lineRule="auto"/>
        <w:contextualSpacing/>
        <w:rPr>
          <w:rFonts w:ascii="Times New Roman" w:eastAsia="Times New Roman" w:hAnsi="Times New Roman" w:cs="Times New Roman"/>
          <w:b/>
          <w:sz w:val="28"/>
          <w:szCs w:val="28"/>
          <w:lang w:eastAsia="ru-RU"/>
        </w:rPr>
      </w:pPr>
      <w:r w:rsidRPr="00FF75E5">
        <w:rPr>
          <w:rFonts w:ascii="Times New Roman" w:eastAsia="Times New Roman" w:hAnsi="Times New Roman" w:cs="Times New Roman"/>
          <w:b/>
          <w:sz w:val="28"/>
          <w:szCs w:val="28"/>
          <w:lang w:eastAsia="ru-RU"/>
        </w:rPr>
        <w:t>3.</w:t>
      </w:r>
      <w:r w:rsidR="002E7648">
        <w:rPr>
          <w:rFonts w:ascii="Times New Roman" w:eastAsia="Times New Roman" w:hAnsi="Times New Roman" w:cs="Times New Roman"/>
          <w:b/>
          <w:sz w:val="28"/>
          <w:szCs w:val="28"/>
          <w:lang w:eastAsia="ru-RU"/>
        </w:rPr>
        <w:t xml:space="preserve"> </w:t>
      </w:r>
      <w:r w:rsidRPr="00FF75E5">
        <w:rPr>
          <w:rFonts w:ascii="Times New Roman" w:eastAsia="Times New Roman" w:hAnsi="Times New Roman" w:cs="Times New Roman"/>
          <w:b/>
          <w:sz w:val="28"/>
          <w:szCs w:val="28"/>
          <w:lang w:eastAsia="ru-RU"/>
        </w:rPr>
        <w:t>Задания к практическому занятию</w:t>
      </w:r>
    </w:p>
    <w:p w:rsidR="00F63418" w:rsidRDefault="00F63418" w:rsidP="00E22F4B">
      <w:pPr>
        <w:suppressAutoHyphens/>
        <w:spacing w:after="200" w:line="276" w:lineRule="auto"/>
        <w:contextualSpacing/>
        <w:rPr>
          <w:rFonts w:ascii="Times New Roman" w:eastAsia="Times New Roman" w:hAnsi="Times New Roman" w:cs="Times New Roman"/>
          <w:b/>
          <w:sz w:val="28"/>
          <w:szCs w:val="28"/>
          <w:lang w:eastAsia="ru-RU"/>
        </w:rPr>
      </w:pPr>
    </w:p>
    <w:p w:rsidR="00E22F4B" w:rsidRPr="006A04F0" w:rsidRDefault="00E22F4B" w:rsidP="00E22F4B">
      <w:pPr>
        <w:suppressAutoHyphens/>
        <w:spacing w:after="200" w:line="276" w:lineRule="auto"/>
        <w:ind w:left="426" w:firstLine="425"/>
        <w:contextualSpacing/>
        <w:rPr>
          <w:rFonts w:ascii="Times New Roman" w:eastAsia="Times New Roman" w:hAnsi="Times New Roman" w:cs="Times New Roman"/>
          <w:sz w:val="28"/>
          <w:szCs w:val="28"/>
          <w:lang w:eastAsia="ru-RU"/>
        </w:rPr>
      </w:pPr>
      <w:r w:rsidRPr="006A04F0">
        <w:rPr>
          <w:rFonts w:ascii="Times New Roman" w:eastAsia="Times New Roman" w:hAnsi="Times New Roman" w:cs="Times New Roman"/>
          <w:sz w:val="28"/>
          <w:szCs w:val="28"/>
          <w:lang w:eastAsia="ru-RU"/>
        </w:rPr>
        <w:t>Темы рефератов:</w:t>
      </w:r>
    </w:p>
    <w:p w:rsidR="00F63418" w:rsidRPr="00F63418" w:rsidRDefault="00F63418" w:rsidP="00F63418">
      <w:pPr>
        <w:pStyle w:val="a5"/>
        <w:numPr>
          <w:ilvl w:val="0"/>
          <w:numId w:val="15"/>
        </w:numPr>
        <w:suppressAutoHyphens/>
        <w:rPr>
          <w:rFonts w:ascii="Times New Roman" w:hAnsi="Times New Roman" w:cs="Times New Roman"/>
          <w:color w:val="000000"/>
          <w:sz w:val="28"/>
          <w:szCs w:val="28"/>
        </w:rPr>
      </w:pPr>
      <w:r w:rsidRPr="00F63418">
        <w:rPr>
          <w:rFonts w:ascii="Times New Roman" w:hAnsi="Times New Roman" w:cs="Times New Roman"/>
          <w:color w:val="000000"/>
          <w:sz w:val="28"/>
          <w:szCs w:val="28"/>
        </w:rPr>
        <w:t>Объединение двух Германских государств</w:t>
      </w:r>
    </w:p>
    <w:p w:rsidR="00F63418" w:rsidRPr="00F63418" w:rsidRDefault="00F63418" w:rsidP="00F63418">
      <w:pPr>
        <w:pStyle w:val="a5"/>
        <w:numPr>
          <w:ilvl w:val="0"/>
          <w:numId w:val="15"/>
        </w:numPr>
        <w:suppressAutoHyphens/>
        <w:rPr>
          <w:rFonts w:ascii="Times New Roman" w:hAnsi="Times New Roman" w:cs="Times New Roman"/>
          <w:color w:val="000000"/>
          <w:sz w:val="28"/>
          <w:szCs w:val="28"/>
        </w:rPr>
      </w:pPr>
      <w:r w:rsidRPr="00F63418">
        <w:rPr>
          <w:rFonts w:ascii="Times New Roman" w:hAnsi="Times New Roman" w:cs="Times New Roman"/>
          <w:color w:val="000000"/>
          <w:sz w:val="28"/>
          <w:szCs w:val="28"/>
        </w:rPr>
        <w:t xml:space="preserve"> Вес и влияние Германии в ЕС </w:t>
      </w:r>
    </w:p>
    <w:p w:rsidR="00F63418" w:rsidRPr="00F63418" w:rsidRDefault="00967A56" w:rsidP="00F63418">
      <w:pPr>
        <w:pStyle w:val="a5"/>
        <w:numPr>
          <w:ilvl w:val="0"/>
          <w:numId w:val="15"/>
        </w:numPr>
        <w:suppressAutoHyphens/>
        <w:rPr>
          <w:rFonts w:ascii="Times New Roman" w:hAnsi="Times New Roman" w:cs="Times New Roman"/>
          <w:color w:val="000000"/>
          <w:sz w:val="28"/>
          <w:szCs w:val="28"/>
        </w:rPr>
      </w:pPr>
      <w:r>
        <w:rPr>
          <w:rFonts w:ascii="Times New Roman" w:hAnsi="Times New Roman" w:cs="Times New Roman"/>
          <w:color w:val="000000"/>
          <w:sz w:val="28"/>
          <w:szCs w:val="28"/>
        </w:rPr>
        <w:t xml:space="preserve"> Роль </w:t>
      </w:r>
      <w:r w:rsidR="00F63418" w:rsidRPr="00F63418">
        <w:rPr>
          <w:rFonts w:ascii="Times New Roman" w:hAnsi="Times New Roman" w:cs="Times New Roman"/>
          <w:color w:val="000000"/>
          <w:sz w:val="28"/>
          <w:szCs w:val="28"/>
        </w:rPr>
        <w:t xml:space="preserve">Германии в мировой политике </w:t>
      </w:r>
    </w:p>
    <w:p w:rsidR="00D216B5" w:rsidRPr="00F63418" w:rsidRDefault="00F63418" w:rsidP="00F63418">
      <w:pPr>
        <w:pStyle w:val="a5"/>
        <w:numPr>
          <w:ilvl w:val="0"/>
          <w:numId w:val="15"/>
        </w:numPr>
        <w:suppressAutoHyphens/>
        <w:jc w:val="left"/>
        <w:rPr>
          <w:rFonts w:ascii="Times New Roman" w:eastAsia="Times New Roman" w:hAnsi="Times New Roman" w:cs="Times New Roman"/>
          <w:b/>
          <w:i/>
          <w:sz w:val="28"/>
          <w:szCs w:val="28"/>
          <w:lang w:eastAsia="ru-RU"/>
        </w:rPr>
      </w:pPr>
      <w:r w:rsidRPr="00F63418">
        <w:rPr>
          <w:rFonts w:ascii="Times New Roman" w:hAnsi="Times New Roman" w:cs="Times New Roman"/>
          <w:color w:val="000000"/>
          <w:sz w:val="28"/>
          <w:szCs w:val="28"/>
        </w:rPr>
        <w:t>ФРГ в мировой экономике</w:t>
      </w:r>
      <w:r>
        <w:rPr>
          <w:rFonts w:ascii="Times New Roman" w:hAnsi="Times New Roman" w:cs="Times New Roman"/>
          <w:color w:val="000000"/>
          <w:sz w:val="28"/>
          <w:szCs w:val="28"/>
        </w:rPr>
        <w:t>.</w:t>
      </w:r>
    </w:p>
    <w:p w:rsidR="002E7648" w:rsidRDefault="002E76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D216B5" w:rsidRPr="002E05A2" w:rsidRDefault="00C25F85" w:rsidP="00D216B5">
      <w:pPr>
        <w:suppressAutoHyphens/>
        <w:jc w:val="center"/>
        <w:rPr>
          <w:rFonts w:ascii="Times New Roman" w:eastAsia="Times New Roman" w:hAnsi="Times New Roman" w:cs="Times New Roman"/>
          <w:b/>
          <w:i/>
          <w:sz w:val="28"/>
          <w:szCs w:val="28"/>
          <w:lang w:eastAsia="ru-RU"/>
        </w:rPr>
      </w:pPr>
      <w:r w:rsidRPr="002E05A2">
        <w:rPr>
          <w:rFonts w:ascii="Times New Roman" w:eastAsia="Times New Roman" w:hAnsi="Times New Roman" w:cs="Times New Roman"/>
          <w:b/>
          <w:i/>
          <w:sz w:val="28"/>
          <w:szCs w:val="28"/>
          <w:lang w:eastAsia="ru-RU"/>
        </w:rPr>
        <w:lastRenderedPageBreak/>
        <w:t>Практическое занятие №4</w:t>
      </w:r>
    </w:p>
    <w:p w:rsidR="00F63418" w:rsidRDefault="000623C2" w:rsidP="002E7648">
      <w:pPr>
        <w:suppressAutoHyphens/>
        <w:jc w:val="center"/>
        <w:rPr>
          <w:rFonts w:ascii="Times New Roman" w:hAnsi="Times New Roman" w:cs="Times New Roman"/>
          <w:b/>
          <w:sz w:val="28"/>
          <w:szCs w:val="28"/>
        </w:rPr>
      </w:pPr>
      <w:r w:rsidRPr="002E05A2">
        <w:rPr>
          <w:rFonts w:ascii="Times New Roman" w:hAnsi="Times New Roman" w:cs="Times New Roman"/>
          <w:b/>
          <w:sz w:val="28"/>
          <w:szCs w:val="28"/>
        </w:rPr>
        <w:t>Анализ влияния социально-экономического развития государств на Индо-Пакистанский конфликт.</w:t>
      </w:r>
    </w:p>
    <w:p w:rsidR="002E7648" w:rsidRPr="002E05A2" w:rsidRDefault="002E7648" w:rsidP="002E7648">
      <w:pPr>
        <w:suppressAutoHyphens/>
        <w:jc w:val="center"/>
        <w:rPr>
          <w:rFonts w:ascii="Times New Roman" w:eastAsia="Times New Roman" w:hAnsi="Times New Roman" w:cs="Times New Roman"/>
          <w:b/>
          <w:sz w:val="28"/>
          <w:szCs w:val="28"/>
          <w:lang w:eastAsia="ru-RU"/>
        </w:rPr>
      </w:pPr>
    </w:p>
    <w:p w:rsidR="00D216B5" w:rsidRPr="002E05A2" w:rsidRDefault="00D216B5" w:rsidP="00D216B5">
      <w:pPr>
        <w:suppressAutoHyphens/>
        <w:rPr>
          <w:rFonts w:ascii="Times New Roman" w:eastAsia="Times New Roman" w:hAnsi="Times New Roman" w:cs="Times New Roman"/>
          <w:b/>
          <w:sz w:val="28"/>
          <w:szCs w:val="28"/>
          <w:lang w:eastAsia="ru-RU"/>
        </w:rPr>
      </w:pPr>
      <w:r w:rsidRPr="002E05A2">
        <w:rPr>
          <w:rFonts w:ascii="Times New Roman" w:eastAsia="Times New Roman" w:hAnsi="Times New Roman" w:cs="Times New Roman"/>
          <w:b/>
          <w:sz w:val="28"/>
          <w:szCs w:val="28"/>
          <w:lang w:eastAsia="ru-RU"/>
        </w:rPr>
        <w:t>1.Теоретическая часть</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Одним из не решенных проблем военного противостояния в регионе Среднего Востока является тлеющий индо-пакистанский конфликт.</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Главной причиной конфликта между двумя странами стал территориальный спор вокруг принадлежности региона </w:t>
      </w:r>
      <w:hyperlink r:id="rId8" w:history="1">
        <w:r w:rsidRPr="002E05A2">
          <w:rPr>
            <w:rStyle w:val="a6"/>
            <w:color w:val="auto"/>
            <w:sz w:val="28"/>
            <w:szCs w:val="28"/>
            <w:u w:val="none"/>
          </w:rPr>
          <w:t>Кашмир</w:t>
        </w:r>
      </w:hyperlink>
      <w:r w:rsidRPr="002E05A2">
        <w:rPr>
          <w:sz w:val="28"/>
          <w:szCs w:val="28"/>
        </w:rPr>
        <w:t>.</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По итогам войны 1947—1949 годов Индия получила контроль над примерно 2/3 территории региона, остальная часть отошла Пакистану. </w:t>
      </w:r>
      <w:hyperlink r:id="rId9" w:history="1">
        <w:r w:rsidRPr="002E05A2">
          <w:rPr>
            <w:rStyle w:val="a6"/>
            <w:color w:val="auto"/>
            <w:sz w:val="28"/>
            <w:szCs w:val="28"/>
            <w:u w:val="none"/>
          </w:rPr>
          <w:t>Кашмирский конфликт</w:t>
        </w:r>
      </w:hyperlink>
      <w:r w:rsidRPr="002E05A2">
        <w:rPr>
          <w:sz w:val="28"/>
          <w:szCs w:val="28"/>
        </w:rPr>
        <w:t> привёл к возникновению напряжённости в отношениях между двумя странами, в целом сохраняющейся до сих пор.</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Однако корни этого противостояния были еще созданы до разделения Индии и Пакистана. Англичане, используя в 20 веке принцип «разделяй и властвуй», поставили индуистских правителей над мусульманским населением, посеяв тем самым семена жестокой вражды между будущими преемниками власти Англии на субконтиненте – Индией и Пакистаном.</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Сразу после Второй Мировой войны, когда скорый уход колониальной администрации из тогда ещё единой Британской Индии стал почти очевиден, остро встал вопрос о будущем сосуществовании приверженцев двух основных религий Индии – индуизма и ислама. Следует заметить, что признак вероисповедания был одним из наиболее действенных инструментов британского колониального управления, проводившегося в соответствии со старым, хорошо известным принципом «разделяй и властвуй». В частности, выборы в законодательные органы Индии в 30-40-е годы проводились по куриям, образованным в зависимости от конфессиональной принадлежности.</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Этот конфессиональный принцип, так поддерживавшийся Лондоном, значительно подогревал исторические противоречия, существовавшие между мусульманами и индусами со средневековых времён.</w:t>
      </w:r>
    </w:p>
    <w:p w:rsid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lastRenderedPageBreak/>
        <w:t>Индия в течении веков было страной мечты для английских капиталистов. Мечта была захватнической, англичане хотели добраться до ее сокровищ. Самим англичанам было нечего предложить Индии. Ее хозяйство, хоть отставало от английского по технологиям массового производства, но обладало разнообразными ремесленными методами и производило большое количество качественных товаров. По абсолютным размерам хозяйства Индия, учитывая ее огромное население, занимала первое-второе места в мире - вместе с Китаем.</w:t>
      </w:r>
    </w:p>
    <w:p w:rsidR="002E7648" w:rsidRDefault="002E7648" w:rsidP="002E05A2">
      <w:pPr>
        <w:pStyle w:val="ac"/>
        <w:shd w:val="clear" w:color="auto" w:fill="FFFFFF"/>
        <w:spacing w:before="0" w:beforeAutospacing="0" w:after="0" w:afterAutospacing="0" w:line="360" w:lineRule="auto"/>
        <w:ind w:firstLine="709"/>
        <w:jc w:val="both"/>
        <w:rPr>
          <w:sz w:val="28"/>
          <w:szCs w:val="28"/>
        </w:rPr>
      </w:pPr>
    </w:p>
    <w:p w:rsidR="00A05CDF" w:rsidRPr="00D745ED" w:rsidRDefault="00A05CDF" w:rsidP="00A05CDF">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2E76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A05CDF" w:rsidRPr="00D745ED" w:rsidRDefault="00A05CDF" w:rsidP="00A05CDF">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05CDF" w:rsidRPr="002E7648" w:rsidRDefault="00A05CDF" w:rsidP="00494FBA">
      <w:pPr>
        <w:pStyle w:val="ac"/>
        <w:numPr>
          <w:ilvl w:val="0"/>
          <w:numId w:val="23"/>
        </w:numPr>
        <w:shd w:val="clear" w:color="auto" w:fill="FFFFFF"/>
        <w:spacing w:before="0" w:beforeAutospacing="0" w:after="0" w:afterAutospacing="0" w:line="360" w:lineRule="auto"/>
        <w:jc w:val="both"/>
        <w:rPr>
          <w:sz w:val="28"/>
          <w:szCs w:val="28"/>
        </w:rPr>
      </w:pPr>
      <w:r w:rsidRPr="002E7648">
        <w:rPr>
          <w:sz w:val="28"/>
          <w:szCs w:val="28"/>
          <w:shd w:val="clear" w:color="auto" w:fill="FFFFFF"/>
        </w:rPr>
        <w:t>Каковы</w:t>
      </w:r>
      <w:r w:rsidR="002E7648">
        <w:rPr>
          <w:sz w:val="28"/>
          <w:szCs w:val="28"/>
          <w:shd w:val="clear" w:color="auto" w:fill="FFFFFF"/>
        </w:rPr>
        <w:t xml:space="preserve"> </w:t>
      </w:r>
      <w:r w:rsidRPr="002E7648">
        <w:rPr>
          <w:sz w:val="28"/>
          <w:szCs w:val="28"/>
          <w:shd w:val="clear" w:color="auto" w:fill="FFFFFF"/>
        </w:rPr>
        <w:t>корни противостояния между</w:t>
      </w:r>
      <w:r w:rsidR="00CF339D" w:rsidRPr="002E7648">
        <w:rPr>
          <w:sz w:val="28"/>
          <w:szCs w:val="28"/>
          <w:shd w:val="clear" w:color="auto" w:fill="FFFFFF"/>
        </w:rPr>
        <w:t xml:space="preserve"> </w:t>
      </w:r>
      <w:r w:rsidRPr="002E7648">
        <w:rPr>
          <w:sz w:val="28"/>
          <w:szCs w:val="28"/>
          <w:shd w:val="clear" w:color="auto" w:fill="FFFFFF"/>
        </w:rPr>
        <w:t>Индией и Па</w:t>
      </w:r>
      <w:r w:rsidR="00967A56" w:rsidRPr="002E7648">
        <w:rPr>
          <w:sz w:val="28"/>
          <w:szCs w:val="28"/>
          <w:shd w:val="clear" w:color="auto" w:fill="FFFFFF"/>
        </w:rPr>
        <w:t xml:space="preserve">кистаном </w:t>
      </w:r>
      <w:r w:rsidRPr="002E7648">
        <w:rPr>
          <w:sz w:val="28"/>
          <w:szCs w:val="28"/>
          <w:shd w:val="clear" w:color="auto" w:fill="FFFFFF"/>
        </w:rPr>
        <w:t>в данном конфликте?</w:t>
      </w:r>
    </w:p>
    <w:p w:rsidR="007558E6" w:rsidRPr="002E7648" w:rsidRDefault="00967A56" w:rsidP="00494FBA">
      <w:pPr>
        <w:pStyle w:val="a5"/>
        <w:numPr>
          <w:ilvl w:val="0"/>
          <w:numId w:val="23"/>
        </w:numPr>
        <w:suppressAutoHyphens/>
        <w:rPr>
          <w:rFonts w:ascii="Times New Roman" w:hAnsi="Times New Roman" w:cs="Times New Roman"/>
          <w:sz w:val="28"/>
          <w:szCs w:val="28"/>
          <w:shd w:val="clear" w:color="auto" w:fill="FFFFFF"/>
        </w:rPr>
      </w:pPr>
      <w:r w:rsidRPr="002E7648">
        <w:rPr>
          <w:rFonts w:ascii="Times New Roman" w:hAnsi="Times New Roman" w:cs="Times New Roman"/>
          <w:sz w:val="28"/>
          <w:szCs w:val="28"/>
          <w:shd w:val="clear" w:color="auto" w:fill="FFFFFF"/>
        </w:rPr>
        <w:t xml:space="preserve">Главная </w:t>
      </w:r>
      <w:r w:rsidR="00A05CDF" w:rsidRPr="002E7648">
        <w:rPr>
          <w:rFonts w:ascii="Times New Roman" w:hAnsi="Times New Roman" w:cs="Times New Roman"/>
          <w:sz w:val="28"/>
          <w:szCs w:val="28"/>
          <w:shd w:val="clear" w:color="auto" w:fill="FFFFFF"/>
        </w:rPr>
        <w:t>причина конфликта между двумя странами?</w:t>
      </w:r>
    </w:p>
    <w:p w:rsidR="00A05CDF" w:rsidRPr="002E7648" w:rsidRDefault="00A05CDF" w:rsidP="00494FBA">
      <w:pPr>
        <w:pStyle w:val="a5"/>
        <w:numPr>
          <w:ilvl w:val="0"/>
          <w:numId w:val="23"/>
        </w:numPr>
        <w:suppressAutoHyphens/>
        <w:rPr>
          <w:rFonts w:ascii="Times New Roman" w:eastAsia="Times New Roman" w:hAnsi="Times New Roman" w:cs="Times New Roman"/>
          <w:b/>
          <w:sz w:val="28"/>
          <w:szCs w:val="28"/>
          <w:lang w:eastAsia="ru-RU"/>
        </w:rPr>
      </w:pPr>
      <w:r w:rsidRPr="002E7648">
        <w:rPr>
          <w:rFonts w:ascii="Times New Roman" w:hAnsi="Times New Roman" w:cs="Times New Roman"/>
          <w:sz w:val="28"/>
          <w:szCs w:val="28"/>
          <w:shd w:val="clear" w:color="auto" w:fill="FFFFFF"/>
        </w:rPr>
        <w:t>Почему индо-пакистанский военный конфликт занимает самое опасное место в перечне современных угроз человечеству</w:t>
      </w:r>
      <w:r w:rsidR="00CF339D" w:rsidRPr="002E7648">
        <w:rPr>
          <w:rFonts w:ascii="Times New Roman" w:hAnsi="Times New Roman" w:cs="Times New Roman"/>
          <w:sz w:val="28"/>
          <w:szCs w:val="28"/>
          <w:shd w:val="clear" w:color="auto" w:fill="FFFFFF"/>
        </w:rPr>
        <w:t>?</w:t>
      </w:r>
    </w:p>
    <w:p w:rsidR="002E7648" w:rsidRPr="002E7648" w:rsidRDefault="002E7648" w:rsidP="002E7648">
      <w:pPr>
        <w:pStyle w:val="a5"/>
        <w:suppressAutoHyphens/>
        <w:ind w:left="1429" w:firstLine="0"/>
        <w:rPr>
          <w:rFonts w:ascii="Times New Roman" w:eastAsia="Times New Roman" w:hAnsi="Times New Roman" w:cs="Times New Roman"/>
          <w:b/>
          <w:sz w:val="28"/>
          <w:szCs w:val="28"/>
          <w:lang w:eastAsia="ru-RU"/>
        </w:rPr>
      </w:pPr>
    </w:p>
    <w:p w:rsidR="00CF339D" w:rsidRDefault="00CF339D" w:rsidP="00CF339D">
      <w:pPr>
        <w:suppressAutoHyphens/>
        <w:spacing w:after="200" w:line="276" w:lineRule="auto"/>
        <w:contextualSpacing/>
        <w:rPr>
          <w:rFonts w:ascii="Times New Roman" w:eastAsia="Times New Roman" w:hAnsi="Times New Roman" w:cs="Times New Roman"/>
          <w:b/>
          <w:sz w:val="28"/>
          <w:szCs w:val="28"/>
          <w:lang w:eastAsia="ru-RU"/>
        </w:rPr>
      </w:pPr>
      <w:r w:rsidRPr="00FF75E5">
        <w:rPr>
          <w:rFonts w:ascii="Times New Roman" w:eastAsia="Times New Roman" w:hAnsi="Times New Roman" w:cs="Times New Roman"/>
          <w:b/>
          <w:sz w:val="28"/>
          <w:szCs w:val="28"/>
          <w:lang w:eastAsia="ru-RU"/>
        </w:rPr>
        <w:t>3.</w:t>
      </w:r>
      <w:r w:rsidR="002E7648">
        <w:rPr>
          <w:rFonts w:ascii="Times New Roman" w:eastAsia="Times New Roman" w:hAnsi="Times New Roman" w:cs="Times New Roman"/>
          <w:b/>
          <w:sz w:val="28"/>
          <w:szCs w:val="28"/>
          <w:lang w:eastAsia="ru-RU"/>
        </w:rPr>
        <w:t xml:space="preserve"> </w:t>
      </w:r>
      <w:r w:rsidRPr="00FF75E5">
        <w:rPr>
          <w:rFonts w:ascii="Times New Roman" w:eastAsia="Times New Roman" w:hAnsi="Times New Roman" w:cs="Times New Roman"/>
          <w:b/>
          <w:sz w:val="28"/>
          <w:szCs w:val="28"/>
          <w:lang w:eastAsia="ru-RU"/>
        </w:rPr>
        <w:t>Задания к практическому занятию</w:t>
      </w:r>
    </w:p>
    <w:p w:rsidR="00CF339D" w:rsidRDefault="00CF339D" w:rsidP="00CF339D">
      <w:pPr>
        <w:suppressAutoHyphens/>
        <w:spacing w:after="200" w:line="276" w:lineRule="auto"/>
        <w:contextualSpacing/>
        <w:rPr>
          <w:rFonts w:ascii="Times New Roman" w:eastAsia="Times New Roman" w:hAnsi="Times New Roman" w:cs="Times New Roman"/>
          <w:b/>
          <w:sz w:val="28"/>
          <w:szCs w:val="28"/>
          <w:lang w:eastAsia="ru-RU"/>
        </w:rPr>
      </w:pPr>
    </w:p>
    <w:p w:rsidR="00CF339D" w:rsidRDefault="00CF339D" w:rsidP="00CF339D">
      <w:pPr>
        <w:suppressAutoHyphens/>
        <w:spacing w:after="200" w:line="276" w:lineRule="auto"/>
        <w:ind w:left="426" w:firstLine="425"/>
        <w:contextualSpacing/>
        <w:rPr>
          <w:rFonts w:ascii="Times New Roman" w:eastAsia="Times New Roman" w:hAnsi="Times New Roman" w:cs="Times New Roman"/>
          <w:sz w:val="28"/>
          <w:szCs w:val="28"/>
          <w:lang w:eastAsia="ru-RU"/>
        </w:rPr>
      </w:pPr>
      <w:r w:rsidRPr="006A04F0">
        <w:rPr>
          <w:rFonts w:ascii="Times New Roman" w:eastAsia="Times New Roman" w:hAnsi="Times New Roman" w:cs="Times New Roman"/>
          <w:sz w:val="28"/>
          <w:szCs w:val="28"/>
          <w:lang w:eastAsia="ru-RU"/>
        </w:rPr>
        <w:t>Темы рефератов:</w:t>
      </w:r>
    </w:p>
    <w:p w:rsidR="00727AA3" w:rsidRPr="00494FBA" w:rsidRDefault="00727AA3" w:rsidP="00494FBA">
      <w:pPr>
        <w:pStyle w:val="a5"/>
        <w:numPr>
          <w:ilvl w:val="0"/>
          <w:numId w:val="22"/>
        </w:numPr>
        <w:suppressAutoHyphens/>
        <w:spacing w:after="200"/>
        <w:rPr>
          <w:rFonts w:ascii="Times New Roman" w:eastAsia="Times New Roman" w:hAnsi="Times New Roman" w:cs="Times New Roman"/>
          <w:sz w:val="28"/>
          <w:szCs w:val="28"/>
          <w:lang w:eastAsia="ru-RU"/>
        </w:rPr>
      </w:pPr>
      <w:r w:rsidRPr="00494FBA">
        <w:rPr>
          <w:rFonts w:ascii="Times New Roman" w:eastAsia="Times New Roman" w:hAnsi="Times New Roman" w:cs="Times New Roman"/>
          <w:sz w:val="28"/>
          <w:szCs w:val="28"/>
          <w:lang w:eastAsia="ru-RU"/>
        </w:rPr>
        <w:t>Способы разрешения Кашмирского кризиса</w:t>
      </w:r>
    </w:p>
    <w:p w:rsidR="000E3620" w:rsidRPr="00494FBA" w:rsidRDefault="00727AA3" w:rsidP="00494FBA">
      <w:pPr>
        <w:pStyle w:val="a5"/>
        <w:numPr>
          <w:ilvl w:val="0"/>
          <w:numId w:val="22"/>
        </w:numPr>
        <w:suppressAutoHyphens/>
        <w:spacing w:after="200"/>
        <w:rPr>
          <w:rFonts w:ascii="Times New Roman" w:eastAsia="Times New Roman" w:hAnsi="Times New Roman" w:cs="Times New Roman"/>
          <w:sz w:val="28"/>
          <w:szCs w:val="28"/>
          <w:lang w:eastAsia="ru-RU"/>
        </w:rPr>
      </w:pPr>
      <w:r w:rsidRPr="00494FBA">
        <w:rPr>
          <w:rFonts w:ascii="Times New Roman" w:eastAsia="Times New Roman" w:hAnsi="Times New Roman" w:cs="Times New Roman"/>
          <w:sz w:val="28"/>
          <w:szCs w:val="28"/>
          <w:lang w:eastAsia="ru-RU"/>
        </w:rPr>
        <w:t xml:space="preserve">Роль </w:t>
      </w:r>
      <w:r w:rsidR="000E3620" w:rsidRPr="00494FBA">
        <w:rPr>
          <w:rFonts w:ascii="Times New Roman" w:eastAsia="Times New Roman" w:hAnsi="Times New Roman" w:cs="Times New Roman"/>
          <w:sz w:val="28"/>
          <w:szCs w:val="28"/>
          <w:lang w:eastAsia="ru-RU"/>
        </w:rPr>
        <w:t>Афганистан</w:t>
      </w:r>
      <w:r w:rsidRPr="00494FBA">
        <w:rPr>
          <w:rFonts w:ascii="Times New Roman" w:eastAsia="Times New Roman" w:hAnsi="Times New Roman" w:cs="Times New Roman"/>
          <w:sz w:val="28"/>
          <w:szCs w:val="28"/>
          <w:lang w:eastAsia="ru-RU"/>
        </w:rPr>
        <w:t>а в геополити</w:t>
      </w:r>
      <w:r w:rsidR="00A24EB4">
        <w:rPr>
          <w:rFonts w:ascii="Times New Roman" w:eastAsia="Times New Roman" w:hAnsi="Times New Roman" w:cs="Times New Roman"/>
          <w:sz w:val="28"/>
          <w:szCs w:val="28"/>
          <w:lang w:eastAsia="ru-RU"/>
        </w:rPr>
        <w:t>к</w:t>
      </w:r>
      <w:r w:rsidRPr="00494FBA">
        <w:rPr>
          <w:rFonts w:ascii="Times New Roman" w:eastAsia="Times New Roman" w:hAnsi="Times New Roman" w:cs="Times New Roman"/>
          <w:sz w:val="28"/>
          <w:szCs w:val="28"/>
          <w:lang w:eastAsia="ru-RU"/>
        </w:rPr>
        <w:t>е Пакистана</w:t>
      </w:r>
    </w:p>
    <w:p w:rsidR="00A05CDF" w:rsidRPr="002E7648" w:rsidRDefault="00CF339D" w:rsidP="00494FBA">
      <w:pPr>
        <w:pStyle w:val="a5"/>
        <w:numPr>
          <w:ilvl w:val="0"/>
          <w:numId w:val="22"/>
        </w:numPr>
        <w:suppressAutoHyphens/>
        <w:rPr>
          <w:rFonts w:ascii="Times New Roman" w:hAnsi="Times New Roman" w:cs="Times New Roman"/>
          <w:sz w:val="28"/>
          <w:szCs w:val="28"/>
          <w:shd w:val="clear" w:color="auto" w:fill="FFFFFF"/>
        </w:rPr>
      </w:pPr>
      <w:r w:rsidRPr="002E7648">
        <w:rPr>
          <w:rFonts w:ascii="Times New Roman" w:hAnsi="Times New Roman" w:cs="Times New Roman"/>
          <w:sz w:val="28"/>
          <w:szCs w:val="28"/>
          <w:shd w:val="clear" w:color="auto" w:fill="FFFFFF"/>
        </w:rPr>
        <w:t>Проблема терроризма в Индии и Пакистане.</w:t>
      </w:r>
    </w:p>
    <w:p w:rsidR="000E3620" w:rsidRPr="00A24EB4" w:rsidRDefault="000E3620" w:rsidP="00494FBA">
      <w:pPr>
        <w:pStyle w:val="a5"/>
        <w:numPr>
          <w:ilvl w:val="0"/>
          <w:numId w:val="22"/>
        </w:numPr>
        <w:textAlignment w:val="top"/>
        <w:outlineLvl w:val="0"/>
        <w:rPr>
          <w:rFonts w:ascii="Times New Roman" w:eastAsia="Times New Roman" w:hAnsi="Times New Roman" w:cs="Times New Roman"/>
          <w:bCs/>
          <w:color w:val="000000"/>
          <w:kern w:val="36"/>
          <w:sz w:val="28"/>
          <w:szCs w:val="28"/>
          <w:lang w:eastAsia="ru-RU"/>
        </w:rPr>
      </w:pPr>
      <w:r w:rsidRPr="00494FBA">
        <w:rPr>
          <w:rFonts w:ascii="Times New Roman" w:eastAsia="Times New Roman" w:hAnsi="Times New Roman" w:cs="Times New Roman"/>
          <w:bCs/>
          <w:iCs/>
          <w:color w:val="000000"/>
          <w:kern w:val="36"/>
          <w:sz w:val="28"/>
          <w:szCs w:val="28"/>
          <w:bdr w:val="none" w:sz="0" w:space="0" w:color="auto" w:frame="1"/>
          <w:lang w:eastAsia="ru-RU"/>
        </w:rPr>
        <w:t>Место Китая в индо-пакистанском конфликте в 21 веке</w:t>
      </w:r>
    </w:p>
    <w:p w:rsidR="002E7648" w:rsidRDefault="002E7648">
      <w:pPr>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br w:type="page"/>
      </w:r>
    </w:p>
    <w:p w:rsidR="00A24EB4" w:rsidRDefault="00A24EB4" w:rsidP="002E7648">
      <w:pPr>
        <w:pStyle w:val="a5"/>
        <w:suppressAutoHyphens/>
        <w:spacing w:after="160"/>
        <w:ind w:left="1429" w:firstLine="0"/>
        <w:jc w:val="center"/>
        <w:rPr>
          <w:rFonts w:ascii="Times New Roman" w:eastAsia="Times New Roman" w:hAnsi="Times New Roman" w:cs="Times New Roman"/>
          <w:b/>
          <w:i/>
          <w:sz w:val="28"/>
          <w:szCs w:val="28"/>
          <w:lang w:eastAsia="ru-RU"/>
        </w:rPr>
      </w:pPr>
      <w:r w:rsidRPr="00A24EB4">
        <w:rPr>
          <w:rFonts w:ascii="Times New Roman" w:eastAsia="Times New Roman" w:hAnsi="Times New Roman" w:cs="Times New Roman"/>
          <w:b/>
          <w:i/>
          <w:sz w:val="28"/>
          <w:szCs w:val="28"/>
          <w:lang w:eastAsia="ru-RU"/>
        </w:rPr>
        <w:lastRenderedPageBreak/>
        <w:t>Практическое занятие №5</w:t>
      </w:r>
    </w:p>
    <w:p w:rsidR="00A24EB4" w:rsidRDefault="00A24EB4" w:rsidP="002E7648">
      <w:pPr>
        <w:pStyle w:val="a5"/>
        <w:suppressAutoHyphens/>
        <w:spacing w:after="160"/>
        <w:ind w:left="1429" w:firstLine="0"/>
        <w:jc w:val="center"/>
        <w:rPr>
          <w:rFonts w:ascii="Times New Roman" w:hAnsi="Times New Roman"/>
          <w:b/>
          <w:sz w:val="28"/>
          <w:szCs w:val="28"/>
        </w:rPr>
      </w:pPr>
      <w:r w:rsidRPr="00A24EB4">
        <w:rPr>
          <w:rFonts w:ascii="Times New Roman" w:hAnsi="Times New Roman"/>
          <w:b/>
          <w:color w:val="000000"/>
          <w:sz w:val="28"/>
          <w:szCs w:val="28"/>
        </w:rPr>
        <w:t>«5</w:t>
      </w:r>
      <w:r w:rsidRPr="00A24EB4">
        <w:rPr>
          <w:rFonts w:ascii="Times New Roman" w:hAnsi="Times New Roman"/>
          <w:b/>
          <w:sz w:val="28"/>
          <w:szCs w:val="28"/>
        </w:rPr>
        <w:t>0-70-е годы 20 века: от кризисов к потеплению отношений и разоружению» Оценка влияния международных отношений</w:t>
      </w:r>
    </w:p>
    <w:p w:rsidR="002E7648" w:rsidRDefault="002E7648" w:rsidP="00A24EB4">
      <w:pPr>
        <w:pStyle w:val="a5"/>
        <w:suppressAutoHyphens/>
        <w:spacing w:after="160"/>
        <w:ind w:left="1429" w:firstLine="0"/>
        <w:rPr>
          <w:rFonts w:ascii="Times New Roman" w:hAnsi="Times New Roman"/>
          <w:b/>
          <w:sz w:val="28"/>
          <w:szCs w:val="28"/>
        </w:rPr>
      </w:pPr>
    </w:p>
    <w:p w:rsidR="00A24EB4" w:rsidRPr="002E05A2" w:rsidRDefault="00A24EB4" w:rsidP="00A24EB4">
      <w:pPr>
        <w:suppressAutoHyphens/>
        <w:rPr>
          <w:rFonts w:ascii="Times New Roman" w:eastAsia="Times New Roman" w:hAnsi="Times New Roman" w:cs="Times New Roman"/>
          <w:b/>
          <w:sz w:val="28"/>
          <w:szCs w:val="28"/>
          <w:lang w:eastAsia="ru-RU"/>
        </w:rPr>
      </w:pPr>
      <w:r w:rsidRPr="002E05A2">
        <w:rPr>
          <w:rFonts w:ascii="Times New Roman" w:eastAsia="Times New Roman" w:hAnsi="Times New Roman" w:cs="Times New Roman"/>
          <w:b/>
          <w:sz w:val="28"/>
          <w:szCs w:val="28"/>
          <w:lang w:eastAsia="ru-RU"/>
        </w:rPr>
        <w:t>1.Теоретическая часть</w:t>
      </w:r>
    </w:p>
    <w:p w:rsidR="008B70FC" w:rsidRPr="00F1487F" w:rsidRDefault="008B70FC" w:rsidP="00BF2D73">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Ослабление</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международной</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напряженности.</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Вначале</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50-х</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годов</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произошли</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изменения в руководстве США и СССР, что отразилось на внешнеполитическом курсе</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этих стран.</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В 1953 г. СССР отказался от требований к Турции в отношении черноморских</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проливов. Были нормализованы отношения с Грецией и Югославией, разорванные в 1948г. после конфликта между Тито и Сталиным, было достигнуто соглашение о прекращении</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войны в Корее. В 1954 г. в Женеве была подписана договоренность о прекращении войны</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 Индокитае, чем положен конец авантюре Франции по восстановлению колониальных</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владений в Юго-Восточной Азии. Существенные изменения произошли и в отношениях</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между СССР и Западом. В 1955 г. представители СССР, США, Англии и Франции</w:t>
      </w:r>
      <w:r w:rsidR="006E27B3">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подписали Государственный договор с Австрией. Она была провозглашена независимой и</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нейтральной, с ее территории выводились оккупационные войска.</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В 1959 г. состоялся первый визит главы советского правительства в США.</w:t>
      </w:r>
      <w:r w:rsidR="006E27B3">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 эти же годы происходит процесс переосмысления советским руководством проблемы</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взаимодействия с национально-освободительными движениями в колониальных и</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зависимых странах.</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Произошли сдвиги во взаимоотношениях между социалистическими странами. СССР</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признал нейтралитет Югославии; Китай превратился почти равного партнера СССР.</w:t>
      </w:r>
      <w:r w:rsidR="00967A56">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Отношениям с восточноевропейскими странами был предоставлен вид равноправных.</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 xml:space="preserve">Движение неприсоединения. 29 стран Азии и Африки, что освободились, в апреле 1955г. в Бандунге (Индонезия) созвали конференцию, </w:t>
      </w:r>
      <w:r w:rsidRPr="00F1487F">
        <w:rPr>
          <w:rFonts w:ascii="Times New Roman" w:hAnsi="Times New Roman" w:cs="Times New Roman"/>
          <w:sz w:val="28"/>
          <w:szCs w:val="28"/>
          <w:shd w:val="clear" w:color="auto" w:fill="FFFFFF"/>
        </w:rPr>
        <w:lastRenderedPageBreak/>
        <w:t>которая одобрила принципы мирного</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сосуществования и сотрудничества государств с различным общественным строем.</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Конференция выразила решимость народов Азии и Африки полностью и навсегда</w:t>
      </w:r>
      <w:r w:rsidR="006E27B3">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покончить с колониализмом, осудила агрессивные блоки, поставила требования запретить</w:t>
      </w:r>
      <w:r w:rsidR="006E27B3">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ядерное оружие.</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Движени</w:t>
      </w:r>
      <w:r w:rsidR="00967A56">
        <w:rPr>
          <w:rFonts w:ascii="Times New Roman" w:hAnsi="Times New Roman" w:cs="Times New Roman"/>
          <w:sz w:val="28"/>
          <w:szCs w:val="28"/>
          <w:shd w:val="clear" w:color="auto" w:fill="FFFFFF"/>
        </w:rPr>
        <w:t xml:space="preserve">е </w:t>
      </w:r>
      <w:r w:rsidRPr="00F1487F">
        <w:rPr>
          <w:rFonts w:ascii="Times New Roman" w:hAnsi="Times New Roman" w:cs="Times New Roman"/>
          <w:sz w:val="28"/>
          <w:szCs w:val="28"/>
          <w:shd w:val="clear" w:color="auto" w:fill="FFFFFF"/>
        </w:rPr>
        <w:t>неприсоединения</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стал</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важным</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самостоятельным</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фактором</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мировой</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политики. С 1973 г. конференции Движения неприсоединения проводятся регулярно</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каждые три года.</w:t>
      </w:r>
    </w:p>
    <w:p w:rsidR="000E3620" w:rsidRDefault="006E27B3" w:rsidP="00F1487F">
      <w:pPr>
        <w:suppressAutoHyphens/>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Неустойчивое</w:t>
      </w:r>
      <w:r w:rsidR="008B70FC" w:rsidRPr="00F1487F">
        <w:rPr>
          <w:rFonts w:ascii="Times New Roman" w:hAnsi="Times New Roman" w:cs="Times New Roman"/>
          <w:sz w:val="28"/>
          <w:szCs w:val="28"/>
          <w:shd w:val="clear" w:color="auto" w:fill="FFFFFF"/>
        </w:rPr>
        <w:t xml:space="preserve"> ослабление международной напряженности. В Западной Европе в 50-е</w:t>
      </w:r>
      <w:r w:rsidR="00F1487F" w:rsidRPr="00F1487F">
        <w:rPr>
          <w:rFonts w:ascii="Times New Roman" w:hAnsi="Times New Roman" w:cs="Times New Roman"/>
          <w:sz w:val="28"/>
          <w:szCs w:val="28"/>
          <w:shd w:val="clear" w:color="auto" w:fill="FFFFFF"/>
        </w:rPr>
        <w:t xml:space="preserve"> </w:t>
      </w:r>
      <w:r w:rsidR="008B70FC" w:rsidRPr="00F1487F">
        <w:rPr>
          <w:rFonts w:ascii="Times New Roman" w:hAnsi="Times New Roman" w:cs="Times New Roman"/>
          <w:sz w:val="28"/>
          <w:szCs w:val="28"/>
          <w:shd w:val="clear" w:color="auto" w:fill="FFFFFF"/>
        </w:rPr>
        <w:t>годы происходит становление идеи европейского единства. Создается Европейское</w:t>
      </w:r>
      <w:r w:rsidR="00F1487F" w:rsidRPr="00F1487F">
        <w:rPr>
          <w:rFonts w:ascii="Times New Roman" w:hAnsi="Times New Roman" w:cs="Times New Roman"/>
          <w:sz w:val="28"/>
          <w:szCs w:val="28"/>
          <w:shd w:val="clear" w:color="auto" w:fill="FFFFFF"/>
        </w:rPr>
        <w:t xml:space="preserve"> </w:t>
      </w:r>
      <w:r w:rsidR="008B70FC" w:rsidRPr="00F1487F">
        <w:rPr>
          <w:rFonts w:ascii="Times New Roman" w:hAnsi="Times New Roman" w:cs="Times New Roman"/>
          <w:sz w:val="28"/>
          <w:szCs w:val="28"/>
          <w:shd w:val="clear" w:color="auto" w:fill="FFFFFF"/>
        </w:rPr>
        <w:t>экономическое сообщество (ЕЭС). Оттепель позволила разблокировать деятельность ООН</w:t>
      </w:r>
      <w:r w:rsidR="00F1487F" w:rsidRPr="00F1487F">
        <w:rPr>
          <w:rFonts w:ascii="Times New Roman" w:hAnsi="Times New Roman" w:cs="Times New Roman"/>
          <w:sz w:val="28"/>
          <w:szCs w:val="28"/>
          <w:shd w:val="clear" w:color="auto" w:fill="FFFFFF"/>
        </w:rPr>
        <w:t>.</w:t>
      </w:r>
    </w:p>
    <w:p w:rsidR="00BF2D73" w:rsidRPr="00F1487F" w:rsidRDefault="00BF2D73" w:rsidP="00F1487F">
      <w:pPr>
        <w:suppressAutoHyphens/>
        <w:rPr>
          <w:rFonts w:ascii="Times New Roman" w:hAnsi="Times New Roman" w:cs="Times New Roman"/>
          <w:sz w:val="28"/>
          <w:szCs w:val="28"/>
          <w:shd w:val="clear" w:color="auto" w:fill="FFFFFF"/>
        </w:rPr>
      </w:pPr>
    </w:p>
    <w:p w:rsidR="00257C94" w:rsidRPr="00D745ED" w:rsidRDefault="00257C94" w:rsidP="00257C94">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257C94" w:rsidRPr="00D745ED" w:rsidRDefault="00257C94" w:rsidP="00257C94">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57C94" w:rsidRPr="002E7648" w:rsidRDefault="00BF2D73" w:rsidP="00BF2D73">
      <w:pPr>
        <w:pStyle w:val="a5"/>
        <w:numPr>
          <w:ilvl w:val="0"/>
          <w:numId w:val="24"/>
        </w:numPr>
        <w:suppressAutoHyphens/>
        <w:rPr>
          <w:rFonts w:ascii="Times New Roman" w:hAnsi="Times New Roman" w:cs="Times New Roman"/>
          <w:sz w:val="28"/>
          <w:szCs w:val="28"/>
        </w:rPr>
      </w:pPr>
      <w:r w:rsidRPr="002E7648">
        <w:rPr>
          <w:rFonts w:ascii="Times New Roman" w:hAnsi="Times New Roman" w:cs="Times New Roman"/>
          <w:sz w:val="28"/>
          <w:szCs w:val="28"/>
        </w:rPr>
        <w:t>Т</w:t>
      </w:r>
      <w:r w:rsidR="00257C94" w:rsidRPr="002E7648">
        <w:rPr>
          <w:rFonts w:ascii="Times New Roman" w:hAnsi="Times New Roman" w:cs="Times New Roman"/>
          <w:sz w:val="28"/>
          <w:szCs w:val="28"/>
        </w:rPr>
        <w:t>енденции в развитии международных отношений в 50-70-е гг.</w:t>
      </w:r>
      <w:r w:rsidR="00257C94" w:rsidRPr="002E7648">
        <w:rPr>
          <w:rFonts w:ascii="Times New Roman" w:hAnsi="Times New Roman" w:cs="Times New Roman"/>
          <w:sz w:val="28"/>
          <w:szCs w:val="28"/>
          <w:lang w:val="en-US"/>
        </w:rPr>
        <w:t>XX</w:t>
      </w:r>
      <w:r w:rsidR="00257C94" w:rsidRPr="002E7648">
        <w:rPr>
          <w:rFonts w:ascii="Times New Roman" w:hAnsi="Times New Roman" w:cs="Times New Roman"/>
          <w:sz w:val="28"/>
          <w:szCs w:val="28"/>
        </w:rPr>
        <w:t xml:space="preserve"> века</w:t>
      </w:r>
      <w:r w:rsidR="006E27B3" w:rsidRPr="002E7648">
        <w:rPr>
          <w:rFonts w:ascii="Times New Roman" w:hAnsi="Times New Roman" w:cs="Times New Roman"/>
          <w:sz w:val="28"/>
          <w:szCs w:val="28"/>
        </w:rPr>
        <w:t>?</w:t>
      </w:r>
    </w:p>
    <w:p w:rsidR="006E27B3" w:rsidRPr="002E7648" w:rsidRDefault="006E27B3" w:rsidP="00BF2D73">
      <w:pPr>
        <w:pStyle w:val="a5"/>
        <w:numPr>
          <w:ilvl w:val="0"/>
          <w:numId w:val="24"/>
        </w:numPr>
        <w:suppressAutoHyphens/>
        <w:rPr>
          <w:rFonts w:ascii="Times New Roman" w:hAnsi="Times New Roman" w:cs="Times New Roman"/>
          <w:sz w:val="28"/>
          <w:szCs w:val="28"/>
        </w:rPr>
      </w:pPr>
      <w:r w:rsidRPr="002E7648">
        <w:rPr>
          <w:rFonts w:ascii="Times New Roman" w:hAnsi="Times New Roman" w:cs="Times New Roman"/>
          <w:sz w:val="28"/>
          <w:szCs w:val="28"/>
        </w:rPr>
        <w:t>Периоды кризисов в международных отношениях?</w:t>
      </w:r>
    </w:p>
    <w:p w:rsidR="006E27B3" w:rsidRPr="002E7648" w:rsidRDefault="006E27B3" w:rsidP="00BF2D73">
      <w:pPr>
        <w:pStyle w:val="a5"/>
        <w:numPr>
          <w:ilvl w:val="0"/>
          <w:numId w:val="24"/>
        </w:numPr>
        <w:suppressAutoHyphens/>
        <w:rPr>
          <w:rFonts w:ascii="Times New Roman" w:hAnsi="Times New Roman" w:cs="Times New Roman"/>
          <w:sz w:val="28"/>
          <w:szCs w:val="28"/>
        </w:rPr>
      </w:pPr>
      <w:r w:rsidRPr="002E7648">
        <w:rPr>
          <w:rFonts w:ascii="Times New Roman" w:hAnsi="Times New Roman" w:cs="Times New Roman"/>
          <w:sz w:val="28"/>
          <w:szCs w:val="28"/>
        </w:rPr>
        <w:t>С какими событиями были связаны периоды потеплений в международных отношениях?</w:t>
      </w:r>
    </w:p>
    <w:p w:rsidR="006E27B3" w:rsidRPr="002E7648" w:rsidRDefault="006E27B3" w:rsidP="00BF2D73">
      <w:pPr>
        <w:pStyle w:val="a5"/>
        <w:numPr>
          <w:ilvl w:val="0"/>
          <w:numId w:val="24"/>
        </w:numPr>
        <w:suppressAutoHyphens/>
        <w:rPr>
          <w:rFonts w:ascii="Times New Roman" w:hAnsi="Times New Roman" w:cs="Times New Roman"/>
          <w:sz w:val="28"/>
          <w:szCs w:val="28"/>
        </w:rPr>
      </w:pPr>
      <w:r w:rsidRPr="002E7648">
        <w:rPr>
          <w:rFonts w:ascii="Times New Roman" w:hAnsi="Times New Roman" w:cs="Times New Roman"/>
          <w:sz w:val="28"/>
          <w:szCs w:val="28"/>
        </w:rPr>
        <w:t>Международные отношения в 1960-е годы. Проблемы разоружения и запрещения</w:t>
      </w:r>
      <w:r w:rsidR="00BF2D73" w:rsidRPr="002E7648">
        <w:rPr>
          <w:rFonts w:ascii="Times New Roman" w:hAnsi="Times New Roman" w:cs="Times New Roman"/>
          <w:sz w:val="28"/>
          <w:szCs w:val="28"/>
        </w:rPr>
        <w:t xml:space="preserve"> атомного оружия?</w:t>
      </w:r>
    </w:p>
    <w:p w:rsidR="006E27B3" w:rsidRPr="002E7648" w:rsidRDefault="006E27B3" w:rsidP="00BF2D73">
      <w:pPr>
        <w:pStyle w:val="a5"/>
        <w:numPr>
          <w:ilvl w:val="0"/>
          <w:numId w:val="24"/>
        </w:numPr>
        <w:suppressAutoHyphens/>
        <w:rPr>
          <w:rFonts w:ascii="Times New Roman" w:hAnsi="Times New Roman" w:cs="Times New Roman"/>
          <w:sz w:val="28"/>
          <w:szCs w:val="28"/>
        </w:rPr>
      </w:pPr>
      <w:r w:rsidRPr="002E7648">
        <w:rPr>
          <w:rFonts w:ascii="Times New Roman" w:hAnsi="Times New Roman" w:cs="Times New Roman"/>
          <w:sz w:val="28"/>
          <w:szCs w:val="28"/>
        </w:rPr>
        <w:t>Какова роль ООН в урегулировании конфликтов?</w:t>
      </w:r>
    </w:p>
    <w:p w:rsidR="00F1487F" w:rsidRDefault="00F1487F" w:rsidP="00BF2D73">
      <w:pPr>
        <w:suppressAutoHyphens/>
        <w:ind w:firstLine="0"/>
        <w:rPr>
          <w:rFonts w:ascii="Georgia" w:hAnsi="Georgia"/>
          <w:color w:val="333333"/>
          <w:sz w:val="15"/>
          <w:szCs w:val="15"/>
        </w:rPr>
      </w:pPr>
    </w:p>
    <w:p w:rsidR="00F1487F" w:rsidRPr="00EC6BB5" w:rsidRDefault="00F1487F" w:rsidP="00F1487F">
      <w:pPr>
        <w:suppressAutoHyphens/>
        <w:rPr>
          <w:rFonts w:ascii="Times New Roman" w:eastAsia="Times New Roman" w:hAnsi="Times New Roman" w:cs="Times New Roman"/>
          <w:b/>
          <w:sz w:val="28"/>
          <w:szCs w:val="28"/>
          <w:lang w:eastAsia="ru-RU"/>
        </w:rPr>
      </w:pPr>
      <w:r w:rsidRPr="00EC6BB5">
        <w:rPr>
          <w:rFonts w:ascii="Times New Roman" w:eastAsia="Times New Roman" w:hAnsi="Times New Roman" w:cs="Times New Roman"/>
          <w:b/>
          <w:sz w:val="28"/>
          <w:szCs w:val="28"/>
          <w:lang w:eastAsia="ru-RU"/>
        </w:rPr>
        <w:t>3.</w:t>
      </w:r>
      <w:r w:rsidR="002E7648">
        <w:rPr>
          <w:rFonts w:ascii="Times New Roman" w:eastAsia="Times New Roman" w:hAnsi="Times New Roman" w:cs="Times New Roman"/>
          <w:b/>
          <w:sz w:val="28"/>
          <w:szCs w:val="28"/>
          <w:lang w:eastAsia="ru-RU"/>
        </w:rPr>
        <w:t xml:space="preserve"> </w:t>
      </w:r>
      <w:r w:rsidRPr="00EC6BB5">
        <w:rPr>
          <w:rFonts w:ascii="Times New Roman" w:eastAsia="Times New Roman" w:hAnsi="Times New Roman" w:cs="Times New Roman"/>
          <w:b/>
          <w:sz w:val="28"/>
          <w:szCs w:val="28"/>
          <w:lang w:eastAsia="ru-RU"/>
        </w:rPr>
        <w:t>Задания к практическому занятию</w:t>
      </w:r>
    </w:p>
    <w:p w:rsidR="00F1487F" w:rsidRPr="006E27B3" w:rsidRDefault="00F1487F" w:rsidP="006E27B3">
      <w:pPr>
        <w:suppressAutoHyphens/>
        <w:rPr>
          <w:rFonts w:ascii="Times New Roman" w:eastAsia="Times New Roman" w:hAnsi="Times New Roman" w:cs="Times New Roman"/>
          <w:sz w:val="28"/>
          <w:szCs w:val="28"/>
          <w:lang w:eastAsia="ru-RU"/>
        </w:rPr>
      </w:pPr>
      <w:r w:rsidRPr="00EC6BB5">
        <w:rPr>
          <w:rFonts w:ascii="Times New Roman" w:eastAsia="Times New Roman" w:hAnsi="Times New Roman" w:cs="Times New Roman"/>
          <w:sz w:val="28"/>
          <w:szCs w:val="28"/>
          <w:lang w:eastAsia="ru-RU"/>
        </w:rPr>
        <w:t xml:space="preserve">      Темы рефератов:</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НАТО: история, цели, органы, участники</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Корейская война: причины, ход событий и последствия</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Вьетнамская война: причины, ход событий и последствия</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lastRenderedPageBreak/>
        <w:t>Организация Варшавского договора: история, состав, органы, роспуск</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 xml:space="preserve"> </w:t>
      </w:r>
      <w:proofErr w:type="spellStart"/>
      <w:r w:rsidRPr="002E7648">
        <w:rPr>
          <w:rFonts w:ascii="Times New Roman" w:hAnsi="Times New Roman" w:cs="Times New Roman"/>
          <w:sz w:val="28"/>
          <w:szCs w:val="28"/>
        </w:rPr>
        <w:t>Бандунгская</w:t>
      </w:r>
      <w:proofErr w:type="spellEnd"/>
      <w:r w:rsidRPr="002E7648">
        <w:rPr>
          <w:rFonts w:ascii="Times New Roman" w:hAnsi="Times New Roman" w:cs="Times New Roman"/>
          <w:sz w:val="28"/>
          <w:szCs w:val="28"/>
        </w:rPr>
        <w:t xml:space="preserve"> конференция 1955 года и Движение неприсоединения-</w:t>
      </w:r>
    </w:p>
    <w:p w:rsidR="00BF2D73" w:rsidRPr="002E7648" w:rsidRDefault="00BF2D73"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Берлинский кризис 1961 года</w:t>
      </w:r>
    </w:p>
    <w:p w:rsidR="00BF2D73" w:rsidRPr="002E7648" w:rsidRDefault="00BF2D73"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Суэцкий кризис 1956 года</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Советско-американские отношения в 1970-е годы</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Ввод советских войск в Афганистан – причины, события, итоги</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Совет экономической взаимопомощи: создание, деятельность и роспуск</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АНЗЮС, СЕАТО, СЕНТО – состав блоков, задачи и деятельность</w:t>
      </w:r>
    </w:p>
    <w:p w:rsidR="00F1487F" w:rsidRPr="002E7648" w:rsidRDefault="00F1487F" w:rsidP="00BF2D73">
      <w:pPr>
        <w:suppressAutoHyphens/>
        <w:rPr>
          <w:rFonts w:ascii="Times New Roman" w:hAnsi="Times New Roman" w:cs="Times New Roman"/>
          <w:sz w:val="28"/>
          <w:szCs w:val="28"/>
        </w:rPr>
      </w:pPr>
    </w:p>
    <w:p w:rsidR="00A67508" w:rsidRPr="00D745ED" w:rsidRDefault="00A67508" w:rsidP="00BF2D73">
      <w:pPr>
        <w:suppressAutoHyphens/>
        <w:ind w:firstLine="0"/>
        <w:rPr>
          <w:rFonts w:ascii="Times New Roman" w:eastAsia="Times New Roman" w:hAnsi="Times New Roman" w:cs="Times New Roman"/>
          <w:b/>
          <w:sz w:val="28"/>
          <w:szCs w:val="28"/>
          <w:lang w:eastAsia="ru-RU"/>
        </w:rPr>
      </w:pPr>
    </w:p>
    <w:p w:rsidR="00E22F4B" w:rsidRDefault="00E22F4B" w:rsidP="00D216B5">
      <w:pPr>
        <w:suppressAutoHyphens/>
        <w:ind w:firstLine="851"/>
        <w:jc w:val="center"/>
        <w:rPr>
          <w:rFonts w:ascii="Times New Roman" w:eastAsia="Times New Roman" w:hAnsi="Times New Roman" w:cs="Times New Roman"/>
          <w:b/>
          <w:sz w:val="28"/>
          <w:szCs w:val="28"/>
          <w:lang w:eastAsia="ru-RU"/>
        </w:rPr>
      </w:pPr>
    </w:p>
    <w:p w:rsidR="00967A56" w:rsidRDefault="00A24EB4" w:rsidP="00D216B5">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967A56" w:rsidRDefault="00967A5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216B5" w:rsidRPr="00D745ED" w:rsidRDefault="00D216B5" w:rsidP="00D216B5">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D216B5" w:rsidRPr="00D745ED" w:rsidRDefault="00D216B5" w:rsidP="00D216B5">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Список основной литературы:</w:t>
      </w:r>
    </w:p>
    <w:p w:rsidR="009D1B16" w:rsidRDefault="009D1B16" w:rsidP="001342C4">
      <w:pPr>
        <w:pStyle w:val="a5"/>
        <w:numPr>
          <w:ilvl w:val="0"/>
          <w:numId w:val="26"/>
        </w:numPr>
        <w:rPr>
          <w:rFonts w:ascii="Times New Roman" w:eastAsia="Times New Roman" w:hAnsi="Times New Roman" w:cs="Times New Roman"/>
          <w:sz w:val="28"/>
          <w:szCs w:val="28"/>
          <w:lang w:eastAsia="ru-RU"/>
        </w:rPr>
      </w:pPr>
      <w:r w:rsidRPr="009D1B16">
        <w:rPr>
          <w:rFonts w:ascii="Times New Roman" w:eastAsia="Times New Roman" w:hAnsi="Times New Roman" w:cs="Times New Roman"/>
          <w:sz w:val="28"/>
          <w:szCs w:val="28"/>
          <w:lang w:eastAsia="ru-RU"/>
        </w:rPr>
        <w:t xml:space="preserve">Самыгин С.И. История: учебник / Самыгин С.И., Самыгин П.С., Шевелев В.Н. — Москва: </w:t>
      </w:r>
      <w:proofErr w:type="spellStart"/>
      <w:r w:rsidRPr="009D1B16">
        <w:rPr>
          <w:rFonts w:ascii="Times New Roman" w:eastAsia="Times New Roman" w:hAnsi="Times New Roman" w:cs="Times New Roman"/>
          <w:sz w:val="28"/>
          <w:szCs w:val="28"/>
          <w:lang w:eastAsia="ru-RU"/>
        </w:rPr>
        <w:t>КноРус</w:t>
      </w:r>
      <w:proofErr w:type="spellEnd"/>
      <w:r w:rsidRPr="009D1B16">
        <w:rPr>
          <w:rFonts w:ascii="Times New Roman" w:eastAsia="Times New Roman" w:hAnsi="Times New Roman" w:cs="Times New Roman"/>
          <w:sz w:val="28"/>
          <w:szCs w:val="28"/>
          <w:lang w:eastAsia="ru-RU"/>
        </w:rPr>
        <w:t xml:space="preserve">, 2022. — 306 с. </w:t>
      </w:r>
      <w:hyperlink r:id="rId10" w:history="1">
        <w:r w:rsidRPr="00CE6C2F">
          <w:rPr>
            <w:rStyle w:val="a6"/>
            <w:rFonts w:ascii="Times New Roman" w:eastAsia="Times New Roman" w:hAnsi="Times New Roman" w:cs="Times New Roman"/>
            <w:sz w:val="28"/>
            <w:szCs w:val="28"/>
            <w:lang w:eastAsia="ru-RU"/>
          </w:rPr>
          <w:t>https://book.ru/book/943202</w:t>
        </w:r>
      </w:hyperlink>
    </w:p>
    <w:p w:rsidR="009D1B16" w:rsidRPr="009D1B16" w:rsidRDefault="009D1B16" w:rsidP="009D1B16">
      <w:pPr>
        <w:pStyle w:val="a5"/>
        <w:ind w:left="786" w:firstLine="0"/>
        <w:rPr>
          <w:rFonts w:ascii="Times New Roman" w:eastAsia="Times New Roman" w:hAnsi="Times New Roman" w:cs="Times New Roman"/>
          <w:sz w:val="28"/>
          <w:szCs w:val="28"/>
          <w:lang w:eastAsia="ru-RU"/>
        </w:rPr>
      </w:pPr>
    </w:p>
    <w:p w:rsidR="00D216B5" w:rsidRPr="007332F1" w:rsidRDefault="00D216B5" w:rsidP="00D216B5">
      <w:pPr>
        <w:ind w:firstLine="426"/>
        <w:jc w:val="center"/>
        <w:rPr>
          <w:rFonts w:ascii="Times New Roman" w:eastAsia="Times New Roman" w:hAnsi="Times New Roman" w:cs="Times New Roman"/>
          <w:sz w:val="28"/>
          <w:szCs w:val="28"/>
          <w:lang w:eastAsia="ru-RU"/>
        </w:rPr>
      </w:pPr>
      <w:r w:rsidRPr="007332F1">
        <w:rPr>
          <w:rFonts w:ascii="Times New Roman" w:eastAsia="Times New Roman" w:hAnsi="Times New Roman" w:cs="Times New Roman"/>
          <w:b/>
          <w:sz w:val="28"/>
          <w:szCs w:val="28"/>
          <w:lang w:eastAsia="ru-RU"/>
        </w:rPr>
        <w:t>Список дополнительной литературы</w:t>
      </w:r>
      <w:r w:rsidRPr="007332F1">
        <w:rPr>
          <w:rFonts w:ascii="Times New Roman" w:eastAsia="Times New Roman" w:hAnsi="Times New Roman" w:cs="Times New Roman"/>
          <w:sz w:val="28"/>
          <w:szCs w:val="28"/>
          <w:lang w:eastAsia="ru-RU"/>
        </w:rPr>
        <w:t>:</w:t>
      </w:r>
    </w:p>
    <w:p w:rsidR="00D216B5" w:rsidRPr="003F5083" w:rsidRDefault="00D216B5" w:rsidP="00524E1A">
      <w:pPr>
        <w:numPr>
          <w:ilvl w:val="0"/>
          <w:numId w:val="9"/>
        </w:numPr>
        <w:ind w:left="0" w:firstLine="426"/>
        <w:contextualSpacing/>
        <w:rPr>
          <w:rFonts w:ascii="Times New Roman" w:hAnsi="Times New Roman" w:cs="Times New Roman"/>
          <w:sz w:val="28"/>
          <w:szCs w:val="28"/>
        </w:rPr>
      </w:pPr>
      <w:r w:rsidRPr="003F5083">
        <w:rPr>
          <w:rFonts w:ascii="Times New Roman" w:hAnsi="Times New Roman" w:cs="Times New Roman"/>
          <w:sz w:val="28"/>
          <w:szCs w:val="28"/>
        </w:rPr>
        <w:t xml:space="preserve">Семин В.П., </w:t>
      </w:r>
      <w:proofErr w:type="spellStart"/>
      <w:r w:rsidRPr="003F5083">
        <w:rPr>
          <w:rFonts w:ascii="Times New Roman" w:hAnsi="Times New Roman" w:cs="Times New Roman"/>
          <w:sz w:val="28"/>
          <w:szCs w:val="28"/>
        </w:rPr>
        <w:t>Арзамаскин</w:t>
      </w:r>
      <w:proofErr w:type="spellEnd"/>
      <w:r w:rsidRPr="003F5083">
        <w:rPr>
          <w:rFonts w:ascii="Times New Roman" w:hAnsi="Times New Roman" w:cs="Times New Roman"/>
          <w:sz w:val="28"/>
          <w:szCs w:val="28"/>
        </w:rPr>
        <w:t xml:space="preserve"> Ю.Н.</w:t>
      </w:r>
      <w:r w:rsidRPr="003F5083">
        <w:t xml:space="preserve"> </w:t>
      </w:r>
      <w:r w:rsidR="009D1B16">
        <w:rPr>
          <w:rFonts w:ascii="Times New Roman" w:hAnsi="Times New Roman" w:cs="Times New Roman"/>
          <w:sz w:val="28"/>
          <w:szCs w:val="28"/>
        </w:rPr>
        <w:t>История (СПО). Учебное пособие</w:t>
      </w:r>
      <w:r w:rsidRPr="003F5083">
        <w:rPr>
          <w:rFonts w:ascii="Times New Roman" w:hAnsi="Times New Roman" w:cs="Times New Roman"/>
          <w:sz w:val="28"/>
          <w:szCs w:val="28"/>
        </w:rPr>
        <w:t>: учебное пособие / В.П. С</w:t>
      </w:r>
      <w:r w:rsidR="009D1B16">
        <w:rPr>
          <w:rFonts w:ascii="Times New Roman" w:hAnsi="Times New Roman" w:cs="Times New Roman"/>
          <w:sz w:val="28"/>
          <w:szCs w:val="28"/>
        </w:rPr>
        <w:t xml:space="preserve">емин, Ю.Н. </w:t>
      </w:r>
      <w:proofErr w:type="spellStart"/>
      <w:r w:rsidR="009D1B16">
        <w:rPr>
          <w:rFonts w:ascii="Times New Roman" w:hAnsi="Times New Roman" w:cs="Times New Roman"/>
          <w:sz w:val="28"/>
          <w:szCs w:val="28"/>
        </w:rPr>
        <w:t>Арзамаскин</w:t>
      </w:r>
      <w:proofErr w:type="spellEnd"/>
      <w:r w:rsidR="009D1B16">
        <w:rPr>
          <w:rFonts w:ascii="Times New Roman" w:hAnsi="Times New Roman" w:cs="Times New Roman"/>
          <w:sz w:val="28"/>
          <w:szCs w:val="28"/>
        </w:rPr>
        <w:t>. — Москва</w:t>
      </w:r>
      <w:r w:rsidRPr="003F5083">
        <w:rPr>
          <w:rFonts w:ascii="Times New Roman" w:hAnsi="Times New Roman" w:cs="Times New Roman"/>
          <w:sz w:val="28"/>
          <w:szCs w:val="28"/>
        </w:rPr>
        <w:t xml:space="preserve">: </w:t>
      </w:r>
      <w:proofErr w:type="spellStart"/>
      <w:r w:rsidRPr="003F5083">
        <w:rPr>
          <w:rFonts w:ascii="Times New Roman" w:hAnsi="Times New Roman" w:cs="Times New Roman"/>
          <w:sz w:val="28"/>
          <w:szCs w:val="28"/>
        </w:rPr>
        <w:t>КноРус</w:t>
      </w:r>
      <w:proofErr w:type="spellEnd"/>
      <w:r w:rsidRPr="003F5083">
        <w:rPr>
          <w:rFonts w:ascii="Times New Roman" w:hAnsi="Times New Roman" w:cs="Times New Roman"/>
          <w:sz w:val="28"/>
          <w:szCs w:val="28"/>
        </w:rPr>
        <w:t>, 2019.</w:t>
      </w:r>
    </w:p>
    <w:p w:rsidR="00D216B5" w:rsidRDefault="002A4513" w:rsidP="00524E1A">
      <w:pPr>
        <w:ind w:firstLine="426"/>
        <w:contextualSpacing/>
        <w:rPr>
          <w:rFonts w:ascii="Times New Roman" w:hAnsi="Times New Roman" w:cs="Times New Roman"/>
          <w:sz w:val="28"/>
          <w:szCs w:val="28"/>
        </w:rPr>
      </w:pPr>
      <w:hyperlink r:id="rId11" w:history="1">
        <w:r w:rsidR="00967A56" w:rsidRPr="0083184C">
          <w:rPr>
            <w:rStyle w:val="a6"/>
            <w:rFonts w:ascii="Times New Roman" w:hAnsi="Times New Roman" w:cs="Times New Roman"/>
            <w:sz w:val="28"/>
            <w:szCs w:val="28"/>
          </w:rPr>
          <w:t>https://www.book.ru/book/929977</w:t>
        </w:r>
      </w:hyperlink>
    </w:p>
    <w:p w:rsidR="00967A56" w:rsidRPr="003F5083" w:rsidRDefault="00967A56" w:rsidP="00524E1A">
      <w:pPr>
        <w:ind w:firstLine="426"/>
        <w:contextualSpacing/>
        <w:rPr>
          <w:rFonts w:ascii="Times New Roman" w:hAnsi="Times New Roman" w:cs="Times New Roman"/>
          <w:sz w:val="28"/>
          <w:szCs w:val="28"/>
        </w:rPr>
      </w:pPr>
    </w:p>
    <w:p w:rsidR="00D216B5" w:rsidRPr="00D745ED" w:rsidRDefault="00D216B5" w:rsidP="00D216B5">
      <w:pPr>
        <w:rPr>
          <w:rFonts w:ascii="Calibri" w:eastAsia="Calibri" w:hAnsi="Calibri" w:cs="Times New Roman"/>
        </w:rPr>
      </w:pPr>
    </w:p>
    <w:p w:rsidR="000512D4" w:rsidRPr="003C3A98" w:rsidRDefault="000512D4" w:rsidP="003C3A98"/>
    <w:sectPr w:rsidR="000512D4" w:rsidRPr="003C3A98" w:rsidSect="000977E2">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513" w:rsidRDefault="002A4513">
      <w:pPr>
        <w:spacing w:line="240" w:lineRule="auto"/>
      </w:pPr>
      <w:r>
        <w:separator/>
      </w:r>
    </w:p>
  </w:endnote>
  <w:endnote w:type="continuationSeparator" w:id="0">
    <w:p w:rsidR="002A4513" w:rsidRDefault="002A4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513" w:rsidRDefault="002A4513">
      <w:pPr>
        <w:spacing w:line="240" w:lineRule="auto"/>
      </w:pPr>
      <w:r>
        <w:separator/>
      </w:r>
    </w:p>
  </w:footnote>
  <w:footnote w:type="continuationSeparator" w:id="0">
    <w:p w:rsidR="002A4513" w:rsidRDefault="002A45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890446"/>
      <w:docPartObj>
        <w:docPartGallery w:val="Page Numbers (Top of Page)"/>
        <w:docPartUnique/>
      </w:docPartObj>
    </w:sdtPr>
    <w:sdtEndPr/>
    <w:sdtContent>
      <w:p w:rsidR="00753689" w:rsidRDefault="00EB40F9">
        <w:pPr>
          <w:pStyle w:val="a7"/>
          <w:jc w:val="center"/>
        </w:pPr>
        <w:r>
          <w:fldChar w:fldCharType="begin"/>
        </w:r>
        <w:r w:rsidR="00753689">
          <w:instrText>PAGE   \* MERGEFORMAT</w:instrText>
        </w:r>
        <w:r>
          <w:fldChar w:fldCharType="separate"/>
        </w:r>
        <w:r w:rsidR="00876115">
          <w:rPr>
            <w:noProof/>
          </w:rPr>
          <w:t>2</w:t>
        </w:r>
        <w:r>
          <w:fldChar w:fldCharType="end"/>
        </w:r>
      </w:p>
    </w:sdtContent>
  </w:sdt>
  <w:p w:rsidR="00753689" w:rsidRDefault="0075368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BA547B"/>
    <w:multiLevelType w:val="hybridMultilevel"/>
    <w:tmpl w:val="90962C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556482F"/>
    <w:multiLevelType w:val="hybridMultilevel"/>
    <w:tmpl w:val="C94605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F7624"/>
    <w:multiLevelType w:val="hybridMultilevel"/>
    <w:tmpl w:val="143CC06E"/>
    <w:lvl w:ilvl="0" w:tplc="757EF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FC6452"/>
    <w:multiLevelType w:val="hybridMultilevel"/>
    <w:tmpl w:val="02F00466"/>
    <w:lvl w:ilvl="0" w:tplc="359E6294">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564491"/>
    <w:multiLevelType w:val="hybridMultilevel"/>
    <w:tmpl w:val="CAD2836C"/>
    <w:lvl w:ilvl="0" w:tplc="F5D229F4">
      <w:start w:val="1"/>
      <w:numFmt w:val="decimal"/>
      <w:lvlText w:val="%1."/>
      <w:lvlJc w:val="left"/>
      <w:pPr>
        <w:ind w:left="1709" w:hanging="10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15:restartNumberingAfterBreak="0">
    <w:nsid w:val="29D455CD"/>
    <w:multiLevelType w:val="hybridMultilevel"/>
    <w:tmpl w:val="DB561B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BC5E50"/>
    <w:multiLevelType w:val="hybridMultilevel"/>
    <w:tmpl w:val="FE8CEB7A"/>
    <w:lvl w:ilvl="0" w:tplc="53569D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D81ED5"/>
    <w:multiLevelType w:val="hybridMultilevel"/>
    <w:tmpl w:val="349A59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2E33E51"/>
    <w:multiLevelType w:val="hybridMultilevel"/>
    <w:tmpl w:val="38CE803E"/>
    <w:lvl w:ilvl="0" w:tplc="6C02294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711078B"/>
    <w:multiLevelType w:val="hybridMultilevel"/>
    <w:tmpl w:val="2CEA9C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1487691"/>
    <w:multiLevelType w:val="hybridMultilevel"/>
    <w:tmpl w:val="99142C26"/>
    <w:lvl w:ilvl="0" w:tplc="90A21C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556603AB"/>
    <w:multiLevelType w:val="hybridMultilevel"/>
    <w:tmpl w:val="FD00A5CC"/>
    <w:lvl w:ilvl="0" w:tplc="DD883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4345C7C"/>
    <w:multiLevelType w:val="hybridMultilevel"/>
    <w:tmpl w:val="8FBEF2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4"/>
  </w:num>
  <w:num w:numId="3">
    <w:abstractNumId w:val="18"/>
  </w:num>
  <w:num w:numId="4">
    <w:abstractNumId w:val="8"/>
  </w:num>
  <w:num w:numId="5">
    <w:abstractNumId w:val="19"/>
  </w:num>
  <w:num w:numId="6">
    <w:abstractNumId w:val="14"/>
  </w:num>
  <w:num w:numId="7">
    <w:abstractNumId w:val="20"/>
  </w:num>
  <w:num w:numId="8">
    <w:abstractNumId w:val="1"/>
  </w:num>
  <w:num w:numId="9">
    <w:abstractNumId w:val="0"/>
  </w:num>
  <w:num w:numId="10">
    <w:abstractNumId w:val="17"/>
  </w:num>
  <w:num w:numId="11">
    <w:abstractNumId w:val="10"/>
  </w:num>
  <w:num w:numId="12">
    <w:abstractNumId w:val="21"/>
  </w:num>
  <w:num w:numId="13">
    <w:abstractNumId w:val="9"/>
  </w:num>
  <w:num w:numId="14">
    <w:abstractNumId w:val="26"/>
  </w:num>
  <w:num w:numId="15">
    <w:abstractNumId w:val="6"/>
  </w:num>
  <w:num w:numId="16">
    <w:abstractNumId w:val="13"/>
  </w:num>
  <w:num w:numId="17">
    <w:abstractNumId w:val="7"/>
  </w:num>
  <w:num w:numId="18">
    <w:abstractNumId w:val="23"/>
  </w:num>
  <w:num w:numId="19">
    <w:abstractNumId w:val="12"/>
  </w:num>
  <w:num w:numId="20">
    <w:abstractNumId w:val="3"/>
  </w:num>
  <w:num w:numId="21">
    <w:abstractNumId w:val="24"/>
  </w:num>
  <w:num w:numId="22">
    <w:abstractNumId w:val="11"/>
  </w:num>
  <w:num w:numId="23">
    <w:abstractNumId w:val="16"/>
  </w:num>
  <w:num w:numId="24">
    <w:abstractNumId w:val="2"/>
  </w:num>
  <w:num w:numId="25">
    <w:abstractNumId w:val="15"/>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623C2"/>
    <w:rsid w:val="00066FAA"/>
    <w:rsid w:val="000708E5"/>
    <w:rsid w:val="000E3620"/>
    <w:rsid w:val="000E72A6"/>
    <w:rsid w:val="000F45AB"/>
    <w:rsid w:val="000F6072"/>
    <w:rsid w:val="00103CDF"/>
    <w:rsid w:val="00112E07"/>
    <w:rsid w:val="00156CF8"/>
    <w:rsid w:val="001D253B"/>
    <w:rsid w:val="001E232E"/>
    <w:rsid w:val="00240A35"/>
    <w:rsid w:val="00257C94"/>
    <w:rsid w:val="002654F2"/>
    <w:rsid w:val="00286ED8"/>
    <w:rsid w:val="002A4513"/>
    <w:rsid w:val="002E05A2"/>
    <w:rsid w:val="002E7648"/>
    <w:rsid w:val="002F503E"/>
    <w:rsid w:val="0030754E"/>
    <w:rsid w:val="00384241"/>
    <w:rsid w:val="003C3A98"/>
    <w:rsid w:val="003E683B"/>
    <w:rsid w:val="00434EC9"/>
    <w:rsid w:val="0044109E"/>
    <w:rsid w:val="0044326E"/>
    <w:rsid w:val="00494FBA"/>
    <w:rsid w:val="00524E1A"/>
    <w:rsid w:val="00546A21"/>
    <w:rsid w:val="005905F7"/>
    <w:rsid w:val="00602F3E"/>
    <w:rsid w:val="006349F1"/>
    <w:rsid w:val="00677F44"/>
    <w:rsid w:val="00696A51"/>
    <w:rsid w:val="006C7D4A"/>
    <w:rsid w:val="006E27B3"/>
    <w:rsid w:val="00727AA3"/>
    <w:rsid w:val="00753689"/>
    <w:rsid w:val="007558E6"/>
    <w:rsid w:val="00773EDE"/>
    <w:rsid w:val="00782C52"/>
    <w:rsid w:val="00876115"/>
    <w:rsid w:val="008A7294"/>
    <w:rsid w:val="008B70FC"/>
    <w:rsid w:val="008E1D2B"/>
    <w:rsid w:val="00914452"/>
    <w:rsid w:val="00941C52"/>
    <w:rsid w:val="009669CE"/>
    <w:rsid w:val="00967A56"/>
    <w:rsid w:val="009D1B16"/>
    <w:rsid w:val="00A020EB"/>
    <w:rsid w:val="00A05CDF"/>
    <w:rsid w:val="00A24EB4"/>
    <w:rsid w:val="00A42A5F"/>
    <w:rsid w:val="00A6199C"/>
    <w:rsid w:val="00A67508"/>
    <w:rsid w:val="00AA689B"/>
    <w:rsid w:val="00AE2635"/>
    <w:rsid w:val="00B05758"/>
    <w:rsid w:val="00B26012"/>
    <w:rsid w:val="00B30A9E"/>
    <w:rsid w:val="00B37902"/>
    <w:rsid w:val="00B70248"/>
    <w:rsid w:val="00B972F4"/>
    <w:rsid w:val="00BB2A0E"/>
    <w:rsid w:val="00BC0D54"/>
    <w:rsid w:val="00BD0B3A"/>
    <w:rsid w:val="00BF2D73"/>
    <w:rsid w:val="00C14855"/>
    <w:rsid w:val="00C25F85"/>
    <w:rsid w:val="00C56B11"/>
    <w:rsid w:val="00CA77AB"/>
    <w:rsid w:val="00CB2299"/>
    <w:rsid w:val="00CD4F4D"/>
    <w:rsid w:val="00CF339D"/>
    <w:rsid w:val="00D216B5"/>
    <w:rsid w:val="00D2184F"/>
    <w:rsid w:val="00E22F4B"/>
    <w:rsid w:val="00E743C6"/>
    <w:rsid w:val="00E82590"/>
    <w:rsid w:val="00EB40F9"/>
    <w:rsid w:val="00EC7C7F"/>
    <w:rsid w:val="00EF4698"/>
    <w:rsid w:val="00F1487F"/>
    <w:rsid w:val="00F63418"/>
    <w:rsid w:val="00F6422A"/>
    <w:rsid w:val="00FD0B31"/>
    <w:rsid w:val="00FE3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5A4F"/>
  <w15:docId w15:val="{12837044-9760-4DE0-A1A4-DDB3F36B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902"/>
  </w:style>
  <w:style w:type="paragraph" w:styleId="1">
    <w:name w:val="heading 1"/>
    <w:basedOn w:val="a"/>
    <w:link w:val="10"/>
    <w:uiPriority w:val="9"/>
    <w:qFormat/>
    <w:rsid w:val="00AA689B"/>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paragraph" w:styleId="a7">
    <w:name w:val="header"/>
    <w:basedOn w:val="a"/>
    <w:link w:val="a8"/>
    <w:uiPriority w:val="99"/>
    <w:unhideWhenUsed/>
    <w:rsid w:val="00753689"/>
    <w:pPr>
      <w:tabs>
        <w:tab w:val="center" w:pos="4677"/>
        <w:tab w:val="right" w:pos="9355"/>
      </w:tabs>
      <w:spacing w:line="240" w:lineRule="auto"/>
    </w:pPr>
  </w:style>
  <w:style w:type="character" w:customStyle="1" w:styleId="a8">
    <w:name w:val="Верхний колонтитул Знак"/>
    <w:basedOn w:val="a0"/>
    <w:link w:val="a7"/>
    <w:uiPriority w:val="99"/>
    <w:rsid w:val="00753689"/>
  </w:style>
  <w:style w:type="table" w:styleId="a9">
    <w:name w:val="Table Grid"/>
    <w:basedOn w:val="a1"/>
    <w:uiPriority w:val="59"/>
    <w:rsid w:val="007536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53689"/>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53689"/>
    <w:rPr>
      <w:rFonts w:ascii="Segoe UI" w:hAnsi="Segoe UI" w:cs="Segoe UI"/>
      <w:sz w:val="18"/>
      <w:szCs w:val="18"/>
    </w:rPr>
  </w:style>
  <w:style w:type="character" w:customStyle="1" w:styleId="10">
    <w:name w:val="Заголовок 1 Знак"/>
    <w:basedOn w:val="a0"/>
    <w:link w:val="1"/>
    <w:uiPriority w:val="9"/>
    <w:rsid w:val="00AA689B"/>
    <w:rPr>
      <w:rFonts w:ascii="Times New Roman" w:eastAsia="Times New Roman" w:hAnsi="Times New Roman" w:cs="Times New Roman"/>
      <w:b/>
      <w:bCs/>
      <w:kern w:val="36"/>
      <w:sz w:val="48"/>
      <w:szCs w:val="48"/>
      <w:lang w:eastAsia="ru-RU"/>
    </w:rPr>
  </w:style>
  <w:style w:type="paragraph" w:styleId="ac">
    <w:name w:val="Normal (Web)"/>
    <w:basedOn w:val="a"/>
    <w:uiPriority w:val="99"/>
    <w:semiHidden/>
    <w:unhideWhenUsed/>
    <w:rsid w:val="00A42A5F"/>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d">
    <w:name w:val="Strong"/>
    <w:basedOn w:val="a0"/>
    <w:uiPriority w:val="22"/>
    <w:qFormat/>
    <w:rsid w:val="00A42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1116">
      <w:bodyDiv w:val="1"/>
      <w:marLeft w:val="0"/>
      <w:marRight w:val="0"/>
      <w:marTop w:val="0"/>
      <w:marBottom w:val="0"/>
      <w:divBdr>
        <w:top w:val="none" w:sz="0" w:space="0" w:color="auto"/>
        <w:left w:val="none" w:sz="0" w:space="0" w:color="auto"/>
        <w:bottom w:val="none" w:sz="0" w:space="0" w:color="auto"/>
        <w:right w:val="none" w:sz="0" w:space="0" w:color="auto"/>
      </w:divBdr>
    </w:div>
    <w:div w:id="189145230">
      <w:bodyDiv w:val="1"/>
      <w:marLeft w:val="0"/>
      <w:marRight w:val="0"/>
      <w:marTop w:val="0"/>
      <w:marBottom w:val="0"/>
      <w:divBdr>
        <w:top w:val="none" w:sz="0" w:space="0" w:color="auto"/>
        <w:left w:val="none" w:sz="0" w:space="0" w:color="auto"/>
        <w:bottom w:val="none" w:sz="0" w:space="0" w:color="auto"/>
        <w:right w:val="none" w:sz="0" w:space="0" w:color="auto"/>
      </w:divBdr>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29400351">
      <w:bodyDiv w:val="1"/>
      <w:marLeft w:val="0"/>
      <w:marRight w:val="0"/>
      <w:marTop w:val="0"/>
      <w:marBottom w:val="0"/>
      <w:divBdr>
        <w:top w:val="none" w:sz="0" w:space="0" w:color="auto"/>
        <w:left w:val="none" w:sz="0" w:space="0" w:color="auto"/>
        <w:bottom w:val="none" w:sz="0" w:space="0" w:color="auto"/>
        <w:right w:val="none" w:sz="0" w:space="0" w:color="auto"/>
      </w:divBdr>
    </w:div>
    <w:div w:id="551842921">
      <w:bodyDiv w:val="1"/>
      <w:marLeft w:val="0"/>
      <w:marRight w:val="0"/>
      <w:marTop w:val="0"/>
      <w:marBottom w:val="0"/>
      <w:divBdr>
        <w:top w:val="none" w:sz="0" w:space="0" w:color="auto"/>
        <w:left w:val="none" w:sz="0" w:space="0" w:color="auto"/>
        <w:bottom w:val="none" w:sz="0" w:space="0" w:color="auto"/>
        <w:right w:val="none" w:sz="0" w:space="0" w:color="auto"/>
      </w:divBdr>
    </w:div>
    <w:div w:id="773748150">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561866752">
      <w:bodyDiv w:val="1"/>
      <w:marLeft w:val="0"/>
      <w:marRight w:val="0"/>
      <w:marTop w:val="0"/>
      <w:marBottom w:val="0"/>
      <w:divBdr>
        <w:top w:val="none" w:sz="0" w:space="0" w:color="auto"/>
        <w:left w:val="none" w:sz="0" w:space="0" w:color="auto"/>
        <w:bottom w:val="none" w:sz="0" w:space="0" w:color="auto"/>
        <w:right w:val="none" w:sz="0" w:space="0" w:color="auto"/>
      </w:divBdr>
      <w:divsChild>
        <w:div w:id="1235353832">
          <w:marLeft w:val="0"/>
          <w:marRight w:val="0"/>
          <w:marTop w:val="0"/>
          <w:marBottom w:val="0"/>
          <w:divBdr>
            <w:top w:val="none" w:sz="0" w:space="0" w:color="auto"/>
            <w:left w:val="none" w:sz="0" w:space="0" w:color="auto"/>
            <w:bottom w:val="none" w:sz="0" w:space="0" w:color="auto"/>
            <w:right w:val="none" w:sz="0" w:space="0" w:color="auto"/>
          </w:divBdr>
        </w:div>
      </w:divsChild>
    </w:div>
    <w:div w:id="1596016598">
      <w:bodyDiv w:val="1"/>
      <w:marLeft w:val="0"/>
      <w:marRight w:val="0"/>
      <w:marTop w:val="0"/>
      <w:marBottom w:val="0"/>
      <w:divBdr>
        <w:top w:val="none" w:sz="0" w:space="0" w:color="auto"/>
        <w:left w:val="none" w:sz="0" w:space="0" w:color="auto"/>
        <w:bottom w:val="none" w:sz="0" w:space="0" w:color="auto"/>
        <w:right w:val="none" w:sz="0" w:space="0" w:color="auto"/>
      </w:divBdr>
    </w:div>
    <w:div w:id="1820532710">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884558706">
      <w:bodyDiv w:val="1"/>
      <w:marLeft w:val="0"/>
      <w:marRight w:val="0"/>
      <w:marTop w:val="0"/>
      <w:marBottom w:val="0"/>
      <w:divBdr>
        <w:top w:val="none" w:sz="0" w:space="0" w:color="auto"/>
        <w:left w:val="none" w:sz="0" w:space="0" w:color="auto"/>
        <w:bottom w:val="none" w:sz="0" w:space="0" w:color="auto"/>
        <w:right w:val="none" w:sz="0" w:space="0" w:color="auto"/>
      </w:divBdr>
    </w:div>
    <w:div w:id="19068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1%88%D0%BC%D0%B8%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9977" TargetMode="External"/><Relationship Id="rId5" Type="http://schemas.openxmlformats.org/officeDocument/2006/relationships/webSettings" Target="webSettings.xml"/><Relationship Id="rId10" Type="http://schemas.openxmlformats.org/officeDocument/2006/relationships/hyperlink" Target="https://book.ru/book/943202" TargetMode="External"/><Relationship Id="rId4" Type="http://schemas.openxmlformats.org/officeDocument/2006/relationships/settings" Target="settings.xml"/><Relationship Id="rId9" Type="http://schemas.openxmlformats.org/officeDocument/2006/relationships/hyperlink" Target="https://ru.wikipedia.org/wiki/%D0%9A%D0%B0%D1%88%D0%BC%D0%B8%D1%80%D1%81%D0%BA%D0%B8%D0%B9_%D0%BA%D0%BE%D0%BD%D1%84%D0%BB%D0%B8%D0%BA%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20090-12FA-4977-80BF-705C9938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2774</Words>
  <Characters>15818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Anna</cp:lastModifiedBy>
  <cp:revision>4</cp:revision>
  <cp:lastPrinted>2020-08-16T09:50:00Z</cp:lastPrinted>
  <dcterms:created xsi:type="dcterms:W3CDTF">2023-06-06T12:07:00Z</dcterms:created>
  <dcterms:modified xsi:type="dcterms:W3CDTF">2023-08-28T11:19:00Z</dcterms:modified>
</cp:coreProperties>
</file>