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2C" w:rsidRPr="0024672C" w:rsidRDefault="0024672C" w:rsidP="0024672C">
      <w:pPr>
        <w:contextualSpacing/>
        <w:jc w:val="center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>ЧАСТНОЕ ОБРАЗОВАТЕЛЬНОЕ УЧРЕЖДЕНИЕ</w:t>
      </w:r>
    </w:p>
    <w:p w:rsidR="0024672C" w:rsidRPr="0024672C" w:rsidRDefault="0024672C" w:rsidP="0024672C">
      <w:pPr>
        <w:contextualSpacing/>
        <w:jc w:val="center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>ПРОФЕССИОНАЛЬНОГО ОБРАЗОВАНИЯ</w:t>
      </w:r>
    </w:p>
    <w:p w:rsidR="0024672C" w:rsidRPr="0024672C" w:rsidRDefault="0024672C" w:rsidP="0024672C">
      <w:pPr>
        <w:contextualSpacing/>
        <w:jc w:val="center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>«Ставропольский многопрофильный колледж»</w:t>
      </w:r>
    </w:p>
    <w:p w:rsidR="0024672C" w:rsidRPr="0024672C" w:rsidRDefault="0024672C" w:rsidP="0024672C">
      <w:pPr>
        <w:contextualSpacing/>
        <w:jc w:val="both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 xml:space="preserve">                                               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24672C" w:rsidRPr="0024672C" w:rsidTr="003300FE">
        <w:tc>
          <w:tcPr>
            <w:tcW w:w="4678" w:type="dxa"/>
            <w:shd w:val="clear" w:color="auto" w:fill="auto"/>
          </w:tcPr>
          <w:p w:rsidR="0024672C" w:rsidRPr="0024672C" w:rsidRDefault="0024672C" w:rsidP="0024672C">
            <w:pPr>
              <w:spacing w:after="200" w:line="276" w:lineRule="auto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24672C" w:rsidRPr="0024672C" w:rsidRDefault="0024672C" w:rsidP="0024672C">
            <w:pPr>
              <w:spacing w:after="200" w:line="276" w:lineRule="auto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  <w:tr w:rsidR="0024672C" w:rsidRPr="0024672C" w:rsidTr="003300FE">
        <w:tc>
          <w:tcPr>
            <w:tcW w:w="4678" w:type="dxa"/>
          </w:tcPr>
          <w:p w:rsidR="00A04F56" w:rsidRPr="00A04F56" w:rsidRDefault="00A04F56" w:rsidP="00A04F56">
            <w:pPr>
              <w:rPr>
                <w:rFonts w:eastAsia="Calibri"/>
                <w:lang w:eastAsia="en-US"/>
              </w:rPr>
            </w:pPr>
            <w:r w:rsidRPr="00A04F56">
              <w:rPr>
                <w:rFonts w:eastAsia="Calibri"/>
                <w:sz w:val="22"/>
                <w:szCs w:val="22"/>
                <w:lang w:eastAsia="en-US"/>
              </w:rPr>
              <w:t>РАССМОТРЕНО</w:t>
            </w:r>
          </w:p>
          <w:p w:rsidR="00A04F56" w:rsidRPr="00A04F56" w:rsidRDefault="00A04F56" w:rsidP="00A04F56">
            <w:pPr>
              <w:rPr>
                <w:rFonts w:eastAsia="Calibri"/>
                <w:lang w:eastAsia="en-US"/>
              </w:rPr>
            </w:pPr>
            <w:r w:rsidRPr="00A04F56">
              <w:rPr>
                <w:rFonts w:eastAsia="Calibri"/>
                <w:sz w:val="22"/>
                <w:szCs w:val="22"/>
                <w:lang w:eastAsia="en-US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A04F56" w:rsidRPr="00A04F56" w:rsidRDefault="00493A31" w:rsidP="00A04F5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Протокол №7 от «24</w:t>
            </w:r>
            <w:r w:rsidR="00A04F56" w:rsidRPr="00A04F56">
              <w:rPr>
                <w:rFonts w:eastAsia="Calibri"/>
                <w:sz w:val="22"/>
                <w:szCs w:val="22"/>
                <w:lang w:eastAsia="en-US"/>
              </w:rPr>
              <w:t xml:space="preserve">» </w:t>
            </w:r>
            <w:r>
              <w:rPr>
                <w:rFonts w:eastAsia="Calibri"/>
                <w:sz w:val="22"/>
                <w:szCs w:val="22"/>
                <w:lang w:eastAsia="en-US"/>
              </w:rPr>
              <w:t>мая 2023</w:t>
            </w:r>
            <w:r w:rsidR="00A04F56" w:rsidRPr="00A04F56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  <w:p w:rsidR="00A04F56" w:rsidRPr="00A04F56" w:rsidRDefault="00A04F56" w:rsidP="00A04F56">
            <w:pPr>
              <w:rPr>
                <w:rFonts w:eastAsia="Calibri"/>
                <w:lang w:eastAsia="en-US"/>
              </w:rPr>
            </w:pPr>
          </w:p>
          <w:p w:rsidR="00A04F56" w:rsidRPr="00A04F56" w:rsidRDefault="00A04F56" w:rsidP="00A04F56">
            <w:pPr>
              <w:rPr>
                <w:rFonts w:eastAsia="Calibri"/>
                <w:lang w:eastAsia="en-US"/>
              </w:rPr>
            </w:pPr>
            <w:r w:rsidRPr="00A04F56">
              <w:rPr>
                <w:rFonts w:eastAsia="Calibri"/>
                <w:sz w:val="22"/>
                <w:szCs w:val="22"/>
                <w:lang w:eastAsia="en-US"/>
              </w:rPr>
              <w:t>РЕКОМЕНДОВАНО</w:t>
            </w:r>
          </w:p>
          <w:p w:rsidR="00A04F56" w:rsidRPr="00A04F56" w:rsidRDefault="00472FFF" w:rsidP="00A04F5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Методическим </w:t>
            </w:r>
            <w:r w:rsidR="00A04F56" w:rsidRPr="00A04F56">
              <w:rPr>
                <w:rFonts w:eastAsia="Calibri"/>
                <w:sz w:val="22"/>
                <w:szCs w:val="22"/>
                <w:lang w:eastAsia="en-US"/>
              </w:rPr>
              <w:t xml:space="preserve">советом СМК </w:t>
            </w:r>
          </w:p>
          <w:p w:rsidR="0024672C" w:rsidRPr="0024672C" w:rsidRDefault="00493A31" w:rsidP="00B53CE5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Протокол № 7 от «25» мая 2023</w:t>
            </w:r>
            <w:r w:rsidR="00A04F56" w:rsidRPr="00A04F56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24672C" w:rsidRPr="0024672C" w:rsidRDefault="0024672C" w:rsidP="0024672C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4672C">
              <w:rPr>
                <w:rFonts w:eastAsia="Calibri"/>
                <w:sz w:val="22"/>
                <w:szCs w:val="22"/>
                <w:lang w:eastAsia="en-US"/>
              </w:rPr>
              <w:t xml:space="preserve">          УТВЕРЖДАЮ</w:t>
            </w:r>
          </w:p>
          <w:p w:rsidR="0024672C" w:rsidRPr="0024672C" w:rsidRDefault="0024672C" w:rsidP="0024672C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4672C">
              <w:rPr>
                <w:rFonts w:eastAsia="Calibri"/>
                <w:sz w:val="22"/>
                <w:szCs w:val="22"/>
                <w:lang w:eastAsia="en-US"/>
              </w:rPr>
              <w:t xml:space="preserve">         Директор</w:t>
            </w:r>
          </w:p>
          <w:p w:rsidR="0024672C" w:rsidRPr="0024672C" w:rsidRDefault="0024672C" w:rsidP="0024672C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4672C">
              <w:rPr>
                <w:rFonts w:eastAsia="Calibri"/>
                <w:sz w:val="22"/>
                <w:szCs w:val="22"/>
                <w:lang w:eastAsia="en-US"/>
              </w:rPr>
              <w:t xml:space="preserve">         __________</w:t>
            </w:r>
            <w:proofErr w:type="spellStart"/>
            <w:r w:rsidRPr="0024672C">
              <w:rPr>
                <w:rFonts w:eastAsia="Calibri"/>
                <w:sz w:val="22"/>
                <w:szCs w:val="22"/>
                <w:lang w:eastAsia="en-US"/>
              </w:rPr>
              <w:t>Н.В.Кандаурова</w:t>
            </w:r>
            <w:proofErr w:type="spellEnd"/>
          </w:p>
          <w:p w:rsidR="0024672C" w:rsidRPr="0024672C" w:rsidRDefault="0024672C" w:rsidP="0024672C">
            <w:pPr>
              <w:spacing w:after="200" w:line="276" w:lineRule="auto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</w:tbl>
    <w:p w:rsidR="0024672C" w:rsidRPr="0024672C" w:rsidRDefault="0024672C" w:rsidP="0024672C">
      <w:pPr>
        <w:keepNext/>
        <w:keepLines/>
        <w:suppressLineNumbers/>
        <w:suppressAutoHyphens/>
        <w:spacing w:line="360" w:lineRule="auto"/>
        <w:jc w:val="both"/>
        <w:rPr>
          <w:rFonts w:eastAsia="Calibri"/>
          <w:b/>
          <w:bCs/>
          <w:sz w:val="28"/>
          <w:szCs w:val="28"/>
        </w:rPr>
      </w:pPr>
    </w:p>
    <w:p w:rsidR="0024672C" w:rsidRPr="0024672C" w:rsidRDefault="0024672C" w:rsidP="0024672C">
      <w:pPr>
        <w:keepNext/>
        <w:keepLines/>
        <w:suppressLineNumbers/>
        <w:suppressAutoHyphens/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24672C" w:rsidRPr="0024672C" w:rsidRDefault="0024672C" w:rsidP="0024672C">
      <w:pPr>
        <w:keepNext/>
        <w:keepLines/>
        <w:suppressLineNumbers/>
        <w:suppressAutoHyphens/>
        <w:spacing w:line="360" w:lineRule="auto"/>
        <w:rPr>
          <w:rFonts w:eastAsia="Calibri"/>
          <w:b/>
          <w:bCs/>
          <w:sz w:val="28"/>
          <w:szCs w:val="28"/>
        </w:rPr>
      </w:pPr>
    </w:p>
    <w:p w:rsidR="0024672C" w:rsidRPr="0024672C" w:rsidRDefault="0024672C" w:rsidP="0024672C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24672C">
        <w:rPr>
          <w:rFonts w:eastAsia="Calibri"/>
          <w:b/>
          <w:sz w:val="28"/>
          <w:szCs w:val="28"/>
          <w:lang w:eastAsia="en-US"/>
        </w:rPr>
        <w:t xml:space="preserve">КОНТРОЛЬНО-ИЗМЕРИТЕЛЬНЫЕ МАТЕРИАЛЫ К ПРОМЕЖУТОЧНОЙ АТТЕСТАЦИИ </w:t>
      </w:r>
    </w:p>
    <w:p w:rsidR="0024672C" w:rsidRPr="0024672C" w:rsidRDefault="0024672C" w:rsidP="0024672C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24672C" w:rsidRPr="0024672C" w:rsidRDefault="0024672C" w:rsidP="0024672C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24672C">
        <w:rPr>
          <w:rFonts w:eastAsia="Calibri"/>
          <w:b/>
          <w:sz w:val="28"/>
          <w:szCs w:val="28"/>
          <w:lang w:eastAsia="en-US"/>
        </w:rPr>
        <w:t xml:space="preserve">ФОРМА ПРОВЕДЕНИЯ – </w:t>
      </w:r>
      <w:r>
        <w:rPr>
          <w:rFonts w:eastAsia="Calibri"/>
          <w:b/>
          <w:sz w:val="28"/>
          <w:szCs w:val="28"/>
          <w:lang w:eastAsia="en-US"/>
        </w:rPr>
        <w:t xml:space="preserve">ДИФФЕРЕНЦИРОВАННЫЙ </w:t>
      </w:r>
      <w:r w:rsidRPr="0024672C">
        <w:rPr>
          <w:rFonts w:eastAsia="Calibri"/>
          <w:b/>
          <w:sz w:val="28"/>
          <w:szCs w:val="28"/>
          <w:lang w:eastAsia="en-US"/>
        </w:rPr>
        <w:t>ЗАЧЕТ</w:t>
      </w:r>
    </w:p>
    <w:p w:rsidR="0024672C" w:rsidRDefault="0024672C" w:rsidP="00A071A9">
      <w:pPr>
        <w:keepNext/>
        <w:keepLines/>
        <w:suppressLineNumbers/>
        <w:suppressAutoHyphens/>
        <w:spacing w:line="360" w:lineRule="auto"/>
        <w:jc w:val="center"/>
        <w:rPr>
          <w:b/>
          <w:bCs/>
          <w:color w:val="000000"/>
        </w:rPr>
      </w:pPr>
    </w:p>
    <w:p w:rsidR="00A071A9" w:rsidRDefault="0024672C" w:rsidP="0024672C">
      <w:pPr>
        <w:keepNext/>
        <w:keepLines/>
        <w:suppressLineNumbers/>
        <w:suppressAutoHyphens/>
        <w:spacing w:line="360" w:lineRule="auto"/>
        <w:rPr>
          <w:bCs/>
          <w:sz w:val="28"/>
          <w:szCs w:val="28"/>
        </w:rPr>
      </w:pPr>
      <w:r w:rsidRPr="0024672C">
        <w:rPr>
          <w:bCs/>
          <w:sz w:val="28"/>
          <w:szCs w:val="28"/>
        </w:rPr>
        <w:t xml:space="preserve">Дисциплина: </w:t>
      </w:r>
      <w:r w:rsidR="00A071A9" w:rsidRPr="0024672C">
        <w:rPr>
          <w:bCs/>
          <w:sz w:val="28"/>
          <w:szCs w:val="28"/>
        </w:rPr>
        <w:t>«</w:t>
      </w:r>
      <w:r w:rsidR="00E46344" w:rsidRPr="0024672C">
        <w:rPr>
          <w:bCs/>
          <w:sz w:val="28"/>
          <w:szCs w:val="28"/>
        </w:rPr>
        <w:t>Психология общения</w:t>
      </w:r>
      <w:r w:rsidR="00A071A9" w:rsidRPr="0024672C">
        <w:rPr>
          <w:bCs/>
          <w:sz w:val="28"/>
          <w:szCs w:val="28"/>
        </w:rPr>
        <w:t>»</w:t>
      </w:r>
    </w:p>
    <w:p w:rsidR="0024672C" w:rsidRPr="00734FBA" w:rsidRDefault="0024672C" w:rsidP="0024672C">
      <w:pPr>
        <w:tabs>
          <w:tab w:val="left" w:pos="6631"/>
        </w:tabs>
        <w:contextualSpacing/>
        <w:jc w:val="both"/>
        <w:rPr>
          <w:sz w:val="28"/>
          <w:szCs w:val="28"/>
        </w:rPr>
      </w:pPr>
      <w:r w:rsidRPr="00734FBA">
        <w:rPr>
          <w:sz w:val="28"/>
          <w:szCs w:val="28"/>
        </w:rPr>
        <w:t xml:space="preserve">Форма обучения: </w:t>
      </w:r>
      <w:r w:rsidR="00C71297">
        <w:rPr>
          <w:sz w:val="28"/>
          <w:szCs w:val="28"/>
        </w:rPr>
        <w:t>за</w:t>
      </w:r>
      <w:bookmarkStart w:id="0" w:name="_GoBack"/>
      <w:bookmarkEnd w:id="0"/>
      <w:r w:rsidRPr="00734FBA">
        <w:rPr>
          <w:sz w:val="28"/>
          <w:szCs w:val="28"/>
        </w:rPr>
        <w:t>очная</w:t>
      </w:r>
    </w:p>
    <w:p w:rsidR="0024672C" w:rsidRPr="00734FBA" w:rsidRDefault="004068D9" w:rsidP="0024672C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Курс: 2</w:t>
      </w:r>
    </w:p>
    <w:p w:rsidR="00A071A9" w:rsidRPr="0024672C" w:rsidRDefault="0024672C" w:rsidP="0024672C">
      <w:pPr>
        <w:keepNext/>
        <w:keepLines/>
        <w:suppressLineNumbers/>
        <w:suppressAutoHyphens/>
        <w:spacing w:line="360" w:lineRule="auto"/>
        <w:rPr>
          <w:bCs/>
          <w:sz w:val="28"/>
          <w:szCs w:val="28"/>
        </w:rPr>
      </w:pPr>
      <w:r w:rsidRPr="00734FBA">
        <w:rPr>
          <w:sz w:val="28"/>
          <w:szCs w:val="28"/>
        </w:rPr>
        <w:t>Специальности:</w:t>
      </w:r>
      <w:r>
        <w:rPr>
          <w:bCs/>
          <w:sz w:val="28"/>
          <w:szCs w:val="28"/>
        </w:rPr>
        <w:t xml:space="preserve"> </w:t>
      </w:r>
      <w:r w:rsidR="002E2537" w:rsidRPr="002E2537">
        <w:rPr>
          <w:bCs/>
          <w:sz w:val="28"/>
          <w:szCs w:val="28"/>
        </w:rPr>
        <w:t>40.02.01 «Право и организация социального обеспечения»</w:t>
      </w:r>
    </w:p>
    <w:p w:rsidR="00A071A9" w:rsidRPr="00411189" w:rsidRDefault="00A071A9" w:rsidP="00A071A9">
      <w:pPr>
        <w:keepNext/>
        <w:keepLines/>
        <w:suppressLineNumbers/>
        <w:suppressAutoHyphens/>
        <w:spacing w:line="360" w:lineRule="auto"/>
        <w:jc w:val="both"/>
        <w:rPr>
          <w:b/>
          <w:bCs/>
          <w:sz w:val="28"/>
          <w:szCs w:val="28"/>
        </w:rPr>
      </w:pPr>
    </w:p>
    <w:p w:rsidR="00A071A9" w:rsidRPr="00411189" w:rsidRDefault="00A071A9" w:rsidP="00A071A9">
      <w:pPr>
        <w:keepNext/>
        <w:keepLines/>
        <w:suppressLineNumbers/>
        <w:suppressAutoHyphens/>
        <w:spacing w:line="360" w:lineRule="auto"/>
        <w:jc w:val="both"/>
        <w:rPr>
          <w:b/>
          <w:bCs/>
          <w:sz w:val="28"/>
          <w:szCs w:val="28"/>
        </w:rPr>
      </w:pPr>
    </w:p>
    <w:p w:rsidR="0024672C" w:rsidRPr="0024672C" w:rsidRDefault="0024672C" w:rsidP="0024672C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24672C">
        <w:rPr>
          <w:rFonts w:eastAsia="Calibri"/>
          <w:sz w:val="28"/>
          <w:szCs w:val="28"/>
          <w:lang w:eastAsia="en-US"/>
        </w:rPr>
        <w:t xml:space="preserve">                                                       Разработчики:</w:t>
      </w:r>
    </w:p>
    <w:p w:rsidR="0024672C" w:rsidRDefault="0024672C" w:rsidP="0024672C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24672C">
        <w:rPr>
          <w:rFonts w:eastAsia="Calibri"/>
          <w:sz w:val="28"/>
          <w:szCs w:val="28"/>
          <w:lang w:eastAsia="en-US"/>
        </w:rPr>
        <w:t xml:space="preserve">                                                         Преподаватель                   </w:t>
      </w:r>
      <w:r w:rsidR="00B53CE5">
        <w:rPr>
          <w:rFonts w:eastAsia="Calibri"/>
          <w:sz w:val="28"/>
          <w:szCs w:val="28"/>
          <w:lang w:eastAsia="en-US"/>
        </w:rPr>
        <w:t>Старикова Г.А.</w:t>
      </w:r>
    </w:p>
    <w:p w:rsidR="00A071A9" w:rsidRPr="00FC2EDF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Pr="00A071A9" w:rsidRDefault="00493A31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 2023</w:t>
      </w:r>
    </w:p>
    <w:p w:rsidR="00A071A9" w:rsidRDefault="00A071A9" w:rsidP="00A071A9">
      <w:pPr>
        <w:spacing w:line="360" w:lineRule="auto"/>
        <w:jc w:val="both"/>
        <w:rPr>
          <w:b/>
          <w:bCs/>
          <w:sz w:val="28"/>
          <w:szCs w:val="28"/>
        </w:rPr>
      </w:pPr>
    </w:p>
    <w:p w:rsidR="00A071A9" w:rsidRPr="00351DD2" w:rsidRDefault="00A071A9" w:rsidP="00A071A9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lastRenderedPageBreak/>
        <w:t>1. Общие положения</w:t>
      </w:r>
    </w:p>
    <w:p w:rsidR="00A071A9" w:rsidRPr="00351DD2" w:rsidRDefault="00A071A9" w:rsidP="00A071A9">
      <w:pPr>
        <w:keepNext/>
        <w:keepLines/>
        <w:suppressLineNumbers/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 w:rsidRPr="00351DD2">
        <w:rPr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E46344">
        <w:rPr>
          <w:sz w:val="28"/>
          <w:szCs w:val="28"/>
        </w:rPr>
        <w:t>Психология общения</w:t>
      </w:r>
      <w:r>
        <w:rPr>
          <w:sz w:val="28"/>
          <w:szCs w:val="28"/>
        </w:rPr>
        <w:t>.</w:t>
      </w:r>
    </w:p>
    <w:p w:rsidR="00A071A9" w:rsidRPr="00351DD2" w:rsidRDefault="00A071A9" w:rsidP="00A071A9">
      <w:pPr>
        <w:keepNext/>
        <w:keepLines/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1DD2">
        <w:rPr>
          <w:sz w:val="28"/>
          <w:szCs w:val="28"/>
        </w:rPr>
        <w:t xml:space="preserve">КИМ включают контрольные материалы для проведения промежуточной аттестации в форме </w:t>
      </w:r>
      <w:r w:rsidR="005A2CF6">
        <w:rPr>
          <w:sz w:val="28"/>
          <w:szCs w:val="28"/>
        </w:rPr>
        <w:t>дифференцированного зачета</w:t>
      </w:r>
      <w:r w:rsidRPr="00351DD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071A9" w:rsidRPr="00351DD2" w:rsidRDefault="00A071A9" w:rsidP="00A071A9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t>2. Результаты освоения дисциплины, подлежащие проверке</w:t>
      </w:r>
    </w:p>
    <w:p w:rsidR="00A071A9" w:rsidRDefault="00A071A9" w:rsidP="00A071A9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4561"/>
        <w:gridCol w:w="3655"/>
      </w:tblGrid>
      <w:tr w:rsidR="00D634A2" w:rsidRPr="00351DD2" w:rsidTr="00D634A2">
        <w:tc>
          <w:tcPr>
            <w:tcW w:w="1129" w:type="dxa"/>
          </w:tcPr>
          <w:p w:rsidR="00D634A2" w:rsidRPr="00C0077D" w:rsidRDefault="00D634A2" w:rsidP="005A2CF6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  <w:sz w:val="28"/>
                <w:szCs w:val="28"/>
              </w:rPr>
            </w:pPr>
            <w:r w:rsidRPr="00C241AA">
              <w:rPr>
                <w:b/>
                <w:bCs/>
                <w:i/>
              </w:rPr>
              <w:t>Код ОК, ПК, ЛР</w:t>
            </w:r>
          </w:p>
        </w:tc>
        <w:tc>
          <w:tcPr>
            <w:tcW w:w="4561" w:type="dxa"/>
          </w:tcPr>
          <w:p w:rsidR="00D634A2" w:rsidRPr="00C0077D" w:rsidRDefault="00D634A2" w:rsidP="005A2CF6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  <w:sz w:val="28"/>
                <w:szCs w:val="28"/>
              </w:rPr>
            </w:pPr>
            <w:r w:rsidRPr="00C0077D">
              <w:rPr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3655" w:type="dxa"/>
          </w:tcPr>
          <w:p w:rsidR="00D634A2" w:rsidRPr="00C0077D" w:rsidRDefault="00D634A2" w:rsidP="005A2CF6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  <w:sz w:val="28"/>
                <w:szCs w:val="28"/>
              </w:rPr>
            </w:pPr>
            <w:r w:rsidRPr="00C0077D">
              <w:rPr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D634A2" w:rsidRPr="00351DD2" w:rsidTr="00D634A2">
        <w:tc>
          <w:tcPr>
            <w:tcW w:w="1129" w:type="dxa"/>
          </w:tcPr>
          <w:p w:rsidR="00D634A2" w:rsidRPr="00C241AA" w:rsidRDefault="00D634A2" w:rsidP="00D634A2">
            <w:pPr>
              <w:jc w:val="both"/>
              <w:rPr>
                <w:color w:val="000000"/>
              </w:rPr>
            </w:pPr>
            <w:r w:rsidRPr="00C241AA">
              <w:rPr>
                <w:color w:val="000000"/>
              </w:rPr>
              <w:t>ОК 1</w:t>
            </w:r>
          </w:p>
          <w:p w:rsidR="00D634A2" w:rsidRPr="00C241AA" w:rsidRDefault="00D634A2" w:rsidP="00D634A2">
            <w:pPr>
              <w:jc w:val="both"/>
              <w:rPr>
                <w:color w:val="000000"/>
              </w:rPr>
            </w:pPr>
            <w:r w:rsidRPr="00C241AA">
              <w:rPr>
                <w:color w:val="000000"/>
              </w:rPr>
              <w:t>ОК 4</w:t>
            </w:r>
          </w:p>
          <w:p w:rsidR="00D634A2" w:rsidRPr="00C241AA" w:rsidRDefault="00D634A2" w:rsidP="00D634A2">
            <w:pPr>
              <w:jc w:val="both"/>
              <w:rPr>
                <w:color w:val="000000"/>
              </w:rPr>
            </w:pPr>
            <w:r w:rsidRPr="00C241AA">
              <w:rPr>
                <w:color w:val="000000"/>
              </w:rPr>
              <w:t>ОК 6</w:t>
            </w:r>
          </w:p>
          <w:p w:rsidR="00D634A2" w:rsidRPr="00C241AA" w:rsidRDefault="00D634A2" w:rsidP="00D63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ОК 8</w:t>
            </w:r>
          </w:p>
          <w:p w:rsidR="00D634A2" w:rsidRDefault="00D634A2" w:rsidP="00D634A2">
            <w:pPr>
              <w:spacing w:line="360" w:lineRule="auto"/>
              <w:rPr>
                <w:rFonts w:eastAsia="Arial"/>
              </w:rPr>
            </w:pPr>
            <w:r w:rsidRPr="00C241AA">
              <w:rPr>
                <w:rFonts w:eastAsia="Arial"/>
              </w:rPr>
              <w:t>ОК 12</w:t>
            </w:r>
          </w:p>
          <w:p w:rsidR="00D634A2" w:rsidRDefault="00D634A2" w:rsidP="00D634A2">
            <w:pPr>
              <w:spacing w:line="360" w:lineRule="auto"/>
              <w:rPr>
                <w:rFonts w:eastAsia="Arial"/>
              </w:rPr>
            </w:pPr>
            <w:r>
              <w:rPr>
                <w:rFonts w:eastAsia="Arial"/>
              </w:rPr>
              <w:t>ЛР 7</w:t>
            </w:r>
          </w:p>
          <w:p w:rsidR="00D634A2" w:rsidRPr="00C241AA" w:rsidRDefault="00D634A2" w:rsidP="00D634A2">
            <w:pPr>
              <w:spacing w:line="360" w:lineRule="auto"/>
              <w:rPr>
                <w:rFonts w:eastAsia="Arial"/>
              </w:rPr>
            </w:pPr>
            <w:r>
              <w:rPr>
                <w:rFonts w:eastAsia="Arial"/>
              </w:rPr>
              <w:t>ЛР 13</w:t>
            </w:r>
          </w:p>
          <w:p w:rsidR="00D634A2" w:rsidRPr="004F7201" w:rsidRDefault="00D634A2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4561" w:type="dxa"/>
          </w:tcPr>
          <w:p w:rsidR="00D634A2" w:rsidRPr="004F7201" w:rsidRDefault="00D634A2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bCs/>
                <w:i/>
                <w:sz w:val="28"/>
                <w:szCs w:val="28"/>
              </w:rPr>
              <w:t>Умение:</w:t>
            </w:r>
          </w:p>
          <w:p w:rsidR="00D634A2" w:rsidRPr="004F7201" w:rsidRDefault="00D634A2" w:rsidP="004F7201">
            <w:pPr>
              <w:pStyle w:val="a8"/>
              <w:numPr>
                <w:ilvl w:val="0"/>
                <w:numId w:val="36"/>
              </w:numPr>
              <w:spacing w:after="0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планировать, прогнозировать и анализировать деловое общение;</w:t>
            </w:r>
          </w:p>
          <w:p w:rsidR="00D634A2" w:rsidRPr="004F7201" w:rsidRDefault="00D634A2" w:rsidP="004F7201">
            <w:pPr>
              <w:pStyle w:val="a8"/>
              <w:numPr>
                <w:ilvl w:val="0"/>
                <w:numId w:val="36"/>
              </w:numPr>
              <w:spacing w:after="0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применять техники и приемы эффективного общения в профессиональной деятельности;</w:t>
            </w:r>
          </w:p>
          <w:p w:rsidR="00D634A2" w:rsidRPr="004F7201" w:rsidRDefault="00D634A2" w:rsidP="004F7201">
            <w:pPr>
              <w:pStyle w:val="a8"/>
              <w:numPr>
                <w:ilvl w:val="0"/>
                <w:numId w:val="36"/>
              </w:numPr>
              <w:spacing w:after="0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использовать приемы саморегуляции поведения в процессе межличностного общения; </w:t>
            </w:r>
          </w:p>
          <w:p w:rsidR="00D634A2" w:rsidRPr="004F7201" w:rsidRDefault="00D634A2" w:rsidP="004F7201">
            <w:pPr>
              <w:pStyle w:val="a8"/>
              <w:numPr>
                <w:ilvl w:val="0"/>
                <w:numId w:val="36"/>
              </w:numPr>
              <w:spacing w:after="0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устанавливать деловые контакты с учетом особенностей партнеров по общению и соблюдением делового этикета;</w:t>
            </w:r>
          </w:p>
          <w:p w:rsidR="00D634A2" w:rsidRPr="004F7201" w:rsidRDefault="00D634A2" w:rsidP="004F7201">
            <w:pPr>
              <w:pStyle w:val="a8"/>
              <w:numPr>
                <w:ilvl w:val="0"/>
                <w:numId w:val="36"/>
              </w:numPr>
              <w:spacing w:after="0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использовать эффективные приемы управления конфликтами.</w:t>
            </w:r>
          </w:p>
        </w:tc>
        <w:tc>
          <w:tcPr>
            <w:tcW w:w="3655" w:type="dxa"/>
          </w:tcPr>
          <w:p w:rsidR="00D634A2" w:rsidRPr="004F7201" w:rsidRDefault="00D634A2" w:rsidP="004F72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4F7201">
              <w:rPr>
                <w:sz w:val="28"/>
                <w:szCs w:val="28"/>
              </w:rPr>
              <w:t xml:space="preserve">    Знать:</w:t>
            </w:r>
          </w:p>
          <w:p w:rsidR="00D634A2" w:rsidRPr="004F7201" w:rsidRDefault="00D634A2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цели, функции, виды и уровни общения; </w:t>
            </w:r>
          </w:p>
          <w:p w:rsidR="00D634A2" w:rsidRPr="004F7201" w:rsidRDefault="00D634A2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роли и ролевые ожидания в общении; </w:t>
            </w:r>
          </w:p>
          <w:p w:rsidR="00D634A2" w:rsidRPr="004F7201" w:rsidRDefault="00D634A2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специфику делового общения, структуру коммуникативного акта и условия установления контакта;</w:t>
            </w:r>
          </w:p>
          <w:p w:rsidR="00D634A2" w:rsidRPr="004F7201" w:rsidRDefault="00D634A2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нормы и правила профессионального поведения и этикета;</w:t>
            </w:r>
          </w:p>
          <w:p w:rsidR="00D634A2" w:rsidRPr="004F7201" w:rsidRDefault="00D634A2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механизмы взаимопонимания в общении;</w:t>
            </w:r>
          </w:p>
          <w:p w:rsidR="00D634A2" w:rsidRPr="004F7201" w:rsidRDefault="00D634A2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техники и приемы общения, правила слушания, ведения беседы, убеждения; </w:t>
            </w:r>
          </w:p>
          <w:p w:rsidR="00D634A2" w:rsidRPr="004F7201" w:rsidRDefault="00D634A2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этические принципы общения;</w:t>
            </w:r>
          </w:p>
          <w:p w:rsidR="00D634A2" w:rsidRPr="004F7201" w:rsidRDefault="00D634A2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влияние индивидуальных особенностей партнеров на процесс общения; </w:t>
            </w:r>
          </w:p>
          <w:p w:rsidR="00D634A2" w:rsidRPr="004F7201" w:rsidRDefault="00D634A2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lastRenderedPageBreak/>
              <w:t>источники, причины, виды и способы разрешения конфликтов;</w:t>
            </w:r>
          </w:p>
          <w:p w:rsidR="00D634A2" w:rsidRPr="004F7201" w:rsidRDefault="00D634A2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закономерности формирования и развития команды.</w:t>
            </w:r>
          </w:p>
        </w:tc>
      </w:tr>
    </w:tbl>
    <w:p w:rsidR="00A071A9" w:rsidRDefault="00A071A9" w:rsidP="00DC68B3">
      <w:pPr>
        <w:spacing w:line="360" w:lineRule="auto"/>
        <w:jc w:val="center"/>
        <w:rPr>
          <w:sz w:val="28"/>
          <w:szCs w:val="28"/>
        </w:rPr>
      </w:pPr>
    </w:p>
    <w:p w:rsidR="004F7201" w:rsidRPr="00351DD2" w:rsidRDefault="004F7201" w:rsidP="004F7201">
      <w:pPr>
        <w:pStyle w:val="1"/>
        <w:spacing w:before="0"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4068D9">
        <w:rPr>
          <w:rFonts w:ascii="Times New Roman" w:hAnsi="Times New Roman"/>
          <w:b w:val="0"/>
          <w:sz w:val="28"/>
          <w:szCs w:val="28"/>
        </w:rPr>
        <w:t>вопросы, задания к дифференцированному зачету</w:t>
      </w:r>
      <w:r w:rsidRPr="004F7201">
        <w:rPr>
          <w:rFonts w:ascii="Times New Roman" w:hAnsi="Times New Roman"/>
          <w:b w:val="0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критерии оценивания, представленные ниже.</w:t>
      </w:r>
    </w:p>
    <w:p w:rsidR="004F7201" w:rsidRPr="00351DD2" w:rsidRDefault="004F7201" w:rsidP="004F7201">
      <w:pPr>
        <w:spacing w:line="360" w:lineRule="auto"/>
        <w:jc w:val="both"/>
        <w:rPr>
          <w:sz w:val="28"/>
          <w:szCs w:val="28"/>
        </w:rPr>
      </w:pPr>
    </w:p>
    <w:p w:rsidR="004F7201" w:rsidRPr="004F7201" w:rsidRDefault="004F7201" w:rsidP="004F7201">
      <w:pPr>
        <w:pStyle w:val="2"/>
        <w:spacing w:before="0" w:after="0" w:line="360" w:lineRule="auto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5A2CF6">
        <w:rPr>
          <w:rFonts w:ascii="Times New Roman" w:hAnsi="Times New Roman"/>
          <w:i w:val="0"/>
        </w:rPr>
        <w:t>дифференцированного зачета</w:t>
      </w:r>
    </w:p>
    <w:p w:rsidR="004F7201" w:rsidRPr="00351DD2" w:rsidRDefault="004F7201" w:rsidP="004F7201">
      <w:pPr>
        <w:spacing w:line="360" w:lineRule="auto"/>
        <w:ind w:firstLine="708"/>
        <w:jc w:val="both"/>
        <w:rPr>
          <w:sz w:val="28"/>
          <w:szCs w:val="28"/>
        </w:rPr>
      </w:pPr>
      <w:r w:rsidRPr="00351DD2">
        <w:rPr>
          <w:b/>
          <w:sz w:val="28"/>
          <w:szCs w:val="28"/>
        </w:rPr>
        <w:t>Форма</w:t>
      </w:r>
      <w:r w:rsidR="005A2CF6">
        <w:rPr>
          <w:b/>
          <w:sz w:val="28"/>
          <w:szCs w:val="28"/>
        </w:rPr>
        <w:t xml:space="preserve"> </w:t>
      </w:r>
      <w:r w:rsidR="005A2CF6" w:rsidRPr="005A2CF6">
        <w:rPr>
          <w:b/>
          <w:sz w:val="28"/>
          <w:szCs w:val="28"/>
        </w:rPr>
        <w:t>дифференцированного зачета</w:t>
      </w:r>
      <w:r>
        <w:rPr>
          <w:b/>
          <w:sz w:val="28"/>
          <w:szCs w:val="28"/>
        </w:rPr>
        <w:t xml:space="preserve">: </w:t>
      </w:r>
      <w:r w:rsidR="005A2CF6">
        <w:rPr>
          <w:sz w:val="28"/>
          <w:szCs w:val="28"/>
        </w:rPr>
        <w:t xml:space="preserve"> устная по вопросам</w:t>
      </w:r>
      <w:r>
        <w:rPr>
          <w:sz w:val="28"/>
          <w:szCs w:val="28"/>
        </w:rPr>
        <w:t>.</w:t>
      </w:r>
    </w:p>
    <w:p w:rsidR="004F7201" w:rsidRPr="00351DD2" w:rsidRDefault="004F7201" w:rsidP="004F7201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351DD2">
        <w:rPr>
          <w:b/>
          <w:bCs/>
          <w:sz w:val="28"/>
          <w:szCs w:val="28"/>
        </w:rPr>
        <w:t>Условия выполнения задания</w:t>
      </w:r>
    </w:p>
    <w:p w:rsidR="004258AA" w:rsidRPr="004258AA" w:rsidRDefault="004F7201" w:rsidP="004258AA">
      <w:pPr>
        <w:spacing w:line="360" w:lineRule="auto"/>
        <w:jc w:val="both"/>
        <w:rPr>
          <w:sz w:val="28"/>
          <w:szCs w:val="28"/>
        </w:rPr>
      </w:pPr>
      <w:r w:rsidRPr="00351DD2">
        <w:rPr>
          <w:sz w:val="28"/>
          <w:szCs w:val="28"/>
        </w:rPr>
        <w:t>1. Место (время) выполнения задания</w:t>
      </w:r>
      <w:r>
        <w:rPr>
          <w:sz w:val="28"/>
          <w:szCs w:val="28"/>
        </w:rPr>
        <w:t>:</w:t>
      </w:r>
      <w:r w:rsidR="004258AA" w:rsidRPr="004258AA">
        <w:rPr>
          <w:sz w:val="28"/>
          <w:szCs w:val="28"/>
        </w:rPr>
        <w:t xml:space="preserve"> Кабинет обществознания; истории; основ философии; истории и основ философии; гуманитарных и социально-экономических дисциплин; гуманитарных и социальных дисциплин; психологии; социальной психологии; эстетики.</w:t>
      </w:r>
    </w:p>
    <w:p w:rsidR="004F7201" w:rsidRPr="00351DD2" w:rsidRDefault="004F7201" w:rsidP="004F7201">
      <w:pPr>
        <w:spacing w:line="360" w:lineRule="auto"/>
        <w:jc w:val="both"/>
        <w:rPr>
          <w:sz w:val="28"/>
          <w:szCs w:val="28"/>
        </w:rPr>
      </w:pPr>
      <w:r w:rsidRPr="00351DD2">
        <w:rPr>
          <w:sz w:val="28"/>
          <w:szCs w:val="28"/>
        </w:rPr>
        <w:t xml:space="preserve">2. Максимальное время выполнения задания: </w:t>
      </w:r>
      <w:r>
        <w:rPr>
          <w:sz w:val="28"/>
          <w:szCs w:val="28"/>
        </w:rPr>
        <w:t>30 мин</w:t>
      </w:r>
    </w:p>
    <w:p w:rsidR="004F7201" w:rsidRDefault="004F7201" w:rsidP="004F7201">
      <w:pPr>
        <w:spacing w:line="360" w:lineRule="auto"/>
        <w:jc w:val="both"/>
        <w:rPr>
          <w:sz w:val="28"/>
          <w:szCs w:val="28"/>
        </w:rPr>
      </w:pPr>
      <w:r w:rsidRPr="00351DD2">
        <w:rPr>
          <w:sz w:val="28"/>
          <w:szCs w:val="28"/>
        </w:rPr>
        <w:t xml:space="preserve">3. Источники информации, разрешенные к использованию на </w:t>
      </w:r>
      <w:r w:rsidR="00B10EE0">
        <w:rPr>
          <w:sz w:val="28"/>
          <w:szCs w:val="28"/>
        </w:rPr>
        <w:t>зачете</w:t>
      </w:r>
      <w:r>
        <w:rPr>
          <w:sz w:val="28"/>
          <w:szCs w:val="28"/>
        </w:rPr>
        <w:t>, оборудование</w:t>
      </w:r>
      <w:r w:rsidRPr="00A87A80">
        <w:rPr>
          <w:sz w:val="28"/>
          <w:szCs w:val="28"/>
        </w:rPr>
        <w:t>:</w:t>
      </w:r>
      <w:r w:rsidRPr="00BC595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A87A80">
        <w:rPr>
          <w:sz w:val="28"/>
          <w:szCs w:val="28"/>
        </w:rPr>
        <w:t>анцелярские принадлежности</w:t>
      </w:r>
      <w:r>
        <w:rPr>
          <w:sz w:val="28"/>
          <w:szCs w:val="28"/>
        </w:rPr>
        <w:t xml:space="preserve"> (</w:t>
      </w:r>
      <w:r w:rsidRPr="00A87A80">
        <w:rPr>
          <w:sz w:val="28"/>
          <w:szCs w:val="28"/>
        </w:rPr>
        <w:t>ручка</w:t>
      </w:r>
      <w:r>
        <w:rPr>
          <w:sz w:val="28"/>
          <w:szCs w:val="28"/>
        </w:rPr>
        <w:t>,</w:t>
      </w:r>
      <w:r w:rsidRPr="00BC5954">
        <w:rPr>
          <w:sz w:val="28"/>
          <w:szCs w:val="28"/>
        </w:rPr>
        <w:t xml:space="preserve"> </w:t>
      </w:r>
      <w:r w:rsidRPr="00A87A80">
        <w:rPr>
          <w:sz w:val="28"/>
          <w:szCs w:val="28"/>
        </w:rPr>
        <w:t>карандаши</w:t>
      </w:r>
      <w:r>
        <w:rPr>
          <w:sz w:val="28"/>
          <w:szCs w:val="28"/>
        </w:rPr>
        <w:t>)</w:t>
      </w:r>
    </w:p>
    <w:p w:rsidR="00A071A9" w:rsidRDefault="00A071A9" w:rsidP="00DC68B3">
      <w:pPr>
        <w:spacing w:line="360" w:lineRule="auto"/>
        <w:jc w:val="center"/>
        <w:rPr>
          <w:sz w:val="28"/>
          <w:szCs w:val="28"/>
        </w:rPr>
      </w:pPr>
    </w:p>
    <w:p w:rsidR="00A071A9" w:rsidRDefault="005A2CF6" w:rsidP="00DC68B3">
      <w:pPr>
        <w:spacing w:line="360" w:lineRule="auto"/>
        <w:jc w:val="center"/>
        <w:rPr>
          <w:b/>
          <w:sz w:val="28"/>
          <w:szCs w:val="28"/>
        </w:rPr>
      </w:pPr>
      <w:r w:rsidRPr="004E4B35">
        <w:rPr>
          <w:b/>
          <w:bCs/>
          <w:sz w:val="28"/>
          <w:szCs w:val="28"/>
        </w:rPr>
        <w:t>Перечень теоретических вопросов</w:t>
      </w:r>
    </w:p>
    <w:p w:rsidR="00DC68B3" w:rsidRPr="009872B0" w:rsidRDefault="00DC68B3" w:rsidP="004F7201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1.</w:t>
      </w:r>
      <w:r w:rsidRPr="009872B0">
        <w:rPr>
          <w:sz w:val="28"/>
          <w:szCs w:val="28"/>
        </w:rPr>
        <w:t xml:space="preserve"> Предмет и задачи делового общения. Понятие делового общения. 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2.</w:t>
      </w:r>
      <w:r w:rsidRPr="009872B0">
        <w:rPr>
          <w:sz w:val="28"/>
          <w:szCs w:val="28"/>
        </w:rPr>
        <w:t xml:space="preserve"> Определение общения. Формы и виды общения. Основные функции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3.</w:t>
      </w:r>
      <w:r w:rsidRPr="009872B0">
        <w:rPr>
          <w:sz w:val="28"/>
          <w:szCs w:val="28"/>
        </w:rPr>
        <w:t xml:space="preserve"> Структура и средства общения. Стили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4.</w:t>
      </w:r>
      <w:r w:rsidRPr="009872B0">
        <w:rPr>
          <w:sz w:val="28"/>
          <w:szCs w:val="28"/>
        </w:rPr>
        <w:t xml:space="preserve"> Характеристика перцептивной, коммуникативной, интерактивной сторон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5.</w:t>
      </w:r>
      <w:r w:rsidRPr="009872B0">
        <w:rPr>
          <w:sz w:val="28"/>
          <w:szCs w:val="28"/>
        </w:rPr>
        <w:t xml:space="preserve"> Коммуникативная сторона общения. Вербальные и невербальные средства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>6.</w:t>
      </w:r>
      <w:r w:rsidRPr="009872B0">
        <w:rPr>
          <w:sz w:val="28"/>
          <w:szCs w:val="28"/>
        </w:rPr>
        <w:t xml:space="preserve">  Основные элементы процесса коммуникации. Коммуникативные барьеры.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7.</w:t>
      </w:r>
      <w:r w:rsidRPr="009872B0">
        <w:rPr>
          <w:sz w:val="28"/>
          <w:szCs w:val="28"/>
        </w:rPr>
        <w:t xml:space="preserve"> Понятие социальная перцепция. Функции и механизмы социальной перцепции. Ошибки межличностного восприятия.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8.</w:t>
      </w:r>
      <w:r w:rsidRPr="009872B0">
        <w:rPr>
          <w:sz w:val="28"/>
          <w:szCs w:val="28"/>
        </w:rPr>
        <w:t xml:space="preserve"> Проблема восприятия человека человеком. Эффекты межличностного восприятия.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9.</w:t>
      </w:r>
      <w:r w:rsidRPr="009872B0">
        <w:rPr>
          <w:sz w:val="28"/>
          <w:szCs w:val="28"/>
        </w:rPr>
        <w:t xml:space="preserve"> Интерактивная сторона общения. Стратегия взаимодействия как способ объединения индивидуальных усилий людей в ходе совместной деятельности.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10.</w:t>
      </w:r>
      <w:r w:rsidRPr="009872B0">
        <w:rPr>
          <w:sz w:val="28"/>
          <w:szCs w:val="28"/>
        </w:rPr>
        <w:t xml:space="preserve"> Типы взаимодействий: кооперация и конкуренция.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11.</w:t>
      </w:r>
      <w:r w:rsidRPr="009872B0">
        <w:rPr>
          <w:sz w:val="28"/>
          <w:szCs w:val="28"/>
        </w:rPr>
        <w:t xml:space="preserve"> Типы взаимодействия по </w:t>
      </w:r>
      <w:proofErr w:type="spellStart"/>
      <w:r w:rsidRPr="009872B0">
        <w:rPr>
          <w:sz w:val="28"/>
          <w:szCs w:val="28"/>
        </w:rPr>
        <w:t>Э.Берну</w:t>
      </w:r>
      <w:proofErr w:type="spellEnd"/>
      <w:r w:rsidRPr="009872B0">
        <w:rPr>
          <w:sz w:val="28"/>
          <w:szCs w:val="28"/>
        </w:rPr>
        <w:t xml:space="preserve"> (ребенок-взрослый-родитель). Треугольник </w:t>
      </w:r>
      <w:proofErr w:type="spellStart"/>
      <w:r w:rsidRPr="009872B0">
        <w:rPr>
          <w:sz w:val="28"/>
          <w:szCs w:val="28"/>
        </w:rPr>
        <w:t>Карпмана</w:t>
      </w:r>
      <w:proofErr w:type="spellEnd"/>
      <w:r>
        <w:rPr>
          <w:sz w:val="28"/>
          <w:szCs w:val="28"/>
        </w:rPr>
        <w:t>.</w:t>
      </w:r>
      <w:r w:rsidRPr="009872B0">
        <w:rPr>
          <w:sz w:val="28"/>
          <w:szCs w:val="28"/>
        </w:rPr>
        <w:t xml:space="preserve">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12.</w:t>
      </w:r>
      <w:r w:rsidRPr="009872B0">
        <w:rPr>
          <w:sz w:val="28"/>
          <w:szCs w:val="28"/>
        </w:rPr>
        <w:t xml:space="preserve"> Основные стили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13.</w:t>
      </w:r>
      <w:r w:rsidRPr="009872B0">
        <w:rPr>
          <w:sz w:val="28"/>
          <w:szCs w:val="28"/>
        </w:rPr>
        <w:t xml:space="preserve"> Механизмы воздействия в процессе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14.</w:t>
      </w:r>
      <w:r w:rsidRPr="009872B0">
        <w:rPr>
          <w:sz w:val="28"/>
          <w:szCs w:val="28"/>
        </w:rPr>
        <w:t xml:space="preserve"> Определение делового общения. Специфика делового общения. Основные виды делового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15.</w:t>
      </w:r>
      <w:r w:rsidRPr="009872B0">
        <w:rPr>
          <w:sz w:val="28"/>
          <w:szCs w:val="28"/>
        </w:rPr>
        <w:t xml:space="preserve"> Понятие деловой беседы, ее основные функции. Классификация деловых бесед.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16.</w:t>
      </w:r>
      <w:r w:rsidRPr="009872B0">
        <w:rPr>
          <w:sz w:val="28"/>
          <w:szCs w:val="28"/>
        </w:rPr>
        <w:t xml:space="preserve"> Психологические приемы влияния на партнера. Личность и основные проблемы межличностного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17.</w:t>
      </w:r>
      <w:r w:rsidRPr="009872B0">
        <w:rPr>
          <w:sz w:val="28"/>
          <w:szCs w:val="28"/>
        </w:rPr>
        <w:t xml:space="preserve"> Поведение человека в организации и типы сотрудников.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18.</w:t>
      </w:r>
      <w:r w:rsidRPr="009872B0">
        <w:rPr>
          <w:sz w:val="28"/>
          <w:szCs w:val="28"/>
        </w:rPr>
        <w:t xml:space="preserve"> Основные характеристики коллектива, его формирования и стиля управления. Мышление руководителя и принятие решения.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19.</w:t>
      </w:r>
      <w:r w:rsidRPr="009872B0">
        <w:rPr>
          <w:sz w:val="28"/>
          <w:szCs w:val="28"/>
        </w:rPr>
        <w:t xml:space="preserve"> Способы создания благоприятного психологического климата в процессе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20.</w:t>
      </w:r>
      <w:r w:rsidRPr="009872B0">
        <w:rPr>
          <w:sz w:val="28"/>
          <w:szCs w:val="28"/>
        </w:rPr>
        <w:t xml:space="preserve"> Деловая беседа как специально организованный предметный разговор. Классификация деловых бесед.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21.</w:t>
      </w:r>
      <w:r w:rsidRPr="009872B0">
        <w:rPr>
          <w:sz w:val="28"/>
          <w:szCs w:val="28"/>
        </w:rPr>
        <w:t xml:space="preserve"> Технология кадровых бесед. Собеседование при приеме на работу. Беседа при увольнении с работы. Проблемные или дисциплинарные беседы.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>22.</w:t>
      </w:r>
      <w:r w:rsidRPr="009872B0">
        <w:rPr>
          <w:sz w:val="28"/>
          <w:szCs w:val="28"/>
        </w:rPr>
        <w:t xml:space="preserve"> Переговоры как вид делового общения. Психологические особенности деловых переговоров. Типы переговоров.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23.</w:t>
      </w:r>
      <w:r w:rsidRPr="009872B0">
        <w:rPr>
          <w:sz w:val="28"/>
          <w:szCs w:val="28"/>
        </w:rPr>
        <w:t xml:space="preserve"> Поведенческие аспекты в деловых переговорах.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24.</w:t>
      </w:r>
      <w:r w:rsidRPr="009872B0">
        <w:rPr>
          <w:sz w:val="28"/>
          <w:szCs w:val="28"/>
        </w:rPr>
        <w:t xml:space="preserve"> Общая характеристика основных этапов переговорного процесса. Тактика  и стратегия подготовки и проведения переговоров.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25.</w:t>
      </w:r>
      <w:r w:rsidRPr="009872B0">
        <w:rPr>
          <w:sz w:val="28"/>
          <w:szCs w:val="28"/>
        </w:rPr>
        <w:t xml:space="preserve"> Национальные особенности ведения переговоров.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26.</w:t>
      </w:r>
      <w:r w:rsidRPr="009872B0">
        <w:rPr>
          <w:sz w:val="28"/>
          <w:szCs w:val="28"/>
        </w:rPr>
        <w:t xml:space="preserve"> Постановка вопросов и техника ответов на них. Критика оппонентов.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27.</w:t>
      </w:r>
      <w:r w:rsidRPr="009872B0">
        <w:rPr>
          <w:sz w:val="28"/>
          <w:szCs w:val="28"/>
        </w:rPr>
        <w:t xml:space="preserve"> Умение слушать как составной компонент эффективного общения.  Понятие слушанья. Виды слушания и их характеристика.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28.</w:t>
      </w:r>
      <w:r w:rsidRPr="009872B0">
        <w:rPr>
          <w:sz w:val="28"/>
          <w:szCs w:val="28"/>
        </w:rPr>
        <w:t xml:space="preserve"> Типичные ошибки слушания.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29.</w:t>
      </w:r>
      <w:r w:rsidRPr="009872B0">
        <w:rPr>
          <w:sz w:val="28"/>
          <w:szCs w:val="28"/>
        </w:rPr>
        <w:t xml:space="preserve"> Этапы и правила эффективного слушания. Развитие умения слушать.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30.</w:t>
      </w:r>
      <w:r w:rsidRPr="009872B0">
        <w:rPr>
          <w:sz w:val="28"/>
          <w:szCs w:val="28"/>
        </w:rPr>
        <w:t xml:space="preserve"> Способы создания благоприятного психологического климата в процессе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31.</w:t>
      </w:r>
      <w:r w:rsidRPr="009872B0">
        <w:rPr>
          <w:sz w:val="28"/>
          <w:szCs w:val="28"/>
        </w:rPr>
        <w:t xml:space="preserve"> Психологические типы людей и их проявления в работе, бизнесе, общении.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32.</w:t>
      </w:r>
      <w:r w:rsidRPr="009872B0">
        <w:rPr>
          <w:sz w:val="28"/>
          <w:szCs w:val="28"/>
        </w:rPr>
        <w:t xml:space="preserve"> Типология темперамента. Характеристика </w:t>
      </w:r>
      <w:proofErr w:type="spellStart"/>
      <w:r w:rsidRPr="009872B0">
        <w:rPr>
          <w:sz w:val="28"/>
          <w:szCs w:val="28"/>
        </w:rPr>
        <w:t>психосоциотипов</w:t>
      </w:r>
      <w:proofErr w:type="spellEnd"/>
      <w:r w:rsidRPr="009872B0">
        <w:rPr>
          <w:sz w:val="28"/>
          <w:szCs w:val="28"/>
        </w:rPr>
        <w:t xml:space="preserve">. </w:t>
      </w:r>
      <w:r w:rsidRPr="009872B0">
        <w:rPr>
          <w:sz w:val="28"/>
          <w:szCs w:val="28"/>
        </w:rPr>
        <w:tab/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33.</w:t>
      </w:r>
      <w:r w:rsidRPr="009872B0">
        <w:rPr>
          <w:sz w:val="28"/>
          <w:szCs w:val="28"/>
        </w:rPr>
        <w:t xml:space="preserve"> Поведение человека в организации и типы сотрудников. Детерминация поведения.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34.</w:t>
      </w:r>
      <w:r w:rsidRPr="009872B0">
        <w:rPr>
          <w:sz w:val="28"/>
          <w:szCs w:val="28"/>
        </w:rPr>
        <w:t xml:space="preserve"> Общая характеристика основных механизмов воздействия в общении. Феномен личного влияния. Феномен обратной связи в межличностном общении.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35.</w:t>
      </w:r>
      <w:r w:rsidRPr="009872B0">
        <w:rPr>
          <w:sz w:val="28"/>
          <w:szCs w:val="28"/>
        </w:rPr>
        <w:t xml:space="preserve"> Мышление руководителя и принятие решения. Теории и типы лидерства.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36.</w:t>
      </w:r>
      <w:r w:rsidRPr="009872B0">
        <w:rPr>
          <w:sz w:val="28"/>
          <w:szCs w:val="28"/>
        </w:rPr>
        <w:t xml:space="preserve">  Общая характеристика невербальных средств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37.</w:t>
      </w:r>
      <w:r w:rsidRPr="009872B0">
        <w:rPr>
          <w:sz w:val="28"/>
          <w:szCs w:val="28"/>
        </w:rPr>
        <w:t xml:space="preserve"> </w:t>
      </w:r>
      <w:proofErr w:type="spellStart"/>
      <w:r w:rsidRPr="009872B0">
        <w:rPr>
          <w:sz w:val="28"/>
          <w:szCs w:val="28"/>
        </w:rPr>
        <w:t>Кинесические</w:t>
      </w:r>
      <w:proofErr w:type="spellEnd"/>
      <w:r w:rsidRPr="009872B0">
        <w:rPr>
          <w:sz w:val="28"/>
          <w:szCs w:val="28"/>
        </w:rPr>
        <w:t xml:space="preserve"> аспекты невербальных средств общения. Влияние организации пространства в межличностном общении.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38.</w:t>
      </w:r>
      <w:r w:rsidRPr="009872B0">
        <w:rPr>
          <w:sz w:val="28"/>
          <w:szCs w:val="28"/>
        </w:rPr>
        <w:t xml:space="preserve"> Национальные особенности невербального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39.</w:t>
      </w:r>
      <w:r w:rsidRPr="009872B0">
        <w:rPr>
          <w:sz w:val="28"/>
          <w:szCs w:val="28"/>
        </w:rPr>
        <w:t xml:space="preserve"> Акустические средства невербального общения.</w:t>
      </w:r>
      <w:r w:rsidRPr="009872B0">
        <w:rPr>
          <w:sz w:val="28"/>
          <w:szCs w:val="28"/>
        </w:rPr>
        <w:tab/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40.</w:t>
      </w:r>
      <w:r w:rsidRPr="009872B0">
        <w:rPr>
          <w:sz w:val="28"/>
          <w:szCs w:val="28"/>
        </w:rPr>
        <w:t xml:space="preserve"> Этика и этикет делового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41.</w:t>
      </w:r>
      <w:r w:rsidRPr="009872B0">
        <w:rPr>
          <w:sz w:val="28"/>
          <w:szCs w:val="28"/>
        </w:rPr>
        <w:t xml:space="preserve"> Этикет письменного делового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>42.</w:t>
      </w:r>
      <w:r w:rsidRPr="009872B0">
        <w:rPr>
          <w:sz w:val="28"/>
          <w:szCs w:val="28"/>
        </w:rPr>
        <w:t xml:space="preserve"> Этикет телефонного разговора.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43.</w:t>
      </w:r>
      <w:r w:rsidRPr="009872B0">
        <w:rPr>
          <w:sz w:val="28"/>
          <w:szCs w:val="28"/>
        </w:rPr>
        <w:t xml:space="preserve"> Понятие спора. Общая характеристика основных видов спора.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44.</w:t>
      </w:r>
      <w:r w:rsidRPr="009872B0">
        <w:rPr>
          <w:sz w:val="28"/>
          <w:szCs w:val="28"/>
        </w:rPr>
        <w:t xml:space="preserve"> Правила и принципы ведения различных видов спора.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45.</w:t>
      </w:r>
      <w:r w:rsidRPr="009872B0">
        <w:rPr>
          <w:sz w:val="28"/>
          <w:szCs w:val="28"/>
        </w:rPr>
        <w:t xml:space="preserve"> Речевые тактики общения: понимающее общение, директивное общение.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46.</w:t>
      </w:r>
      <w:r w:rsidRPr="009872B0">
        <w:rPr>
          <w:sz w:val="28"/>
          <w:szCs w:val="28"/>
        </w:rPr>
        <w:t xml:space="preserve"> Аргументация речи. Правила ведения диалога. Убеждение собеседника. Критика оппонентов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47.</w:t>
      </w:r>
      <w:r w:rsidRPr="009872B0">
        <w:rPr>
          <w:sz w:val="28"/>
          <w:szCs w:val="28"/>
        </w:rPr>
        <w:t xml:space="preserve"> Комплимент как средство повышения эффективности делового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48.</w:t>
      </w:r>
      <w:r w:rsidRPr="009872B0">
        <w:rPr>
          <w:sz w:val="28"/>
          <w:szCs w:val="28"/>
        </w:rPr>
        <w:t xml:space="preserve"> Общая характеристика различных видов манипуляций в процессе взаимодействия. Способы ухода от </w:t>
      </w:r>
      <w:proofErr w:type="spellStart"/>
      <w:r w:rsidRPr="009872B0">
        <w:rPr>
          <w:sz w:val="28"/>
          <w:szCs w:val="28"/>
        </w:rPr>
        <w:t>манипулятивного</w:t>
      </w:r>
      <w:proofErr w:type="spellEnd"/>
      <w:r w:rsidRPr="009872B0">
        <w:rPr>
          <w:sz w:val="28"/>
          <w:szCs w:val="28"/>
        </w:rPr>
        <w:t xml:space="preserve"> влияния.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49.</w:t>
      </w:r>
      <w:r w:rsidRPr="009872B0">
        <w:rPr>
          <w:sz w:val="28"/>
          <w:szCs w:val="28"/>
        </w:rPr>
        <w:t xml:space="preserve"> Эго-состояния клиента и их использование в общении.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50.</w:t>
      </w:r>
      <w:r w:rsidRPr="009872B0">
        <w:rPr>
          <w:sz w:val="28"/>
          <w:szCs w:val="28"/>
        </w:rPr>
        <w:t xml:space="preserve"> Понятие конфликта Виды, структура конфликта.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 xml:space="preserve">51. </w:t>
      </w:r>
      <w:r w:rsidRPr="009872B0">
        <w:rPr>
          <w:sz w:val="28"/>
          <w:szCs w:val="28"/>
        </w:rPr>
        <w:t>Стадии протекания конфликтов. Общение в конфликте.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52.</w:t>
      </w:r>
      <w:r w:rsidRPr="009872B0">
        <w:rPr>
          <w:sz w:val="28"/>
          <w:szCs w:val="28"/>
        </w:rPr>
        <w:t xml:space="preserve"> Стратегия поведения в конфликтной ситуации.</w:t>
      </w:r>
      <w:r w:rsidRPr="009872B0">
        <w:rPr>
          <w:sz w:val="28"/>
          <w:szCs w:val="28"/>
        </w:rPr>
        <w:tab/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53.</w:t>
      </w:r>
      <w:r w:rsidRPr="009872B0">
        <w:rPr>
          <w:sz w:val="28"/>
          <w:szCs w:val="28"/>
        </w:rPr>
        <w:t xml:space="preserve"> Управление конфликтом. Регуляция эмоционального состояния.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54.</w:t>
      </w:r>
      <w:r w:rsidRPr="009872B0">
        <w:rPr>
          <w:sz w:val="28"/>
          <w:szCs w:val="28"/>
        </w:rPr>
        <w:t xml:space="preserve"> Понятие имиджа. Основные компоненты имиджа. Индивидуальный имидж.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55.</w:t>
      </w:r>
      <w:r w:rsidRPr="009872B0">
        <w:rPr>
          <w:sz w:val="28"/>
          <w:szCs w:val="28"/>
        </w:rPr>
        <w:t xml:space="preserve"> Технологии построения имиджа. Внешнее впечатление.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56.</w:t>
      </w:r>
      <w:r w:rsidRPr="009872B0">
        <w:rPr>
          <w:sz w:val="28"/>
          <w:szCs w:val="28"/>
        </w:rPr>
        <w:t xml:space="preserve"> Каковы основные причины возникновения конфликтов в процессе коммуникации.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57.</w:t>
      </w:r>
      <w:r w:rsidRPr="009872B0">
        <w:rPr>
          <w:sz w:val="28"/>
          <w:szCs w:val="28"/>
        </w:rPr>
        <w:t xml:space="preserve"> Перечислите основные требования, предъявляемые к поведению делового человека в конфликтной ситуации.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58.</w:t>
      </w:r>
      <w:r w:rsidRPr="009872B0">
        <w:rPr>
          <w:sz w:val="28"/>
          <w:szCs w:val="28"/>
        </w:rPr>
        <w:t xml:space="preserve"> Понятие имиджа. Функции имиджа. Основные компоненты имиджа.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59.</w:t>
      </w:r>
      <w:r w:rsidRPr="009872B0">
        <w:rPr>
          <w:sz w:val="28"/>
          <w:szCs w:val="28"/>
        </w:rPr>
        <w:t xml:space="preserve"> Индивидуальный имидж. Технологии построения имиджа. Внешнее впечатление.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60.</w:t>
      </w:r>
      <w:r w:rsidRPr="009872B0">
        <w:rPr>
          <w:sz w:val="28"/>
          <w:szCs w:val="28"/>
        </w:rPr>
        <w:t xml:space="preserve"> Корпоративный имидж. Благоприятный и нейтральный имидж фирмы.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61.</w:t>
      </w:r>
      <w:r w:rsidRPr="009872B0">
        <w:rPr>
          <w:sz w:val="28"/>
          <w:szCs w:val="28"/>
        </w:rPr>
        <w:t xml:space="preserve"> Требования к одежде и внешнему виду делового человека.</w:t>
      </w:r>
    </w:p>
    <w:p w:rsidR="00493A31" w:rsidRDefault="00DC68B3" w:rsidP="00493A31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62.</w:t>
      </w:r>
      <w:r w:rsidRPr="009872B0">
        <w:rPr>
          <w:sz w:val="28"/>
          <w:szCs w:val="28"/>
        </w:rPr>
        <w:t xml:space="preserve">  Речевой имидж делового человека.</w:t>
      </w:r>
      <w:r w:rsidR="00493A31">
        <w:rPr>
          <w:sz w:val="28"/>
          <w:szCs w:val="28"/>
        </w:rPr>
        <w:br w:type="page"/>
      </w:r>
    </w:p>
    <w:p w:rsidR="00DC68B3" w:rsidRPr="00DC68B3" w:rsidRDefault="00A776CA" w:rsidP="00DC68B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Задания к промежуточной аттестации</w:t>
      </w:r>
      <w:r w:rsidR="004F7201">
        <w:rPr>
          <w:b/>
          <w:sz w:val="28"/>
          <w:szCs w:val="28"/>
        </w:rPr>
        <w:t>:</w:t>
      </w:r>
    </w:p>
    <w:p w:rsidR="00DC68B3" w:rsidRPr="00DC68B3" w:rsidRDefault="00DC68B3" w:rsidP="00191616">
      <w:pPr>
        <w:spacing w:line="360" w:lineRule="auto"/>
        <w:ind w:firstLine="708"/>
        <w:rPr>
          <w:b/>
          <w:sz w:val="28"/>
          <w:szCs w:val="28"/>
        </w:rPr>
      </w:pPr>
      <w:r w:rsidRPr="00DC68B3">
        <w:rPr>
          <w:b/>
          <w:sz w:val="28"/>
          <w:szCs w:val="28"/>
        </w:rPr>
        <w:t>Задание 1.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1. </w:t>
      </w:r>
      <w:r w:rsidRPr="00DC68B3">
        <w:rPr>
          <w:sz w:val="28"/>
          <w:szCs w:val="28"/>
        </w:rPr>
        <w:t>Проанализируйте ситуацию</w:t>
      </w:r>
      <w:r>
        <w:rPr>
          <w:sz w:val="28"/>
          <w:szCs w:val="28"/>
        </w:rPr>
        <w:t xml:space="preserve">. Разговор в офисе. 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 xml:space="preserve">Клиент: 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143B9">
        <w:rPr>
          <w:sz w:val="28"/>
          <w:szCs w:val="28"/>
        </w:rPr>
        <w:t xml:space="preserve">Приличный у вас интерьер. Я смотрю, вы тут неплохо устроились! (Удобно садится в мягкое кресло) 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 xml:space="preserve">Менеджер: 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143B9">
        <w:rPr>
          <w:sz w:val="28"/>
          <w:szCs w:val="28"/>
        </w:rPr>
        <w:t xml:space="preserve">Как вы видите – стараемся произвести хорошее впечатление на клиентов. Может быть </w:t>
      </w:r>
      <w:r>
        <w:rPr>
          <w:sz w:val="28"/>
          <w:szCs w:val="28"/>
        </w:rPr>
        <w:t>–</w:t>
      </w:r>
      <w:r w:rsidRPr="00E143B9">
        <w:rPr>
          <w:sz w:val="28"/>
          <w:szCs w:val="28"/>
        </w:rPr>
        <w:t xml:space="preserve"> «по кофейку»? </w:t>
      </w:r>
    </w:p>
    <w:p w:rsidR="00DC68B3" w:rsidRPr="00E143B9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>Вопрос:</w:t>
      </w:r>
      <w:r>
        <w:rPr>
          <w:sz w:val="28"/>
          <w:szCs w:val="28"/>
        </w:rPr>
        <w:t xml:space="preserve"> я</w:t>
      </w:r>
      <w:r w:rsidRPr="00E143B9">
        <w:rPr>
          <w:sz w:val="28"/>
          <w:szCs w:val="28"/>
        </w:rPr>
        <w:t>вляется ли предложение менеджера уместным? Что вы можете сказать о манере этого предложения?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E143B9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DC68B3">
        <w:rPr>
          <w:sz w:val="28"/>
          <w:szCs w:val="28"/>
        </w:rPr>
        <w:t>Проанализируйте ситуацию.</w:t>
      </w:r>
      <w:r>
        <w:rPr>
          <w:sz w:val="28"/>
          <w:szCs w:val="28"/>
        </w:rPr>
        <w:t xml:space="preserve"> Вам  предоставлена  возможность выбрать себе заместителя. Имеется несколько кандидатур. Какие профессиональные и личностные качества, прежде всего Вы примите во внимание? </w:t>
      </w:r>
    </w:p>
    <w:p w:rsidR="00DC68B3" w:rsidRPr="000A0AF0" w:rsidRDefault="000A0AF0" w:rsidP="000A0AF0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</w:t>
      </w:r>
      <w:r w:rsidRPr="00DC68B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DC68B3">
        <w:rPr>
          <w:sz w:val="28"/>
          <w:szCs w:val="28"/>
        </w:rPr>
        <w:t>Подготов</w:t>
      </w:r>
      <w:r w:rsidR="00DC68B3" w:rsidRPr="0072482A">
        <w:rPr>
          <w:sz w:val="28"/>
          <w:szCs w:val="28"/>
        </w:rPr>
        <w:t>ь</w:t>
      </w:r>
      <w:r w:rsidR="00DC68B3">
        <w:rPr>
          <w:sz w:val="28"/>
          <w:szCs w:val="28"/>
        </w:rPr>
        <w:t>те</w:t>
      </w:r>
      <w:r w:rsidR="00DC68B3" w:rsidRPr="0072482A">
        <w:rPr>
          <w:sz w:val="28"/>
          <w:szCs w:val="28"/>
        </w:rPr>
        <w:t xml:space="preserve"> рекламное сообщение</w:t>
      </w:r>
      <w:r w:rsidR="00DC68B3">
        <w:rPr>
          <w:sz w:val="28"/>
          <w:szCs w:val="28"/>
        </w:rPr>
        <w:t xml:space="preserve"> на тему  «Что такое деловое общение и его роль в современном бизнесе?</w:t>
      </w:r>
      <w:r w:rsidR="00DC68B3" w:rsidRPr="0072482A">
        <w:rPr>
          <w:sz w:val="28"/>
          <w:szCs w:val="28"/>
        </w:rPr>
        <w:t xml:space="preserve">». Анализ образцов различного типа реклам осуществляется по следующим критериям: 1) максимум информации и целенаправленности при минимуме слов; 2) доказательность и доходчивость; 3) </w:t>
      </w:r>
      <w:r w:rsidR="00DC68B3" w:rsidRPr="00E11436">
        <w:rPr>
          <w:color w:val="000000"/>
          <w:sz w:val="28"/>
          <w:szCs w:val="28"/>
        </w:rPr>
        <w:t>краткость и лаконичность; 4) зрелищность, оригинальность и неповторимость в деталях.</w:t>
      </w:r>
    </w:p>
    <w:p w:rsidR="00DC68B3" w:rsidRPr="000A0AF0" w:rsidRDefault="00DC68B3" w:rsidP="000A0AF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C68B3">
        <w:rPr>
          <w:b/>
          <w:color w:val="000000"/>
          <w:sz w:val="28"/>
          <w:szCs w:val="28"/>
        </w:rPr>
        <w:t>Задание</w:t>
      </w:r>
      <w:r w:rsidR="000A0AF0">
        <w:rPr>
          <w:b/>
          <w:color w:val="000000"/>
          <w:sz w:val="28"/>
          <w:szCs w:val="28"/>
        </w:rPr>
        <w:t xml:space="preserve"> 3. </w:t>
      </w:r>
      <w:r w:rsidRPr="001E66ED">
        <w:rPr>
          <w:color w:val="000000"/>
          <w:sz w:val="28"/>
          <w:szCs w:val="28"/>
        </w:rPr>
        <w:t xml:space="preserve">Определите виды общения, </w:t>
      </w:r>
      <w:proofErr w:type="spellStart"/>
      <w:r w:rsidRPr="001E66ED">
        <w:rPr>
          <w:color w:val="000000"/>
          <w:sz w:val="28"/>
          <w:szCs w:val="28"/>
        </w:rPr>
        <w:t>актуализирующиеся</w:t>
      </w:r>
      <w:proofErr w:type="spellEnd"/>
      <w:r w:rsidRPr="001E66ED">
        <w:rPr>
          <w:color w:val="000000"/>
          <w:sz w:val="28"/>
          <w:szCs w:val="28"/>
        </w:rPr>
        <w:t xml:space="preserve"> в следующих ситуа</w:t>
      </w:r>
      <w:r>
        <w:rPr>
          <w:color w:val="000000"/>
          <w:sz w:val="28"/>
          <w:szCs w:val="28"/>
        </w:rPr>
        <w:t>циях: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а) Оказавшись в скучной компании, парень рассказывает веселые истории и анекдоты.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б) Не застав друга дома, мальчик оставляет ему у соседей записку с просьбой позвонить.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в) Заметив знакомую, идущую по другую сторону дороги, девушка приветливо улыбнулась ей и помахала рукой.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lastRenderedPageBreak/>
        <w:t>г) Подойдя к автобусной остановке, мужчина поинтересовался у окружающих, давно ли прошла «шестерка».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д) Мэр города обращается по радио к горожанам с призывом принять активное участие в субботнике.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1E66ED">
        <w:rPr>
          <w:color w:val="000000"/>
          <w:sz w:val="28"/>
          <w:szCs w:val="28"/>
        </w:rPr>
        <w:t>е</w:t>
      </w:r>
      <w:r w:rsidRPr="00450551">
        <w:rPr>
          <w:color w:val="000000"/>
          <w:spacing w:val="-2"/>
          <w:sz w:val="28"/>
          <w:szCs w:val="28"/>
        </w:rPr>
        <w:t>) Просматривая образцы обоев, супруги рассуждают, какие из них лучше подойдут для детской комнаты.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ж) Ребенок после прогулки просит у мамы бутерброд.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з) Отец рассказывает сыну, как из бумаги можно сделать самолетик.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и) Продавец ручных пылесосов, привлекая внимание потенциальных покупателей, демонстрирует достоинства товара и сообщает, что цена на следующую партию будет уже выше.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к) Поздно вечером мама говорит сыну, что пора выключать телевизор и ложиться спать, иначе утром будет трудно вставать в школу.</w:t>
      </w:r>
    </w:p>
    <w:p w:rsidR="00DC68B3" w:rsidRPr="00450551" w:rsidRDefault="000A0AF0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Задание 4</w:t>
      </w:r>
      <w:r w:rsidR="00DC68B3" w:rsidRPr="000A0AF0">
        <w:rPr>
          <w:b/>
          <w:color w:val="000000"/>
          <w:spacing w:val="-2"/>
          <w:sz w:val="28"/>
          <w:szCs w:val="28"/>
        </w:rPr>
        <w:t>.</w:t>
      </w:r>
      <w:r w:rsidR="00DC68B3" w:rsidRPr="00450551">
        <w:rPr>
          <w:color w:val="000000"/>
          <w:spacing w:val="-2"/>
          <w:sz w:val="28"/>
          <w:szCs w:val="28"/>
        </w:rPr>
        <w:t xml:space="preserve"> Прочтите приведенные ниже зарисовки. Воспользуйтесь вашими знаниями о невербальной коммуникации и расшифруйте, что хотел сказать своим поступком каждый из персонажей.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а) Даша собрала свои длинные светлые волосы в тугой узел на затылке, надела одолженный у матери строгий костюм в тонкую полоску и черные классические туфли, сложила папки с документами в портфель и отправилась на собеседование.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б) После семейной ссоры Эдуард нарисовал портрет жены в черных и серых тонах. Рисунок он повесил на зеркало перед ее туалетным столиком.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в) Начальник похвалил Галю за хорошую работу и потрепал по плечу. Девушка поспешно отстранилась.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г) Таня оглядела переполненный людьми пляж и расстелила свое полотенце в метре от симпатичного молодого человека.</w:t>
      </w:r>
    </w:p>
    <w:p w:rsidR="00DC68B3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д) Во время объяснения новой темы двое учеников с азартом играют в «Морской бой». Учитель, заметив это, делает паузу в своем рассказе и пристально смотрит на ребят.</w:t>
      </w:r>
    </w:p>
    <w:p w:rsidR="00DC68B3" w:rsidRPr="00DC68B3" w:rsidRDefault="000A0AF0" w:rsidP="00DC68B3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Задание 5</w:t>
      </w:r>
      <w:r w:rsidR="00DC68B3" w:rsidRPr="00DC68B3">
        <w:rPr>
          <w:rFonts w:eastAsia="Calibri"/>
          <w:b/>
          <w:sz w:val="28"/>
          <w:szCs w:val="28"/>
        </w:rPr>
        <w:t xml:space="preserve">. </w:t>
      </w:r>
    </w:p>
    <w:p w:rsidR="00DC68B3" w:rsidRDefault="000A0AF0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5</w:t>
      </w:r>
      <w:r w:rsidR="00DC68B3">
        <w:rPr>
          <w:b/>
          <w:bCs/>
          <w:color w:val="000000" w:themeColor="text1"/>
          <w:sz w:val="28"/>
          <w:szCs w:val="28"/>
        </w:rPr>
        <w:t>.</w:t>
      </w:r>
      <w:r w:rsidR="00DC68B3" w:rsidRPr="00BD792D">
        <w:rPr>
          <w:b/>
          <w:sz w:val="28"/>
          <w:szCs w:val="28"/>
        </w:rPr>
        <w:t>1.</w:t>
      </w:r>
      <w:r w:rsidR="00DC68B3" w:rsidRPr="007F6247">
        <w:rPr>
          <w:sz w:val="28"/>
          <w:szCs w:val="28"/>
        </w:rPr>
        <w:t xml:space="preserve"> </w:t>
      </w:r>
      <w:r w:rsidR="00DC68B3" w:rsidRPr="00DC68B3">
        <w:rPr>
          <w:sz w:val="28"/>
          <w:szCs w:val="28"/>
        </w:rPr>
        <w:t>Проанализируйте ситуацию.</w:t>
      </w:r>
      <w:r w:rsidR="00DC68B3">
        <w:rPr>
          <w:sz w:val="28"/>
          <w:szCs w:val="28"/>
        </w:rPr>
        <w:t xml:space="preserve"> </w:t>
      </w:r>
      <w:r w:rsidR="00DC68B3" w:rsidRPr="007F6247">
        <w:rPr>
          <w:sz w:val="28"/>
          <w:szCs w:val="28"/>
        </w:rPr>
        <w:t>Вы поздно закончили накануне свою работу, устали и не под</w:t>
      </w:r>
      <w:r w:rsidR="00DC68B3" w:rsidRPr="007F6247">
        <w:rPr>
          <w:sz w:val="28"/>
          <w:szCs w:val="28"/>
        </w:rPr>
        <w:softHyphen/>
        <w:t>готовили, как обычно, план выступления. До начала выступле</w:t>
      </w:r>
      <w:r w:rsidR="00DC68B3" w:rsidRPr="007F6247">
        <w:rPr>
          <w:sz w:val="28"/>
          <w:szCs w:val="28"/>
        </w:rPr>
        <w:softHyphen/>
        <w:t>ния осталось около 10 минут. Вы неплохо знаете тему, но боитесь того, что на качестве выступления может сказаться усталость. Как вы поступите?</w:t>
      </w:r>
    </w:p>
    <w:p w:rsidR="00DC68B3" w:rsidRDefault="000A0AF0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DC68B3">
        <w:rPr>
          <w:b/>
          <w:sz w:val="28"/>
          <w:szCs w:val="28"/>
        </w:rPr>
        <w:t>.</w:t>
      </w:r>
      <w:r w:rsidR="00DC68B3" w:rsidRPr="00BD792D">
        <w:rPr>
          <w:b/>
          <w:sz w:val="28"/>
          <w:szCs w:val="28"/>
        </w:rPr>
        <w:t>2.</w:t>
      </w:r>
      <w:r w:rsidR="00DC68B3" w:rsidRPr="007F6247">
        <w:rPr>
          <w:sz w:val="28"/>
          <w:szCs w:val="28"/>
        </w:rPr>
        <w:t xml:space="preserve"> </w:t>
      </w:r>
      <w:r w:rsidR="00DC68B3" w:rsidRPr="00DC68B3">
        <w:rPr>
          <w:sz w:val="28"/>
          <w:szCs w:val="28"/>
        </w:rPr>
        <w:t>Проанализируйте ситуацию.</w:t>
      </w:r>
      <w:r w:rsidR="00DC68B3">
        <w:rPr>
          <w:sz w:val="28"/>
          <w:szCs w:val="28"/>
        </w:rPr>
        <w:t xml:space="preserve"> </w:t>
      </w:r>
      <w:r w:rsidR="00DC68B3" w:rsidRPr="007F6247">
        <w:rPr>
          <w:sz w:val="28"/>
          <w:szCs w:val="28"/>
        </w:rPr>
        <w:t>Вы должны выступить с докладом о проделанной работе перед коллегами на предприятии. Вы знаете, что выступаете в числе последних и что многие из присутствующих приблизительно зна</w:t>
      </w:r>
      <w:r w:rsidR="00DC68B3" w:rsidRPr="007F6247">
        <w:rPr>
          <w:sz w:val="28"/>
          <w:szCs w:val="28"/>
        </w:rPr>
        <w:softHyphen/>
        <w:t>комы с тем, о чем вы будете говорить. Поэтому велика вероят</w:t>
      </w:r>
      <w:r w:rsidR="00DC68B3" w:rsidRPr="007F6247">
        <w:rPr>
          <w:sz w:val="28"/>
          <w:szCs w:val="28"/>
        </w:rPr>
        <w:softHyphen/>
        <w:t>ность, что будут слушать вас невнимательно, вести посторонние разговоры и т.д. Что вы предпримете для того, чтобы завоевать внимание аудитории и ваше выступление всем понравилось?</w:t>
      </w:r>
    </w:p>
    <w:p w:rsidR="00DC68B3" w:rsidRDefault="000A0AF0" w:rsidP="000A0AF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C68B3">
        <w:rPr>
          <w:b/>
          <w:sz w:val="28"/>
          <w:szCs w:val="28"/>
        </w:rPr>
        <w:t>.</w:t>
      </w:r>
      <w:r w:rsidR="00DC68B3" w:rsidRPr="00BD792D">
        <w:rPr>
          <w:b/>
          <w:sz w:val="28"/>
          <w:szCs w:val="28"/>
        </w:rPr>
        <w:t>3.</w:t>
      </w:r>
      <w:r w:rsidR="00DC68B3" w:rsidRPr="007F6247">
        <w:rPr>
          <w:sz w:val="28"/>
          <w:szCs w:val="28"/>
        </w:rPr>
        <w:t xml:space="preserve"> </w:t>
      </w:r>
      <w:r w:rsidR="00DC68B3" w:rsidRPr="00DC68B3">
        <w:rPr>
          <w:sz w:val="28"/>
          <w:szCs w:val="28"/>
        </w:rPr>
        <w:t>Проанализируйте ситуацию.</w:t>
      </w:r>
      <w:r w:rsidR="00DC68B3">
        <w:rPr>
          <w:sz w:val="28"/>
          <w:szCs w:val="28"/>
        </w:rPr>
        <w:t xml:space="preserve"> </w:t>
      </w:r>
      <w:r w:rsidR="00DC68B3" w:rsidRPr="007F6247">
        <w:rPr>
          <w:sz w:val="28"/>
          <w:szCs w:val="28"/>
        </w:rPr>
        <w:t>На одном из рабочих собраний вы говорите о проблеме реконструкции вашего предприятия. У вас довольно хорошие предложения по этому вопросу, но в зале сидят несколько ваших противников, которые не хотят, чтобы ваши предложения были приняты руководством. Они задают вам каверзные вопросы, делают едкие замечания, резкие выпады против вас лично и про</w:t>
      </w:r>
      <w:r w:rsidR="00DC68B3" w:rsidRPr="007F6247">
        <w:rPr>
          <w:sz w:val="28"/>
          <w:szCs w:val="28"/>
        </w:rPr>
        <w:softHyphen/>
        <w:t>тив ваших предложений. После очередного такого замечания вы говори</w:t>
      </w:r>
      <w:r w:rsidR="00DC68B3">
        <w:rPr>
          <w:sz w:val="28"/>
          <w:szCs w:val="28"/>
        </w:rPr>
        <w:t>те.</w:t>
      </w:r>
      <w:r w:rsidR="00DC68B3" w:rsidRPr="007F6247">
        <w:rPr>
          <w:sz w:val="28"/>
          <w:szCs w:val="28"/>
        </w:rPr>
        <w:t>..</w:t>
      </w:r>
    </w:p>
    <w:p w:rsidR="00DC68B3" w:rsidRPr="000A0AF0" w:rsidRDefault="00DC68B3" w:rsidP="000A0AF0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 w:rsidR="000A0AF0">
        <w:rPr>
          <w:b/>
          <w:bCs/>
          <w:color w:val="000000" w:themeColor="text1"/>
          <w:sz w:val="28"/>
          <w:szCs w:val="28"/>
        </w:rPr>
        <w:t>6</w:t>
      </w:r>
      <w:r w:rsidRPr="00101F77">
        <w:rPr>
          <w:b/>
          <w:bCs/>
          <w:color w:val="000000" w:themeColor="text1"/>
          <w:sz w:val="28"/>
          <w:szCs w:val="28"/>
        </w:rPr>
        <w:t xml:space="preserve">. </w:t>
      </w:r>
      <w:r w:rsidR="000A0AF0">
        <w:rPr>
          <w:b/>
          <w:bCs/>
          <w:color w:val="000000" w:themeColor="text1"/>
          <w:sz w:val="28"/>
          <w:szCs w:val="28"/>
        </w:rPr>
        <w:t xml:space="preserve"> </w:t>
      </w:r>
      <w:r w:rsidRPr="008647A4">
        <w:rPr>
          <w:sz w:val="28"/>
          <w:szCs w:val="28"/>
        </w:rPr>
        <w:t xml:space="preserve">Проанализируйте </w:t>
      </w:r>
      <w:proofErr w:type="gramStart"/>
      <w:r w:rsidRPr="008647A4">
        <w:rPr>
          <w:sz w:val="28"/>
          <w:szCs w:val="28"/>
        </w:rPr>
        <w:t>отрывки</w:t>
      </w:r>
      <w:proofErr w:type="gramEnd"/>
      <w:r w:rsidRPr="008647A4">
        <w:rPr>
          <w:sz w:val="28"/>
          <w:szCs w:val="28"/>
        </w:rPr>
        <w:t xml:space="preserve"> представленные ниже, определите типовую схему перцепции, систематические ошибки социального восприятия. «Удивительное дело, какая полная бывает иллюзия того, что красота есть добро Красивая женщина говорит глупости, ты слушаешь и не слышишь глупости, а слышишь умное Она говорит, делает гадости, а ты видишь что- то </w:t>
      </w:r>
      <w:proofErr w:type="gramStart"/>
      <w:r w:rsidRPr="008647A4">
        <w:rPr>
          <w:sz w:val="28"/>
          <w:szCs w:val="28"/>
        </w:rPr>
        <w:t>милое</w:t>
      </w:r>
      <w:proofErr w:type="gramEnd"/>
      <w:r w:rsidRPr="008647A4">
        <w:rPr>
          <w:sz w:val="28"/>
          <w:szCs w:val="28"/>
        </w:rPr>
        <w:t xml:space="preserve"> Когда же она не говорит ни глупостей, ни гадостей, а красива, то сейчас уверяешься, что она чудо как умна и нравственна» (Л.Н Толстой. «</w:t>
      </w:r>
      <w:proofErr w:type="spellStart"/>
      <w:r w:rsidRPr="008647A4">
        <w:rPr>
          <w:sz w:val="28"/>
          <w:szCs w:val="28"/>
        </w:rPr>
        <w:t>Крейцерова</w:t>
      </w:r>
      <w:proofErr w:type="spellEnd"/>
      <w:r w:rsidRPr="008647A4">
        <w:rPr>
          <w:sz w:val="28"/>
          <w:szCs w:val="28"/>
        </w:rPr>
        <w:t xml:space="preserve"> соната»). «Красота производит совершенные чудеса. Все душевные недостатки в красавице вместо того, чтобы произвести отвращение, становятся как-то необыкновенно привлекательны» (</w:t>
      </w:r>
      <w:proofErr w:type="spellStart"/>
      <w:r w:rsidRPr="008647A4">
        <w:rPr>
          <w:sz w:val="28"/>
          <w:szCs w:val="28"/>
        </w:rPr>
        <w:t>Н.В.Гоголь</w:t>
      </w:r>
      <w:proofErr w:type="spellEnd"/>
      <w:r w:rsidRPr="008647A4">
        <w:rPr>
          <w:sz w:val="28"/>
          <w:szCs w:val="28"/>
        </w:rPr>
        <w:t xml:space="preserve">. «Невский проспект»). «На нем был черный фрак, побелевший уже по швам, </w:t>
      </w:r>
      <w:r w:rsidRPr="008647A4">
        <w:rPr>
          <w:sz w:val="28"/>
          <w:szCs w:val="28"/>
        </w:rPr>
        <w:lastRenderedPageBreak/>
        <w:t xml:space="preserve">панталоны летние... под истертым черным галстуком на желтоватой манишке блестел фальшивый алмаз, шершавая шляпа, казалось, видела и вёдро и ненастье. </w:t>
      </w:r>
      <w:proofErr w:type="spellStart"/>
      <w:r w:rsidRPr="008647A4">
        <w:rPr>
          <w:sz w:val="28"/>
          <w:szCs w:val="28"/>
        </w:rPr>
        <w:t>Встретясь</w:t>
      </w:r>
      <w:proofErr w:type="spellEnd"/>
      <w:r w:rsidRPr="008647A4">
        <w:rPr>
          <w:sz w:val="28"/>
          <w:szCs w:val="28"/>
        </w:rPr>
        <w:t xml:space="preserve"> с этим человеком в лесу, вы приняли бы его за разбойника; в обществе _ за политического заговорщика; в передней – за шарлатана, торгующего эликсирами или мышьяком» (</w:t>
      </w:r>
      <w:proofErr w:type="spellStart"/>
      <w:r w:rsidRPr="008647A4">
        <w:rPr>
          <w:sz w:val="28"/>
          <w:szCs w:val="28"/>
        </w:rPr>
        <w:t>А.С.Пушкин</w:t>
      </w:r>
      <w:proofErr w:type="spellEnd"/>
      <w:r w:rsidRPr="008647A4">
        <w:rPr>
          <w:sz w:val="28"/>
          <w:szCs w:val="28"/>
        </w:rPr>
        <w:t>. «Египетские ночи»). «Что приличествует Юпитеру, то не приличествует быку» (гласит древняя поговорка). Задание 15. Проанализируйте текст и сформулируйте свои представления о роли «</w:t>
      </w:r>
      <w:proofErr w:type="spellStart"/>
      <w:r w:rsidRPr="008647A4">
        <w:rPr>
          <w:sz w:val="28"/>
          <w:szCs w:val="28"/>
        </w:rPr>
        <w:t>цветопсихологии</w:t>
      </w:r>
      <w:proofErr w:type="spellEnd"/>
      <w:r w:rsidRPr="008647A4">
        <w:rPr>
          <w:sz w:val="28"/>
          <w:szCs w:val="28"/>
        </w:rPr>
        <w:t xml:space="preserve">» в социальной перцепции. - Люди излучают разнообразные сигналы, – объяснил Хаит. – Я настроен на них и улавливаю. Я могу сказать очень многое о человеке по сигналам, которые он или она излучает. - А я излучаю сигналы, Эл? - Да, сэр. Все их излучают. - Какие сигналы я излучаю? Лицо Ханта было очень серьезным, когда он ответил: -Бледно-красные. - Что? - Марине выглядел озадаченным. - Я улавливаю сигналы в виде цвета. Может быть, вам покажется это странным, но я не уникален. Некоторые из нас могут ощущать цвета, излучаемые другими людьми. Это именно те сигналы, о которых я говорю. Сигналы, которые излучаете вы, я воспринимаю как бледно-красные. Что- то теплое, но в то же время агрессивное. Как сигнал предупреждения. Он притягивает тебя, но свидетельствует о какой-то опасности... Марино остановил пленку и язвительно мне улыбнулся. - Ну, разве этот парень не псих? – спросил он. - На самом деле мне кажется, что он довольно проницателен, – сказала я. – Ты действительно какой-то теплый, агрессивный и опасный. - Черт побери, док. У парня просто не все дома. Послушать его, так получится, что все чертово население – ходячая радуга. - Есть некоторые психологические подтверждения тому, что он говорит, – ответила я сухо. – Различные эмоции ассоциируются с цветами. Это является основанием для подбора цветовой гаммы в общественных местах, в комнатах гостиниц, институтах. Голубой, например, ассоциируется с депрессией. В психиатрических клиниках ты найдешь много комнат, оформленных в голубых тонах. Красный – цвет агрессии, гнева, ярости. Черный – болезненный, зловещий и так далее. </w:t>
      </w:r>
      <w:r w:rsidRPr="008647A4">
        <w:rPr>
          <w:sz w:val="28"/>
          <w:szCs w:val="28"/>
        </w:rPr>
        <w:lastRenderedPageBreak/>
        <w:t xml:space="preserve">Насколько я помню, ты рассказывал мне, что у Ханта степень магистра психологии. Марино </w:t>
      </w:r>
      <w:proofErr w:type="spellStart"/>
      <w:r w:rsidRPr="008647A4">
        <w:rPr>
          <w:sz w:val="28"/>
          <w:szCs w:val="28"/>
        </w:rPr>
        <w:t>раздосадованно</w:t>
      </w:r>
      <w:proofErr w:type="spellEnd"/>
      <w:r w:rsidRPr="008647A4">
        <w:rPr>
          <w:sz w:val="28"/>
          <w:szCs w:val="28"/>
        </w:rPr>
        <w:t xml:space="preserve"> вновь запустил пленку. - ...Полагаю, это может быть связано с вашей профессией. Вы детектив, – говорил Хант. – В данный момент вы хотите со мной сотрудничать, но в то же время вы мне не доверяете и можете быть для меня опасным, если мне есть что скрывать. Это предупреждающая часть светло-красного, которую я чувствую. Теплая часть – это то, что исходит от вашей личности. Вы хотите, чтобы люди были расположены к вам. Может быть, вы хотите быть расположенным к ним. Вы ведете себя жестко, но при этом хотите нравиться людям... - Ну, хорошо, – прервал Марино, – что вы скажете по поводу </w:t>
      </w:r>
      <w:proofErr w:type="spellStart"/>
      <w:r w:rsidRPr="008647A4">
        <w:rPr>
          <w:sz w:val="28"/>
          <w:szCs w:val="28"/>
        </w:rPr>
        <w:t>Берил</w:t>
      </w:r>
      <w:proofErr w:type="spellEnd"/>
      <w:r w:rsidRPr="008647A4">
        <w:rPr>
          <w:sz w:val="28"/>
          <w:szCs w:val="28"/>
        </w:rPr>
        <w:t xml:space="preserve"> </w:t>
      </w:r>
      <w:proofErr w:type="spellStart"/>
      <w:r w:rsidRPr="008647A4">
        <w:rPr>
          <w:sz w:val="28"/>
          <w:szCs w:val="28"/>
        </w:rPr>
        <w:t>Медисон</w:t>
      </w:r>
      <w:proofErr w:type="spellEnd"/>
      <w:r w:rsidRPr="008647A4">
        <w:rPr>
          <w:sz w:val="28"/>
          <w:szCs w:val="28"/>
        </w:rPr>
        <w:t xml:space="preserve">? О ее цветах? Вы их улавливали? - О да. Это как раз то, что сразу поразило меня в ней. Она была особенной, действительно особенной. ...Очень отчужденная, – ответил Хант. – Я улавливал арктические цвета. Холодный голубой, бледно-желтый, как слабый солнечный свет, и белый, такой холодный, что казался горячим, как сухой лед... Именно белая часть была особенной. Я улавливаю пастельные тона от многих женщин, эти женственные оттенки соответствуют цветам их одежды – розовые, желтые, бледно-голубые и зеленые. Это пассивные, холодные, хрупкие дамочки. Иногда я вижу женщину, которая излучает темные сильные цвета, например темно-синий, бордовый или красный. Они более сильного типа. Обычно агрессивные, они могут быть адвокатами, врачами или деловыми женщинами и часто носят костюмы тех цветов, которые я только что описал... - Вам нравится такой тип женщин? – спросил Марино. Хант колебался - Нет, сэр. Если быть честным. Марино рассмеялся, наклонился вперед и сказал: - Эй, что касается меня, то я тоже не люблю этот тип. Мне больше нравятся пастельные куколки... Расскажите мне еще что-нибудь о </w:t>
      </w:r>
      <w:proofErr w:type="spellStart"/>
      <w:r w:rsidRPr="008647A4">
        <w:rPr>
          <w:sz w:val="28"/>
          <w:szCs w:val="28"/>
        </w:rPr>
        <w:t>Берил</w:t>
      </w:r>
      <w:proofErr w:type="spellEnd"/>
      <w:r w:rsidRPr="008647A4">
        <w:rPr>
          <w:sz w:val="28"/>
          <w:szCs w:val="28"/>
        </w:rPr>
        <w:t xml:space="preserve">, о тех сигналах, что вы принимали. Задумавшись, Хант наморщил лоб. - Пастельные оттенки, которые она излучала, не были такими уж необыкновенными, но я не интерпретирую их как слабость. И это не пассивность. Ее оттенки более холодные, арктические, как я уже сказал, а не цветочные. Она как будто указывала миру держаться от нее подальше, дать ей </w:t>
      </w:r>
      <w:r w:rsidRPr="008647A4">
        <w:rPr>
          <w:sz w:val="28"/>
          <w:szCs w:val="28"/>
        </w:rPr>
        <w:lastRenderedPageBreak/>
        <w:t xml:space="preserve">побольше пространства... Отдаленность, вот что приходит в голову. Огромное расстояние, которое нужно преодолеть, чтобы добраться до нее; Но если вы все же преодолеете, если она когда-нибудь позволит вам приблизиться, вы будете обожжены ее энергией... У нее высокая интенсивность; очень высокая. И у меня было ощущение, что она очень умная, очень сложная. (П. </w:t>
      </w:r>
      <w:proofErr w:type="spellStart"/>
      <w:r w:rsidRPr="008647A4">
        <w:rPr>
          <w:sz w:val="28"/>
          <w:szCs w:val="28"/>
        </w:rPr>
        <w:t>Корнуэлл</w:t>
      </w:r>
      <w:proofErr w:type="spellEnd"/>
      <w:r w:rsidRPr="008647A4">
        <w:rPr>
          <w:sz w:val="28"/>
          <w:szCs w:val="28"/>
        </w:rPr>
        <w:t>)</w:t>
      </w:r>
    </w:p>
    <w:p w:rsidR="00EA33F4" w:rsidRDefault="000A0AF0" w:rsidP="000A0AF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7</w:t>
      </w:r>
      <w:r w:rsidRPr="00101F77">
        <w:rPr>
          <w:b/>
          <w:bCs/>
          <w:color w:val="000000" w:themeColor="text1"/>
          <w:sz w:val="28"/>
          <w:szCs w:val="28"/>
        </w:rPr>
        <w:t xml:space="preserve">. 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Состав</w:t>
      </w:r>
      <w:r w:rsidR="00EA33F4">
        <w:rPr>
          <w:sz w:val="28"/>
          <w:szCs w:val="28"/>
        </w:rPr>
        <w:t>ь</w:t>
      </w:r>
      <w:r>
        <w:rPr>
          <w:sz w:val="28"/>
          <w:szCs w:val="28"/>
        </w:rPr>
        <w:t>те</w:t>
      </w:r>
      <w:r w:rsidR="00EA33F4">
        <w:rPr>
          <w:sz w:val="28"/>
          <w:szCs w:val="28"/>
        </w:rPr>
        <w:t xml:space="preserve"> </w:t>
      </w:r>
      <w:r w:rsidR="00EA33F4" w:rsidRPr="00681A69">
        <w:rPr>
          <w:sz w:val="28"/>
          <w:szCs w:val="28"/>
        </w:rPr>
        <w:t xml:space="preserve">список черт характера, свойств и качеств кого-либо из группы. Нельзя прямо указывать на признаки, особенно внешние, по которым очень легко идентифицировать личность описываемого. В такой психологической характеристике должно быть не менее 10-12 черт. </w:t>
      </w:r>
    </w:p>
    <w:p w:rsidR="00DC68B3" w:rsidRDefault="00A960B6" w:rsidP="00EA33F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60B6">
        <w:rPr>
          <w:b/>
          <w:sz w:val="28"/>
          <w:szCs w:val="28"/>
        </w:rPr>
        <w:t>Задание 8</w:t>
      </w:r>
      <w:r w:rsidR="00EA33F4" w:rsidRPr="00A960B6">
        <w:rPr>
          <w:b/>
          <w:sz w:val="28"/>
          <w:szCs w:val="28"/>
        </w:rPr>
        <w:t>.</w:t>
      </w:r>
      <w:r w:rsidR="00DC68B3">
        <w:rPr>
          <w:b/>
          <w:sz w:val="28"/>
          <w:szCs w:val="28"/>
        </w:rPr>
        <w:t xml:space="preserve"> </w:t>
      </w:r>
      <w:r w:rsidR="00EA33F4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роанализируйте</w:t>
      </w:r>
      <w:r w:rsidR="00EA33F4">
        <w:rPr>
          <w:rFonts w:eastAsia="Calibri"/>
          <w:sz w:val="28"/>
          <w:szCs w:val="28"/>
        </w:rPr>
        <w:t>, как происходит взаимодействие</w:t>
      </w:r>
      <w:r w:rsidR="00DC68B3" w:rsidRPr="000A5143">
        <w:rPr>
          <w:rFonts w:eastAsia="Calibri"/>
          <w:sz w:val="28"/>
          <w:szCs w:val="28"/>
        </w:rPr>
        <w:t xml:space="preserve"> с туроператором по реализации и продвижению туристического продукта.</w:t>
      </w:r>
    </w:p>
    <w:p w:rsidR="00DC68B3" w:rsidRDefault="00A960B6" w:rsidP="00DC68B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9</w:t>
      </w:r>
      <w:r w:rsidR="00EA33F4">
        <w:rPr>
          <w:b/>
          <w:sz w:val="28"/>
          <w:szCs w:val="28"/>
        </w:rPr>
        <w:t>.</w:t>
      </w:r>
    </w:p>
    <w:p w:rsidR="00DC68B3" w:rsidRPr="00EA33F4" w:rsidRDefault="00A960B6" w:rsidP="00EA33F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EA33F4">
        <w:rPr>
          <w:b/>
          <w:sz w:val="28"/>
          <w:szCs w:val="28"/>
        </w:rPr>
        <w:t xml:space="preserve">.1. </w:t>
      </w:r>
      <w:r w:rsidR="00DC68B3" w:rsidRPr="008647A4">
        <w:rPr>
          <w:sz w:val="28"/>
          <w:szCs w:val="28"/>
        </w:rPr>
        <w:t xml:space="preserve">Ниже приведены примеры трансакций. Поясните, с каких позиций действуют и должны действовать их участники, каков характер трансакции. Будет ли эффективным общение в трансакциях и почему?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1) Иванов. Что стало с молодежью?! Она совсем распустилась! Петров. Да, в их годы мы были поскромнее.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2) Преподаватель. Каким это образом у вас здесь получилось трехзначное число? Студент. Ах, да, забыл извлечь квадратный корень!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3) Кассир. А не сорваться ли нам в кино, пока нет начальства? Бухгалтер. Будьте добры, передайте мне ведомости за прошлый квартал.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4) Голубева. Проводите меня, у нас в подъезде вечно толкутся пьяные. Коршунов. Ну, конечно-конечно, с удовольствием провожу.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5) Иванов. Как вам не стыдно сидеть, когда рядом стоит пожилая женщина! Петров. О, конечно-конечно, я просто не заметил: Задумался, знаете... Садитесь, пожалуйста.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6) Петров. Сейчас-сейчас, я предоставлю вам слово, я вижу, что вы уже пятый раз поднимаете руку. Сидоров. Могу и вообще не выступать... </w:t>
      </w:r>
    </w:p>
    <w:p w:rsidR="000A0AF0" w:rsidRDefault="00DC68B3" w:rsidP="000A0AF0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7) Жена. Сходи, погуляй с Джерри; Заодно зайдешь за хлебом. Муж. Видишь, я занят! А тебе, что, лень от телевизора оторваться? </w:t>
      </w:r>
    </w:p>
    <w:p w:rsidR="000A0AF0" w:rsidRDefault="00DC68B3" w:rsidP="000A0AF0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lastRenderedPageBreak/>
        <w:t xml:space="preserve">8) Иванов. После Сидорова, он от пенсионеров выступает, я дам вам слово! Петров. Отлично! </w:t>
      </w:r>
    </w:p>
    <w:p w:rsidR="00DC68B3" w:rsidRPr="008647A4" w:rsidRDefault="00DC68B3" w:rsidP="000A0AF0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9) Иванов. Как вам не стыдно сидеть, когда рядом инвалид? Петров. Так уступи ему место, дедуся. А то расселся тут и указывает... Кто ты такой, чтобы всем указывать?! </w:t>
      </w:r>
    </w:p>
    <w:p w:rsidR="00DC68B3" w:rsidRPr="008647A4" w:rsidRDefault="00DC68B3" w:rsidP="00DC68B3">
      <w:pPr>
        <w:keepNext/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10) Ковбой. Не хотите ли взглянуть на наши конюшни? Барышня. Ах, я с детства обожаю лошадок! </w:t>
      </w:r>
    </w:p>
    <w:p w:rsidR="00DC68B3" w:rsidRPr="008647A4" w:rsidRDefault="00A960B6" w:rsidP="00DC68B3">
      <w:pPr>
        <w:keepNext/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EA33F4">
        <w:rPr>
          <w:b/>
          <w:sz w:val="28"/>
          <w:szCs w:val="28"/>
        </w:rPr>
        <w:t>.</w:t>
      </w:r>
      <w:r w:rsidR="00DC68B3" w:rsidRPr="008647A4">
        <w:rPr>
          <w:b/>
          <w:sz w:val="28"/>
          <w:szCs w:val="28"/>
        </w:rPr>
        <w:t>2.</w:t>
      </w:r>
      <w:r w:rsidR="00DC68B3" w:rsidRPr="008647A4">
        <w:rPr>
          <w:sz w:val="28"/>
          <w:szCs w:val="28"/>
        </w:rPr>
        <w:t xml:space="preserve"> Принятие позиции Ребенка, Взрослого или Родителя может характеризоваться рядом физических признаков. Определите, какую позицию занимает ваш собеседник, если он: </w:t>
      </w:r>
    </w:p>
    <w:p w:rsidR="00DC68B3" w:rsidRPr="008647A4" w:rsidRDefault="00DC68B3" w:rsidP="00DC68B3">
      <w:pPr>
        <w:keepNext/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1) выражает себя по большей части не словами, а проявлениями чувств; похлопывает собеседника по плечу; кусает ногти; шмыгает носом; смотрит на собеседника открытым взглядом; поджимает губы; легко плачет, поднимает вверх указательный палец; сдержан; смущается; хмурит брови; хихикает; надувает губы; поднятием руки спрашивает разрешения что-либо сказать; часто вспыхивает от раздражения; вздрагивает от испуга; хнычет; внимателен; уверен в себе; цокает языком; строит глазки; пожимает плечами; ставит руки на бедра; скрещивает руки на груди; держит руки пирамидой вверх; потупляет взор; изображает на лице ужас; дразнит; восторгается; смеется; «ломает» руки; тяжко вздыхает; снисходительно кивает головой; криво усмехается; </w:t>
      </w:r>
    </w:p>
    <w:p w:rsidR="00DC68B3" w:rsidRPr="00101F77" w:rsidRDefault="00DC68B3" w:rsidP="00DC68B3">
      <w:pPr>
        <w:keepNext/>
        <w:spacing w:line="360" w:lineRule="auto"/>
        <w:ind w:firstLine="708"/>
        <w:jc w:val="both"/>
        <w:rPr>
          <w:b/>
          <w:sz w:val="28"/>
          <w:szCs w:val="28"/>
        </w:rPr>
      </w:pPr>
      <w:r w:rsidRPr="008647A4">
        <w:rPr>
          <w:sz w:val="28"/>
          <w:szCs w:val="28"/>
        </w:rPr>
        <w:t xml:space="preserve">2) употребляет следующие слова и выражения: «хочу»; «на мой взгляд»; «никогда в жизни...»; «давай пойдем»; «запомни раз и на всегда!»; «что»; «где»; «самый (большой, высокий, лучший, самый-самый)»; превосходные степени сравнения; «только попробуй...», «не буду»; «заруби себе на носу!»; «сынок (варианты: милок, голубчик, деточка, мой дорогой)»; «сколько можно тебе повторять!?»; «какой бестолковый»; «мам, я пошел...»; «подумаешь, какой...»; «когда вырасту и стану большим...»; «ужасный»; «ну-ну»; «идиотский»; «чушь»; «почему»; «я полагаю»; «неверно»; «вероятно»; «возможно»; «когда»; «кто»; «как»; «по сравнению с...»; «справедливо»; </w:t>
      </w:r>
      <w:r w:rsidRPr="008647A4">
        <w:rPr>
          <w:sz w:val="28"/>
          <w:szCs w:val="28"/>
        </w:rPr>
        <w:lastRenderedPageBreak/>
        <w:t>«иначе говоря...»; «сколько»; «каким образом»; «неизвестно»; «действительно»; «правильно ли я понял, что,..».</w:t>
      </w:r>
    </w:p>
    <w:p w:rsidR="00DC68B3" w:rsidRDefault="00A960B6" w:rsidP="00DC68B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10</w:t>
      </w:r>
      <w:r w:rsidR="00DC68B3" w:rsidRPr="000C4349">
        <w:rPr>
          <w:sz w:val="28"/>
          <w:szCs w:val="28"/>
        </w:rPr>
        <w:t>.</w:t>
      </w:r>
      <w:r w:rsidR="00EA33F4">
        <w:rPr>
          <w:sz w:val="28"/>
          <w:szCs w:val="28"/>
        </w:rPr>
        <w:t xml:space="preserve"> Проанализируйте, к</w:t>
      </w:r>
      <w:r w:rsidR="00DC68B3" w:rsidRPr="000C4349">
        <w:rPr>
          <w:sz w:val="28"/>
          <w:szCs w:val="28"/>
        </w:rPr>
        <w:t>ак защитить себя от манипуля</w:t>
      </w:r>
      <w:r w:rsidR="00EA33F4">
        <w:rPr>
          <w:sz w:val="28"/>
          <w:szCs w:val="28"/>
        </w:rPr>
        <w:t>ций в процессе общения? Приведите</w:t>
      </w:r>
      <w:r w:rsidR="00DC68B3" w:rsidRPr="000C4349">
        <w:rPr>
          <w:sz w:val="28"/>
          <w:szCs w:val="28"/>
        </w:rPr>
        <w:t xml:space="preserve"> примеры.</w:t>
      </w:r>
    </w:p>
    <w:p w:rsidR="00DC68B3" w:rsidRPr="000C4349" w:rsidRDefault="00A960B6" w:rsidP="00DC68B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11</w:t>
      </w:r>
      <w:r w:rsidR="00DC68B3">
        <w:rPr>
          <w:sz w:val="28"/>
          <w:szCs w:val="28"/>
        </w:rPr>
        <w:t>.</w:t>
      </w:r>
      <w:r w:rsidR="00EA33F4">
        <w:rPr>
          <w:rFonts w:eastAsia="Calibri"/>
          <w:sz w:val="28"/>
          <w:szCs w:val="28"/>
        </w:rPr>
        <w:t xml:space="preserve"> Проанализируйте, как рассчит</w:t>
      </w:r>
      <w:r w:rsidR="00DC68B3" w:rsidRPr="000A5143">
        <w:rPr>
          <w:rFonts w:eastAsia="Calibri"/>
          <w:sz w:val="28"/>
          <w:szCs w:val="28"/>
        </w:rPr>
        <w:t>ать стоимость турпакета в соответствии с заявкой потребителя.</w:t>
      </w:r>
    </w:p>
    <w:p w:rsidR="00DC68B3" w:rsidRPr="00A960B6" w:rsidRDefault="00EA33F4" w:rsidP="00EA33F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ab/>
      </w:r>
      <w:r w:rsidR="00A960B6">
        <w:rPr>
          <w:b/>
          <w:color w:val="000000"/>
          <w:spacing w:val="-7"/>
          <w:sz w:val="28"/>
          <w:szCs w:val="28"/>
        </w:rPr>
        <w:t>Задание 12</w:t>
      </w:r>
      <w:r w:rsidRPr="00EA33F4">
        <w:rPr>
          <w:b/>
          <w:color w:val="000000"/>
          <w:spacing w:val="-7"/>
          <w:sz w:val="28"/>
          <w:szCs w:val="28"/>
        </w:rPr>
        <w:t>.</w:t>
      </w:r>
      <w:r w:rsidR="00A960B6">
        <w:rPr>
          <w:b/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 xml:space="preserve">Разыграйте ситуацию. </w:t>
      </w:r>
      <w:r w:rsidR="00DC68B3" w:rsidRPr="008647A4">
        <w:rPr>
          <w:color w:val="000000"/>
          <w:sz w:val="28"/>
          <w:szCs w:val="28"/>
        </w:rPr>
        <w:t>Предложите новую услугу своего туристического агентства по телефону различным типам клиентам. Разыграйте ситуации в парах.</w:t>
      </w:r>
    </w:p>
    <w:p w:rsidR="00DC68B3" w:rsidRPr="00EA33F4" w:rsidRDefault="00A960B6" w:rsidP="00EA33F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pacing w:val="-7"/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3</w:t>
      </w:r>
      <w:r w:rsidR="00EA33F4" w:rsidRPr="000A0AF0">
        <w:rPr>
          <w:b/>
          <w:color w:val="000000"/>
          <w:sz w:val="28"/>
          <w:szCs w:val="28"/>
        </w:rPr>
        <w:t>.</w:t>
      </w:r>
      <w:r w:rsidR="00EA33F4" w:rsidRPr="00EA33F4">
        <w:rPr>
          <w:color w:val="000000"/>
          <w:spacing w:val="-7"/>
          <w:sz w:val="28"/>
          <w:szCs w:val="28"/>
        </w:rPr>
        <w:t xml:space="preserve"> </w:t>
      </w:r>
      <w:r w:rsidR="00EA33F4">
        <w:rPr>
          <w:color w:val="000000"/>
          <w:spacing w:val="-7"/>
          <w:sz w:val="28"/>
          <w:szCs w:val="28"/>
        </w:rPr>
        <w:t xml:space="preserve">Разыграйте ситуацию. </w:t>
      </w:r>
      <w:r w:rsidR="00DC68B3" w:rsidRPr="008647A4">
        <w:rPr>
          <w:color w:val="000000"/>
          <w:sz w:val="28"/>
          <w:szCs w:val="28"/>
        </w:rPr>
        <w:t>Вы звоните новому (старому) клиенту, потребности и вкусы которого вам неизвестны (известны). Вам необходимо:</w:t>
      </w:r>
    </w:p>
    <w:p w:rsidR="00DC68B3" w:rsidRPr="008647A4" w:rsidRDefault="00DC68B3" w:rsidP="00DC68B3">
      <w:pPr>
        <w:pStyle w:val="a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8647A4">
        <w:rPr>
          <w:color w:val="000000"/>
          <w:sz w:val="28"/>
          <w:szCs w:val="28"/>
        </w:rPr>
        <w:t>·        расположить к себе клиента;</w:t>
      </w:r>
    </w:p>
    <w:p w:rsidR="00DC68B3" w:rsidRPr="008647A4" w:rsidRDefault="00DC68B3" w:rsidP="00DC68B3">
      <w:pPr>
        <w:pStyle w:val="a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8647A4">
        <w:rPr>
          <w:color w:val="000000"/>
          <w:sz w:val="28"/>
          <w:szCs w:val="28"/>
        </w:rPr>
        <w:t>·        убедить его сделать заказ.</w:t>
      </w:r>
    </w:p>
    <w:p w:rsidR="00DC68B3" w:rsidRDefault="00A960B6" w:rsidP="00DC68B3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14</w:t>
      </w:r>
      <w:r w:rsidR="00DC68B3" w:rsidRPr="008647A4">
        <w:rPr>
          <w:b/>
          <w:color w:val="000000"/>
          <w:sz w:val="28"/>
          <w:szCs w:val="28"/>
        </w:rPr>
        <w:t>.</w:t>
      </w:r>
      <w:r w:rsidR="00DC68B3" w:rsidRPr="008647A4">
        <w:rPr>
          <w:color w:val="000000"/>
          <w:sz w:val="28"/>
          <w:szCs w:val="28"/>
        </w:rPr>
        <w:t xml:space="preserve"> </w:t>
      </w:r>
      <w:r w:rsidR="00EA33F4">
        <w:rPr>
          <w:color w:val="000000"/>
          <w:spacing w:val="-7"/>
          <w:sz w:val="28"/>
          <w:szCs w:val="28"/>
        </w:rPr>
        <w:t xml:space="preserve">Разыграйте ситуацию. </w:t>
      </w:r>
      <w:r w:rsidR="00DC68B3" w:rsidRPr="008647A4">
        <w:rPr>
          <w:color w:val="000000"/>
          <w:sz w:val="28"/>
          <w:szCs w:val="28"/>
        </w:rPr>
        <w:t>Вам необходимо напомнить о себе после продолжительного перерыва. Как вы построите беседу по телефону? Как беседа по телефону будет зависеть от типа партнера? Приведите две-три различные ситуации. Разыграйте их в парах.</w:t>
      </w:r>
    </w:p>
    <w:p w:rsidR="00DC68B3" w:rsidRDefault="00A960B6" w:rsidP="00EA33F4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960B6">
        <w:rPr>
          <w:b/>
          <w:color w:val="000000"/>
          <w:sz w:val="28"/>
          <w:szCs w:val="28"/>
        </w:rPr>
        <w:t>Задание 15</w:t>
      </w:r>
      <w:r w:rsidR="00EA33F4" w:rsidRPr="00A960B6">
        <w:rPr>
          <w:b/>
          <w:color w:val="000000"/>
          <w:sz w:val="28"/>
          <w:szCs w:val="28"/>
        </w:rPr>
        <w:t>.</w:t>
      </w:r>
      <w:r w:rsidR="00EA33F4">
        <w:rPr>
          <w:color w:val="000000"/>
          <w:sz w:val="28"/>
          <w:szCs w:val="28"/>
        </w:rPr>
        <w:t xml:space="preserve"> </w:t>
      </w:r>
      <w:r w:rsidR="00DC68B3" w:rsidRPr="001B6AC6">
        <w:rPr>
          <w:sz w:val="28"/>
          <w:szCs w:val="28"/>
        </w:rPr>
        <w:t>Подготовьте личное резюме для устройства на работу.</w:t>
      </w:r>
    </w:p>
    <w:p w:rsidR="00DC68B3" w:rsidRPr="00A960B6" w:rsidRDefault="00A960B6" w:rsidP="00A960B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16</w:t>
      </w:r>
      <w:r w:rsidR="00EA33F4" w:rsidRPr="00EA33F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DC68B3" w:rsidRPr="008647A4">
        <w:rPr>
          <w:rFonts w:eastAsia="Calibri"/>
          <w:sz w:val="28"/>
          <w:szCs w:val="28"/>
        </w:rPr>
        <w:t xml:space="preserve">Проанализируйте </w:t>
      </w:r>
      <w:r w:rsidR="00DC68B3" w:rsidRPr="008647A4">
        <w:rPr>
          <w:color w:val="202020"/>
          <w:sz w:val="28"/>
          <w:szCs w:val="28"/>
          <w:shd w:val="clear" w:color="auto" w:fill="FFFFFF"/>
        </w:rPr>
        <w:t>пример деловой беседы на совещании с руководителем: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Дмитрий: Спасибо всем за то, что собрались здесь так быстро. Пожалуйста, наливайте себе кофе, и после этого приступим к повестке дня, которую вы видите на доске перед вами. Как вы видите, у нас только два пункта для обсуждения.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Алексей: Да, Дмитрий. Я хотел бы добавить кое-что к данному списку, если это возможно.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Дмитрий: К сожалению, Алексей, я улетаю на встречу в другой город в 11.00 часов утра, и у меня очень мало времени. Может ли это подождать, пока я не вернусь из поездки?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Алексей: Конечно - вы же босс!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lastRenderedPageBreak/>
        <w:t>Дмитрий: Хорошо. Итак, как вы знаете, в последнее время у нас очень много расходов, и у меня на данный момент есть прямое указание нашего директората рассмотреть вопрос о максимальном сокращении расходов. И, я бы хотел, чтобы каждый из вас, как руководитель департамента, подготовил бы мне отчет о возможных вариантах уменьшения расходов в разрезе ваших отделов. Прошу это сделать к моему возвращению из поездки. Я знаю, что экономить в принципе-то не на чем, но приказ есть приказ.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Семён: Что касается другого нашего вопроса, Дмитрий ...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Дмитрий: Да, Семён. У тебя есть идеи?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Семён: Да, есть. Я взял на себя смелость записать свои идеи о том, как эта конкретная проблема может быть решена. Я сделал копию для каждого из вас. Вот.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Дмитрий: Отлично, Семён! Это то, что нам нужно - ваша инициатива! Теперь мне нужно спешить. Я прочту это в самолете, а остальные могут обсудить идеи Семёна здесь прямо сейчас. Я соберу вас всех на совещание опять, когда вернусь. До свидания!</w:t>
      </w:r>
    </w:p>
    <w:p w:rsidR="00DC68B3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Все: Пока!</w:t>
      </w:r>
    </w:p>
    <w:p w:rsidR="00DC68B3" w:rsidRDefault="00A960B6" w:rsidP="00A960B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17</w:t>
      </w:r>
      <w:r w:rsidR="00DC68B3" w:rsidRPr="000A0AF0">
        <w:rPr>
          <w:b/>
          <w:sz w:val="28"/>
          <w:szCs w:val="28"/>
        </w:rPr>
        <w:t>.</w:t>
      </w:r>
      <w:r w:rsidR="00DC68B3" w:rsidRPr="004B23E5">
        <w:rPr>
          <w:sz w:val="28"/>
          <w:szCs w:val="28"/>
        </w:rPr>
        <w:t xml:space="preserve"> Составьте несколько примеров начала деловой беседы или переговоров. С чего следует начинать разговор в деловом общении с партнером?</w:t>
      </w:r>
    </w:p>
    <w:p w:rsidR="00DC68B3" w:rsidRPr="001B6AC6" w:rsidRDefault="00A960B6" w:rsidP="00A960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18</w:t>
      </w:r>
      <w:r w:rsidR="00DC68B3" w:rsidRPr="000A0AF0">
        <w:rPr>
          <w:b/>
          <w:sz w:val="28"/>
          <w:szCs w:val="28"/>
        </w:rPr>
        <w:t>.</w:t>
      </w:r>
      <w:r w:rsidR="00DC68B3" w:rsidRPr="001B6AC6">
        <w:rPr>
          <w:sz w:val="28"/>
          <w:szCs w:val="28"/>
        </w:rPr>
        <w:t xml:space="preserve"> Составьте  диалог деловой беседы в ситуации поиска работы.</w:t>
      </w:r>
    </w:p>
    <w:p w:rsidR="00DC68B3" w:rsidRDefault="00A960B6" w:rsidP="00DC68B3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19</w:t>
      </w:r>
      <w:r w:rsidR="00EA33F4" w:rsidRPr="00EA33F4">
        <w:rPr>
          <w:b/>
          <w:sz w:val="28"/>
          <w:szCs w:val="28"/>
        </w:rPr>
        <w:t>.</w:t>
      </w:r>
    </w:p>
    <w:p w:rsidR="00DC68B3" w:rsidRPr="00EA33F4" w:rsidRDefault="00A960B6" w:rsidP="00EA33F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19</w:t>
      </w:r>
      <w:r w:rsidR="00EA33F4" w:rsidRPr="000A0AF0">
        <w:rPr>
          <w:b/>
          <w:sz w:val="28"/>
          <w:szCs w:val="28"/>
        </w:rPr>
        <w:t>.1.</w:t>
      </w:r>
      <w:r w:rsidR="00EA33F4" w:rsidRPr="00EA33F4">
        <w:rPr>
          <w:sz w:val="28"/>
          <w:szCs w:val="28"/>
        </w:rPr>
        <w:t xml:space="preserve"> Проанализируйте ситуацию. </w:t>
      </w:r>
      <w:r w:rsidR="00DC68B3" w:rsidRPr="00EA33F4">
        <w:rPr>
          <w:sz w:val="28"/>
          <w:szCs w:val="28"/>
        </w:rPr>
        <w:t>Вы видите, что на переговорах ваш партнер намеренно иска</w:t>
      </w:r>
      <w:r w:rsidR="00DC68B3" w:rsidRPr="00EA33F4">
        <w:rPr>
          <w:sz w:val="28"/>
          <w:szCs w:val="28"/>
        </w:rPr>
        <w:softHyphen/>
        <w:t>жает факты. Как вы поступите в этом случае?</w:t>
      </w:r>
    </w:p>
    <w:p w:rsidR="00DC68B3" w:rsidRPr="00EA33F4" w:rsidRDefault="00A960B6" w:rsidP="00EA33F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19</w:t>
      </w:r>
      <w:r w:rsidR="00EA33F4" w:rsidRPr="000A0AF0">
        <w:rPr>
          <w:b/>
          <w:sz w:val="28"/>
          <w:szCs w:val="28"/>
        </w:rPr>
        <w:t>.</w:t>
      </w:r>
      <w:r w:rsidR="00DC68B3" w:rsidRPr="000A0AF0">
        <w:rPr>
          <w:b/>
          <w:sz w:val="28"/>
          <w:szCs w:val="28"/>
        </w:rPr>
        <w:t xml:space="preserve">2. </w:t>
      </w:r>
      <w:r w:rsidR="00EA33F4" w:rsidRPr="00EA33F4">
        <w:rPr>
          <w:sz w:val="28"/>
          <w:szCs w:val="28"/>
        </w:rPr>
        <w:t xml:space="preserve">Проанализируйте ситуацию. </w:t>
      </w:r>
      <w:r w:rsidR="00DC68B3" w:rsidRPr="00EA33F4">
        <w:rPr>
          <w:sz w:val="28"/>
          <w:szCs w:val="28"/>
        </w:rPr>
        <w:t>На переговорах между вами и вашим партнером произошел конфликт. Вас обоих быстро захватывают отрицательные эмоции. Напряжение стремительно возрастает. Ваши действия в этой ситу</w:t>
      </w:r>
      <w:r w:rsidR="00DC68B3" w:rsidRPr="00EA33F4">
        <w:rPr>
          <w:sz w:val="28"/>
          <w:szCs w:val="28"/>
        </w:rPr>
        <w:softHyphen/>
        <w:t>ации?</w:t>
      </w:r>
    </w:p>
    <w:p w:rsidR="00A960B6" w:rsidRDefault="00A960B6" w:rsidP="00A960B6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Задание 20</w:t>
      </w:r>
      <w:r w:rsidRPr="00EA33F4">
        <w:rPr>
          <w:b/>
          <w:sz w:val="28"/>
          <w:szCs w:val="28"/>
        </w:rPr>
        <w:t>.</w:t>
      </w:r>
    </w:p>
    <w:p w:rsidR="00DC68B3" w:rsidRPr="00EA33F4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="00EA33F4" w:rsidRPr="000A0AF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  <w:r w:rsidR="00DC68B3" w:rsidRPr="000A0AF0">
        <w:rPr>
          <w:b/>
          <w:sz w:val="28"/>
          <w:szCs w:val="28"/>
        </w:rPr>
        <w:t>.</w:t>
      </w:r>
      <w:r w:rsidR="00DC68B3" w:rsidRPr="00EA33F4">
        <w:rPr>
          <w:sz w:val="28"/>
          <w:szCs w:val="28"/>
        </w:rPr>
        <w:t xml:space="preserve"> </w:t>
      </w:r>
      <w:r w:rsidR="00EA33F4" w:rsidRPr="00EA33F4">
        <w:rPr>
          <w:sz w:val="28"/>
          <w:szCs w:val="28"/>
        </w:rPr>
        <w:t xml:space="preserve">Проанализируйте ситуацию. </w:t>
      </w:r>
      <w:r w:rsidR="00DC68B3" w:rsidRPr="00EA33F4">
        <w:rPr>
          <w:sz w:val="28"/>
          <w:szCs w:val="28"/>
        </w:rPr>
        <w:t>Вы установили контакт с японской фирмой, с которой хотите заключить договор. Вас приглашают в Японию, встречают как самого дорогого гостя, предлагают обширную программу развле</w:t>
      </w:r>
      <w:r w:rsidR="00DC68B3" w:rsidRPr="00EA33F4">
        <w:rPr>
          <w:sz w:val="28"/>
          <w:szCs w:val="28"/>
        </w:rPr>
        <w:softHyphen/>
        <w:t>чений с обедом в дорогом ресторане, а когда дело доходит до переговоров, японцы просят подождать пару дней. И потом довольно продолжительное время сообщают вам о периодически возника</w:t>
      </w:r>
      <w:r w:rsidR="00DC68B3" w:rsidRPr="00EA33F4">
        <w:rPr>
          <w:sz w:val="28"/>
          <w:szCs w:val="28"/>
        </w:rPr>
        <w:softHyphen/>
        <w:t>ющих затруднениях. Как вы поступите в этой ситуации?</w:t>
      </w:r>
    </w:p>
    <w:p w:rsidR="00DC68B3" w:rsidRPr="00101F77" w:rsidRDefault="00A960B6" w:rsidP="00DC68B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EA33F4" w:rsidRPr="000A0AF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="00DC68B3" w:rsidRPr="000A0AF0">
        <w:rPr>
          <w:b/>
          <w:sz w:val="28"/>
          <w:szCs w:val="28"/>
        </w:rPr>
        <w:t>.</w:t>
      </w:r>
      <w:r w:rsidR="00DC68B3" w:rsidRPr="00EA33F4">
        <w:rPr>
          <w:sz w:val="28"/>
          <w:szCs w:val="28"/>
        </w:rPr>
        <w:t xml:space="preserve"> </w:t>
      </w:r>
      <w:r w:rsidR="00EA33F4" w:rsidRPr="00EA33F4">
        <w:rPr>
          <w:sz w:val="28"/>
          <w:szCs w:val="28"/>
        </w:rPr>
        <w:t xml:space="preserve">Проанализируйте ситуацию. </w:t>
      </w:r>
      <w:r w:rsidR="00DC68B3" w:rsidRPr="00EA33F4">
        <w:rPr>
          <w:sz w:val="28"/>
          <w:szCs w:val="28"/>
        </w:rPr>
        <w:t>Один из работников на совещании персонала обычно занима</w:t>
      </w:r>
      <w:r w:rsidR="00DC68B3" w:rsidRPr="00EA33F4">
        <w:rPr>
          <w:sz w:val="28"/>
          <w:szCs w:val="28"/>
        </w:rPr>
        <w:softHyphen/>
        <w:t>ет позицию</w:t>
      </w:r>
      <w:r w:rsidR="00DC68B3" w:rsidRPr="008B08F0">
        <w:rPr>
          <w:sz w:val="28"/>
          <w:szCs w:val="28"/>
        </w:rPr>
        <w:t xml:space="preserve"> противостояния. При этом все вынуждены выслуши</w:t>
      </w:r>
      <w:r w:rsidR="00DC68B3" w:rsidRPr="008B08F0">
        <w:rPr>
          <w:sz w:val="28"/>
          <w:szCs w:val="28"/>
        </w:rPr>
        <w:softHyphen/>
        <w:t>вать пространные объяснения причин его несогласия. Из-за это</w:t>
      </w:r>
      <w:r w:rsidR="00DC68B3" w:rsidRPr="008B08F0">
        <w:rPr>
          <w:sz w:val="28"/>
          <w:szCs w:val="28"/>
        </w:rPr>
        <w:softHyphen/>
        <w:t>го теряется масса времени. Стоит ли прервать выступающего и предложить ему связать сказанное с предметом обсуждения? Стоит ли повторять этот прием, если он не подействовал сразу? Как еще можно воздействовать на этого сотрудника?</w:t>
      </w:r>
    </w:p>
    <w:p w:rsidR="00DC68B3" w:rsidRPr="00A960B6" w:rsidRDefault="00A960B6" w:rsidP="00A960B6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21</w:t>
      </w:r>
      <w:r w:rsidRPr="00EA33F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DC68B3" w:rsidRPr="001B6AC6">
        <w:rPr>
          <w:sz w:val="28"/>
          <w:szCs w:val="28"/>
        </w:rPr>
        <w:t>Составьте несколько примеров начала переговоров. С чего следует начинать разговор в деловом общении с партнером?</w:t>
      </w:r>
    </w:p>
    <w:p w:rsidR="00DC68B3" w:rsidRDefault="00A960B6" w:rsidP="00EA33F4">
      <w:pPr>
        <w:spacing w:line="360" w:lineRule="auto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22</w:t>
      </w:r>
      <w:r w:rsidR="00EA33F4">
        <w:rPr>
          <w:b/>
          <w:sz w:val="28"/>
          <w:szCs w:val="28"/>
        </w:rPr>
        <w:t>.</w:t>
      </w:r>
    </w:p>
    <w:p w:rsidR="00A960B6" w:rsidRDefault="00A960B6" w:rsidP="00A960B6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22</w:t>
      </w:r>
      <w:r w:rsidR="00833704">
        <w:rPr>
          <w:b/>
          <w:sz w:val="28"/>
          <w:szCs w:val="28"/>
        </w:rPr>
        <w:t xml:space="preserve">.1. </w:t>
      </w:r>
      <w:r w:rsidR="00833704" w:rsidRPr="00833704">
        <w:rPr>
          <w:sz w:val="28"/>
          <w:szCs w:val="28"/>
        </w:rPr>
        <w:t>Проанализируйте ситуацию.</w:t>
      </w:r>
      <w:r w:rsidR="00833704">
        <w:rPr>
          <w:color w:val="000000" w:themeColor="text1"/>
          <w:sz w:val="28"/>
          <w:szCs w:val="28"/>
        </w:rPr>
        <w:t xml:space="preserve"> </w:t>
      </w:r>
      <w:r w:rsidR="00DC68B3">
        <w:rPr>
          <w:sz w:val="28"/>
          <w:szCs w:val="28"/>
        </w:rPr>
        <w:t>Подчиненный игнорирует советы и указания руководителя, делает по-своему, не обращая внимания на замечания. Какие меры воздействия могут быть предприняты руководителем?</w:t>
      </w:r>
    </w:p>
    <w:p w:rsidR="00DC68B3" w:rsidRPr="00A960B6" w:rsidRDefault="00A960B6" w:rsidP="00A960B6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22</w:t>
      </w:r>
      <w:r w:rsidR="00833704">
        <w:rPr>
          <w:b/>
          <w:sz w:val="28"/>
          <w:szCs w:val="28"/>
        </w:rPr>
        <w:t>.</w:t>
      </w:r>
      <w:r w:rsidR="00DC68B3" w:rsidRPr="00E143B9">
        <w:rPr>
          <w:b/>
          <w:sz w:val="28"/>
          <w:szCs w:val="28"/>
        </w:rPr>
        <w:t>2.</w:t>
      </w:r>
      <w:r w:rsidR="00DC68B3" w:rsidRPr="00E143B9">
        <w:rPr>
          <w:sz w:val="28"/>
          <w:szCs w:val="28"/>
        </w:rPr>
        <w:t xml:space="preserve"> </w:t>
      </w:r>
      <w:r w:rsidR="00833704" w:rsidRPr="00833704">
        <w:rPr>
          <w:sz w:val="28"/>
          <w:szCs w:val="28"/>
        </w:rPr>
        <w:t>Проанализируйте ситуацию.</w:t>
      </w:r>
      <w:r w:rsidR="00833704">
        <w:rPr>
          <w:sz w:val="28"/>
          <w:szCs w:val="28"/>
        </w:rPr>
        <w:t xml:space="preserve"> </w:t>
      </w:r>
      <w:r w:rsidR="00DC68B3" w:rsidRPr="00E143B9">
        <w:rPr>
          <w:sz w:val="28"/>
          <w:szCs w:val="28"/>
        </w:rPr>
        <w:t>Вы часто замечаете, что, хотя вы всегда настроены слушать собеседника внимательно, иногда смысл того, что хочет сказать ваш партнер, ускользает от вас, и вы понимаете его слова совсем в другом контексте. Из-за этого в последнее время вы допустили некоторые ошибки в работе. Как вы думаете, в чем мо</w:t>
      </w:r>
      <w:r w:rsidR="00DC68B3" w:rsidRPr="00E143B9">
        <w:rPr>
          <w:sz w:val="28"/>
          <w:szCs w:val="28"/>
        </w:rPr>
        <w:softHyphen/>
        <w:t>жет заключаться причина этого и что вам нужно предпринять?</w:t>
      </w:r>
    </w:p>
    <w:p w:rsidR="00DC68B3" w:rsidRPr="00552858" w:rsidRDefault="00A960B6" w:rsidP="005528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22</w:t>
      </w:r>
      <w:r w:rsidR="00833704">
        <w:rPr>
          <w:b/>
          <w:sz w:val="28"/>
          <w:szCs w:val="28"/>
        </w:rPr>
        <w:t>.</w:t>
      </w:r>
      <w:r w:rsidR="00DC68B3" w:rsidRPr="00E143B9">
        <w:rPr>
          <w:b/>
          <w:sz w:val="28"/>
          <w:szCs w:val="28"/>
        </w:rPr>
        <w:t>3.</w:t>
      </w:r>
      <w:r w:rsidR="00DC68B3" w:rsidRPr="00E143B9">
        <w:rPr>
          <w:sz w:val="28"/>
          <w:szCs w:val="28"/>
        </w:rPr>
        <w:t xml:space="preserve"> </w:t>
      </w:r>
      <w:r w:rsidR="00833704" w:rsidRPr="00833704">
        <w:rPr>
          <w:sz w:val="28"/>
          <w:szCs w:val="28"/>
        </w:rPr>
        <w:t>Проанализируйте ситуацию.</w:t>
      </w:r>
      <w:r w:rsidR="00833704">
        <w:rPr>
          <w:sz w:val="28"/>
          <w:szCs w:val="28"/>
        </w:rPr>
        <w:t xml:space="preserve"> </w:t>
      </w:r>
      <w:r w:rsidR="00DC68B3" w:rsidRPr="00E143B9">
        <w:rPr>
          <w:sz w:val="28"/>
          <w:szCs w:val="28"/>
        </w:rPr>
        <w:t>Вы в течение рабочей недели неоднократно пытались дозво</w:t>
      </w:r>
      <w:r w:rsidR="00DC68B3" w:rsidRPr="00E143B9">
        <w:rPr>
          <w:sz w:val="28"/>
          <w:szCs w:val="28"/>
        </w:rPr>
        <w:softHyphen/>
        <w:t xml:space="preserve">ниться до директора одной организации, но его </w:t>
      </w:r>
      <w:r w:rsidR="00DC68B3" w:rsidRPr="00E143B9">
        <w:rPr>
          <w:sz w:val="28"/>
          <w:szCs w:val="28"/>
        </w:rPr>
        <w:lastRenderedPageBreak/>
        <w:t>не было на месте, а его секретарь, очевидно, неаккуратно информировала его о поступа</w:t>
      </w:r>
      <w:r w:rsidR="00DC68B3" w:rsidRPr="00E143B9">
        <w:rPr>
          <w:sz w:val="28"/>
          <w:szCs w:val="28"/>
        </w:rPr>
        <w:softHyphen/>
        <w:t>ющих звонках. Как вы построите беседу с ней в следующий раз?</w:t>
      </w:r>
    </w:p>
    <w:p w:rsidR="00DC68B3" w:rsidRDefault="00A960B6" w:rsidP="0055285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Задание 23</w:t>
      </w:r>
      <w:r w:rsidR="00552858">
        <w:rPr>
          <w:b/>
          <w:sz w:val="28"/>
          <w:szCs w:val="28"/>
        </w:rPr>
        <w:t>.</w:t>
      </w:r>
    </w:p>
    <w:p w:rsidR="00DC68B3" w:rsidRPr="00552858" w:rsidRDefault="00A960B6" w:rsidP="000A0AF0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23</w:t>
      </w:r>
      <w:r w:rsidR="00552858">
        <w:rPr>
          <w:b/>
          <w:sz w:val="28"/>
          <w:szCs w:val="28"/>
        </w:rPr>
        <w:t>.</w:t>
      </w:r>
      <w:r w:rsidR="00DC68B3" w:rsidRPr="006E3A62">
        <w:rPr>
          <w:b/>
          <w:color w:val="000000"/>
          <w:sz w:val="28"/>
          <w:szCs w:val="28"/>
        </w:rPr>
        <w:t>1.</w:t>
      </w:r>
      <w:r w:rsidR="00DC68B3" w:rsidRPr="006E3A62">
        <w:rPr>
          <w:color w:val="000000"/>
          <w:sz w:val="28"/>
          <w:szCs w:val="28"/>
        </w:rPr>
        <w:t xml:space="preserve"> Решите следующую ситуацию. Определите тип темперамента данного ребенка: «Пятилетний Сергей не очень высок для своего роста, но гибок и строен. Обычно, если он падает, то на глазах мгновенно появляются слезы, но он быстро утешается. Любит качаться на качелях, залезать на высокие деревья. Он может быстро отвлечься от своей игры. Его голова и глаза быстро двигаются туда - сюда, как у маленькой птички. Засыпает быстро и легко просыпается. Ритм – его сущность». </w:t>
      </w:r>
    </w:p>
    <w:p w:rsidR="00DC68B3" w:rsidRDefault="00A960B6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23</w:t>
      </w:r>
      <w:r w:rsidR="00552858">
        <w:rPr>
          <w:b/>
          <w:color w:val="000000"/>
          <w:sz w:val="28"/>
          <w:szCs w:val="28"/>
        </w:rPr>
        <w:t>.</w:t>
      </w:r>
      <w:r w:rsidR="00DC68B3" w:rsidRPr="006E3A62">
        <w:rPr>
          <w:b/>
          <w:color w:val="000000"/>
          <w:sz w:val="28"/>
          <w:szCs w:val="28"/>
        </w:rPr>
        <w:t>2.</w:t>
      </w:r>
      <w:r w:rsidR="00DC68B3" w:rsidRPr="006E3A62">
        <w:rPr>
          <w:color w:val="000000"/>
          <w:sz w:val="28"/>
          <w:szCs w:val="28"/>
        </w:rPr>
        <w:t xml:space="preserve"> Определите тип темперамента данного ребенка:  «Ко дню рождения Кати (8 лет) мама пригласила детей такого же возраста, но Катю долго не могли найти. Она спряталась под большим столом, забилась в угол и замерла. Когда ее вытащили из-под стола, она долго плакала, а потом смотрела на игру других детей со скорбным лицом и страданием во взгляде. Затем, преодолев себя, включилась в игру, но очень быстро устала, стала капризничать и плакать». </w:t>
      </w:r>
    </w:p>
    <w:p w:rsidR="00DC68B3" w:rsidRPr="00A960B6" w:rsidRDefault="00A960B6" w:rsidP="00A960B6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24</w:t>
      </w:r>
      <w:r w:rsidRPr="00EA33F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552858">
        <w:rPr>
          <w:color w:val="000000"/>
          <w:sz w:val="28"/>
          <w:szCs w:val="28"/>
        </w:rPr>
        <w:t xml:space="preserve">Решите задачи. </w:t>
      </w:r>
      <w:r w:rsidR="00DC68B3" w:rsidRPr="006E3A62">
        <w:rPr>
          <w:color w:val="000000"/>
          <w:sz w:val="28"/>
          <w:szCs w:val="28"/>
        </w:rPr>
        <w:t xml:space="preserve">Какие свойства нервной системы проявляются в этой характеристике? </w:t>
      </w:r>
    </w:p>
    <w:p w:rsidR="00DC68B3" w:rsidRPr="006E3A62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3A62">
        <w:rPr>
          <w:color w:val="000000"/>
          <w:sz w:val="28"/>
          <w:szCs w:val="28"/>
        </w:rPr>
        <w:t xml:space="preserve">А) Виктор Г., III класс. Медлителен. Походка неторопливая, вразвалку. Говорит медленно, но обстоятельно, последовательно. На уроках сидит с довольно равнодушным лицом, сам руки не поднимает, но на вопрос учителя обычно отвечает Правильно. Когда учитель спрашивает, почему он не поднял руку, отвечает односложно: «Да так...» Его трудно рассмешить или рассердить. Сам обычно не обижает товарищей, к ссорам других относится равнодушно. Незлобив, но для товарища ленится что-либо сделать. В разговор вступает редко, больше молчит. Понимает материал не быстро. Требуется несколько раз повторить ему новый материал, но задание выполняет правильно и аккуратно. Любит порядок. Придя в класс из другой школы, с </w:t>
      </w:r>
      <w:r w:rsidRPr="006E3A62">
        <w:rPr>
          <w:color w:val="000000"/>
          <w:sz w:val="28"/>
          <w:szCs w:val="28"/>
        </w:rPr>
        <w:lastRenderedPageBreak/>
        <w:t xml:space="preserve">трудом сдружился с ребятами. По словам матери, часто вспоминает старую учительницу. Видимо, привязчив. </w:t>
      </w:r>
    </w:p>
    <w:p w:rsidR="00DC68B3" w:rsidRPr="006E3A62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3A62">
        <w:rPr>
          <w:color w:val="000000"/>
          <w:sz w:val="28"/>
          <w:szCs w:val="28"/>
        </w:rPr>
        <w:t>Б) Борис Р., III класс. Безгранично увлекающийся. Часто берет работу не по силам. До крайности подвижный. В любую минуту готов сорваться с места и «лететь» в любом направлении. Руки не находят покоя. Быстро и часто поворачивает голову во все стороны. Крайне, вспыльчив. Усваивает материал быстро и правильно, но часто от торопливости дает сбивчивые ответы. Приходится все время говорить ему: «Не отвечай сразу, подумай сначала, не торопись». Резко переходит от смеха к гневу и наоборот. Обожает военные игры. Очень инициативен. Учителя буквально засыпает вопросами. О</w:t>
      </w:r>
      <w:r>
        <w:rPr>
          <w:color w:val="000000"/>
          <w:sz w:val="28"/>
          <w:szCs w:val="28"/>
        </w:rPr>
        <w:t xml:space="preserve">тзывчив и на </w:t>
      </w:r>
      <w:proofErr w:type="gramStart"/>
      <w:r>
        <w:rPr>
          <w:color w:val="000000"/>
          <w:sz w:val="28"/>
          <w:szCs w:val="28"/>
        </w:rPr>
        <w:t>хоро</w:t>
      </w:r>
      <w:r w:rsidRPr="006E3A62">
        <w:rPr>
          <w:color w:val="000000"/>
          <w:sz w:val="28"/>
          <w:szCs w:val="28"/>
        </w:rPr>
        <w:t>шее</w:t>
      </w:r>
      <w:proofErr w:type="gramEnd"/>
      <w:r w:rsidRPr="006E3A62">
        <w:rPr>
          <w:color w:val="000000"/>
          <w:sz w:val="28"/>
          <w:szCs w:val="28"/>
        </w:rPr>
        <w:t xml:space="preserve"> и на дурное (на последнее теперь реже, так как с ним ведется большая педагогическая работа). Когда рассердится, еще не умеет себя сдержать, хотя и старается. Очень любит получать хорошие отметки. Говорит: «Изумрудная пят</w:t>
      </w:r>
      <w:r>
        <w:rPr>
          <w:color w:val="000000"/>
          <w:sz w:val="28"/>
          <w:szCs w:val="28"/>
        </w:rPr>
        <w:t>ерочка». Хоть сто раз может сбе</w:t>
      </w:r>
      <w:r w:rsidRPr="006E3A62">
        <w:rPr>
          <w:color w:val="000000"/>
          <w:sz w:val="28"/>
          <w:szCs w:val="28"/>
        </w:rPr>
        <w:t xml:space="preserve">гать куда угодно, но по дороге часто забывает поручение, так как от желания скорее его выполнить не дослушивает до конца. </w:t>
      </w:r>
    </w:p>
    <w:p w:rsidR="00DC68B3" w:rsidRPr="006E3A62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3A62">
        <w:rPr>
          <w:color w:val="000000"/>
          <w:sz w:val="28"/>
          <w:szCs w:val="28"/>
        </w:rPr>
        <w:t xml:space="preserve">В) Саша. Д., II класс. Очень впечатлительный. Малейшая неприятность выводит его из равновесия, плачет по каждому пустяку. Однажды Саша заплакал только из-за того, что сразу не нашел в портфеле учебника. Очень обидчив. Долго помнит обиды и болезненно их переживает. Мечтательный. Часто задумчиво смотрит в окно, вместо того чтобы играть с товарищами. Покорно подчиняется всем правилам. Пассивен в детском коллективе. Час-то обнаруживает неверие в свои силы. Если в работе встречаются трудности, он легко опускает руки, теряется и не доводит дела до конца. Но если настоять на выполнении задания, в большинстве случаев выполнит его не хуже других. </w:t>
      </w:r>
    </w:p>
    <w:p w:rsidR="00DC68B3" w:rsidRDefault="00DC68B3" w:rsidP="00DC68B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E3A62">
        <w:rPr>
          <w:color w:val="000000"/>
          <w:sz w:val="28"/>
          <w:szCs w:val="28"/>
        </w:rPr>
        <w:t xml:space="preserve">Г) Лена В., 2 класс. Девочка очень подвижная, на уроках ни минуты не сидит спокойно, постоянно меняет позу, вертит что-либо в руках, тянет руку, разговаривает с соседом. Легко заинтересовывается всем новым, но сравнительно быстро и остывает. Преобладающее настроение веселое и бодрое. На вопрос: «Как дела?» </w:t>
      </w:r>
      <w:r w:rsidRPr="006E3A62">
        <w:rPr>
          <w:b/>
          <w:i/>
          <w:sz w:val="28"/>
          <w:szCs w:val="28"/>
        </w:rPr>
        <w:t>–</w:t>
      </w:r>
      <w:r w:rsidRPr="006E3A62">
        <w:rPr>
          <w:color w:val="000000"/>
          <w:sz w:val="28"/>
          <w:szCs w:val="28"/>
        </w:rPr>
        <w:t xml:space="preserve"> обычно отвечает с улыбкой: «Очень </w:t>
      </w:r>
      <w:r w:rsidRPr="006E3A62">
        <w:rPr>
          <w:color w:val="000000"/>
          <w:sz w:val="28"/>
          <w:szCs w:val="28"/>
        </w:rPr>
        <w:lastRenderedPageBreak/>
        <w:t xml:space="preserve">хорошо!», </w:t>
      </w:r>
      <w:r w:rsidRPr="006E3A62">
        <w:rPr>
          <w:b/>
          <w:i/>
          <w:sz w:val="28"/>
          <w:szCs w:val="28"/>
        </w:rPr>
        <w:t xml:space="preserve">– </w:t>
      </w:r>
      <w:r w:rsidRPr="006E3A62">
        <w:rPr>
          <w:color w:val="000000"/>
          <w:sz w:val="28"/>
          <w:szCs w:val="28"/>
        </w:rPr>
        <w:t xml:space="preserve">хотя иногда оказывается, что полученные ею отметки и не так уж хороши. Про пятерки радостно объявляет всем в доме. Двоек не скрывает, но всегда бодро добавляет: «Это у меня так... случайно...» Иногда огорчается, даже плачет, но ненадолго. Мимика живая. Несмотря на живость и непоседливость, ее легко дисциплинировать. На интересных уроках проявляет большую энергию и работоспособность. Легко сходится с подругами, быстро привыкает, к новым требованиям. Весьма разговорчива. </w:t>
      </w:r>
    </w:p>
    <w:p w:rsidR="00552858" w:rsidRDefault="00A960B6" w:rsidP="00552858">
      <w:pPr>
        <w:spacing w:line="36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25</w:t>
      </w:r>
      <w:r w:rsidR="00552858">
        <w:rPr>
          <w:b/>
          <w:sz w:val="28"/>
          <w:szCs w:val="28"/>
        </w:rPr>
        <w:t>.</w:t>
      </w:r>
    </w:p>
    <w:p w:rsidR="00DC68B3" w:rsidRPr="00F836A3" w:rsidRDefault="00A960B6" w:rsidP="005528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25</w:t>
      </w:r>
      <w:r w:rsidR="00552858">
        <w:rPr>
          <w:b/>
          <w:sz w:val="28"/>
          <w:szCs w:val="28"/>
        </w:rPr>
        <w:t>.</w:t>
      </w:r>
      <w:r w:rsidR="00DC68B3" w:rsidRPr="00F836A3">
        <w:rPr>
          <w:b/>
          <w:sz w:val="28"/>
          <w:szCs w:val="28"/>
        </w:rPr>
        <w:t>1.</w:t>
      </w:r>
      <w:r w:rsidR="00DC68B3" w:rsidRPr="00F836A3">
        <w:rPr>
          <w:sz w:val="28"/>
          <w:szCs w:val="28"/>
        </w:rPr>
        <w:tab/>
      </w:r>
      <w:r w:rsidR="00552858">
        <w:rPr>
          <w:sz w:val="28"/>
          <w:szCs w:val="28"/>
        </w:rPr>
        <w:t xml:space="preserve">Проанализируйте ситуацию. </w:t>
      </w:r>
      <w:r w:rsidR="00DC68B3" w:rsidRPr="00F836A3">
        <w:rPr>
          <w:sz w:val="28"/>
          <w:szCs w:val="28"/>
        </w:rPr>
        <w:t>Вслед за кратким выговором вы сказали работнику не</w:t>
      </w:r>
      <w:r w:rsidR="00DC68B3" w:rsidRPr="00F836A3">
        <w:rPr>
          <w:sz w:val="28"/>
          <w:szCs w:val="28"/>
        </w:rPr>
        <w:softHyphen/>
        <w:t>сколько приятных слов. Наблюдая за партнером, вы заметили, что его лицо, поначалу несколько напряженное, быстро повеселело. К тому же он начал весело шутить  и  балагурить,  рассказал  пару  свежих  анекдотов, историю, которая произошла у него в доме.</w:t>
      </w:r>
      <w:r w:rsidR="00552858">
        <w:rPr>
          <w:sz w:val="28"/>
          <w:szCs w:val="28"/>
        </w:rPr>
        <w:t xml:space="preserve"> </w:t>
      </w:r>
      <w:r w:rsidR="00DC68B3" w:rsidRPr="00F836A3">
        <w:rPr>
          <w:sz w:val="28"/>
          <w:szCs w:val="28"/>
        </w:rPr>
        <w:t>В конце разговора вы поняли, что критика, с которой вы начали разго</w:t>
      </w:r>
      <w:r w:rsidR="00DC68B3" w:rsidRPr="00F836A3">
        <w:rPr>
          <w:sz w:val="28"/>
          <w:szCs w:val="28"/>
        </w:rPr>
        <w:softHyphen/>
        <w:t>вор, не только не была воспринята, но и как бы забыта. Вероятно, он услы</w:t>
      </w:r>
      <w:r w:rsidR="00DC68B3" w:rsidRPr="00F836A3">
        <w:rPr>
          <w:sz w:val="28"/>
          <w:szCs w:val="28"/>
        </w:rPr>
        <w:softHyphen/>
        <w:t>шал только приятную часть разговора. Что вы предпримете?</w:t>
      </w:r>
    </w:p>
    <w:p w:rsidR="00DC68B3" w:rsidRPr="00F836A3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25</w:t>
      </w:r>
      <w:r w:rsidR="00552858">
        <w:rPr>
          <w:b/>
          <w:sz w:val="28"/>
          <w:szCs w:val="28"/>
        </w:rPr>
        <w:t>.</w:t>
      </w:r>
      <w:r w:rsidR="00DC68B3" w:rsidRPr="00F836A3">
        <w:rPr>
          <w:b/>
          <w:sz w:val="28"/>
          <w:szCs w:val="28"/>
        </w:rPr>
        <w:t>2.</w:t>
      </w:r>
      <w:r w:rsidR="00DC68B3" w:rsidRPr="00F836A3">
        <w:rPr>
          <w:sz w:val="28"/>
          <w:szCs w:val="28"/>
        </w:rPr>
        <w:tab/>
      </w:r>
      <w:r w:rsidR="00552858">
        <w:rPr>
          <w:sz w:val="28"/>
          <w:szCs w:val="28"/>
        </w:rPr>
        <w:t xml:space="preserve">Проанализируйте ситуацию. </w:t>
      </w:r>
      <w:r w:rsidR="00DC68B3" w:rsidRPr="00F836A3">
        <w:rPr>
          <w:sz w:val="28"/>
          <w:szCs w:val="28"/>
        </w:rPr>
        <w:t>Вы критикуете одну свою служащую, она реагирует очень эмоционально. Вам приходится каждый раз свертывать беседу и не доводить разговор до конца. Вот и сейчас, после ваших замечаний она расплакалась. Как довести до нее свои соображения?</w:t>
      </w:r>
    </w:p>
    <w:p w:rsidR="00DC68B3" w:rsidRPr="00552858" w:rsidRDefault="00A960B6" w:rsidP="005528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iCs/>
          <w:sz w:val="28"/>
          <w:szCs w:val="20"/>
        </w:rPr>
        <w:t>25</w:t>
      </w:r>
      <w:r w:rsidR="00552858" w:rsidRPr="000A0AF0">
        <w:rPr>
          <w:b/>
          <w:bCs/>
          <w:iCs/>
          <w:sz w:val="28"/>
          <w:szCs w:val="20"/>
        </w:rPr>
        <w:t>.</w:t>
      </w:r>
      <w:r w:rsidR="00552858" w:rsidRPr="000A0AF0">
        <w:rPr>
          <w:b/>
          <w:bCs/>
          <w:sz w:val="28"/>
          <w:szCs w:val="28"/>
        </w:rPr>
        <w:t>3</w:t>
      </w:r>
      <w:r w:rsidR="00DC68B3" w:rsidRPr="000A0AF0">
        <w:rPr>
          <w:b/>
          <w:bCs/>
          <w:sz w:val="28"/>
          <w:szCs w:val="28"/>
        </w:rPr>
        <w:t>.</w:t>
      </w:r>
      <w:r w:rsidR="00DC68B3" w:rsidRPr="00010E16">
        <w:rPr>
          <w:sz w:val="28"/>
          <w:szCs w:val="28"/>
        </w:rPr>
        <w:t xml:space="preserve"> Вспомните и запишите какую-либо недавнюю ситуацию, когда Вы пытались повлиять на чувства, мысли или поступки поведения другого человека. Постарайтесь определить, какую цель вы при этом преследовали. Чего Вы в действительности хотели добиться? Совпала ли эта цель с той, которую вы объяснили адресату своего влияния или негласно подразумевали? Определите вид вашего влияния.</w:t>
      </w:r>
    </w:p>
    <w:p w:rsidR="00DC68B3" w:rsidRPr="00A960B6" w:rsidRDefault="00A960B6" w:rsidP="00A960B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Задание 26</w:t>
      </w:r>
      <w:r w:rsidR="00552858" w:rsidRPr="00552858">
        <w:rPr>
          <w:rFonts w:eastAsia="Calibri"/>
          <w:b/>
          <w:sz w:val="28"/>
          <w:szCs w:val="28"/>
        </w:rPr>
        <w:t>.</w:t>
      </w:r>
      <w:r w:rsidR="00552858">
        <w:rPr>
          <w:b/>
          <w:sz w:val="28"/>
          <w:szCs w:val="28"/>
        </w:rPr>
        <w:t xml:space="preserve"> </w:t>
      </w:r>
      <w:r w:rsidR="00DC68B3">
        <w:rPr>
          <w:sz w:val="28"/>
          <w:szCs w:val="28"/>
        </w:rPr>
        <w:t>Проанализируйте душевные переживания человека на основе психофизиологических сигналов.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Герой романа А. Дюма граф Монте-Кристо для выяснения истинной причины своих злоключений переоделся священником и под его видом </w:t>
      </w:r>
      <w:r>
        <w:rPr>
          <w:sz w:val="28"/>
          <w:szCs w:val="28"/>
        </w:rPr>
        <w:lastRenderedPageBreak/>
        <w:t xml:space="preserve">разыскал своего старого знакомого </w:t>
      </w:r>
      <w:proofErr w:type="spellStart"/>
      <w:r>
        <w:rPr>
          <w:sz w:val="28"/>
          <w:szCs w:val="28"/>
        </w:rPr>
        <w:t>Кадрусса</w:t>
      </w:r>
      <w:proofErr w:type="spellEnd"/>
      <w:r>
        <w:rPr>
          <w:sz w:val="28"/>
          <w:szCs w:val="28"/>
        </w:rPr>
        <w:t>, чтобы расспросить его о событиях давно минувших дней.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Дантес!...</w:t>
      </w:r>
      <w:proofErr w:type="gramEnd"/>
      <w:r>
        <w:rPr>
          <w:sz w:val="28"/>
          <w:szCs w:val="28"/>
        </w:rPr>
        <w:t xml:space="preserve"> Знавал ли я беднягу Эдмонда! Еще бы, да это был мой лучший друг! – воскликнул </w:t>
      </w:r>
      <w:proofErr w:type="spellStart"/>
      <w:r>
        <w:rPr>
          <w:sz w:val="28"/>
          <w:szCs w:val="28"/>
        </w:rPr>
        <w:t>Кадрусс</w:t>
      </w:r>
      <w:proofErr w:type="spellEnd"/>
      <w:r>
        <w:rPr>
          <w:sz w:val="28"/>
          <w:szCs w:val="28"/>
        </w:rPr>
        <w:t>, густо покраснев, между тем как ясные спокойные глаза аббата словно расширялись, чтобы единым взглядом охватить собеседника. – А что с ним сталось, господин аббат, с бедным Эдмоном? – продолжал трактирщик. – Вы его знавали? Жив ли он еще? Свободен ли? Счастлив ли?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Он умер в тюрьме в более отчаянном и несчастном положении, чем каторжники, которые волочат ядро на </w:t>
      </w:r>
      <w:proofErr w:type="spellStart"/>
      <w:r>
        <w:rPr>
          <w:sz w:val="28"/>
          <w:szCs w:val="28"/>
        </w:rPr>
        <w:t>тулонской</w:t>
      </w:r>
      <w:proofErr w:type="spellEnd"/>
      <w:r>
        <w:rPr>
          <w:sz w:val="28"/>
          <w:szCs w:val="28"/>
        </w:rPr>
        <w:t xml:space="preserve"> каторге.</w:t>
      </w:r>
    </w:p>
    <w:p w:rsidR="00552858" w:rsidRDefault="00DC68B3" w:rsidP="005528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Смертельная бледность сменила </w:t>
      </w:r>
      <w:proofErr w:type="spellStart"/>
      <w:r>
        <w:rPr>
          <w:sz w:val="28"/>
          <w:szCs w:val="28"/>
        </w:rPr>
        <w:t>разлившийся</w:t>
      </w:r>
      <w:proofErr w:type="spellEnd"/>
      <w:r>
        <w:rPr>
          <w:sz w:val="28"/>
          <w:szCs w:val="28"/>
        </w:rPr>
        <w:t xml:space="preserve"> было по лицу </w:t>
      </w:r>
      <w:proofErr w:type="spellStart"/>
      <w:r>
        <w:rPr>
          <w:sz w:val="28"/>
          <w:szCs w:val="28"/>
        </w:rPr>
        <w:t>Кадрусса</w:t>
      </w:r>
      <w:proofErr w:type="spellEnd"/>
      <w:r>
        <w:rPr>
          <w:sz w:val="28"/>
          <w:szCs w:val="28"/>
        </w:rPr>
        <w:t xml:space="preserve"> румянец. Он отвернулся, и аббат увидел, что </w:t>
      </w:r>
      <w:proofErr w:type="spellStart"/>
      <w:r>
        <w:rPr>
          <w:sz w:val="28"/>
          <w:szCs w:val="28"/>
        </w:rPr>
        <w:t>Кадрусс</w:t>
      </w:r>
      <w:proofErr w:type="spellEnd"/>
      <w:r>
        <w:rPr>
          <w:sz w:val="28"/>
          <w:szCs w:val="28"/>
        </w:rPr>
        <w:t xml:space="preserve"> вытирает слезы уголком красного платка, которым была повязана его голова.</w:t>
      </w:r>
    </w:p>
    <w:p w:rsidR="00DC68B3" w:rsidRDefault="00DC68B3" w:rsidP="005528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Вопросы:</w:t>
      </w:r>
      <w:r w:rsidR="005528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Почему, на ваш взгляд, </w:t>
      </w:r>
      <w:proofErr w:type="spellStart"/>
      <w:r>
        <w:rPr>
          <w:sz w:val="28"/>
          <w:szCs w:val="28"/>
        </w:rPr>
        <w:t>Кадрусс</w:t>
      </w:r>
      <w:proofErr w:type="spellEnd"/>
      <w:r>
        <w:rPr>
          <w:sz w:val="28"/>
          <w:szCs w:val="28"/>
        </w:rPr>
        <w:t xml:space="preserve"> покраснел?</w:t>
      </w:r>
      <w:r w:rsidR="005528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Чем была вызвана бледность </w:t>
      </w:r>
      <w:proofErr w:type="spellStart"/>
      <w:r>
        <w:rPr>
          <w:sz w:val="28"/>
          <w:szCs w:val="28"/>
        </w:rPr>
        <w:t>Кадрусса</w:t>
      </w:r>
      <w:proofErr w:type="spellEnd"/>
      <w:r>
        <w:rPr>
          <w:sz w:val="28"/>
          <w:szCs w:val="28"/>
        </w:rPr>
        <w:t>?</w:t>
      </w:r>
      <w:r w:rsidR="00552858">
        <w:rPr>
          <w:sz w:val="28"/>
          <w:szCs w:val="28"/>
        </w:rPr>
        <w:t xml:space="preserve"> </w:t>
      </w:r>
      <w:r>
        <w:rPr>
          <w:sz w:val="28"/>
          <w:szCs w:val="28"/>
        </w:rPr>
        <w:t>Как можно интерпретировать расширение глаз аббата?</w:t>
      </w:r>
    </w:p>
    <w:p w:rsidR="00A960B6" w:rsidRPr="00A960B6" w:rsidRDefault="00A960B6" w:rsidP="0055285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960B6">
        <w:rPr>
          <w:b/>
          <w:sz w:val="28"/>
          <w:szCs w:val="28"/>
        </w:rPr>
        <w:t>Задание 27.</w:t>
      </w:r>
    </w:p>
    <w:p w:rsidR="00DC68B3" w:rsidRDefault="00A960B6" w:rsidP="003C13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27.1</w:t>
      </w:r>
      <w:r w:rsidR="00552858" w:rsidRPr="000A0AF0">
        <w:rPr>
          <w:b/>
          <w:sz w:val="28"/>
          <w:szCs w:val="28"/>
        </w:rPr>
        <w:t>.</w:t>
      </w:r>
      <w:r w:rsidR="003C1372">
        <w:rPr>
          <w:sz w:val="28"/>
          <w:szCs w:val="28"/>
        </w:rPr>
        <w:t xml:space="preserve"> </w:t>
      </w:r>
      <w:r>
        <w:rPr>
          <w:bCs/>
          <w:iCs/>
          <w:sz w:val="28"/>
          <w:szCs w:val="20"/>
        </w:rPr>
        <w:t>Расскажите</w:t>
      </w:r>
      <w:r w:rsidR="003C1372">
        <w:rPr>
          <w:sz w:val="28"/>
          <w:szCs w:val="28"/>
        </w:rPr>
        <w:t xml:space="preserve"> о роли </w:t>
      </w:r>
      <w:proofErr w:type="spellStart"/>
      <w:r w:rsidR="003C1372">
        <w:rPr>
          <w:sz w:val="28"/>
          <w:szCs w:val="28"/>
        </w:rPr>
        <w:t>кинестетики</w:t>
      </w:r>
      <w:proofErr w:type="spellEnd"/>
      <w:r w:rsidR="003C1372">
        <w:rPr>
          <w:sz w:val="28"/>
          <w:szCs w:val="28"/>
        </w:rPr>
        <w:t>, как од</w:t>
      </w:r>
      <w:r w:rsidR="00DC68B3" w:rsidRPr="00681A69">
        <w:rPr>
          <w:sz w:val="28"/>
          <w:szCs w:val="28"/>
        </w:rPr>
        <w:t>н</w:t>
      </w:r>
      <w:r w:rsidR="003C1372">
        <w:rPr>
          <w:sz w:val="28"/>
          <w:szCs w:val="28"/>
        </w:rPr>
        <w:t>ого</w:t>
      </w:r>
      <w:r w:rsidR="00DC68B3" w:rsidRPr="00681A69">
        <w:rPr>
          <w:sz w:val="28"/>
          <w:szCs w:val="28"/>
        </w:rPr>
        <w:t xml:space="preserve"> из видов невербальной коммуникации, основанный на восприятии моторики человеческого тела (жестикуляция, мимика и выразительность движений всего тела) в общении.</w:t>
      </w:r>
    </w:p>
    <w:p w:rsidR="00DC68B3" w:rsidRDefault="00A960B6" w:rsidP="003C13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27.2</w:t>
      </w:r>
      <w:r w:rsidR="003C1372" w:rsidRPr="000A0AF0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Опишите</w:t>
      </w:r>
      <w:r w:rsidR="003C1372">
        <w:rPr>
          <w:sz w:val="28"/>
          <w:szCs w:val="28"/>
        </w:rPr>
        <w:t xml:space="preserve"> </w:t>
      </w:r>
      <w:r w:rsidR="00DC68B3" w:rsidRPr="00681A69">
        <w:rPr>
          <w:sz w:val="28"/>
          <w:szCs w:val="28"/>
        </w:rPr>
        <w:t>основные признаки проявления искренности</w:t>
      </w:r>
      <w:r w:rsidR="00DC68B3">
        <w:rPr>
          <w:sz w:val="28"/>
          <w:szCs w:val="28"/>
        </w:rPr>
        <w:t xml:space="preserve"> – лживости собеседника, доверия – </w:t>
      </w:r>
      <w:r w:rsidR="00DC68B3" w:rsidRPr="00681A69">
        <w:rPr>
          <w:sz w:val="28"/>
          <w:szCs w:val="28"/>
        </w:rPr>
        <w:t xml:space="preserve">недоверия, уверенности </w:t>
      </w:r>
      <w:r w:rsidR="00DC68B3">
        <w:rPr>
          <w:sz w:val="28"/>
          <w:szCs w:val="28"/>
        </w:rPr>
        <w:t>–</w:t>
      </w:r>
      <w:r w:rsidR="00DC68B3" w:rsidRPr="00681A69">
        <w:rPr>
          <w:sz w:val="28"/>
          <w:szCs w:val="28"/>
        </w:rPr>
        <w:t xml:space="preserve"> беспокойства, симпатии </w:t>
      </w:r>
      <w:r w:rsidR="00DC68B3">
        <w:rPr>
          <w:sz w:val="28"/>
          <w:szCs w:val="28"/>
        </w:rPr>
        <w:t>–</w:t>
      </w:r>
      <w:r w:rsidR="00DC68B3" w:rsidRPr="00681A69">
        <w:rPr>
          <w:sz w:val="28"/>
          <w:szCs w:val="28"/>
        </w:rPr>
        <w:t xml:space="preserve"> антипатии.</w:t>
      </w:r>
    </w:p>
    <w:p w:rsidR="00DC68B3" w:rsidRDefault="00A960B6" w:rsidP="00DC68B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Задание 28</w:t>
      </w:r>
      <w:r w:rsidR="003C1372" w:rsidRPr="003C1372">
        <w:rPr>
          <w:b/>
          <w:sz w:val="28"/>
          <w:szCs w:val="28"/>
        </w:rPr>
        <w:t>.</w:t>
      </w:r>
    </w:p>
    <w:p w:rsidR="00DC68B3" w:rsidRPr="003C1372" w:rsidRDefault="00A960B6" w:rsidP="000A0AF0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28</w:t>
      </w:r>
      <w:r w:rsidR="003C1372">
        <w:rPr>
          <w:b/>
          <w:sz w:val="28"/>
          <w:szCs w:val="28"/>
        </w:rPr>
        <w:t xml:space="preserve">.1. </w:t>
      </w:r>
      <w:r w:rsidR="003C1372" w:rsidRPr="003C1372">
        <w:rPr>
          <w:sz w:val="28"/>
          <w:szCs w:val="28"/>
        </w:rPr>
        <w:t>Проанализируйте задание.</w:t>
      </w:r>
      <w:r w:rsidR="003C1372">
        <w:rPr>
          <w:b/>
          <w:sz w:val="28"/>
          <w:szCs w:val="28"/>
        </w:rPr>
        <w:t xml:space="preserve"> </w:t>
      </w:r>
      <w:r w:rsidR="00DC68B3" w:rsidRPr="00107255">
        <w:rPr>
          <w:sz w:val="28"/>
          <w:szCs w:val="28"/>
        </w:rPr>
        <w:t>Наиболее известной системой при приеме на работу на Западе является план «семи пунктов», разработанный Английским Национальным институтом производственной психологии. В него входят: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1) физические характеристики – здоровье, внешность, манеры;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2) образование и опыт;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3) интеллект – способность быстро схватывать суть проблемы;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lastRenderedPageBreak/>
        <w:t xml:space="preserve">4) способность к физическому труду, устной речи, счету; 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5) интересы – любое хобби, которое может характеризовать личность кандидата;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6) диспозиция – лидерство, чувство ответственности, общительность;</w:t>
      </w:r>
    </w:p>
    <w:p w:rsidR="00DC68B3" w:rsidRPr="00107255" w:rsidRDefault="00DC68B3" w:rsidP="003C1372">
      <w:pPr>
        <w:spacing w:line="360" w:lineRule="auto"/>
        <w:ind w:left="708" w:firstLine="1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7) личные обстоятельства, т.е. как работа будет влиять на личную жизнь.</w:t>
      </w:r>
      <w:r w:rsidRPr="00107255">
        <w:rPr>
          <w:sz w:val="28"/>
          <w:szCs w:val="28"/>
        </w:rPr>
        <w:br/>
        <w:t>Достаточно ли программа «семи пунктов», чтобы судить о нравственном содержании личности, поступающей на работу? Какими пунктами Вы бы ее расширили, чтобы выяснить способности и навыки личности к ведению делового общения? Зачем в анкету поступающего на работу на Западе обязательно вписываются имена поручителей?</w:t>
      </w:r>
    </w:p>
    <w:p w:rsidR="00DC68B3" w:rsidRPr="00107255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28</w:t>
      </w:r>
      <w:r w:rsidR="003C1372">
        <w:rPr>
          <w:b/>
          <w:sz w:val="28"/>
          <w:szCs w:val="28"/>
        </w:rPr>
        <w:t>.</w:t>
      </w:r>
      <w:r w:rsidR="00DC68B3" w:rsidRPr="00107255">
        <w:rPr>
          <w:b/>
          <w:sz w:val="28"/>
          <w:szCs w:val="28"/>
        </w:rPr>
        <w:t>2.</w:t>
      </w:r>
      <w:r w:rsidR="003C1372">
        <w:rPr>
          <w:b/>
          <w:sz w:val="28"/>
          <w:szCs w:val="28"/>
        </w:rPr>
        <w:t xml:space="preserve"> </w:t>
      </w:r>
      <w:r w:rsidR="003C1372" w:rsidRPr="003C1372">
        <w:rPr>
          <w:sz w:val="28"/>
          <w:szCs w:val="28"/>
        </w:rPr>
        <w:t>Проанализируйте задание.</w:t>
      </w:r>
      <w:r w:rsidR="00DC68B3" w:rsidRPr="00107255">
        <w:rPr>
          <w:sz w:val="28"/>
          <w:szCs w:val="28"/>
        </w:rPr>
        <w:t xml:space="preserve"> У владельца частного предприятия работает 200 человек.  Дела у фирмы идут хорошо. Для лучшего объединения коллектива, руководитель решает провести праздник за городом. Выезд назначен на пятницу. В программу праздника входит награждение лучших сотрудников, вручение подарков, обед, развлечение.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 xml:space="preserve"> Часть подчиненных отпросилась у руководителя, мотивируя это разными причинами. В последствии выяснилось, что они этот день (пятницу) провели на своих дачах. В фирме это вызвало брожения, хотя сам праздник удался. Осенью руководитель хотел бы провести еще одно подобное мероприятие. 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 xml:space="preserve">Как необходимо провести деловое собрание, чтобы сотрудники не игнорировали подобные мероприятие?  Как лучше руководителю внедрить корпоративную культуру в свою фирму? </w:t>
      </w:r>
    </w:p>
    <w:p w:rsidR="00DC68B3" w:rsidRPr="00107255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28</w:t>
      </w:r>
      <w:r w:rsidR="003C1372">
        <w:rPr>
          <w:b/>
          <w:sz w:val="28"/>
          <w:szCs w:val="28"/>
        </w:rPr>
        <w:t>.</w:t>
      </w:r>
      <w:r w:rsidR="00DC68B3" w:rsidRPr="00107255">
        <w:rPr>
          <w:b/>
          <w:sz w:val="28"/>
          <w:szCs w:val="28"/>
        </w:rPr>
        <w:t>3.</w:t>
      </w:r>
      <w:r w:rsidR="00DC68B3" w:rsidRPr="00107255">
        <w:rPr>
          <w:sz w:val="28"/>
          <w:szCs w:val="28"/>
        </w:rPr>
        <w:t xml:space="preserve"> </w:t>
      </w:r>
      <w:r w:rsidR="003C1372" w:rsidRPr="003C1372">
        <w:rPr>
          <w:sz w:val="28"/>
          <w:szCs w:val="28"/>
        </w:rPr>
        <w:t>Проанализируйте задание.</w:t>
      </w:r>
      <w:r w:rsidR="003C1372" w:rsidRPr="00107255">
        <w:rPr>
          <w:sz w:val="28"/>
          <w:szCs w:val="28"/>
        </w:rPr>
        <w:t xml:space="preserve"> </w:t>
      </w:r>
      <w:r w:rsidR="00DC68B3" w:rsidRPr="00107255">
        <w:rPr>
          <w:sz w:val="28"/>
          <w:szCs w:val="28"/>
        </w:rPr>
        <w:t>На работу в фирму приняли нового дизайнера. Но вот беда – он то  одно забудет сделать, то другое перепутает, то опоздает. Оплата труда фиксированная – 500 $, рабочий день нормированный. Беседы про недопущение опозданий с ним проводились.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 xml:space="preserve">Директор фирмы легко может его  уволить, но он хороший специалист. Подобный опыт был и с предыдущим человеком, ранее работавшим на этом месте, который также страдал подобным «недугом». 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lastRenderedPageBreak/>
        <w:t>Платить больше фирма не имеет возможности, да и сотрудник не высказывает претензий по этому поводу. Знакомые владельцы других фирм говорят, что причина в том, что дизайнеры, художники – профессии творческие, поэтому приходиться терпеть их выходки.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Фирма небольшая 7 человек из них  директор – владелец компании. Основное направление – наружная реклама. Атмосфера в коллективе комфортная. Если в течение дня директор видит, что работа у дизайнера сделана, то всегда его отпускает домой, но настаивает на приходе на работу вовремя.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Постройте такую систему  деловой коммуникации, чтобы заставить этого специалиста четко и правильно выполнять все задания руководства?</w:t>
      </w:r>
    </w:p>
    <w:p w:rsidR="00DC68B3" w:rsidRDefault="00A960B6" w:rsidP="003C1372">
      <w:pPr>
        <w:spacing w:line="360" w:lineRule="auto"/>
        <w:ind w:firstLine="708"/>
        <w:rPr>
          <w:b/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t>Задание 29</w:t>
      </w:r>
      <w:r w:rsidR="003C1372">
        <w:rPr>
          <w:b/>
          <w:bCs/>
          <w:iCs/>
          <w:sz w:val="28"/>
          <w:szCs w:val="20"/>
        </w:rPr>
        <w:t>.</w:t>
      </w:r>
    </w:p>
    <w:p w:rsidR="00DC68B3" w:rsidRPr="003C1372" w:rsidRDefault="00A960B6" w:rsidP="000A0AF0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0"/>
        </w:rPr>
        <w:t>29</w:t>
      </w:r>
      <w:r w:rsidR="003C1372">
        <w:rPr>
          <w:b/>
          <w:bCs/>
          <w:iCs/>
          <w:sz w:val="28"/>
          <w:szCs w:val="20"/>
        </w:rPr>
        <w:t xml:space="preserve">.1. </w:t>
      </w:r>
      <w:r w:rsidR="003C1372" w:rsidRPr="003C1372">
        <w:rPr>
          <w:bCs/>
          <w:iCs/>
          <w:sz w:val="28"/>
          <w:szCs w:val="20"/>
        </w:rPr>
        <w:t>Проанализируйте ситуацию.</w:t>
      </w:r>
      <w:r w:rsidR="003C1372">
        <w:rPr>
          <w:b/>
          <w:sz w:val="28"/>
          <w:szCs w:val="28"/>
        </w:rPr>
        <w:t xml:space="preserve"> </w:t>
      </w:r>
      <w:r w:rsidR="00DC68B3" w:rsidRPr="002121B1">
        <w:rPr>
          <w:rFonts w:eastAsia="Lucida Sans Unicode" w:cs="Tahoma"/>
          <w:kern w:val="2"/>
          <w:sz w:val="28"/>
          <w:szCs w:val="28"/>
        </w:rPr>
        <w:t>В отдел менеджмента по персоналу крупной коммерческой фирмы потребовался новый работник. После длительного отбора взяли перспективного молодого человека с университетским образованием, имеющего также дополнительный диплом курсов менеджмента по персоналу. Главный менеджер этого отдела – опытная и энергичная женщина, однако с непрофильным образованием (высшим экономическим). Новый сотрудник, узнав это, начал проявлять по отношению к ней пренебрежение, относиться "свысока", считая ее непрофессионалом. Собственным образованием и успехами в работе очень гордится, хотя практический опыт имеет небольшой. Главный менеджер отдела оказывается в затруднительной ситуации: ей нужно "приструнить" молодого человека, но при этом она боится потерять авторитет у остальных сотрудников и действительно оказаться в чем–то некомпетентной.</w:t>
      </w:r>
    </w:p>
    <w:p w:rsidR="00DC68B3" w:rsidRPr="002121B1" w:rsidRDefault="003C1372" w:rsidP="000A0AF0">
      <w:pPr>
        <w:widowControl w:val="0"/>
        <w:tabs>
          <w:tab w:val="left" w:pos="720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>Вопросы</w:t>
      </w:r>
      <w:r w:rsidR="00DC68B3" w:rsidRPr="002121B1">
        <w:rPr>
          <w:rFonts w:eastAsia="Lucida Sans Unicode" w:cs="Tahoma"/>
          <w:bCs/>
          <w:kern w:val="2"/>
          <w:sz w:val="28"/>
          <w:szCs w:val="28"/>
        </w:rPr>
        <w:t>:</w:t>
      </w:r>
    </w:p>
    <w:p w:rsidR="00DC68B3" w:rsidRPr="002121B1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1. </w:t>
      </w:r>
      <w:r w:rsidRPr="002121B1">
        <w:rPr>
          <w:rFonts w:eastAsia="Lucida Sans Unicode" w:cs="Tahoma"/>
          <w:bCs/>
          <w:kern w:val="2"/>
          <w:sz w:val="28"/>
          <w:szCs w:val="28"/>
        </w:rPr>
        <w:t>Какие психологические феномены проявились в поведении сотрудника и</w:t>
      </w:r>
      <w:r w:rsidR="003C1372">
        <w:rPr>
          <w:rFonts w:eastAsia="Lucida Sans Unicode" w:cs="Tahoma"/>
          <w:bCs/>
          <w:kern w:val="2"/>
          <w:sz w:val="28"/>
          <w:szCs w:val="28"/>
        </w:rPr>
        <w:t xml:space="preserve"> привели к создавшейся ситуации?</w:t>
      </w:r>
    </w:p>
    <w:p w:rsidR="00DC68B3" w:rsidRPr="002121B1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2. </w:t>
      </w:r>
      <w:r w:rsidRPr="002121B1">
        <w:rPr>
          <w:rFonts w:eastAsia="Lucida Sans Unicode" w:cs="Tahoma"/>
          <w:bCs/>
          <w:kern w:val="2"/>
          <w:sz w:val="28"/>
          <w:szCs w:val="28"/>
        </w:rPr>
        <w:t xml:space="preserve">Какие методы воздействия следует </w:t>
      </w:r>
      <w:r w:rsidR="003C1372">
        <w:rPr>
          <w:rFonts w:eastAsia="Lucida Sans Unicode" w:cs="Tahoma"/>
          <w:bCs/>
          <w:kern w:val="2"/>
          <w:sz w:val="28"/>
          <w:szCs w:val="28"/>
        </w:rPr>
        <w:t>применить руководителю и почему?</w:t>
      </w:r>
    </w:p>
    <w:p w:rsidR="00DC68B3" w:rsidRPr="002121B1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lastRenderedPageBreak/>
        <w:t xml:space="preserve">3. </w:t>
      </w:r>
      <w:r w:rsidRPr="002121B1">
        <w:rPr>
          <w:rFonts w:eastAsia="Lucida Sans Unicode" w:cs="Tahoma"/>
          <w:bCs/>
          <w:kern w:val="2"/>
          <w:sz w:val="28"/>
          <w:szCs w:val="28"/>
        </w:rPr>
        <w:t>Дайте характерист</w:t>
      </w:r>
      <w:r w:rsidR="003C1372">
        <w:rPr>
          <w:rFonts w:eastAsia="Lucida Sans Unicode" w:cs="Tahoma"/>
          <w:bCs/>
          <w:kern w:val="2"/>
          <w:sz w:val="28"/>
          <w:szCs w:val="28"/>
        </w:rPr>
        <w:t xml:space="preserve">ику </w:t>
      </w:r>
      <w:proofErr w:type="spellStart"/>
      <w:r w:rsidR="003C1372">
        <w:rPr>
          <w:rFonts w:eastAsia="Lucida Sans Unicode" w:cs="Tahoma"/>
          <w:bCs/>
          <w:kern w:val="2"/>
          <w:sz w:val="28"/>
          <w:szCs w:val="28"/>
        </w:rPr>
        <w:t>манипулятивного</w:t>
      </w:r>
      <w:proofErr w:type="spellEnd"/>
      <w:r w:rsidR="003C1372">
        <w:rPr>
          <w:rFonts w:eastAsia="Lucida Sans Unicode" w:cs="Tahoma"/>
          <w:bCs/>
          <w:kern w:val="2"/>
          <w:sz w:val="28"/>
          <w:szCs w:val="28"/>
        </w:rPr>
        <w:t xml:space="preserve"> воздействия?</w:t>
      </w:r>
    </w:p>
    <w:p w:rsidR="00DC68B3" w:rsidRPr="002121B1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4. </w:t>
      </w:r>
      <w:r w:rsidRPr="002121B1">
        <w:rPr>
          <w:rFonts w:eastAsia="Lucida Sans Unicode" w:cs="Tahoma"/>
          <w:bCs/>
          <w:kern w:val="2"/>
          <w:sz w:val="28"/>
          <w:szCs w:val="28"/>
        </w:rPr>
        <w:t>Укажите п</w:t>
      </w:r>
      <w:r w:rsidR="003C1372">
        <w:rPr>
          <w:rFonts w:eastAsia="Lucida Sans Unicode" w:cs="Tahoma"/>
          <w:bCs/>
          <w:kern w:val="2"/>
          <w:sz w:val="28"/>
          <w:szCs w:val="28"/>
        </w:rPr>
        <w:t xml:space="preserve">ричины </w:t>
      </w:r>
      <w:proofErr w:type="spellStart"/>
      <w:r w:rsidR="003C1372">
        <w:rPr>
          <w:rFonts w:eastAsia="Lucida Sans Unicode" w:cs="Tahoma"/>
          <w:bCs/>
          <w:kern w:val="2"/>
          <w:sz w:val="28"/>
          <w:szCs w:val="28"/>
        </w:rPr>
        <w:t>манипулятивной</w:t>
      </w:r>
      <w:proofErr w:type="spellEnd"/>
      <w:r w:rsidR="003C1372">
        <w:rPr>
          <w:rFonts w:eastAsia="Lucida Sans Unicode" w:cs="Tahoma"/>
          <w:bCs/>
          <w:kern w:val="2"/>
          <w:sz w:val="28"/>
          <w:szCs w:val="28"/>
        </w:rPr>
        <w:t xml:space="preserve"> установки?</w:t>
      </w:r>
    </w:p>
    <w:p w:rsidR="00DC68B3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5. </w:t>
      </w:r>
      <w:r w:rsidRPr="002121B1">
        <w:rPr>
          <w:rFonts w:eastAsia="Lucida Sans Unicode" w:cs="Tahoma"/>
          <w:bCs/>
          <w:kern w:val="2"/>
          <w:sz w:val="28"/>
          <w:szCs w:val="28"/>
        </w:rPr>
        <w:t>Охарактеризуйт</w:t>
      </w:r>
      <w:r w:rsidR="003C1372">
        <w:rPr>
          <w:rFonts w:eastAsia="Lucida Sans Unicode" w:cs="Tahoma"/>
          <w:bCs/>
          <w:kern w:val="2"/>
          <w:sz w:val="28"/>
          <w:szCs w:val="28"/>
        </w:rPr>
        <w:t>е способы защиты от манипуляции?</w:t>
      </w:r>
    </w:p>
    <w:p w:rsidR="00DC68B3" w:rsidRPr="002121B1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6. </w:t>
      </w:r>
      <w:r w:rsidRPr="000A5143">
        <w:rPr>
          <w:rFonts w:eastAsia="Calibri"/>
          <w:sz w:val="28"/>
          <w:szCs w:val="28"/>
        </w:rPr>
        <w:t>Как организовывать и планировать деятельность подчиненных</w:t>
      </w:r>
      <w:r w:rsidR="003C1372">
        <w:rPr>
          <w:rFonts w:eastAsia="Calibri"/>
          <w:sz w:val="28"/>
          <w:szCs w:val="28"/>
        </w:rPr>
        <w:t>?</w:t>
      </w:r>
    </w:p>
    <w:p w:rsidR="00DC68B3" w:rsidRPr="003C1372" w:rsidRDefault="00A960B6" w:rsidP="003C1372">
      <w:pPr>
        <w:spacing w:line="360" w:lineRule="auto"/>
        <w:ind w:firstLine="709"/>
        <w:rPr>
          <w:bCs/>
          <w:i/>
          <w:iCs/>
          <w:color w:val="000000" w:themeColor="text1"/>
          <w:sz w:val="28"/>
          <w:szCs w:val="28"/>
        </w:rPr>
      </w:pPr>
      <w:r>
        <w:rPr>
          <w:b/>
          <w:bCs/>
          <w:iCs/>
          <w:sz w:val="28"/>
          <w:szCs w:val="20"/>
        </w:rPr>
        <w:t>29</w:t>
      </w:r>
      <w:r w:rsidR="00DC68B3" w:rsidRPr="000C4349">
        <w:rPr>
          <w:b/>
          <w:bCs/>
          <w:iCs/>
          <w:sz w:val="28"/>
          <w:szCs w:val="20"/>
        </w:rPr>
        <w:t>.</w:t>
      </w:r>
      <w:r w:rsidR="003C1372">
        <w:rPr>
          <w:b/>
          <w:bCs/>
          <w:iCs/>
          <w:sz w:val="28"/>
          <w:szCs w:val="20"/>
        </w:rPr>
        <w:t>2.</w:t>
      </w:r>
      <w:r w:rsidR="00DC68B3" w:rsidRPr="000C4349">
        <w:rPr>
          <w:b/>
          <w:bCs/>
          <w:iCs/>
          <w:sz w:val="28"/>
          <w:szCs w:val="20"/>
        </w:rPr>
        <w:t xml:space="preserve"> </w:t>
      </w:r>
      <w:r w:rsidR="00DC68B3" w:rsidRPr="00B324CB">
        <w:rPr>
          <w:rFonts w:eastAsia="Calibri"/>
          <w:sz w:val="28"/>
          <w:szCs w:val="28"/>
        </w:rPr>
        <w:t>Проанализируйте несколько телевизионных рекламных роликов по следующей схеме.</w:t>
      </w:r>
    </w:p>
    <w:p w:rsidR="00DC68B3" w:rsidRPr="00B324CB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324CB">
        <w:rPr>
          <w:rFonts w:eastAsia="Calibri"/>
          <w:sz w:val="28"/>
          <w:szCs w:val="28"/>
        </w:rPr>
        <w:t>1. Используются</w:t>
      </w:r>
      <w:r>
        <w:rPr>
          <w:rFonts w:eastAsia="Calibri"/>
          <w:sz w:val="28"/>
          <w:szCs w:val="28"/>
        </w:rPr>
        <w:t xml:space="preserve"> ли приемы прямого воздействия –</w:t>
      </w:r>
      <w:r w:rsidRPr="00B324CB">
        <w:rPr>
          <w:rFonts w:eastAsia="Calibri"/>
          <w:sz w:val="28"/>
          <w:szCs w:val="28"/>
        </w:rPr>
        <w:t xml:space="preserve"> информация и ра</w:t>
      </w:r>
      <w:r>
        <w:rPr>
          <w:rFonts w:eastAsia="Calibri"/>
          <w:sz w:val="28"/>
          <w:szCs w:val="28"/>
        </w:rPr>
        <w:t>циональные доводы –</w:t>
      </w:r>
      <w:r w:rsidRPr="00B324CB">
        <w:rPr>
          <w:rFonts w:eastAsia="Calibri"/>
          <w:sz w:val="28"/>
          <w:szCs w:val="28"/>
        </w:rPr>
        <w:t xml:space="preserve"> в пользу покупки товара (фразы типа “Теперь на 25</w:t>
      </w:r>
      <w:r>
        <w:rPr>
          <w:rFonts w:eastAsia="Calibri"/>
          <w:sz w:val="28"/>
          <w:szCs w:val="28"/>
        </w:rPr>
        <w:t xml:space="preserve"> </w:t>
      </w:r>
      <w:r w:rsidRPr="00B324CB">
        <w:rPr>
          <w:rFonts w:eastAsia="Calibri"/>
          <w:sz w:val="28"/>
          <w:szCs w:val="28"/>
        </w:rPr>
        <w:t>процентов дешевле”, перечисление полезных свойств товара и т.</w:t>
      </w:r>
      <w:r>
        <w:rPr>
          <w:rFonts w:eastAsia="Calibri"/>
          <w:sz w:val="28"/>
          <w:szCs w:val="28"/>
        </w:rPr>
        <w:t xml:space="preserve"> </w:t>
      </w:r>
      <w:r w:rsidRPr="00B324CB">
        <w:rPr>
          <w:rFonts w:eastAsia="Calibri"/>
          <w:sz w:val="28"/>
          <w:szCs w:val="28"/>
        </w:rPr>
        <w:t>п.)? Какие именно?</w:t>
      </w:r>
    </w:p>
    <w:p w:rsidR="00DC68B3" w:rsidRPr="00B324CB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324CB">
        <w:rPr>
          <w:rFonts w:eastAsia="Calibri"/>
          <w:sz w:val="28"/>
          <w:szCs w:val="28"/>
        </w:rPr>
        <w:t>2. Используются ли приемы манипулирования (например, предложение</w:t>
      </w:r>
      <w:r>
        <w:rPr>
          <w:rFonts w:eastAsia="Calibri"/>
          <w:sz w:val="28"/>
          <w:szCs w:val="28"/>
        </w:rPr>
        <w:t xml:space="preserve"> </w:t>
      </w:r>
      <w:r w:rsidRPr="00B324CB">
        <w:rPr>
          <w:rFonts w:eastAsia="Calibri"/>
          <w:sz w:val="28"/>
          <w:szCs w:val="28"/>
        </w:rPr>
        <w:t>“</w:t>
      </w:r>
      <w:r>
        <w:rPr>
          <w:rFonts w:eastAsia="Calibri"/>
          <w:sz w:val="28"/>
          <w:szCs w:val="28"/>
        </w:rPr>
        <w:t>Подключайтесь, пока бесплатно” –</w:t>
      </w:r>
      <w:r w:rsidRPr="00B324CB">
        <w:rPr>
          <w:rFonts w:eastAsia="Calibri"/>
          <w:sz w:val="28"/>
          <w:szCs w:val="28"/>
        </w:rPr>
        <w:t xml:space="preserve"> это пример манипуляции упущенной возможностью)? В чем их смысл?</w:t>
      </w:r>
    </w:p>
    <w:p w:rsidR="003C1372" w:rsidRDefault="003C1372" w:rsidP="003C1372">
      <w:pPr>
        <w:autoSpaceDE w:val="0"/>
        <w:autoSpaceDN w:val="0"/>
        <w:adjustRightInd w:val="0"/>
        <w:spacing w:line="360" w:lineRule="auto"/>
        <w:ind w:firstLine="708"/>
        <w:rPr>
          <w:rFonts w:eastAsia="Calibri"/>
          <w:b/>
          <w:sz w:val="28"/>
          <w:szCs w:val="28"/>
        </w:rPr>
      </w:pPr>
      <w:r w:rsidRPr="003C1372">
        <w:rPr>
          <w:rFonts w:eastAsia="Calibri"/>
          <w:b/>
          <w:sz w:val="28"/>
          <w:szCs w:val="28"/>
        </w:rPr>
        <w:t>Задан</w:t>
      </w:r>
      <w:r w:rsidR="00A960B6">
        <w:rPr>
          <w:rFonts w:eastAsia="Calibri"/>
          <w:b/>
          <w:sz w:val="28"/>
          <w:szCs w:val="28"/>
        </w:rPr>
        <w:t>ие 30</w:t>
      </w:r>
      <w:r w:rsidRPr="003C1372">
        <w:rPr>
          <w:rFonts w:eastAsia="Calibri"/>
          <w:b/>
          <w:sz w:val="28"/>
          <w:szCs w:val="28"/>
        </w:rPr>
        <w:t>.</w:t>
      </w:r>
    </w:p>
    <w:p w:rsidR="00DC68B3" w:rsidRPr="00267631" w:rsidRDefault="00A960B6" w:rsidP="00267631">
      <w:pPr>
        <w:autoSpaceDE w:val="0"/>
        <w:autoSpaceDN w:val="0"/>
        <w:adjustRightInd w:val="0"/>
        <w:spacing w:line="360" w:lineRule="auto"/>
        <w:ind w:firstLine="708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30</w:t>
      </w:r>
      <w:r w:rsidR="00267631">
        <w:rPr>
          <w:rFonts w:eastAsia="Calibri"/>
          <w:b/>
          <w:sz w:val="28"/>
          <w:szCs w:val="28"/>
        </w:rPr>
        <w:t xml:space="preserve">.1. </w:t>
      </w:r>
      <w:r w:rsidR="00267631" w:rsidRPr="00267631">
        <w:rPr>
          <w:rFonts w:eastAsia="Calibri"/>
          <w:sz w:val="28"/>
          <w:szCs w:val="28"/>
        </w:rPr>
        <w:t>Проанализируйте ситуации.</w:t>
      </w:r>
      <w:r w:rsidR="00267631">
        <w:rPr>
          <w:rFonts w:eastAsia="Calibri"/>
          <w:b/>
          <w:sz w:val="28"/>
          <w:szCs w:val="28"/>
        </w:rPr>
        <w:t xml:space="preserve"> </w:t>
      </w:r>
      <w:r w:rsidR="00DC68B3" w:rsidRPr="00107255">
        <w:rPr>
          <w:sz w:val="28"/>
          <w:szCs w:val="28"/>
        </w:rPr>
        <w:t>Однажды вы оказались участником дискуссии нескольких руководителей производства о том, как лучше обращаться с подчиненными.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Одна из точек зрения вам понравилась больше всего. Какая?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 xml:space="preserve">А. Первый: «Чтобы подчиненный хорошо работал, нужно подходить к нему индивидуально. Учитывать особенности его личности». 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Б. Второй: «Все это мелочи. Главное в оценке людей – это их деловые качества, исполнительность. Каждый должен делать то, что ему положено».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В. Третий: «Я считаю, что успеха в руководстве можно добиться лишь в том случае, если подчиненные доверяют своему руководителю, уважают его».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Г. Четвертый: «Это правильно, но все же лучшими стимулами в работе являются четкий приказ, приличная премия».</w:t>
      </w:r>
    </w:p>
    <w:p w:rsidR="00DC68B3" w:rsidRPr="00107255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30</w:t>
      </w:r>
      <w:r w:rsidR="00267631">
        <w:rPr>
          <w:b/>
          <w:sz w:val="28"/>
          <w:szCs w:val="28"/>
        </w:rPr>
        <w:t>.</w:t>
      </w:r>
      <w:r w:rsidR="00DC68B3" w:rsidRPr="00107255">
        <w:rPr>
          <w:b/>
          <w:sz w:val="28"/>
          <w:szCs w:val="28"/>
        </w:rPr>
        <w:t>2.</w:t>
      </w:r>
      <w:r w:rsidR="00267631" w:rsidRPr="00267631">
        <w:rPr>
          <w:bCs/>
          <w:iCs/>
          <w:sz w:val="28"/>
          <w:szCs w:val="20"/>
        </w:rPr>
        <w:t xml:space="preserve">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107255">
        <w:rPr>
          <w:sz w:val="28"/>
          <w:szCs w:val="28"/>
        </w:rPr>
        <w:tab/>
        <w:t>У вас создались натянутые отношения с коллегой. Допус</w:t>
      </w:r>
      <w:r w:rsidR="00DC68B3" w:rsidRPr="00107255">
        <w:rPr>
          <w:sz w:val="28"/>
          <w:szCs w:val="28"/>
        </w:rPr>
        <w:softHyphen/>
        <w:t>тим, что причины этого вам не совсем ясны, но нормализовать отношения необходимо, чтобы не страдала работа.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Что бы вы предприняли в первую очередь?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lastRenderedPageBreak/>
        <w:t>А. Открыто вызову коллегу на откровенный разговор, чтобы выяснить истинные причины натянутых взаимоотношений.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Б. Прежде всего попытаюсь разобраться в собственном поведении по от</w:t>
      </w:r>
      <w:r w:rsidRPr="00107255">
        <w:rPr>
          <w:sz w:val="28"/>
          <w:szCs w:val="28"/>
        </w:rPr>
        <w:softHyphen/>
        <w:t xml:space="preserve">ношению к нему.   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В. Обращусь к коллеге со словами: «От наших натянутых взаимоотноше</w:t>
      </w:r>
      <w:r w:rsidRPr="00107255">
        <w:rPr>
          <w:sz w:val="28"/>
          <w:szCs w:val="28"/>
        </w:rPr>
        <w:softHyphen/>
        <w:t>ний страдает дело. Пора договориться, как работать дальше».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Г. Обращусь к другим коллегам, которые в курсе наших взаимоотно</w:t>
      </w:r>
      <w:r w:rsidRPr="00107255">
        <w:rPr>
          <w:sz w:val="28"/>
          <w:szCs w:val="28"/>
        </w:rPr>
        <w:softHyphen/>
        <w:t xml:space="preserve">шений  и могут быть посредниками в их нормализации.  </w:t>
      </w:r>
    </w:p>
    <w:p w:rsidR="00DC68B3" w:rsidRPr="001B6AC6" w:rsidRDefault="00A960B6" w:rsidP="00DC68B3">
      <w:pPr>
        <w:spacing w:line="360" w:lineRule="auto"/>
        <w:ind w:firstLine="709"/>
        <w:jc w:val="both"/>
        <w:rPr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t>30</w:t>
      </w:r>
      <w:r w:rsidR="00267631" w:rsidRPr="00267631">
        <w:rPr>
          <w:b/>
          <w:bCs/>
          <w:iCs/>
          <w:sz w:val="28"/>
          <w:szCs w:val="20"/>
        </w:rPr>
        <w:t>.3</w:t>
      </w:r>
      <w:r w:rsidR="00DC68B3" w:rsidRPr="00267631">
        <w:rPr>
          <w:b/>
          <w:bCs/>
          <w:iCs/>
          <w:sz w:val="28"/>
          <w:szCs w:val="20"/>
        </w:rPr>
        <w:t>.</w:t>
      </w:r>
      <w:r w:rsidR="00DC68B3" w:rsidRPr="001B6AC6">
        <w:rPr>
          <w:bCs/>
          <w:iCs/>
          <w:sz w:val="28"/>
          <w:szCs w:val="20"/>
        </w:rPr>
        <w:t xml:space="preserve"> Проанализируйте свое поведение в споре. </w:t>
      </w:r>
    </w:p>
    <w:p w:rsidR="00DC68B3" w:rsidRDefault="00A960B6" w:rsidP="00DC68B3">
      <w:pPr>
        <w:spacing w:line="360" w:lineRule="auto"/>
        <w:rPr>
          <w:b/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tab/>
        <w:t>Задание 31</w:t>
      </w:r>
      <w:r w:rsidR="00267631">
        <w:rPr>
          <w:b/>
          <w:bCs/>
          <w:iCs/>
          <w:sz w:val="28"/>
          <w:szCs w:val="20"/>
        </w:rPr>
        <w:t>.</w:t>
      </w:r>
    </w:p>
    <w:p w:rsidR="00DC68B3" w:rsidRDefault="00A960B6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31</w:t>
      </w:r>
      <w:r w:rsidR="00267631">
        <w:rPr>
          <w:b/>
          <w:sz w:val="28"/>
          <w:szCs w:val="28"/>
        </w:rPr>
        <w:t xml:space="preserve">.1. </w:t>
      </w:r>
      <w:r w:rsidR="00DC68B3" w:rsidRPr="00FB5B2C">
        <w:rPr>
          <w:rFonts w:eastAsia="Calibri"/>
          <w:sz w:val="28"/>
          <w:szCs w:val="28"/>
        </w:rPr>
        <w:t xml:space="preserve">Определите </w:t>
      </w:r>
      <w:r w:rsidR="00DC68B3">
        <w:rPr>
          <w:rFonts w:eastAsia="Calibri"/>
          <w:sz w:val="28"/>
          <w:szCs w:val="28"/>
        </w:rPr>
        <w:t>типы трансакций в следующих ситуациях:</w:t>
      </w:r>
    </w:p>
    <w:p w:rsidR="00DC68B3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B5B2C">
        <w:rPr>
          <w:rFonts w:eastAsia="Calibri"/>
          <w:b/>
          <w:sz w:val="28"/>
          <w:szCs w:val="28"/>
        </w:rPr>
        <w:t>1.</w:t>
      </w:r>
      <w:r>
        <w:rPr>
          <w:rFonts w:eastAsia="Calibri"/>
          <w:sz w:val="28"/>
          <w:szCs w:val="28"/>
        </w:rPr>
        <w:t xml:space="preserve"> Муж: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Бедлам в доме, ничего нельзя найти! Неужели так трудно сделать уборку?</w:t>
      </w:r>
    </w:p>
    <w:p w:rsidR="00DC68B3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Жена: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Прости, пожалуйста, это потому что меня задержали на работе. Я сейчас быстро-быстро все уберу.</w:t>
      </w:r>
    </w:p>
    <w:p w:rsidR="00DC68B3" w:rsidRPr="00FB5B2C" w:rsidRDefault="00DC68B3" w:rsidP="00DC68B3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B5B2C">
        <w:rPr>
          <w:rFonts w:eastAsia="Calibri"/>
          <w:b/>
          <w:sz w:val="28"/>
          <w:szCs w:val="28"/>
        </w:rPr>
        <w:t xml:space="preserve">2. </w:t>
      </w:r>
      <w:r w:rsidRPr="00FB5B2C">
        <w:rPr>
          <w:rFonts w:eastAsia="Calibri"/>
          <w:iCs/>
          <w:sz w:val="28"/>
          <w:szCs w:val="28"/>
        </w:rPr>
        <w:t>Двое школьников</w:t>
      </w:r>
      <w:r w:rsidRPr="00FB5B2C">
        <w:rPr>
          <w:rFonts w:eastAsia="Calibri"/>
          <w:sz w:val="28"/>
          <w:szCs w:val="28"/>
        </w:rPr>
        <w:t>: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Надоело сидеть за уроками! Пошли посмотрим видак.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FB5B2C">
        <w:rPr>
          <w:rFonts w:eastAsia="Calibri"/>
          <w:sz w:val="28"/>
          <w:szCs w:val="28"/>
        </w:rPr>
        <w:t>Какой ответ в последней задаче?</w:t>
      </w:r>
    </w:p>
    <w:p w:rsidR="00DC68B3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B5B2C">
        <w:rPr>
          <w:rFonts w:eastAsia="Calibri"/>
          <w:b/>
          <w:sz w:val="28"/>
          <w:szCs w:val="28"/>
        </w:rPr>
        <w:t>3.</w:t>
      </w:r>
      <w:r>
        <w:rPr>
          <w:rFonts w:eastAsia="Calibri"/>
          <w:sz w:val="28"/>
          <w:szCs w:val="28"/>
        </w:rPr>
        <w:t xml:space="preserve"> Муж и жена: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Ты не знаешь, где мой ключ?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Ты ослеп, что ли? Он же в двери торчит.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 При чем тут ослеп –</w:t>
      </w:r>
      <w:r w:rsidRPr="00FB5B2C">
        <w:rPr>
          <w:rFonts w:eastAsia="Calibri"/>
          <w:sz w:val="28"/>
          <w:szCs w:val="28"/>
        </w:rPr>
        <w:t xml:space="preserve"> вещи надо класть на свои места, а</w:t>
      </w:r>
      <w:r>
        <w:rPr>
          <w:rFonts w:eastAsia="Calibri"/>
          <w:sz w:val="28"/>
          <w:szCs w:val="28"/>
        </w:rPr>
        <w:t xml:space="preserve"> </w:t>
      </w:r>
      <w:r w:rsidRPr="00FB5B2C">
        <w:rPr>
          <w:rFonts w:eastAsia="Calibri"/>
          <w:sz w:val="28"/>
          <w:szCs w:val="28"/>
        </w:rPr>
        <w:t>не разбрасывать, где попало.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Вот именно! А ты всегда разбрасываешь. Я не прислуга,</w:t>
      </w:r>
      <w:r>
        <w:rPr>
          <w:rFonts w:eastAsia="Calibri"/>
          <w:sz w:val="28"/>
          <w:szCs w:val="28"/>
        </w:rPr>
        <w:t xml:space="preserve"> </w:t>
      </w:r>
      <w:r w:rsidRPr="00FB5B2C">
        <w:rPr>
          <w:rFonts w:eastAsia="Calibri"/>
          <w:sz w:val="28"/>
          <w:szCs w:val="28"/>
        </w:rPr>
        <w:t>чтобы все за тобой подбирать! И т.</w:t>
      </w:r>
      <w:r>
        <w:rPr>
          <w:rFonts w:eastAsia="Calibri"/>
          <w:sz w:val="28"/>
          <w:szCs w:val="28"/>
        </w:rPr>
        <w:t xml:space="preserve"> </w:t>
      </w:r>
      <w:r w:rsidRPr="00FB5B2C">
        <w:rPr>
          <w:rFonts w:eastAsia="Calibri"/>
          <w:sz w:val="28"/>
          <w:szCs w:val="28"/>
        </w:rPr>
        <w:t>д.</w:t>
      </w:r>
    </w:p>
    <w:p w:rsidR="00DC68B3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4. </w:t>
      </w: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Нынешние цены просто ужасны!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На зарплату или пенсию жить уже совершенно невозможно.</w:t>
      </w:r>
    </w:p>
    <w:p w:rsidR="00267631" w:rsidRDefault="00A960B6" w:rsidP="00191616">
      <w:pPr>
        <w:spacing w:line="360" w:lineRule="auto"/>
        <w:ind w:firstLine="708"/>
        <w:rPr>
          <w:b/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t>Задание 32</w:t>
      </w:r>
      <w:r w:rsidR="00267631">
        <w:rPr>
          <w:b/>
          <w:bCs/>
          <w:iCs/>
          <w:sz w:val="28"/>
          <w:szCs w:val="20"/>
        </w:rPr>
        <w:t>.</w:t>
      </w:r>
    </w:p>
    <w:p w:rsidR="00DC68B3" w:rsidRPr="002121B1" w:rsidRDefault="00A960B6" w:rsidP="00DC68B3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32</w:t>
      </w:r>
      <w:r w:rsidR="00267631">
        <w:rPr>
          <w:b/>
          <w:sz w:val="28"/>
          <w:szCs w:val="28"/>
        </w:rPr>
        <w:t>.</w:t>
      </w:r>
      <w:r w:rsidR="00DC68B3" w:rsidRPr="002121B1">
        <w:rPr>
          <w:b/>
          <w:sz w:val="28"/>
          <w:szCs w:val="28"/>
        </w:rPr>
        <w:t xml:space="preserve">1.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2121B1">
        <w:rPr>
          <w:sz w:val="28"/>
          <w:szCs w:val="28"/>
        </w:rPr>
        <w:t>Вы начальник отдела. В отделе напряженная обстановка, срываются сроки выполнения работ.  Не хватает сотрудников. Выезжая в ко</w:t>
      </w:r>
      <w:r w:rsidR="00DC68B3" w:rsidRPr="002121B1">
        <w:rPr>
          <w:sz w:val="28"/>
          <w:szCs w:val="28"/>
        </w:rPr>
        <w:softHyphen/>
        <w:t>мандировку, вы случайно встречаете свою подчиненную – молодую жен</w:t>
      </w:r>
      <w:r w:rsidR="00DC68B3" w:rsidRPr="002121B1">
        <w:rPr>
          <w:sz w:val="28"/>
          <w:szCs w:val="28"/>
        </w:rPr>
        <w:softHyphen/>
        <w:t>щину, которая уже две недели находится на больничном. Но вы находите ее в полном здравии. Она кого-то с нетерпением встречает в аэропорту.</w:t>
      </w:r>
    </w:p>
    <w:p w:rsidR="00DC68B3" w:rsidRPr="002121B1" w:rsidRDefault="00DC68B3" w:rsidP="00DC68B3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>Вопрос. Как вы поступите в этом случае? Объясните свое поведение.</w:t>
      </w:r>
    </w:p>
    <w:p w:rsidR="00DC68B3" w:rsidRPr="002121B1" w:rsidRDefault="00A960B6" w:rsidP="00DC68B3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32</w:t>
      </w:r>
      <w:r w:rsidR="00267631">
        <w:rPr>
          <w:b/>
          <w:sz w:val="28"/>
          <w:szCs w:val="28"/>
        </w:rPr>
        <w:t>.</w:t>
      </w:r>
      <w:r w:rsidR="00DC68B3" w:rsidRPr="002121B1">
        <w:rPr>
          <w:b/>
          <w:sz w:val="28"/>
          <w:szCs w:val="28"/>
        </w:rPr>
        <w:t xml:space="preserve">2.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2121B1">
        <w:rPr>
          <w:sz w:val="28"/>
          <w:szCs w:val="28"/>
        </w:rPr>
        <w:t>Одна сотрудница высказывает другой претензии по поводу многочисленных и часто повторяющихся ошибок в работе. Вторая сотруд</w:t>
      </w:r>
      <w:r w:rsidR="00DC68B3" w:rsidRPr="002121B1">
        <w:rPr>
          <w:sz w:val="28"/>
          <w:szCs w:val="28"/>
        </w:rPr>
        <w:softHyphen/>
        <w:t>ница принимает высказываемые претензии за оскорбление. Между ними воз</w:t>
      </w:r>
      <w:r w:rsidR="00DC68B3" w:rsidRPr="002121B1">
        <w:rPr>
          <w:sz w:val="28"/>
          <w:szCs w:val="28"/>
        </w:rPr>
        <w:softHyphen/>
        <w:t>никает конфликт.</w:t>
      </w:r>
    </w:p>
    <w:p w:rsidR="00DC68B3" w:rsidRPr="002121B1" w:rsidRDefault="00DC68B3" w:rsidP="00DC68B3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>Вопрос. В чем причина конфликта? Определите конфликтную ситуа</w:t>
      </w:r>
      <w:r w:rsidRPr="002121B1">
        <w:rPr>
          <w:sz w:val="28"/>
          <w:szCs w:val="28"/>
        </w:rPr>
        <w:softHyphen/>
        <w:t xml:space="preserve">цию. </w:t>
      </w:r>
    </w:p>
    <w:p w:rsidR="00DC68B3" w:rsidRPr="002121B1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32</w:t>
      </w:r>
      <w:r w:rsidR="00267631">
        <w:rPr>
          <w:b/>
          <w:sz w:val="28"/>
          <w:szCs w:val="28"/>
        </w:rPr>
        <w:t>.</w:t>
      </w:r>
      <w:r w:rsidR="00DC68B3" w:rsidRPr="002121B1">
        <w:rPr>
          <w:b/>
          <w:sz w:val="28"/>
          <w:szCs w:val="28"/>
        </w:rPr>
        <w:t>3</w:t>
      </w:r>
      <w:r w:rsidR="00DC68B3" w:rsidRPr="002121B1">
        <w:rPr>
          <w:sz w:val="28"/>
          <w:szCs w:val="28"/>
        </w:rPr>
        <w:t xml:space="preserve">.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2121B1">
        <w:rPr>
          <w:sz w:val="28"/>
          <w:szCs w:val="28"/>
        </w:rPr>
        <w:t>В конструкторском бюро не сложились отношения началь</w:t>
      </w:r>
      <w:r w:rsidR="00DC68B3" w:rsidRPr="002121B1">
        <w:rPr>
          <w:sz w:val="28"/>
          <w:szCs w:val="28"/>
        </w:rPr>
        <w:softHyphen/>
        <w:t>ника отдела с коллективом. Начальник отдела был назначен на должность два месяца назад. До этого он работал в другом отделе, имел хорошую репу</w:t>
      </w:r>
      <w:r w:rsidR="00DC68B3" w:rsidRPr="002121B1">
        <w:rPr>
          <w:sz w:val="28"/>
          <w:szCs w:val="28"/>
        </w:rPr>
        <w:softHyphen/>
        <w:t>тацию как специалист. Имеет большое количество изобретений, один из на</w:t>
      </w:r>
      <w:r w:rsidR="00DC68B3" w:rsidRPr="002121B1">
        <w:rPr>
          <w:sz w:val="28"/>
          <w:szCs w:val="28"/>
        </w:rPr>
        <w:softHyphen/>
        <w:t>учных проектов, руководителем, которого он был как ведущий инженер по предыдущей должности в другом отделе, получил высшую оценку на между</w:t>
      </w:r>
      <w:r w:rsidR="00DC68B3" w:rsidRPr="002121B1">
        <w:rPr>
          <w:sz w:val="28"/>
          <w:szCs w:val="28"/>
        </w:rPr>
        <w:softHyphen/>
        <w:t>народной выставке.</w:t>
      </w:r>
    </w:p>
    <w:p w:rsidR="00DC68B3" w:rsidRPr="002121B1" w:rsidRDefault="00DC68B3" w:rsidP="00DC68B3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>Проанализируйте, какие причины легли в основу конфликта между но</w:t>
      </w:r>
      <w:r w:rsidRPr="002121B1">
        <w:rPr>
          <w:sz w:val="28"/>
          <w:szCs w:val="28"/>
        </w:rPr>
        <w:softHyphen/>
        <w:t xml:space="preserve">вым начальником и коллективом?  </w:t>
      </w:r>
    </w:p>
    <w:p w:rsidR="00DC68B3" w:rsidRPr="001B5445" w:rsidRDefault="00A960B6" w:rsidP="0026763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32</w:t>
      </w:r>
      <w:r w:rsidR="00267631" w:rsidRPr="00267631">
        <w:rPr>
          <w:rFonts w:eastAsia="Calibri"/>
          <w:b/>
          <w:sz w:val="28"/>
          <w:szCs w:val="28"/>
        </w:rPr>
        <w:t>.4</w:t>
      </w:r>
      <w:r w:rsidR="00DC68B3" w:rsidRPr="00267631">
        <w:rPr>
          <w:rFonts w:eastAsia="Calibri"/>
          <w:b/>
          <w:sz w:val="28"/>
          <w:szCs w:val="28"/>
        </w:rPr>
        <w:t>.</w:t>
      </w:r>
      <w:r w:rsidR="00DC68B3" w:rsidRPr="001B5445">
        <w:rPr>
          <w:rFonts w:eastAsia="Calibri"/>
          <w:sz w:val="28"/>
          <w:szCs w:val="28"/>
        </w:rPr>
        <w:t xml:space="preserve"> Проанализируйте приведенные дале</w:t>
      </w:r>
      <w:r w:rsidR="00DC68B3">
        <w:rPr>
          <w:rFonts w:eastAsia="Calibri"/>
          <w:sz w:val="28"/>
          <w:szCs w:val="28"/>
        </w:rPr>
        <w:t>е отрывки из художественных про</w:t>
      </w:r>
      <w:r w:rsidR="00DC68B3" w:rsidRPr="001B5445">
        <w:rPr>
          <w:rFonts w:eastAsia="Calibri"/>
          <w:sz w:val="28"/>
          <w:szCs w:val="28"/>
        </w:rPr>
        <w:t>изведений по следующей схеме: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1B5445">
        <w:rPr>
          <w:rFonts w:eastAsia="Calibri"/>
          <w:sz w:val="28"/>
          <w:szCs w:val="28"/>
        </w:rPr>
        <w:t>сущность конфликта, испытываемого персонажем; противоречие,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приводящее к конфликту;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1B5445">
        <w:rPr>
          <w:rFonts w:eastAsia="Calibri"/>
          <w:sz w:val="28"/>
          <w:szCs w:val="28"/>
        </w:rPr>
        <w:t>тип конфликта;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1B5445">
        <w:rPr>
          <w:rFonts w:eastAsia="Calibri"/>
          <w:sz w:val="28"/>
          <w:szCs w:val="28"/>
        </w:rPr>
        <w:t>вид психологической защиты;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Cs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1B5445">
        <w:rPr>
          <w:rFonts w:eastAsia="Calibri"/>
          <w:sz w:val="28"/>
          <w:szCs w:val="28"/>
        </w:rPr>
        <w:t>как психологическая защита трансформирует конфликт или способствует его разрешению.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lastRenderedPageBreak/>
        <w:t>Обратите внимание на то, что в приведенных отрывках может отмечаться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не один, а несколько конфликтов или действие нескольких видов психологических защит; конфликт может отмечаться у одного или у нескольких из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персонажей.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М.</w:t>
      </w:r>
      <w:r w:rsidRPr="001B5445">
        <w:rPr>
          <w:rFonts w:eastAsia="Calibri"/>
          <w:b/>
          <w:bCs/>
          <w:sz w:val="28"/>
          <w:szCs w:val="28"/>
        </w:rPr>
        <w:t>Ю. Лермонтов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1B5445">
        <w:rPr>
          <w:rFonts w:eastAsia="Calibri"/>
          <w:b/>
          <w:bCs/>
          <w:sz w:val="28"/>
          <w:szCs w:val="28"/>
        </w:rPr>
        <w:t>ГЕРОЙ НАШЕГО ВРЕМЕНИ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i/>
          <w:iCs/>
          <w:sz w:val="28"/>
          <w:szCs w:val="28"/>
        </w:rPr>
      </w:pPr>
      <w:r w:rsidRPr="001B5445">
        <w:rPr>
          <w:rFonts w:eastAsia="Calibri"/>
          <w:sz w:val="28"/>
          <w:szCs w:val="28"/>
        </w:rPr>
        <w:t>(</w:t>
      </w:r>
      <w:r w:rsidRPr="001B5445">
        <w:rPr>
          <w:rFonts w:eastAsia="Calibri"/>
          <w:i/>
          <w:iCs/>
          <w:sz w:val="28"/>
          <w:szCs w:val="28"/>
        </w:rPr>
        <w:t>Печорин пытается догнать Веру, чтобы попрощаться с ней, и убеждается, что</w:t>
      </w:r>
      <w:r>
        <w:rPr>
          <w:rFonts w:eastAsia="Calibri"/>
          <w:i/>
          <w:iCs/>
          <w:sz w:val="28"/>
          <w:szCs w:val="28"/>
        </w:rPr>
        <w:t xml:space="preserve"> </w:t>
      </w:r>
      <w:r w:rsidRPr="001B5445">
        <w:rPr>
          <w:rFonts w:eastAsia="Calibri"/>
          <w:i/>
          <w:iCs/>
          <w:sz w:val="28"/>
          <w:szCs w:val="28"/>
        </w:rPr>
        <w:t>не успевает.)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И долго я лежал неподвижно и плакал горько, не стараясь удержать слез и рыданий; я думал, грудь моя разорвется; вся моя твердость, все мое хладнокровие исчезли как дым. Душа обессилела, рассудок замолк, и если б в эту минуту кто</w:t>
      </w:r>
      <w:r>
        <w:rPr>
          <w:rFonts w:eastAsia="Calibri"/>
          <w:sz w:val="28"/>
          <w:szCs w:val="28"/>
        </w:rPr>
        <w:t>-</w:t>
      </w:r>
      <w:r w:rsidRPr="001B5445">
        <w:rPr>
          <w:rFonts w:eastAsia="Calibri"/>
          <w:sz w:val="28"/>
          <w:szCs w:val="28"/>
        </w:rPr>
        <w:t>то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меня увидел, он бы с презрением отвернулся.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Когда ночная роса и горный ветер освежили мою горячую голову и мысли пришли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в обычный порядок, то я понял, что гнаться за погибшим счастьем бесполезно и</w:t>
      </w:r>
      <w:r>
        <w:rPr>
          <w:rFonts w:eastAsia="Calibri"/>
          <w:sz w:val="28"/>
          <w:szCs w:val="28"/>
        </w:rPr>
        <w:t xml:space="preserve">  </w:t>
      </w:r>
      <w:r w:rsidRPr="001B5445">
        <w:rPr>
          <w:rFonts w:eastAsia="Calibri"/>
          <w:sz w:val="28"/>
          <w:szCs w:val="28"/>
        </w:rPr>
        <w:t>безр</w:t>
      </w:r>
      <w:r>
        <w:rPr>
          <w:rFonts w:eastAsia="Calibri"/>
          <w:sz w:val="28"/>
          <w:szCs w:val="28"/>
        </w:rPr>
        <w:t>ассудно. Чего мне еще надобно? – ее видеть? – за</w:t>
      </w:r>
      <w:r w:rsidRPr="001B5445">
        <w:rPr>
          <w:rFonts w:eastAsia="Calibri"/>
          <w:sz w:val="28"/>
          <w:szCs w:val="28"/>
        </w:rPr>
        <w:t>чем? Не все ли кончено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между нами? Один горький прощальный поцелуй не обогатит моих воспоминаний,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а после него нам только труднее будет расставаться.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Мне, однако, приятно, что я могу плакать. Впрочем, может быть, этому причиной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расстроенные нервы, ночь, проведенная без сна,</w:t>
      </w:r>
      <w:r>
        <w:rPr>
          <w:rFonts w:eastAsia="Calibri"/>
          <w:sz w:val="28"/>
          <w:szCs w:val="28"/>
        </w:rPr>
        <w:t xml:space="preserve"> две минуты против дула пистоле, </w:t>
      </w:r>
      <w:r w:rsidRPr="001B5445">
        <w:rPr>
          <w:rFonts w:eastAsia="Calibri"/>
          <w:sz w:val="28"/>
          <w:szCs w:val="28"/>
        </w:rPr>
        <w:t>та и пустой желудок.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Л.</w:t>
      </w:r>
      <w:r w:rsidRPr="001B5445">
        <w:rPr>
          <w:rFonts w:eastAsia="Calibri"/>
          <w:b/>
          <w:bCs/>
          <w:sz w:val="28"/>
          <w:szCs w:val="28"/>
        </w:rPr>
        <w:t>Н. Толстой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1B5445">
        <w:rPr>
          <w:rFonts w:eastAsia="Calibri"/>
          <w:b/>
          <w:bCs/>
          <w:sz w:val="28"/>
          <w:szCs w:val="28"/>
        </w:rPr>
        <w:t>ВОЙНА И МИР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(</w:t>
      </w:r>
      <w:r w:rsidRPr="001B5445">
        <w:rPr>
          <w:rFonts w:eastAsia="Calibri"/>
          <w:i/>
          <w:iCs/>
          <w:sz w:val="28"/>
          <w:szCs w:val="28"/>
        </w:rPr>
        <w:t>Сцена знакомства Анатоля Курагина и княжны Марьи</w:t>
      </w:r>
      <w:r w:rsidRPr="001B5445">
        <w:rPr>
          <w:rFonts w:eastAsia="Calibri"/>
          <w:sz w:val="28"/>
          <w:szCs w:val="28"/>
        </w:rPr>
        <w:t>.)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 xml:space="preserve">Княжна Марья видела всех, и подробно всех видела. Она видела лицо князя Василия, </w:t>
      </w:r>
      <w:proofErr w:type="gramStart"/>
      <w:r w:rsidRPr="001B5445">
        <w:rPr>
          <w:rFonts w:eastAsia="Calibri"/>
          <w:sz w:val="28"/>
          <w:szCs w:val="28"/>
        </w:rPr>
        <w:t>на мгновение</w:t>
      </w:r>
      <w:proofErr w:type="gramEnd"/>
      <w:r w:rsidRPr="001B5445">
        <w:rPr>
          <w:rFonts w:eastAsia="Calibri"/>
          <w:sz w:val="28"/>
          <w:szCs w:val="28"/>
        </w:rPr>
        <w:t xml:space="preserve"> серьезно остановившееся при виде княжны и тотчас же улыбнувшееся, и лицо маленькой княгини, читавшей с любопытством на лицах гостей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впечатление, которое произве</w:t>
      </w:r>
      <w:r>
        <w:rPr>
          <w:rFonts w:eastAsia="Calibri"/>
          <w:sz w:val="28"/>
          <w:szCs w:val="28"/>
        </w:rPr>
        <w:t>дет на них Мари. Она видела и m-</w:t>
      </w:r>
      <w:proofErr w:type="spellStart"/>
      <w:r w:rsidRPr="001B5445">
        <w:rPr>
          <w:rFonts w:eastAsia="Calibri"/>
          <w:sz w:val="28"/>
          <w:szCs w:val="28"/>
        </w:rPr>
        <w:t>lle</w:t>
      </w:r>
      <w:proofErr w:type="spellEnd"/>
      <w:r w:rsidRPr="001B5445">
        <w:rPr>
          <w:rFonts w:eastAsia="Calibri"/>
          <w:sz w:val="28"/>
          <w:szCs w:val="28"/>
        </w:rPr>
        <w:t xml:space="preserve"> </w:t>
      </w:r>
      <w:proofErr w:type="spellStart"/>
      <w:r w:rsidRPr="001B5445">
        <w:rPr>
          <w:rFonts w:eastAsia="Calibri"/>
          <w:sz w:val="28"/>
          <w:szCs w:val="28"/>
        </w:rPr>
        <w:t>Bourienne</w:t>
      </w:r>
      <w:proofErr w:type="spellEnd"/>
      <w:r w:rsidRPr="001B5445">
        <w:rPr>
          <w:rFonts w:eastAsia="Calibri"/>
          <w:sz w:val="28"/>
          <w:szCs w:val="28"/>
        </w:rPr>
        <w:t xml:space="preserve"> с ее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лентой и красивым лицом и оживленным, как никогда, взглядом, устремленным на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 xml:space="preserve">НЕГО. Но она не могла видеть ЕГО, </w:t>
      </w:r>
      <w:r w:rsidRPr="001B5445">
        <w:rPr>
          <w:rFonts w:eastAsia="Calibri"/>
          <w:sz w:val="28"/>
          <w:szCs w:val="28"/>
        </w:rPr>
        <w:lastRenderedPageBreak/>
        <w:t>она видела только что</w:t>
      </w:r>
      <w:r>
        <w:rPr>
          <w:rFonts w:eastAsia="Calibri"/>
          <w:sz w:val="28"/>
          <w:szCs w:val="28"/>
        </w:rPr>
        <w:t>-</w:t>
      </w:r>
      <w:r w:rsidRPr="001B5445">
        <w:rPr>
          <w:rFonts w:eastAsia="Calibri"/>
          <w:sz w:val="28"/>
          <w:szCs w:val="28"/>
        </w:rPr>
        <w:t>то большое, яркое, прекрасное, подвинувшееся к ней, когда она вошла в комнату. Сначала к ней подошел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князь Василий... Потом к ней подошел Анатоль. Она все еще не видела его.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1B5445">
        <w:rPr>
          <w:rFonts w:eastAsia="Calibri"/>
          <w:b/>
          <w:bCs/>
          <w:sz w:val="28"/>
          <w:szCs w:val="28"/>
        </w:rPr>
        <w:t>М. Митчелл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1B5445">
        <w:rPr>
          <w:rFonts w:eastAsia="Calibri"/>
          <w:b/>
          <w:bCs/>
          <w:sz w:val="28"/>
          <w:szCs w:val="28"/>
        </w:rPr>
        <w:t>УНЕСЕННЫЕ ВЕТРОМ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(</w:t>
      </w:r>
      <w:r w:rsidRPr="001B5445">
        <w:rPr>
          <w:rFonts w:eastAsia="Calibri"/>
          <w:i/>
          <w:iCs/>
          <w:sz w:val="28"/>
          <w:szCs w:val="28"/>
        </w:rPr>
        <w:t>Старая няня рассказывает о том, что произошло с родителями после гибели их</w:t>
      </w:r>
      <w:r>
        <w:rPr>
          <w:rFonts w:eastAsia="Calibri"/>
          <w:i/>
          <w:iCs/>
          <w:sz w:val="28"/>
          <w:szCs w:val="28"/>
        </w:rPr>
        <w:t xml:space="preserve"> </w:t>
      </w:r>
      <w:r w:rsidRPr="001B5445">
        <w:rPr>
          <w:rFonts w:eastAsia="Calibri"/>
          <w:i/>
          <w:iCs/>
          <w:sz w:val="28"/>
          <w:szCs w:val="28"/>
        </w:rPr>
        <w:t>любимой дочери, упавшей с пони</w:t>
      </w:r>
      <w:r w:rsidRPr="001B5445">
        <w:rPr>
          <w:rFonts w:eastAsia="Calibri"/>
          <w:sz w:val="28"/>
          <w:szCs w:val="28"/>
        </w:rPr>
        <w:t>.)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(</w:t>
      </w:r>
      <w:r w:rsidRPr="001B5445">
        <w:rPr>
          <w:rFonts w:eastAsia="Calibri"/>
          <w:i/>
          <w:iCs/>
          <w:sz w:val="28"/>
          <w:szCs w:val="28"/>
        </w:rPr>
        <w:t>Отец</w:t>
      </w:r>
      <w:r w:rsidRPr="001B5445">
        <w:rPr>
          <w:rFonts w:eastAsia="Calibri"/>
          <w:sz w:val="28"/>
          <w:szCs w:val="28"/>
        </w:rPr>
        <w:t>) ... схватил ружье, побежал и пристрелил этого бедного пони, а я, клянусь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 xml:space="preserve">Богом, думала: он пристрелит и себя. Я совсем было растерялась: мисс </w:t>
      </w:r>
      <w:proofErr w:type="spellStart"/>
      <w:r w:rsidRPr="001B5445">
        <w:rPr>
          <w:rFonts w:eastAsia="Calibri"/>
          <w:sz w:val="28"/>
          <w:szCs w:val="28"/>
        </w:rPr>
        <w:t>Скарлетт</w:t>
      </w:r>
      <w:proofErr w:type="spellEnd"/>
      <w:r w:rsidRPr="001B5445">
        <w:rPr>
          <w:rFonts w:eastAsia="Calibri"/>
          <w:sz w:val="28"/>
          <w:szCs w:val="28"/>
        </w:rPr>
        <w:t xml:space="preserve"> (</w:t>
      </w:r>
      <w:r w:rsidRPr="001B5445">
        <w:rPr>
          <w:rFonts w:eastAsia="Calibri"/>
          <w:i/>
          <w:iCs/>
          <w:sz w:val="28"/>
          <w:szCs w:val="28"/>
        </w:rPr>
        <w:t>мать</w:t>
      </w:r>
      <w:r w:rsidRPr="001B5445">
        <w:rPr>
          <w:rFonts w:eastAsia="Calibri"/>
          <w:sz w:val="28"/>
          <w:szCs w:val="28"/>
        </w:rPr>
        <w:t xml:space="preserve">) лежит в обмороке, все соседи по дому бегают... А когда мисс </w:t>
      </w:r>
      <w:proofErr w:type="spellStart"/>
      <w:r w:rsidRPr="001B5445">
        <w:rPr>
          <w:rFonts w:eastAsia="Calibri"/>
          <w:sz w:val="28"/>
          <w:szCs w:val="28"/>
        </w:rPr>
        <w:t>Скарлетт</w:t>
      </w:r>
      <w:proofErr w:type="spellEnd"/>
      <w:r w:rsidRPr="001B5445">
        <w:rPr>
          <w:rFonts w:eastAsia="Calibri"/>
          <w:sz w:val="28"/>
          <w:szCs w:val="28"/>
        </w:rPr>
        <w:t xml:space="preserve"> пришла в себя, я подумала: слава тебе, Господи, теперь они хоть утешат друг дружку.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Да только как она пришла в себя, кинулась в комнату, где он сидел, и говорит: “Отдайте мне моего ребенка, вы убили ее”... Мисс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Скарлетт</w:t>
      </w:r>
      <w:proofErr w:type="spellEnd"/>
      <w:r>
        <w:rPr>
          <w:rFonts w:eastAsia="Calibri"/>
          <w:sz w:val="28"/>
          <w:szCs w:val="28"/>
        </w:rPr>
        <w:t xml:space="preserve"> обозвала его убивцем – </w:t>
      </w:r>
      <w:r w:rsidRPr="001B5445">
        <w:rPr>
          <w:rFonts w:eastAsia="Calibri"/>
          <w:sz w:val="28"/>
          <w:szCs w:val="28"/>
        </w:rPr>
        <w:t xml:space="preserve">зачем он позволил деточке прыгать так высоко. А он сказал, что мисс </w:t>
      </w:r>
      <w:proofErr w:type="spellStart"/>
      <w:r w:rsidRPr="001B5445">
        <w:rPr>
          <w:rFonts w:eastAsia="Calibri"/>
          <w:sz w:val="28"/>
          <w:szCs w:val="28"/>
        </w:rPr>
        <w:t>Скарлетт</w:t>
      </w:r>
      <w:proofErr w:type="spellEnd"/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 xml:space="preserve">плевать было на </w:t>
      </w:r>
      <w:proofErr w:type="spellStart"/>
      <w:r w:rsidRPr="001B5445">
        <w:rPr>
          <w:rFonts w:eastAsia="Calibri"/>
          <w:sz w:val="28"/>
          <w:szCs w:val="28"/>
        </w:rPr>
        <w:t>Бонни</w:t>
      </w:r>
      <w:proofErr w:type="spellEnd"/>
      <w:r w:rsidRPr="001B5445">
        <w:rPr>
          <w:rFonts w:eastAsia="Calibri"/>
          <w:sz w:val="28"/>
          <w:szCs w:val="28"/>
        </w:rPr>
        <w:t xml:space="preserve"> (</w:t>
      </w:r>
      <w:r w:rsidRPr="001B5445">
        <w:rPr>
          <w:rFonts w:eastAsia="Calibri"/>
          <w:i/>
          <w:iCs/>
          <w:sz w:val="28"/>
          <w:szCs w:val="28"/>
        </w:rPr>
        <w:t>погибшую дочь</w:t>
      </w:r>
      <w:r w:rsidRPr="001B5445">
        <w:rPr>
          <w:rFonts w:eastAsia="Calibri"/>
          <w:sz w:val="28"/>
          <w:szCs w:val="28"/>
        </w:rPr>
        <w:t>) и на всех своих детей ей наплевать.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1B5445">
        <w:rPr>
          <w:rFonts w:eastAsia="Calibri"/>
          <w:sz w:val="28"/>
          <w:szCs w:val="28"/>
        </w:rPr>
        <w:t>. Подберите отрывки из художественной литературы, мемуаров, документальной прозы, в которых имеет место внутренний конфликт и действие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 xml:space="preserve">психологических защит. Проанализируйте их по той же схеме, что и задание </w:t>
      </w:r>
      <w:r>
        <w:rPr>
          <w:rFonts w:eastAsia="Calibri"/>
          <w:sz w:val="28"/>
          <w:szCs w:val="28"/>
        </w:rPr>
        <w:t>1</w:t>
      </w:r>
      <w:r w:rsidRPr="001B5445">
        <w:rPr>
          <w:rFonts w:eastAsia="Calibri"/>
          <w:sz w:val="28"/>
          <w:szCs w:val="28"/>
        </w:rPr>
        <w:t>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B5445">
        <w:rPr>
          <w:rFonts w:eastAsia="Calibri"/>
          <w:sz w:val="28"/>
          <w:szCs w:val="28"/>
        </w:rPr>
        <w:t>КОММЕНТАРИЙ. Подбирая отрывки, не следует забывать об основном при</w:t>
      </w:r>
      <w:r>
        <w:rPr>
          <w:rFonts w:eastAsia="Calibri"/>
          <w:sz w:val="28"/>
          <w:szCs w:val="28"/>
        </w:rPr>
        <w:t>знаке психологических защит –</w:t>
      </w:r>
      <w:r w:rsidRPr="001B5445">
        <w:rPr>
          <w:rFonts w:eastAsia="Calibri"/>
          <w:sz w:val="28"/>
          <w:szCs w:val="28"/>
        </w:rPr>
        <w:t xml:space="preserve"> их неосознаваемом характере. Выбор, связанный с сознательным разрешением конфликта, а также проявления лжи,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фаль</w:t>
      </w:r>
      <w:r>
        <w:rPr>
          <w:rFonts w:eastAsia="Calibri"/>
          <w:sz w:val="28"/>
          <w:szCs w:val="28"/>
        </w:rPr>
        <w:t>ши, умалчивания, неискренности –</w:t>
      </w:r>
      <w:r w:rsidRPr="001B5445">
        <w:rPr>
          <w:rFonts w:eastAsia="Calibri"/>
          <w:sz w:val="28"/>
          <w:szCs w:val="28"/>
        </w:rPr>
        <w:t xml:space="preserve"> все это часто может на внешнем,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поведенческом уровне напоминать действие психологических защит. Однако психологическая подоплека в этих ситуациях совершенно различна. Как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правило, по текстам их достаточно легко отличить друг от друга.</w:t>
      </w:r>
    </w:p>
    <w:p w:rsidR="00DC68B3" w:rsidRDefault="00A960B6" w:rsidP="0026763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Задание 33</w:t>
      </w:r>
      <w:r w:rsidR="00267631">
        <w:rPr>
          <w:b/>
          <w:sz w:val="28"/>
          <w:szCs w:val="28"/>
        </w:rPr>
        <w:t>.</w:t>
      </w:r>
    </w:p>
    <w:p w:rsidR="00DC68B3" w:rsidRPr="002121B1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33</w:t>
      </w:r>
      <w:r w:rsidR="00267631">
        <w:rPr>
          <w:b/>
          <w:sz w:val="28"/>
          <w:szCs w:val="28"/>
        </w:rPr>
        <w:t>.</w:t>
      </w:r>
      <w:r w:rsidR="00DC68B3" w:rsidRPr="002121B1">
        <w:rPr>
          <w:b/>
          <w:sz w:val="28"/>
          <w:szCs w:val="28"/>
        </w:rPr>
        <w:t>1.</w:t>
      </w:r>
      <w:r w:rsidR="00DC68B3" w:rsidRPr="002121B1">
        <w:rPr>
          <w:sz w:val="28"/>
          <w:szCs w:val="28"/>
        </w:rPr>
        <w:t xml:space="preserve">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2121B1">
        <w:rPr>
          <w:sz w:val="28"/>
          <w:szCs w:val="28"/>
        </w:rPr>
        <w:t>У владельца частного предприятия работает 200 человек.  Дела у фирмы идут хорошо. Для лучшего объединения коллектива, руководитель решает провести праздник за городом. Выезд назначен на пятницу. В программу праздника входит награждение лучших сотрудников, вручение подарков, обед, развлечение.</w:t>
      </w:r>
    </w:p>
    <w:p w:rsidR="00DC68B3" w:rsidRPr="002121B1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 xml:space="preserve"> Часть подчиненных отпросилась у руководителя, мотивируя это разными причинами. В последствии выяснилось, что они этот день (пятницу) провели на своих дачах. В фирме это вызвало брожения, хотя сам праздник удался. Осенью руководитель хотел бы провести еще одно подобное мероприятие. </w:t>
      </w:r>
    </w:p>
    <w:p w:rsidR="00DC68B3" w:rsidRPr="002121B1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>Как необходимо провести деловое собрание, чтобы сотрудники не игнорировали подобные мероприятие?  Как лучше руководителю внедрить корпоративную культуру в свою фирму?</w:t>
      </w:r>
    </w:p>
    <w:p w:rsidR="00DC68B3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33</w:t>
      </w:r>
      <w:r w:rsidR="00267631">
        <w:rPr>
          <w:b/>
          <w:sz w:val="28"/>
          <w:szCs w:val="28"/>
        </w:rPr>
        <w:t>.</w:t>
      </w:r>
      <w:r w:rsidR="00DC68B3" w:rsidRPr="008B08F0">
        <w:rPr>
          <w:b/>
          <w:sz w:val="28"/>
          <w:szCs w:val="28"/>
        </w:rPr>
        <w:t>2.</w:t>
      </w:r>
      <w:r w:rsidR="00DC68B3" w:rsidRPr="008B08F0">
        <w:rPr>
          <w:sz w:val="28"/>
          <w:szCs w:val="28"/>
        </w:rPr>
        <w:t xml:space="preserve">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8B08F0">
        <w:rPr>
          <w:sz w:val="28"/>
          <w:szCs w:val="28"/>
        </w:rPr>
        <w:t>Предположим, у вас есть два кандидата на должность началь</w:t>
      </w:r>
      <w:r w:rsidR="00DC68B3" w:rsidRPr="008B08F0">
        <w:rPr>
          <w:sz w:val="28"/>
          <w:szCs w:val="28"/>
        </w:rPr>
        <w:softHyphen/>
        <w:t>ника инженерно-конструкторского бюро: один – ума палата, уто</w:t>
      </w:r>
      <w:r w:rsidR="00DC68B3" w:rsidRPr="008B08F0">
        <w:rPr>
          <w:sz w:val="28"/>
          <w:szCs w:val="28"/>
        </w:rPr>
        <w:softHyphen/>
        <w:t>пает в творческих идеях, захвачен работой, заражает вдохновени</w:t>
      </w:r>
      <w:r w:rsidR="00DC68B3" w:rsidRPr="008B08F0">
        <w:rPr>
          <w:sz w:val="28"/>
          <w:szCs w:val="28"/>
        </w:rPr>
        <w:softHyphen/>
        <w:t>ем людей, но, как истинный ученый, совершенно не следит за своей внешностью; другой – холоден, вежлив, подтянут, умеет вести беседу и концентрироваться на делах, планирует работу под</w:t>
      </w:r>
      <w:r w:rsidR="00DC68B3" w:rsidRPr="008B08F0">
        <w:rPr>
          <w:sz w:val="28"/>
          <w:szCs w:val="28"/>
        </w:rPr>
        <w:softHyphen/>
        <w:t>чиненных. Кого вы пригласите на работу и почему?</w:t>
      </w:r>
    </w:p>
    <w:p w:rsidR="00DC68B3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33</w:t>
      </w:r>
      <w:r w:rsidR="00267631">
        <w:rPr>
          <w:b/>
          <w:sz w:val="28"/>
          <w:szCs w:val="28"/>
        </w:rPr>
        <w:t>.</w:t>
      </w:r>
      <w:r w:rsidR="00DC68B3" w:rsidRPr="008B08F0">
        <w:rPr>
          <w:b/>
          <w:sz w:val="28"/>
          <w:szCs w:val="28"/>
        </w:rPr>
        <w:t>3.</w:t>
      </w:r>
      <w:r w:rsidR="00DC68B3" w:rsidRPr="008B08F0">
        <w:rPr>
          <w:sz w:val="28"/>
          <w:szCs w:val="28"/>
        </w:rPr>
        <w:t xml:space="preserve">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8B08F0">
        <w:rPr>
          <w:sz w:val="28"/>
          <w:szCs w:val="28"/>
        </w:rPr>
        <w:t>С вашей точки зрения, все правила этикета сводятся к просто</w:t>
      </w:r>
      <w:r w:rsidR="00DC68B3" w:rsidRPr="008B08F0">
        <w:rPr>
          <w:sz w:val="28"/>
          <w:szCs w:val="28"/>
        </w:rPr>
        <w:softHyphen/>
        <w:t>те, естественности и дружелюбию, а общение должно приносить радость. Вы находитесь на деловой встрече, в ходе которой парт</w:t>
      </w:r>
      <w:r w:rsidR="00DC68B3" w:rsidRPr="008B08F0">
        <w:rPr>
          <w:sz w:val="28"/>
          <w:szCs w:val="28"/>
        </w:rPr>
        <w:softHyphen/>
        <w:t>неры пытаются манипулировать друг другом ради достижения собственных интересов. Каждый ведет свою игру. Вы заинтере</w:t>
      </w:r>
      <w:r w:rsidR="00DC68B3" w:rsidRPr="008B08F0">
        <w:rPr>
          <w:sz w:val="28"/>
          <w:szCs w:val="28"/>
        </w:rPr>
        <w:softHyphen/>
        <w:t>сованы в положительном исходе встречи, но такой подход к делу вызывает у вас отвращение. Что вы будете делать? Играть по об</w:t>
      </w:r>
      <w:r w:rsidR="00DC68B3" w:rsidRPr="008B08F0">
        <w:rPr>
          <w:sz w:val="28"/>
          <w:szCs w:val="28"/>
        </w:rPr>
        <w:softHyphen/>
        <w:t>щим правилам или согласно своим жизненным принципам?</w:t>
      </w:r>
    </w:p>
    <w:p w:rsidR="00DC68B3" w:rsidRDefault="00A960B6" w:rsidP="00B124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33</w:t>
      </w:r>
      <w:r w:rsidR="00782983">
        <w:rPr>
          <w:b/>
          <w:sz w:val="28"/>
          <w:szCs w:val="28"/>
        </w:rPr>
        <w:t>.</w:t>
      </w:r>
      <w:r w:rsidR="00DC68B3" w:rsidRPr="008B08F0">
        <w:rPr>
          <w:b/>
          <w:sz w:val="28"/>
          <w:szCs w:val="28"/>
        </w:rPr>
        <w:t>4.</w:t>
      </w:r>
      <w:r w:rsidR="000A0AF0">
        <w:rPr>
          <w:sz w:val="28"/>
          <w:szCs w:val="28"/>
        </w:rPr>
        <w:t xml:space="preserve">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0A0AF0">
        <w:rPr>
          <w:bCs/>
          <w:iCs/>
          <w:sz w:val="28"/>
          <w:szCs w:val="20"/>
        </w:rPr>
        <w:t>В</w:t>
      </w:r>
      <w:r w:rsidR="00DC68B3" w:rsidRPr="008B08F0">
        <w:rPr>
          <w:sz w:val="28"/>
          <w:szCs w:val="28"/>
        </w:rPr>
        <w:t xml:space="preserve">аше желание – устроить на своей фирме презентацию нового продукта. Фирма располагает средствами для </w:t>
      </w:r>
      <w:r w:rsidR="00DC68B3" w:rsidRPr="008B08F0">
        <w:rPr>
          <w:sz w:val="28"/>
          <w:szCs w:val="28"/>
        </w:rPr>
        <w:lastRenderedPageBreak/>
        <w:t>составления реклам</w:t>
      </w:r>
      <w:r w:rsidR="00DC68B3" w:rsidRPr="008B08F0">
        <w:rPr>
          <w:sz w:val="28"/>
          <w:szCs w:val="28"/>
        </w:rPr>
        <w:softHyphen/>
        <w:t>ных буклетов, для приглашения гостей и проведения банкета, но ее финансовые возможности не позволяют оплатить для всех приглашенных места в гостинице по соответствующему разряду. Как вы все организуете?</w:t>
      </w:r>
    </w:p>
    <w:p w:rsidR="00493A31" w:rsidRDefault="00493A31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1246F" w:rsidRPr="00B1246F" w:rsidRDefault="00B1246F" w:rsidP="00B1246F">
      <w:pPr>
        <w:spacing w:line="360" w:lineRule="auto"/>
        <w:jc w:val="center"/>
        <w:rPr>
          <w:b/>
          <w:sz w:val="28"/>
          <w:szCs w:val="28"/>
        </w:rPr>
      </w:pPr>
      <w:r w:rsidRPr="00DF3688">
        <w:rPr>
          <w:b/>
          <w:sz w:val="28"/>
          <w:szCs w:val="28"/>
        </w:rPr>
        <w:lastRenderedPageBreak/>
        <w:t xml:space="preserve">Критерии оценивания </w:t>
      </w:r>
      <w:r w:rsidR="00A776CA">
        <w:rPr>
          <w:b/>
          <w:sz w:val="28"/>
          <w:szCs w:val="28"/>
        </w:rPr>
        <w:t>заданий</w:t>
      </w:r>
      <w:r w:rsidRPr="00DF3688">
        <w:rPr>
          <w:b/>
          <w:sz w:val="28"/>
          <w:szCs w:val="28"/>
        </w:rPr>
        <w:t>:</w:t>
      </w:r>
    </w:p>
    <w:p w:rsidR="003300FE" w:rsidRPr="009C5402" w:rsidRDefault="003300FE" w:rsidP="003300FE">
      <w:pPr>
        <w:numPr>
          <w:ilvl w:val="0"/>
          <w:numId w:val="38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F166AA">
        <w:rPr>
          <w:b/>
          <w:sz w:val="28"/>
          <w:szCs w:val="28"/>
        </w:rPr>
        <w:t>оценка «отлично»</w:t>
      </w:r>
      <w:r w:rsidRPr="00F166AA">
        <w:rPr>
          <w:sz w:val="28"/>
          <w:szCs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:rsidR="003300FE" w:rsidRPr="00F166AA" w:rsidRDefault="003300FE" w:rsidP="003300FE">
      <w:pPr>
        <w:numPr>
          <w:ilvl w:val="0"/>
          <w:numId w:val="38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166AA">
        <w:rPr>
          <w:b/>
          <w:sz w:val="28"/>
          <w:szCs w:val="28"/>
        </w:rPr>
        <w:t>оценка «хорошо»</w:t>
      </w:r>
      <w:r w:rsidRPr="00F166AA">
        <w:rPr>
          <w:sz w:val="28"/>
          <w:szCs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</w:t>
      </w:r>
      <w:r w:rsidRPr="00F166AA">
        <w:rPr>
          <w:color w:val="000000"/>
          <w:sz w:val="28"/>
          <w:szCs w:val="28"/>
        </w:rPr>
        <w:t>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</w:t>
      </w:r>
      <w:r w:rsidRPr="00F166AA">
        <w:rPr>
          <w:sz w:val="28"/>
          <w:szCs w:val="28"/>
        </w:rPr>
        <w:t xml:space="preserve"> достаточное владение информационными источниками, литературой, рекомендованной учебной программой;</w:t>
      </w:r>
    </w:p>
    <w:p w:rsidR="003300FE" w:rsidRPr="00F166AA" w:rsidRDefault="003300FE" w:rsidP="003300FE">
      <w:pPr>
        <w:numPr>
          <w:ilvl w:val="0"/>
          <w:numId w:val="38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166AA">
        <w:rPr>
          <w:b/>
          <w:sz w:val="28"/>
          <w:szCs w:val="28"/>
        </w:rPr>
        <w:t>оценка «удовлетворительно»</w:t>
      </w:r>
      <w:r w:rsidRPr="00F166AA">
        <w:rPr>
          <w:sz w:val="28"/>
          <w:szCs w:val="28"/>
        </w:rPr>
        <w:t xml:space="preserve"> - стабильные знания и понимание основного программного материала</w:t>
      </w:r>
      <w:r w:rsidRPr="00F166AA">
        <w:rPr>
          <w:color w:val="000000"/>
          <w:sz w:val="28"/>
          <w:szCs w:val="28"/>
        </w:rPr>
        <w:t xml:space="preserve"> в объеме, необходимом для последующего обучения и предстоящей практической деятельности</w:t>
      </w:r>
      <w:r w:rsidRPr="00F166AA">
        <w:rPr>
          <w:sz w:val="28"/>
          <w:szCs w:val="28"/>
        </w:rPr>
        <w:t>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3300FE" w:rsidRPr="00F166AA" w:rsidRDefault="003300FE" w:rsidP="003300FE">
      <w:pPr>
        <w:numPr>
          <w:ilvl w:val="0"/>
          <w:numId w:val="38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166AA">
        <w:rPr>
          <w:b/>
          <w:sz w:val="28"/>
          <w:szCs w:val="28"/>
        </w:rPr>
        <w:t>оценка «неудовлетворительно»</w:t>
      </w:r>
      <w:r w:rsidRPr="00F166AA">
        <w:rPr>
          <w:sz w:val="28"/>
          <w:szCs w:val="28"/>
        </w:rPr>
        <w:t xml:space="preserve"> - неправильные ответы на основные вопросы, грубые ошибки в ответах, непонимание сущности излагаемых вопросов; </w:t>
      </w:r>
      <w:r w:rsidRPr="00F166AA">
        <w:rPr>
          <w:color w:val="000000"/>
          <w:sz w:val="28"/>
          <w:szCs w:val="28"/>
        </w:rPr>
        <w:t xml:space="preserve">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</w:t>
      </w:r>
      <w:r w:rsidRPr="00F166AA">
        <w:rPr>
          <w:sz w:val="28"/>
          <w:szCs w:val="28"/>
        </w:rPr>
        <w:t>неуверенные и неточные ответы на дополнительные вопросы.</w:t>
      </w:r>
    </w:p>
    <w:p w:rsidR="00D84572" w:rsidRDefault="00D84572">
      <w:pPr>
        <w:spacing w:after="200" w:line="276" w:lineRule="auto"/>
      </w:pPr>
      <w:r>
        <w:br w:type="page"/>
      </w:r>
    </w:p>
    <w:p w:rsidR="004F7201" w:rsidRPr="00DF3688" w:rsidRDefault="004F7201" w:rsidP="004F7201">
      <w:pPr>
        <w:spacing w:line="360" w:lineRule="auto"/>
        <w:jc w:val="center"/>
        <w:rPr>
          <w:b/>
          <w:sz w:val="28"/>
          <w:szCs w:val="28"/>
        </w:rPr>
      </w:pPr>
      <w:r w:rsidRPr="00DF3688">
        <w:rPr>
          <w:b/>
          <w:sz w:val="28"/>
          <w:szCs w:val="28"/>
        </w:rPr>
        <w:lastRenderedPageBreak/>
        <w:t xml:space="preserve">Источники </w:t>
      </w:r>
    </w:p>
    <w:p w:rsidR="004F7201" w:rsidRPr="00DF3688" w:rsidRDefault="004F7201" w:rsidP="004F7201">
      <w:pPr>
        <w:spacing w:line="360" w:lineRule="auto"/>
        <w:jc w:val="center"/>
        <w:rPr>
          <w:b/>
          <w:sz w:val="28"/>
          <w:szCs w:val="28"/>
        </w:rPr>
      </w:pPr>
      <w:r w:rsidRPr="00DF3688">
        <w:rPr>
          <w:b/>
          <w:sz w:val="28"/>
          <w:szCs w:val="28"/>
        </w:rPr>
        <w:t xml:space="preserve">информации для подготовки к </w:t>
      </w:r>
      <w:r w:rsidR="00A776CA">
        <w:rPr>
          <w:b/>
          <w:sz w:val="28"/>
          <w:szCs w:val="28"/>
        </w:rPr>
        <w:t>дифференцированному зачету</w:t>
      </w:r>
    </w:p>
    <w:p w:rsidR="00FC2EDF" w:rsidRPr="00FC2EDF" w:rsidRDefault="00FC2EDF" w:rsidP="00FC2EDF">
      <w:pPr>
        <w:spacing w:line="360" w:lineRule="auto"/>
        <w:jc w:val="center"/>
        <w:rPr>
          <w:b/>
          <w:i/>
          <w:iCs/>
          <w:sz w:val="28"/>
          <w:szCs w:val="28"/>
        </w:rPr>
      </w:pPr>
      <w:r w:rsidRPr="00FC2EDF">
        <w:rPr>
          <w:b/>
          <w:i/>
          <w:iCs/>
          <w:sz w:val="28"/>
          <w:szCs w:val="28"/>
        </w:rPr>
        <w:t>Список основной литературы</w:t>
      </w:r>
    </w:p>
    <w:p w:rsidR="00D84572" w:rsidRPr="00A36FA4" w:rsidRDefault="00D84572" w:rsidP="00D84572">
      <w:pPr>
        <w:pStyle w:val="a8"/>
        <w:numPr>
          <w:ilvl w:val="0"/>
          <w:numId w:val="40"/>
        </w:numPr>
        <w:suppressAutoHyphens/>
        <w:spacing w:before="120" w:after="120"/>
        <w:rPr>
          <w:b/>
          <w:sz w:val="28"/>
          <w:szCs w:val="28"/>
        </w:rPr>
      </w:pPr>
      <w:r w:rsidRPr="00A36FA4">
        <w:rPr>
          <w:rFonts w:ascii="Times New Roman" w:hAnsi="Times New Roman"/>
          <w:sz w:val="28"/>
          <w:szCs w:val="28"/>
          <w:shd w:val="clear" w:color="auto" w:fill="FFFFFF"/>
        </w:rPr>
        <w:t>Ефимова, Н. С. Психология о</w:t>
      </w:r>
      <w:r w:rsidR="00493A31">
        <w:rPr>
          <w:rFonts w:ascii="Times New Roman" w:hAnsi="Times New Roman"/>
          <w:sz w:val="28"/>
          <w:szCs w:val="28"/>
          <w:shd w:val="clear" w:color="auto" w:fill="FFFFFF"/>
        </w:rPr>
        <w:t>бщения. Практикум по психологии</w:t>
      </w:r>
      <w:r w:rsidRPr="00A36FA4">
        <w:rPr>
          <w:rFonts w:ascii="Times New Roman" w:hAnsi="Times New Roman"/>
          <w:sz w:val="28"/>
          <w:szCs w:val="28"/>
          <w:shd w:val="clear" w:color="auto" w:fill="FFFFFF"/>
        </w:rPr>
        <w:t>: учеб. п</w:t>
      </w:r>
      <w:r w:rsidR="00493A31">
        <w:rPr>
          <w:rFonts w:ascii="Times New Roman" w:hAnsi="Times New Roman"/>
          <w:sz w:val="28"/>
          <w:szCs w:val="28"/>
          <w:shd w:val="clear" w:color="auto" w:fill="FFFFFF"/>
        </w:rPr>
        <w:t>особие / Н.С. Ефимова. — Москва: ИД «ФОРУМ»</w:t>
      </w:r>
      <w:r w:rsidRPr="00A36FA4">
        <w:rPr>
          <w:rFonts w:ascii="Times New Roman" w:hAnsi="Times New Roman"/>
          <w:sz w:val="28"/>
          <w:szCs w:val="28"/>
          <w:shd w:val="clear" w:color="auto" w:fill="FFFFFF"/>
        </w:rPr>
        <w:t>: ИНФРА-М, 2018. — (Среднее проф</w:t>
      </w:r>
      <w:r w:rsidR="00493A31">
        <w:rPr>
          <w:rFonts w:ascii="Times New Roman" w:hAnsi="Times New Roman"/>
          <w:sz w:val="28"/>
          <w:szCs w:val="28"/>
          <w:shd w:val="clear" w:color="auto" w:fill="FFFFFF"/>
        </w:rPr>
        <w:t xml:space="preserve">ессиональное образование). </w:t>
      </w:r>
      <w:hyperlink r:id="rId8" w:history="1">
        <w:r w:rsidRPr="003E6C04">
          <w:rPr>
            <w:rStyle w:val="ab"/>
            <w:rFonts w:ascii="Times New Roman" w:hAnsi="Times New Roman"/>
            <w:sz w:val="28"/>
            <w:szCs w:val="28"/>
            <w:shd w:val="clear" w:color="auto" w:fill="FFFFFF"/>
          </w:rPr>
          <w:t>https://znanium.com/catalog/product/766784</w:t>
        </w:r>
      </w:hyperlink>
    </w:p>
    <w:p w:rsidR="00D84572" w:rsidRPr="00A36FA4" w:rsidRDefault="00D84572" w:rsidP="00D84572">
      <w:pPr>
        <w:pStyle w:val="a8"/>
        <w:suppressAutoHyphens/>
        <w:spacing w:before="120" w:after="12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84572" w:rsidRPr="00A36FA4" w:rsidRDefault="00D84572" w:rsidP="00D84572">
      <w:pPr>
        <w:pStyle w:val="a8"/>
        <w:suppressAutoHyphens/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A36FA4">
        <w:rPr>
          <w:rFonts w:ascii="Times New Roman" w:hAnsi="Times New Roman"/>
          <w:b/>
          <w:i/>
          <w:sz w:val="28"/>
          <w:szCs w:val="28"/>
        </w:rPr>
        <w:t>Список д</w:t>
      </w:r>
      <w:r w:rsidRPr="00A36FA4">
        <w:rPr>
          <w:rFonts w:ascii="Times New Roman" w:hAnsi="Times New Roman"/>
          <w:b/>
          <w:i/>
          <w:iCs/>
          <w:sz w:val="28"/>
          <w:szCs w:val="28"/>
        </w:rPr>
        <w:t>ополнительной литературы</w:t>
      </w:r>
    </w:p>
    <w:p w:rsidR="00D84572" w:rsidRPr="00A36FA4" w:rsidRDefault="00D84572" w:rsidP="00D84572">
      <w:pPr>
        <w:pStyle w:val="a8"/>
        <w:numPr>
          <w:ilvl w:val="0"/>
          <w:numId w:val="40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A36FA4">
        <w:rPr>
          <w:rFonts w:ascii="Times New Roman" w:hAnsi="Times New Roman"/>
          <w:sz w:val="28"/>
          <w:szCs w:val="28"/>
          <w:shd w:val="clear" w:color="auto" w:fill="FFFFFF"/>
        </w:rPr>
        <w:t>Кошевая, И. П. Профессиональная этик</w:t>
      </w:r>
      <w:r w:rsidR="00493A31">
        <w:rPr>
          <w:rFonts w:ascii="Times New Roman" w:hAnsi="Times New Roman"/>
          <w:sz w:val="28"/>
          <w:szCs w:val="28"/>
          <w:shd w:val="clear" w:color="auto" w:fill="FFFFFF"/>
        </w:rPr>
        <w:t>а и психология делового общения</w:t>
      </w:r>
      <w:r w:rsidRPr="00A36FA4">
        <w:rPr>
          <w:rFonts w:ascii="Times New Roman" w:hAnsi="Times New Roman"/>
          <w:sz w:val="28"/>
          <w:szCs w:val="28"/>
          <w:shd w:val="clear" w:color="auto" w:fill="FFFFFF"/>
        </w:rPr>
        <w:t>: учебное пособие / И.П. Кошевая, А.А. Канке. — М</w:t>
      </w:r>
      <w:r w:rsidR="00493A31">
        <w:rPr>
          <w:rFonts w:ascii="Times New Roman" w:hAnsi="Times New Roman"/>
          <w:sz w:val="28"/>
          <w:szCs w:val="28"/>
          <w:shd w:val="clear" w:color="auto" w:fill="FFFFFF"/>
        </w:rPr>
        <w:t>осква: ФОРУМ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ИНФРА-М, 2021. </w:t>
      </w:r>
      <w:r w:rsidRPr="00A36FA4">
        <w:rPr>
          <w:rFonts w:ascii="Times New Roman" w:hAnsi="Times New Roman"/>
          <w:sz w:val="28"/>
          <w:szCs w:val="28"/>
          <w:shd w:val="clear" w:color="auto" w:fill="FFFFFF"/>
        </w:rPr>
        <w:t>— (Среднее профес</w:t>
      </w:r>
      <w:r w:rsidR="00493A31">
        <w:rPr>
          <w:rFonts w:ascii="Times New Roman" w:hAnsi="Times New Roman"/>
          <w:sz w:val="28"/>
          <w:szCs w:val="28"/>
          <w:shd w:val="clear" w:color="auto" w:fill="FFFFFF"/>
        </w:rPr>
        <w:t xml:space="preserve">сиональное образование). - </w:t>
      </w:r>
      <w:hyperlink r:id="rId9" w:history="1">
        <w:r w:rsidRPr="003E6C04">
          <w:rPr>
            <w:rStyle w:val="ab"/>
            <w:rFonts w:ascii="Times New Roman" w:hAnsi="Times New Roman"/>
            <w:sz w:val="28"/>
            <w:szCs w:val="28"/>
            <w:shd w:val="clear" w:color="auto" w:fill="FFFFFF"/>
          </w:rPr>
          <w:t>https://znanium.com/catalog/product/1145958</w:t>
        </w:r>
      </w:hyperlink>
    </w:p>
    <w:p w:rsidR="00FC2EDF" w:rsidRPr="00FC2EDF" w:rsidRDefault="00FC2EDF" w:rsidP="00472FFF">
      <w:pPr>
        <w:suppressAutoHyphens/>
        <w:spacing w:line="276" w:lineRule="auto"/>
        <w:ind w:left="720"/>
        <w:jc w:val="both"/>
        <w:rPr>
          <w:sz w:val="28"/>
          <w:szCs w:val="28"/>
        </w:rPr>
      </w:pPr>
    </w:p>
    <w:sectPr w:rsidR="00FC2EDF" w:rsidRPr="00FC2EDF" w:rsidSect="004F7201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168" w:rsidRDefault="00B30168" w:rsidP="004F7201">
      <w:r>
        <w:separator/>
      </w:r>
    </w:p>
  </w:endnote>
  <w:endnote w:type="continuationSeparator" w:id="0">
    <w:p w:rsidR="00B30168" w:rsidRDefault="00B30168" w:rsidP="004F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400776"/>
      <w:docPartObj>
        <w:docPartGallery w:val="Page Numbers (Bottom of Page)"/>
        <w:docPartUnique/>
      </w:docPartObj>
    </w:sdtPr>
    <w:sdtEndPr/>
    <w:sdtContent>
      <w:p w:rsidR="005A2CF6" w:rsidRDefault="005A2CF6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1297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5A2CF6" w:rsidRDefault="005A2C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168" w:rsidRDefault="00B30168" w:rsidP="004F7201">
      <w:r>
        <w:separator/>
      </w:r>
    </w:p>
  </w:footnote>
  <w:footnote w:type="continuationSeparator" w:id="0">
    <w:p w:rsidR="00B30168" w:rsidRDefault="00B30168" w:rsidP="004F7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887652"/>
    <w:multiLevelType w:val="hybridMultilevel"/>
    <w:tmpl w:val="BFDCDA1A"/>
    <w:lvl w:ilvl="0" w:tplc="C94C0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D358D"/>
    <w:multiLevelType w:val="hybridMultilevel"/>
    <w:tmpl w:val="462EE638"/>
    <w:lvl w:ilvl="0" w:tplc="6FBE44A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36"/>
        <w:szCs w:val="36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9843FC"/>
    <w:multiLevelType w:val="hybridMultilevel"/>
    <w:tmpl w:val="A1387614"/>
    <w:lvl w:ilvl="0" w:tplc="AB544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CA181A"/>
    <w:multiLevelType w:val="hybridMultilevel"/>
    <w:tmpl w:val="BAA25A88"/>
    <w:lvl w:ilvl="0" w:tplc="B5BC5BA6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260346"/>
    <w:multiLevelType w:val="hybridMultilevel"/>
    <w:tmpl w:val="B0C8908C"/>
    <w:lvl w:ilvl="0" w:tplc="9A122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6925BC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36336"/>
    <w:multiLevelType w:val="hybridMultilevel"/>
    <w:tmpl w:val="EFCA9AA4"/>
    <w:lvl w:ilvl="0" w:tplc="A60EF92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6231A"/>
    <w:multiLevelType w:val="hybridMultilevel"/>
    <w:tmpl w:val="D9F63B88"/>
    <w:lvl w:ilvl="0" w:tplc="F678F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C34ECC"/>
    <w:multiLevelType w:val="hybridMultilevel"/>
    <w:tmpl w:val="3BF82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E25A7"/>
    <w:multiLevelType w:val="hybridMultilevel"/>
    <w:tmpl w:val="42C87278"/>
    <w:lvl w:ilvl="0" w:tplc="08C48596">
      <w:start w:val="1"/>
      <w:numFmt w:val="bullet"/>
      <w:lvlText w:val=""/>
      <w:lvlJc w:val="left"/>
      <w:pPr>
        <w:tabs>
          <w:tab w:val="num" w:pos="1015"/>
        </w:tabs>
        <w:ind w:left="1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30D53"/>
    <w:multiLevelType w:val="hybridMultilevel"/>
    <w:tmpl w:val="14205AF4"/>
    <w:lvl w:ilvl="0" w:tplc="9D7C2A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A7EB5"/>
    <w:multiLevelType w:val="hybridMultilevel"/>
    <w:tmpl w:val="AFAE486A"/>
    <w:lvl w:ilvl="0" w:tplc="D48CA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DF6886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A00DA"/>
    <w:multiLevelType w:val="singleLevel"/>
    <w:tmpl w:val="275658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16" w15:restartNumberingAfterBreak="0">
    <w:nsid w:val="344B624C"/>
    <w:multiLevelType w:val="hybridMultilevel"/>
    <w:tmpl w:val="B1083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2343B"/>
    <w:multiLevelType w:val="hybridMultilevel"/>
    <w:tmpl w:val="A9384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31500"/>
    <w:multiLevelType w:val="hybridMultilevel"/>
    <w:tmpl w:val="9B6C0046"/>
    <w:lvl w:ilvl="0" w:tplc="105C04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E143366"/>
    <w:multiLevelType w:val="hybridMultilevel"/>
    <w:tmpl w:val="E180A13E"/>
    <w:lvl w:ilvl="0" w:tplc="8892D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546D6D"/>
    <w:multiLevelType w:val="hybridMultilevel"/>
    <w:tmpl w:val="68BC86A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82B82"/>
    <w:multiLevelType w:val="multilevel"/>
    <w:tmpl w:val="B824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3974B8"/>
    <w:multiLevelType w:val="hybridMultilevel"/>
    <w:tmpl w:val="E10E575C"/>
    <w:lvl w:ilvl="0" w:tplc="A66AC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AFC7A16"/>
    <w:multiLevelType w:val="hybridMultilevel"/>
    <w:tmpl w:val="82E617D8"/>
    <w:lvl w:ilvl="0" w:tplc="2D5C7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267187"/>
    <w:multiLevelType w:val="hybridMultilevel"/>
    <w:tmpl w:val="20C0A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861DFA"/>
    <w:multiLevelType w:val="hybridMultilevel"/>
    <w:tmpl w:val="095EA662"/>
    <w:lvl w:ilvl="0" w:tplc="362CC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FDA2CB4"/>
    <w:multiLevelType w:val="multilevel"/>
    <w:tmpl w:val="4CFCBE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 w15:restartNumberingAfterBreak="0">
    <w:nsid w:val="52CD56D6"/>
    <w:multiLevelType w:val="hybridMultilevel"/>
    <w:tmpl w:val="90C2C610"/>
    <w:lvl w:ilvl="0" w:tplc="DED2A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5FA2F6D"/>
    <w:multiLevelType w:val="hybridMultilevel"/>
    <w:tmpl w:val="4FB2C428"/>
    <w:lvl w:ilvl="0" w:tplc="B5BC5BA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76088"/>
    <w:multiLevelType w:val="hybridMultilevel"/>
    <w:tmpl w:val="D85E4612"/>
    <w:lvl w:ilvl="0" w:tplc="9DC4DDE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D235AF7"/>
    <w:multiLevelType w:val="hybridMultilevel"/>
    <w:tmpl w:val="C6D68570"/>
    <w:lvl w:ilvl="0" w:tplc="A93283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38B210B"/>
    <w:multiLevelType w:val="hybridMultilevel"/>
    <w:tmpl w:val="943C647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8B005F"/>
    <w:multiLevelType w:val="hybridMultilevel"/>
    <w:tmpl w:val="FB2A10D0"/>
    <w:lvl w:ilvl="0" w:tplc="9B268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9495991"/>
    <w:multiLevelType w:val="hybridMultilevel"/>
    <w:tmpl w:val="5B240402"/>
    <w:lvl w:ilvl="0" w:tplc="3F60B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F8D0E8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6FBE44A0"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  <w:b/>
        <w:sz w:val="36"/>
        <w:szCs w:val="36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371EEA"/>
    <w:multiLevelType w:val="hybridMultilevel"/>
    <w:tmpl w:val="4236A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7A0DC9"/>
    <w:multiLevelType w:val="hybridMultilevel"/>
    <w:tmpl w:val="153AC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5A9282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240BE8"/>
    <w:multiLevelType w:val="hybridMultilevel"/>
    <w:tmpl w:val="6DE6A4E2"/>
    <w:lvl w:ilvl="0" w:tplc="21B0B9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A9E6079"/>
    <w:multiLevelType w:val="hybridMultilevel"/>
    <w:tmpl w:val="B87AD8F4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40410E"/>
    <w:multiLevelType w:val="hybridMultilevel"/>
    <w:tmpl w:val="06F40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3E457A"/>
    <w:multiLevelType w:val="hybridMultilevel"/>
    <w:tmpl w:val="A2D2BB2E"/>
    <w:lvl w:ilvl="0" w:tplc="14789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5"/>
  </w:num>
  <w:num w:numId="5">
    <w:abstractNumId w:val="33"/>
  </w:num>
  <w:num w:numId="6">
    <w:abstractNumId w:val="2"/>
  </w:num>
  <w:num w:numId="7">
    <w:abstractNumId w:val="1"/>
  </w:num>
  <w:num w:numId="8">
    <w:abstractNumId w:val="20"/>
  </w:num>
  <w:num w:numId="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18"/>
  </w:num>
  <w:num w:numId="12">
    <w:abstractNumId w:val="26"/>
  </w:num>
  <w:num w:numId="13">
    <w:abstractNumId w:val="15"/>
    <w:lvlOverride w:ilvl="0">
      <w:startOverride w:val="1"/>
    </w:lvlOverride>
  </w:num>
  <w:num w:numId="14">
    <w:abstractNumId w:val="27"/>
  </w:num>
  <w:num w:numId="15">
    <w:abstractNumId w:val="22"/>
  </w:num>
  <w:num w:numId="16">
    <w:abstractNumId w:val="39"/>
  </w:num>
  <w:num w:numId="17">
    <w:abstractNumId w:val="34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9"/>
  </w:num>
  <w:num w:numId="21">
    <w:abstractNumId w:val="10"/>
  </w:num>
  <w:num w:numId="22">
    <w:abstractNumId w:val="16"/>
  </w:num>
  <w:num w:numId="23">
    <w:abstractNumId w:val="32"/>
  </w:num>
  <w:num w:numId="24">
    <w:abstractNumId w:val="9"/>
  </w:num>
  <w:num w:numId="25">
    <w:abstractNumId w:val="3"/>
  </w:num>
  <w:num w:numId="26">
    <w:abstractNumId w:val="19"/>
  </w:num>
  <w:num w:numId="27">
    <w:abstractNumId w:val="25"/>
  </w:num>
  <w:num w:numId="28">
    <w:abstractNumId w:val="36"/>
  </w:num>
  <w:num w:numId="29">
    <w:abstractNumId w:val="30"/>
  </w:num>
  <w:num w:numId="30">
    <w:abstractNumId w:val="5"/>
  </w:num>
  <w:num w:numId="31">
    <w:abstractNumId w:val="0"/>
    <w:lvlOverride w:ilvl="0">
      <w:startOverride w:val="1"/>
    </w:lvlOverride>
  </w:num>
  <w:num w:numId="32">
    <w:abstractNumId w:val="13"/>
  </w:num>
  <w:num w:numId="33">
    <w:abstractNumId w:val="17"/>
  </w:num>
  <w:num w:numId="34">
    <w:abstractNumId w:val="6"/>
  </w:num>
  <w:num w:numId="35">
    <w:abstractNumId w:val="21"/>
  </w:num>
  <w:num w:numId="36">
    <w:abstractNumId w:val="4"/>
  </w:num>
  <w:num w:numId="37">
    <w:abstractNumId w:val="28"/>
  </w:num>
  <w:num w:numId="38">
    <w:abstractNumId w:val="8"/>
  </w:num>
  <w:num w:numId="39">
    <w:abstractNumId w:val="14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B3"/>
    <w:rsid w:val="00017D5D"/>
    <w:rsid w:val="00066281"/>
    <w:rsid w:val="000A0AF0"/>
    <w:rsid w:val="000E3B4D"/>
    <w:rsid w:val="00191616"/>
    <w:rsid w:val="001A6789"/>
    <w:rsid w:val="001C1F31"/>
    <w:rsid w:val="001E40DF"/>
    <w:rsid w:val="001E75D5"/>
    <w:rsid w:val="00221623"/>
    <w:rsid w:val="0024672C"/>
    <w:rsid w:val="00267631"/>
    <w:rsid w:val="002B1193"/>
    <w:rsid w:val="002E2537"/>
    <w:rsid w:val="003300FE"/>
    <w:rsid w:val="00344D27"/>
    <w:rsid w:val="003C1372"/>
    <w:rsid w:val="004068D9"/>
    <w:rsid w:val="00414635"/>
    <w:rsid w:val="004258AA"/>
    <w:rsid w:val="00472FFF"/>
    <w:rsid w:val="00493A31"/>
    <w:rsid w:val="004F7201"/>
    <w:rsid w:val="00552858"/>
    <w:rsid w:val="005943A3"/>
    <w:rsid w:val="005A2CF6"/>
    <w:rsid w:val="005D77B2"/>
    <w:rsid w:val="0065144A"/>
    <w:rsid w:val="006E5974"/>
    <w:rsid w:val="006F46EC"/>
    <w:rsid w:val="00710F28"/>
    <w:rsid w:val="00782983"/>
    <w:rsid w:val="00833704"/>
    <w:rsid w:val="00991224"/>
    <w:rsid w:val="009C06F3"/>
    <w:rsid w:val="00A04F56"/>
    <w:rsid w:val="00A071A9"/>
    <w:rsid w:val="00A776CA"/>
    <w:rsid w:val="00A960B6"/>
    <w:rsid w:val="00AC7DBA"/>
    <w:rsid w:val="00B10EE0"/>
    <w:rsid w:val="00B1246F"/>
    <w:rsid w:val="00B30168"/>
    <w:rsid w:val="00B53CE5"/>
    <w:rsid w:val="00BE2ED4"/>
    <w:rsid w:val="00C457DD"/>
    <w:rsid w:val="00C71297"/>
    <w:rsid w:val="00CA50CF"/>
    <w:rsid w:val="00CF5D1C"/>
    <w:rsid w:val="00D634A2"/>
    <w:rsid w:val="00D84572"/>
    <w:rsid w:val="00DC68B3"/>
    <w:rsid w:val="00E24533"/>
    <w:rsid w:val="00E46344"/>
    <w:rsid w:val="00E963BB"/>
    <w:rsid w:val="00EA33F4"/>
    <w:rsid w:val="00EC087B"/>
    <w:rsid w:val="00F46FBF"/>
    <w:rsid w:val="00FB6D4C"/>
    <w:rsid w:val="00FC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543B9"/>
  <w15:docId w15:val="{36228D39-77B2-407D-9BCD-56F61771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F720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4F72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68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C68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C68B3"/>
  </w:style>
  <w:style w:type="paragraph" w:styleId="a6">
    <w:name w:val="footer"/>
    <w:basedOn w:val="a"/>
    <w:link w:val="a7"/>
    <w:uiPriority w:val="99"/>
    <w:rsid w:val="00DC68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6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C68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ighlight">
    <w:name w:val="highlight"/>
    <w:rsid w:val="00DC68B3"/>
  </w:style>
  <w:style w:type="paragraph" w:styleId="a9">
    <w:name w:val="Normal (Web)"/>
    <w:basedOn w:val="a"/>
    <w:uiPriority w:val="99"/>
    <w:unhideWhenUsed/>
    <w:rsid w:val="00DC68B3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DC68B3"/>
    <w:rPr>
      <w:b/>
      <w:bCs/>
    </w:rPr>
  </w:style>
  <w:style w:type="character" w:styleId="ab">
    <w:name w:val="Hyperlink"/>
    <w:uiPriority w:val="99"/>
    <w:unhideWhenUsed/>
    <w:rsid w:val="00DC68B3"/>
    <w:rPr>
      <w:color w:val="0000FF"/>
      <w:u w:val="single"/>
    </w:rPr>
  </w:style>
  <w:style w:type="character" w:customStyle="1" w:styleId="21">
    <w:name w:val="Основной текст (2)_"/>
    <w:link w:val="22"/>
    <w:rsid w:val="00DC68B3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C68B3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c">
    <w:name w:val="Title"/>
    <w:basedOn w:val="a"/>
    <w:link w:val="ad"/>
    <w:qFormat/>
    <w:rsid w:val="00DC68B3"/>
    <w:pPr>
      <w:jc w:val="center"/>
    </w:pPr>
    <w:rPr>
      <w:sz w:val="28"/>
    </w:rPr>
  </w:style>
  <w:style w:type="character" w:customStyle="1" w:styleId="ad">
    <w:name w:val="Заголовок Знак"/>
    <w:basedOn w:val="a0"/>
    <w:link w:val="ac"/>
    <w:rsid w:val="00DC68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C68B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C68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F720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F72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0">
    <w:name w:val="FollowedHyperlink"/>
    <w:basedOn w:val="a0"/>
    <w:uiPriority w:val="99"/>
    <w:semiHidden/>
    <w:unhideWhenUsed/>
    <w:rsid w:val="00D845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76678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11459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6777D7-D8F7-4802-BB7F-443830673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7335</Words>
  <Characters>41813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Anna</cp:lastModifiedBy>
  <cp:revision>4</cp:revision>
  <cp:lastPrinted>2021-01-14T11:04:00Z</cp:lastPrinted>
  <dcterms:created xsi:type="dcterms:W3CDTF">2023-05-11T14:36:00Z</dcterms:created>
  <dcterms:modified xsi:type="dcterms:W3CDTF">2023-08-27T19:09:00Z</dcterms:modified>
</cp:coreProperties>
</file>