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  <w:tr w:rsidR="00AE06B3" w:rsidTr="00AE06B3">
        <w:tc>
          <w:tcPr>
            <w:tcW w:w="4536" w:type="dxa"/>
          </w:tcPr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РАССМОТРЕНО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на заседании методического объединения </w:t>
            </w:r>
            <w:r w:rsidRPr="00967D77">
              <w:rPr>
                <w:rFonts w:ascii="Times New Roman" w:eastAsiaTheme="minorHAnsi" w:hAnsi="Times New Roman"/>
              </w:rPr>
              <w:t>общеобразовательного цикла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67D77">
              <w:rPr>
                <w:rFonts w:ascii="Times New Roman" w:eastAsiaTheme="minorHAnsi" w:hAnsi="Times New Roman"/>
              </w:rPr>
              <w:t xml:space="preserve">Протокол </w:t>
            </w:r>
            <w:proofErr w:type="gramStart"/>
            <w:r w:rsidRPr="00967D77">
              <w:rPr>
                <w:rFonts w:ascii="Times New Roman" w:eastAsiaTheme="minorHAnsi" w:hAnsi="Times New Roman"/>
              </w:rPr>
              <w:t xml:space="preserve">№  </w:t>
            </w:r>
            <w:r w:rsidR="00967D77" w:rsidRPr="00967D77">
              <w:rPr>
                <w:rFonts w:ascii="Times New Roman" w:eastAsiaTheme="minorHAnsi" w:hAnsi="Times New Roman"/>
              </w:rPr>
              <w:t>6</w:t>
            </w:r>
            <w:proofErr w:type="gramEnd"/>
            <w:r w:rsidR="00967D77" w:rsidRPr="00967D77">
              <w:rPr>
                <w:rFonts w:ascii="Times New Roman" w:eastAsiaTheme="minorHAnsi" w:hAnsi="Times New Roman"/>
              </w:rPr>
              <w:t xml:space="preserve"> от «24</w:t>
            </w:r>
            <w:r w:rsidRPr="00967D77">
              <w:rPr>
                <w:rFonts w:ascii="Times New Roman" w:eastAsiaTheme="minorHAnsi" w:hAnsi="Times New Roman"/>
              </w:rPr>
              <w:t xml:space="preserve">» </w:t>
            </w:r>
            <w:r w:rsidR="00967D77" w:rsidRPr="00967D77">
              <w:rPr>
                <w:rFonts w:ascii="Times New Roman" w:eastAsiaTheme="minorHAnsi" w:hAnsi="Times New Roman"/>
              </w:rPr>
              <w:t>мая  2023</w:t>
            </w:r>
            <w:r w:rsidRPr="00967D77">
              <w:rPr>
                <w:rFonts w:ascii="Times New Roman" w:eastAsiaTheme="minorHAnsi" w:hAnsi="Times New Roman"/>
              </w:rPr>
              <w:t xml:space="preserve"> г.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67D77">
              <w:rPr>
                <w:rFonts w:ascii="Times New Roman" w:eastAsiaTheme="minorHAnsi" w:hAnsi="Times New Roman"/>
              </w:rPr>
              <w:t>РЕКОМЕНДОВАНО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 w:rsidRPr="00967D77">
              <w:rPr>
                <w:rFonts w:ascii="Times New Roman" w:eastAsiaTheme="minorHAnsi" w:hAnsi="Times New Roman"/>
              </w:rPr>
              <w:t>Методическим  советом</w:t>
            </w:r>
            <w:proofErr w:type="gramEnd"/>
            <w:r w:rsidRPr="00967D77">
              <w:rPr>
                <w:rFonts w:ascii="Times New Roman" w:eastAsiaTheme="minorHAnsi" w:hAnsi="Times New Roman"/>
              </w:rPr>
              <w:t xml:space="preserve"> СМК </w:t>
            </w:r>
          </w:p>
          <w:p w:rsidR="00AE06B3" w:rsidRPr="00AE06B3" w:rsidRDefault="00871355" w:rsidP="00CE5B62">
            <w:pPr>
              <w:spacing w:after="0" w:line="240" w:lineRule="auto"/>
              <w:rPr>
                <w:sz w:val="28"/>
                <w:szCs w:val="28"/>
              </w:rPr>
            </w:pPr>
            <w:r w:rsidRPr="00967D77">
              <w:rPr>
                <w:rFonts w:ascii="Times New Roman" w:eastAsiaTheme="minorHAnsi" w:hAnsi="Times New Roman"/>
              </w:rPr>
              <w:t xml:space="preserve">Протокол № </w:t>
            </w:r>
            <w:r w:rsidR="00F54E07" w:rsidRPr="00967D77">
              <w:rPr>
                <w:rFonts w:ascii="Times New Roman" w:eastAsiaTheme="minorHAnsi" w:hAnsi="Times New Roman"/>
              </w:rPr>
              <w:t>7</w:t>
            </w:r>
            <w:r w:rsidR="00CE5B62" w:rsidRPr="00967D77">
              <w:rPr>
                <w:rFonts w:ascii="Times New Roman" w:eastAsiaTheme="minorHAnsi" w:hAnsi="Times New Roman"/>
              </w:rPr>
              <w:t xml:space="preserve"> от «</w:t>
            </w:r>
            <w:r w:rsidRPr="00967D77">
              <w:rPr>
                <w:rFonts w:ascii="Times New Roman" w:eastAsiaTheme="minorHAnsi" w:hAnsi="Times New Roman"/>
              </w:rPr>
              <w:t>2</w:t>
            </w:r>
            <w:r w:rsidR="00F54E07" w:rsidRPr="00967D77">
              <w:rPr>
                <w:rFonts w:ascii="Times New Roman" w:eastAsiaTheme="minorHAnsi" w:hAnsi="Times New Roman"/>
              </w:rPr>
              <w:t>5</w:t>
            </w:r>
            <w:r w:rsidRPr="00967D77">
              <w:rPr>
                <w:rFonts w:ascii="Times New Roman" w:eastAsiaTheme="minorHAnsi" w:hAnsi="Times New Roman"/>
              </w:rPr>
              <w:t xml:space="preserve">» </w:t>
            </w:r>
            <w:r w:rsidR="00F54E07" w:rsidRPr="00967D77">
              <w:rPr>
                <w:rFonts w:ascii="Times New Roman" w:eastAsiaTheme="minorHAnsi" w:hAnsi="Times New Roman"/>
              </w:rPr>
              <w:t>мая 2023</w:t>
            </w:r>
            <w:r w:rsidRPr="00967D77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AE06B3" w:rsidRDefault="00AE06B3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20__г.</w:t>
            </w:r>
          </w:p>
        </w:tc>
      </w:tr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ЭКЗАМЕН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683F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932F41">
        <w:rPr>
          <w:rFonts w:ascii="Times New Roman" w:hAnsi="Times New Roman"/>
          <w:sz w:val="28"/>
          <w:szCs w:val="28"/>
        </w:rPr>
        <w:t xml:space="preserve">Математика 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</w:t>
      </w:r>
    </w:p>
    <w:p w:rsidR="008E0407" w:rsidRDefault="005531F9" w:rsidP="005531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967D77" w:rsidRDefault="00A111CD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 w:rsidRPr="00A111CD">
        <w:rPr>
          <w:rFonts w:ascii="Times New Roman" w:hAnsi="Times New Roman"/>
          <w:sz w:val="28"/>
          <w:szCs w:val="28"/>
        </w:rPr>
        <w:t>34.02.01 «Сестринское дело»</w:t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8E0407">
        <w:rPr>
          <w:rFonts w:ascii="Times New Roman" w:hAnsi="Times New Roman"/>
          <w:sz w:val="28"/>
          <w:szCs w:val="28"/>
        </w:rPr>
        <w:t xml:space="preserve"> </w:t>
      </w:r>
    </w:p>
    <w:p w:rsidR="00967D77" w:rsidRDefault="00967D77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</w:p>
    <w:p w:rsidR="008E0407" w:rsidRDefault="008E0407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AE06B3" w:rsidRDefault="00DF5218" w:rsidP="000F4A13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</w:p>
    <w:p w:rsidR="00976E2E" w:rsidRDefault="00AE06B3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976E2E" w:rsidRPr="00347464" w:rsidRDefault="00976E2E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CE5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Дмитриенко Т.И.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AE06B3" w:rsidRDefault="00967D77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07D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54E07">
        <w:rPr>
          <w:rFonts w:ascii="Times New Roman" w:hAnsi="Times New Roman"/>
          <w:sz w:val="28"/>
          <w:szCs w:val="28"/>
        </w:rPr>
        <w:t>Ставрополь, 2023</w:t>
      </w:r>
      <w:r w:rsidR="008E0407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AE06B3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E06B3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67D77">
        <w:rPr>
          <w:rFonts w:ascii="Times New Roman" w:hAnsi="Times New Roman"/>
          <w:sz w:val="28"/>
          <w:szCs w:val="28"/>
          <w:lang w:eastAsia="ru-RU"/>
        </w:rPr>
        <w:t>экзамена</w:t>
      </w:r>
      <w:r w:rsidR="008E0407">
        <w:rPr>
          <w:rFonts w:ascii="Times New Roman" w:hAnsi="Times New Roman"/>
          <w:sz w:val="28"/>
          <w:szCs w:val="28"/>
          <w:lang w:eastAsia="ru-RU"/>
        </w:rPr>
        <w:t xml:space="preserve"> (2 семестр)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316860041"/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Освоение содержания учебной дисциплины обеспечивает на каждом практическом занятии достижение обучающимися следующих результатов:</w:t>
      </w: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Личностных, </w:t>
      </w:r>
      <w:r w:rsidRPr="0040678A">
        <w:rPr>
          <w:rFonts w:ascii="Times New Roman" w:eastAsia="Times New Roman" w:hAnsi="Times New Roman"/>
          <w:sz w:val="28"/>
          <w:szCs w:val="24"/>
          <w:lang w:eastAsia="ru-RU"/>
        </w:rPr>
        <w:t>в том числе в части: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гражданского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гуманитарной и волонтерской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патриотического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идейная убежденность, готовность к служению и защите Отечества, ответственность за его судьбу;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духовных ценностей российского народа;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нравственного сознания, этического поведения;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эстетического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физического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здорового и безопасного образа жизни, ответственного отношения к своему здоровью;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трудового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экологического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деятельности экологической направленности;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40678A" w:rsidRPr="0040678A" w:rsidRDefault="0040678A" w:rsidP="0040678A">
      <w:pPr>
        <w:widowControl w:val="0"/>
        <w:spacing w:after="0" w:line="360" w:lineRule="auto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Метапредметных</w:t>
      </w:r>
      <w:proofErr w:type="spellEnd"/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1. Овладение универсальными учебными познавательными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базовые логические действия: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и актуализировать проблему, рассматривать ее всесторонне;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устанавливать существенный признак или основания для сравнения, классификации и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обобщения;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закономерности и противоречия в рассматриваемых явлениях;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креативное мышление при решении жизненных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базовые исследовательские действия: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учебно-исследовательской и проектной деятельности, навыками разрешения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оценивать приобретенный опыт;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выдвигать новые идеи, предлагать оригинальные подходы и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проблемы и задачи, допускающие альтернативные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в) работа с информацией: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достоверность, легитимность информации, ее соответствие правовым и морально-этическим нормам;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2. Овладение универсальными коммуникативными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общение: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коммуникации во всех сферах жизни;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владеть различными способами общения и взаимодействия;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аргументированно вести диалог, уметь смягчать конфликтные ситуации;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развернуто и логично излагать свою точку зрения с использованием языковых средств;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совместная деятельность: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выбирать тематику и </w:t>
      </w:r>
      <w:proofErr w:type="gram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методы совместных действий с учетом общих интересов</w:t>
      </w:r>
      <w:proofErr w:type="gram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возможностей каждого члена коллектива;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3. Овладение универсальными регулятивными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самоорганизация: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приобретенный опыт;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самоконтроль: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приемы рефлексии для оценки ситуации, выбора верного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оценивать риски и своевременно принимать решения по их снижению;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в) эмоциональный интеллект, предполагающий </w:t>
      </w: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эмпатии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г) принятие себя и других людей: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принимать себя, понимая свои недостатки и достоинства;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мотивы и аргументы других людей при анализе результатов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признавать свое право и право других людей на ошибки;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Предметных: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1)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4) умение оперировать понятиями: функция, непрерывная функция, производная, первообразная,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6)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10) 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12) умение вычислять геометрические величины (длина, угол, площадь, объем, площадь поверхности), используя изученные формулы и методы;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математических открытий российской и мировой математической науки;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18У)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математического анализа, в том числе социально-экономического и физического характера.</w:t>
      </w:r>
    </w:p>
    <w:p w:rsidR="0040678A" w:rsidRPr="0040678A" w:rsidRDefault="0040678A" w:rsidP="004067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40678A" w:rsidRPr="0040678A" w:rsidRDefault="0040678A" w:rsidP="00406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Планируемые </w:t>
      </w:r>
      <w:r w:rsidRPr="004067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реализации образовательной программы: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3.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девиантным</w:t>
      </w:r>
      <w:proofErr w:type="spell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поведением. Демонстрирующий неприятие и предупреждающий социально опасное поведение окружающих.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4.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следующими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общими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ОК 02. Использовать современные средства поиска, анализа и </w:t>
      </w:r>
      <w:proofErr w:type="gram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интерпретации информации</w:t>
      </w:r>
      <w:proofErr w:type="gram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и информационные технологии для выполнения задач профессиональной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04. Эффективно взаимодействовать и работать в коллективе и команде;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ОК 05. Осуществлять устную и письменную коммуникацию на государственном 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языке Российской Федерации с учетом особенностей социального и культурного контекста;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1CD" w:rsidRPr="00A111CD" w:rsidRDefault="00A111CD" w:rsidP="00A111CD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1CD">
        <w:rPr>
          <w:rFonts w:ascii="Times New Roman" w:eastAsia="Times New Roman" w:hAnsi="Times New Roman"/>
          <w:sz w:val="24"/>
          <w:szCs w:val="24"/>
          <w:lang w:eastAsia="ru-RU"/>
        </w:rPr>
        <w:t xml:space="preserve">ПК 1.1. Организовывать рабочее место. </w:t>
      </w:r>
    </w:p>
    <w:p w:rsidR="00A111CD" w:rsidRPr="00A111CD" w:rsidRDefault="00A111CD" w:rsidP="00A111CD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1CD">
        <w:rPr>
          <w:rFonts w:ascii="Times New Roman" w:eastAsia="Times New Roman" w:hAnsi="Times New Roman"/>
          <w:sz w:val="24"/>
          <w:szCs w:val="24"/>
          <w:lang w:eastAsia="ru-RU"/>
        </w:rPr>
        <w:t>ПК 1.2. Обеспечивать безопасную окружающую среду.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36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40678A">
        <w:rPr>
          <w:rFonts w:ascii="Times New Roman" w:hAnsi="Times New Roman"/>
          <w:i w:val="0"/>
        </w:rPr>
        <w:t>экзамена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F54E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proofErr w:type="gramStart"/>
      <w:r w:rsidR="0040678A">
        <w:rPr>
          <w:rFonts w:ascii="Times New Roman" w:hAnsi="Times New Roman"/>
          <w:b/>
          <w:sz w:val="28"/>
          <w:szCs w:val="28"/>
        </w:rPr>
        <w:t>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="0040678A" w:rsidRPr="0040678A">
        <w:rPr>
          <w:rFonts w:ascii="Times New Roman" w:hAnsi="Times New Roman"/>
          <w:sz w:val="28"/>
          <w:szCs w:val="28"/>
        </w:rPr>
        <w:t>устный</w:t>
      </w:r>
      <w:proofErr w:type="gramEnd"/>
      <w:r w:rsidR="0040678A" w:rsidRPr="0040678A">
        <w:rPr>
          <w:rFonts w:ascii="Times New Roman" w:hAnsi="Times New Roman"/>
          <w:sz w:val="28"/>
          <w:szCs w:val="28"/>
        </w:rPr>
        <w:t xml:space="preserve"> – по билетам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8E0407">
        <w:rPr>
          <w:rFonts w:ascii="Times New Roman" w:hAnsi="Times New Roman"/>
          <w:sz w:val="28"/>
          <w:szCs w:val="28"/>
        </w:rPr>
        <w:t xml:space="preserve"> кабинет </w:t>
      </w:r>
      <w:r w:rsidR="00AE06B3">
        <w:rPr>
          <w:rFonts w:ascii="Times New Roman" w:hAnsi="Times New Roman"/>
          <w:sz w:val="28"/>
          <w:szCs w:val="28"/>
        </w:rPr>
        <w:t>математики и</w:t>
      </w:r>
      <w:r>
        <w:rPr>
          <w:rFonts w:ascii="Times New Roman" w:hAnsi="Times New Roman"/>
          <w:sz w:val="28"/>
          <w:szCs w:val="28"/>
        </w:rPr>
        <w:t xml:space="preserve"> математических дисциплин</w:t>
      </w:r>
      <w:r w:rsidR="008E0407">
        <w:rPr>
          <w:rFonts w:ascii="Times New Roman" w:hAnsi="Times New Roman"/>
          <w:sz w:val="28"/>
          <w:szCs w:val="28"/>
        </w:rPr>
        <w:t xml:space="preserve"> (307).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AE06B3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40678A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8E0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1.Понятие функции. Способы задания функций.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4.Определение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5.Тригонометрические функции двойного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6.Тригонометрические функции половинного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7.Зависимость между тригонометрическими функциями одного и того же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8.Формулы синуса и косинуса суммы двух аргументов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9.Формулы тангенса суммы двух аргументов.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10.Формула приведения (углы π±α).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11.Формула приведения (углы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12.Формула приведения (углы 3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13.Формула приведения (углы 2 π/±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 xml:space="preserve">14.Решение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15.Решение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16.Решение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17.Решение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сtg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18.Определение,  свойства, график  функции:  y=  </w:t>
      </w:r>
      <w:proofErr w:type="spellStart"/>
      <w:r w:rsidRPr="00181936">
        <w:rPr>
          <w:rFonts w:ascii="Times New Roman" w:hAnsi="Times New Roman"/>
          <w:sz w:val="28"/>
          <w:szCs w:val="28"/>
        </w:rPr>
        <w:t>arcsin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19.Определение,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20.Определение,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21.Определение,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22.Простейшие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23.Простейшие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24.Простейшие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25.Простейшие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26.Правила вычисления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27.Геометрический смысл производной: производная в данной точке.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28.Геометрический смысл производной: уравнение касательной.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29.Геометрический смысл производной: угол между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30.Физический смысл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31.Экстремумы функций. Правила нахождения их с помощью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32.Возрастание и убывание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33.Наибольшее и наименьшее значение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34.Определение первообразной. Примеры.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35.Правила нахождения первообразных.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36.Интеграл. Формула Ньютона-Лейбница.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37.Целые, рациональные и действительные числа.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38.Арифметический корень натуральной степени. Его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39.Степень с рациональным и действительным показателем.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40.Иррациональные уравнения.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41.Иррациональные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42.Показательная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43.Показательные уравнения.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44.Показательные неравенства.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45.Производная показательной функции. Число 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46.Логарифмы и их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47.Логарифмическая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48.Логарифмические уравнения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49.Логарифмические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50.Производная логарифмической функции.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51.Степенная функция и её производная.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52.Факториал. Число перестановок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53.Сочетания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54.Число размещений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55.Понятие случайного, достоверного, невозможного событий.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56.Классическое определение вероятности события.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57.Статистическое определение вероятности события.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58.Аксиомы стереометрии.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59.Взаимное расположение двух прямых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60.Скрещивающиеся прямые. Расстояние между скрещивающимися прямыми. Угол между скрещивающимися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61.Признаки параллельности прямых.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62.Взаимное расположение прямой и плоскости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63.Признак параллельности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64.Взаимное расположение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65.Признак параллельности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66.Перпендикуляр и наклонная к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67.Угол прямой с плоскостью.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68.Признак перпендикулярности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69.Свойства перпендикулярных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70.Теорема о трех перпендикулярах.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71.Перпендикулярные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72.Признак перпендикулярности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73.Многогранники. Призма. Параллелепипед. Пирамида.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74.Правильная призма. Прямая призма.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75.Боковая поверхность прямой призмы. Боковая поверхность правильной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76.Боковая поверхность прямоугольного параллелепипеда.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77.Боковая поверхность правильной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78.Цилиндр. Боковая поверхность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79.Конус. Боковая поверхность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80.Сфера и шар. Площадь поверхности сферы. Взаимное расположение сферы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81.Объем прямоугольного параллелепипед.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82.Объем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83.Объем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84.Объем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85.Объем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86.Объем шара.</w:t>
      </w:r>
    </w:p>
    <w:p w:rsidR="00976E2E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87.Декартовы координаты в пространстве.</w:t>
      </w: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практических заданий: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1F7F">
        <w:rPr>
          <w:rFonts w:ascii="Times New Roman" w:hAnsi="Times New Roman"/>
          <w:sz w:val="28"/>
          <w:szCs w:val="28"/>
        </w:rPr>
        <w:t xml:space="preserve">Доказать тождество: </w:t>
      </w:r>
      <w:r w:rsidRPr="008D1F7F">
        <w:rPr>
          <w:rFonts w:ascii="Times New Roman" w:hAnsi="Times New Roman"/>
          <w:sz w:val="28"/>
          <w:szCs w:val="28"/>
          <w:lang w:val="en-US"/>
        </w:rPr>
        <w:object w:dxaOrig="2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6pt" o:ole="">
            <v:imagedata r:id="rId5" o:title=""/>
          </v:shape>
          <o:OLEObject Type="Embed" ProgID="Equation.3" ShapeID="_x0000_i1025" DrawAspect="Content" ObjectID="_1754315541" r:id="rId6"/>
        </w:objec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Доказать 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тождество </w:t>
      </w:r>
      <w:r w:rsidRPr="009F6822">
        <w:rPr>
          <w:rFonts w:ascii="Times New Roman" w:hAnsi="Times New Roman"/>
          <w:sz w:val="28"/>
          <w:szCs w:val="28"/>
          <w:lang w:val="en-US"/>
        </w:rPr>
        <w:object w:dxaOrig="2040" w:dyaOrig="720">
          <v:shape id="_x0000_i1026" type="#_x0000_t75" style="width:100.5pt;height:36pt" o:ole="">
            <v:imagedata r:id="rId7" o:title=""/>
          </v:shape>
          <o:OLEObject Type="Embed" ProgID="Equation.3" ShapeID="_x0000_i1026" DrawAspect="Content" ObjectID="_1754315542" r:id="rId8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Вычислить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,</w:t>
      </w:r>
      <w:r w:rsidRPr="009F6822">
        <w:rPr>
          <w:rFonts w:ascii="Times New Roman" w:hAnsi="Times New Roman"/>
          <w:sz w:val="28"/>
          <w:szCs w:val="28"/>
        </w:rPr>
        <w:t xml:space="preserve"> если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=1/2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и </w:t>
      </w:r>
      <w:r w:rsidRPr="009F6822">
        <w:rPr>
          <w:rFonts w:ascii="Times New Roman" w:hAnsi="Times New Roman"/>
          <w:sz w:val="28"/>
          <w:szCs w:val="28"/>
        </w:rPr>
        <w:object w:dxaOrig="1320" w:dyaOrig="720">
          <v:shape id="_x0000_i1027" type="#_x0000_t75" style="width:64.5pt;height:36pt" o:ole="">
            <v:imagedata r:id="rId9" o:title=""/>
          </v:shape>
          <o:OLEObject Type="Embed" ProgID="Equation.3" ShapeID="_x0000_i1027" DrawAspect="Content" ObjectID="_1754315543" r:id="rId10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  <w:r>
        <w:rPr>
          <w:rFonts w:ascii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</w:rPr>
        <w:lastRenderedPageBreak/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952500" cy="485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866775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Найдите значение выражения:</w:t>
      </w:r>
      <w:r w:rsidR="005531F9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16383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тождетво: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9070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419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23241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2000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552575" cy="409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61925" cy="3905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 w:rsidR="005531F9"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>
            <wp:extent cx="2047875" cy="3905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23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976E2E" w:rsidRPr="00753503">
        <w:rPr>
          <w:rFonts w:ascii="Times New Roman" w:hAnsi="Times New Roman"/>
          <w:sz w:val="28"/>
          <w:szCs w:val="28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="00976E2E" w:rsidRPr="00753503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753503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="00976E2E"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23837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628775" cy="2762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36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18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 3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Решить систему уравнений: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7.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ln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(1-5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)-7.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8.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9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962025" cy="1905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5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w:r w:rsidR="00976E2E" w:rsidRPr="00753503">
        <w:rPr>
          <w:rFonts w:ascii="Times New Roman" w:eastAsia="Times New Roman" w:hAnsi="Times New Roman"/>
          <w:lang w:eastAsia="ru-RU"/>
        </w:rPr>
        <w:t>3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2х-1</w:t>
      </w:r>
      <w:r w:rsidR="00976E2E" w:rsidRPr="00753503">
        <w:rPr>
          <w:rFonts w:ascii="Times New Roman" w:eastAsia="Times New Roman" w:hAnsi="Times New Roman"/>
          <w:lang w:eastAsia="ru-RU"/>
        </w:rPr>
        <w:t>-2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х-1</w:t>
      </w:r>
      <w:r w:rsidR="00976E2E" w:rsidRPr="00753503">
        <w:rPr>
          <w:rFonts w:ascii="Times New Roman" w:eastAsia="Times New Roman" w:hAnsi="Times New Roman"/>
          <w:lang w:eastAsia="ru-RU"/>
        </w:rPr>
        <w:t xml:space="preserve">=0,2 .                 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Упростить: 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895350" cy="342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наибольшее и наименьшее значения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 w:rsidR="005531F9"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90525" cy="371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976E2E" w:rsidRPr="00753503" w:rsidRDefault="00976E2E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03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976E2E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9.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.Найти производную функции: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 Решить неравенство: </w:t>
      </w:r>
      <w:r w:rsidR="005531F9"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>
            <wp:extent cx="1276350" cy="438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171700" cy="2571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>
            <wp:extent cx="676275" cy="3810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33425" cy="3810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438275" cy="257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Найти производную функции 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21920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Найти  первообразную</w:t>
      </w:r>
      <w:proofErr w:type="gramEnd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976E2E" w:rsidRPr="00AE06B3" w:rsidRDefault="00181936" w:rsidP="00AE06B3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Решите неравенство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3905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157162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162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 правильной четырехугольной усеченной пирамиде стороны оснований 8м и 2 м. Высота равна 4 м. Найдите площадь полной поверхности.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Пло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равна 18. Най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976E2E" w:rsidRDefault="00976E2E" w:rsidP="00976E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Экзаменационные  билеты</w:t>
      </w:r>
      <w:proofErr w:type="gramEnd"/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</w:t>
      </w:r>
    </w:p>
    <w:p w:rsidR="0040678A" w:rsidRPr="009F6822" w:rsidRDefault="0040678A" w:rsidP="0040678A">
      <w:pPr>
        <w:numPr>
          <w:ilvl w:val="0"/>
          <w:numId w:val="32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функции. Способы задания функций. </w:t>
      </w:r>
    </w:p>
    <w:p w:rsidR="0040678A" w:rsidRPr="000571E1" w:rsidRDefault="0040678A" w:rsidP="0040678A">
      <w:pPr>
        <w:numPr>
          <w:ilvl w:val="0"/>
          <w:numId w:val="32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Определение,  свойства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график  функции: </w:t>
      </w:r>
      <w:r w:rsidRPr="000571E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0571E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0571E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0571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val="en-US" w:eastAsia="ru-RU"/>
        </w:rPr>
        <w:object w:dxaOrig="2520" w:dyaOrig="720">
          <v:shape id="_x0000_i1028" type="#_x0000_t75" style="width:126pt;height:36.75pt" o:ole="">
            <v:imagedata r:id="rId5" o:title=""/>
          </v:shape>
          <o:OLEObject Type="Embed" ProgID="Equation.3" ShapeID="_x0000_i1028" DrawAspect="Content" ObjectID="_1754315544" r:id="rId39"/>
        </w:objec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t>Билет 2</w:t>
      </w:r>
    </w:p>
    <w:p w:rsidR="0040678A" w:rsidRPr="009F6822" w:rsidRDefault="0040678A" w:rsidP="0040678A">
      <w:pPr>
        <w:numPr>
          <w:ilvl w:val="0"/>
          <w:numId w:val="3"/>
        </w:num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3"/>
        </w:numPr>
        <w:tabs>
          <w:tab w:val="left" w:pos="0"/>
          <w:tab w:val="num" w:pos="225"/>
          <w:tab w:val="left" w:pos="284"/>
          <w:tab w:val="num" w:pos="450"/>
          <w:tab w:val="num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Default="0040678A" w:rsidP="0040678A">
      <w:pPr>
        <w:tabs>
          <w:tab w:val="left" w:pos="0"/>
          <w:tab w:val="left" w:pos="284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Найти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3 </w:t>
      </w:r>
    </w:p>
    <w:p w:rsidR="0040678A" w:rsidRPr="009F6822" w:rsidRDefault="0040678A" w:rsidP="0040678A">
      <w:pPr>
        <w:numPr>
          <w:ilvl w:val="0"/>
          <w:numId w:val="4"/>
        </w:numPr>
        <w:tabs>
          <w:tab w:val="clear" w:pos="360"/>
          <w:tab w:val="left" w:pos="0"/>
          <w:tab w:val="left" w:pos="284"/>
          <w:tab w:val="num" w:pos="480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4"/>
        </w:numPr>
        <w:tabs>
          <w:tab w:val="clear" w:pos="360"/>
          <w:tab w:val="left" w:pos="0"/>
          <w:tab w:val="left" w:pos="284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Условия чётности и нечётности функций.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Доказать </w:t>
      </w:r>
      <w:proofErr w:type="gramStart"/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тождество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val="en-US" w:eastAsia="ru-RU"/>
        </w:rPr>
        <w:object w:dxaOrig="2040" w:dyaOrig="720">
          <v:shape id="_x0000_i1029" type="#_x0000_t75" style="width:102pt;height:36.75pt" o:ole="">
            <v:imagedata r:id="rId7" o:title=""/>
          </v:shape>
          <o:OLEObject Type="Embed" ProgID="Equation.3" ShapeID="_x0000_i1029" DrawAspect="Content" ObjectID="_1754315545" r:id="rId40"/>
        </w:objec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4</w:t>
      </w:r>
    </w:p>
    <w:p w:rsidR="0040678A" w:rsidRPr="009F6822" w:rsidRDefault="0040678A" w:rsidP="0040678A">
      <w:pPr>
        <w:numPr>
          <w:ilvl w:val="0"/>
          <w:numId w:val="6"/>
        </w:numPr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5</w:t>
      </w:r>
    </w:p>
    <w:p w:rsidR="0040678A" w:rsidRPr="009F6822" w:rsidRDefault="0040678A" w:rsidP="0040678A">
      <w:pPr>
        <w:numPr>
          <w:ilvl w:val="0"/>
          <w:numId w:val="5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5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=1/2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eastAsia="ru-RU"/>
        </w:rPr>
        <w:object w:dxaOrig="1320" w:dyaOrig="720">
          <v:shape id="_x0000_i1030" type="#_x0000_t75" style="width:66pt;height:36.75pt" o:ole="">
            <v:imagedata r:id="rId9" o:title=""/>
          </v:shape>
          <o:OLEObject Type="Embed" ProgID="Equation.3" ShapeID="_x0000_i1030" DrawAspect="Content" ObjectID="_1754315546" r:id="rId41"/>
        </w:objec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6</w:t>
      </w:r>
    </w:p>
    <w:p w:rsidR="0040678A" w:rsidRPr="009F6822" w:rsidRDefault="0040678A" w:rsidP="0040678A">
      <w:pPr>
        <w:numPr>
          <w:ilvl w:val="0"/>
          <w:numId w:val="7"/>
        </w:numPr>
        <w:tabs>
          <w:tab w:val="clear" w:pos="360"/>
          <w:tab w:val="left" w:pos="0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9F6822" w:rsidRDefault="0040678A" w:rsidP="0040678A">
      <w:p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7</w:t>
      </w:r>
    </w:p>
    <w:p w:rsidR="0040678A" w:rsidRPr="009F6822" w:rsidRDefault="0040678A" w:rsidP="0040678A">
      <w:pPr>
        <w:numPr>
          <w:ilvl w:val="0"/>
          <w:numId w:val="8"/>
        </w:numPr>
        <w:tabs>
          <w:tab w:val="clear" w:pos="927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половинного аргумента.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</w:rPr>
        <w:t xml:space="preserve">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8</w:t>
      </w:r>
    </w:p>
    <w:p w:rsidR="0040678A" w:rsidRPr="009F6822" w:rsidRDefault="0040678A" w:rsidP="0040678A">
      <w:pPr>
        <w:numPr>
          <w:ilvl w:val="0"/>
          <w:numId w:val="9"/>
        </w:numPr>
        <w:tabs>
          <w:tab w:val="clear" w:pos="643"/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синуса и косинуса суммы двух аргументов.</w:t>
      </w:r>
    </w:p>
    <w:p w:rsidR="0040678A" w:rsidRPr="009F6822" w:rsidRDefault="0040678A" w:rsidP="0040678A">
      <w:pPr>
        <w:numPr>
          <w:ilvl w:val="0"/>
          <w:numId w:val="9"/>
        </w:numPr>
        <w:tabs>
          <w:tab w:val="clear" w:pos="643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функции. Способы задания функций. 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Вычислить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0563104" wp14:editId="55A31429">
            <wp:extent cx="952500" cy="4857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9</w:t>
      </w:r>
    </w:p>
    <w:p w:rsidR="0040678A" w:rsidRPr="009F6822" w:rsidRDefault="0040678A" w:rsidP="0040678A">
      <w:pPr>
        <w:numPr>
          <w:ilvl w:val="0"/>
          <w:numId w:val="10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синуса и косинуса разности двух аргументов.</w:t>
      </w:r>
    </w:p>
    <w:p w:rsidR="0040678A" w:rsidRPr="009F6822" w:rsidRDefault="0040678A" w:rsidP="0040678A">
      <w:pPr>
        <w:numPr>
          <w:ilvl w:val="0"/>
          <w:numId w:val="10"/>
        </w:numPr>
        <w:tabs>
          <w:tab w:val="left" w:pos="0"/>
          <w:tab w:val="left" w:pos="284"/>
          <w:tab w:val="num" w:pos="480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10</w:t>
      </w:r>
    </w:p>
    <w:p w:rsidR="0040678A" w:rsidRPr="009F6822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480"/>
          <w:tab w:val="num" w:pos="600"/>
          <w:tab w:val="num" w:pos="75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тангенса суммы и разности двух аргументов.</w:t>
      </w:r>
    </w:p>
    <w:p w:rsidR="0040678A" w:rsidRPr="009F6822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03221A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180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уравнение:  </w:t>
      </w:r>
      <w:proofErr w:type="gramEnd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493B17" wp14:editId="506CC529">
            <wp:extent cx="1333500" cy="4286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11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Формулы суммы и разности синусов двух аргументов. 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7D48DA2" wp14:editId="304A7497">
            <wp:extent cx="866775" cy="4572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12</w:t>
      </w:r>
    </w:p>
    <w:p w:rsidR="0040678A" w:rsidRPr="009F6822" w:rsidRDefault="0040678A" w:rsidP="0040678A">
      <w:pPr>
        <w:numPr>
          <w:ilvl w:val="0"/>
          <w:numId w:val="13"/>
        </w:numPr>
        <w:tabs>
          <w:tab w:val="left" w:pos="0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суммы и разности косинусов двух аргументов.</w:t>
      </w:r>
    </w:p>
    <w:p w:rsidR="0040678A" w:rsidRPr="009F6822" w:rsidRDefault="0040678A" w:rsidP="0040678A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Определение и свойства функции y = tg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3. Найдите значение выражения: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33679EB2" wp14:editId="293FE456">
            <wp:extent cx="1638300" cy="4191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</w:p>
    <w:p w:rsidR="0040678A" w:rsidRPr="009F6822" w:rsidRDefault="0040678A" w:rsidP="0040678A">
      <w:pPr>
        <w:numPr>
          <w:ilvl w:val="0"/>
          <w:numId w:val="14"/>
        </w:numPr>
        <w:tabs>
          <w:tab w:val="left" w:pos="0"/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π±α).</w:t>
      </w:r>
    </w:p>
    <w:p w:rsidR="0040678A" w:rsidRPr="009F6822" w:rsidRDefault="0040678A" w:rsidP="0040678A">
      <w:pPr>
        <w:numPr>
          <w:ilvl w:val="0"/>
          <w:numId w:val="14"/>
        </w:numPr>
        <w:tabs>
          <w:tab w:val="clear" w:pos="644"/>
          <w:tab w:val="left" w:pos="0"/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Определение и свойства функции y = ctg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3. Доказать тождетво</w:t>
      </w:r>
      <w:proofErr w:type="gramStart"/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32790A2" wp14:editId="6FE46513">
            <wp:extent cx="1790700" cy="4667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14</w:t>
      </w:r>
    </w:p>
    <w:p w:rsidR="0040678A" w:rsidRPr="009F6822" w:rsidRDefault="0040678A" w:rsidP="0040678A">
      <w:pPr>
        <w:numPr>
          <w:ilvl w:val="0"/>
          <w:numId w:val="15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π/2±α).</w:t>
      </w:r>
    </w:p>
    <w:p w:rsidR="0040678A" w:rsidRPr="009F6822" w:rsidRDefault="0040678A" w:rsidP="0040678A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3.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8067C05" wp14:editId="1BD097DF">
            <wp:extent cx="561975" cy="4191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15</w:t>
      </w:r>
    </w:p>
    <w:p w:rsidR="0040678A" w:rsidRPr="009F6822" w:rsidRDefault="0040678A" w:rsidP="0040678A">
      <w:pPr>
        <w:numPr>
          <w:ilvl w:val="0"/>
          <w:numId w:val="16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3π/2±α).</w:t>
      </w:r>
    </w:p>
    <w:p w:rsidR="0040678A" w:rsidRPr="009F6822" w:rsidRDefault="0040678A" w:rsidP="0040678A">
      <w:pPr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cos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</w:p>
    <w:p w:rsidR="0040678A" w:rsidRPr="009F6822" w:rsidRDefault="0040678A" w:rsidP="0040678A">
      <w:pPr>
        <w:numPr>
          <w:ilvl w:val="0"/>
          <w:numId w:val="17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2π±α).</w:t>
      </w:r>
    </w:p>
    <w:p w:rsidR="0040678A" w:rsidRPr="009F6822" w:rsidRDefault="0040678A" w:rsidP="0040678A">
      <w:pPr>
        <w:widowControl w:val="0"/>
        <w:numPr>
          <w:ilvl w:val="0"/>
          <w:numId w:val="17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Определение и свойства функции y=</w:t>
      </w:r>
      <w:proofErr w:type="spell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sin</w:t>
      </w:r>
      <w:proofErr w:type="spellEnd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x и её график.</w:t>
      </w:r>
    </w:p>
    <w:p w:rsidR="0040678A" w:rsidRPr="009F6822" w:rsidRDefault="0040678A" w:rsidP="0040678A">
      <w:pPr>
        <w:widowControl w:val="0"/>
        <w:tabs>
          <w:tab w:val="left" w:pos="0"/>
          <w:tab w:val="left" w:pos="284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17</w:t>
      </w:r>
    </w:p>
    <w:p w:rsidR="0040678A" w:rsidRPr="009F6822" w:rsidRDefault="0040678A" w:rsidP="0040678A">
      <w:pPr>
        <w:numPr>
          <w:ilvl w:val="0"/>
          <w:numId w:val="19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19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2C5F0780" wp14:editId="54AF89E6">
            <wp:extent cx="2324100" cy="4191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18</w:t>
      </w:r>
    </w:p>
    <w:p w:rsidR="0040678A" w:rsidRPr="009F6822" w:rsidRDefault="0040678A" w:rsidP="0040678A">
      <w:pPr>
        <w:numPr>
          <w:ilvl w:val="0"/>
          <w:numId w:val="18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18"/>
        </w:numPr>
        <w:tabs>
          <w:tab w:val="clear" w:pos="643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3.Найдите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4A1292" wp14:editId="4DB758F5">
            <wp:extent cx="1362075" cy="2000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19</w:t>
      </w:r>
    </w:p>
    <w:p w:rsidR="0040678A" w:rsidRPr="009F6822" w:rsidRDefault="0040678A" w:rsidP="0040678A">
      <w:pPr>
        <w:numPr>
          <w:ilvl w:val="0"/>
          <w:numId w:val="20"/>
        </w:numPr>
        <w:tabs>
          <w:tab w:val="clear" w:pos="360"/>
          <w:tab w:val="left" w:pos="0"/>
          <w:tab w:val="left" w:pos="284"/>
          <w:tab w:val="num" w:pos="480"/>
          <w:tab w:val="num" w:pos="525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 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3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Определение,  свойства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график  функции: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3.    </w:t>
      </w:r>
      <w:proofErr w:type="gram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proofErr w:type="gramEnd"/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0DDC9AD4" wp14:editId="632C791A">
            <wp:extent cx="1552575" cy="4095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20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сум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и разности синусов двух аргу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ментов.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 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 wp14:anchorId="3C2EBC3A" wp14:editId="67F7D87B">
            <wp:extent cx="142875" cy="1428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2A38D79A" wp14:editId="61B3FE84">
            <wp:extent cx="161925" cy="3905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 wp14:anchorId="51380A69" wp14:editId="6DF42CAB">
            <wp:extent cx="2286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21</w:t>
      </w:r>
    </w:p>
    <w:p w:rsidR="0040678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1.Определение, свойства и график функции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arcsinx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Основные тригонометрические тождества.</w:t>
      </w:r>
    </w:p>
    <w:p w:rsidR="0040678A" w:rsidRPr="0003221A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22</w:t>
      </w:r>
    </w:p>
    <w:p w:rsidR="0040678A" w:rsidRPr="009F6822" w:rsidRDefault="0040678A" w:rsidP="0040678A">
      <w:pPr>
        <w:numPr>
          <w:ilvl w:val="0"/>
          <w:numId w:val="22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функции 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Понятие функции. 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</w:p>
    <w:p w:rsidR="0040678A" w:rsidRPr="009F6822" w:rsidRDefault="0040678A" w:rsidP="0040678A">
      <w:pPr>
        <w:numPr>
          <w:ilvl w:val="0"/>
          <w:numId w:val="2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функции 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Условия чётности и нечётности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 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24</w:t>
      </w:r>
    </w:p>
    <w:p w:rsidR="0040678A" w:rsidRPr="009F6822" w:rsidRDefault="0040678A" w:rsidP="0040678A">
      <w:pPr>
        <w:numPr>
          <w:ilvl w:val="0"/>
          <w:numId w:val="24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1E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25</w:t>
      </w:r>
    </w:p>
    <w:p w:rsidR="0040678A" w:rsidRPr="009F6822" w:rsidRDefault="0040678A" w:rsidP="0040678A">
      <w:pPr>
        <w:numPr>
          <w:ilvl w:val="0"/>
          <w:numId w:val="25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Понятие функции. 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26</w:t>
      </w:r>
    </w:p>
    <w:p w:rsidR="0040678A" w:rsidRPr="009F6822" w:rsidRDefault="0040678A" w:rsidP="0040678A">
      <w:pPr>
        <w:numPr>
          <w:ilvl w:val="0"/>
          <w:numId w:val="26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2.Тригонометрические функции половинного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ар-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гумента</w:t>
      </w:r>
      <w:proofErr w:type="spellEnd"/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27</w:t>
      </w:r>
    </w:p>
    <w:p w:rsidR="0040678A" w:rsidRPr="009F6822" w:rsidRDefault="0040678A" w:rsidP="0040678A">
      <w:pPr>
        <w:numPr>
          <w:ilvl w:val="0"/>
          <w:numId w:val="27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&gt;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π±α).</w:t>
      </w:r>
    </w:p>
    <w:p w:rsidR="0040678A" w:rsidRPr="0003221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 wp14:anchorId="4B6283BF" wp14:editId="1D651852">
            <wp:extent cx="2047875" cy="3905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28</w:t>
      </w:r>
    </w:p>
    <w:p w:rsidR="0040678A" w:rsidRPr="009F6822" w:rsidRDefault="0040678A" w:rsidP="0040678A">
      <w:pPr>
        <w:numPr>
          <w:ilvl w:val="0"/>
          <w:numId w:val="28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&gt;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π±α).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3.Найдите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A62C4C6" wp14:editId="4A23C89B">
            <wp:extent cx="2790825" cy="4286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29</w:t>
      </w:r>
    </w:p>
    <w:p w:rsidR="0040678A" w:rsidRPr="009F6822" w:rsidRDefault="0040678A" w:rsidP="0040678A">
      <w:pPr>
        <w:numPr>
          <w:ilvl w:val="0"/>
          <w:numId w:val="29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3π/2±α).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>Билет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</w:p>
    <w:p w:rsidR="0040678A" w:rsidRPr="009F6822" w:rsidRDefault="0040678A" w:rsidP="0040678A">
      <w:pPr>
        <w:numPr>
          <w:ilvl w:val="0"/>
          <w:numId w:val="30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π/2±α).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31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left" w:pos="284"/>
        </w:tabs>
        <w:spacing w:after="0" w:line="240" w:lineRule="auto"/>
        <w:ind w:right="-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Целые, рациональные и действительные числа. 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clear" w:pos="36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Производная показательной функции. Число 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Pr="00910322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Pr="00910322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40678A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32</w:t>
      </w:r>
    </w:p>
    <w:p w:rsidR="0040678A" w:rsidRPr="00910322" w:rsidRDefault="0040678A" w:rsidP="0040678A">
      <w:pPr>
        <w:numPr>
          <w:ilvl w:val="0"/>
          <w:numId w:val="41"/>
        </w:num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Арифметический корень натуральной степени, его свойства.</w:t>
      </w:r>
    </w:p>
    <w:p w:rsidR="0040678A" w:rsidRPr="00910322" w:rsidRDefault="0040678A" w:rsidP="0040678A">
      <w:pPr>
        <w:numPr>
          <w:ilvl w:val="0"/>
          <w:numId w:val="41"/>
        </w:numPr>
        <w:tabs>
          <w:tab w:val="clear" w:pos="360"/>
          <w:tab w:val="num" w:pos="225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Производная степенной функции.</w:t>
      </w:r>
    </w:p>
    <w:p w:rsidR="0040678A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00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9D3B2A1" wp14:editId="2978BFE7">
            <wp:extent cx="2238375" cy="2667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00" w:hanging="3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33</w:t>
      </w:r>
    </w:p>
    <w:p w:rsidR="0040678A" w:rsidRPr="00910322" w:rsidRDefault="0040678A" w:rsidP="0040678A">
      <w:pPr>
        <w:numPr>
          <w:ilvl w:val="0"/>
          <w:numId w:val="42"/>
        </w:numPr>
        <w:tabs>
          <w:tab w:val="left" w:pos="284"/>
          <w:tab w:val="num" w:pos="67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Степень с рациональным показателем и её свойства.</w:t>
      </w:r>
    </w:p>
    <w:p w:rsidR="0040678A" w:rsidRPr="00910322" w:rsidRDefault="0040678A" w:rsidP="0040678A">
      <w:pPr>
        <w:numPr>
          <w:ilvl w:val="0"/>
          <w:numId w:val="42"/>
        </w:numPr>
        <w:tabs>
          <w:tab w:val="clear" w:pos="360"/>
          <w:tab w:val="left" w:pos="284"/>
          <w:tab w:val="num" w:pos="480"/>
          <w:tab w:val="num" w:pos="675"/>
        </w:tabs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Теорема о трех перпендикулярах.</w:t>
      </w:r>
    </w:p>
    <w:p w:rsidR="0040678A" w:rsidRDefault="0040678A" w:rsidP="0040678A">
      <w:pPr>
        <w:numPr>
          <w:ilvl w:val="0"/>
          <w:numId w:val="42"/>
        </w:num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34</w:t>
      </w:r>
    </w:p>
    <w:p w:rsidR="0040678A" w:rsidRPr="00910322" w:rsidRDefault="0040678A" w:rsidP="0040678A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показательной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функции,  её</w:t>
      </w:r>
      <w:proofErr w:type="gram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график.</w:t>
      </w:r>
    </w:p>
    <w:p w:rsidR="0040678A" w:rsidRPr="00910322" w:rsidRDefault="0040678A" w:rsidP="0040678A">
      <w:pPr>
        <w:numPr>
          <w:ilvl w:val="0"/>
          <w:numId w:val="43"/>
        </w:numPr>
        <w:tabs>
          <w:tab w:val="clear" w:pos="360"/>
          <w:tab w:val="left" w:pos="284"/>
          <w:tab w:val="num" w:pos="75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Перпендикулярные плоскости.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3. 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866CC99" wp14:editId="3AC3CE97">
            <wp:extent cx="1628775" cy="2762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35</w:t>
      </w:r>
    </w:p>
    <w:p w:rsidR="0040678A" w:rsidRPr="00910322" w:rsidRDefault="0040678A" w:rsidP="0040678A">
      <w:pPr>
        <w:numPr>
          <w:ilvl w:val="0"/>
          <w:numId w:val="44"/>
        </w:numPr>
        <w:tabs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right="-1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Определение и свойства логарифмической функции, её график.</w:t>
      </w:r>
    </w:p>
    <w:p w:rsidR="0040678A" w:rsidRPr="00910322" w:rsidRDefault="0040678A" w:rsidP="0040678A">
      <w:pPr>
        <w:numPr>
          <w:ilvl w:val="0"/>
          <w:numId w:val="44"/>
        </w:numPr>
        <w:tabs>
          <w:tab w:val="clear" w:pos="36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375" w:right="-128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Параллелепипед.</w:t>
      </w:r>
    </w:p>
    <w:p w:rsidR="0040678A" w:rsidRDefault="0040678A" w:rsidP="0040678A">
      <w:pPr>
        <w:numPr>
          <w:ilvl w:val="0"/>
          <w:numId w:val="44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36</w:t>
      </w:r>
    </w:p>
    <w:p w:rsidR="0040678A" w:rsidRPr="00910322" w:rsidRDefault="0040678A" w:rsidP="0040678A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уравнения, способы их решения.</w:t>
      </w:r>
    </w:p>
    <w:p w:rsidR="0040678A" w:rsidRPr="00910322" w:rsidRDefault="0040678A" w:rsidP="0040678A">
      <w:pPr>
        <w:numPr>
          <w:ilvl w:val="0"/>
          <w:numId w:val="45"/>
        </w:numPr>
        <w:tabs>
          <w:tab w:val="clear" w:pos="360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Свойства диагоналей прямоугольного параллелепипеда.</w:t>
      </w:r>
    </w:p>
    <w:p w:rsidR="0040678A" w:rsidRPr="0003221A" w:rsidRDefault="0040678A" w:rsidP="0040678A">
      <w:pPr>
        <w:numPr>
          <w:ilvl w:val="0"/>
          <w:numId w:val="45"/>
        </w:numPr>
        <w:tabs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Решить систему уравнений</w:t>
      </w:r>
      <w:proofErr w:type="gramStart"/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37</w:t>
      </w:r>
    </w:p>
    <w:p w:rsidR="0040678A" w:rsidRPr="00910322" w:rsidRDefault="0040678A" w:rsidP="0040678A">
      <w:pPr>
        <w:numPr>
          <w:ilvl w:val="0"/>
          <w:numId w:val="46"/>
        </w:numPr>
        <w:tabs>
          <w:tab w:val="clear" w:pos="927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Показательные неравенства и способы их решения.</w:t>
      </w:r>
    </w:p>
    <w:p w:rsidR="0040678A" w:rsidRPr="00910322" w:rsidRDefault="0040678A" w:rsidP="0040678A">
      <w:pPr>
        <w:numPr>
          <w:ilvl w:val="0"/>
          <w:numId w:val="46"/>
        </w:numPr>
        <w:tabs>
          <w:tab w:val="clear" w:pos="927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Боковая поверхность прямой призмы.</w:t>
      </w:r>
    </w:p>
    <w:p w:rsidR="0040678A" w:rsidRPr="00910322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ln</w:t>
      </w:r>
      <w:r w:rsidRPr="00910322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szCs w:val="24"/>
          <w:lang w:eastAsia="ru-RU"/>
        </w:rPr>
        <w:t>(1-5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x</w:t>
      </w:r>
      <w:proofErr w:type="gramStart"/>
      <w:r w:rsidRPr="00910322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Pr="00910322">
        <w:rPr>
          <w:rFonts w:ascii="Times New Roman" w:eastAsia="Times New Roman" w:hAnsi="Times New Roman"/>
          <w:szCs w:val="24"/>
          <w:lang w:eastAsia="ru-RU"/>
        </w:rPr>
        <w:t>)-</w:t>
      </w:r>
      <w:proofErr w:type="gramEnd"/>
      <w:r w:rsidRPr="00910322">
        <w:rPr>
          <w:rFonts w:ascii="Times New Roman" w:eastAsia="Times New Roman" w:hAnsi="Times New Roman"/>
          <w:szCs w:val="24"/>
          <w:lang w:eastAsia="ru-RU"/>
        </w:rPr>
        <w:t>7.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38</w:t>
      </w:r>
    </w:p>
    <w:p w:rsidR="0040678A" w:rsidRPr="00910322" w:rsidRDefault="0040678A" w:rsidP="0040678A">
      <w:pPr>
        <w:numPr>
          <w:ilvl w:val="0"/>
          <w:numId w:val="47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Иррациональные неравенства и способы их решения.</w:t>
      </w:r>
    </w:p>
    <w:p w:rsidR="0040678A" w:rsidRPr="00910322" w:rsidRDefault="0040678A" w:rsidP="0040678A">
      <w:pPr>
        <w:numPr>
          <w:ilvl w:val="0"/>
          <w:numId w:val="47"/>
        </w:numPr>
        <w:tabs>
          <w:tab w:val="clear" w:pos="643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Конус. Боковая поверхность конуса.</w:t>
      </w:r>
    </w:p>
    <w:p w:rsidR="0040678A" w:rsidRDefault="0040678A" w:rsidP="0040678A">
      <w:pPr>
        <w:numPr>
          <w:ilvl w:val="0"/>
          <w:numId w:val="47"/>
        </w:numPr>
        <w:tabs>
          <w:tab w:val="clear" w:pos="643"/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643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уравнение:  </w:t>
      </w:r>
      <w:proofErr w:type="gramEnd"/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39</w:t>
      </w:r>
    </w:p>
    <w:p w:rsidR="0040678A" w:rsidRPr="00910322" w:rsidRDefault="0040678A" w:rsidP="0040678A">
      <w:pPr>
        <w:numPr>
          <w:ilvl w:val="0"/>
          <w:numId w:val="48"/>
        </w:numPr>
        <w:tabs>
          <w:tab w:val="clear" w:pos="644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непосредственного логарифмирования.</w:t>
      </w:r>
    </w:p>
    <w:p w:rsidR="0040678A" w:rsidRPr="00910322" w:rsidRDefault="0040678A" w:rsidP="0040678A">
      <w:pPr>
        <w:numPr>
          <w:ilvl w:val="0"/>
          <w:numId w:val="48"/>
        </w:numPr>
        <w:tabs>
          <w:tab w:val="clear" w:pos="644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Наибольшее и наименьшее значение функции.</w:t>
      </w:r>
    </w:p>
    <w:p w:rsidR="0040678A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>3. Решить уравнение</w:t>
      </w:r>
      <w:proofErr w:type="gramStart"/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40</w:t>
      </w:r>
    </w:p>
    <w:p w:rsidR="0040678A" w:rsidRPr="00910322" w:rsidRDefault="0040678A" w:rsidP="0040678A">
      <w:pPr>
        <w:numPr>
          <w:ilvl w:val="0"/>
          <w:numId w:val="49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потенцирования.</w:t>
      </w:r>
    </w:p>
    <w:p w:rsidR="0040678A" w:rsidRPr="00910322" w:rsidRDefault="0040678A" w:rsidP="0040678A">
      <w:pPr>
        <w:numPr>
          <w:ilvl w:val="0"/>
          <w:numId w:val="49"/>
        </w:numPr>
        <w:tabs>
          <w:tab w:val="clear" w:pos="643"/>
          <w:tab w:val="left" w:pos="284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Объем прямоугольного параллелепипеда.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proofErr w:type="spellEnd"/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41</w:t>
      </w:r>
    </w:p>
    <w:p w:rsidR="0040678A" w:rsidRPr="00910322" w:rsidRDefault="0040678A" w:rsidP="0040678A">
      <w:pPr>
        <w:numPr>
          <w:ilvl w:val="0"/>
          <w:numId w:val="50"/>
        </w:numPr>
        <w:tabs>
          <w:tab w:val="clear" w:pos="644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Логарифмические уравнения. Метод замены переменной.</w:t>
      </w:r>
    </w:p>
    <w:p w:rsidR="0040678A" w:rsidRPr="00910322" w:rsidRDefault="0040678A" w:rsidP="0040678A">
      <w:pPr>
        <w:numPr>
          <w:ilvl w:val="0"/>
          <w:numId w:val="50"/>
        </w:num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Аксиомы стереометрии.</w:t>
      </w:r>
    </w:p>
    <w:p w:rsidR="0040678A" w:rsidRPr="0040678A" w:rsidRDefault="0040678A" w:rsidP="0040678A">
      <w:pPr>
        <w:numPr>
          <w:ilvl w:val="0"/>
          <w:numId w:val="50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646" w:hanging="64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04D95BDD" wp14:editId="21A5DB12">
            <wp:extent cx="962025" cy="1905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42</w:t>
      </w:r>
    </w:p>
    <w:p w:rsidR="0040678A" w:rsidRPr="00910322" w:rsidRDefault="0040678A" w:rsidP="0040678A">
      <w:pPr>
        <w:numPr>
          <w:ilvl w:val="0"/>
          <w:numId w:val="51"/>
        </w:numPr>
        <w:tabs>
          <w:tab w:val="clear" w:pos="643"/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сведения к одному основанию.</w:t>
      </w:r>
    </w:p>
    <w:p w:rsidR="0040678A" w:rsidRPr="00910322" w:rsidRDefault="0040678A" w:rsidP="0040678A">
      <w:pPr>
        <w:numPr>
          <w:ilvl w:val="0"/>
          <w:numId w:val="51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двух прямых в пространстве.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209" w:hanging="2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43</w:t>
      </w:r>
    </w:p>
    <w:p w:rsidR="0040678A" w:rsidRPr="00910322" w:rsidRDefault="0040678A" w:rsidP="0040678A">
      <w:pPr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неравенства и способы их решения.</w:t>
      </w:r>
    </w:p>
    <w:p w:rsidR="0040678A" w:rsidRPr="00910322" w:rsidRDefault="0040678A" w:rsidP="0040678A">
      <w:pPr>
        <w:numPr>
          <w:ilvl w:val="0"/>
          <w:numId w:val="52"/>
        </w:numPr>
        <w:tabs>
          <w:tab w:val="clear" w:pos="644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цилиндра.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44</w:t>
      </w:r>
    </w:p>
    <w:p w:rsidR="0040678A" w:rsidRPr="00910322" w:rsidRDefault="0040678A" w:rsidP="0040678A">
      <w:pPr>
        <w:numPr>
          <w:ilvl w:val="0"/>
          <w:numId w:val="53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Десятичный логарифм и его свойства.</w:t>
      </w:r>
    </w:p>
    <w:p w:rsidR="0040678A" w:rsidRPr="00910322" w:rsidRDefault="0040678A" w:rsidP="0040678A">
      <w:pPr>
        <w:numPr>
          <w:ilvl w:val="0"/>
          <w:numId w:val="53"/>
        </w:numPr>
        <w:tabs>
          <w:tab w:val="clear" w:pos="643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Геометрический смысл производной.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45</w:t>
      </w:r>
    </w:p>
    <w:p w:rsidR="0040678A" w:rsidRPr="00910322" w:rsidRDefault="0040678A" w:rsidP="0040678A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Натуральный логарифм и его свойства.</w:t>
      </w:r>
    </w:p>
    <w:p w:rsidR="0040678A" w:rsidRPr="00910322" w:rsidRDefault="0040678A" w:rsidP="0040678A">
      <w:pPr>
        <w:numPr>
          <w:ilvl w:val="0"/>
          <w:numId w:val="54"/>
        </w:numPr>
        <w:tabs>
          <w:tab w:val="clear" w:pos="644"/>
          <w:tab w:val="left" w:pos="284"/>
          <w:tab w:val="num" w:pos="48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375" w:hanging="37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Признаки параллельности прямых.</w:t>
      </w:r>
    </w:p>
    <w:p w:rsidR="0040678A" w:rsidRPr="00910322" w:rsidRDefault="0040678A" w:rsidP="0040678A">
      <w:pPr>
        <w:tabs>
          <w:tab w:val="left" w:pos="284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300" w:hanging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r w:rsidRPr="00910322">
        <w:rPr>
          <w:rFonts w:ascii="Times New Roman" w:eastAsia="Times New Roman" w:hAnsi="Times New Roman"/>
          <w:lang w:eastAsia="ru-RU"/>
        </w:rPr>
        <w:t>3</w:t>
      </w:r>
      <w:r w:rsidRPr="00910322">
        <w:rPr>
          <w:rFonts w:ascii="Times New Roman" w:eastAsia="Times New Roman" w:hAnsi="Times New Roman"/>
          <w:lang w:eastAsia="ru-RU"/>
        </w:rPr>
        <w:sym w:font="Symbol" w:char="F0D7"/>
      </w:r>
      <w:r w:rsidRPr="00910322">
        <w:rPr>
          <w:rFonts w:ascii="Times New Roman" w:eastAsia="Times New Roman" w:hAnsi="Times New Roman"/>
          <w:lang w:eastAsia="ru-RU"/>
        </w:rPr>
        <w:t>5</w:t>
      </w:r>
      <w:r w:rsidRPr="00910322">
        <w:rPr>
          <w:rFonts w:ascii="Times New Roman" w:eastAsia="Times New Roman" w:hAnsi="Times New Roman"/>
          <w:vertAlign w:val="superscript"/>
          <w:lang w:eastAsia="ru-RU"/>
        </w:rPr>
        <w:t>2х-1</w:t>
      </w:r>
      <w:r w:rsidRPr="00910322">
        <w:rPr>
          <w:rFonts w:ascii="Times New Roman" w:eastAsia="Times New Roman" w:hAnsi="Times New Roman"/>
          <w:lang w:eastAsia="ru-RU"/>
        </w:rPr>
        <w:t>-2</w:t>
      </w:r>
      <w:r w:rsidRPr="00910322">
        <w:rPr>
          <w:rFonts w:ascii="Times New Roman" w:eastAsia="Times New Roman" w:hAnsi="Times New Roman"/>
          <w:lang w:eastAsia="ru-RU"/>
        </w:rPr>
        <w:sym w:font="Symbol" w:char="F0D7"/>
      </w:r>
      <w:r w:rsidRPr="00910322">
        <w:rPr>
          <w:rFonts w:ascii="Times New Roman" w:eastAsia="Times New Roman" w:hAnsi="Times New Roman"/>
          <w:lang w:eastAsia="ru-RU"/>
        </w:rPr>
        <w:t>5</w:t>
      </w:r>
      <w:r w:rsidRPr="00910322">
        <w:rPr>
          <w:rFonts w:ascii="Times New Roman" w:eastAsia="Times New Roman" w:hAnsi="Times New Roman"/>
          <w:vertAlign w:val="superscript"/>
          <w:lang w:eastAsia="ru-RU"/>
        </w:rPr>
        <w:t>х-1</w:t>
      </w:r>
      <w:r w:rsidRPr="00910322">
        <w:rPr>
          <w:rFonts w:ascii="Times New Roman" w:eastAsia="Times New Roman" w:hAnsi="Times New Roman"/>
          <w:lang w:eastAsia="ru-RU"/>
        </w:rPr>
        <w:t>=0,</w:t>
      </w:r>
      <w:proofErr w:type="gramStart"/>
      <w:r w:rsidRPr="00910322">
        <w:rPr>
          <w:rFonts w:ascii="Times New Roman" w:eastAsia="Times New Roman" w:hAnsi="Times New Roman"/>
          <w:lang w:eastAsia="ru-RU"/>
        </w:rPr>
        <w:t>2 .</w:t>
      </w:r>
      <w:proofErr w:type="gramEnd"/>
      <w:r w:rsidRPr="00910322">
        <w:rPr>
          <w:rFonts w:ascii="Times New Roman" w:eastAsia="Times New Roman" w:hAnsi="Times New Roman"/>
          <w:lang w:eastAsia="ru-RU"/>
        </w:rPr>
        <w:t xml:space="preserve">                 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46</w:t>
      </w:r>
    </w:p>
    <w:p w:rsidR="0040678A" w:rsidRPr="00910322" w:rsidRDefault="0040678A" w:rsidP="0040678A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уравнения. Метод привидения к одному основанию.</w:t>
      </w:r>
    </w:p>
    <w:p w:rsidR="0040678A" w:rsidRPr="00910322" w:rsidRDefault="0040678A" w:rsidP="0040678A">
      <w:pPr>
        <w:widowControl w:val="0"/>
        <w:numPr>
          <w:ilvl w:val="0"/>
          <w:numId w:val="55"/>
        </w:numPr>
        <w:tabs>
          <w:tab w:val="left" w:pos="284"/>
          <w:tab w:val="num" w:pos="480"/>
        </w:tabs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прямой и плоскости в пространстве.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3. Упростить</w:t>
      </w:r>
      <w:proofErr w:type="gramStart"/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2D1F456" wp14:editId="7B978D49">
            <wp:extent cx="895350" cy="3429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47</w:t>
      </w:r>
    </w:p>
    <w:p w:rsidR="0040678A" w:rsidRPr="00910322" w:rsidRDefault="0040678A" w:rsidP="0040678A">
      <w:pPr>
        <w:numPr>
          <w:ilvl w:val="0"/>
          <w:numId w:val="56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уравнения. Метод замены переменной.</w:t>
      </w:r>
    </w:p>
    <w:p w:rsidR="0040678A" w:rsidRPr="00910322" w:rsidRDefault="0040678A" w:rsidP="0040678A">
      <w:pPr>
        <w:numPr>
          <w:ilvl w:val="0"/>
          <w:numId w:val="56"/>
        </w:numPr>
        <w:tabs>
          <w:tab w:val="clear" w:pos="36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параллельности прямой и плоскости.</w:t>
      </w:r>
    </w:p>
    <w:p w:rsidR="0040678A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Найти наибольшее и наименьшее значения функции 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 wp14:anchorId="00142814" wp14:editId="205232CD">
            <wp:extent cx="390525" cy="3714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48</w:t>
      </w:r>
    </w:p>
    <w:p w:rsidR="0040678A" w:rsidRPr="00910322" w:rsidRDefault="0040678A" w:rsidP="0040678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Иррациональные уравнения. Метод введения новой переменной.</w:t>
      </w:r>
    </w:p>
    <w:p w:rsidR="0040678A" w:rsidRPr="00910322" w:rsidRDefault="0040678A" w:rsidP="0040678A">
      <w:pPr>
        <w:numPr>
          <w:ilvl w:val="0"/>
          <w:numId w:val="57"/>
        </w:numPr>
        <w:tabs>
          <w:tab w:val="clear" w:pos="643"/>
          <w:tab w:val="left" w:pos="284"/>
          <w:tab w:val="num" w:pos="525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плоскостей.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49</w:t>
      </w:r>
    </w:p>
    <w:p w:rsidR="0040678A" w:rsidRPr="00910322" w:rsidRDefault="0040678A" w:rsidP="0040678A">
      <w:pPr>
        <w:numPr>
          <w:ilvl w:val="0"/>
          <w:numId w:val="37"/>
        </w:numPr>
        <w:tabs>
          <w:tab w:val="clear" w:pos="360"/>
          <w:tab w:val="left" w:pos="284"/>
          <w:tab w:val="num" w:pos="675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Производная логарифмической функции.</w:t>
      </w:r>
    </w:p>
    <w:p w:rsidR="0040678A" w:rsidRPr="00910322" w:rsidRDefault="0040678A" w:rsidP="0040678A">
      <w:pPr>
        <w:widowControl w:val="0"/>
        <w:numPr>
          <w:ilvl w:val="0"/>
          <w:numId w:val="37"/>
        </w:numPr>
        <w:tabs>
          <w:tab w:val="clear" w:pos="360"/>
          <w:tab w:val="left" w:pos="284"/>
          <w:tab w:val="num" w:pos="480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параллельности плоскостей.</w:t>
      </w:r>
    </w:p>
    <w:p w:rsidR="0040678A" w:rsidRDefault="0040678A" w:rsidP="0040678A">
      <w:pPr>
        <w:numPr>
          <w:ilvl w:val="0"/>
          <w:numId w:val="37"/>
        </w:num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40678A" w:rsidRPr="00910322" w:rsidRDefault="0040678A" w:rsidP="0040678A">
      <w:pPr>
        <w:tabs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50</w:t>
      </w:r>
    </w:p>
    <w:p w:rsidR="0040678A" w:rsidRPr="00910322" w:rsidRDefault="0040678A" w:rsidP="0040678A">
      <w:pPr>
        <w:numPr>
          <w:ilvl w:val="0"/>
          <w:numId w:val="58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Перпендикуляр и наклонная к плоскости.</w:t>
      </w:r>
    </w:p>
    <w:p w:rsidR="0040678A" w:rsidRPr="00910322" w:rsidRDefault="0040678A" w:rsidP="0040678A">
      <w:pPr>
        <w:numPr>
          <w:ilvl w:val="0"/>
          <w:numId w:val="58"/>
        </w:numPr>
        <w:tabs>
          <w:tab w:val="clear" w:pos="643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Физический смысл производной.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3.Найти производную функции: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51</w:t>
      </w:r>
    </w:p>
    <w:p w:rsidR="0040678A" w:rsidRPr="00910322" w:rsidRDefault="0040678A" w:rsidP="0040678A">
      <w:pPr>
        <w:numPr>
          <w:ilvl w:val="1"/>
          <w:numId w:val="4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Понятие иррационального уравнения, методы решения.</w:t>
      </w:r>
    </w:p>
    <w:p w:rsidR="0040678A" w:rsidRPr="00910322" w:rsidRDefault="0040678A" w:rsidP="0040678A">
      <w:pPr>
        <w:numPr>
          <w:ilvl w:val="1"/>
          <w:numId w:val="40"/>
        </w:numPr>
        <w:tabs>
          <w:tab w:val="num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перпендикулярности прямой и плоскости.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 Решить неравенство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 wp14:anchorId="0C73AA69" wp14:editId="4C5D2748">
            <wp:extent cx="1276350" cy="4381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52</w:t>
      </w:r>
    </w:p>
    <w:p w:rsidR="0040678A" w:rsidRPr="00910322" w:rsidRDefault="0040678A" w:rsidP="0040678A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Призма. Правильная призма. Прямая призма.</w:t>
      </w:r>
    </w:p>
    <w:p w:rsidR="0040678A" w:rsidRPr="00910322" w:rsidRDefault="0040678A" w:rsidP="0040678A">
      <w:pPr>
        <w:numPr>
          <w:ilvl w:val="0"/>
          <w:numId w:val="5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перпендикулярности плоскостей.</w:t>
      </w:r>
    </w:p>
    <w:p w:rsidR="0040678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3. 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CB8C448" wp14:editId="474ED0CD">
            <wp:extent cx="2171700" cy="2571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53</w:t>
      </w:r>
    </w:p>
    <w:p w:rsidR="0040678A" w:rsidRPr="00910322" w:rsidRDefault="0040678A" w:rsidP="0040678A">
      <w:pPr>
        <w:numPr>
          <w:ilvl w:val="0"/>
          <w:numId w:val="38"/>
        </w:numPr>
        <w:tabs>
          <w:tab w:val="clear" w:pos="36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Экстремумы функций. Правила нахождения их с помощью производной.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2. Пирамида.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proofErr w:type="gram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точке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54</w:t>
      </w:r>
    </w:p>
    <w:p w:rsidR="0040678A" w:rsidRPr="00910322" w:rsidRDefault="0040678A" w:rsidP="0040678A">
      <w:pPr>
        <w:numPr>
          <w:ilvl w:val="0"/>
          <w:numId w:val="39"/>
        </w:numPr>
        <w:tabs>
          <w:tab w:val="clear" w:pos="36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Логарифмы и их свойства.</w:t>
      </w:r>
    </w:p>
    <w:p w:rsidR="0040678A" w:rsidRPr="00910322" w:rsidRDefault="0040678A" w:rsidP="0040678A">
      <w:pPr>
        <w:numPr>
          <w:ilvl w:val="0"/>
          <w:numId w:val="39"/>
        </w:numPr>
        <w:tabs>
          <w:tab w:val="clear" w:pos="360"/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Цилиндр. Боковая поверхность цилиндра.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 wp14:anchorId="35AD2FBA" wp14:editId="500CB196">
            <wp:extent cx="676275" cy="3810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55</w:t>
      </w:r>
    </w:p>
    <w:p w:rsidR="0040678A" w:rsidRPr="00910322" w:rsidRDefault="0040678A" w:rsidP="0040678A">
      <w:pPr>
        <w:numPr>
          <w:ilvl w:val="0"/>
          <w:numId w:val="60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Сфера и шар. Площадь поверхности сферы.</w:t>
      </w:r>
    </w:p>
    <w:p w:rsidR="0040678A" w:rsidRPr="00910322" w:rsidRDefault="0040678A" w:rsidP="0040678A">
      <w:pPr>
        <w:tabs>
          <w:tab w:val="left" w:pos="284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Условная вероятность события.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 wp14:anchorId="1205981E" wp14:editId="7BA97B74">
            <wp:extent cx="733425" cy="3810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56</w:t>
      </w:r>
    </w:p>
    <w:p w:rsidR="0040678A" w:rsidRPr="00910322" w:rsidRDefault="0040678A" w:rsidP="0040678A">
      <w:pPr>
        <w:numPr>
          <w:ilvl w:val="0"/>
          <w:numId w:val="61"/>
        </w:numPr>
        <w:tabs>
          <w:tab w:val="clear" w:pos="1440"/>
          <w:tab w:val="left" w:pos="142"/>
          <w:tab w:val="left" w:pos="284"/>
        </w:tabs>
        <w:spacing w:after="0" w:line="240" w:lineRule="auto"/>
        <w:ind w:left="1276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пирамиды.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Правила вычисления производной.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FF21910" wp14:editId="75B84178">
            <wp:extent cx="1438275" cy="2571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lastRenderedPageBreak/>
        <w:t xml:space="preserve">Билет </w:t>
      </w:r>
      <w:r>
        <w:rPr>
          <w:rFonts w:ascii="Times New Roman" w:hAnsi="Times New Roman"/>
          <w:b/>
          <w:sz w:val="28"/>
          <w:szCs w:val="28"/>
        </w:rPr>
        <w:t>57</w:t>
      </w:r>
    </w:p>
    <w:p w:rsidR="0040678A" w:rsidRPr="00910322" w:rsidRDefault="0040678A" w:rsidP="0040678A">
      <w:pPr>
        <w:numPr>
          <w:ilvl w:val="0"/>
          <w:numId w:val="33"/>
        </w:numPr>
        <w:tabs>
          <w:tab w:val="left" w:pos="284"/>
          <w:tab w:val="left" w:pos="567"/>
        </w:tabs>
        <w:spacing w:after="0" w:line="240" w:lineRule="auto"/>
        <w:ind w:hanging="15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Классическое определение вероятности.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конуса.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 Найти производную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End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88</w:t>
      </w:r>
    </w:p>
    <w:p w:rsidR="0040678A" w:rsidRPr="00910322" w:rsidRDefault="0040678A" w:rsidP="0040678A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hanging="15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Боковая поверхность правильной пирамиды.</w:t>
      </w:r>
    </w:p>
    <w:p w:rsidR="0040678A" w:rsidRPr="00910322" w:rsidRDefault="0040678A" w:rsidP="0040678A">
      <w:pPr>
        <w:tabs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Возрастание и убывание функции.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proofErr w:type="spellEnd"/>
      <w:r w:rsidRPr="00910322">
        <w:rPr>
          <w:rFonts w:ascii="Times New Roman" w:eastAsia="Times New Roman" w:hAnsi="Times New Roman"/>
          <w:szCs w:val="24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59</w:t>
      </w:r>
    </w:p>
    <w:p w:rsidR="0040678A" w:rsidRPr="00910322" w:rsidRDefault="0040678A" w:rsidP="0040678A">
      <w:pPr>
        <w:numPr>
          <w:ilvl w:val="0"/>
          <w:numId w:val="35"/>
        </w:numPr>
        <w:tabs>
          <w:tab w:val="left" w:pos="284"/>
          <w:tab w:val="left" w:pos="567"/>
        </w:tabs>
        <w:spacing w:after="0" w:line="240" w:lineRule="auto"/>
        <w:ind w:left="284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Понятие случайного, достоверного, невозможного событий.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hanging="375"/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hAnsi="Times New Roman"/>
          <w:sz w:val="28"/>
          <w:szCs w:val="28"/>
        </w:rPr>
        <w:t>Боковая поверхность правильной призмы.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8B47D73" wp14:editId="7F3D6B22">
            <wp:extent cx="1219200" cy="2286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60</w:t>
      </w:r>
    </w:p>
    <w:p w:rsidR="0040678A" w:rsidRPr="00910322" w:rsidRDefault="0040678A" w:rsidP="0040678A">
      <w:pPr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284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Формула полной вероятности и формула Байеса.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шара.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61</w:t>
      </w:r>
    </w:p>
    <w:p w:rsidR="0040678A" w:rsidRPr="009E5ADF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Опр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еделение первообразной. 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Правила нахождения первообразных.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Факториал. Число перестановок элементов упорядоченного множества.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Найти  первообразную</w:t>
      </w:r>
      <w:proofErr w:type="gramEnd"/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62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Интеграл. Формула Ньютона-Лейбница.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 xml:space="preserve">Число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сочетаний и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размещений элементов упорядоченного множества.</w:t>
      </w:r>
    </w:p>
    <w:p w:rsidR="0040678A" w:rsidRPr="0003221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</w:t>
      </w:r>
      <w:proofErr w:type="gramStart"/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неравенство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43E6B1" wp14:editId="31F61182">
            <wp:extent cx="1019175" cy="39052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63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Статистическое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вероятности события. 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Скрещивающиеся прямые. Расстояние между скрещивающимися прямыми. Угол между скрещивающимися прямыми.</w:t>
      </w:r>
    </w:p>
    <w:p w:rsidR="0040678A" w:rsidRPr="009E5ADF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480A6FC8" wp14:editId="536F3767">
            <wp:extent cx="157162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64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Геометрическое  определение</w:t>
      </w:r>
      <w:proofErr w:type="gramEnd"/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вероятности события. 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Угол прямой с плоскостью.</w:t>
      </w:r>
    </w:p>
    <w:p w:rsidR="0040678A" w:rsidRPr="0003221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r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6CAD4BE6" wp14:editId="4F459C75">
            <wp:extent cx="2162175" cy="2286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65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касательной.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75F64">
        <w:rPr>
          <w:rFonts w:ascii="Times New Roman" w:eastAsia="Times New Roman" w:hAnsi="Times New Roman"/>
          <w:sz w:val="28"/>
          <w:szCs w:val="24"/>
          <w:lang w:eastAsia="ru-RU"/>
        </w:rPr>
        <w:t>Декартовы координаты в пространстве.</w:t>
      </w:r>
    </w:p>
    <w:p w:rsidR="0040678A" w:rsidRPr="00753503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правильной четырехугольной усеченной пирамиде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стороны оснований 8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>м и 2 м. Высота равна 4 м. Найдите площадь полной поверхности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66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касательной.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75F64">
        <w:rPr>
          <w:rFonts w:ascii="Times New Roman" w:eastAsia="Times New Roman" w:hAnsi="Times New Roman"/>
          <w:sz w:val="28"/>
          <w:szCs w:val="24"/>
          <w:lang w:eastAsia="ru-RU"/>
        </w:rPr>
        <w:t>Декартовы координаты в пространстве.</w:t>
      </w:r>
    </w:p>
    <w:p w:rsidR="0040678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>Пло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18. Най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40678A" w:rsidRDefault="0040678A" w:rsidP="0040678A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0CD" w:rsidRDefault="00FE00CD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936" w:rsidRPr="00E721B7" w:rsidRDefault="00181936" w:rsidP="008E04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ставится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обучающимся, которые</w:t>
      </w: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8E0407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40678A">
        <w:rPr>
          <w:rFonts w:ascii="Times New Roman" w:hAnsi="Times New Roman"/>
          <w:b/>
          <w:sz w:val="28"/>
          <w:szCs w:val="28"/>
        </w:rPr>
        <w:t>экзамену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1. Алгебра и  начала  математического анализа. 10-11 классы [Текст]: учебник для общеобразовательных учреждений / Под ред. А. Н. Колм</w:t>
      </w:r>
      <w:r w:rsidR="00226B55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огорова. – М.: Просвещение, 2020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2. Геометрия 10-11 класс [Текст]: учебник для общеобразовательных учреждений / Под ред. А.В. Пог</w:t>
      </w:r>
      <w:r w:rsidR="00D4683F"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орелова. – М.: Просвещение, 2018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Дополнительные источники:</w:t>
      </w:r>
    </w:p>
    <w:p w:rsidR="004C35E1" w:rsidRPr="004C35E1" w:rsidRDefault="004C35E1" w:rsidP="004C35E1">
      <w:pPr>
        <w:spacing w:line="360" w:lineRule="auto"/>
        <w:ind w:firstLine="709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4C35E1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1. Коган, Е. А. Теория вероятностей и математическая статистика: учебник / Е.А. Коган, А.А. Юрченко. - Москва: ИНФРА-М, 2020. https://znanium.com/catalog/product/1044968 </w:t>
      </w:r>
    </w:p>
    <w:p w:rsidR="00976E2E" w:rsidRPr="008E0407" w:rsidRDefault="00976E2E" w:rsidP="00976E2E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Интернет – ресурсы:</w:t>
      </w:r>
    </w:p>
    <w:p w:rsidR="00976E2E" w:rsidRPr="008E0407" w:rsidRDefault="00976E2E" w:rsidP="00976E2E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color w:val="000000" w:themeColor="text1"/>
          <w:sz w:val="28"/>
          <w:szCs w:val="28"/>
        </w:rPr>
        <w:t>ЭБС znanium.com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rPr>
          <w:sz w:val="28"/>
          <w:szCs w:val="28"/>
        </w:rPr>
      </w:pPr>
    </w:p>
    <w:p w:rsidR="00080B9A" w:rsidRDefault="00080B9A"/>
    <w:sectPr w:rsidR="00080B9A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5D0E2F98"/>
    <w:multiLevelType w:val="hybridMultilevel"/>
    <w:tmpl w:val="5E8A63A4"/>
    <w:lvl w:ilvl="0" w:tplc="7EF642A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5"/>
  </w:num>
  <w:num w:numId="2">
    <w:abstractNumId w:val="26"/>
  </w:num>
  <w:num w:numId="3">
    <w:abstractNumId w:val="41"/>
  </w:num>
  <w:num w:numId="4">
    <w:abstractNumId w:val="28"/>
  </w:num>
  <w:num w:numId="5">
    <w:abstractNumId w:val="33"/>
  </w:num>
  <w:num w:numId="6">
    <w:abstractNumId w:val="42"/>
  </w:num>
  <w:num w:numId="7">
    <w:abstractNumId w:val="48"/>
  </w:num>
  <w:num w:numId="8">
    <w:abstractNumId w:val="44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6"/>
  </w:num>
  <w:num w:numId="17">
    <w:abstractNumId w:val="56"/>
  </w:num>
  <w:num w:numId="18">
    <w:abstractNumId w:val="19"/>
  </w:num>
  <w:num w:numId="19">
    <w:abstractNumId w:val="39"/>
  </w:num>
  <w:num w:numId="20">
    <w:abstractNumId w:val="27"/>
  </w:num>
  <w:num w:numId="21">
    <w:abstractNumId w:val="34"/>
  </w:num>
  <w:num w:numId="22">
    <w:abstractNumId w:val="43"/>
  </w:num>
  <w:num w:numId="23">
    <w:abstractNumId w:val="13"/>
  </w:num>
  <w:num w:numId="24">
    <w:abstractNumId w:val="6"/>
  </w:num>
  <w:num w:numId="25">
    <w:abstractNumId w:val="4"/>
  </w:num>
  <w:num w:numId="26">
    <w:abstractNumId w:val="49"/>
  </w:num>
  <w:num w:numId="27">
    <w:abstractNumId w:val="59"/>
  </w:num>
  <w:num w:numId="28">
    <w:abstractNumId w:val="20"/>
  </w:num>
  <w:num w:numId="29">
    <w:abstractNumId w:val="37"/>
  </w:num>
  <w:num w:numId="30">
    <w:abstractNumId w:val="3"/>
  </w:num>
  <w:num w:numId="31">
    <w:abstractNumId w:val="1"/>
  </w:num>
  <w:num w:numId="32">
    <w:abstractNumId w:val="60"/>
  </w:num>
  <w:num w:numId="33">
    <w:abstractNumId w:val="36"/>
  </w:num>
  <w:num w:numId="34">
    <w:abstractNumId w:val="50"/>
  </w:num>
  <w:num w:numId="35">
    <w:abstractNumId w:val="51"/>
  </w:num>
  <w:num w:numId="36">
    <w:abstractNumId w:val="57"/>
  </w:num>
  <w:num w:numId="37">
    <w:abstractNumId w:val="58"/>
  </w:num>
  <w:num w:numId="38">
    <w:abstractNumId w:val="40"/>
  </w:num>
  <w:num w:numId="39">
    <w:abstractNumId w:val="31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2"/>
  </w:num>
  <w:num w:numId="45">
    <w:abstractNumId w:val="12"/>
  </w:num>
  <w:num w:numId="46">
    <w:abstractNumId w:val="47"/>
  </w:num>
  <w:num w:numId="47">
    <w:abstractNumId w:val="30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5"/>
  </w:num>
  <w:num w:numId="53">
    <w:abstractNumId w:val="38"/>
  </w:num>
  <w:num w:numId="54">
    <w:abstractNumId w:val="17"/>
  </w:num>
  <w:num w:numId="55">
    <w:abstractNumId w:val="29"/>
  </w:num>
  <w:num w:numId="56">
    <w:abstractNumId w:val="22"/>
  </w:num>
  <w:num w:numId="57">
    <w:abstractNumId w:val="61"/>
  </w:num>
  <w:num w:numId="58">
    <w:abstractNumId w:val="9"/>
  </w:num>
  <w:num w:numId="59">
    <w:abstractNumId w:val="54"/>
  </w:num>
  <w:num w:numId="60">
    <w:abstractNumId w:val="18"/>
  </w:num>
  <w:num w:numId="61">
    <w:abstractNumId w:val="53"/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0F4A13"/>
    <w:rsid w:val="00181936"/>
    <w:rsid w:val="00226B55"/>
    <w:rsid w:val="002777E7"/>
    <w:rsid w:val="002C3C8A"/>
    <w:rsid w:val="00351868"/>
    <w:rsid w:val="0040678A"/>
    <w:rsid w:val="004C35E1"/>
    <w:rsid w:val="004D69B2"/>
    <w:rsid w:val="004F5E92"/>
    <w:rsid w:val="005531F9"/>
    <w:rsid w:val="00562CC9"/>
    <w:rsid w:val="005E3083"/>
    <w:rsid w:val="00871355"/>
    <w:rsid w:val="00886BA5"/>
    <w:rsid w:val="008930A9"/>
    <w:rsid w:val="008B0F09"/>
    <w:rsid w:val="008E0407"/>
    <w:rsid w:val="00932F41"/>
    <w:rsid w:val="00967D77"/>
    <w:rsid w:val="00976E2E"/>
    <w:rsid w:val="00977503"/>
    <w:rsid w:val="009D64B4"/>
    <w:rsid w:val="00A111CD"/>
    <w:rsid w:val="00AE06B3"/>
    <w:rsid w:val="00B20AC8"/>
    <w:rsid w:val="00B678F9"/>
    <w:rsid w:val="00C16764"/>
    <w:rsid w:val="00CD2843"/>
    <w:rsid w:val="00CE5B62"/>
    <w:rsid w:val="00D4683F"/>
    <w:rsid w:val="00DC2DB8"/>
    <w:rsid w:val="00DF5218"/>
    <w:rsid w:val="00ED6E95"/>
    <w:rsid w:val="00F54E07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AFF158B-0190-43F6-9466-ACDC2EA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E0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5734</Words>
  <Characters>32686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2023-08-23T14:06:00Z</dcterms:created>
  <dcterms:modified xsi:type="dcterms:W3CDTF">2023-08-23T14:06:00Z</dcterms:modified>
</cp:coreProperties>
</file>