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ЧАСТНОЕ ОБРАЗОВАТЕЛЬНОЕ УЧРЕЖДЕНИЕ</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ПРОФЕССИОНАЛЬНОГО ОБРАЗОВАНИЯ</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«СТАВРОПОЛЬСКИЙ МНОГОПРОФИЛЬНЫЙ КОЛЛЕДЖ»</w:t>
      </w:r>
    </w:p>
    <w:p w:rsidR="00BC454D" w:rsidRPr="00BC454D" w:rsidRDefault="00BC454D" w:rsidP="00BC454D">
      <w:pPr>
        <w:widowControl w:val="0"/>
        <w:ind w:right="-2"/>
        <w:jc w:val="both"/>
        <w:outlineLvl w:val="8"/>
        <w:rPr>
          <w:rFonts w:ascii="Times New Roman" w:hAnsi="Times New Roman" w:cs="Times New Roman"/>
          <w:b/>
          <w:sz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b/>
          <w:color w:val="000000"/>
          <w:spacing w:val="-4"/>
          <w:sz w:val="28"/>
          <w:szCs w:val="28"/>
        </w:rPr>
        <w:t xml:space="preserve">МЕТОДИЧЕСКИЕ РЕКОМЕНДАЦИИ ПО ВЫПОЛНЕНИЮ ВНЕАУДИТОРНОЙ САМОСТОЯТЕЛЬНОЙ РАБОТЫ </w:t>
      </w:r>
      <w:proofErr w:type="gramStart"/>
      <w:r w:rsidRPr="00BC454D">
        <w:rPr>
          <w:rFonts w:ascii="Times New Roman" w:hAnsi="Times New Roman" w:cs="Times New Roman"/>
          <w:b/>
          <w:color w:val="000000"/>
          <w:spacing w:val="-4"/>
          <w:sz w:val="28"/>
          <w:szCs w:val="28"/>
        </w:rPr>
        <w:t>ОБУЧАЮЩИХСЯ</w:t>
      </w:r>
      <w:proofErr w:type="gramEnd"/>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 xml:space="preserve">по </w:t>
      </w:r>
      <w:r w:rsidR="008A1339">
        <w:rPr>
          <w:rFonts w:ascii="Times New Roman" w:hAnsi="Times New Roman" w:cs="Times New Roman"/>
          <w:sz w:val="28"/>
          <w:szCs w:val="28"/>
        </w:rPr>
        <w:t xml:space="preserve"> </w:t>
      </w:r>
      <w:r w:rsidRPr="00BC454D">
        <w:rPr>
          <w:rFonts w:ascii="Times New Roman" w:hAnsi="Times New Roman" w:cs="Times New Roman"/>
          <w:sz w:val="28"/>
          <w:szCs w:val="28"/>
        </w:rPr>
        <w:t xml:space="preserve"> дисциплине</w:t>
      </w:r>
    </w:p>
    <w:p w:rsidR="00BC454D" w:rsidRPr="00BC454D" w:rsidRDefault="00650579" w:rsidP="00BC454D">
      <w:pPr>
        <w:widowControl w:val="0"/>
        <w:spacing w:line="360" w:lineRule="auto"/>
        <w:jc w:val="center"/>
        <w:outlineLvl w:val="8"/>
        <w:rPr>
          <w:rFonts w:ascii="Times New Roman" w:hAnsi="Times New Roman" w:cs="Times New Roman"/>
          <w:b/>
          <w:sz w:val="28"/>
          <w:szCs w:val="28"/>
        </w:rPr>
      </w:pPr>
      <w:r>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Надпись 1" o:spid="_x0000_s1026" type="#_x0000_t202" style="position:absolute;left:0;text-align:left;margin-left:225.9pt;margin-top:397.3pt;width:54.75pt;height:4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" stroked="f">
            <v:textbox inset="6.75pt,3.75pt,6.75pt,3.75pt">
              <w:txbxContent>
                <w:p w:rsidR="00FB2F64" w:rsidRDefault="00FB2F64" w:rsidP="00BC454D"/>
              </w:txbxContent>
            </v:textbox>
          </v:shape>
        </w:pict>
      </w:r>
      <w:r w:rsidR="00BC454D" w:rsidRPr="00BC454D">
        <w:rPr>
          <w:rFonts w:ascii="Times New Roman" w:hAnsi="Times New Roman" w:cs="Times New Roman"/>
          <w:b/>
          <w:noProof/>
          <w:sz w:val="28"/>
          <w:szCs w:val="28"/>
        </w:rPr>
        <w:t>"</w:t>
      </w:r>
      <w:r w:rsidR="00BC454D">
        <w:rPr>
          <w:rFonts w:ascii="Times New Roman" w:hAnsi="Times New Roman" w:cs="Times New Roman"/>
          <w:b/>
          <w:noProof/>
          <w:sz w:val="28"/>
          <w:szCs w:val="28"/>
        </w:rPr>
        <w:t>Физической культуре</w:t>
      </w:r>
      <w:r w:rsidR="00BC454D" w:rsidRPr="00BC454D">
        <w:rPr>
          <w:rFonts w:ascii="Times New Roman" w:hAnsi="Times New Roman" w:cs="Times New Roman"/>
          <w:b/>
          <w:noProof/>
          <w:sz w:val="28"/>
          <w:szCs w:val="28"/>
        </w:rPr>
        <w:t>"</w:t>
      </w:r>
    </w:p>
    <w:p w:rsidR="00E51457"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 xml:space="preserve">для </w:t>
      </w:r>
      <w:proofErr w:type="gramStart"/>
      <w:r w:rsidRPr="00BC454D">
        <w:rPr>
          <w:rFonts w:ascii="Times New Roman" w:hAnsi="Times New Roman" w:cs="Times New Roman"/>
          <w:sz w:val="28"/>
          <w:szCs w:val="28"/>
        </w:rPr>
        <w:t>обучающихся</w:t>
      </w:r>
      <w:proofErr w:type="gramEnd"/>
      <w:r w:rsidRPr="00BC454D">
        <w:rPr>
          <w:rFonts w:ascii="Times New Roman" w:hAnsi="Times New Roman" w:cs="Times New Roman"/>
          <w:sz w:val="28"/>
          <w:szCs w:val="28"/>
        </w:rPr>
        <w:t xml:space="preserve"> по специальности</w:t>
      </w:r>
    </w:p>
    <w:p w:rsidR="00CA488C" w:rsidRPr="00CA488C" w:rsidRDefault="00CA488C" w:rsidP="00CA488C">
      <w:pPr>
        <w:spacing w:line="276" w:lineRule="auto"/>
        <w:jc w:val="center"/>
        <w:rPr>
          <w:rFonts w:ascii="Times New Roman" w:hAnsi="Times New Roman" w:cs="Times New Roman"/>
          <w:sz w:val="28"/>
          <w:szCs w:val="28"/>
        </w:rPr>
      </w:pPr>
      <w:r w:rsidRPr="00CA488C">
        <w:rPr>
          <w:rFonts w:ascii="Times New Roman" w:hAnsi="Times New Roman" w:cs="Times New Roman"/>
          <w:sz w:val="28"/>
          <w:szCs w:val="28"/>
        </w:rPr>
        <w:t>40.02.01 Право и организация социального обеспечения</w:t>
      </w:r>
    </w:p>
    <w:p w:rsidR="00BC454D" w:rsidRPr="00BC454D" w:rsidRDefault="00BC454D" w:rsidP="00BC454D">
      <w:pPr>
        <w:widowControl w:val="0"/>
        <w:spacing w:line="360" w:lineRule="auto"/>
        <w:jc w:val="center"/>
        <w:rPr>
          <w:rFonts w:ascii="Times New Roman" w:hAnsi="Times New Roman" w:cs="Times New Roman"/>
          <w:sz w:val="28"/>
          <w:szCs w:val="28"/>
        </w:rPr>
      </w:pPr>
    </w:p>
    <w:p w:rsidR="00BC454D" w:rsidRPr="00BC454D" w:rsidRDefault="00BC454D" w:rsidP="00BC454D">
      <w:pPr>
        <w:widowControl w:val="0"/>
        <w:jc w:val="both"/>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Default="00BC454D"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sz w:val="28"/>
          <w:szCs w:val="28"/>
        </w:rPr>
      </w:pPr>
    </w:p>
    <w:p w:rsidR="00BC454D" w:rsidRPr="00BC454D" w:rsidRDefault="00BC454D" w:rsidP="00BC454D">
      <w:pPr>
        <w:widowControl w:val="0"/>
        <w:jc w:val="center"/>
        <w:outlineLvl w:val="8"/>
        <w:rPr>
          <w:rFonts w:ascii="Times New Roman" w:hAnsi="Times New Roman" w:cs="Times New Roman"/>
          <w:sz w:val="28"/>
          <w:szCs w:val="28"/>
        </w:rPr>
      </w:pPr>
      <w:r w:rsidRPr="00BC454D">
        <w:rPr>
          <w:rFonts w:ascii="Times New Roman" w:hAnsi="Times New Roman" w:cs="Times New Roman"/>
          <w:sz w:val="28"/>
          <w:szCs w:val="28"/>
        </w:rPr>
        <w:t>Ставрополь,20</w:t>
      </w:r>
      <w:r w:rsidR="00F1361A">
        <w:rPr>
          <w:rFonts w:ascii="Times New Roman" w:hAnsi="Times New Roman" w:cs="Times New Roman"/>
          <w:sz w:val="28"/>
          <w:szCs w:val="28"/>
        </w:rPr>
        <w:t>2</w:t>
      </w:r>
      <w:r w:rsidR="00FB2F64">
        <w:rPr>
          <w:rFonts w:ascii="Times New Roman" w:hAnsi="Times New Roman" w:cs="Times New Roman"/>
          <w:sz w:val="28"/>
          <w:szCs w:val="28"/>
        </w:rPr>
        <w:t>3</w:t>
      </w:r>
    </w:p>
    <w:p w:rsidR="00BC454D" w:rsidRPr="00BC454D" w:rsidRDefault="00BC454D" w:rsidP="00942E22">
      <w:pPr>
        <w:rPr>
          <w:rFonts w:ascii="Times New Roman" w:hAnsi="Times New Roman" w:cs="Times New Roman"/>
          <w:sz w:val="28"/>
          <w:szCs w:val="28"/>
        </w:rPr>
      </w:pPr>
    </w:p>
    <w:p w:rsidR="00BC454D" w:rsidRDefault="00BC454D" w:rsidP="007A7B5B">
      <w:pPr>
        <w:pageBreakBefore/>
        <w:rPr>
          <w:rFonts w:ascii="Times New Roman" w:hAnsi="Times New Roman" w:cs="Times New Roman"/>
          <w:sz w:val="24"/>
          <w:szCs w:val="24"/>
        </w:rPr>
      </w:pPr>
    </w:p>
    <w:sdt>
      <w:sdtPr>
        <w:rPr>
          <w:rFonts w:ascii="Calibri" w:eastAsia="Times New Roman" w:hAnsi="Calibri" w:cs="Calibri"/>
          <w:color w:val="auto"/>
          <w:sz w:val="22"/>
          <w:szCs w:val="22"/>
        </w:rPr>
        <w:id w:val="-1555852527"/>
        <w:docPartObj>
          <w:docPartGallery w:val="Table of Contents"/>
          <w:docPartUnique/>
        </w:docPartObj>
      </w:sdtPr>
      <w:sdtEndPr/>
      <w:sdtContent>
        <w:p w:rsidR="0005390A" w:rsidRDefault="0005390A" w:rsidP="0005390A">
          <w:pPr>
            <w:pStyle w:val="aa"/>
            <w:jc w:val="center"/>
            <w:rPr>
              <w:rFonts w:ascii="Times New Roman" w:hAnsi="Times New Roman" w:cs="Times New Roman"/>
              <w:color w:val="auto"/>
              <w:sz w:val="24"/>
              <w:szCs w:val="24"/>
            </w:rPr>
          </w:pPr>
          <w:r w:rsidRPr="00FB2F64">
            <w:rPr>
              <w:rFonts w:ascii="Times New Roman" w:hAnsi="Times New Roman" w:cs="Times New Roman"/>
              <w:color w:val="auto"/>
              <w:sz w:val="24"/>
              <w:szCs w:val="24"/>
            </w:rPr>
            <w:t>СОДЕРЖАНИЕ</w:t>
          </w:r>
        </w:p>
        <w:p w:rsidR="00FB2F64" w:rsidRPr="00FB2F64" w:rsidRDefault="00FB2F64" w:rsidP="00FB2F64"/>
        <w:p w:rsidR="00274FCE" w:rsidRPr="007A6D93" w:rsidRDefault="00650579">
          <w:pPr>
            <w:pStyle w:val="12"/>
            <w:rPr>
              <w:rFonts w:ascii="Times New Roman" w:eastAsiaTheme="minorEastAsia" w:hAnsi="Times New Roman" w:cs="Times New Roman"/>
              <w:noProof/>
              <w:sz w:val="24"/>
              <w:szCs w:val="24"/>
            </w:rPr>
          </w:pPr>
          <w:r w:rsidRPr="00FB2F64">
            <w:rPr>
              <w:rFonts w:ascii="Times New Roman" w:hAnsi="Times New Roman" w:cs="Times New Roman"/>
              <w:sz w:val="24"/>
              <w:szCs w:val="24"/>
            </w:rPr>
            <w:fldChar w:fldCharType="begin"/>
          </w:r>
          <w:r w:rsidR="0005390A" w:rsidRPr="00FB2F64">
            <w:rPr>
              <w:rFonts w:ascii="Times New Roman" w:hAnsi="Times New Roman" w:cs="Times New Roman"/>
              <w:sz w:val="24"/>
              <w:szCs w:val="24"/>
            </w:rPr>
            <w:instrText xml:space="preserve"> TOC \o "1-3" \h \z \u </w:instrText>
          </w:r>
          <w:r w:rsidRPr="00FB2F64">
            <w:rPr>
              <w:rFonts w:ascii="Times New Roman" w:hAnsi="Times New Roman" w:cs="Times New Roman"/>
              <w:sz w:val="24"/>
              <w:szCs w:val="24"/>
            </w:rPr>
            <w:fldChar w:fldCharType="separate"/>
          </w:r>
          <w:hyperlink w:anchor="_Toc48639469" w:history="1">
            <w:r w:rsidR="00274FCE" w:rsidRPr="007A6D93">
              <w:rPr>
                <w:rStyle w:val="a4"/>
                <w:rFonts w:ascii="Times New Roman" w:hAnsi="Times New Roman" w:cs="Times New Roman"/>
                <w:noProof/>
                <w:sz w:val="24"/>
                <w:szCs w:val="24"/>
              </w:rPr>
              <w:t>1.ИНСТРУКЦИЯ ДЛЯ ОБУЧАЮЩИХСЯ ДЛЯ РАБОТЫ</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_Toc48639469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3</w:t>
            </w:r>
            <w:r w:rsidRPr="007A6D93">
              <w:rPr>
                <w:rFonts w:ascii="Times New Roman" w:hAnsi="Times New Roman" w:cs="Times New Roman"/>
                <w:noProof/>
                <w:webHidden/>
                <w:sz w:val="24"/>
                <w:szCs w:val="24"/>
              </w:rPr>
              <w:fldChar w:fldCharType="end"/>
            </w:r>
          </w:hyperlink>
        </w:p>
        <w:p w:rsidR="00274FCE" w:rsidRPr="007A6D93" w:rsidRDefault="00650579">
          <w:pPr>
            <w:pStyle w:val="12"/>
            <w:rPr>
              <w:rFonts w:ascii="Times New Roman" w:eastAsiaTheme="minorEastAsia" w:hAnsi="Times New Roman" w:cs="Times New Roman"/>
              <w:noProof/>
              <w:sz w:val="24"/>
              <w:szCs w:val="24"/>
            </w:rPr>
          </w:pPr>
          <w:hyperlink w:anchor="_Toc48639470" w:history="1">
            <w:r w:rsidR="00274FCE" w:rsidRPr="007A6D93">
              <w:rPr>
                <w:rStyle w:val="a4"/>
                <w:rFonts w:ascii="Times New Roman" w:hAnsi="Times New Roman" w:cs="Times New Roman"/>
                <w:noProof/>
                <w:spacing w:val="-6"/>
                <w:sz w:val="24"/>
                <w:szCs w:val="24"/>
              </w:rPr>
              <w:t>2.ТЕМАТИЧЕСКИЙ ПЛАН  НА 1-2 СЕМЕСТР</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_Toc48639470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4</w:t>
            </w:r>
            <w:r w:rsidRPr="007A6D93">
              <w:rPr>
                <w:rFonts w:ascii="Times New Roman" w:hAnsi="Times New Roman" w:cs="Times New Roman"/>
                <w:noProof/>
                <w:webHidden/>
                <w:sz w:val="24"/>
                <w:szCs w:val="24"/>
              </w:rPr>
              <w:fldChar w:fldCharType="end"/>
            </w:r>
          </w:hyperlink>
        </w:p>
        <w:p w:rsidR="00274FCE" w:rsidRPr="007A6D93" w:rsidRDefault="00650579">
          <w:pPr>
            <w:pStyle w:val="12"/>
            <w:rPr>
              <w:rFonts w:ascii="Times New Roman" w:eastAsiaTheme="minorEastAsia" w:hAnsi="Times New Roman" w:cs="Times New Roman"/>
              <w:noProof/>
              <w:sz w:val="24"/>
              <w:szCs w:val="24"/>
            </w:rPr>
          </w:pPr>
          <w:hyperlink w:anchor="_Toc48639471" w:history="1">
            <w:r w:rsidR="00274FCE" w:rsidRPr="007A6D93">
              <w:rPr>
                <w:rStyle w:val="a4"/>
                <w:rFonts w:ascii="Times New Roman" w:hAnsi="Times New Roman" w:cs="Times New Roman"/>
                <w:noProof/>
                <w:sz w:val="24"/>
                <w:szCs w:val="24"/>
              </w:rPr>
              <w:t>3. ТЕХНОЛОГИЧЕСКАЯ КАРТА ВНЕАУДИТОРНОЙ САМОСТОЯТЕЛЬНОЙ РАБОТЫ ОБУЧАЮЩЕГОСЯ</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_Toc48639471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5</w:t>
            </w:r>
            <w:r w:rsidRPr="007A6D93">
              <w:rPr>
                <w:rFonts w:ascii="Times New Roman" w:hAnsi="Times New Roman" w:cs="Times New Roman"/>
                <w:noProof/>
                <w:webHidden/>
                <w:sz w:val="24"/>
                <w:szCs w:val="24"/>
              </w:rPr>
              <w:fldChar w:fldCharType="end"/>
            </w:r>
          </w:hyperlink>
        </w:p>
        <w:p w:rsidR="00274FCE" w:rsidRPr="007A6D93" w:rsidRDefault="00650579">
          <w:pPr>
            <w:pStyle w:val="12"/>
            <w:rPr>
              <w:rFonts w:ascii="Times New Roman" w:eastAsiaTheme="minorEastAsia" w:hAnsi="Times New Roman" w:cs="Times New Roman"/>
              <w:noProof/>
              <w:sz w:val="24"/>
              <w:szCs w:val="24"/>
            </w:rPr>
          </w:pPr>
          <w:hyperlink w:anchor="_Toc48639472" w:history="1">
            <w:r w:rsidR="00274FCE" w:rsidRPr="007A6D93">
              <w:rPr>
                <w:rStyle w:val="a4"/>
                <w:rFonts w:ascii="Times New Roman" w:hAnsi="Times New Roman" w:cs="Times New Roman"/>
                <w:noProof/>
                <w:sz w:val="24"/>
                <w:szCs w:val="24"/>
              </w:rPr>
              <w:t>4. СОДЕРЖАНИЕ И МЕТОДИЧЕСКИЕ РЕКОМЕНДАЦИИ ДЛЯ ОБУЧАЮЩИХСЯ ПО ВЫПОЛНЕНИЮ САМОСТОЯТЕЛЬНОЙ РАБОТЫ</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_Toc48639472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12</w:t>
            </w:r>
            <w:r w:rsidRPr="007A6D93">
              <w:rPr>
                <w:rFonts w:ascii="Times New Roman" w:hAnsi="Times New Roman" w:cs="Times New Roman"/>
                <w:noProof/>
                <w:webHidden/>
                <w:sz w:val="24"/>
                <w:szCs w:val="24"/>
              </w:rPr>
              <w:fldChar w:fldCharType="end"/>
            </w:r>
          </w:hyperlink>
        </w:p>
        <w:p w:rsidR="00274FCE" w:rsidRPr="007A6D93" w:rsidRDefault="00650579" w:rsidP="007A6D93">
          <w:pPr>
            <w:pStyle w:val="23"/>
            <w:rPr>
              <w:rFonts w:eastAsiaTheme="minorEastAsia"/>
            </w:rPr>
          </w:pPr>
          <w:hyperlink w:anchor="_Toc48639473" w:history="1">
            <w:r w:rsidR="00274FCE" w:rsidRPr="007A6D93">
              <w:rPr>
                <w:rStyle w:val="a4"/>
              </w:rPr>
              <w:t>4.1 Основы знаний</w:t>
            </w:r>
            <w:r w:rsidR="00274FCE" w:rsidRPr="007A6D93">
              <w:rPr>
                <w:webHidden/>
              </w:rPr>
              <w:tab/>
            </w:r>
            <w:r w:rsidRPr="007A6D93">
              <w:rPr>
                <w:webHidden/>
              </w:rPr>
              <w:fldChar w:fldCharType="begin"/>
            </w:r>
            <w:r w:rsidR="00274FCE" w:rsidRPr="007A6D93">
              <w:rPr>
                <w:webHidden/>
              </w:rPr>
              <w:instrText xml:space="preserve"> PAGEREF _Toc48639473 \h </w:instrText>
            </w:r>
            <w:r w:rsidRPr="007A6D93">
              <w:rPr>
                <w:webHidden/>
              </w:rPr>
            </w:r>
            <w:r w:rsidRPr="007A6D93">
              <w:rPr>
                <w:webHidden/>
              </w:rPr>
              <w:fldChar w:fldCharType="separate"/>
            </w:r>
            <w:r w:rsidR="00274FCE" w:rsidRPr="007A6D93">
              <w:rPr>
                <w:webHidden/>
              </w:rPr>
              <w:t>12</w:t>
            </w:r>
            <w:r w:rsidRPr="007A6D93">
              <w:rPr>
                <w:webHidden/>
              </w:rPr>
              <w:fldChar w:fldCharType="end"/>
            </w:r>
          </w:hyperlink>
        </w:p>
        <w:p w:rsidR="00274FCE" w:rsidRPr="007A6D93" w:rsidRDefault="00650579" w:rsidP="007A6D93">
          <w:pPr>
            <w:pStyle w:val="23"/>
            <w:rPr>
              <w:rFonts w:eastAsiaTheme="minorEastAsia"/>
            </w:rPr>
          </w:pPr>
          <w:hyperlink w:anchor="_Toc48639474" w:history="1">
            <w:r w:rsidR="00274FCE" w:rsidRPr="007A6D93">
              <w:rPr>
                <w:rStyle w:val="a4"/>
              </w:rPr>
              <w:t xml:space="preserve">4.2 </w:t>
            </w:r>
            <w:r w:rsidR="007A6D93" w:rsidRPr="007A6D93">
              <w:rPr>
                <w:rStyle w:val="FontStyle72"/>
                <w:b w:val="0"/>
                <w:snapToGrid w:val="0"/>
              </w:rPr>
              <w:t>Профессионально - прикладная  физическая подготовка</w:t>
            </w:r>
            <w:r w:rsidR="00274FCE" w:rsidRPr="007A6D93">
              <w:rPr>
                <w:webHidden/>
              </w:rPr>
              <w:tab/>
            </w:r>
            <w:r w:rsidRPr="007A6D93">
              <w:rPr>
                <w:webHidden/>
              </w:rPr>
              <w:fldChar w:fldCharType="begin"/>
            </w:r>
            <w:r w:rsidR="00274FCE" w:rsidRPr="007A6D93">
              <w:rPr>
                <w:webHidden/>
              </w:rPr>
              <w:instrText xml:space="preserve"> PAGEREF _Toc48639474 \h </w:instrText>
            </w:r>
            <w:r w:rsidRPr="007A6D93">
              <w:rPr>
                <w:webHidden/>
              </w:rPr>
            </w:r>
            <w:r w:rsidRPr="007A6D93">
              <w:rPr>
                <w:webHidden/>
              </w:rPr>
              <w:fldChar w:fldCharType="separate"/>
            </w:r>
            <w:r w:rsidR="00274FCE" w:rsidRPr="007A6D93">
              <w:rPr>
                <w:webHidden/>
              </w:rPr>
              <w:t>19</w:t>
            </w:r>
            <w:r w:rsidRPr="007A6D93">
              <w:rPr>
                <w:webHidden/>
              </w:rPr>
              <w:fldChar w:fldCharType="end"/>
            </w:r>
          </w:hyperlink>
        </w:p>
        <w:p w:rsidR="00274FCE" w:rsidRPr="007A6D93" w:rsidRDefault="00650579" w:rsidP="007A6D93">
          <w:pPr>
            <w:pStyle w:val="23"/>
            <w:rPr>
              <w:rFonts w:eastAsiaTheme="minorEastAsia"/>
            </w:rPr>
          </w:pPr>
          <w:hyperlink w:anchor="_Toc48639476" w:history="1">
            <w:r w:rsidR="00F2239E" w:rsidRPr="007A6D93">
              <w:rPr>
                <w:rStyle w:val="a4"/>
              </w:rPr>
              <w:t>4.3</w:t>
            </w:r>
            <w:r w:rsidR="00274FCE" w:rsidRPr="007A6D93">
              <w:rPr>
                <w:rStyle w:val="a4"/>
              </w:rPr>
              <w:t xml:space="preserve"> Легка</w:t>
            </w:r>
            <w:r w:rsidR="00274FCE" w:rsidRPr="007A6D93">
              <w:rPr>
                <w:rStyle w:val="a4"/>
              </w:rPr>
              <w:t>я</w:t>
            </w:r>
            <w:r w:rsidR="00274FCE" w:rsidRPr="007A6D93">
              <w:rPr>
                <w:rStyle w:val="a4"/>
              </w:rPr>
              <w:t xml:space="preserve"> атлетика</w:t>
            </w:r>
            <w:r w:rsidR="00274FCE" w:rsidRPr="007A6D93">
              <w:rPr>
                <w:webHidden/>
              </w:rPr>
              <w:tab/>
            </w:r>
            <w:r w:rsidRPr="007A6D93">
              <w:rPr>
                <w:webHidden/>
              </w:rPr>
              <w:fldChar w:fldCharType="begin"/>
            </w:r>
            <w:r w:rsidR="00274FCE" w:rsidRPr="007A6D93">
              <w:rPr>
                <w:webHidden/>
              </w:rPr>
              <w:instrText xml:space="preserve"> PAGEREF _Toc48639476 \h </w:instrText>
            </w:r>
            <w:r w:rsidRPr="007A6D93">
              <w:rPr>
                <w:webHidden/>
              </w:rPr>
            </w:r>
            <w:r w:rsidRPr="007A6D93">
              <w:rPr>
                <w:webHidden/>
              </w:rPr>
              <w:fldChar w:fldCharType="separate"/>
            </w:r>
            <w:r w:rsidR="00274FCE" w:rsidRPr="007A6D93">
              <w:rPr>
                <w:webHidden/>
              </w:rPr>
              <w:t>2</w:t>
            </w:r>
            <w:r w:rsidR="00B80C70">
              <w:rPr>
                <w:webHidden/>
              </w:rPr>
              <w:t>0</w:t>
            </w:r>
            <w:r w:rsidRPr="007A6D93">
              <w:rPr>
                <w:webHidden/>
              </w:rPr>
              <w:fldChar w:fldCharType="end"/>
            </w:r>
          </w:hyperlink>
        </w:p>
        <w:p w:rsidR="00274FCE" w:rsidRPr="007A6D93" w:rsidRDefault="00650579" w:rsidP="007A6D93">
          <w:pPr>
            <w:pStyle w:val="23"/>
            <w:rPr>
              <w:rFonts w:eastAsiaTheme="minorEastAsia"/>
            </w:rPr>
          </w:pPr>
          <w:hyperlink w:anchor="_Toc48639477" w:history="1">
            <w:r w:rsidR="00F2239E" w:rsidRPr="007A6D93">
              <w:rPr>
                <w:rStyle w:val="a4"/>
              </w:rPr>
              <w:t>4.4</w:t>
            </w:r>
            <w:r w:rsidR="00274FCE" w:rsidRPr="007A6D93">
              <w:rPr>
                <w:rStyle w:val="a4"/>
              </w:rPr>
              <w:t xml:space="preserve"> </w:t>
            </w:r>
            <w:r w:rsidR="007A6D93" w:rsidRPr="007A6D93">
              <w:rPr>
                <w:rStyle w:val="a4"/>
              </w:rPr>
              <w:t>Волей</w:t>
            </w:r>
            <w:r w:rsidR="007A6D93" w:rsidRPr="007A6D93">
              <w:rPr>
                <w:rStyle w:val="a4"/>
              </w:rPr>
              <w:t>б</w:t>
            </w:r>
            <w:r w:rsidR="007A6D93" w:rsidRPr="007A6D93">
              <w:rPr>
                <w:rStyle w:val="a4"/>
              </w:rPr>
              <w:t>ол</w:t>
            </w:r>
            <w:r w:rsidR="00274FCE" w:rsidRPr="007A6D93">
              <w:rPr>
                <w:webHidden/>
              </w:rPr>
              <w:tab/>
            </w:r>
            <w:r w:rsidRPr="007A6D93">
              <w:rPr>
                <w:webHidden/>
              </w:rPr>
              <w:fldChar w:fldCharType="begin"/>
            </w:r>
            <w:r w:rsidR="00274FCE" w:rsidRPr="007A6D93">
              <w:rPr>
                <w:webHidden/>
              </w:rPr>
              <w:instrText xml:space="preserve"> PAGEREF _Toc48639477 \h </w:instrText>
            </w:r>
            <w:r w:rsidRPr="007A6D93">
              <w:rPr>
                <w:webHidden/>
              </w:rPr>
            </w:r>
            <w:r w:rsidRPr="007A6D93">
              <w:rPr>
                <w:webHidden/>
              </w:rPr>
              <w:fldChar w:fldCharType="separate"/>
            </w:r>
            <w:r w:rsidR="00274FCE" w:rsidRPr="007A6D93">
              <w:rPr>
                <w:webHidden/>
              </w:rPr>
              <w:t>2</w:t>
            </w:r>
            <w:r w:rsidR="00B80C70">
              <w:rPr>
                <w:webHidden/>
              </w:rPr>
              <w:t>1</w:t>
            </w:r>
            <w:r w:rsidRPr="007A6D93">
              <w:rPr>
                <w:webHidden/>
              </w:rPr>
              <w:fldChar w:fldCharType="end"/>
            </w:r>
          </w:hyperlink>
        </w:p>
        <w:p w:rsidR="00274FCE" w:rsidRPr="007A6D93" w:rsidRDefault="00650579" w:rsidP="007A6D93">
          <w:pPr>
            <w:pStyle w:val="23"/>
            <w:rPr>
              <w:rFonts w:eastAsiaTheme="minorEastAsia"/>
            </w:rPr>
          </w:pPr>
          <w:hyperlink w:anchor="_Toc48639478" w:history="1">
            <w:r w:rsidR="00F2239E" w:rsidRPr="007A6D93">
              <w:rPr>
                <w:rStyle w:val="a4"/>
              </w:rPr>
              <w:t>4.5</w:t>
            </w:r>
            <w:r w:rsidR="00274FCE" w:rsidRPr="007A6D93">
              <w:rPr>
                <w:rStyle w:val="a4"/>
              </w:rPr>
              <w:t xml:space="preserve"> </w:t>
            </w:r>
            <w:r w:rsidR="007A6D93" w:rsidRPr="007A6D93">
              <w:rPr>
                <w:bCs/>
                <w:snapToGrid w:val="0"/>
              </w:rPr>
              <w:t>Осно</w:t>
            </w:r>
            <w:r w:rsidR="007A6D93" w:rsidRPr="007A6D93">
              <w:rPr>
                <w:bCs/>
                <w:snapToGrid w:val="0"/>
              </w:rPr>
              <w:t>в</w:t>
            </w:r>
            <w:r w:rsidR="007A6D93" w:rsidRPr="007A6D93">
              <w:rPr>
                <w:bCs/>
                <w:snapToGrid w:val="0"/>
              </w:rPr>
              <w:t>н</w:t>
            </w:r>
            <w:r w:rsidR="007A6D93" w:rsidRPr="007A6D93">
              <w:rPr>
                <w:bCs/>
                <w:snapToGrid w:val="0"/>
              </w:rPr>
              <w:t>а</w:t>
            </w:r>
            <w:r w:rsidR="007A6D93" w:rsidRPr="007A6D93">
              <w:rPr>
                <w:bCs/>
                <w:snapToGrid w:val="0"/>
              </w:rPr>
              <w:t>я гимнас</w:t>
            </w:r>
            <w:r w:rsidR="007A6D93" w:rsidRPr="007A6D93">
              <w:rPr>
                <w:bCs/>
                <w:snapToGrid w:val="0"/>
              </w:rPr>
              <w:t>т</w:t>
            </w:r>
            <w:r w:rsidR="007A6D93" w:rsidRPr="007A6D93">
              <w:rPr>
                <w:bCs/>
                <w:snapToGrid w:val="0"/>
              </w:rPr>
              <w:t>ика</w:t>
            </w:r>
            <w:r w:rsidR="00274FCE" w:rsidRPr="007A6D93">
              <w:rPr>
                <w:webHidden/>
              </w:rPr>
              <w:tab/>
            </w:r>
            <w:r w:rsidRPr="007A6D93">
              <w:rPr>
                <w:webHidden/>
              </w:rPr>
              <w:fldChar w:fldCharType="begin"/>
            </w:r>
            <w:r w:rsidR="00274FCE" w:rsidRPr="007A6D93">
              <w:rPr>
                <w:webHidden/>
              </w:rPr>
              <w:instrText xml:space="preserve"> PAGEREF _Toc48639478 \h </w:instrText>
            </w:r>
            <w:r w:rsidRPr="007A6D93">
              <w:rPr>
                <w:webHidden/>
              </w:rPr>
            </w:r>
            <w:r w:rsidRPr="007A6D93">
              <w:rPr>
                <w:webHidden/>
              </w:rPr>
              <w:fldChar w:fldCharType="separate"/>
            </w:r>
            <w:r w:rsidR="00274FCE" w:rsidRPr="007A6D93">
              <w:rPr>
                <w:webHidden/>
              </w:rPr>
              <w:t>2</w:t>
            </w:r>
            <w:r w:rsidR="00B80C70">
              <w:rPr>
                <w:webHidden/>
              </w:rPr>
              <w:t>5</w:t>
            </w:r>
            <w:r w:rsidRPr="007A6D93">
              <w:rPr>
                <w:webHidden/>
              </w:rPr>
              <w:fldChar w:fldCharType="end"/>
            </w:r>
          </w:hyperlink>
        </w:p>
        <w:p w:rsidR="00274FCE" w:rsidRPr="007A6D93" w:rsidRDefault="00650579" w:rsidP="007A6D93">
          <w:pPr>
            <w:pStyle w:val="23"/>
            <w:rPr>
              <w:rFonts w:eastAsiaTheme="minorEastAsia"/>
            </w:rPr>
          </w:pPr>
          <w:hyperlink w:anchor="_Toc48639479" w:history="1">
            <w:r w:rsidR="00F2239E" w:rsidRPr="007A6D93">
              <w:rPr>
                <w:rStyle w:val="a4"/>
              </w:rPr>
              <w:t>4.6</w:t>
            </w:r>
            <w:r w:rsidR="00274FCE" w:rsidRPr="007A6D93">
              <w:rPr>
                <w:rStyle w:val="a4"/>
              </w:rPr>
              <w:t xml:space="preserve"> </w:t>
            </w:r>
            <w:r w:rsidR="007A6D93" w:rsidRPr="007A6D93">
              <w:rPr>
                <w:bCs/>
                <w:snapToGrid w:val="0"/>
              </w:rPr>
              <w:t>Баскетбол</w:t>
            </w:r>
            <w:r w:rsidR="00274FCE" w:rsidRPr="007A6D93">
              <w:rPr>
                <w:webHidden/>
              </w:rPr>
              <w:tab/>
            </w:r>
            <w:r w:rsidR="00B80C70">
              <w:rPr>
                <w:webHidden/>
              </w:rPr>
              <w:t>26</w:t>
            </w:r>
          </w:hyperlink>
        </w:p>
        <w:p w:rsidR="00274FCE" w:rsidRPr="007A6D93" w:rsidRDefault="00650579" w:rsidP="007A6D93">
          <w:pPr>
            <w:pStyle w:val="23"/>
            <w:rPr>
              <w:rFonts w:eastAsiaTheme="minorEastAsia"/>
            </w:rPr>
          </w:pPr>
          <w:hyperlink w:anchor="_Toc48639480" w:history="1">
            <w:r w:rsidR="00F2239E" w:rsidRPr="007A6D93">
              <w:rPr>
                <w:rStyle w:val="a4"/>
              </w:rPr>
              <w:t>4.7</w:t>
            </w:r>
            <w:r w:rsidR="00274FCE" w:rsidRPr="007A6D93">
              <w:rPr>
                <w:rStyle w:val="a4"/>
              </w:rPr>
              <w:t xml:space="preserve"> Насто</w:t>
            </w:r>
            <w:r w:rsidR="00274FCE" w:rsidRPr="007A6D93">
              <w:rPr>
                <w:rStyle w:val="a4"/>
              </w:rPr>
              <w:t>л</w:t>
            </w:r>
            <w:r w:rsidR="00274FCE" w:rsidRPr="007A6D93">
              <w:rPr>
                <w:rStyle w:val="a4"/>
              </w:rPr>
              <w:t>ьный теннис</w:t>
            </w:r>
            <w:r w:rsidR="00274FCE" w:rsidRPr="007A6D93">
              <w:rPr>
                <w:webHidden/>
              </w:rPr>
              <w:tab/>
            </w:r>
            <w:r w:rsidR="00B80C70">
              <w:rPr>
                <w:webHidden/>
              </w:rPr>
              <w:t>29</w:t>
            </w:r>
          </w:hyperlink>
        </w:p>
        <w:p w:rsidR="00274FCE" w:rsidRPr="007A6D93" w:rsidRDefault="00650579" w:rsidP="007A6D93">
          <w:pPr>
            <w:pStyle w:val="23"/>
            <w:rPr>
              <w:rFonts w:eastAsiaTheme="minorEastAsia"/>
            </w:rPr>
          </w:pPr>
          <w:hyperlink w:anchor="_Toc48639481" w:history="1">
            <w:r w:rsidR="00F2239E" w:rsidRPr="007A6D93">
              <w:rPr>
                <w:rStyle w:val="a4"/>
              </w:rPr>
              <w:t xml:space="preserve">4.8 </w:t>
            </w:r>
            <w:r w:rsidR="007A6D93" w:rsidRPr="007A6D93">
              <w:rPr>
                <w:bCs/>
                <w:snapToGrid w:val="0"/>
              </w:rPr>
              <w:t>Футбол</w:t>
            </w:r>
            <w:r w:rsidR="00274FCE" w:rsidRPr="007A6D93">
              <w:rPr>
                <w:webHidden/>
              </w:rPr>
              <w:tab/>
            </w:r>
            <w:r w:rsidRPr="007A6D93">
              <w:rPr>
                <w:webHidden/>
              </w:rPr>
              <w:fldChar w:fldCharType="begin"/>
            </w:r>
            <w:r w:rsidR="00274FCE" w:rsidRPr="007A6D93">
              <w:rPr>
                <w:webHidden/>
              </w:rPr>
              <w:instrText xml:space="preserve"> PAGEREF _Toc48639481 \h </w:instrText>
            </w:r>
            <w:r w:rsidRPr="007A6D93">
              <w:rPr>
                <w:webHidden/>
              </w:rPr>
            </w:r>
            <w:r w:rsidRPr="007A6D93">
              <w:rPr>
                <w:webHidden/>
              </w:rPr>
              <w:fldChar w:fldCharType="separate"/>
            </w:r>
            <w:r w:rsidR="00274FCE" w:rsidRPr="007A6D93">
              <w:rPr>
                <w:webHidden/>
              </w:rPr>
              <w:t>3</w:t>
            </w:r>
            <w:r w:rsidR="00B80C70">
              <w:rPr>
                <w:webHidden/>
              </w:rPr>
              <w:t>1</w:t>
            </w:r>
            <w:r w:rsidRPr="007A6D93">
              <w:rPr>
                <w:webHidden/>
              </w:rPr>
              <w:fldChar w:fldCharType="end"/>
            </w:r>
          </w:hyperlink>
        </w:p>
        <w:p w:rsidR="00274FCE" w:rsidRDefault="00650579" w:rsidP="007A6D93">
          <w:pPr>
            <w:pStyle w:val="23"/>
          </w:pPr>
          <w:hyperlink w:anchor="_Toc48639482" w:history="1">
            <w:r w:rsidR="00F2239E" w:rsidRPr="007A6D93">
              <w:rPr>
                <w:rStyle w:val="a4"/>
                <w:bCs/>
              </w:rPr>
              <w:t>4.9</w:t>
            </w:r>
            <w:r w:rsidR="00274FCE" w:rsidRPr="007A6D93">
              <w:rPr>
                <w:rStyle w:val="a4"/>
                <w:bCs/>
              </w:rPr>
              <w:t xml:space="preserve"> </w:t>
            </w:r>
            <w:r w:rsidR="007A6D93" w:rsidRPr="007A6D93">
              <w:rPr>
                <w:bCs/>
                <w:snapToGrid w:val="0"/>
              </w:rPr>
              <w:t>Фитнес -аэро</w:t>
            </w:r>
            <w:r w:rsidR="007A6D93" w:rsidRPr="007A6D93">
              <w:rPr>
                <w:bCs/>
                <w:snapToGrid w:val="0"/>
              </w:rPr>
              <w:t>б</w:t>
            </w:r>
            <w:r w:rsidR="007A6D93" w:rsidRPr="007A6D93">
              <w:rPr>
                <w:bCs/>
                <w:snapToGrid w:val="0"/>
              </w:rPr>
              <w:t>ика</w:t>
            </w:r>
            <w:r w:rsidR="00274FCE" w:rsidRPr="007A6D93">
              <w:rPr>
                <w:webHidden/>
              </w:rPr>
              <w:tab/>
            </w:r>
            <w:r w:rsidRPr="007A6D93">
              <w:rPr>
                <w:webHidden/>
              </w:rPr>
              <w:fldChar w:fldCharType="begin"/>
            </w:r>
            <w:r w:rsidR="00274FCE" w:rsidRPr="007A6D93">
              <w:rPr>
                <w:webHidden/>
              </w:rPr>
              <w:instrText xml:space="preserve"> PAGEREF _Toc48639482 \h </w:instrText>
            </w:r>
            <w:r w:rsidRPr="007A6D93">
              <w:rPr>
                <w:webHidden/>
              </w:rPr>
            </w:r>
            <w:r w:rsidRPr="007A6D93">
              <w:rPr>
                <w:webHidden/>
              </w:rPr>
              <w:fldChar w:fldCharType="separate"/>
            </w:r>
            <w:r w:rsidR="00274FCE" w:rsidRPr="007A6D93">
              <w:rPr>
                <w:webHidden/>
              </w:rPr>
              <w:t>3</w:t>
            </w:r>
            <w:r w:rsidR="00B80C70">
              <w:rPr>
                <w:webHidden/>
              </w:rPr>
              <w:t>3</w:t>
            </w:r>
            <w:r w:rsidRPr="007A6D93">
              <w:rPr>
                <w:webHidden/>
              </w:rPr>
              <w:fldChar w:fldCharType="end"/>
            </w:r>
          </w:hyperlink>
        </w:p>
        <w:p w:rsidR="007A6D93" w:rsidRPr="007A6D93" w:rsidRDefault="007A6D93" w:rsidP="007A6D93">
          <w:pPr>
            <w:rPr>
              <w:rFonts w:ascii="Times New Roman" w:eastAsiaTheme="minorEastAsia" w:hAnsi="Times New Roman" w:cs="Times New Roman"/>
            </w:rPr>
          </w:pPr>
          <w:r>
            <w:rPr>
              <w:rFonts w:eastAsiaTheme="minorEastAsia"/>
            </w:rPr>
            <w:t xml:space="preserve">     </w:t>
          </w:r>
          <w:r w:rsidRPr="007A6D93">
            <w:rPr>
              <w:rFonts w:ascii="Times New Roman" w:eastAsiaTheme="minorEastAsia" w:hAnsi="Times New Roman" w:cs="Times New Roman"/>
            </w:rPr>
            <w:t xml:space="preserve">4.10 </w:t>
          </w:r>
          <w:r w:rsidRPr="007A6D93">
            <w:rPr>
              <w:rFonts w:ascii="Times New Roman" w:hAnsi="Times New Roman" w:cs="Times New Roman"/>
              <w:bCs/>
              <w:snapToGrid w:val="0"/>
            </w:rPr>
            <w:t>Атлетическая гимнастика</w:t>
          </w:r>
          <w:r>
            <w:rPr>
              <w:rFonts w:ascii="Times New Roman" w:hAnsi="Times New Roman" w:cs="Times New Roman"/>
              <w:bCs/>
              <w:snapToGrid w:val="0"/>
            </w:rPr>
            <w:t>…………………………………………………………………………..</w:t>
          </w:r>
          <w:r w:rsidR="00B80C70">
            <w:rPr>
              <w:rFonts w:ascii="Times New Roman" w:hAnsi="Times New Roman" w:cs="Times New Roman"/>
              <w:bCs/>
              <w:snapToGrid w:val="0"/>
            </w:rPr>
            <w:t>37</w:t>
          </w:r>
        </w:p>
        <w:p w:rsidR="00274FCE" w:rsidRPr="00FB2F64" w:rsidRDefault="00650579">
          <w:pPr>
            <w:pStyle w:val="12"/>
            <w:rPr>
              <w:rFonts w:ascii="Times New Roman" w:eastAsiaTheme="minorEastAsia" w:hAnsi="Times New Roman" w:cs="Times New Roman"/>
              <w:noProof/>
              <w:sz w:val="24"/>
              <w:szCs w:val="24"/>
            </w:rPr>
          </w:pPr>
          <w:hyperlink w:anchor="_Toc48639483" w:history="1">
            <w:r w:rsidR="00274FCE" w:rsidRPr="00FB2F64">
              <w:rPr>
                <w:rStyle w:val="a4"/>
                <w:rFonts w:ascii="Times New Roman" w:hAnsi="Times New Roman" w:cs="Times New Roman"/>
                <w:noProof/>
                <w:w w:val="104"/>
                <w:sz w:val="24"/>
                <w:szCs w:val="24"/>
              </w:rPr>
              <w:t>5.ПОРЯДОК О</w:t>
            </w:r>
            <w:r w:rsidR="00274FCE" w:rsidRPr="00FB2F64">
              <w:rPr>
                <w:rStyle w:val="a4"/>
                <w:rFonts w:ascii="Times New Roman" w:hAnsi="Times New Roman" w:cs="Times New Roman"/>
                <w:noProof/>
                <w:w w:val="104"/>
                <w:sz w:val="24"/>
                <w:szCs w:val="24"/>
              </w:rPr>
              <w:t>Ф</w:t>
            </w:r>
            <w:r w:rsidR="00274FCE" w:rsidRPr="00FB2F64">
              <w:rPr>
                <w:rStyle w:val="a4"/>
                <w:rFonts w:ascii="Times New Roman" w:hAnsi="Times New Roman" w:cs="Times New Roman"/>
                <w:noProof/>
                <w:w w:val="104"/>
                <w:sz w:val="24"/>
                <w:szCs w:val="24"/>
              </w:rPr>
              <w:t>ОРМЛЕНИЯ ВИДОВ И ФОРМ ОТЧЕТНОСТИ ПО САМОСТОЯТЕЛЬНОЙ  РАБОТЕ</w:t>
            </w:r>
            <w:r w:rsidR="00274FCE" w:rsidRPr="00FB2F64">
              <w:rPr>
                <w:rFonts w:ascii="Times New Roman" w:hAnsi="Times New Roman" w:cs="Times New Roman"/>
                <w:noProof/>
                <w:webHidden/>
                <w:sz w:val="24"/>
                <w:szCs w:val="24"/>
              </w:rPr>
              <w:tab/>
            </w:r>
            <w:r w:rsidRPr="00FB2F64">
              <w:rPr>
                <w:rFonts w:ascii="Times New Roman" w:hAnsi="Times New Roman" w:cs="Times New Roman"/>
                <w:noProof/>
                <w:webHidden/>
                <w:sz w:val="24"/>
                <w:szCs w:val="24"/>
              </w:rPr>
              <w:fldChar w:fldCharType="begin"/>
            </w:r>
            <w:r w:rsidR="00274FCE" w:rsidRPr="00FB2F64">
              <w:rPr>
                <w:rFonts w:ascii="Times New Roman" w:hAnsi="Times New Roman" w:cs="Times New Roman"/>
                <w:noProof/>
                <w:webHidden/>
                <w:sz w:val="24"/>
                <w:szCs w:val="24"/>
              </w:rPr>
              <w:instrText xml:space="preserve"> PAGEREF _Toc48639483 \h </w:instrText>
            </w:r>
            <w:r w:rsidRPr="00FB2F64">
              <w:rPr>
                <w:rFonts w:ascii="Times New Roman" w:hAnsi="Times New Roman" w:cs="Times New Roman"/>
                <w:noProof/>
                <w:webHidden/>
                <w:sz w:val="24"/>
                <w:szCs w:val="24"/>
              </w:rPr>
            </w:r>
            <w:r w:rsidRPr="00FB2F64">
              <w:rPr>
                <w:rFonts w:ascii="Times New Roman" w:hAnsi="Times New Roman" w:cs="Times New Roman"/>
                <w:noProof/>
                <w:webHidden/>
                <w:sz w:val="24"/>
                <w:szCs w:val="24"/>
              </w:rPr>
              <w:fldChar w:fldCharType="separate"/>
            </w:r>
            <w:r w:rsidR="00274FCE" w:rsidRPr="00FB2F64">
              <w:rPr>
                <w:rFonts w:ascii="Times New Roman" w:hAnsi="Times New Roman" w:cs="Times New Roman"/>
                <w:noProof/>
                <w:webHidden/>
                <w:sz w:val="24"/>
                <w:szCs w:val="24"/>
              </w:rPr>
              <w:t>4</w:t>
            </w:r>
            <w:r w:rsidR="00B80C70">
              <w:rPr>
                <w:rFonts w:ascii="Times New Roman" w:hAnsi="Times New Roman" w:cs="Times New Roman"/>
                <w:noProof/>
                <w:webHidden/>
                <w:sz w:val="24"/>
                <w:szCs w:val="24"/>
              </w:rPr>
              <w:t>0</w:t>
            </w:r>
            <w:r w:rsidRPr="00FB2F64">
              <w:rPr>
                <w:rFonts w:ascii="Times New Roman" w:hAnsi="Times New Roman" w:cs="Times New Roman"/>
                <w:noProof/>
                <w:webHidden/>
                <w:sz w:val="24"/>
                <w:szCs w:val="24"/>
              </w:rPr>
              <w:fldChar w:fldCharType="end"/>
            </w:r>
          </w:hyperlink>
        </w:p>
        <w:p w:rsidR="00274FCE" w:rsidRPr="00FB2F64" w:rsidRDefault="00650579">
          <w:pPr>
            <w:pStyle w:val="12"/>
            <w:rPr>
              <w:rFonts w:ascii="Times New Roman" w:eastAsiaTheme="minorEastAsia" w:hAnsi="Times New Roman" w:cs="Times New Roman"/>
              <w:noProof/>
              <w:sz w:val="24"/>
              <w:szCs w:val="24"/>
            </w:rPr>
          </w:pPr>
          <w:hyperlink w:anchor="_Toc48639484" w:history="1">
            <w:r w:rsidR="00274FCE" w:rsidRPr="00FB2F64">
              <w:rPr>
                <w:rStyle w:val="a4"/>
                <w:rFonts w:ascii="Times New Roman" w:hAnsi="Times New Roman" w:cs="Times New Roman"/>
                <w:noProof/>
                <w:spacing w:val="-3"/>
                <w:w w:val="104"/>
                <w:sz w:val="24"/>
                <w:szCs w:val="24"/>
              </w:rPr>
              <w:t>ОБУЧАЮЩИХСЯ.</w:t>
            </w:r>
            <w:r w:rsidR="00274FCE" w:rsidRPr="00FB2F64">
              <w:rPr>
                <w:rFonts w:ascii="Times New Roman" w:hAnsi="Times New Roman" w:cs="Times New Roman"/>
                <w:noProof/>
                <w:webHidden/>
                <w:sz w:val="24"/>
                <w:szCs w:val="24"/>
              </w:rPr>
              <w:tab/>
            </w:r>
            <w:r w:rsidRPr="00FB2F64">
              <w:rPr>
                <w:rFonts w:ascii="Times New Roman" w:hAnsi="Times New Roman" w:cs="Times New Roman"/>
                <w:noProof/>
                <w:webHidden/>
                <w:sz w:val="24"/>
                <w:szCs w:val="24"/>
              </w:rPr>
              <w:fldChar w:fldCharType="begin"/>
            </w:r>
            <w:r w:rsidR="00274FCE" w:rsidRPr="00FB2F64">
              <w:rPr>
                <w:rFonts w:ascii="Times New Roman" w:hAnsi="Times New Roman" w:cs="Times New Roman"/>
                <w:noProof/>
                <w:webHidden/>
                <w:sz w:val="24"/>
                <w:szCs w:val="24"/>
              </w:rPr>
              <w:instrText xml:space="preserve"> PAGEREF _Toc48639484 \h </w:instrText>
            </w:r>
            <w:r w:rsidRPr="00FB2F64">
              <w:rPr>
                <w:rFonts w:ascii="Times New Roman" w:hAnsi="Times New Roman" w:cs="Times New Roman"/>
                <w:noProof/>
                <w:webHidden/>
                <w:sz w:val="24"/>
                <w:szCs w:val="24"/>
              </w:rPr>
            </w:r>
            <w:r w:rsidRPr="00FB2F64">
              <w:rPr>
                <w:rFonts w:ascii="Times New Roman" w:hAnsi="Times New Roman" w:cs="Times New Roman"/>
                <w:noProof/>
                <w:webHidden/>
                <w:sz w:val="24"/>
                <w:szCs w:val="24"/>
              </w:rPr>
              <w:fldChar w:fldCharType="separate"/>
            </w:r>
            <w:r w:rsidR="00274FCE" w:rsidRPr="00FB2F64">
              <w:rPr>
                <w:rFonts w:ascii="Times New Roman" w:hAnsi="Times New Roman" w:cs="Times New Roman"/>
                <w:noProof/>
                <w:webHidden/>
                <w:sz w:val="24"/>
                <w:szCs w:val="24"/>
              </w:rPr>
              <w:t>41</w:t>
            </w:r>
            <w:r w:rsidRPr="00FB2F64">
              <w:rPr>
                <w:rFonts w:ascii="Times New Roman" w:hAnsi="Times New Roman" w:cs="Times New Roman"/>
                <w:noProof/>
                <w:webHidden/>
                <w:sz w:val="24"/>
                <w:szCs w:val="24"/>
              </w:rPr>
              <w:fldChar w:fldCharType="end"/>
            </w:r>
          </w:hyperlink>
        </w:p>
        <w:p w:rsidR="00274FCE" w:rsidRPr="00FB2F64" w:rsidRDefault="00650579" w:rsidP="007A6D93">
          <w:pPr>
            <w:pStyle w:val="23"/>
            <w:rPr>
              <w:rFonts w:eastAsiaTheme="minorEastAsia"/>
            </w:rPr>
          </w:pPr>
          <w:hyperlink w:anchor="_Toc48639485" w:history="1">
            <w:r w:rsidR="00274FCE" w:rsidRPr="00FB2F64">
              <w:rPr>
                <w:rStyle w:val="a4"/>
              </w:rPr>
              <w:t>5.1 Общие и технические требования к написанию контрольной рефератной работы</w:t>
            </w:r>
            <w:r w:rsidR="00274FCE" w:rsidRPr="00FB2F64">
              <w:rPr>
                <w:webHidden/>
              </w:rPr>
              <w:tab/>
            </w:r>
            <w:r w:rsidRPr="00FB2F64">
              <w:rPr>
                <w:webHidden/>
              </w:rPr>
              <w:fldChar w:fldCharType="begin"/>
            </w:r>
            <w:r w:rsidR="00274FCE" w:rsidRPr="00FB2F64">
              <w:rPr>
                <w:webHidden/>
              </w:rPr>
              <w:instrText xml:space="preserve"> PAGEREF _Toc48639485 \h </w:instrText>
            </w:r>
            <w:r w:rsidRPr="00FB2F64">
              <w:rPr>
                <w:webHidden/>
              </w:rPr>
            </w:r>
            <w:r w:rsidRPr="00FB2F64">
              <w:rPr>
                <w:webHidden/>
              </w:rPr>
              <w:fldChar w:fldCharType="separate"/>
            </w:r>
            <w:r w:rsidR="00274FCE" w:rsidRPr="00FB2F64">
              <w:rPr>
                <w:webHidden/>
              </w:rPr>
              <w:t>41</w:t>
            </w:r>
            <w:r w:rsidRPr="00FB2F64">
              <w:rPr>
                <w:webHidden/>
              </w:rPr>
              <w:fldChar w:fldCharType="end"/>
            </w:r>
          </w:hyperlink>
        </w:p>
        <w:p w:rsidR="00274FCE" w:rsidRPr="00FB2F64" w:rsidRDefault="00650579" w:rsidP="007A6D93">
          <w:pPr>
            <w:pStyle w:val="23"/>
            <w:rPr>
              <w:rFonts w:eastAsiaTheme="minorEastAsia"/>
            </w:rPr>
          </w:pPr>
          <w:hyperlink w:anchor="_Toc48639486" w:history="1">
            <w:r w:rsidR="00274FCE" w:rsidRPr="00FB2F64">
              <w:rPr>
                <w:rStyle w:val="a4"/>
              </w:rPr>
              <w:t>5.2 Т</w:t>
            </w:r>
            <w:r w:rsidR="00274FCE" w:rsidRPr="00FB2F64">
              <w:rPr>
                <w:rStyle w:val="a4"/>
                <w:bCs/>
              </w:rPr>
              <w:t>аблица оценки  уровня физической подготовленности.</w:t>
            </w:r>
            <w:r w:rsidR="00274FCE" w:rsidRPr="00FB2F64">
              <w:rPr>
                <w:webHidden/>
              </w:rPr>
              <w:tab/>
            </w:r>
            <w:r w:rsidRPr="00FB2F64">
              <w:rPr>
                <w:webHidden/>
              </w:rPr>
              <w:fldChar w:fldCharType="begin"/>
            </w:r>
            <w:r w:rsidR="00274FCE" w:rsidRPr="00FB2F64">
              <w:rPr>
                <w:webHidden/>
              </w:rPr>
              <w:instrText xml:space="preserve"> PAGEREF _Toc48639486 \h </w:instrText>
            </w:r>
            <w:r w:rsidRPr="00FB2F64">
              <w:rPr>
                <w:webHidden/>
              </w:rPr>
            </w:r>
            <w:r w:rsidRPr="00FB2F64">
              <w:rPr>
                <w:webHidden/>
              </w:rPr>
              <w:fldChar w:fldCharType="separate"/>
            </w:r>
            <w:r w:rsidR="00274FCE" w:rsidRPr="00FB2F64">
              <w:rPr>
                <w:webHidden/>
              </w:rPr>
              <w:t>42</w:t>
            </w:r>
            <w:r w:rsidRPr="00FB2F64">
              <w:rPr>
                <w:webHidden/>
              </w:rPr>
              <w:fldChar w:fldCharType="end"/>
            </w:r>
          </w:hyperlink>
        </w:p>
        <w:p w:rsidR="00274FCE" w:rsidRPr="00FB2F64" w:rsidRDefault="00650579" w:rsidP="007A6D93">
          <w:pPr>
            <w:pStyle w:val="23"/>
            <w:rPr>
              <w:rFonts w:eastAsiaTheme="minorEastAsia"/>
            </w:rPr>
          </w:pPr>
          <w:hyperlink w:anchor="_Toc48639487" w:history="1">
            <w:r w:rsidR="00274FCE" w:rsidRPr="00FB2F64">
              <w:rPr>
                <w:rStyle w:val="a4"/>
              </w:rPr>
              <w:t>5.3 Таблица  оценки результатов самостоятельной работы по баскетболу</w:t>
            </w:r>
            <w:r w:rsidR="00274FCE" w:rsidRPr="00FB2F64">
              <w:rPr>
                <w:webHidden/>
              </w:rPr>
              <w:tab/>
            </w:r>
            <w:r w:rsidRPr="00FB2F64">
              <w:rPr>
                <w:webHidden/>
              </w:rPr>
              <w:fldChar w:fldCharType="begin"/>
            </w:r>
            <w:r w:rsidR="00274FCE" w:rsidRPr="00FB2F64">
              <w:rPr>
                <w:webHidden/>
              </w:rPr>
              <w:instrText xml:space="preserve"> PAGEREF _Toc48639487 \h </w:instrText>
            </w:r>
            <w:r w:rsidRPr="00FB2F64">
              <w:rPr>
                <w:webHidden/>
              </w:rPr>
            </w:r>
            <w:r w:rsidRPr="00FB2F64">
              <w:rPr>
                <w:webHidden/>
              </w:rPr>
              <w:fldChar w:fldCharType="separate"/>
            </w:r>
            <w:r w:rsidR="00274FCE" w:rsidRPr="00FB2F64">
              <w:rPr>
                <w:webHidden/>
              </w:rPr>
              <w:t>42</w:t>
            </w:r>
            <w:r w:rsidRPr="00FB2F64">
              <w:rPr>
                <w:webHidden/>
              </w:rPr>
              <w:fldChar w:fldCharType="end"/>
            </w:r>
          </w:hyperlink>
        </w:p>
        <w:p w:rsidR="00274FCE" w:rsidRPr="00FB2F64" w:rsidRDefault="00650579" w:rsidP="007A6D93">
          <w:pPr>
            <w:pStyle w:val="23"/>
            <w:rPr>
              <w:rFonts w:eastAsiaTheme="minorEastAsia"/>
            </w:rPr>
          </w:pPr>
          <w:hyperlink w:anchor="_Toc48639488" w:history="1">
            <w:r w:rsidR="00274FCE" w:rsidRPr="00FB2F64">
              <w:rPr>
                <w:rStyle w:val="a4"/>
              </w:rPr>
              <w:t>5.4 Таблица оценки результатов самостоятельной работы по волейболу</w:t>
            </w:r>
            <w:r w:rsidR="00274FCE" w:rsidRPr="00FB2F64">
              <w:rPr>
                <w:webHidden/>
              </w:rPr>
              <w:tab/>
            </w:r>
            <w:r w:rsidRPr="00FB2F64">
              <w:rPr>
                <w:webHidden/>
              </w:rPr>
              <w:fldChar w:fldCharType="begin"/>
            </w:r>
            <w:r w:rsidR="00274FCE" w:rsidRPr="00FB2F64">
              <w:rPr>
                <w:webHidden/>
              </w:rPr>
              <w:instrText xml:space="preserve"> PAGEREF _Toc48639488 \h </w:instrText>
            </w:r>
            <w:r w:rsidRPr="00FB2F64">
              <w:rPr>
                <w:webHidden/>
              </w:rPr>
            </w:r>
            <w:r w:rsidRPr="00FB2F64">
              <w:rPr>
                <w:webHidden/>
              </w:rPr>
              <w:fldChar w:fldCharType="separate"/>
            </w:r>
            <w:r w:rsidR="00274FCE" w:rsidRPr="00FB2F64">
              <w:rPr>
                <w:webHidden/>
              </w:rPr>
              <w:t>43</w:t>
            </w:r>
            <w:r w:rsidRPr="00FB2F64">
              <w:rPr>
                <w:webHidden/>
              </w:rPr>
              <w:fldChar w:fldCharType="end"/>
            </w:r>
          </w:hyperlink>
        </w:p>
        <w:p w:rsidR="00274FCE" w:rsidRPr="00FB2F64" w:rsidRDefault="00650579" w:rsidP="007A6D93">
          <w:pPr>
            <w:pStyle w:val="23"/>
            <w:rPr>
              <w:rFonts w:eastAsiaTheme="minorEastAsia"/>
            </w:rPr>
          </w:pPr>
          <w:hyperlink w:anchor="_Toc48639489" w:history="1">
            <w:r w:rsidR="00274FCE" w:rsidRPr="00FB2F64">
              <w:rPr>
                <w:rStyle w:val="a4"/>
              </w:rPr>
              <w:t>5.5 Таблица оценки результатов самостоятельной работы по</w:t>
            </w:r>
            <w:r w:rsidR="00274FCE" w:rsidRPr="00FB2F64">
              <w:rPr>
                <w:webHidden/>
              </w:rPr>
              <w:tab/>
            </w:r>
            <w:r w:rsidRPr="00FB2F64">
              <w:rPr>
                <w:webHidden/>
              </w:rPr>
              <w:fldChar w:fldCharType="begin"/>
            </w:r>
            <w:r w:rsidR="00274FCE" w:rsidRPr="00FB2F64">
              <w:rPr>
                <w:webHidden/>
              </w:rPr>
              <w:instrText xml:space="preserve"> PAGEREF _Toc48639489 \h </w:instrText>
            </w:r>
            <w:r w:rsidRPr="00FB2F64">
              <w:rPr>
                <w:webHidden/>
              </w:rPr>
            </w:r>
            <w:r w:rsidRPr="00FB2F64">
              <w:rPr>
                <w:webHidden/>
              </w:rPr>
              <w:fldChar w:fldCharType="separate"/>
            </w:r>
            <w:r w:rsidR="00274FCE" w:rsidRPr="00FB2F64">
              <w:rPr>
                <w:webHidden/>
              </w:rPr>
              <w:t>43</w:t>
            </w:r>
            <w:r w:rsidRPr="00FB2F64">
              <w:rPr>
                <w:webHidden/>
              </w:rPr>
              <w:fldChar w:fldCharType="end"/>
            </w:r>
          </w:hyperlink>
        </w:p>
        <w:p w:rsidR="00274FCE" w:rsidRPr="00FB2F64" w:rsidRDefault="00650579" w:rsidP="007A6D93">
          <w:pPr>
            <w:pStyle w:val="23"/>
            <w:rPr>
              <w:rFonts w:eastAsiaTheme="minorEastAsia"/>
            </w:rPr>
          </w:pPr>
          <w:hyperlink w:anchor="_Toc48639490" w:history="1">
            <w:r w:rsidR="00274FCE" w:rsidRPr="00FB2F64">
              <w:rPr>
                <w:rStyle w:val="a4"/>
              </w:rPr>
              <w:t>футболу</w:t>
            </w:r>
            <w:r w:rsidR="00274FCE" w:rsidRPr="00FB2F64">
              <w:rPr>
                <w:webHidden/>
              </w:rPr>
              <w:tab/>
            </w:r>
            <w:r w:rsidRPr="00FB2F64">
              <w:rPr>
                <w:webHidden/>
              </w:rPr>
              <w:fldChar w:fldCharType="begin"/>
            </w:r>
            <w:r w:rsidR="00274FCE" w:rsidRPr="00FB2F64">
              <w:rPr>
                <w:webHidden/>
              </w:rPr>
              <w:instrText xml:space="preserve"> PAGEREF _Toc48639490 \h </w:instrText>
            </w:r>
            <w:r w:rsidRPr="00FB2F64">
              <w:rPr>
                <w:webHidden/>
              </w:rPr>
            </w:r>
            <w:r w:rsidRPr="00FB2F64">
              <w:rPr>
                <w:webHidden/>
              </w:rPr>
              <w:fldChar w:fldCharType="separate"/>
            </w:r>
            <w:r w:rsidR="00274FCE" w:rsidRPr="00FB2F64">
              <w:rPr>
                <w:webHidden/>
              </w:rPr>
              <w:t>43</w:t>
            </w:r>
            <w:r w:rsidRPr="00FB2F64">
              <w:rPr>
                <w:webHidden/>
              </w:rPr>
              <w:fldChar w:fldCharType="end"/>
            </w:r>
          </w:hyperlink>
        </w:p>
        <w:p w:rsidR="0005390A" w:rsidRDefault="00650579" w:rsidP="007A7B5B">
          <w:pPr>
            <w:pStyle w:val="12"/>
          </w:pPr>
          <w:r w:rsidRPr="00FB2F64">
            <w:rPr>
              <w:rFonts w:ascii="Times New Roman" w:hAnsi="Times New Roman" w:cs="Times New Roman"/>
              <w:sz w:val="24"/>
              <w:szCs w:val="24"/>
            </w:rPr>
            <w:fldChar w:fldCharType="end"/>
          </w:r>
        </w:p>
      </w:sdtContent>
    </w:sdt>
    <w:p w:rsidR="00E27015" w:rsidRDefault="00E27015"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F2239E">
      <w:pPr>
        <w:rPr>
          <w:rFonts w:ascii="Times New Roman" w:hAnsi="Times New Roman" w:cs="Times New Roman"/>
          <w:sz w:val="24"/>
          <w:szCs w:val="24"/>
        </w:rPr>
      </w:pPr>
    </w:p>
    <w:p w:rsidR="00BC454D" w:rsidRPr="0005390A" w:rsidRDefault="0005390A" w:rsidP="0005390A">
      <w:pPr>
        <w:pStyle w:val="1"/>
        <w:rPr>
          <w:rFonts w:ascii="Times New Roman" w:hAnsi="Times New Roman" w:cs="Times New Roman"/>
          <w:b/>
          <w:color w:val="auto"/>
          <w:sz w:val="28"/>
          <w:szCs w:val="28"/>
        </w:rPr>
      </w:pPr>
      <w:r>
        <w:rPr>
          <w:rFonts w:ascii="Times New Roman" w:hAnsi="Times New Roman" w:cs="Times New Roman"/>
          <w:b/>
          <w:color w:val="auto"/>
          <w:sz w:val="28"/>
          <w:szCs w:val="28"/>
        </w:rPr>
        <w:tab/>
      </w:r>
      <w:r>
        <w:rPr>
          <w:rFonts w:ascii="Times New Roman" w:hAnsi="Times New Roman" w:cs="Times New Roman"/>
          <w:b/>
          <w:color w:val="auto"/>
          <w:sz w:val="28"/>
          <w:szCs w:val="28"/>
        </w:rPr>
        <w:tab/>
      </w:r>
      <w:bookmarkStart w:id="0" w:name="_Toc48639469"/>
      <w:r>
        <w:rPr>
          <w:rFonts w:ascii="Times New Roman" w:hAnsi="Times New Roman" w:cs="Times New Roman"/>
          <w:b/>
          <w:color w:val="auto"/>
          <w:sz w:val="28"/>
          <w:szCs w:val="28"/>
        </w:rPr>
        <w:t>1.</w:t>
      </w:r>
      <w:r w:rsidR="00BC454D" w:rsidRPr="0005390A">
        <w:rPr>
          <w:rFonts w:ascii="Times New Roman" w:hAnsi="Times New Roman" w:cs="Times New Roman"/>
          <w:b/>
          <w:color w:val="auto"/>
          <w:sz w:val="28"/>
          <w:szCs w:val="28"/>
        </w:rPr>
        <w:t xml:space="preserve">ИНСТРУКЦИЯ ДЛЯ </w:t>
      </w:r>
      <w:proofErr w:type="gramStart"/>
      <w:r w:rsidR="00BC454D" w:rsidRPr="0005390A">
        <w:rPr>
          <w:rFonts w:ascii="Times New Roman" w:hAnsi="Times New Roman" w:cs="Times New Roman"/>
          <w:b/>
          <w:color w:val="auto"/>
          <w:sz w:val="28"/>
          <w:szCs w:val="28"/>
        </w:rPr>
        <w:t>ОБУЧАЮЩИХСЯ</w:t>
      </w:r>
      <w:proofErr w:type="gramEnd"/>
      <w:r w:rsidR="00BC454D" w:rsidRPr="0005390A">
        <w:rPr>
          <w:rFonts w:ascii="Times New Roman" w:hAnsi="Times New Roman" w:cs="Times New Roman"/>
          <w:b/>
          <w:color w:val="auto"/>
          <w:sz w:val="28"/>
          <w:szCs w:val="28"/>
        </w:rPr>
        <w:t xml:space="preserve"> ДЛЯ РАБОТЫ</w:t>
      </w:r>
      <w:bookmarkEnd w:id="0"/>
    </w:p>
    <w:p w:rsidR="00BC454D" w:rsidRDefault="00BC454D" w:rsidP="00BC454D">
      <w:pPr>
        <w:widowControl w:val="0"/>
        <w:autoSpaceDE w:val="0"/>
        <w:autoSpaceDN w:val="0"/>
        <w:adjustRightInd w:val="0"/>
        <w:jc w:val="center"/>
        <w:rPr>
          <w:rFonts w:ascii="Times New Roman" w:hAnsi="Times New Roman" w:cs="Times New Roman"/>
          <w:b/>
          <w:sz w:val="28"/>
          <w:szCs w:val="28"/>
        </w:rPr>
      </w:pPr>
      <w:r w:rsidRPr="00BC454D">
        <w:rPr>
          <w:rFonts w:ascii="Times New Roman" w:hAnsi="Times New Roman" w:cs="Times New Roman"/>
          <w:b/>
          <w:sz w:val="28"/>
          <w:szCs w:val="28"/>
        </w:rPr>
        <w:t>С РЕКОМЕНДАЦИЯМИ</w:t>
      </w:r>
    </w:p>
    <w:p w:rsidR="00E06982" w:rsidRDefault="00E06982" w:rsidP="00BC454D">
      <w:pPr>
        <w:widowControl w:val="0"/>
        <w:autoSpaceDE w:val="0"/>
        <w:autoSpaceDN w:val="0"/>
        <w:adjustRightInd w:val="0"/>
        <w:jc w:val="center"/>
        <w:rPr>
          <w:rFonts w:ascii="Times New Roman" w:hAnsi="Times New Roman" w:cs="Times New Roman"/>
          <w:b/>
          <w:sz w:val="28"/>
          <w:szCs w:val="28"/>
        </w:rPr>
      </w:pPr>
    </w:p>
    <w:p w:rsidR="00BC454D" w:rsidRPr="00E06982" w:rsidRDefault="00E06982" w:rsidP="00E06982">
      <w:pPr>
        <w:widowControl w:val="0"/>
        <w:shd w:val="clear" w:color="auto" w:fill="FFFFFF"/>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pacing w:val="-2"/>
          <w:sz w:val="28"/>
          <w:szCs w:val="28"/>
        </w:rPr>
        <w:t>О</w:t>
      </w:r>
      <w:r w:rsidR="00F2239E">
        <w:rPr>
          <w:rFonts w:ascii="Times New Roman" w:hAnsi="Times New Roman" w:cs="Times New Roman"/>
          <w:spacing w:val="-2"/>
          <w:sz w:val="28"/>
          <w:szCs w:val="28"/>
        </w:rPr>
        <w:t>бучающие</w:t>
      </w:r>
      <w:r w:rsidRPr="00BC454D">
        <w:rPr>
          <w:rFonts w:ascii="Times New Roman" w:hAnsi="Times New Roman" w:cs="Times New Roman"/>
          <w:spacing w:val="-2"/>
          <w:sz w:val="28"/>
          <w:szCs w:val="28"/>
        </w:rPr>
        <w:t>ся</w:t>
      </w:r>
      <w:r w:rsidR="00F2239E">
        <w:rPr>
          <w:rFonts w:ascii="Times New Roman" w:hAnsi="Times New Roman" w:cs="Times New Roman"/>
          <w:spacing w:val="-2"/>
          <w:sz w:val="28"/>
          <w:szCs w:val="28"/>
        </w:rPr>
        <w:t xml:space="preserve"> </w:t>
      </w:r>
      <w:r w:rsidR="00BC454D" w:rsidRPr="00BC454D">
        <w:rPr>
          <w:rFonts w:ascii="Times New Roman" w:hAnsi="Times New Roman" w:cs="Times New Roman"/>
          <w:sz w:val="28"/>
          <w:szCs w:val="28"/>
        </w:rPr>
        <w:t xml:space="preserve">должны знать, что самостоятельная работа, как форма учебной деятельности, </w:t>
      </w:r>
      <w:r w:rsidR="00BC454D" w:rsidRPr="00BC454D">
        <w:rPr>
          <w:rFonts w:ascii="Times New Roman" w:hAnsi="Times New Roman" w:cs="Times New Roman"/>
          <w:spacing w:val="-1"/>
          <w:sz w:val="28"/>
          <w:szCs w:val="28"/>
        </w:rPr>
        <w:t xml:space="preserve">согласно требованиям ФГОС СОО, является важным элементом образовательного процесса. </w:t>
      </w:r>
      <w:r w:rsidR="00BC454D" w:rsidRPr="00BC454D">
        <w:rPr>
          <w:rFonts w:ascii="Times New Roman" w:hAnsi="Times New Roman" w:cs="Times New Roman"/>
          <w:bCs/>
          <w:sz w:val="28"/>
          <w:szCs w:val="28"/>
        </w:rPr>
        <w:t xml:space="preserve">В соответствии с учебным планом </w:t>
      </w:r>
      <w:r w:rsidR="00BC454D" w:rsidRPr="00BC454D">
        <w:rPr>
          <w:rFonts w:ascii="Times New Roman" w:hAnsi="Times New Roman" w:cs="Times New Roman"/>
          <w:bCs/>
          <w:spacing w:val="-1"/>
          <w:sz w:val="28"/>
          <w:szCs w:val="28"/>
        </w:rPr>
        <w:t>в</w:t>
      </w:r>
      <w:r w:rsidR="00F2239E">
        <w:rPr>
          <w:rFonts w:ascii="Times New Roman" w:hAnsi="Times New Roman" w:cs="Times New Roman"/>
          <w:bCs/>
          <w:spacing w:val="-1"/>
          <w:sz w:val="28"/>
          <w:szCs w:val="28"/>
        </w:rPr>
        <w:t xml:space="preserve"> </w:t>
      </w:r>
      <w:r w:rsidR="00BC454D" w:rsidRPr="00BC454D">
        <w:rPr>
          <w:rFonts w:ascii="Times New Roman" w:hAnsi="Times New Roman" w:cs="Times New Roman"/>
          <w:spacing w:val="-1"/>
          <w:sz w:val="28"/>
          <w:szCs w:val="28"/>
        </w:rPr>
        <w:t>процессе изучения учебной дисциплины "</w:t>
      </w:r>
      <w:r>
        <w:rPr>
          <w:rFonts w:ascii="Times New Roman" w:hAnsi="Times New Roman" w:cs="Times New Roman"/>
          <w:spacing w:val="-1"/>
          <w:sz w:val="28"/>
          <w:szCs w:val="28"/>
        </w:rPr>
        <w:t>Физическая культура</w:t>
      </w:r>
      <w:r w:rsidR="00F2239E">
        <w:rPr>
          <w:rFonts w:ascii="Times New Roman" w:hAnsi="Times New Roman" w:cs="Times New Roman"/>
          <w:spacing w:val="-1"/>
          <w:sz w:val="28"/>
          <w:szCs w:val="28"/>
        </w:rPr>
        <w:t>"</w:t>
      </w:r>
      <w:r w:rsidR="00BC454D" w:rsidRPr="00BC454D">
        <w:rPr>
          <w:rFonts w:ascii="Times New Roman" w:hAnsi="Times New Roman" w:cs="Times New Roman"/>
          <w:spacing w:val="-1"/>
          <w:sz w:val="28"/>
          <w:szCs w:val="28"/>
        </w:rPr>
        <w:t xml:space="preserve"> </w:t>
      </w:r>
      <w:r w:rsidR="00BC454D" w:rsidRPr="00BC454D">
        <w:rPr>
          <w:rFonts w:ascii="Times New Roman" w:hAnsi="Times New Roman" w:cs="Times New Roman"/>
          <w:sz w:val="28"/>
          <w:szCs w:val="28"/>
        </w:rPr>
        <w:t xml:space="preserve">Вам    необходимо    более   углубленно сформировать   и совершенствовать знания, умения и навыки  через выполнение заданий для </w:t>
      </w:r>
      <w:r w:rsidR="00BC454D" w:rsidRPr="00BC454D">
        <w:rPr>
          <w:rFonts w:ascii="Times New Roman" w:hAnsi="Times New Roman" w:cs="Times New Roman"/>
          <w:spacing w:val="-1"/>
          <w:sz w:val="28"/>
          <w:szCs w:val="28"/>
        </w:rPr>
        <w:t xml:space="preserve">внеаудиторной самостоятельной работы. Чтобы выполнить предусмотренные задания Вам </w:t>
      </w:r>
      <w:r w:rsidR="00BC454D" w:rsidRPr="00BC454D">
        <w:rPr>
          <w:rFonts w:ascii="Times New Roman" w:hAnsi="Times New Roman" w:cs="Times New Roman"/>
          <w:sz w:val="28"/>
          <w:szCs w:val="28"/>
        </w:rPr>
        <w:t>необходимо воспользоваться рекомендациями по выполнению и оформлению самостоятельной внеаудиторной работы по учебной дисциплине "</w:t>
      </w:r>
      <w:r w:rsidR="00BC454D">
        <w:rPr>
          <w:rFonts w:ascii="Times New Roman" w:hAnsi="Times New Roman" w:cs="Times New Roman"/>
          <w:sz w:val="28"/>
          <w:szCs w:val="28"/>
        </w:rPr>
        <w:t>Физическая культура</w:t>
      </w:r>
      <w:r w:rsidR="00BC454D" w:rsidRPr="00BC454D">
        <w:rPr>
          <w:rFonts w:ascii="Times New Roman" w:hAnsi="Times New Roman" w:cs="Times New Roman"/>
          <w:sz w:val="28"/>
          <w:szCs w:val="28"/>
        </w:rPr>
        <w:t>".</w:t>
      </w:r>
    </w:p>
    <w:p w:rsidR="00BC454D" w:rsidRPr="00BC454D" w:rsidRDefault="00BC454D" w:rsidP="00E06982">
      <w:pPr>
        <w:widowControl w:val="0"/>
        <w:shd w:val="clear" w:color="auto" w:fill="FFFFFF"/>
        <w:autoSpaceDE w:val="0"/>
        <w:autoSpaceDN w:val="0"/>
        <w:adjustRightInd w:val="0"/>
        <w:ind w:right="14"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Обратите внимание, </w:t>
      </w:r>
      <w:r w:rsidRPr="00BC454D">
        <w:rPr>
          <w:rFonts w:ascii="Times New Roman" w:hAnsi="Times New Roman" w:cs="Times New Roman"/>
          <w:sz w:val="28"/>
          <w:szCs w:val="28"/>
        </w:rPr>
        <w:t xml:space="preserve">что все виды заданий для внеаудиторной самостоятельной работы указаны в </w:t>
      </w:r>
      <w:r w:rsidRPr="00BC454D">
        <w:rPr>
          <w:rFonts w:ascii="Times New Roman" w:hAnsi="Times New Roman" w:cs="Times New Roman"/>
          <w:b/>
          <w:bCs/>
          <w:sz w:val="28"/>
          <w:szCs w:val="28"/>
        </w:rPr>
        <w:t xml:space="preserve">технологической карте внеаудиторной самостоятельной работы. </w:t>
      </w:r>
    </w:p>
    <w:p w:rsidR="00BC454D" w:rsidRDefault="00BC454D" w:rsidP="00E06982">
      <w:pPr>
        <w:widowControl w:val="0"/>
        <w:shd w:val="clear" w:color="auto" w:fill="FFFFFF"/>
        <w:autoSpaceDE w:val="0"/>
        <w:autoSpaceDN w:val="0"/>
        <w:adjustRightInd w:val="0"/>
        <w:spacing w:before="5"/>
        <w:ind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Сроки проверки заданий </w:t>
      </w:r>
      <w:r w:rsidRPr="00BC454D">
        <w:rPr>
          <w:rFonts w:ascii="Times New Roman" w:hAnsi="Times New Roman" w:cs="Times New Roman"/>
          <w:sz w:val="28"/>
          <w:szCs w:val="28"/>
        </w:rPr>
        <w:t xml:space="preserve">преподаватель устанавливает в зависимости от </w:t>
      </w:r>
      <w:r w:rsidRPr="00BC454D">
        <w:rPr>
          <w:rFonts w:ascii="Times New Roman" w:hAnsi="Times New Roman" w:cs="Times New Roman"/>
          <w:spacing w:val="-1"/>
          <w:sz w:val="28"/>
          <w:szCs w:val="28"/>
        </w:rPr>
        <w:t xml:space="preserve">применяемых видов контроля: текущий, рубежный, промежуточная аттестация. В основном </w:t>
      </w:r>
      <w:r w:rsidRPr="00BC454D">
        <w:rPr>
          <w:rFonts w:ascii="Times New Roman" w:hAnsi="Times New Roman" w:cs="Times New Roman"/>
          <w:sz w:val="28"/>
          <w:szCs w:val="28"/>
        </w:rPr>
        <w:t xml:space="preserve">контроль будет осуществляться на этапе рубежной аттестации, т. е. после изучения каждой темы учебной дисциплины. </w:t>
      </w:r>
    </w:p>
    <w:p w:rsidR="00BC454D" w:rsidRPr="00BC454D" w:rsidRDefault="00E06982" w:rsidP="00BC454D">
      <w:pPr>
        <w:ind w:firstLine="708"/>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 xml:space="preserve">Выполнение домашнего задания </w:t>
      </w:r>
      <w:r w:rsidR="00BC454D" w:rsidRPr="00BC454D">
        <w:rPr>
          <w:rFonts w:ascii="Times New Roman" w:hAnsi="Times New Roman" w:cs="Times New Roman"/>
          <w:color w:val="000000"/>
          <w:sz w:val="28"/>
          <w:szCs w:val="24"/>
          <w:shd w:val="clear" w:color="auto" w:fill="FFFFFF"/>
        </w:rPr>
        <w:t xml:space="preserve">– неотъемлемая часть самостоятельной работы, направленная на подготовку </w:t>
      </w:r>
      <w:r w:rsidR="00BC454D">
        <w:rPr>
          <w:rFonts w:ascii="Times New Roman" w:hAnsi="Times New Roman" w:cs="Times New Roman"/>
          <w:color w:val="000000"/>
          <w:sz w:val="28"/>
          <w:szCs w:val="24"/>
          <w:shd w:val="clear" w:color="auto" w:fill="FFFFFF"/>
        </w:rPr>
        <w:t>обучающихся</w:t>
      </w:r>
      <w:r w:rsidR="00BC454D" w:rsidRPr="00BC454D">
        <w:rPr>
          <w:rFonts w:ascii="Times New Roman" w:hAnsi="Times New Roman" w:cs="Times New Roman"/>
          <w:color w:val="000000"/>
          <w:sz w:val="28"/>
          <w:szCs w:val="24"/>
          <w:shd w:val="clear" w:color="auto" w:fill="FFFFFF"/>
        </w:rPr>
        <w:t xml:space="preserve"> к выполнению контрольных нормативов по дисциплине, укреплению и сохранению здоровья.</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К домашним заданиям по дисциплине «Физическая культура» относится выполнение в свободное от учебы время различных комплексов физических упражнений, самостоятельное изучение литературы по укреплению и сохранению здоровья, подготовка творческих работ, а также в</w:t>
      </w:r>
      <w:r w:rsidR="00E06982">
        <w:rPr>
          <w:rFonts w:ascii="Times New Roman" w:hAnsi="Times New Roman" w:cs="Times New Roman"/>
          <w:color w:val="000000"/>
          <w:sz w:val="28"/>
          <w:szCs w:val="24"/>
          <w:shd w:val="clear" w:color="auto" w:fill="FFFFFF"/>
        </w:rPr>
        <w:t xml:space="preserve">ыполнение утренней гимнастики, </w:t>
      </w:r>
      <w:r w:rsidRPr="00BC454D">
        <w:rPr>
          <w:rFonts w:ascii="Times New Roman" w:hAnsi="Times New Roman" w:cs="Times New Roman"/>
          <w:color w:val="000000"/>
          <w:sz w:val="28"/>
          <w:szCs w:val="24"/>
          <w:shd w:val="clear" w:color="auto" w:fill="FFFFFF"/>
        </w:rPr>
        <w:t>участие в соревнованиях.</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Важную роль в процессе самостоятельной работы студентов играют гигиенические мероприятия, укрепляющие здоровье, предупреждающие заболевания.</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Самостоятельное, и при помощи преподавателя, составление инди</w:t>
      </w:r>
      <w:r w:rsidR="00E06982">
        <w:rPr>
          <w:rFonts w:ascii="Times New Roman" w:hAnsi="Times New Roman" w:cs="Times New Roman"/>
          <w:color w:val="000000"/>
          <w:sz w:val="28"/>
          <w:szCs w:val="24"/>
          <w:shd w:val="clear" w:color="auto" w:fill="FFFFFF"/>
        </w:rPr>
        <w:t xml:space="preserve">видуального плана тренировок и </w:t>
      </w:r>
      <w:r w:rsidRPr="00BC454D">
        <w:rPr>
          <w:rFonts w:ascii="Times New Roman" w:hAnsi="Times New Roman" w:cs="Times New Roman"/>
          <w:color w:val="000000"/>
          <w:sz w:val="28"/>
          <w:szCs w:val="24"/>
          <w:shd w:val="clear" w:color="auto" w:fill="FFFFFF"/>
        </w:rPr>
        <w:t>комплексов физических упражнений для формирования фигуры, укрепления здоровья, физического развития – это еще одна форма самостоятельной работы студентов. В процессе занятий физической культурой, особенно в группах со специальной медицинской направленностью, при выполнении комплексов физических упражнений студентам необходимо знать последовательность упражнений, технику их выполнения, уровень физической нагрузки, количество повторений каждого упражнения с учетом индивидуальных физических  особенностей,  возможностей  организма.</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 xml:space="preserve">Составление комплексов физических упражнений осуществляется во втором семестре обучения при помощи преподавателя физической культуры, в третьем и четвертом семестре – самостоятельно.                                                  </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lastRenderedPageBreak/>
        <w:t>Самостоятельное составление индивидуальных комплексов физических упражнений, позволяет студенту приобретать знания о последовательности построения комплекса; умения целесообразно использовать физические упражнения с учетом индивидуальных особенностей и возможностей своего организма.</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Самостоятельная работа по дисциплине «Физическая культура» предусматривает участие студентов в спортивных соревнованиях и праздниках техникума, а также в городских, областных и общероссийских соревнованиях по различным видам спорта.</w:t>
      </w:r>
      <w:r w:rsidR="00FB2F64">
        <w:rPr>
          <w:rFonts w:ascii="Times New Roman" w:hAnsi="Times New Roman" w:cs="Times New Roman"/>
          <w:color w:val="000000"/>
          <w:sz w:val="28"/>
          <w:szCs w:val="24"/>
          <w:shd w:val="clear" w:color="auto" w:fill="FFFFFF"/>
        </w:rPr>
        <w:t xml:space="preserve"> </w:t>
      </w:r>
      <w:r w:rsidRPr="00BC454D">
        <w:rPr>
          <w:rFonts w:ascii="Times New Roman" w:hAnsi="Times New Roman" w:cs="Times New Roman"/>
          <w:color w:val="000000"/>
          <w:sz w:val="28"/>
          <w:szCs w:val="24"/>
          <w:shd w:val="clear" w:color="auto" w:fill="FFFFFF"/>
        </w:rPr>
        <w:t>Физкультурно-оздоровительные и спортивные мероприятия техникума, такие как:</w:t>
      </w:r>
      <w:r w:rsidR="00FB2F64">
        <w:rPr>
          <w:rFonts w:ascii="Times New Roman" w:hAnsi="Times New Roman" w:cs="Times New Roman"/>
          <w:color w:val="000000"/>
          <w:sz w:val="28"/>
          <w:szCs w:val="24"/>
          <w:shd w:val="clear" w:color="auto" w:fill="FFFFFF"/>
        </w:rPr>
        <w:t xml:space="preserve"> </w:t>
      </w:r>
      <w:r w:rsidRPr="00BC454D">
        <w:rPr>
          <w:rFonts w:ascii="Times New Roman" w:hAnsi="Times New Roman" w:cs="Times New Roman"/>
          <w:color w:val="000000"/>
          <w:sz w:val="28"/>
          <w:szCs w:val="24"/>
          <w:shd w:val="clear" w:color="auto" w:fill="FFFFFF"/>
        </w:rPr>
        <w:t>Спартакиада, легкоатлетический кросс, турниры по видам спорта, «День здоровья» и другие, способствуют формированию здорового образа жизни студентов, повышению их физической, нравственной и духовной культуры; просвещению в области физической культуры и спорта, подготовке специалистов с активной жизненной позицией.</w:t>
      </w:r>
    </w:p>
    <w:p w:rsidR="00BC454D" w:rsidRPr="00BC454D" w:rsidRDefault="00BC454D" w:rsidP="00BC454D">
      <w:pPr>
        <w:ind w:firstLine="708"/>
        <w:jc w:val="both"/>
        <w:rPr>
          <w:rFonts w:ascii="Times New Roman" w:hAnsi="Times New Roman" w:cs="Times New Roman"/>
          <w:sz w:val="28"/>
          <w:szCs w:val="24"/>
        </w:rPr>
      </w:pPr>
      <w:r w:rsidRPr="00BC454D">
        <w:rPr>
          <w:rFonts w:ascii="Times New Roman" w:hAnsi="Times New Roman" w:cs="Times New Roman"/>
          <w:color w:val="000000"/>
          <w:sz w:val="28"/>
          <w:szCs w:val="24"/>
          <w:shd w:val="clear" w:color="auto" w:fill="FFFFFF"/>
        </w:rPr>
        <w:t xml:space="preserve">Подготовка письменных работ по дисциплине «Физическая культура» (рефераты, </w:t>
      </w:r>
      <w:proofErr w:type="gramStart"/>
      <w:r>
        <w:rPr>
          <w:rFonts w:ascii="Times New Roman" w:hAnsi="Times New Roman" w:cs="Times New Roman"/>
          <w:color w:val="000000"/>
          <w:sz w:val="28"/>
          <w:szCs w:val="24"/>
          <w:shd w:val="clear" w:color="auto" w:fill="FFFFFF"/>
        </w:rPr>
        <w:t>индивидуальные проекты</w:t>
      </w:r>
      <w:proofErr w:type="gramEnd"/>
      <w:r w:rsidRPr="00BC454D">
        <w:rPr>
          <w:rFonts w:ascii="Times New Roman" w:hAnsi="Times New Roman" w:cs="Times New Roman"/>
          <w:color w:val="000000"/>
          <w:sz w:val="28"/>
          <w:szCs w:val="24"/>
          <w:shd w:val="clear" w:color="auto" w:fill="FFFFFF"/>
        </w:rPr>
        <w:t>) – важный аспект самостоятельной работы студентов по дисциплине «Физическая культура».</w:t>
      </w:r>
    </w:p>
    <w:p w:rsidR="00E03DA9" w:rsidRDefault="00E03DA9" w:rsidP="0005390A">
      <w:pPr>
        <w:pStyle w:val="1"/>
        <w:jc w:val="center"/>
        <w:rPr>
          <w:rFonts w:ascii="Times New Roman" w:hAnsi="Times New Roman" w:cs="Times New Roman"/>
          <w:b/>
          <w:color w:val="auto"/>
          <w:sz w:val="28"/>
          <w:szCs w:val="28"/>
        </w:rPr>
        <w:sectPr w:rsidR="00E03DA9" w:rsidSect="006870A9">
          <w:headerReference w:type="even" r:id="rId8"/>
          <w:footerReference w:type="default" r:id="rId9"/>
          <w:type w:val="continuous"/>
          <w:pgSz w:w="11906" w:h="16838"/>
          <w:pgMar w:top="437" w:right="1134" w:bottom="850" w:left="1134" w:header="1077" w:footer="964" w:gutter="0"/>
          <w:pgNumType w:start="1"/>
          <w:cols w:space="708"/>
          <w:titlePg/>
          <w:docGrid w:linePitch="360"/>
        </w:sectPr>
      </w:pPr>
    </w:p>
    <w:p w:rsidR="00BC454D" w:rsidRPr="00BC454D" w:rsidRDefault="00BC454D" w:rsidP="00F2239E">
      <w:pPr>
        <w:pStyle w:val="1"/>
        <w:jc w:val="center"/>
        <w:rPr>
          <w:rFonts w:ascii="Times New Roman" w:hAnsi="Times New Roman" w:cs="Times New Roman"/>
          <w:b/>
          <w:sz w:val="28"/>
          <w:szCs w:val="28"/>
        </w:rPr>
      </w:pPr>
      <w:bookmarkStart w:id="1" w:name="_Toc48639471"/>
      <w:r w:rsidRPr="0005390A">
        <w:rPr>
          <w:rFonts w:ascii="Times New Roman" w:hAnsi="Times New Roman" w:cs="Times New Roman"/>
          <w:b/>
          <w:color w:val="auto"/>
          <w:sz w:val="28"/>
          <w:szCs w:val="28"/>
        </w:rPr>
        <w:lastRenderedPageBreak/>
        <w:t>3.</w:t>
      </w:r>
      <w:r w:rsidRPr="00BC454D">
        <w:rPr>
          <w:rFonts w:ascii="Times New Roman" w:hAnsi="Times New Roman" w:cs="Times New Roman"/>
          <w:b/>
          <w:color w:val="000000"/>
          <w:sz w:val="28"/>
          <w:szCs w:val="28"/>
        </w:rPr>
        <w:t xml:space="preserve">ТЕХНОЛОГИЧЕСКАЯ КАРТА ВНЕАУДИТОРНОЙ САМОСТОЯТЕЛЬНОЙ РАБОТЫ </w:t>
      </w:r>
      <w:proofErr w:type="gramStart"/>
      <w:r w:rsidRPr="00BC454D">
        <w:rPr>
          <w:rFonts w:ascii="Times New Roman" w:hAnsi="Times New Roman" w:cs="Times New Roman"/>
          <w:b/>
          <w:color w:val="000000"/>
          <w:sz w:val="28"/>
          <w:szCs w:val="28"/>
        </w:rPr>
        <w:t>ОБУЧАЮЩЕГОСЯ</w:t>
      </w:r>
      <w:bookmarkEnd w:id="1"/>
      <w:proofErr w:type="gramEnd"/>
    </w:p>
    <w:p w:rsidR="00BC454D" w:rsidRPr="00005D53" w:rsidRDefault="00BC454D" w:rsidP="00BC454D">
      <w:pPr>
        <w:ind w:firstLine="709"/>
        <w:jc w:val="center"/>
        <w:rPr>
          <w:b/>
          <w:sz w:val="28"/>
          <w:szCs w:val="28"/>
        </w:rPr>
      </w:pPr>
    </w:p>
    <w:tbl>
      <w:tblPr>
        <w:tblpPr w:leftFromText="180" w:rightFromText="180" w:vertAnchor="text" w:tblpY="1"/>
        <w:tblOverlap w:val="neve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5"/>
        <w:gridCol w:w="3544"/>
        <w:gridCol w:w="877"/>
        <w:gridCol w:w="3092"/>
        <w:gridCol w:w="2410"/>
        <w:gridCol w:w="1701"/>
      </w:tblGrid>
      <w:tr w:rsidR="00BC454D" w:rsidRPr="00BC454D" w:rsidTr="00F84280">
        <w:trPr>
          <w:trHeight w:val="448"/>
        </w:trPr>
        <w:tc>
          <w:tcPr>
            <w:tcW w:w="2405"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Наименование и номер раздела</w:t>
            </w:r>
          </w:p>
        </w:tc>
        <w:tc>
          <w:tcPr>
            <w:tcW w:w="3544"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Наименование темы</w:t>
            </w:r>
          </w:p>
        </w:tc>
        <w:tc>
          <w:tcPr>
            <w:tcW w:w="877"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Кол-во часов</w:t>
            </w:r>
          </w:p>
        </w:tc>
        <w:tc>
          <w:tcPr>
            <w:tcW w:w="3092"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Виды самостоятельной работы</w:t>
            </w:r>
          </w:p>
          <w:p w:rsidR="00BC454D" w:rsidRPr="00BC454D" w:rsidRDefault="00BC454D" w:rsidP="00821F42">
            <w:pPr>
              <w:rPr>
                <w:rFonts w:ascii="Times New Roman" w:hAnsi="Times New Roman" w:cs="Times New Roman"/>
                <w:b/>
                <w:i/>
              </w:rPr>
            </w:pPr>
          </w:p>
        </w:tc>
        <w:tc>
          <w:tcPr>
            <w:tcW w:w="2410" w:type="dxa"/>
          </w:tcPr>
          <w:p w:rsidR="00BC454D" w:rsidRPr="001C6797" w:rsidRDefault="00BC454D" w:rsidP="00821F42">
            <w:pPr>
              <w:rPr>
                <w:rFonts w:ascii="Times New Roman" w:hAnsi="Times New Roman" w:cs="Times New Roman"/>
                <w:b/>
                <w:i/>
                <w:sz w:val="20"/>
              </w:rPr>
            </w:pPr>
            <w:r w:rsidRPr="001C6797">
              <w:rPr>
                <w:rFonts w:ascii="Times New Roman" w:hAnsi="Times New Roman" w:cs="Times New Roman"/>
                <w:b/>
                <w:i/>
              </w:rPr>
              <w:t>Информационное обеспечение</w:t>
            </w:r>
          </w:p>
        </w:tc>
        <w:tc>
          <w:tcPr>
            <w:tcW w:w="1701"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Форма контроля</w:t>
            </w:r>
          </w:p>
        </w:tc>
      </w:tr>
      <w:tr w:rsidR="00BC454D" w:rsidRPr="00BC454D" w:rsidTr="001C6797">
        <w:trPr>
          <w:trHeight w:val="2334"/>
        </w:trPr>
        <w:tc>
          <w:tcPr>
            <w:tcW w:w="2405" w:type="dxa"/>
          </w:tcPr>
          <w:p w:rsidR="00BC454D" w:rsidRPr="00BC454D" w:rsidRDefault="00BC454D" w:rsidP="00B46ABA">
            <w:pPr>
              <w:pStyle w:val="a3"/>
              <w:numPr>
                <w:ilvl w:val="0"/>
                <w:numId w:val="1"/>
              </w:numPr>
              <w:tabs>
                <w:tab w:val="left" w:pos="313"/>
              </w:tabs>
              <w:autoSpaceDE w:val="0"/>
              <w:autoSpaceDN w:val="0"/>
              <w:adjustRightInd w:val="0"/>
              <w:spacing w:line="276" w:lineRule="auto"/>
              <w:ind w:left="357" w:hanging="357"/>
              <w:jc w:val="both"/>
              <w:rPr>
                <w:sz w:val="22"/>
                <w:szCs w:val="22"/>
              </w:rPr>
            </w:pPr>
            <w:r w:rsidRPr="00BC454D">
              <w:rPr>
                <w:sz w:val="22"/>
                <w:szCs w:val="22"/>
              </w:rPr>
              <w:t>Основы знаний</w:t>
            </w:r>
          </w:p>
        </w:tc>
        <w:tc>
          <w:tcPr>
            <w:tcW w:w="3544" w:type="dxa"/>
          </w:tcPr>
          <w:p w:rsidR="00BC454D" w:rsidRPr="005641FE" w:rsidRDefault="00BC454D" w:rsidP="005641FE">
            <w:pPr>
              <w:spacing w:line="276" w:lineRule="auto"/>
              <w:rPr>
                <w:rFonts w:ascii="Times New Roman" w:hAnsi="Times New Roman" w:cs="Times New Roman"/>
              </w:rPr>
            </w:pPr>
            <w:r w:rsidRPr="005641FE">
              <w:rPr>
                <w:rFonts w:ascii="Times New Roman" w:hAnsi="Times New Roman" w:cs="Times New Roman"/>
              </w:rPr>
              <w:t>Тема 1:</w:t>
            </w:r>
            <w:r w:rsidR="005641FE" w:rsidRPr="005641FE">
              <w:rPr>
                <w:rFonts w:ascii="Times New Roman" w:hAnsi="Times New Roman" w:cs="Times New Roman"/>
                <w:snapToGrid w:val="0"/>
              </w:rPr>
              <w:t>.  Роль физической культуры в общекультурном, профессиональном и социальном развитии человека</w:t>
            </w:r>
            <w:proofErr w:type="gramStart"/>
            <w:r w:rsidR="005641FE" w:rsidRPr="005641FE">
              <w:rPr>
                <w:rFonts w:ascii="Times New Roman" w:hAnsi="Times New Roman" w:cs="Times New Roman"/>
                <w:snapToGrid w:val="0"/>
              </w:rPr>
              <w:t>.</w:t>
            </w:r>
            <w:r w:rsidRPr="005641FE">
              <w:rPr>
                <w:rFonts w:ascii="Times New Roman" w:hAnsi="Times New Roman" w:cs="Times New Roman"/>
              </w:rPr>
              <w:t>.</w:t>
            </w:r>
            <w:proofErr w:type="gramEnd"/>
          </w:p>
          <w:p w:rsidR="00BC454D" w:rsidRPr="00BC454D" w:rsidRDefault="00BC454D" w:rsidP="005641FE">
            <w:pPr>
              <w:rPr>
                <w:rFonts w:ascii="Times New Roman" w:hAnsi="Times New Roman" w:cs="Times New Roman"/>
              </w:rPr>
            </w:pPr>
            <w:r w:rsidRPr="005641FE">
              <w:rPr>
                <w:rFonts w:ascii="Times New Roman" w:hAnsi="Times New Roman" w:cs="Times New Roman"/>
              </w:rPr>
              <w:t>Тема 2:</w:t>
            </w:r>
            <w:r w:rsidR="005641FE" w:rsidRPr="005641FE">
              <w:rPr>
                <w:rFonts w:ascii="Times New Roman" w:hAnsi="Times New Roman" w:cs="Times New Roman"/>
              </w:rPr>
              <w:t xml:space="preserve"> </w:t>
            </w:r>
            <w:r w:rsidR="005641FE" w:rsidRPr="005641FE">
              <w:rPr>
                <w:rFonts w:ascii="Times New Roman" w:hAnsi="Times New Roman" w:cs="Times New Roman"/>
                <w:snapToGrid w:val="0"/>
              </w:rPr>
              <w:t xml:space="preserve">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877" w:type="dxa"/>
          </w:tcPr>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tc>
        <w:tc>
          <w:tcPr>
            <w:tcW w:w="3092" w:type="dxa"/>
          </w:tcPr>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Написание реферата по теме.</w:t>
            </w:r>
          </w:p>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 xml:space="preserve">Подготовка ответов на вопросы к практическому занятию. </w:t>
            </w:r>
          </w:p>
          <w:p w:rsidR="00BC454D" w:rsidRPr="00BC454D" w:rsidRDefault="00BC454D" w:rsidP="00821F42">
            <w:pPr>
              <w:jc w:val="both"/>
              <w:rPr>
                <w:rFonts w:ascii="Times New Roman" w:hAnsi="Times New Roman" w:cs="Times New Roman"/>
                <w:i/>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sidR="00FB2F64">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0"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sidR="00FB2F64">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1"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1C6797">
            <w:pPr>
              <w:ind w:left="284"/>
              <w:jc w:val="both"/>
              <w:rPr>
                <w:color w:val="000000" w:themeColor="text1"/>
              </w:rPr>
            </w:pPr>
          </w:p>
        </w:tc>
        <w:tc>
          <w:tcPr>
            <w:tcW w:w="1701" w:type="dxa"/>
          </w:tcPr>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Устный опрос.</w:t>
            </w:r>
          </w:p>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tc>
      </w:tr>
      <w:tr w:rsidR="00BC454D" w:rsidRPr="00BC454D" w:rsidTr="00F84280">
        <w:tc>
          <w:tcPr>
            <w:tcW w:w="2405" w:type="dxa"/>
          </w:tcPr>
          <w:p w:rsidR="00BC454D" w:rsidRPr="000E0E4D" w:rsidRDefault="000E0E4D" w:rsidP="00B46ABA">
            <w:pPr>
              <w:pStyle w:val="a3"/>
              <w:numPr>
                <w:ilvl w:val="0"/>
                <w:numId w:val="1"/>
              </w:numPr>
              <w:tabs>
                <w:tab w:val="left" w:pos="313"/>
              </w:tabs>
              <w:spacing w:line="276" w:lineRule="auto"/>
              <w:ind w:left="357" w:hanging="357"/>
              <w:jc w:val="both"/>
              <w:rPr>
                <w:b/>
                <w:bCs/>
                <w:sz w:val="22"/>
                <w:szCs w:val="22"/>
              </w:rPr>
            </w:pPr>
            <w:r w:rsidRPr="000E0E4D">
              <w:rPr>
                <w:rStyle w:val="FontStyle72"/>
                <w:b w:val="0"/>
                <w:snapToGrid w:val="0"/>
              </w:rPr>
              <w:t>Профессионально - прикладная  физическая подготовка</w:t>
            </w:r>
          </w:p>
        </w:tc>
        <w:tc>
          <w:tcPr>
            <w:tcW w:w="3544" w:type="dxa"/>
          </w:tcPr>
          <w:p w:rsidR="000E0E4D" w:rsidRPr="000E0E4D" w:rsidRDefault="00BC454D" w:rsidP="000E0E4D">
            <w:pPr>
              <w:widowControl w:val="0"/>
              <w:rPr>
                <w:rStyle w:val="FontStyle72"/>
                <w:b w:val="0"/>
                <w:bCs w:val="0"/>
                <w:snapToGrid w:val="0"/>
              </w:rPr>
            </w:pPr>
            <w:r w:rsidRPr="00BC454D">
              <w:rPr>
                <w:rFonts w:ascii="Times New Roman" w:hAnsi="Times New Roman" w:cs="Times New Roman"/>
              </w:rPr>
              <w:t>1.</w:t>
            </w:r>
            <w:r w:rsidR="000E0E4D" w:rsidRPr="000E0E4D">
              <w:rPr>
                <w:rFonts w:ascii="Times New Roman" w:hAnsi="Times New Roman" w:cs="Times New Roman"/>
                <w:snapToGrid w:val="0"/>
              </w:rPr>
              <w:t>Тема 1.  Понятие «</w:t>
            </w:r>
            <w:r w:rsidR="000E0E4D" w:rsidRPr="000E0E4D">
              <w:rPr>
                <w:rStyle w:val="FontStyle72"/>
                <w:b w:val="0"/>
                <w:snapToGrid w:val="0"/>
              </w:rPr>
              <w:t>профессионально-прикладная  физическая подготовка», задачи профессионально-прикладной  физической подготовки, средства задачи профессионально-прикладной  физической подготовки.</w:t>
            </w:r>
          </w:p>
          <w:p w:rsidR="00BC454D" w:rsidRDefault="000E0E4D" w:rsidP="000E0E4D">
            <w:pPr>
              <w:jc w:val="both"/>
              <w:rPr>
                <w:rFonts w:ascii="Times New Roman" w:hAnsi="Times New Roman" w:cs="Times New Roman"/>
                <w:snapToGrid w:val="0"/>
              </w:rPr>
            </w:pPr>
            <w:r w:rsidRPr="000E0E4D">
              <w:rPr>
                <w:rFonts w:ascii="Times New Roman" w:hAnsi="Times New Roman" w:cs="Times New Roman"/>
                <w:snapToGrid w:val="0"/>
              </w:rPr>
              <w:t>Подбор физических упражнений для проведения производственной гимнастки</w:t>
            </w:r>
          </w:p>
          <w:p w:rsidR="000E0E4D" w:rsidRPr="000E0E4D" w:rsidRDefault="000E0E4D" w:rsidP="000E0E4D">
            <w:pPr>
              <w:widowControl w:val="0"/>
              <w:rPr>
                <w:rFonts w:ascii="Times New Roman" w:hAnsi="Times New Roman" w:cs="Times New Roman"/>
                <w:snapToGrid w:val="0"/>
              </w:rPr>
            </w:pPr>
            <w:r w:rsidRPr="000E0E4D">
              <w:rPr>
                <w:rFonts w:ascii="Times New Roman" w:hAnsi="Times New Roman" w:cs="Times New Roman"/>
                <w:snapToGrid w:val="0"/>
              </w:rPr>
              <w:lastRenderedPageBreak/>
              <w:t>2.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w:t>
            </w:r>
          </w:p>
          <w:p w:rsidR="000E0E4D" w:rsidRPr="000E0E4D" w:rsidRDefault="000E0E4D" w:rsidP="000E0E4D">
            <w:pPr>
              <w:widowControl w:val="0"/>
              <w:rPr>
                <w:rFonts w:ascii="Times New Roman" w:hAnsi="Times New Roman" w:cs="Times New Roman"/>
                <w:snapToGrid w:val="0"/>
              </w:rPr>
            </w:pPr>
            <w:r w:rsidRPr="000E0E4D">
              <w:rPr>
                <w:rFonts w:ascii="Times New Roman" w:hAnsi="Times New Roman" w:cs="Times New Roman"/>
                <w:snapToGrid w:val="0"/>
              </w:rPr>
              <w:t>Общая физическая подготовка (ОФП).</w:t>
            </w:r>
          </w:p>
          <w:p w:rsidR="000E0E4D" w:rsidRPr="00BC454D" w:rsidRDefault="000E0E4D" w:rsidP="000E0E4D">
            <w:pPr>
              <w:jc w:val="both"/>
              <w:rPr>
                <w:rFonts w:ascii="Times New Roman" w:hAnsi="Times New Roman" w:cs="Times New Roman"/>
              </w:rPr>
            </w:pPr>
            <w:r>
              <w:rPr>
                <w:rFonts w:ascii="Times New Roman" w:hAnsi="Times New Roman" w:cs="Times New Roman"/>
                <w:snapToGrid w:val="0"/>
              </w:rPr>
              <w:t xml:space="preserve">Составление </w:t>
            </w:r>
            <w:r w:rsidRPr="000E0E4D">
              <w:rPr>
                <w:rFonts w:ascii="Times New Roman" w:hAnsi="Times New Roman" w:cs="Times New Roman"/>
                <w:snapToGrid w:val="0"/>
              </w:rPr>
              <w:t>и проведения комплексов упражнений различной функциональной направленности.</w:t>
            </w:r>
          </w:p>
        </w:tc>
        <w:tc>
          <w:tcPr>
            <w:tcW w:w="877" w:type="dxa"/>
          </w:tcPr>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5641FE" w:rsidRDefault="005641FE" w:rsidP="00821F42">
            <w:pPr>
              <w:jc w:val="cente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BC454D" w:rsidRDefault="005641FE" w:rsidP="005641FE">
            <w:pPr>
              <w:rPr>
                <w:rFonts w:ascii="Times New Roman" w:hAnsi="Times New Roman" w:cs="Times New Roman"/>
              </w:rPr>
            </w:pPr>
            <w:r>
              <w:rPr>
                <w:rFonts w:ascii="Times New Roman" w:hAnsi="Times New Roman" w:cs="Times New Roman"/>
              </w:rPr>
              <w:t xml:space="preserve">    2</w:t>
            </w:r>
          </w:p>
          <w:p w:rsid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5641FE" w:rsidRDefault="005641FE" w:rsidP="005641FE">
            <w:pPr>
              <w:jc w:val="center"/>
              <w:rPr>
                <w:rFonts w:ascii="Times New Roman" w:hAnsi="Times New Roman" w:cs="Times New Roman"/>
              </w:rPr>
            </w:pPr>
            <w:r>
              <w:rPr>
                <w:rFonts w:ascii="Times New Roman" w:hAnsi="Times New Roman" w:cs="Times New Roman"/>
              </w:rPr>
              <w:lastRenderedPageBreak/>
              <w:t>2</w:t>
            </w: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P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5641FE" w:rsidRDefault="005641FE" w:rsidP="005641FE">
            <w:pPr>
              <w:rPr>
                <w:rFonts w:ascii="Times New Roman" w:hAnsi="Times New Roman" w:cs="Times New Roman"/>
              </w:rPr>
            </w:pPr>
          </w:p>
          <w:p w:rsidR="005641FE" w:rsidRPr="005641FE" w:rsidRDefault="005641FE" w:rsidP="005641FE">
            <w:pPr>
              <w:jc w:val="center"/>
              <w:rPr>
                <w:rFonts w:ascii="Times New Roman" w:hAnsi="Times New Roman" w:cs="Times New Roman"/>
              </w:rPr>
            </w:pPr>
            <w:r>
              <w:rPr>
                <w:rFonts w:ascii="Times New Roman" w:hAnsi="Times New Roman" w:cs="Times New Roman"/>
              </w:rPr>
              <w:t>2</w:t>
            </w:r>
          </w:p>
        </w:tc>
        <w:tc>
          <w:tcPr>
            <w:tcW w:w="3092" w:type="dxa"/>
          </w:tcPr>
          <w:p w:rsidR="00BC454D" w:rsidRPr="00BC454D" w:rsidRDefault="001E0A37" w:rsidP="001E0AE0">
            <w:pPr>
              <w:jc w:val="both"/>
              <w:rPr>
                <w:rFonts w:ascii="Times New Roman" w:hAnsi="Times New Roman" w:cs="Times New Roman"/>
              </w:rPr>
            </w:pPr>
            <w:r w:rsidRPr="001E0A37">
              <w:rPr>
                <w:rFonts w:ascii="Times New Roman" w:hAnsi="Times New Roman" w:cs="Times New Roman"/>
              </w:rPr>
              <w:lastRenderedPageBreak/>
              <w:t>Составление и проведения комплексов упражнений различной функциональной направленности.</w:t>
            </w:r>
            <w:r w:rsidR="00BC454D" w:rsidRPr="00BC454D">
              <w:rPr>
                <w:rFonts w:ascii="Times New Roman" w:hAnsi="Times New Roman" w:cs="Times New Roman"/>
              </w:rPr>
              <w:t xml:space="preserve">  Упражнения на развитие силы мышц ВПП.</w:t>
            </w:r>
          </w:p>
          <w:p w:rsidR="00BC454D" w:rsidRDefault="00BC454D" w:rsidP="00821F42">
            <w:pPr>
              <w:rPr>
                <w:rFonts w:ascii="Times New Roman" w:hAnsi="Times New Roman" w:cs="Times New Roman"/>
                <w:i/>
              </w:rPr>
            </w:pPr>
            <w:r w:rsidRPr="00BC454D">
              <w:rPr>
                <w:rFonts w:ascii="Times New Roman" w:hAnsi="Times New Roman" w:cs="Times New Roman"/>
                <w:i/>
              </w:rPr>
              <w:t>Посещение тренировочных занятий в секциях и спортклубах.</w:t>
            </w:r>
          </w:p>
          <w:p w:rsidR="004C1BD7" w:rsidRDefault="004C1BD7" w:rsidP="00821F42">
            <w:pPr>
              <w:rPr>
                <w:rFonts w:ascii="Times New Roman" w:hAnsi="Times New Roman" w:cs="Times New Roman"/>
                <w:i/>
              </w:rPr>
            </w:pPr>
          </w:p>
          <w:p w:rsidR="004C1BD7" w:rsidRDefault="004C1BD7" w:rsidP="00821F42">
            <w:pPr>
              <w:rPr>
                <w:rFonts w:ascii="Times New Roman" w:hAnsi="Times New Roman" w:cs="Times New Roman"/>
                <w:i/>
              </w:rPr>
            </w:pPr>
          </w:p>
          <w:p w:rsidR="004C1BD7" w:rsidRDefault="004C1BD7" w:rsidP="00821F42">
            <w:pPr>
              <w:rPr>
                <w:rFonts w:ascii="Times New Roman" w:hAnsi="Times New Roman" w:cs="Times New Roman"/>
                <w:i/>
              </w:rPr>
            </w:pPr>
          </w:p>
          <w:p w:rsidR="004C1BD7" w:rsidRPr="00BC454D" w:rsidRDefault="004C1BD7" w:rsidP="00821F42">
            <w:pPr>
              <w:rPr>
                <w:rFonts w:ascii="Times New Roman" w:hAnsi="Times New Roman" w:cs="Times New Roman"/>
              </w:rPr>
            </w:pPr>
            <w:r>
              <w:rPr>
                <w:rStyle w:val="a8"/>
                <w:sz w:val="28"/>
                <w:szCs w:val="28"/>
                <w:shd w:val="clear" w:color="auto" w:fill="FFFFFF"/>
              </w:rPr>
              <w:lastRenderedPageBreak/>
              <w:t xml:space="preserve">   </w:t>
            </w:r>
            <w:proofErr w:type="spellStart"/>
            <w:r w:rsidRPr="004C1BD7">
              <w:rPr>
                <w:rStyle w:val="a8"/>
                <w:rFonts w:ascii="Times New Roman" w:hAnsi="Times New Roman" w:cs="Times New Roman"/>
                <w:b w:val="0"/>
                <w:shd w:val="clear" w:color="auto" w:fill="FFFFFF"/>
              </w:rPr>
              <w:t>Общеприкладные</w:t>
            </w:r>
            <w:proofErr w:type="spellEnd"/>
            <w:r w:rsidRPr="004C1BD7">
              <w:rPr>
                <w:rStyle w:val="a8"/>
                <w:rFonts w:ascii="Times New Roman" w:hAnsi="Times New Roman" w:cs="Times New Roman"/>
                <w:b w:val="0"/>
                <w:shd w:val="clear" w:color="auto" w:fill="FFFFFF"/>
              </w:rPr>
              <w:t xml:space="preserve"> упражнения</w:t>
            </w:r>
            <w:r w:rsidRPr="004C1BD7">
              <w:rPr>
                <w:rStyle w:val="a8"/>
                <w:rFonts w:ascii="Times New Roman" w:hAnsi="Times New Roman" w:cs="Times New Roman"/>
                <w:shd w:val="clear" w:color="auto" w:fill="FFFFFF"/>
              </w:rPr>
              <w:t> </w:t>
            </w:r>
            <w:r w:rsidRPr="004C1BD7">
              <w:rPr>
                <w:rFonts w:ascii="Times New Roman" w:hAnsi="Times New Roman" w:cs="Times New Roman"/>
                <w:shd w:val="clear" w:color="auto" w:fill="FFFFFF"/>
              </w:rPr>
              <w:t>в процессе ППФП используются в содержании прикладных видов физкультурной деятельности</w:t>
            </w:r>
            <w:r w:rsidRPr="005E0F4E">
              <w:rPr>
                <w:sz w:val="28"/>
                <w:szCs w:val="28"/>
                <w:shd w:val="clear" w:color="auto" w:fill="FFFFFF"/>
              </w:rPr>
              <w:t>.</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sidR="00FB2F64">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2"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lastRenderedPageBreak/>
              <w:t>КноРус</w:t>
            </w:r>
            <w:proofErr w:type="spellEnd"/>
            <w:r w:rsidRPr="0099099B">
              <w:rPr>
                <w:rFonts w:ascii="Times New Roman" w:hAnsi="Times New Roman" w:cs="Times New Roman"/>
                <w:color w:val="000000" w:themeColor="text1"/>
                <w:szCs w:val="23"/>
              </w:rPr>
              <w:t>, 202</w:t>
            </w:r>
            <w:r w:rsidR="00FB2F64">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3"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CA6821">
            <w:pPr>
              <w:jc w:val="both"/>
              <w:rPr>
                <w:rFonts w:ascii="Times New Roman" w:hAnsi="Times New Roman" w:cs="Times New Roman"/>
                <w:color w:val="000000" w:themeColor="text1"/>
                <w:sz w:val="20"/>
              </w:rPr>
            </w:pPr>
          </w:p>
        </w:tc>
        <w:tc>
          <w:tcPr>
            <w:tcW w:w="1701" w:type="dxa"/>
          </w:tcPr>
          <w:p w:rsidR="00BC454D" w:rsidRPr="00BC454D" w:rsidRDefault="00BC454D" w:rsidP="00821F42">
            <w:pPr>
              <w:rPr>
                <w:rFonts w:ascii="Times New Roman" w:hAnsi="Times New Roman" w:cs="Times New Roman"/>
              </w:rPr>
            </w:pPr>
            <w:r w:rsidRPr="00BC454D">
              <w:rPr>
                <w:rFonts w:ascii="Times New Roman" w:hAnsi="Times New Roman" w:cs="Times New Roman"/>
              </w:rPr>
              <w:lastRenderedPageBreak/>
              <w:t xml:space="preserve"> Тестирование контрольных нормативов.</w:t>
            </w:r>
          </w:p>
        </w:tc>
      </w:tr>
      <w:tr w:rsidR="004C1BD7" w:rsidRPr="00BC454D" w:rsidTr="00F84280">
        <w:tc>
          <w:tcPr>
            <w:tcW w:w="2405" w:type="dxa"/>
          </w:tcPr>
          <w:p w:rsidR="004C1BD7" w:rsidRPr="00BC454D" w:rsidRDefault="004C1BD7" w:rsidP="004C1BD7">
            <w:pPr>
              <w:pStyle w:val="a3"/>
              <w:numPr>
                <w:ilvl w:val="0"/>
                <w:numId w:val="1"/>
              </w:numPr>
              <w:tabs>
                <w:tab w:val="left" w:pos="313"/>
              </w:tabs>
              <w:spacing w:line="276" w:lineRule="auto"/>
              <w:ind w:left="357" w:hanging="357"/>
              <w:jc w:val="both"/>
              <w:rPr>
                <w:bCs/>
                <w:sz w:val="22"/>
                <w:szCs w:val="22"/>
              </w:rPr>
            </w:pPr>
            <w:r w:rsidRPr="009A3B6E">
              <w:rPr>
                <w:bCs/>
              </w:rPr>
              <w:lastRenderedPageBreak/>
              <w:t>Лёгкая атлетика</w:t>
            </w:r>
          </w:p>
        </w:tc>
        <w:tc>
          <w:tcPr>
            <w:tcW w:w="3544" w:type="dxa"/>
          </w:tcPr>
          <w:p w:rsidR="004C1BD7" w:rsidRDefault="004C1BD7" w:rsidP="004C1BD7">
            <w:pPr>
              <w:jc w:val="both"/>
              <w:rPr>
                <w:rFonts w:ascii="Times New Roman" w:hAnsi="Times New Roman" w:cs="Times New Roman"/>
                <w:shd w:val="clear" w:color="auto" w:fill="FFFFFF"/>
              </w:rPr>
            </w:pPr>
            <w:r w:rsidRPr="00BC454D">
              <w:rPr>
                <w:rFonts w:ascii="Times New Roman" w:hAnsi="Times New Roman" w:cs="Times New Roman"/>
              </w:rPr>
              <w:t>1.</w:t>
            </w:r>
            <w:r w:rsidRPr="000F1B61">
              <w:rPr>
                <w:snapToGrid w:val="0"/>
              </w:rPr>
              <w:t xml:space="preserve"> </w:t>
            </w:r>
            <w:r w:rsidRPr="004C1BD7">
              <w:rPr>
                <w:rFonts w:ascii="Times New Roman" w:hAnsi="Times New Roman" w:cs="Times New Roman"/>
                <w:snapToGrid w:val="0"/>
              </w:rPr>
              <w:t>Специальная беговая разминка (бег с высоким подниманием бедра, бег с захлёстыванием голени назад, прыжковый бег и т.п.).</w:t>
            </w:r>
            <w:r w:rsidRPr="004C1BD7">
              <w:rPr>
                <w:rFonts w:ascii="Times New Roman" w:hAnsi="Times New Roman" w:cs="Times New Roman"/>
                <w:iCs/>
                <w:snapToGrid w:val="0"/>
              </w:rPr>
              <w:t xml:space="preserve"> Подвижные игры на    развитие скоростных качеств.</w:t>
            </w:r>
          </w:p>
          <w:p w:rsidR="004C1BD7" w:rsidRDefault="004C1BD7" w:rsidP="004C1BD7">
            <w:pPr>
              <w:jc w:val="both"/>
              <w:rPr>
                <w:rFonts w:ascii="Times New Roman" w:hAnsi="Times New Roman" w:cs="Times New Roman"/>
                <w:shd w:val="clear" w:color="auto" w:fill="FFFFFF"/>
              </w:rPr>
            </w:pPr>
          </w:p>
          <w:p w:rsidR="004C1BD7" w:rsidRPr="004C1BD7" w:rsidRDefault="004C1BD7" w:rsidP="004C1BD7">
            <w:pPr>
              <w:jc w:val="both"/>
              <w:rPr>
                <w:rFonts w:ascii="Times New Roman" w:hAnsi="Times New Roman" w:cs="Times New Roman"/>
                <w:shd w:val="clear" w:color="auto" w:fill="FFFFFF"/>
              </w:rPr>
            </w:pPr>
            <w:r w:rsidRPr="00BC454D">
              <w:rPr>
                <w:rFonts w:ascii="Times New Roman" w:hAnsi="Times New Roman" w:cs="Times New Roman"/>
                <w:shd w:val="clear" w:color="auto" w:fill="FFFFFF"/>
              </w:rPr>
              <w:t>2.</w:t>
            </w:r>
            <w:r w:rsidRPr="000F1B61">
              <w:rPr>
                <w:iCs/>
                <w:snapToGrid w:val="0"/>
              </w:rPr>
              <w:t xml:space="preserve"> </w:t>
            </w:r>
            <w:r w:rsidRPr="004C1BD7">
              <w:rPr>
                <w:rFonts w:ascii="Times New Roman" w:hAnsi="Times New Roman" w:cs="Times New Roman"/>
                <w:iCs/>
                <w:snapToGrid w:val="0"/>
              </w:rPr>
              <w:t>Техника бега по дистанции. Подвижные игры на    развитие скоростных качеств.</w:t>
            </w:r>
            <w:r w:rsidRPr="004C1BD7">
              <w:rPr>
                <w:rFonts w:ascii="Times New Roman" w:hAnsi="Times New Roman" w:cs="Times New Roman"/>
                <w:snapToGrid w:val="0"/>
              </w:rPr>
              <w:t xml:space="preserve"> Варианты челночного бега.</w:t>
            </w:r>
          </w:p>
          <w:p w:rsidR="004C1BD7" w:rsidRPr="00BC454D" w:rsidRDefault="004C1BD7" w:rsidP="004C1BD7">
            <w:pPr>
              <w:jc w:val="both"/>
              <w:rPr>
                <w:rFonts w:ascii="Times New Roman" w:hAnsi="Times New Roman" w:cs="Times New Roman"/>
                <w:shd w:val="clear" w:color="auto" w:fill="FFFFFF"/>
              </w:rPr>
            </w:pPr>
          </w:p>
          <w:p w:rsidR="004C1BD7" w:rsidRPr="00BC454D" w:rsidRDefault="004C1BD7" w:rsidP="004C1BD7">
            <w:pPr>
              <w:jc w:val="both"/>
              <w:rPr>
                <w:rFonts w:ascii="Times New Roman" w:hAnsi="Times New Roman" w:cs="Times New Roman"/>
              </w:rPr>
            </w:pPr>
          </w:p>
        </w:tc>
        <w:tc>
          <w:tcPr>
            <w:tcW w:w="877" w:type="dxa"/>
          </w:tcPr>
          <w:p w:rsidR="004C1BD7" w:rsidRDefault="00815D6F" w:rsidP="004C1BD7">
            <w:pPr>
              <w:jc w:val="center"/>
              <w:rPr>
                <w:rFonts w:ascii="Times New Roman" w:hAnsi="Times New Roman" w:cs="Times New Roman"/>
              </w:rPr>
            </w:pPr>
            <w:r>
              <w:rPr>
                <w:rFonts w:ascii="Times New Roman" w:hAnsi="Times New Roman" w:cs="Times New Roman"/>
              </w:rPr>
              <w:t>4</w:t>
            </w: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Pr="004C1BD7" w:rsidRDefault="004C1BD7" w:rsidP="004C1BD7">
            <w:pPr>
              <w:rPr>
                <w:rFonts w:ascii="Times New Roman" w:hAnsi="Times New Roman" w:cs="Times New Roman"/>
              </w:rPr>
            </w:pPr>
          </w:p>
          <w:p w:rsidR="004C1BD7" w:rsidRDefault="004C1BD7" w:rsidP="004C1BD7">
            <w:pPr>
              <w:rPr>
                <w:rFonts w:ascii="Times New Roman" w:hAnsi="Times New Roman" w:cs="Times New Roman"/>
              </w:rPr>
            </w:pPr>
          </w:p>
          <w:p w:rsidR="004C1BD7" w:rsidRPr="004C1BD7" w:rsidRDefault="00815D6F" w:rsidP="004C1BD7">
            <w:pPr>
              <w:jc w:val="center"/>
              <w:rPr>
                <w:rFonts w:ascii="Times New Roman" w:hAnsi="Times New Roman" w:cs="Times New Roman"/>
              </w:rPr>
            </w:pPr>
            <w:r>
              <w:rPr>
                <w:rFonts w:ascii="Times New Roman" w:hAnsi="Times New Roman" w:cs="Times New Roman"/>
              </w:rPr>
              <w:t>4</w:t>
            </w:r>
          </w:p>
        </w:tc>
        <w:tc>
          <w:tcPr>
            <w:tcW w:w="3092" w:type="dxa"/>
          </w:tcPr>
          <w:p w:rsidR="004C1BD7" w:rsidRDefault="004C1BD7" w:rsidP="004C1BD7">
            <w:pPr>
              <w:jc w:val="both"/>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различные группы мышц.</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 xml:space="preserve">Утренний бег с различным темпом и на разные </w:t>
            </w:r>
            <w:proofErr w:type="spellStart"/>
            <w:r w:rsidRPr="00BC454D">
              <w:rPr>
                <w:rFonts w:ascii="Times New Roman" w:hAnsi="Times New Roman" w:cs="Times New Roman"/>
              </w:rPr>
              <w:t>растояния</w:t>
            </w:r>
            <w:proofErr w:type="spellEnd"/>
            <w:r w:rsidRPr="00BC454D">
              <w:rPr>
                <w:rFonts w:ascii="Times New Roman" w:hAnsi="Times New Roman" w:cs="Times New Roman"/>
              </w:rPr>
              <w:t xml:space="preserve">     от 0,5 км до 2 км. Беговые упражнения.</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4C1BD7" w:rsidRPr="0099099B" w:rsidRDefault="004C1BD7" w:rsidP="004C1BD7">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4"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4C1BD7" w:rsidRPr="0099099B" w:rsidRDefault="004C1BD7" w:rsidP="004C1BD7">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5"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4C1BD7" w:rsidRPr="0099099B" w:rsidRDefault="004C1BD7" w:rsidP="004C1BD7">
            <w:pPr>
              <w:jc w:val="both"/>
              <w:rPr>
                <w:rFonts w:ascii="Times New Roman" w:hAnsi="Times New Roman" w:cs="Times New Roman"/>
                <w:color w:val="000000" w:themeColor="text1"/>
                <w:sz w:val="20"/>
              </w:rPr>
            </w:pPr>
          </w:p>
        </w:tc>
        <w:tc>
          <w:tcPr>
            <w:tcW w:w="1701" w:type="dxa"/>
          </w:tcPr>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4C1BD7" w:rsidRPr="00BC454D" w:rsidTr="00F84280">
        <w:tc>
          <w:tcPr>
            <w:tcW w:w="2405" w:type="dxa"/>
          </w:tcPr>
          <w:p w:rsidR="004C1BD7" w:rsidRPr="009A3B6E" w:rsidRDefault="004C1BD7" w:rsidP="004C1BD7">
            <w:pPr>
              <w:tabs>
                <w:tab w:val="left" w:pos="313"/>
              </w:tabs>
              <w:spacing w:line="276" w:lineRule="auto"/>
              <w:jc w:val="both"/>
              <w:rPr>
                <w:rFonts w:ascii="Times New Roman" w:hAnsi="Times New Roman" w:cs="Times New Roman"/>
              </w:rPr>
            </w:pPr>
            <w:r>
              <w:rPr>
                <w:rFonts w:ascii="Times New Roman" w:hAnsi="Times New Roman" w:cs="Times New Roman"/>
              </w:rPr>
              <w:t>4</w:t>
            </w:r>
            <w:r w:rsidRPr="009A3B6E">
              <w:rPr>
                <w:rFonts w:ascii="Times New Roman" w:hAnsi="Times New Roman" w:cs="Times New Roman"/>
              </w:rPr>
              <w:t>. Волейбол</w:t>
            </w:r>
          </w:p>
        </w:tc>
        <w:tc>
          <w:tcPr>
            <w:tcW w:w="3544" w:type="dxa"/>
          </w:tcPr>
          <w:p w:rsidR="00815D6F" w:rsidRPr="000F1B61" w:rsidRDefault="00815D6F" w:rsidP="00815D6F">
            <w:pPr>
              <w:pStyle w:val="Style57"/>
              <w:widowControl/>
              <w:ind w:right="57"/>
              <w:rPr>
                <w:rFonts w:ascii="Times New Roman" w:hAnsi="Times New Roman"/>
                <w:snapToGrid w:val="0"/>
              </w:rPr>
            </w:pPr>
            <w:r w:rsidRPr="000F1B61">
              <w:rPr>
                <w:rFonts w:ascii="Times New Roman" w:hAnsi="Times New Roman"/>
                <w:snapToGrid w:val="0"/>
              </w:rPr>
              <w:t xml:space="preserve">1.Техника безопасности на занятиях по волейболу.   </w:t>
            </w:r>
          </w:p>
          <w:p w:rsidR="004C1BD7" w:rsidRDefault="00815D6F" w:rsidP="00815D6F">
            <w:pPr>
              <w:pStyle w:val="Default"/>
              <w:tabs>
                <w:tab w:val="left" w:pos="318"/>
              </w:tabs>
              <w:ind w:left="23"/>
              <w:rPr>
                <w:snapToGrid w:val="0"/>
              </w:rPr>
            </w:pPr>
            <w:r w:rsidRPr="000F1B61">
              <w:rPr>
                <w:snapToGrid w:val="0"/>
              </w:rPr>
              <w:t xml:space="preserve"> Обучение техники и </w:t>
            </w:r>
            <w:r w:rsidRPr="000F1B61">
              <w:rPr>
                <w:snapToGrid w:val="0"/>
              </w:rPr>
              <w:lastRenderedPageBreak/>
              <w:t>закрепление 2</w:t>
            </w:r>
            <w:r>
              <w:rPr>
                <w:snapToGrid w:val="0"/>
              </w:rPr>
              <w:t xml:space="preserve"> </w:t>
            </w:r>
            <w:r w:rsidRPr="000F1B61">
              <w:rPr>
                <w:snapToGrid w:val="0"/>
              </w:rPr>
              <w:t>стойки и перемещения: стойк</w:t>
            </w:r>
            <w:r>
              <w:rPr>
                <w:snapToGrid w:val="0"/>
              </w:rPr>
              <w:t xml:space="preserve">а волейболиста, ее разновидности </w:t>
            </w:r>
            <w:r w:rsidRPr="000F1B61">
              <w:rPr>
                <w:snapToGrid w:val="0"/>
              </w:rPr>
              <w:t>и, перемещение в стойке.</w:t>
            </w:r>
          </w:p>
          <w:p w:rsidR="00815D6F" w:rsidRPr="00BC454D" w:rsidRDefault="00815D6F" w:rsidP="00815D6F">
            <w:pPr>
              <w:pStyle w:val="Default"/>
              <w:tabs>
                <w:tab w:val="left" w:pos="318"/>
              </w:tabs>
              <w:ind w:left="23"/>
              <w:rPr>
                <w:sz w:val="22"/>
                <w:szCs w:val="22"/>
              </w:rPr>
            </w:pPr>
            <w:r w:rsidRPr="000F1B61">
              <w:rPr>
                <w:snapToGrid w:val="0"/>
              </w:rPr>
              <w:t>2.Обучение и закрепление техники передачи мяча: техника верхней и нижней передачи мяча двумя руками, передача мяча над собой и в движении, передача мяча в парах и колоннах через сетку. Учебная игра.</w:t>
            </w:r>
          </w:p>
        </w:tc>
        <w:tc>
          <w:tcPr>
            <w:tcW w:w="877" w:type="dxa"/>
          </w:tcPr>
          <w:p w:rsidR="004C1BD7" w:rsidRDefault="00815D6F" w:rsidP="004C1BD7">
            <w:pPr>
              <w:jc w:val="center"/>
              <w:rPr>
                <w:rFonts w:ascii="Times New Roman" w:hAnsi="Times New Roman" w:cs="Times New Roman"/>
              </w:rPr>
            </w:pPr>
            <w:r>
              <w:rPr>
                <w:rFonts w:ascii="Times New Roman" w:hAnsi="Times New Roman" w:cs="Times New Roman"/>
              </w:rPr>
              <w:lastRenderedPageBreak/>
              <w:t>4</w:t>
            </w: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4C1BD7" w:rsidRDefault="004C1BD7" w:rsidP="004C1BD7">
            <w:pPr>
              <w:jc w:val="center"/>
              <w:rPr>
                <w:rFonts w:ascii="Times New Roman" w:hAnsi="Times New Roman" w:cs="Times New Roman"/>
              </w:rPr>
            </w:pPr>
          </w:p>
          <w:p w:rsidR="00815D6F" w:rsidRDefault="00815D6F" w:rsidP="004C1BD7">
            <w:pPr>
              <w:jc w:val="center"/>
              <w:rPr>
                <w:rFonts w:ascii="Times New Roman" w:hAnsi="Times New Roman" w:cs="Times New Roman"/>
              </w:rPr>
            </w:pPr>
          </w:p>
          <w:p w:rsidR="00815D6F" w:rsidRPr="00815D6F" w:rsidRDefault="00815D6F" w:rsidP="00815D6F">
            <w:pPr>
              <w:rPr>
                <w:rFonts w:ascii="Times New Roman" w:hAnsi="Times New Roman" w:cs="Times New Roman"/>
              </w:rPr>
            </w:pPr>
          </w:p>
          <w:p w:rsidR="00815D6F" w:rsidRPr="00815D6F" w:rsidRDefault="00815D6F" w:rsidP="00815D6F">
            <w:pPr>
              <w:rPr>
                <w:rFonts w:ascii="Times New Roman" w:hAnsi="Times New Roman" w:cs="Times New Roman"/>
              </w:rPr>
            </w:pPr>
          </w:p>
          <w:p w:rsidR="00815D6F" w:rsidRDefault="00815D6F" w:rsidP="00815D6F">
            <w:pPr>
              <w:rPr>
                <w:rFonts w:ascii="Times New Roman" w:hAnsi="Times New Roman" w:cs="Times New Roman"/>
              </w:rPr>
            </w:pPr>
          </w:p>
          <w:p w:rsidR="00815D6F" w:rsidRDefault="00815D6F" w:rsidP="00815D6F">
            <w:pPr>
              <w:rPr>
                <w:rFonts w:ascii="Times New Roman" w:hAnsi="Times New Roman" w:cs="Times New Roman"/>
              </w:rPr>
            </w:pPr>
          </w:p>
          <w:p w:rsidR="004C1BD7" w:rsidRPr="00815D6F" w:rsidRDefault="00815D6F" w:rsidP="00815D6F">
            <w:pPr>
              <w:jc w:val="center"/>
              <w:rPr>
                <w:rFonts w:ascii="Times New Roman" w:hAnsi="Times New Roman" w:cs="Times New Roman"/>
              </w:rPr>
            </w:pPr>
            <w:r>
              <w:rPr>
                <w:rFonts w:ascii="Times New Roman" w:hAnsi="Times New Roman" w:cs="Times New Roman"/>
              </w:rPr>
              <w:t>4</w:t>
            </w:r>
          </w:p>
        </w:tc>
        <w:tc>
          <w:tcPr>
            <w:tcW w:w="3092" w:type="dxa"/>
          </w:tcPr>
          <w:p w:rsidR="004C1BD7" w:rsidRPr="00BC454D" w:rsidRDefault="004C1BD7" w:rsidP="004C1BD7">
            <w:pPr>
              <w:jc w:val="both"/>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4C1BD7" w:rsidRPr="00BC454D" w:rsidRDefault="004C1BD7" w:rsidP="004C1BD7">
            <w:pPr>
              <w:rPr>
                <w:rFonts w:ascii="Times New Roman" w:hAnsi="Times New Roman" w:cs="Times New Roman"/>
              </w:rPr>
            </w:pPr>
            <w:r w:rsidRPr="00BC454D">
              <w:rPr>
                <w:rFonts w:ascii="Times New Roman" w:hAnsi="Times New Roman" w:cs="Times New Roman"/>
              </w:rPr>
              <w:lastRenderedPageBreak/>
              <w:t xml:space="preserve">Выполнение комплексов  упражнений  утренней  гимнастики  на различные группы мышц. Дыхательная гимнастика. </w:t>
            </w:r>
          </w:p>
          <w:p w:rsidR="004C1BD7" w:rsidRPr="00BC454D" w:rsidRDefault="004C1BD7" w:rsidP="004C1BD7">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мышц.</w:t>
            </w:r>
          </w:p>
          <w:p w:rsidR="004C1BD7" w:rsidRPr="00BC454D" w:rsidRDefault="004C1BD7" w:rsidP="004C1BD7">
            <w:pPr>
              <w:rPr>
                <w:rFonts w:ascii="Times New Roman" w:hAnsi="Times New Roman" w:cs="Times New Roman"/>
              </w:rPr>
            </w:pPr>
            <w:r w:rsidRPr="00BC454D">
              <w:rPr>
                <w:rFonts w:ascii="Times New Roman" w:hAnsi="Times New Roman" w:cs="Times New Roman"/>
              </w:rPr>
              <w:t xml:space="preserve"> Самостоятельные упражнения с мячом. </w:t>
            </w:r>
          </w:p>
          <w:p w:rsidR="004C1BD7" w:rsidRPr="00BC454D" w:rsidRDefault="004C1BD7" w:rsidP="004C1BD7">
            <w:pPr>
              <w:rPr>
                <w:rFonts w:ascii="Times New Roman" w:hAnsi="Times New Roman" w:cs="Times New Roman"/>
              </w:rPr>
            </w:pPr>
            <w:r w:rsidRPr="00BC454D">
              <w:rPr>
                <w:rFonts w:ascii="Times New Roman" w:hAnsi="Times New Roman" w:cs="Times New Roman"/>
              </w:rPr>
              <w:t>Изучение правил соревнований по волейболу.</w:t>
            </w:r>
            <w:r w:rsidRPr="00BC454D">
              <w:rPr>
                <w:rFonts w:ascii="Times New Roman" w:hAnsi="Times New Roman" w:cs="Times New Roman"/>
                <w:i/>
              </w:rPr>
              <w:t xml:space="preserve"> Посещение тренировочных занятий в секциях и спортклубах.</w:t>
            </w:r>
          </w:p>
        </w:tc>
        <w:tc>
          <w:tcPr>
            <w:tcW w:w="2410" w:type="dxa"/>
          </w:tcPr>
          <w:p w:rsidR="004C1BD7" w:rsidRPr="0099099B" w:rsidRDefault="004C1BD7" w:rsidP="004C1BD7">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lastRenderedPageBreak/>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16"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4C1BD7" w:rsidRPr="0099099B" w:rsidRDefault="004C1BD7" w:rsidP="004C1BD7">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 xml:space="preserve">Физическая культура </w:t>
            </w:r>
            <w:proofErr w:type="gramStart"/>
            <w:r w:rsidRPr="0099099B">
              <w:rPr>
                <w:rFonts w:ascii="Times New Roman" w:hAnsi="Times New Roman" w:cs="Times New Roman"/>
                <w:color w:val="000000" w:themeColor="text1"/>
                <w:szCs w:val="23"/>
                <w:shd w:val="clear" w:color="auto" w:fill="FFFFFF"/>
              </w:rPr>
              <w:t>:</w:t>
            </w:r>
            <w:r w:rsidRPr="0099099B">
              <w:rPr>
                <w:rFonts w:ascii="Times New Roman" w:hAnsi="Times New Roman" w:cs="Times New Roman"/>
                <w:color w:val="000000" w:themeColor="text1"/>
                <w:szCs w:val="23"/>
              </w:rPr>
              <w:t>у</w:t>
            </w:r>
            <w:proofErr w:type="gramEnd"/>
            <w:r w:rsidRPr="0099099B">
              <w:rPr>
                <w:rFonts w:ascii="Times New Roman" w:hAnsi="Times New Roman" w:cs="Times New Roman"/>
                <w:color w:val="000000" w:themeColor="text1"/>
                <w:szCs w:val="23"/>
              </w:rPr>
              <w:t xml:space="preserve">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7"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4C1BD7" w:rsidRPr="0099099B" w:rsidRDefault="004C1BD7" w:rsidP="004C1BD7">
            <w:pPr>
              <w:jc w:val="both"/>
              <w:rPr>
                <w:rFonts w:ascii="Times New Roman" w:hAnsi="Times New Roman" w:cs="Times New Roman"/>
                <w:color w:val="000000" w:themeColor="text1"/>
                <w:sz w:val="20"/>
              </w:rPr>
            </w:pPr>
          </w:p>
        </w:tc>
        <w:tc>
          <w:tcPr>
            <w:tcW w:w="1701" w:type="dxa"/>
          </w:tcPr>
          <w:p w:rsidR="004C1BD7" w:rsidRPr="00BC454D" w:rsidRDefault="004C1BD7" w:rsidP="004C1BD7">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 xml:space="preserve">Тестирование на </w:t>
            </w:r>
            <w:r w:rsidRPr="00BC454D">
              <w:rPr>
                <w:rFonts w:ascii="Times New Roman" w:hAnsi="Times New Roman" w:cs="Times New Roman"/>
              </w:rPr>
              <w:lastRenderedPageBreak/>
              <w:t>практическом занятии.</w:t>
            </w:r>
          </w:p>
          <w:p w:rsidR="004C1BD7" w:rsidRPr="00BC454D" w:rsidRDefault="004C1BD7" w:rsidP="004C1BD7">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4C1BD7" w:rsidRPr="00BC454D" w:rsidTr="00F84280">
        <w:tc>
          <w:tcPr>
            <w:tcW w:w="2405" w:type="dxa"/>
          </w:tcPr>
          <w:p w:rsidR="004C1BD7" w:rsidRPr="00815D6F" w:rsidRDefault="00815D6F" w:rsidP="00815D6F">
            <w:pPr>
              <w:pStyle w:val="a3"/>
              <w:numPr>
                <w:ilvl w:val="0"/>
                <w:numId w:val="49"/>
              </w:numPr>
              <w:tabs>
                <w:tab w:val="left" w:pos="313"/>
                <w:tab w:val="right" w:pos="2189"/>
              </w:tabs>
              <w:spacing w:line="276" w:lineRule="auto"/>
              <w:ind w:left="284"/>
              <w:jc w:val="both"/>
            </w:pPr>
            <w:r w:rsidRPr="00815D6F">
              <w:rPr>
                <w:bCs/>
                <w:snapToGrid w:val="0"/>
              </w:rPr>
              <w:lastRenderedPageBreak/>
              <w:t>Основная гимнастика</w:t>
            </w:r>
          </w:p>
        </w:tc>
        <w:tc>
          <w:tcPr>
            <w:tcW w:w="3544" w:type="dxa"/>
          </w:tcPr>
          <w:p w:rsidR="004C1BD7" w:rsidRDefault="00815D6F" w:rsidP="004C1BD7">
            <w:pPr>
              <w:rPr>
                <w:rFonts w:ascii="Times New Roman" w:hAnsi="Times New Roman"/>
                <w:snapToGrid w:val="0"/>
              </w:rPr>
            </w:pPr>
            <w:r w:rsidRPr="000F1B61">
              <w:rPr>
                <w:rFonts w:ascii="Times New Roman" w:hAnsi="Times New Roman"/>
                <w:snapToGrid w:val="0"/>
              </w:rPr>
              <w:t>1.Техника безопасности  на занятиях гимнастикой. Выполнение прикладных упражнений : ходьба, бег, упражнения в равновесии</w:t>
            </w:r>
            <w:proofErr w:type="gramStart"/>
            <w:r w:rsidRPr="000F1B61">
              <w:rPr>
                <w:rFonts w:ascii="Times New Roman" w:hAnsi="Times New Roman"/>
                <w:snapToGrid w:val="0"/>
              </w:rPr>
              <w:t xml:space="preserve"> ,</w:t>
            </w:r>
            <w:proofErr w:type="gramEnd"/>
            <w:r w:rsidRPr="000F1B61">
              <w:rPr>
                <w:rFonts w:ascii="Times New Roman" w:hAnsi="Times New Roman"/>
                <w:snapToGrid w:val="0"/>
              </w:rPr>
              <w:t>прыжки.</w:t>
            </w:r>
          </w:p>
          <w:p w:rsidR="00815D6F" w:rsidRPr="00815D6F" w:rsidRDefault="00815D6F" w:rsidP="00815D6F">
            <w:pPr>
              <w:widowControl w:val="0"/>
              <w:rPr>
                <w:rFonts w:ascii="Times New Roman" w:hAnsi="Times New Roman" w:cs="Times New Roman"/>
                <w:snapToGrid w:val="0"/>
              </w:rPr>
            </w:pPr>
            <w:r w:rsidRPr="00815D6F">
              <w:rPr>
                <w:rFonts w:ascii="Times New Roman" w:hAnsi="Times New Roman" w:cs="Times New Roman"/>
                <w:snapToGrid w:val="0"/>
              </w:rPr>
              <w:t xml:space="preserve">2. Выполнение строевых упражнений, строевых приёмов, построений и перестроений, передвижений, </w:t>
            </w:r>
            <w:proofErr w:type="spellStart"/>
            <w:r w:rsidRPr="00815D6F">
              <w:rPr>
                <w:rFonts w:ascii="Times New Roman" w:hAnsi="Times New Roman" w:cs="Times New Roman"/>
                <w:snapToGrid w:val="0"/>
              </w:rPr>
              <w:t>размыканий</w:t>
            </w:r>
            <w:proofErr w:type="spellEnd"/>
            <w:r w:rsidRPr="00815D6F">
              <w:rPr>
                <w:rFonts w:ascii="Times New Roman" w:hAnsi="Times New Roman" w:cs="Times New Roman"/>
                <w:snapToGrid w:val="0"/>
              </w:rPr>
              <w:t xml:space="preserve"> и </w:t>
            </w:r>
            <w:proofErr w:type="spellStart"/>
            <w:r w:rsidRPr="00815D6F">
              <w:rPr>
                <w:rFonts w:ascii="Times New Roman" w:hAnsi="Times New Roman" w:cs="Times New Roman"/>
                <w:snapToGrid w:val="0"/>
              </w:rPr>
              <w:t>смыканий</w:t>
            </w:r>
            <w:proofErr w:type="spellEnd"/>
            <w:r w:rsidRPr="00815D6F">
              <w:rPr>
                <w:rFonts w:ascii="Times New Roman" w:hAnsi="Times New Roman" w:cs="Times New Roman"/>
                <w:snapToGrid w:val="0"/>
              </w:rPr>
              <w:t xml:space="preserve">, повороты на месте. Выполнение </w:t>
            </w:r>
            <w:proofErr w:type="spellStart"/>
            <w:r w:rsidRPr="00815D6F">
              <w:rPr>
                <w:rFonts w:ascii="Times New Roman" w:hAnsi="Times New Roman" w:cs="Times New Roman"/>
                <w:snapToGrid w:val="0"/>
              </w:rPr>
              <w:t>общеразвивающих</w:t>
            </w:r>
            <w:proofErr w:type="spellEnd"/>
            <w:r w:rsidRPr="00815D6F">
              <w:rPr>
                <w:rFonts w:ascii="Times New Roman" w:hAnsi="Times New Roman" w:cs="Times New Roman"/>
                <w:snapToGrid w:val="0"/>
              </w:rPr>
              <w:t xml:space="preserve"> упражнений  без предмета и с предмета</w:t>
            </w:r>
            <w:proofErr w:type="gramStart"/>
            <w:r w:rsidRPr="00815D6F">
              <w:rPr>
                <w:rFonts w:ascii="Times New Roman" w:hAnsi="Times New Roman" w:cs="Times New Roman"/>
                <w:snapToGrid w:val="0"/>
              </w:rPr>
              <w:t xml:space="preserve">., </w:t>
            </w:r>
            <w:proofErr w:type="gramEnd"/>
            <w:r w:rsidRPr="00815D6F">
              <w:rPr>
                <w:rFonts w:ascii="Times New Roman" w:hAnsi="Times New Roman" w:cs="Times New Roman"/>
                <w:snapToGrid w:val="0"/>
              </w:rPr>
              <w:t>в парах, в группах, на тренажёрах.</w:t>
            </w:r>
          </w:p>
          <w:p w:rsidR="00815D6F" w:rsidRPr="00BC454D" w:rsidRDefault="00815D6F" w:rsidP="00815D6F">
            <w:pPr>
              <w:rPr>
                <w:rFonts w:ascii="Times New Roman" w:hAnsi="Times New Roman" w:cs="Times New Roman"/>
              </w:rPr>
            </w:pPr>
            <w:r w:rsidRPr="00815D6F">
              <w:rPr>
                <w:rFonts w:ascii="Times New Roman" w:hAnsi="Times New Roman" w:cs="Times New Roman"/>
                <w:snapToGrid w:val="0"/>
              </w:rPr>
              <w:t>4.Выполнение прикладных упражнений : ходьба, бег, упражнения в равновесии</w:t>
            </w:r>
            <w:proofErr w:type="gramStart"/>
            <w:r w:rsidRPr="00815D6F">
              <w:rPr>
                <w:rFonts w:ascii="Times New Roman" w:hAnsi="Times New Roman" w:cs="Times New Roman"/>
                <w:snapToGrid w:val="0"/>
              </w:rPr>
              <w:t xml:space="preserve"> ,</w:t>
            </w:r>
            <w:proofErr w:type="gramEnd"/>
            <w:r w:rsidRPr="00815D6F">
              <w:rPr>
                <w:rFonts w:ascii="Times New Roman" w:hAnsi="Times New Roman" w:cs="Times New Roman"/>
                <w:snapToGrid w:val="0"/>
              </w:rPr>
              <w:t>прыжки.</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4</w:t>
            </w: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P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C1BD7" w:rsidRPr="00815D6F" w:rsidRDefault="00815D6F" w:rsidP="00815D6F">
            <w:pPr>
              <w:jc w:val="center"/>
              <w:rPr>
                <w:rFonts w:ascii="Times New Roman" w:hAnsi="Times New Roman" w:cs="Times New Roman"/>
              </w:rPr>
            </w:pPr>
            <w:r>
              <w:rPr>
                <w:rFonts w:ascii="Times New Roman" w:hAnsi="Times New Roman" w:cs="Times New Roman"/>
              </w:rPr>
              <w:t>4</w:t>
            </w:r>
          </w:p>
        </w:tc>
        <w:tc>
          <w:tcPr>
            <w:tcW w:w="3092" w:type="dxa"/>
          </w:tcPr>
          <w:p w:rsidR="00815D6F" w:rsidRPr="00BC454D" w:rsidRDefault="00815D6F" w:rsidP="00815D6F">
            <w:pPr>
              <w:pStyle w:val="Style34"/>
              <w:numPr>
                <w:ilvl w:val="0"/>
                <w:numId w:val="2"/>
              </w:numPr>
              <w:tabs>
                <w:tab w:val="left" w:pos="142"/>
                <w:tab w:val="left" w:pos="284"/>
                <w:tab w:val="left" w:pos="567"/>
              </w:tabs>
              <w:spacing w:line="240" w:lineRule="auto"/>
              <w:ind w:left="0" w:right="7" w:hanging="11"/>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Выполнение подготовительных упражнений для выполнения кувырка вперёд и назад. Упор присев, перекаты в группировке вперёд и назад. </w:t>
            </w:r>
          </w:p>
          <w:p w:rsidR="004C1BD7" w:rsidRPr="00BC454D" w:rsidRDefault="00815D6F" w:rsidP="00815D6F">
            <w:pPr>
              <w:rPr>
                <w:rFonts w:ascii="Times New Roman" w:hAnsi="Times New Roman" w:cs="Times New Roman"/>
              </w:rPr>
            </w:pPr>
            <w:r w:rsidRPr="00BC454D">
              <w:rPr>
                <w:rStyle w:val="FontStyle32"/>
                <w:rFonts w:ascii="Times New Roman" w:hAnsi="Times New Roman" w:cs="Times New Roman"/>
                <w:sz w:val="22"/>
                <w:szCs w:val="22"/>
                <w:lang w:eastAsia="en-US"/>
              </w:rPr>
              <w:t xml:space="preserve">Выполнение кувырок вперёд и назад. </w:t>
            </w:r>
            <w:r w:rsidRPr="00BC454D">
              <w:rPr>
                <w:i/>
              </w:rPr>
              <w:t>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18"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4C1BD7" w:rsidRPr="0099099B" w:rsidRDefault="00815D6F" w:rsidP="00815D6F">
            <w:pPr>
              <w:jc w:val="both"/>
              <w:rPr>
                <w:rFonts w:ascii="Times New Roman" w:hAnsi="Times New Roman" w:cs="Times New Roman"/>
                <w:color w:val="000000" w:themeColor="text1"/>
                <w:sz w:val="20"/>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9" w:tgtFrame="_blank" w:history="1">
              <w:r w:rsidRPr="0099099B">
                <w:rPr>
                  <w:rStyle w:val="a4"/>
                  <w:rFonts w:ascii="Times New Roman" w:hAnsi="Times New Roman" w:cs="Times New Roman"/>
                  <w:color w:val="000000" w:themeColor="text1"/>
                  <w:szCs w:val="23"/>
                  <w:u w:val="none"/>
                </w:rPr>
                <w:t>https://book.ru/book/932718</w:t>
              </w:r>
            </w:hyperlink>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4C1BD7"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техники выполнения или не выполнения элементов.</w:t>
            </w:r>
          </w:p>
        </w:tc>
      </w:tr>
      <w:tr w:rsidR="00815D6F" w:rsidRPr="00BC454D" w:rsidTr="00F84280">
        <w:tc>
          <w:tcPr>
            <w:tcW w:w="2405" w:type="dxa"/>
          </w:tcPr>
          <w:p w:rsidR="00815D6F" w:rsidRPr="009A3B6E" w:rsidRDefault="00815D6F" w:rsidP="00815D6F">
            <w:pPr>
              <w:tabs>
                <w:tab w:val="left" w:pos="313"/>
                <w:tab w:val="right" w:pos="2189"/>
              </w:tabs>
              <w:spacing w:line="276" w:lineRule="auto"/>
              <w:jc w:val="both"/>
              <w:rPr>
                <w:rFonts w:ascii="Times New Roman" w:hAnsi="Times New Roman" w:cs="Times New Roman"/>
              </w:rPr>
            </w:pPr>
            <w:r>
              <w:rPr>
                <w:rFonts w:ascii="Times New Roman" w:hAnsi="Times New Roman" w:cs="Times New Roman"/>
              </w:rPr>
              <w:t>6</w:t>
            </w:r>
            <w:r w:rsidRPr="009A3B6E">
              <w:rPr>
                <w:rFonts w:ascii="Times New Roman" w:hAnsi="Times New Roman" w:cs="Times New Roman"/>
              </w:rPr>
              <w:t>. Баскетбол</w:t>
            </w:r>
            <w:r>
              <w:rPr>
                <w:rFonts w:ascii="Times New Roman" w:hAnsi="Times New Roman" w:cs="Times New Roman"/>
              </w:rPr>
              <w:tab/>
            </w:r>
          </w:p>
        </w:tc>
        <w:tc>
          <w:tcPr>
            <w:tcW w:w="3544"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t>1.</w:t>
            </w:r>
            <w:r w:rsidRPr="000F1B61">
              <w:rPr>
                <w:rFonts w:ascii="Times New Roman" w:hAnsi="Times New Roman"/>
                <w:snapToGrid w:val="0"/>
                <w:color w:val="000000"/>
                <w:lang w:bidi="ru-RU"/>
              </w:rPr>
              <w:t xml:space="preserve"> Техника безопасности на занятиях баскетболом.  </w:t>
            </w:r>
            <w:r w:rsidRPr="000F1B61">
              <w:rPr>
                <w:rFonts w:ascii="Times New Roman" w:hAnsi="Times New Roman"/>
                <w:snapToGrid w:val="0"/>
                <w:color w:val="000000"/>
                <w:lang w:bidi="ru-RU"/>
              </w:rPr>
              <w:br/>
            </w:r>
            <w:r w:rsidRPr="000F1B61">
              <w:rPr>
                <w:rFonts w:ascii="Times New Roman" w:hAnsi="Times New Roman"/>
                <w:iCs/>
                <w:snapToGrid w:val="0"/>
              </w:rPr>
              <w:lastRenderedPageBreak/>
              <w:t>Техника основных баскетбольных элементов (стойки баскетболиста, передвижения в стойке баскетболиста с изменением направления, остановками и поворотами на месте).</w:t>
            </w:r>
            <w:r w:rsidRPr="000F1B61">
              <w:rPr>
                <w:rStyle w:val="FontStyle73"/>
                <w:rFonts w:eastAsia="MS Reference Sans Serif"/>
                <w:snapToGrid w:val="0"/>
              </w:rPr>
              <w:t xml:space="preserve"> Учебная игра.</w:t>
            </w:r>
          </w:p>
        </w:tc>
        <w:tc>
          <w:tcPr>
            <w:tcW w:w="877" w:type="dxa"/>
          </w:tcPr>
          <w:p w:rsidR="00815D6F" w:rsidRPr="00BC454D" w:rsidRDefault="00815D6F" w:rsidP="00815D6F">
            <w:pPr>
              <w:jc w:val="center"/>
              <w:rPr>
                <w:rFonts w:ascii="Times New Roman" w:hAnsi="Times New Roman" w:cs="Times New Roman"/>
              </w:rPr>
            </w:pPr>
            <w:r w:rsidRPr="00BC454D">
              <w:rPr>
                <w:rFonts w:ascii="Times New Roman" w:hAnsi="Times New Roman" w:cs="Times New Roman"/>
              </w:rPr>
              <w:lastRenderedPageBreak/>
              <w:t>2</w:t>
            </w:r>
          </w:p>
          <w:p w:rsidR="00815D6F" w:rsidRDefault="00815D6F" w:rsidP="00815D6F">
            <w:pP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jc w:val="center"/>
              <w:rPr>
                <w:rFonts w:ascii="Times New Roman" w:hAnsi="Times New Roman" w:cs="Times New Roman"/>
              </w:rPr>
            </w:pPr>
            <w:r w:rsidRPr="00BC454D">
              <w:rPr>
                <w:rFonts w:ascii="Times New Roman" w:hAnsi="Times New Roman" w:cs="Times New Roman"/>
              </w:rPr>
              <w:t>2</w:t>
            </w:r>
          </w:p>
          <w:p w:rsidR="00815D6F" w:rsidRDefault="00815D6F" w:rsidP="00815D6F">
            <w:pPr>
              <w:rPr>
                <w:rFonts w:ascii="Times New Roman" w:hAnsi="Times New Roman" w:cs="Times New Roman"/>
              </w:rPr>
            </w:pPr>
          </w:p>
          <w:p w:rsidR="00815D6F" w:rsidRPr="00BC454D" w:rsidRDefault="00815D6F" w:rsidP="00815D6F">
            <w:pPr>
              <w:jc w:val="center"/>
              <w:rPr>
                <w:rFonts w:ascii="Times New Roman" w:hAnsi="Times New Roman" w:cs="Times New Roman"/>
              </w:rPr>
            </w:pPr>
            <w:r w:rsidRPr="00BC454D">
              <w:rPr>
                <w:rFonts w:ascii="Times New Roman" w:hAnsi="Times New Roman" w:cs="Times New Roman"/>
              </w:rPr>
              <w:t>2</w:t>
            </w:r>
          </w:p>
          <w:p w:rsidR="00815D6F" w:rsidRPr="00BC454D"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rPr>
                <w:rFonts w:ascii="Times New Roman" w:hAnsi="Times New Roman" w:cs="Times New Roman"/>
              </w:rPr>
            </w:pPr>
          </w:p>
        </w:tc>
        <w:tc>
          <w:tcPr>
            <w:tcW w:w="3092"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 xml:space="preserve">Утренний бег с различным темпом и на разные </w:t>
            </w:r>
            <w:proofErr w:type="spellStart"/>
            <w:r w:rsidRPr="00BC454D">
              <w:rPr>
                <w:rFonts w:ascii="Times New Roman" w:hAnsi="Times New Roman" w:cs="Times New Roman"/>
              </w:rPr>
              <w:t>растояния</w:t>
            </w:r>
            <w:proofErr w:type="spellEnd"/>
            <w:r w:rsidRPr="00BC454D">
              <w:rPr>
                <w:rFonts w:ascii="Times New Roman" w:hAnsi="Times New Roman" w:cs="Times New Roman"/>
              </w:rPr>
              <w:t xml:space="preserve">     </w:t>
            </w:r>
            <w:r w:rsidRPr="00BC454D">
              <w:rPr>
                <w:rFonts w:ascii="Times New Roman" w:hAnsi="Times New Roman" w:cs="Times New Roman"/>
              </w:rPr>
              <w:lastRenderedPageBreak/>
              <w:t>от 0,5 км до 2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w:t>
            </w:r>
            <w:r>
              <w:rPr>
                <w:rFonts w:ascii="Times New Roman" w:hAnsi="Times New Roman" w:cs="Times New Roman"/>
              </w:rPr>
              <w:t>з</w:t>
            </w:r>
            <w:r w:rsidRPr="00BC454D">
              <w:rPr>
                <w:rFonts w:ascii="Times New Roman" w:hAnsi="Times New Roman" w:cs="Times New Roman"/>
              </w:rPr>
              <w:t>личные группы мышц. Самостоятельные упражнения с мячом. Изучение правил соревнований баскетбола.</w:t>
            </w:r>
            <w:r w:rsidRPr="00BC454D">
              <w:rPr>
                <w:rFonts w:ascii="Times New Roman" w:hAnsi="Times New Roman" w:cs="Times New Roman"/>
                <w:i/>
              </w:rPr>
              <w:t xml:space="preserve"> 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lastRenderedPageBreak/>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0"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1"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Тестирование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Pr="00F2239E" w:rsidRDefault="00815D6F" w:rsidP="00815D6F">
            <w:pPr>
              <w:tabs>
                <w:tab w:val="left" w:pos="313"/>
              </w:tabs>
              <w:spacing w:line="276" w:lineRule="auto"/>
              <w:jc w:val="both"/>
              <w:rPr>
                <w:rFonts w:ascii="Times New Roman" w:hAnsi="Times New Roman" w:cs="Times New Roman"/>
              </w:rPr>
            </w:pPr>
            <w:r>
              <w:rPr>
                <w:rFonts w:ascii="Times New Roman" w:hAnsi="Times New Roman" w:cs="Times New Roman"/>
              </w:rPr>
              <w:lastRenderedPageBreak/>
              <w:t xml:space="preserve">7. </w:t>
            </w:r>
            <w:r w:rsidRPr="00F2239E">
              <w:rPr>
                <w:rFonts w:ascii="Times New Roman" w:hAnsi="Times New Roman" w:cs="Times New Roman"/>
              </w:rPr>
              <w:t>Настольный теннис</w:t>
            </w:r>
          </w:p>
        </w:tc>
        <w:tc>
          <w:tcPr>
            <w:tcW w:w="3544" w:type="dxa"/>
          </w:tcPr>
          <w:p w:rsidR="00815D6F" w:rsidRDefault="00815D6F" w:rsidP="00BD2F5A">
            <w:pPr>
              <w:widowControl w:val="0"/>
              <w:ind w:left="22"/>
              <w:rPr>
                <w:rFonts w:ascii="Times New Roman" w:hAnsi="Times New Roman" w:cs="Times New Roman"/>
                <w:snapToGrid w:val="0"/>
              </w:rPr>
            </w:pPr>
            <w:r w:rsidRPr="00815D6F">
              <w:rPr>
                <w:rFonts w:ascii="Times New Roman" w:hAnsi="Times New Roman" w:cs="Times New Roman"/>
                <w:snapToGrid w:val="0"/>
              </w:rPr>
              <w:t>1.Техника безопасности на занятиях настольным теннисом.</w:t>
            </w:r>
          </w:p>
          <w:p w:rsidR="00815D6F" w:rsidRPr="00815D6F" w:rsidRDefault="00815D6F" w:rsidP="00BD2F5A">
            <w:pPr>
              <w:widowControl w:val="0"/>
              <w:ind w:left="22"/>
              <w:rPr>
                <w:rFonts w:ascii="Times New Roman" w:hAnsi="Times New Roman" w:cs="Times New Roman"/>
                <w:snapToGrid w:val="0"/>
              </w:rPr>
            </w:pPr>
          </w:p>
          <w:p w:rsidR="00815D6F" w:rsidRPr="000F1B61" w:rsidRDefault="00815D6F" w:rsidP="00BD2F5A">
            <w:pPr>
              <w:widowControl w:val="0"/>
              <w:ind w:left="22"/>
              <w:rPr>
                <w:snapToGrid w:val="0"/>
              </w:rPr>
            </w:pPr>
            <w:r>
              <w:rPr>
                <w:rFonts w:ascii="Times New Roman" w:hAnsi="Times New Roman" w:cs="Times New Roman"/>
                <w:snapToGrid w:val="0"/>
              </w:rPr>
              <w:t xml:space="preserve">2. </w:t>
            </w:r>
            <w:r w:rsidRPr="00815D6F">
              <w:rPr>
                <w:rFonts w:ascii="Times New Roman" w:hAnsi="Times New Roman" w:cs="Times New Roman"/>
                <w:snapToGrid w:val="0"/>
              </w:rPr>
              <w:t>Обучение техники передвижений, работе ног при подаче, приёме и ударах с отскока.</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технологий. </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 Самостоятельные упражнения с мячом, отработка передач, подач и ударов о стену.</w:t>
            </w:r>
          </w:p>
          <w:p w:rsidR="00815D6F" w:rsidRPr="00BC454D" w:rsidRDefault="00815D6F" w:rsidP="00815D6F">
            <w:pPr>
              <w:rPr>
                <w:rFonts w:ascii="Times New Roman" w:hAnsi="Times New Roman" w:cs="Times New Roman"/>
                <w:i/>
              </w:rPr>
            </w:pPr>
            <w:r w:rsidRPr="00BC454D">
              <w:rPr>
                <w:rFonts w:ascii="Times New Roman" w:hAnsi="Times New Roman" w:cs="Times New Roman"/>
              </w:rPr>
              <w:t xml:space="preserve"> Изучение правил соревнований по настольному теннису.</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i/>
              </w:rPr>
              <w:lastRenderedPageBreak/>
              <w:t>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2"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3"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Pr="009A3B6E" w:rsidRDefault="00815D6F" w:rsidP="00815D6F">
            <w:pPr>
              <w:tabs>
                <w:tab w:val="left" w:pos="313"/>
              </w:tabs>
              <w:spacing w:line="276" w:lineRule="auto"/>
              <w:jc w:val="both"/>
              <w:rPr>
                <w:rFonts w:ascii="Times New Roman" w:hAnsi="Times New Roman" w:cs="Times New Roman"/>
              </w:rPr>
            </w:pPr>
            <w:r>
              <w:rPr>
                <w:rFonts w:ascii="Times New Roman" w:hAnsi="Times New Roman" w:cs="Times New Roman"/>
              </w:rPr>
              <w:lastRenderedPageBreak/>
              <w:t>8</w:t>
            </w:r>
            <w:r w:rsidRPr="009A3B6E">
              <w:rPr>
                <w:rFonts w:ascii="Times New Roman" w:hAnsi="Times New Roman" w:cs="Times New Roman"/>
              </w:rPr>
              <w:t>.Футбол</w:t>
            </w:r>
          </w:p>
        </w:tc>
        <w:tc>
          <w:tcPr>
            <w:tcW w:w="3544" w:type="dxa"/>
          </w:tcPr>
          <w:p w:rsidR="00815D6F" w:rsidRPr="00815D6F" w:rsidRDefault="00815D6F" w:rsidP="00BD2F5A">
            <w:pPr>
              <w:widowControl w:val="0"/>
              <w:rPr>
                <w:rFonts w:ascii="Times New Roman" w:hAnsi="Times New Roman" w:cs="Times New Roman"/>
                <w:snapToGrid w:val="0"/>
              </w:rPr>
            </w:pPr>
            <w:r w:rsidRPr="00815D6F">
              <w:rPr>
                <w:rFonts w:ascii="Times New Roman" w:hAnsi="Times New Roman" w:cs="Times New Roman"/>
                <w:snapToGrid w:val="0"/>
              </w:rPr>
              <w:t>1.</w:t>
            </w:r>
            <w:r w:rsidRPr="00815D6F">
              <w:rPr>
                <w:rFonts w:ascii="Times New Roman" w:hAnsi="Times New Roman" w:cs="Times New Roman"/>
                <w:snapToGrid w:val="0"/>
                <w:color w:val="000000"/>
                <w:lang w:bidi="ru-RU"/>
              </w:rPr>
              <w:t xml:space="preserve"> Техника безопасности на занятиях футболом.</w:t>
            </w:r>
            <w:r w:rsidRPr="00815D6F">
              <w:rPr>
                <w:rFonts w:ascii="Times New Roman" w:hAnsi="Times New Roman" w:cs="Times New Roman"/>
                <w:snapToGrid w:val="0"/>
              </w:rPr>
              <w:t xml:space="preserve"> Техника ведения, приёма и передачи мяча в футболе. </w:t>
            </w:r>
          </w:p>
          <w:p w:rsidR="00815D6F" w:rsidRPr="00815D6F" w:rsidRDefault="00815D6F" w:rsidP="00BD2F5A">
            <w:pPr>
              <w:widowControl w:val="0"/>
              <w:rPr>
                <w:rFonts w:ascii="Times New Roman" w:hAnsi="Times New Roman" w:cs="Times New Roman"/>
                <w:snapToGrid w:val="0"/>
              </w:rPr>
            </w:pPr>
            <w:r w:rsidRPr="00815D6F">
              <w:rPr>
                <w:rFonts w:ascii="Times New Roman" w:hAnsi="Times New Roman" w:cs="Times New Roman"/>
                <w:snapToGrid w:val="0"/>
              </w:rPr>
              <w:t>2.Закрепление техники ведения мяча (внутренней, внешней, стороной стопы, носком, подъемом). Обводка ведением стоек.</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815D6F">
            <w:pP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Разработка индивидуального комплекса упражнений для силы   различных групп мышц. </w:t>
            </w:r>
          </w:p>
          <w:p w:rsidR="00815D6F" w:rsidRPr="00BC454D" w:rsidRDefault="00815D6F" w:rsidP="00815D6F">
            <w:pPr>
              <w:rPr>
                <w:rFonts w:ascii="Times New Roman" w:hAnsi="Times New Roman" w:cs="Times New Roman"/>
              </w:rPr>
            </w:pPr>
            <w:r w:rsidRPr="00BC454D">
              <w:rPr>
                <w:rFonts w:ascii="Times New Roman" w:hAnsi="Times New Roman" w:cs="Times New Roman"/>
              </w:rPr>
              <w:t>Силовые упражнения с отягощениями.</w:t>
            </w:r>
          </w:p>
          <w:p w:rsidR="00815D6F" w:rsidRPr="00BC454D" w:rsidRDefault="00815D6F" w:rsidP="00815D6F">
            <w:pPr>
              <w:rPr>
                <w:rFonts w:ascii="Times New Roman" w:hAnsi="Times New Roman" w:cs="Times New Roman"/>
              </w:rPr>
            </w:pPr>
            <w:r w:rsidRPr="00BC454D">
              <w:rPr>
                <w:rFonts w:ascii="Times New Roman" w:hAnsi="Times New Roman" w:cs="Times New Roman"/>
              </w:rPr>
              <w:t>Самостоятельные упражнения с мячом, жонглирование.</w:t>
            </w:r>
          </w:p>
          <w:p w:rsidR="00815D6F" w:rsidRPr="00BC454D" w:rsidRDefault="00815D6F" w:rsidP="00815D6F">
            <w:pPr>
              <w:rPr>
                <w:rFonts w:ascii="Times New Roman" w:hAnsi="Times New Roman" w:cs="Times New Roman"/>
                <w:i/>
              </w:rPr>
            </w:pPr>
            <w:r w:rsidRPr="00BC454D">
              <w:rPr>
                <w:rFonts w:ascii="Times New Roman" w:hAnsi="Times New Roman" w:cs="Times New Roman"/>
              </w:rPr>
              <w:t xml:space="preserve"> Изучение правил соревнований по футболу.</w:t>
            </w:r>
          </w:p>
          <w:p w:rsidR="00815D6F" w:rsidRPr="00BC454D" w:rsidRDefault="00815D6F" w:rsidP="00815D6F">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4"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5"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Pr="0099099B" w:rsidRDefault="00815D6F" w:rsidP="00815D6F">
            <w:pPr>
              <w:tabs>
                <w:tab w:val="left" w:pos="313"/>
              </w:tabs>
              <w:spacing w:line="276" w:lineRule="auto"/>
              <w:jc w:val="both"/>
              <w:rPr>
                <w:b/>
              </w:rPr>
            </w:pPr>
            <w:r>
              <w:rPr>
                <w:rStyle w:val="FontStyle72"/>
                <w:b w:val="0"/>
              </w:rPr>
              <w:t>9</w:t>
            </w:r>
            <w:r w:rsidRPr="0099099B">
              <w:rPr>
                <w:rStyle w:val="FontStyle72"/>
                <w:b w:val="0"/>
              </w:rPr>
              <w:t>.Фитнес-аэробика</w:t>
            </w:r>
          </w:p>
        </w:tc>
        <w:tc>
          <w:tcPr>
            <w:tcW w:w="3544" w:type="dxa"/>
          </w:tcPr>
          <w:p w:rsidR="00815D6F" w:rsidRDefault="004F7430" w:rsidP="00BD2F5A">
            <w:pPr>
              <w:widowControl w:val="0"/>
              <w:tabs>
                <w:tab w:val="left" w:pos="284"/>
              </w:tabs>
              <w:autoSpaceDE w:val="0"/>
              <w:autoSpaceDN w:val="0"/>
              <w:adjustRightInd w:val="0"/>
              <w:rPr>
                <w:rFonts w:ascii="Times New Roman" w:hAnsi="Times New Roman" w:cs="Times New Roman"/>
                <w:snapToGrid w:val="0"/>
              </w:rPr>
            </w:pPr>
            <w:r>
              <w:rPr>
                <w:rFonts w:ascii="Times New Roman" w:hAnsi="Times New Roman" w:cs="Times New Roman"/>
                <w:snapToGrid w:val="0"/>
              </w:rPr>
              <w:t>1.</w:t>
            </w:r>
            <w:r w:rsidR="00815D6F" w:rsidRPr="004F7430">
              <w:rPr>
                <w:rFonts w:ascii="Times New Roman" w:hAnsi="Times New Roman" w:cs="Times New Roman"/>
                <w:snapToGrid w:val="0"/>
              </w:rPr>
              <w:t>Техника безопасности на занятиях фитнесом. Основа занятий аэробикой. Структура занятия оздоровительной аэробикой. Разминка - разогревание.</w:t>
            </w:r>
          </w:p>
          <w:p w:rsidR="004F7430" w:rsidRPr="004F7430" w:rsidRDefault="004F7430" w:rsidP="00BD2F5A">
            <w:pPr>
              <w:widowControl w:val="0"/>
              <w:tabs>
                <w:tab w:val="left" w:pos="284"/>
              </w:tabs>
              <w:autoSpaceDE w:val="0"/>
              <w:autoSpaceDN w:val="0"/>
              <w:adjustRightInd w:val="0"/>
              <w:rPr>
                <w:rFonts w:ascii="Times New Roman" w:hAnsi="Times New Roman" w:cs="Times New Roman"/>
                <w:snapToGrid w:val="0"/>
              </w:rPr>
            </w:pPr>
          </w:p>
          <w:p w:rsidR="00815D6F" w:rsidRDefault="00815D6F" w:rsidP="00BD2F5A">
            <w:pPr>
              <w:widowControl w:val="0"/>
              <w:tabs>
                <w:tab w:val="left" w:pos="284"/>
              </w:tabs>
              <w:autoSpaceDE w:val="0"/>
              <w:autoSpaceDN w:val="0"/>
              <w:adjustRightInd w:val="0"/>
              <w:rPr>
                <w:rFonts w:ascii="Times New Roman" w:hAnsi="Times New Roman" w:cs="Times New Roman"/>
                <w:iCs/>
                <w:snapToGrid w:val="0"/>
              </w:rPr>
            </w:pPr>
            <w:r w:rsidRPr="004F7430">
              <w:rPr>
                <w:rFonts w:ascii="Times New Roman" w:hAnsi="Times New Roman" w:cs="Times New Roman"/>
                <w:snapToGrid w:val="0"/>
              </w:rPr>
              <w:t xml:space="preserve">2.Обучение </w:t>
            </w:r>
            <w:proofErr w:type="gramStart"/>
            <w:r w:rsidRPr="004F7430">
              <w:rPr>
                <w:rFonts w:ascii="Times New Roman" w:hAnsi="Times New Roman" w:cs="Times New Roman"/>
                <w:snapToGrid w:val="0"/>
              </w:rPr>
              <w:t>базовым</w:t>
            </w:r>
            <w:proofErr w:type="gramEnd"/>
            <w:r w:rsidRPr="004F7430">
              <w:rPr>
                <w:rFonts w:ascii="Times New Roman" w:hAnsi="Times New Roman" w:cs="Times New Roman"/>
                <w:snapToGrid w:val="0"/>
              </w:rPr>
              <w:t xml:space="preserve"> шаги, движения руками, базовые шаги с движениями руками.</w:t>
            </w:r>
            <w:r w:rsidRPr="004F7430">
              <w:rPr>
                <w:rFonts w:ascii="Times New Roman" w:hAnsi="Times New Roman" w:cs="Times New Roman"/>
                <w:iCs/>
                <w:snapToGrid w:val="0"/>
              </w:rPr>
              <w:t xml:space="preserve"> Силовые упражнения для улучшения состояния бицепсов.</w:t>
            </w:r>
          </w:p>
          <w:p w:rsidR="004F7430" w:rsidRPr="004F7430" w:rsidRDefault="004F7430" w:rsidP="00BD2F5A">
            <w:pPr>
              <w:widowControl w:val="0"/>
              <w:tabs>
                <w:tab w:val="left" w:pos="284"/>
              </w:tabs>
              <w:autoSpaceDE w:val="0"/>
              <w:autoSpaceDN w:val="0"/>
              <w:adjustRightInd w:val="0"/>
              <w:rPr>
                <w:rFonts w:ascii="Times New Roman" w:hAnsi="Times New Roman" w:cs="Times New Roman"/>
                <w:iCs/>
                <w:snapToGrid w:val="0"/>
              </w:rPr>
            </w:pPr>
          </w:p>
          <w:p w:rsidR="004F7430" w:rsidRPr="004F7430" w:rsidRDefault="004F7430" w:rsidP="004F7430">
            <w:pPr>
              <w:widowControl w:val="0"/>
              <w:rPr>
                <w:rFonts w:ascii="Times New Roman" w:hAnsi="Times New Roman" w:cs="Times New Roman"/>
                <w:snapToGrid w:val="0"/>
              </w:rPr>
            </w:pPr>
            <w:r w:rsidRPr="004F7430">
              <w:rPr>
                <w:rFonts w:ascii="Times New Roman" w:hAnsi="Times New Roman" w:cs="Times New Roman"/>
                <w:snapToGrid w:val="0"/>
              </w:rPr>
              <w:lastRenderedPageBreak/>
              <w:t xml:space="preserve">3. Закрепление техники </w:t>
            </w:r>
            <w:proofErr w:type="gramStart"/>
            <w:r w:rsidRPr="004F7430">
              <w:rPr>
                <w:rFonts w:ascii="Times New Roman" w:hAnsi="Times New Roman" w:cs="Times New Roman"/>
                <w:snapToGrid w:val="0"/>
              </w:rPr>
              <w:t>базовым</w:t>
            </w:r>
            <w:proofErr w:type="gramEnd"/>
            <w:r w:rsidRPr="004F7430">
              <w:rPr>
                <w:rFonts w:ascii="Times New Roman" w:hAnsi="Times New Roman" w:cs="Times New Roman"/>
                <w:snapToGrid w:val="0"/>
              </w:rPr>
              <w:t xml:space="preserve"> шаги, движения руками.</w:t>
            </w:r>
          </w:p>
          <w:p w:rsidR="004F7430" w:rsidRPr="000F1B61" w:rsidRDefault="004F7430" w:rsidP="004F7430">
            <w:pPr>
              <w:widowControl w:val="0"/>
              <w:tabs>
                <w:tab w:val="left" w:pos="284"/>
              </w:tabs>
              <w:autoSpaceDE w:val="0"/>
              <w:autoSpaceDN w:val="0"/>
              <w:adjustRightInd w:val="0"/>
              <w:rPr>
                <w:snapToGrid w:val="0"/>
              </w:rPr>
            </w:pPr>
            <w:r w:rsidRPr="004F7430">
              <w:rPr>
                <w:rFonts w:ascii="Times New Roman" w:hAnsi="Times New Roman" w:cs="Times New Roman"/>
                <w:snapToGrid w:val="0"/>
              </w:rPr>
              <w:t>Выполнение комплекса упражнений на развитие силы мышц брюшного пресса в партере.</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lastRenderedPageBreak/>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4F7430">
            <w:pPr>
              <w:jc w:val="center"/>
              <w:rPr>
                <w:rFonts w:ascii="Times New Roman" w:hAnsi="Times New Roman" w:cs="Times New Roman"/>
              </w:rPr>
            </w:pPr>
          </w:p>
          <w:p w:rsidR="004F7430" w:rsidRDefault="004F7430" w:rsidP="004F7430">
            <w:pPr>
              <w:jc w:val="center"/>
              <w:rPr>
                <w:rFonts w:ascii="Times New Roman" w:hAnsi="Times New Roman" w:cs="Times New Roman"/>
              </w:rPr>
            </w:pPr>
          </w:p>
          <w:p w:rsidR="004F7430" w:rsidRDefault="004F7430" w:rsidP="004F7430">
            <w:pPr>
              <w:jc w:val="center"/>
              <w:rPr>
                <w:rFonts w:ascii="Times New Roman" w:hAnsi="Times New Roman" w:cs="Times New Roman"/>
              </w:rPr>
            </w:pPr>
          </w:p>
          <w:p w:rsidR="00815D6F" w:rsidRDefault="00815D6F" w:rsidP="004F7430">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Pr="00BC454D" w:rsidRDefault="00815D6F" w:rsidP="004F7430">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Дыхательные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w:t>
            </w:r>
            <w:r w:rsidRPr="00BC454D">
              <w:rPr>
                <w:rFonts w:ascii="Times New Roman" w:hAnsi="Times New Roman" w:cs="Times New Roman"/>
              </w:rPr>
              <w:lastRenderedPageBreak/>
              <w:t xml:space="preserve">технологий. </w:t>
            </w:r>
          </w:p>
          <w:p w:rsidR="00815D6F" w:rsidRPr="00BC454D" w:rsidRDefault="00815D6F" w:rsidP="00815D6F">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p w:rsidR="00815D6F" w:rsidRPr="00BC454D" w:rsidRDefault="00815D6F" w:rsidP="00815D6F">
            <w:pPr>
              <w:jc w:val="both"/>
              <w:rPr>
                <w:rFonts w:ascii="Times New Roman" w:hAnsi="Times New Roman" w:cs="Times New Roman"/>
              </w:rPr>
            </w:pP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6"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xml:space="preserve">. — 256 с. — (СПО). — </w:t>
            </w:r>
            <w:r w:rsidRPr="0099099B">
              <w:rPr>
                <w:rFonts w:ascii="Times New Roman" w:hAnsi="Times New Roman" w:cs="Times New Roman"/>
                <w:color w:val="000000" w:themeColor="text1"/>
                <w:szCs w:val="23"/>
              </w:rPr>
              <w:lastRenderedPageBreak/>
              <w:t>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7"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не </w:t>
            </w:r>
            <w:r w:rsidRPr="00BC454D">
              <w:rPr>
                <w:rFonts w:ascii="Times New Roman" w:hAnsi="Times New Roman" w:cs="Times New Roman"/>
              </w:rPr>
              <w:lastRenderedPageBreak/>
              <w:t>выполнения техники элементов. Тестирование контрольных нормативов.</w:t>
            </w:r>
          </w:p>
        </w:tc>
      </w:tr>
      <w:tr w:rsidR="00815D6F" w:rsidRPr="00BC454D" w:rsidTr="00F84280">
        <w:tc>
          <w:tcPr>
            <w:tcW w:w="2405" w:type="dxa"/>
          </w:tcPr>
          <w:p w:rsidR="00815D6F" w:rsidRPr="0099099B" w:rsidRDefault="00815D6F" w:rsidP="00815D6F">
            <w:pPr>
              <w:tabs>
                <w:tab w:val="left" w:pos="313"/>
              </w:tabs>
              <w:spacing w:line="276" w:lineRule="auto"/>
              <w:jc w:val="both"/>
              <w:rPr>
                <w:rStyle w:val="FontStyle72"/>
                <w:b w:val="0"/>
              </w:rPr>
            </w:pPr>
            <w:r>
              <w:rPr>
                <w:rStyle w:val="FontStyle72"/>
                <w:b w:val="0"/>
              </w:rPr>
              <w:lastRenderedPageBreak/>
              <w:t xml:space="preserve">10. </w:t>
            </w:r>
            <w:r w:rsidRPr="0099099B">
              <w:rPr>
                <w:rStyle w:val="FontStyle72"/>
                <w:b w:val="0"/>
              </w:rPr>
              <w:t>Атлетическая гимнастика</w:t>
            </w:r>
          </w:p>
        </w:tc>
        <w:tc>
          <w:tcPr>
            <w:tcW w:w="3544" w:type="dxa"/>
          </w:tcPr>
          <w:p w:rsidR="00815D6F" w:rsidRPr="00BC454D" w:rsidRDefault="004F7430" w:rsidP="004F7430">
            <w:pPr>
              <w:pStyle w:val="Default"/>
              <w:tabs>
                <w:tab w:val="left" w:pos="176"/>
              </w:tabs>
              <w:ind w:left="16"/>
              <w:rPr>
                <w:sz w:val="22"/>
                <w:szCs w:val="22"/>
              </w:rPr>
            </w:pPr>
            <w:r w:rsidRPr="000F1B61">
              <w:rPr>
                <w:snapToGrid w:val="0"/>
              </w:rPr>
              <w:t xml:space="preserve">1.Техника безопасности </w:t>
            </w:r>
            <w:proofErr w:type="gramStart"/>
            <w:r w:rsidRPr="000F1B61">
              <w:rPr>
                <w:snapToGrid w:val="0"/>
                <w:shd w:val="clear" w:color="auto" w:fill="FFFFFF"/>
              </w:rPr>
              <w:t>при</w:t>
            </w:r>
            <w:proofErr w:type="gramEnd"/>
            <w:r w:rsidRPr="000F1B61">
              <w:rPr>
                <w:snapToGrid w:val="0"/>
                <w:shd w:val="clear" w:color="auto" w:fill="FFFFFF"/>
              </w:rPr>
              <w:t xml:space="preserve"> выполнение упражнений с отягощениями.</w:t>
            </w:r>
            <w:r w:rsidRPr="000F1B61">
              <w:rPr>
                <w:snapToGrid w:val="0"/>
              </w:rPr>
              <w:t xml:space="preserve"> Комплекс утренней зарядки с применением   элементов </w:t>
            </w:r>
            <w:proofErr w:type="spellStart"/>
            <w:proofErr w:type="gramStart"/>
            <w:r w:rsidRPr="000F1B61">
              <w:rPr>
                <w:snapToGrid w:val="0"/>
              </w:rPr>
              <w:t>фитнесс-технологии</w:t>
            </w:r>
            <w:proofErr w:type="spellEnd"/>
            <w:proofErr w:type="gramEnd"/>
            <w:r w:rsidRPr="00BC454D">
              <w:rPr>
                <w:sz w:val="22"/>
                <w:szCs w:val="22"/>
              </w:rPr>
              <w:t xml:space="preserve"> </w:t>
            </w:r>
            <w:r w:rsidR="00815D6F" w:rsidRPr="00BC454D">
              <w:rPr>
                <w:sz w:val="22"/>
                <w:szCs w:val="22"/>
              </w:rPr>
              <w:t>Виды атлетической гимнастики.</w:t>
            </w:r>
          </w:p>
          <w:p w:rsidR="00815D6F" w:rsidRDefault="004F7430" w:rsidP="00815D6F">
            <w:pPr>
              <w:pStyle w:val="Default"/>
              <w:jc w:val="both"/>
              <w:rPr>
                <w:snapToGrid w:val="0"/>
              </w:rPr>
            </w:pPr>
            <w:r w:rsidRPr="000F1B61">
              <w:rPr>
                <w:snapToGrid w:val="0"/>
              </w:rPr>
              <w:t>2. Комплекс упражнений   на развитие силы мышц верхнего плечевого пояса с использованием тренажеров и отягощений.</w:t>
            </w:r>
          </w:p>
          <w:p w:rsidR="004F7430" w:rsidRPr="00BC454D" w:rsidRDefault="004F7430" w:rsidP="00815D6F">
            <w:pPr>
              <w:pStyle w:val="Default"/>
              <w:jc w:val="both"/>
              <w:rPr>
                <w:b/>
                <w:sz w:val="22"/>
                <w:szCs w:val="22"/>
              </w:rPr>
            </w:pPr>
            <w:r w:rsidRPr="000F1B61">
              <w:rPr>
                <w:snapToGrid w:val="0"/>
              </w:rPr>
              <w:t>3. Аэробная    разминка.  Комплекс упражнений на силу мышц брюшного пресса с использованием тренажёров. Заминка. Упражнения на растяжку мышц, связок и расслабление.</w:t>
            </w:r>
          </w:p>
        </w:tc>
        <w:tc>
          <w:tcPr>
            <w:tcW w:w="877" w:type="dxa"/>
          </w:tcPr>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4F7430" w:rsidRDefault="004F7430"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815D6F" w:rsidP="00815D6F">
            <w:pPr>
              <w:jc w:val="center"/>
              <w:rPr>
                <w:rFonts w:ascii="Times New Roman" w:hAnsi="Times New Roman" w:cs="Times New Roman"/>
              </w:rPr>
            </w:pPr>
          </w:p>
          <w:p w:rsidR="00815D6F" w:rsidRDefault="004F7430" w:rsidP="00815D6F">
            <w:pPr>
              <w:jc w:val="center"/>
              <w:rPr>
                <w:rFonts w:ascii="Times New Roman" w:hAnsi="Times New Roman" w:cs="Times New Roman"/>
              </w:rPr>
            </w:pPr>
            <w:r>
              <w:rPr>
                <w:rFonts w:ascii="Times New Roman" w:hAnsi="Times New Roman" w:cs="Times New Roman"/>
              </w:rPr>
              <w:t>2</w:t>
            </w:r>
          </w:p>
          <w:p w:rsidR="00815D6F" w:rsidRDefault="00815D6F" w:rsidP="00815D6F">
            <w:pPr>
              <w:jc w:val="center"/>
              <w:rPr>
                <w:rFonts w:ascii="Times New Roman" w:hAnsi="Times New Roman" w:cs="Times New Roman"/>
              </w:rPr>
            </w:pPr>
          </w:p>
          <w:p w:rsidR="00815D6F" w:rsidRPr="00BC454D" w:rsidRDefault="00815D6F" w:rsidP="00815D6F">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bCs/>
                <w:color w:val="000000"/>
                <w:sz w:val="28"/>
                <w:szCs w:val="28"/>
                <w:shd w:val="clear" w:color="auto" w:fill="FFFFFF"/>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815D6F">
            <w:pPr>
              <w:rPr>
                <w:rFonts w:ascii="Times New Roman" w:hAnsi="Times New Roman" w:cs="Times New Roman"/>
                <w:sz w:val="18"/>
              </w:rPr>
            </w:pPr>
            <w:r w:rsidRPr="00BC454D">
              <w:rPr>
                <w:rFonts w:ascii="Times New Roman" w:hAnsi="Times New Roman" w:cs="Times New Roman"/>
                <w:bCs/>
                <w:color w:val="000000"/>
                <w:shd w:val="clear" w:color="auto" w:fill="FFFFFF"/>
              </w:rPr>
              <w:t>Самостоятельное изучении техники</w:t>
            </w:r>
            <w:r>
              <w:rPr>
                <w:rFonts w:ascii="Times New Roman" w:hAnsi="Times New Roman" w:cs="Times New Roman"/>
                <w:bCs/>
                <w:color w:val="000000"/>
                <w:shd w:val="clear" w:color="auto" w:fill="FFFFFF"/>
              </w:rPr>
              <w:t xml:space="preserve"> </w:t>
            </w:r>
            <w:r w:rsidRPr="00BC454D">
              <w:rPr>
                <w:rFonts w:ascii="Times New Roman" w:hAnsi="Times New Roman" w:cs="Times New Roman"/>
                <w:bCs/>
                <w:color w:val="000000"/>
                <w:szCs w:val="28"/>
                <w:shd w:val="clear" w:color="auto" w:fill="FFFFFF"/>
              </w:rPr>
              <w:t xml:space="preserve">безопасности </w:t>
            </w:r>
            <w:proofErr w:type="gramStart"/>
            <w:r w:rsidRPr="00BC454D">
              <w:rPr>
                <w:rFonts w:ascii="Times New Roman" w:hAnsi="Times New Roman" w:cs="Times New Roman"/>
                <w:bCs/>
                <w:color w:val="000000"/>
                <w:szCs w:val="28"/>
                <w:shd w:val="clear" w:color="auto" w:fill="FFFFFF"/>
              </w:rPr>
              <w:t>при</w:t>
            </w:r>
            <w:proofErr w:type="gramEnd"/>
            <w:r w:rsidRPr="00BC454D">
              <w:rPr>
                <w:rFonts w:ascii="Times New Roman" w:hAnsi="Times New Roman" w:cs="Times New Roman"/>
                <w:bCs/>
                <w:color w:val="000000"/>
                <w:szCs w:val="28"/>
                <w:shd w:val="clear" w:color="auto" w:fill="FFFFFF"/>
              </w:rPr>
              <w:t xml:space="preserve"> выполнение упражнений с отягощениями.</w:t>
            </w:r>
          </w:p>
          <w:p w:rsidR="00815D6F" w:rsidRPr="00BC454D" w:rsidRDefault="00815D6F" w:rsidP="00815D6F">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815D6F">
            <w:pPr>
              <w:rPr>
                <w:rFonts w:ascii="Times New Roman" w:hAnsi="Times New Roman" w:cs="Times New Roman"/>
              </w:rPr>
            </w:pPr>
            <w:r w:rsidRPr="00BC454D">
              <w:rPr>
                <w:rFonts w:ascii="Times New Roman" w:hAnsi="Times New Roman" w:cs="Times New Roman"/>
              </w:rPr>
              <w:t>Дыхательные упражнения.</w:t>
            </w:r>
          </w:p>
          <w:p w:rsidR="00815D6F" w:rsidRPr="00BC454D" w:rsidRDefault="00815D6F" w:rsidP="00815D6F">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p>
          <w:p w:rsidR="00815D6F" w:rsidRPr="00BC454D" w:rsidRDefault="00815D6F" w:rsidP="00815D6F">
            <w:pPr>
              <w:rPr>
                <w:rFonts w:ascii="Times New Roman" w:hAnsi="Times New Roman" w:cs="Times New Roman"/>
              </w:rPr>
            </w:pPr>
            <w:r w:rsidRPr="00BC454D">
              <w:rPr>
                <w:rFonts w:ascii="Times New Roman" w:hAnsi="Times New Roman" w:cs="Times New Roman"/>
                <w:i/>
              </w:rPr>
              <w:t xml:space="preserve">Посещение тренировочных </w:t>
            </w:r>
            <w:r w:rsidRPr="00BC454D">
              <w:rPr>
                <w:rFonts w:ascii="Times New Roman" w:hAnsi="Times New Roman" w:cs="Times New Roman"/>
                <w:i/>
              </w:rPr>
              <w:lastRenderedPageBreak/>
              <w:t>занятий в секциях и спортклубах.</w:t>
            </w:r>
          </w:p>
          <w:p w:rsidR="00815D6F" w:rsidRPr="00BC454D" w:rsidRDefault="00815D6F" w:rsidP="00815D6F">
            <w:pPr>
              <w:jc w:val="both"/>
              <w:rPr>
                <w:rFonts w:ascii="Times New Roman" w:hAnsi="Times New Roman" w:cs="Times New Roman"/>
              </w:rPr>
            </w:pP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xml:space="preserve">. - 216 </w:t>
            </w:r>
            <w:proofErr w:type="spellStart"/>
            <w:r w:rsidRPr="0099099B">
              <w:rPr>
                <w:rFonts w:ascii="Times New Roman" w:hAnsi="Times New Roman" w:cs="Times New Roman"/>
                <w:color w:val="000000" w:themeColor="text1"/>
                <w:szCs w:val="20"/>
              </w:rPr>
              <w:t>с.</w:t>
            </w:r>
            <w:hyperlink r:id="rId28"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www.book.ru</w:t>
              </w:r>
              <w:proofErr w:type="spellEnd"/>
              <w:r w:rsidRPr="0099099B">
                <w:rPr>
                  <w:rStyle w:val="a4"/>
                  <w:rFonts w:ascii="Times New Roman" w:hAnsi="Times New Roman" w:cs="Times New Roman"/>
                  <w:color w:val="000000" w:themeColor="text1"/>
                  <w:szCs w:val="20"/>
                  <w:u w:val="none"/>
                </w:rPr>
                <w:t>/</w:t>
              </w:r>
              <w:proofErr w:type="spellStart"/>
              <w:r w:rsidRPr="0099099B">
                <w:rPr>
                  <w:rStyle w:val="a4"/>
                  <w:rFonts w:ascii="Times New Roman" w:hAnsi="Times New Roman" w:cs="Times New Roman"/>
                  <w:color w:val="000000" w:themeColor="text1"/>
                  <w:szCs w:val="20"/>
                  <w:u w:val="none"/>
                </w:rPr>
                <w:t>book</w:t>
              </w:r>
              <w:proofErr w:type="spellEnd"/>
              <w:r w:rsidRPr="0099099B">
                <w:rPr>
                  <w:rStyle w:val="a4"/>
                  <w:rFonts w:ascii="Times New Roman" w:hAnsi="Times New Roman" w:cs="Times New Roman"/>
                  <w:color w:val="000000" w:themeColor="text1"/>
                  <w:szCs w:val="20"/>
                  <w:u w:val="none"/>
                </w:rPr>
                <w:t>/932719</w:t>
              </w:r>
            </w:hyperlink>
          </w:p>
          <w:p w:rsidR="00815D6F" w:rsidRPr="0099099B" w:rsidRDefault="00815D6F" w:rsidP="00815D6F">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9"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815D6F">
            <w:pPr>
              <w:jc w:val="both"/>
              <w:rPr>
                <w:rFonts w:ascii="Times New Roman" w:hAnsi="Times New Roman" w:cs="Times New Roman"/>
                <w:color w:val="000000" w:themeColor="text1"/>
                <w:sz w:val="20"/>
              </w:rPr>
            </w:pPr>
          </w:p>
        </w:tc>
        <w:tc>
          <w:tcPr>
            <w:tcW w:w="1701" w:type="dxa"/>
          </w:tcPr>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815D6F">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F84280">
        <w:tc>
          <w:tcPr>
            <w:tcW w:w="2405" w:type="dxa"/>
          </w:tcPr>
          <w:p w:rsidR="00815D6F" w:rsidRDefault="00815D6F" w:rsidP="00815D6F">
            <w:pPr>
              <w:tabs>
                <w:tab w:val="left" w:pos="313"/>
              </w:tabs>
              <w:spacing w:line="276" w:lineRule="auto"/>
              <w:jc w:val="both"/>
              <w:rPr>
                <w:rStyle w:val="FontStyle72"/>
                <w:b w:val="0"/>
              </w:rPr>
            </w:pPr>
          </w:p>
        </w:tc>
        <w:tc>
          <w:tcPr>
            <w:tcW w:w="3544" w:type="dxa"/>
          </w:tcPr>
          <w:p w:rsidR="00815D6F" w:rsidRPr="00BC454D" w:rsidRDefault="00815D6F" w:rsidP="00815D6F">
            <w:pPr>
              <w:pStyle w:val="Default"/>
              <w:tabs>
                <w:tab w:val="left" w:pos="176"/>
              </w:tabs>
              <w:jc w:val="both"/>
              <w:rPr>
                <w:sz w:val="22"/>
                <w:szCs w:val="22"/>
              </w:rPr>
            </w:pPr>
            <w:r>
              <w:rPr>
                <w:sz w:val="22"/>
                <w:szCs w:val="22"/>
              </w:rPr>
              <w:t>Итого: 78 часов</w:t>
            </w:r>
          </w:p>
        </w:tc>
        <w:tc>
          <w:tcPr>
            <w:tcW w:w="877" w:type="dxa"/>
          </w:tcPr>
          <w:p w:rsidR="00815D6F" w:rsidRDefault="00815D6F" w:rsidP="00815D6F">
            <w:pPr>
              <w:jc w:val="center"/>
              <w:rPr>
                <w:rFonts w:ascii="Times New Roman" w:hAnsi="Times New Roman" w:cs="Times New Roman"/>
              </w:rPr>
            </w:pPr>
          </w:p>
        </w:tc>
        <w:tc>
          <w:tcPr>
            <w:tcW w:w="3092" w:type="dxa"/>
          </w:tcPr>
          <w:p w:rsidR="00815D6F" w:rsidRPr="00BC454D" w:rsidRDefault="00815D6F" w:rsidP="00815D6F">
            <w:pPr>
              <w:rPr>
                <w:rFonts w:ascii="Times New Roman" w:hAnsi="Times New Roman" w:cs="Times New Roman"/>
              </w:rPr>
            </w:pPr>
          </w:p>
        </w:tc>
        <w:tc>
          <w:tcPr>
            <w:tcW w:w="2410" w:type="dxa"/>
          </w:tcPr>
          <w:p w:rsidR="00815D6F" w:rsidRPr="0099099B" w:rsidRDefault="00815D6F" w:rsidP="00815D6F">
            <w:pPr>
              <w:tabs>
                <w:tab w:val="left" w:pos="394"/>
              </w:tabs>
              <w:jc w:val="both"/>
              <w:rPr>
                <w:rFonts w:ascii="Times New Roman" w:hAnsi="Times New Roman" w:cs="Times New Roman"/>
                <w:color w:val="000000" w:themeColor="text1"/>
                <w:szCs w:val="20"/>
              </w:rPr>
            </w:pPr>
          </w:p>
        </w:tc>
        <w:tc>
          <w:tcPr>
            <w:tcW w:w="1701" w:type="dxa"/>
          </w:tcPr>
          <w:p w:rsidR="00815D6F" w:rsidRPr="00BC454D" w:rsidRDefault="00815D6F" w:rsidP="00815D6F">
            <w:pPr>
              <w:jc w:val="both"/>
              <w:rPr>
                <w:rFonts w:ascii="Times New Roman" w:hAnsi="Times New Roman" w:cs="Times New Roman"/>
              </w:rPr>
            </w:pPr>
          </w:p>
        </w:tc>
      </w:tr>
    </w:tbl>
    <w:p w:rsidR="0099099B" w:rsidRDefault="00821F42" w:rsidP="00BC454D">
      <w:pPr>
        <w:shd w:val="clear" w:color="auto" w:fill="FFFFFF"/>
        <w:ind w:right="19" w:firstLine="709"/>
        <w:jc w:val="both"/>
        <w:rPr>
          <w:color w:val="000000"/>
          <w:spacing w:val="-8"/>
          <w:sz w:val="28"/>
          <w:szCs w:val="28"/>
        </w:rPr>
      </w:pPr>
      <w:r>
        <w:rPr>
          <w:color w:val="000000"/>
          <w:spacing w:val="-8"/>
          <w:sz w:val="28"/>
          <w:szCs w:val="28"/>
        </w:rPr>
        <w:br w:type="textWrapping" w:clear="all"/>
      </w:r>
    </w:p>
    <w:p w:rsidR="0099099B" w:rsidRPr="0099099B" w:rsidRDefault="0099099B" w:rsidP="0099099B">
      <w:pPr>
        <w:tabs>
          <w:tab w:val="left" w:pos="4890"/>
        </w:tabs>
        <w:rPr>
          <w:color w:val="FF0000"/>
          <w:sz w:val="28"/>
          <w:szCs w:val="28"/>
        </w:rPr>
      </w:pPr>
      <w:r>
        <w:rPr>
          <w:sz w:val="28"/>
          <w:szCs w:val="28"/>
        </w:rPr>
        <w:tab/>
      </w:r>
    </w:p>
    <w:p w:rsidR="0099099B" w:rsidRDefault="0099099B" w:rsidP="0099099B">
      <w:pPr>
        <w:rPr>
          <w:sz w:val="28"/>
          <w:szCs w:val="28"/>
        </w:rPr>
      </w:pPr>
    </w:p>
    <w:p w:rsidR="00E03DA9" w:rsidRPr="0099099B" w:rsidRDefault="00E03DA9" w:rsidP="0099099B">
      <w:pPr>
        <w:rPr>
          <w:sz w:val="28"/>
          <w:szCs w:val="28"/>
        </w:rPr>
        <w:sectPr w:rsidR="00E03DA9" w:rsidRPr="0099099B" w:rsidSect="007A7B5B">
          <w:pgSz w:w="16838" w:h="11906" w:orient="landscape"/>
          <w:pgMar w:top="1134" w:right="850" w:bottom="1134" w:left="1701" w:header="907" w:footer="680" w:gutter="0"/>
          <w:cols w:space="708"/>
          <w:docGrid w:linePitch="360"/>
        </w:sectPr>
      </w:pPr>
    </w:p>
    <w:p w:rsidR="00BC454D" w:rsidRPr="005065DB" w:rsidRDefault="00BC454D" w:rsidP="005065DB">
      <w:pPr>
        <w:pStyle w:val="1"/>
        <w:jc w:val="center"/>
        <w:rPr>
          <w:rFonts w:ascii="Times New Roman" w:hAnsi="Times New Roman" w:cs="Times New Roman"/>
          <w:b/>
          <w:color w:val="auto"/>
          <w:sz w:val="28"/>
          <w:szCs w:val="28"/>
        </w:rPr>
      </w:pPr>
      <w:bookmarkStart w:id="2" w:name="_Toc48639472"/>
      <w:r w:rsidRPr="005065DB">
        <w:rPr>
          <w:rFonts w:ascii="Times New Roman" w:hAnsi="Times New Roman" w:cs="Times New Roman"/>
          <w:b/>
          <w:color w:val="auto"/>
          <w:sz w:val="28"/>
          <w:szCs w:val="28"/>
        </w:rPr>
        <w:lastRenderedPageBreak/>
        <w:t xml:space="preserve">4. СОДЕРЖАНИЕ И МЕТОДИЧЕСКИЕ РЕКОМЕНДАЦИИ ДЛЯ </w:t>
      </w:r>
      <w:proofErr w:type="gramStart"/>
      <w:r w:rsidRPr="005065DB">
        <w:rPr>
          <w:rFonts w:ascii="Times New Roman" w:hAnsi="Times New Roman" w:cs="Times New Roman"/>
          <w:b/>
          <w:color w:val="auto"/>
          <w:sz w:val="28"/>
          <w:szCs w:val="28"/>
        </w:rPr>
        <w:t>ОБУЧАЮЩИХСЯ</w:t>
      </w:r>
      <w:proofErr w:type="gramEnd"/>
      <w:r w:rsidRPr="005065DB">
        <w:rPr>
          <w:rFonts w:ascii="Times New Roman" w:hAnsi="Times New Roman" w:cs="Times New Roman"/>
          <w:b/>
          <w:color w:val="auto"/>
          <w:sz w:val="28"/>
          <w:szCs w:val="28"/>
        </w:rPr>
        <w:t xml:space="preserve"> ПО ВЫПОЛНЕНИЮ САМОСТОЯТЕЛЬНОЙ РАБОТЫ</w:t>
      </w:r>
      <w:bookmarkEnd w:id="2"/>
    </w:p>
    <w:p w:rsidR="00BC454D" w:rsidRPr="005065DB" w:rsidRDefault="005065DB" w:rsidP="005065DB">
      <w:pPr>
        <w:pStyle w:val="2"/>
        <w:jc w:val="center"/>
        <w:rPr>
          <w:rFonts w:ascii="Times New Roman" w:hAnsi="Times New Roman" w:cs="Times New Roman"/>
          <w:b/>
          <w:color w:val="auto"/>
          <w:sz w:val="28"/>
          <w:szCs w:val="28"/>
        </w:rPr>
      </w:pPr>
      <w:bookmarkStart w:id="3" w:name="_Toc48639473"/>
      <w:r w:rsidRPr="005065DB">
        <w:rPr>
          <w:rFonts w:ascii="Times New Roman" w:hAnsi="Times New Roman" w:cs="Times New Roman"/>
          <w:b/>
          <w:color w:val="auto"/>
          <w:sz w:val="28"/>
          <w:szCs w:val="28"/>
        </w:rPr>
        <w:t xml:space="preserve">4.1 </w:t>
      </w:r>
      <w:r w:rsidR="00BC454D" w:rsidRPr="005065DB">
        <w:rPr>
          <w:rFonts w:ascii="Times New Roman" w:hAnsi="Times New Roman" w:cs="Times New Roman"/>
          <w:b/>
          <w:color w:val="auto"/>
          <w:sz w:val="28"/>
          <w:szCs w:val="28"/>
        </w:rPr>
        <w:t>Основы знаний</w:t>
      </w:r>
      <w:bookmarkEnd w:id="3"/>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Тема 1: Роль физической культуры в общекультурном, профессиональном и социальном развитии человека.</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ab/>
      </w:r>
      <w:r w:rsidRPr="00914373">
        <w:rPr>
          <w:rFonts w:ascii="Times New Roman" w:hAnsi="Times New Roman" w:cs="Times New Roman"/>
          <w:sz w:val="28"/>
          <w:szCs w:val="28"/>
        </w:rPr>
        <w:t>Физическая культура составляет важную часть культуры общества - всю совокупность его достижений в создании и рациональном использовании специальных средств, методов и условий направленного физического совершенства человека.</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В самом содержании физической культуры можно с некоторой условностью выделить две основные стороны: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во-первых, </w:t>
      </w:r>
      <w:proofErr w:type="gramStart"/>
      <w:r w:rsidRPr="00914373">
        <w:rPr>
          <w:rFonts w:ascii="Times New Roman" w:hAnsi="Times New Roman" w:cs="Times New Roman"/>
          <w:sz w:val="28"/>
          <w:szCs w:val="28"/>
        </w:rPr>
        <w:t>все то</w:t>
      </w:r>
      <w:proofErr w:type="gramEnd"/>
      <w:r w:rsidRPr="00914373">
        <w:rPr>
          <w:rFonts w:ascii="Times New Roman" w:hAnsi="Times New Roman" w:cs="Times New Roman"/>
          <w:sz w:val="28"/>
          <w:szCs w:val="28"/>
        </w:rPr>
        <w:t xml:space="preserve"> ценное, что создает и использует общество в качестве специальных средств, методов и условий их применения, позволяющих оптимизировать физическое развитие и обеспечить определенный уровень физической подготовленности людей (функционально обеспечивающая сторона физической культуры);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во-вторых, позитивные результаты использования этих средств, методов и условий (результативная сторона физической культуры).</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Наряду со своей ролью в физическом совершенствовании человека, физическая культура может оказывать существенное влияние и на его духовный мир - мир эмоций, эстетических вкусов, этических и мировоззренческих представлений. Однако то, какие именно взгляды, убеждения и принципы поведения формируются при этом, зависит в первую очередь от идейной направленности физкультурного движения, от того, какие социальные силы его организуют и направляют.</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sz w:val="28"/>
          <w:szCs w:val="28"/>
        </w:rPr>
        <w:t>Физическая культура</w:t>
      </w:r>
      <w:r w:rsidRPr="00914373">
        <w:rPr>
          <w:rFonts w:ascii="Times New Roman" w:hAnsi="Times New Roman" w:cs="Times New Roman"/>
          <w:sz w:val="28"/>
          <w:szCs w:val="28"/>
        </w:rPr>
        <w:t xml:space="preserve"> - продукт развития определенных исторических условий. Состояние и уровень развития физической культуры на том или ином этапе зависит от ряда условий:</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географической  среды;</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условий труда, быта, </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условий жизни и уровня развития производительных сил;</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экономических и социальных факторов.</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Показателями  состояния физической культуры в  обществе являются: </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массовость;</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использования средств физической культуры в сфере образования  и воспитания;</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lastRenderedPageBreak/>
        <w:t>уровень здоровья и всестороннего развития физических способностей людей;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уровень спортивных достижений;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наличие и уровень квалификации профессиональных и общественных физкультурных кадров;</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пропаганда физической культуры и спорта;</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 характер использования СМИ в сфере задач, стоящих перед  физической культурой;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состояние науки и наличие развитой системы физического воспитания.</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воспитание</w:t>
      </w:r>
      <w:r w:rsidRPr="00914373">
        <w:rPr>
          <w:rFonts w:ascii="Times New Roman" w:hAnsi="Times New Roman" w:cs="Times New Roman"/>
          <w:sz w:val="28"/>
          <w:szCs w:val="28"/>
        </w:rPr>
        <w:t xml:space="preserve"> – педагогически организованный процесс развития физических качеств, обучение двигательным действиям и формирования специальных знаний.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развитие</w:t>
      </w:r>
      <w:r w:rsidRPr="00914373">
        <w:rPr>
          <w:rFonts w:ascii="Times New Roman" w:hAnsi="Times New Roman" w:cs="Times New Roman"/>
          <w:sz w:val="28"/>
          <w:szCs w:val="28"/>
        </w:rPr>
        <w:t xml:space="preserve"> – процесс изменения естественных </w:t>
      </w:r>
      <w:proofErr w:type="spellStart"/>
      <w:proofErr w:type="gramStart"/>
      <w:r w:rsidRPr="00914373">
        <w:rPr>
          <w:rFonts w:ascii="Times New Roman" w:hAnsi="Times New Roman" w:cs="Times New Roman"/>
          <w:sz w:val="28"/>
          <w:szCs w:val="28"/>
        </w:rPr>
        <w:t>морфо-функциональных</w:t>
      </w:r>
      <w:proofErr w:type="spellEnd"/>
      <w:proofErr w:type="gramEnd"/>
      <w:r w:rsidRPr="00914373">
        <w:rPr>
          <w:rFonts w:ascii="Times New Roman" w:hAnsi="Times New Roman" w:cs="Times New Roman"/>
          <w:sz w:val="28"/>
          <w:szCs w:val="28"/>
        </w:rPr>
        <w:t xml:space="preserve"> свойств организма человека в течение индивидуальной жизни.</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совершенство</w:t>
      </w:r>
      <w:r w:rsidRPr="00914373">
        <w:rPr>
          <w:rFonts w:ascii="Times New Roman" w:hAnsi="Times New Roman" w:cs="Times New Roman"/>
          <w:sz w:val="28"/>
          <w:szCs w:val="28"/>
        </w:rPr>
        <w:t xml:space="preserve"> – процесс физического образования и воспитания, выражающий высокую степень физической подготовленности к жизни, труду и защите Родины.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Физическая и функциональная подготовленность</w:t>
      </w:r>
      <w:r w:rsidRPr="00914373">
        <w:rPr>
          <w:rFonts w:ascii="Times New Roman" w:hAnsi="Times New Roman" w:cs="Times New Roman"/>
          <w:sz w:val="28"/>
          <w:szCs w:val="28"/>
        </w:rPr>
        <w:t xml:space="preserve"> – результат физической подготовки, достигнутый в овладении двигательными навыками и в развитии физических качеств с одновременным повышением уровня деятельности его функциональных систем: опорно-двигательной, </w:t>
      </w:r>
      <w:proofErr w:type="spellStart"/>
      <w:proofErr w:type="gramStart"/>
      <w:r w:rsidRPr="00914373">
        <w:rPr>
          <w:rFonts w:ascii="Times New Roman" w:hAnsi="Times New Roman" w:cs="Times New Roman"/>
          <w:sz w:val="28"/>
          <w:szCs w:val="28"/>
        </w:rPr>
        <w:t>сердечно-сосудистой</w:t>
      </w:r>
      <w:proofErr w:type="spellEnd"/>
      <w:proofErr w:type="gramEnd"/>
      <w:r w:rsidRPr="00914373">
        <w:rPr>
          <w:rFonts w:ascii="Times New Roman" w:hAnsi="Times New Roman" w:cs="Times New Roman"/>
          <w:sz w:val="28"/>
          <w:szCs w:val="28"/>
        </w:rPr>
        <w:t xml:space="preserve">, дыхательной, нервной и других системах. </w:t>
      </w:r>
    </w:p>
    <w:p w:rsidR="00BC454D" w:rsidRPr="00914373" w:rsidRDefault="00BC454D" w:rsidP="00BC454D">
      <w:pPr>
        <w:autoSpaceDE w:val="0"/>
        <w:autoSpaceDN w:val="0"/>
        <w:adjustRightInd w:val="0"/>
        <w:spacing w:line="276" w:lineRule="auto"/>
        <w:jc w:val="center"/>
        <w:rPr>
          <w:rFonts w:ascii="Times New Roman" w:eastAsia="Calibri" w:hAnsi="Times New Roman" w:cs="Times New Roman"/>
          <w:b/>
          <w:i/>
          <w:iCs/>
          <w:sz w:val="28"/>
          <w:szCs w:val="28"/>
        </w:rPr>
      </w:pPr>
      <w:r w:rsidRPr="00914373">
        <w:rPr>
          <w:rFonts w:ascii="Times New Roman" w:hAnsi="Times New Roman" w:cs="Times New Roman"/>
          <w:sz w:val="28"/>
          <w:szCs w:val="28"/>
        </w:rPr>
        <w:t>Тема 2:</w:t>
      </w:r>
      <w:r w:rsidRPr="00914373">
        <w:rPr>
          <w:rFonts w:ascii="Times New Roman" w:eastAsia="Calibri" w:hAnsi="Times New Roman" w:cs="Times New Roman"/>
          <w:iCs/>
          <w:sz w:val="28"/>
          <w:szCs w:val="28"/>
        </w:rPr>
        <w:t>Основы здорового образа жизни. Физическая культура в обеспечении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 xml:space="preserve">Здоровье </w:t>
      </w:r>
      <w:r w:rsidRPr="00914373">
        <w:rPr>
          <w:rFonts w:ascii="Times New Roman" w:eastAsia="Calibri" w:hAnsi="Times New Roman" w:cs="Times New Roman"/>
          <w:iCs/>
          <w:sz w:val="28"/>
          <w:szCs w:val="28"/>
        </w:rPr>
        <w:t>- состояние полного физического, психического и социального благополучия, обеспечивающего полноценное выполнение трудовых, социальных и биологических функций (а не только отсутствие болезней).</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 xml:space="preserve">Физическое </w:t>
      </w:r>
      <w:proofErr w:type="gramStart"/>
      <w:r w:rsidRPr="00914373">
        <w:rPr>
          <w:rFonts w:ascii="Times New Roman" w:eastAsia="Calibri" w:hAnsi="Times New Roman" w:cs="Times New Roman"/>
          <w:b/>
          <w:iCs/>
          <w:sz w:val="28"/>
          <w:szCs w:val="28"/>
        </w:rPr>
        <w:t>здоровье</w:t>
      </w:r>
      <w:r w:rsidRPr="00914373">
        <w:rPr>
          <w:rFonts w:ascii="Times New Roman" w:eastAsia="Calibri" w:hAnsi="Times New Roman" w:cs="Times New Roman"/>
          <w:iCs/>
          <w:sz w:val="28"/>
          <w:szCs w:val="28"/>
        </w:rPr>
        <w:t>-это</w:t>
      </w:r>
      <w:proofErr w:type="gramEnd"/>
      <w:r w:rsidRPr="00914373">
        <w:rPr>
          <w:rFonts w:ascii="Times New Roman" w:eastAsia="Calibri" w:hAnsi="Times New Roman" w:cs="Times New Roman"/>
          <w:iCs/>
          <w:sz w:val="28"/>
          <w:szCs w:val="28"/>
        </w:rPr>
        <w:t xml:space="preserve"> текущее состояние функциональных возможностей органов и систем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Психическое здоровье</w:t>
      </w:r>
      <w:r w:rsidRPr="00914373">
        <w:rPr>
          <w:rFonts w:ascii="Times New Roman" w:eastAsia="Calibri" w:hAnsi="Times New Roman" w:cs="Times New Roman"/>
          <w:iCs/>
          <w:sz w:val="28"/>
          <w:szCs w:val="28"/>
        </w:rPr>
        <w:t xml:space="preserve"> - состояние душевного благополучия, характеризующееся отсутствием психических отклонений и обеспечивающее адекватную регуляцию поведения в окружающих условиях.</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Социальное здоровье</w:t>
      </w:r>
      <w:r w:rsidRPr="00914373">
        <w:rPr>
          <w:rFonts w:ascii="Times New Roman" w:eastAsia="Calibri" w:hAnsi="Times New Roman" w:cs="Times New Roman"/>
          <w:iCs/>
          <w:sz w:val="28"/>
          <w:szCs w:val="28"/>
        </w:rPr>
        <w:t xml:space="preserve"> - это система ценностей, установок и мотивов поведения в социальной среде.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Здоровый образ жизн</w:t>
      </w:r>
      <w:proofErr w:type="gramStart"/>
      <w:r w:rsidRPr="00914373">
        <w:rPr>
          <w:rFonts w:ascii="Times New Roman" w:eastAsia="Calibri" w:hAnsi="Times New Roman" w:cs="Times New Roman"/>
          <w:b/>
          <w:iCs/>
          <w:sz w:val="28"/>
          <w:szCs w:val="28"/>
        </w:rPr>
        <w:t>и</w:t>
      </w:r>
      <w:r w:rsidRPr="00914373">
        <w:rPr>
          <w:rFonts w:ascii="Times New Roman" w:eastAsia="Calibri" w:hAnsi="Times New Roman" w:cs="Times New Roman"/>
          <w:iCs/>
          <w:sz w:val="28"/>
          <w:szCs w:val="28"/>
        </w:rPr>
        <w:t>-</w:t>
      </w:r>
      <w:proofErr w:type="gramEnd"/>
      <w:r w:rsidRPr="00914373">
        <w:rPr>
          <w:rFonts w:ascii="Times New Roman" w:eastAsia="Calibri" w:hAnsi="Times New Roman" w:cs="Times New Roman"/>
          <w:iCs/>
          <w:sz w:val="28"/>
          <w:szCs w:val="28"/>
        </w:rPr>
        <w:t xml:space="preserve"> единство всех форм и способов жизнедеятельности личности, ее условий и факторов, способствующих сохранению и укреплению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lastRenderedPageBreak/>
        <w:t xml:space="preserve">К факторам, определяющим здоровый образ жизни, можно отнести следующие: режим труда и отдыха, рациональное питание, здоровый сон, активная мышечная деятельность, закаливание организма, профилактика вредных привычек, знание требований санитарии и гигиены, учет экологии окружающей среды, культура межличностного общения, сексуального поведения, психофизическая регуляция.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Режим труда и отдыха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Труд - основа режима здорового образа жизни человека. Существует неправильное мнение о вредном действии труда, вызывающем якобы "износ" организма, чрезмерный расход сил и ресурсов, преждевременное старение. </w:t>
      </w:r>
      <w:proofErr w:type="gramStart"/>
      <w:r w:rsidRPr="00914373">
        <w:rPr>
          <w:rFonts w:ascii="Times New Roman" w:eastAsia="Calibri" w:hAnsi="Times New Roman" w:cs="Times New Roman"/>
          <w:iCs/>
          <w:sz w:val="28"/>
          <w:szCs w:val="28"/>
        </w:rPr>
        <w:t>Труд как физический, так и умственный не только не вреден, но, напротив, систематический, посильный и хорошо организованный трудовой процесс чрезвычайно благотворно влияет на нервную систему, сердце и сосуды, костно-мышечный аппарат, на весь организм человека в целом.</w:t>
      </w:r>
      <w:proofErr w:type="gramEnd"/>
      <w:r w:rsidRPr="00914373">
        <w:rPr>
          <w:rFonts w:ascii="Times New Roman" w:eastAsia="Calibri" w:hAnsi="Times New Roman" w:cs="Times New Roman"/>
          <w:iCs/>
          <w:sz w:val="28"/>
          <w:szCs w:val="28"/>
        </w:rPr>
        <w:t xml:space="preserve">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преждевременному одряхлению. В наблюдающихся случаях перенапряжения и переутомления человека виновен не сам труд, а неправильный режим труда. Нужно правильно и умело распределять силы во время выполнения работы как физической, так и умственной. Равномерная, ритмичная работа продуктивнее и полезнее для здоровья работающих, чем смена периодов простоя периодами напряженной, спешной работы.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Закаливание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Важной профилактической мерой против простудных заболеваний является систематическое  закаливание организма. К нему лучше  всего приступить с детского возраста. Наиболее простой способ закаливания </w:t>
      </w:r>
      <w:proofErr w:type="gramStart"/>
      <w:r w:rsidRPr="00914373">
        <w:rPr>
          <w:rFonts w:ascii="Times New Roman" w:eastAsia="Calibri" w:hAnsi="Times New Roman" w:cs="Times New Roman"/>
          <w:iCs/>
          <w:sz w:val="28"/>
          <w:szCs w:val="28"/>
        </w:rPr>
        <w:t>-в</w:t>
      </w:r>
      <w:proofErr w:type="gramEnd"/>
      <w:r w:rsidRPr="00914373">
        <w:rPr>
          <w:rFonts w:ascii="Times New Roman" w:eastAsia="Calibri" w:hAnsi="Times New Roman" w:cs="Times New Roman"/>
          <w:iCs/>
          <w:sz w:val="28"/>
          <w:szCs w:val="28"/>
        </w:rPr>
        <w:t xml:space="preserve">оздушные ванны. Большое значение в системе закаливания имеют также водные процедуры. Они укрепляют нервную систему, оказывают благотворное влияние на сердце и сосуды, нормализуют артериальное давление, улучшают обмен веществ. Сначала рекомендуется в течение нескольких дней растирать обнаженное тело сухим полотенцем, затем переходить к влажным обтираниям. После влажного обтирания необходимо энергично растереть тело сухим полотенцем. </w:t>
      </w:r>
      <w:proofErr w:type="gramStart"/>
      <w:r w:rsidRPr="00914373">
        <w:rPr>
          <w:rFonts w:ascii="Times New Roman" w:eastAsia="Calibri" w:hAnsi="Times New Roman" w:cs="Times New Roman"/>
          <w:iCs/>
          <w:sz w:val="28"/>
          <w:szCs w:val="28"/>
        </w:rPr>
        <w:t>Начинать обтираться следует теплой водой (35 - 36°С), постепенно переходя к прохладной, а затем к обливаниям.</w:t>
      </w:r>
      <w:proofErr w:type="gramEnd"/>
      <w:r w:rsidRPr="00914373">
        <w:rPr>
          <w:rFonts w:ascii="Times New Roman" w:eastAsia="Calibri" w:hAnsi="Times New Roman" w:cs="Times New Roman"/>
          <w:iCs/>
          <w:sz w:val="28"/>
          <w:szCs w:val="28"/>
        </w:rPr>
        <w:t xml:space="preserve"> Летом водные процедуры лучше проводить на свежем воздухе после утренней зарядки. Полезно как можно больше бывать на свежем воздухе, загорать, купаться. К основным принципам закаливания относятся: систематичность, постепенность, учет индивидуальных особенностей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lastRenderedPageBreak/>
        <w:t>Рациональное питание и витамины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Все жизненные процессы в организме человека находятся в большой зависимости от того, из чего состоит его питание с первых дней жизни, а также от режима питания. Всякий живой организм в процессе жизнедеятельности непрерывно тратит входящие в его состав вещества. Значительная часть этих веществ "сжигается" (окисляется) в организме, в результате чего освобождается энергия. Эту энергию организм использует для поддержания постоянной температуры тела, для обеспечения нормальной жизнедеятельности внутренних органов (сердца, дыхательного аппарата, органов кровообращения, нервной системы и т.д.) и особенно для выполнения физической работы. Кроме того, в организме постоянно протекают созидательные процессы, связанные с формированием новых клеток, тканей. Для поддержания жизни необходимо, чтобы все эти траты организма полностью возмещались. Источниками такого возмещения являются вещества, поступающие с пищей.</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Питание строится на следующих принципах:</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достижения энергетического баланса (потребляем столько, сколько расходуем);</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определения качественного состава пищи (правильное соотношение между основными пищевыми веществами: белками, жирами, углеводами, минеральными веществами и витаминами);</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ритмичность приема пищи.</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Установлено, что по энергическим затратам взрослое население можно разделить на 4 группы:</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 первую группу (затрата 3000 ккал в сутки) включаются лица, не связанные с физическим трудом и работающие главным образом в сидячем положении;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во вторую группу относятся рабочие механизированного  труда (затрата 3500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третьей группе - занятые немеханизированным трудом, как, например, кузнецы, плотники, водопроводчики (затрат 4500 - 5000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четвертой группе относятся люди активно занимающиеся спортом, их энергетические затраты, особенно в период тренировок и соревнований, могут возрастать до 6000 - 7000 ккал в сутки.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Для правильного  построения питания недостаточно, однако, определить только калорийность пищи. Нужно знать также, какие пищевые </w:t>
      </w:r>
      <w:proofErr w:type="gramStart"/>
      <w:r w:rsidRPr="00914373">
        <w:rPr>
          <w:rFonts w:ascii="Times New Roman" w:eastAsia="Calibri" w:hAnsi="Times New Roman" w:cs="Times New Roman"/>
          <w:iCs/>
          <w:sz w:val="28"/>
          <w:szCs w:val="28"/>
        </w:rPr>
        <w:t>вещества</w:t>
      </w:r>
      <w:proofErr w:type="gramEnd"/>
      <w:r w:rsidRPr="00914373">
        <w:rPr>
          <w:rFonts w:ascii="Times New Roman" w:eastAsia="Calibri" w:hAnsi="Times New Roman" w:cs="Times New Roman"/>
          <w:iCs/>
          <w:sz w:val="28"/>
          <w:szCs w:val="28"/>
        </w:rPr>
        <w:t xml:space="preserve"> и в </w:t>
      </w:r>
      <w:proofErr w:type="gramStart"/>
      <w:r w:rsidRPr="00914373">
        <w:rPr>
          <w:rFonts w:ascii="Times New Roman" w:eastAsia="Calibri" w:hAnsi="Times New Roman" w:cs="Times New Roman"/>
          <w:iCs/>
          <w:sz w:val="28"/>
          <w:szCs w:val="28"/>
        </w:rPr>
        <w:t>каком</w:t>
      </w:r>
      <w:proofErr w:type="gramEnd"/>
      <w:r w:rsidRPr="00914373">
        <w:rPr>
          <w:rFonts w:ascii="Times New Roman" w:eastAsia="Calibri" w:hAnsi="Times New Roman" w:cs="Times New Roman"/>
          <w:iCs/>
          <w:sz w:val="28"/>
          <w:szCs w:val="28"/>
        </w:rPr>
        <w:t xml:space="preserve"> количестве могут эту калорийность, т.е. определить качественный состав пищи.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proofErr w:type="gramStart"/>
      <w:r w:rsidRPr="00914373">
        <w:rPr>
          <w:rFonts w:ascii="Times New Roman" w:eastAsia="Calibri" w:hAnsi="Times New Roman" w:cs="Times New Roman"/>
          <w:iCs/>
          <w:sz w:val="28"/>
          <w:szCs w:val="28"/>
        </w:rPr>
        <w:lastRenderedPageBreak/>
        <w:t>Особую ценность имеют белки, содержащиеся в продуктах животного происхождения (молоко, творог, сыр, мясо, рыба, птица, яйца).</w:t>
      </w:r>
      <w:proofErr w:type="gramEnd"/>
      <w:r w:rsidRPr="00914373">
        <w:rPr>
          <w:rFonts w:ascii="Times New Roman" w:eastAsia="Calibri" w:hAnsi="Times New Roman" w:cs="Times New Roman"/>
          <w:iCs/>
          <w:sz w:val="28"/>
          <w:szCs w:val="28"/>
        </w:rPr>
        <w:t xml:space="preserve"> Поэтому не менее 60% суточной нормы белков в рационе должно быть животного происхождения. Из растительных продуктов наиболее богаты белками фасоль, горох, соя</w:t>
      </w:r>
      <w:proofErr w:type="gramStart"/>
      <w:r w:rsidRPr="00914373">
        <w:rPr>
          <w:rFonts w:ascii="Times New Roman" w:eastAsia="Calibri" w:hAnsi="Times New Roman" w:cs="Times New Roman"/>
          <w:iCs/>
          <w:sz w:val="28"/>
          <w:szCs w:val="28"/>
        </w:rPr>
        <w:t>.</w:t>
      </w:r>
      <w:proofErr w:type="gramEnd"/>
      <w:r w:rsidRPr="00914373">
        <w:rPr>
          <w:rFonts w:ascii="Times New Roman" w:eastAsia="Calibri" w:hAnsi="Times New Roman" w:cs="Times New Roman"/>
          <w:iCs/>
          <w:sz w:val="28"/>
          <w:szCs w:val="28"/>
        </w:rPr>
        <w:t xml:space="preserve"> </w:t>
      </w:r>
      <w:proofErr w:type="gramStart"/>
      <w:r w:rsidRPr="00914373">
        <w:rPr>
          <w:rFonts w:ascii="Times New Roman" w:eastAsia="Calibri" w:hAnsi="Times New Roman" w:cs="Times New Roman"/>
          <w:iCs/>
          <w:sz w:val="28"/>
          <w:szCs w:val="28"/>
        </w:rPr>
        <w:t>о</w:t>
      </w:r>
      <w:proofErr w:type="gramEnd"/>
      <w:r w:rsidRPr="00914373">
        <w:rPr>
          <w:rFonts w:ascii="Times New Roman" w:eastAsia="Calibri" w:hAnsi="Times New Roman" w:cs="Times New Roman"/>
          <w:iCs/>
          <w:sz w:val="28"/>
          <w:szCs w:val="28"/>
        </w:rPr>
        <w:t xml:space="preserve">всяная и гречневая крупа, рис, хлеб. </w:t>
      </w:r>
      <w:proofErr w:type="gramStart"/>
      <w:r w:rsidRPr="00914373">
        <w:rPr>
          <w:rFonts w:ascii="Times New Roman" w:eastAsia="Calibri" w:hAnsi="Times New Roman" w:cs="Times New Roman"/>
          <w:iCs/>
          <w:sz w:val="28"/>
          <w:szCs w:val="28"/>
        </w:rPr>
        <w:t>Продукты, содержащие белки, в течение дня желательно распределять так: мясо, мясные продукты, сыры - на завтрак и обед; рыбу, творог, каши с молоком - на ужин.</w:t>
      </w:r>
      <w:proofErr w:type="gramEnd"/>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Жиры выполняют разнообразные и сложные физиологические функции. Они являются концентрированными источниками энергии, входят в состав протоплазмы клеток и принимают активное участие в обмене веществ, улучшают вкус пищи и повышают чувство сытости. Наиболее богаты этими ценными веществами рыбий жир и растительные жиры (кукурузное, оливковое, подсолнечное масло и др.). В рационе человека должно </w:t>
      </w:r>
      <w:proofErr w:type="gramStart"/>
      <w:r w:rsidRPr="00914373">
        <w:rPr>
          <w:rFonts w:ascii="Times New Roman" w:eastAsia="Calibri" w:hAnsi="Times New Roman" w:cs="Times New Roman"/>
          <w:iCs/>
          <w:sz w:val="28"/>
          <w:szCs w:val="28"/>
        </w:rPr>
        <w:t>содержатся</w:t>
      </w:r>
      <w:proofErr w:type="gramEnd"/>
      <w:r w:rsidRPr="00914373">
        <w:rPr>
          <w:rFonts w:ascii="Times New Roman" w:eastAsia="Calibri" w:hAnsi="Times New Roman" w:cs="Times New Roman"/>
          <w:iCs/>
          <w:sz w:val="28"/>
          <w:szCs w:val="28"/>
        </w:rPr>
        <w:t xml:space="preserve"> 75 -80% жиров животного и 20 - 25% растительного происхождения. Наибольшее  количество жира содержится в растительных маслах, сливочном масле, майонезе, печени трески, свинине.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Углеводы - основные источники энергии в организме. Они необходимы для нормальной деятельности мышц, центральной нервной системы, сердца, печени. Важную роль играют углеводы в регуляции обмена белков и жиров: при достаточном поступлении в организм углеводов расход белков и жиров ограничивается, и наоборот. В определенных условиях углеводы могут превращаться в жир, который откладывается в организме. Большое количество клетчатки содержится в </w:t>
      </w:r>
      <w:proofErr w:type="gramStart"/>
      <w:r w:rsidRPr="00914373">
        <w:rPr>
          <w:rFonts w:ascii="Times New Roman" w:eastAsia="Calibri" w:hAnsi="Times New Roman" w:cs="Times New Roman"/>
          <w:iCs/>
          <w:sz w:val="28"/>
          <w:szCs w:val="28"/>
        </w:rPr>
        <w:t>бобовых</w:t>
      </w:r>
      <w:proofErr w:type="gramEnd"/>
      <w:r w:rsidRPr="00914373">
        <w:rPr>
          <w:rFonts w:ascii="Times New Roman" w:eastAsia="Calibri" w:hAnsi="Times New Roman" w:cs="Times New Roman"/>
          <w:iCs/>
          <w:sz w:val="28"/>
          <w:szCs w:val="28"/>
        </w:rPr>
        <w:t xml:space="preserve">, свекле, капусте, моркови, редьке, черносливе, а также в хлебе из муки грубого помола. </w:t>
      </w:r>
      <w:proofErr w:type="gramStart"/>
      <w:r w:rsidRPr="00914373">
        <w:rPr>
          <w:rFonts w:ascii="Times New Roman" w:eastAsia="Calibri" w:hAnsi="Times New Roman" w:cs="Times New Roman"/>
          <w:iCs/>
          <w:sz w:val="28"/>
          <w:szCs w:val="28"/>
        </w:rPr>
        <w:t xml:space="preserve">Наибольшее  количество углеводов содержится в  сахарном песке, конфетах, меде, зефире, печенье, макаронах, финиках, изюме, пшене, гречневой и овсяной крупах, урюке, черносливе. </w:t>
      </w:r>
      <w:proofErr w:type="gramEnd"/>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Активная  мышечная деятельность (физическая нагрузка)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Мышечная  деятельность является непременным условием развития двигательных и вегетативных функций организма человека на всех этапах его жизнедеятельности. Значение мышечной деятельности в биологии и физиологии человека настолько велико, что ее совершенно справедливо расценивают как главенствующий признак жизни.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Таким образом, самый верный и эффективный путь к высокой работоспособности, творческой активности, физическому совершенству и долголетию - высокая физическая активность. Физическая нагрузка, повышая окислительные, обменные процессы в организме, задерживает развитие атеросклероза. Тонус и работоспособность головного мозга поддерживается в течение длительных промежутков времени, если сокращение и напряжение </w:t>
      </w:r>
      <w:r w:rsidRPr="00914373">
        <w:rPr>
          <w:rFonts w:ascii="Times New Roman" w:eastAsia="Calibri" w:hAnsi="Times New Roman" w:cs="Times New Roman"/>
          <w:iCs/>
          <w:sz w:val="28"/>
          <w:szCs w:val="28"/>
        </w:rPr>
        <w:lastRenderedPageBreak/>
        <w:t xml:space="preserve">различных мышечных групп ритмически чередуется с их последующим растяжением и расслаблением.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Такой режим движений наблюдается во время ходьбы на лыжах, бега, катания на коньках и многих других физических упражнений, выполняемых ритмично с умеренной интенсивностью.</w:t>
      </w:r>
    </w:p>
    <w:p w:rsidR="00BC454D" w:rsidRPr="00914373" w:rsidRDefault="00BC454D" w:rsidP="00BC454D">
      <w:pPr>
        <w:spacing w:line="276" w:lineRule="auto"/>
        <w:jc w:val="center"/>
        <w:rPr>
          <w:rFonts w:ascii="Times New Roman" w:hAnsi="Times New Roman" w:cs="Times New Roman"/>
          <w:iCs/>
          <w:sz w:val="28"/>
          <w:szCs w:val="28"/>
        </w:rPr>
      </w:pPr>
      <w:r w:rsidRPr="00914373">
        <w:rPr>
          <w:rFonts w:ascii="Times New Roman" w:hAnsi="Times New Roman" w:cs="Times New Roman"/>
          <w:iCs/>
          <w:sz w:val="28"/>
          <w:szCs w:val="28"/>
        </w:rPr>
        <w:t xml:space="preserve">Тема 3:Самоконтроль </w:t>
      </w:r>
      <w:proofErr w:type="gramStart"/>
      <w:r w:rsidRPr="00914373">
        <w:rPr>
          <w:rFonts w:ascii="Times New Roman" w:hAnsi="Times New Roman" w:cs="Times New Roman"/>
          <w:iCs/>
          <w:sz w:val="28"/>
          <w:szCs w:val="28"/>
        </w:rPr>
        <w:t>занимающихся</w:t>
      </w:r>
      <w:proofErr w:type="gramEnd"/>
      <w:r w:rsidRPr="00914373">
        <w:rPr>
          <w:rFonts w:ascii="Times New Roman" w:hAnsi="Times New Roman" w:cs="Times New Roman"/>
          <w:iCs/>
          <w:sz w:val="28"/>
          <w:szCs w:val="28"/>
        </w:rPr>
        <w:t xml:space="preserve"> физическими упражнениями и спортом</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Одним из основных принципов физического воспитания  является  оздоровительная  направленность  всех  форм  организации  двигательной  деятельности,  который  решает  задачи  укрепления  здоровья  занимающегося.  Поэтому необходимо внимательно относиться к нагрузкам,  чтобы  не  навредить  себе  во  время  выполнения  физических  упражнений.  Чтобы занятия физическими упражнениями приносили  пользу,  необходимо  следить  за  состоянием  своего  организма,  контролировать  свое  самочувствие.  Для  этого  необходимо  знать  приемы  самоконтроля.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 xml:space="preserve">Самоконтроль </w:t>
      </w:r>
      <w:r w:rsidRPr="00914373">
        <w:rPr>
          <w:rFonts w:ascii="Times New Roman" w:hAnsi="Times New Roman" w:cs="Times New Roman"/>
          <w:sz w:val="28"/>
          <w:szCs w:val="28"/>
        </w:rPr>
        <w:t>-  это регулярное наблюдение за своим  здоровьем, физическим  развитием, функциональным  состоянием,  переносимостью  тренировочных  и  соревновательных  нагрузок.  Он включает  в  себя  наблюдение  и  анализ  состояний  организма.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Самоконтроль  проводится  с  помощью  простых  приемов:</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proofErr w:type="gramStart"/>
      <w:r w:rsidRPr="00914373">
        <w:rPr>
          <w:rFonts w:ascii="Times New Roman" w:hAnsi="Times New Roman" w:cs="Times New Roman"/>
          <w:sz w:val="28"/>
          <w:szCs w:val="28"/>
          <w:u w:val="single"/>
        </w:rPr>
        <w:t>субъективных</w:t>
      </w:r>
      <w:proofErr w:type="gramEnd"/>
      <w:r w:rsidRPr="00914373">
        <w:rPr>
          <w:rFonts w:ascii="Times New Roman" w:hAnsi="Times New Roman" w:cs="Times New Roman"/>
          <w:sz w:val="28"/>
          <w:szCs w:val="28"/>
          <w:u w:val="single"/>
        </w:rPr>
        <w:t> </w:t>
      </w:r>
      <w:r w:rsidRPr="00914373">
        <w:rPr>
          <w:rFonts w:ascii="Times New Roman" w:hAnsi="Times New Roman" w:cs="Times New Roman"/>
          <w:sz w:val="28"/>
          <w:szCs w:val="28"/>
        </w:rPr>
        <w:t xml:space="preserve">(оценка  самочувствия,  настроения,  чувства  утомления  и  усталости,  желания  или  нежелания  заниматься  физическими  упражнениями,  нарушения  аппетита  и  сна); </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proofErr w:type="gramStart"/>
      <w:r w:rsidRPr="00914373">
        <w:rPr>
          <w:rFonts w:ascii="Times New Roman" w:hAnsi="Times New Roman" w:cs="Times New Roman"/>
          <w:sz w:val="28"/>
          <w:szCs w:val="28"/>
          <w:u w:val="single"/>
        </w:rPr>
        <w:t>объективных</w:t>
      </w:r>
      <w:proofErr w:type="gramEnd"/>
      <w:r w:rsidRPr="00914373">
        <w:rPr>
          <w:rFonts w:ascii="Times New Roman" w:hAnsi="Times New Roman" w:cs="Times New Roman"/>
          <w:sz w:val="28"/>
          <w:szCs w:val="28"/>
        </w:rPr>
        <w:t xml:space="preserve"> (вес, пульс, спирометрия, частота дыхания, артериальное давление, динамометрия). </w:t>
      </w:r>
    </w:p>
    <w:p w:rsidR="00BC454D" w:rsidRPr="00914373" w:rsidRDefault="00BC454D" w:rsidP="00BC454D">
      <w:pPr>
        <w:spacing w:line="276" w:lineRule="auto"/>
        <w:ind w:firstLine="560"/>
        <w:jc w:val="both"/>
        <w:rPr>
          <w:rFonts w:ascii="Times New Roman" w:hAnsi="Times New Roman" w:cs="Times New Roman"/>
          <w:sz w:val="28"/>
          <w:szCs w:val="28"/>
        </w:rPr>
      </w:pPr>
      <w:r w:rsidRPr="00914373">
        <w:rPr>
          <w:rFonts w:ascii="Times New Roman" w:hAnsi="Times New Roman" w:cs="Times New Roman"/>
          <w:sz w:val="28"/>
          <w:szCs w:val="28"/>
        </w:rPr>
        <w:t>Задачи  самоконтроля: </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Расширить  знания  о  физическом  развитии.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Приобрести  навыки  в  оценивании  психофизической  подготовки.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Ознакомиться  с  простейшими  доступными  методиками  самоконтроля.</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Определить  уровень  физического  развития,  тренированности  и  здоровья,  чтобы  скорректировать  нагрузку  на  занятиях  физической  культурой  и  спортом.</w:t>
      </w:r>
    </w:p>
    <w:p w:rsidR="00BC454D" w:rsidRPr="00914373" w:rsidRDefault="00BC454D" w:rsidP="00BC454D">
      <w:pPr>
        <w:spacing w:line="276" w:lineRule="auto"/>
        <w:ind w:left="142"/>
        <w:jc w:val="both"/>
        <w:rPr>
          <w:rFonts w:ascii="Times New Roman" w:hAnsi="Times New Roman" w:cs="Times New Roman"/>
          <w:sz w:val="28"/>
          <w:szCs w:val="28"/>
        </w:rPr>
      </w:pPr>
      <w:r w:rsidRPr="00914373">
        <w:rPr>
          <w:rFonts w:ascii="Times New Roman" w:hAnsi="Times New Roman" w:cs="Times New Roman"/>
          <w:sz w:val="28"/>
          <w:szCs w:val="28"/>
        </w:rPr>
        <w:t>Самоконтроль необходимо вести регулярно, во все  временные  отрезки  занятий  физическими  упражнениями.</w:t>
      </w:r>
    </w:p>
    <w:p w:rsidR="00BC454D" w:rsidRPr="00914373" w:rsidRDefault="00BC454D" w:rsidP="00BC454D">
      <w:p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 xml:space="preserve">После окончания занятия у занимающегося должно присутствовать  чувство  бодрости,  не  должно  быть  головных  болей,  сильного  утомления,  разбитости.  При ощущении вялости, сильных мышечных  болей,  раздражительности  необходимо  закончить  </w:t>
      </w:r>
      <w:proofErr w:type="spellStart"/>
      <w:r w:rsidRPr="00914373">
        <w:rPr>
          <w:rFonts w:ascii="Times New Roman" w:hAnsi="Times New Roman" w:cs="Times New Roman"/>
          <w:sz w:val="28"/>
          <w:szCs w:val="28"/>
        </w:rPr>
        <w:t>занятие</w:t>
      </w:r>
      <w:proofErr w:type="gramStart"/>
      <w:r w:rsidRPr="00914373">
        <w:rPr>
          <w:rFonts w:ascii="Times New Roman" w:hAnsi="Times New Roman" w:cs="Times New Roman"/>
          <w:sz w:val="28"/>
          <w:szCs w:val="28"/>
        </w:rPr>
        <w:t>.Т</w:t>
      </w:r>
      <w:proofErr w:type="gramEnd"/>
      <w:r w:rsidRPr="00914373">
        <w:rPr>
          <w:rFonts w:ascii="Times New Roman" w:hAnsi="Times New Roman" w:cs="Times New Roman"/>
          <w:sz w:val="28"/>
          <w:szCs w:val="28"/>
        </w:rPr>
        <w:t>акже</w:t>
      </w:r>
      <w:proofErr w:type="spellEnd"/>
      <w:r w:rsidRPr="00914373">
        <w:rPr>
          <w:rFonts w:ascii="Times New Roman" w:hAnsi="Times New Roman" w:cs="Times New Roman"/>
          <w:sz w:val="28"/>
          <w:szCs w:val="28"/>
        </w:rPr>
        <w:t xml:space="preserve"> стоит обратить </w:t>
      </w:r>
      <w:r w:rsidRPr="00914373">
        <w:rPr>
          <w:rFonts w:ascii="Times New Roman" w:hAnsi="Times New Roman" w:cs="Times New Roman"/>
          <w:sz w:val="28"/>
          <w:szCs w:val="28"/>
        </w:rPr>
        <w:lastRenderedPageBreak/>
        <w:t xml:space="preserve">внимание на сон. Он должен быть хорошим, т. е. вы должны быстро засыпать и быть в хорошем состоянии после сна. Если нагрузки слишком велики, сон может быть беспокойным. Кроме того, после физических нагрузок должен быть хороший аппетит. При этом после окончания занятия нужно воздержаться от пищи час. Вес так же является  важным  элементом самоконтроля. </w:t>
      </w:r>
    </w:p>
    <w:p w:rsidR="00BC454D" w:rsidRPr="00914373" w:rsidRDefault="00BC454D" w:rsidP="00BC454D">
      <w:pPr>
        <w:spacing w:line="276" w:lineRule="auto"/>
        <w:rPr>
          <w:rFonts w:ascii="Times New Roman" w:hAnsi="Times New Roman" w:cs="Times New Roman"/>
          <w:b/>
          <w:sz w:val="28"/>
          <w:szCs w:val="28"/>
        </w:rPr>
      </w:pPr>
      <w:r w:rsidRPr="00914373">
        <w:rPr>
          <w:rFonts w:ascii="Times New Roman" w:hAnsi="Times New Roman" w:cs="Times New Roman"/>
          <w:b/>
          <w:sz w:val="28"/>
          <w:szCs w:val="28"/>
        </w:rPr>
        <w:t>Темы рефератов: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bookmarkStart w:id="4" w:name="_Toc475473868"/>
      <w:r w:rsidRPr="00914373">
        <w:rPr>
          <w:rFonts w:ascii="Times New Roman" w:hAnsi="Times New Roman" w:cs="Times New Roman"/>
          <w:sz w:val="28"/>
          <w:szCs w:val="28"/>
        </w:rPr>
        <w:t>Возникновение физических упражнений, первые спортивные состязания.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История развития физической культуры и спорта.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Физическое воспитание, физическое развитие, физическое совершенство.</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в режиме дня, жизненно необходимые умения и навыки.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культура в общекультурной и профессиональной подготовке студентов.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Экологические факторы и здоровье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нагрузка в режиме труда и отдыха.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Формы занятий физическими упражнениями и их характеристика.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Гигиена самостоятельных занятий. Самоконтроль за эффективностью самостоятельных занятий, его основные методы. Дневник самоконтроля.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требования к занятиям физическими упражнениями.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повышения общей и профессиональной работоспособности.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Влияние современных условий жизни на организм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Первая помощь при травмах на занятиях физической культурой.</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Естественные силы природы,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факторы,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proofErr w:type="spellStart"/>
      <w:r w:rsidRPr="00914373">
        <w:rPr>
          <w:rFonts w:ascii="Times New Roman" w:hAnsi="Times New Roman" w:cs="Times New Roman"/>
          <w:sz w:val="28"/>
          <w:szCs w:val="28"/>
        </w:rPr>
        <w:t>Валеология</w:t>
      </w:r>
      <w:proofErr w:type="spellEnd"/>
      <w:r w:rsidRPr="00914373">
        <w:rPr>
          <w:rFonts w:ascii="Times New Roman" w:hAnsi="Times New Roman" w:cs="Times New Roman"/>
          <w:sz w:val="28"/>
          <w:szCs w:val="28"/>
        </w:rPr>
        <w:t xml:space="preserve"> – наука о здоровом образе жизни (ЗОЖ).</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Методические принципы физического воспитания. Методы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Общая физическая подготовка, ее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физической культуры.</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Состояние опорно-двигательного аппарата.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Формирование психических каче</w:t>
      </w:r>
      <w:proofErr w:type="gramStart"/>
      <w:r w:rsidRPr="00914373">
        <w:rPr>
          <w:rFonts w:ascii="Times New Roman" w:hAnsi="Times New Roman" w:cs="Times New Roman"/>
          <w:sz w:val="28"/>
          <w:szCs w:val="28"/>
        </w:rPr>
        <w:t>ств в пр</w:t>
      </w:r>
      <w:proofErr w:type="gramEnd"/>
      <w:r w:rsidRPr="00914373">
        <w:rPr>
          <w:rFonts w:ascii="Times New Roman" w:hAnsi="Times New Roman" w:cs="Times New Roman"/>
          <w:sz w:val="28"/>
          <w:szCs w:val="28"/>
        </w:rPr>
        <w:t>оцессе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Гипоксия, гиподинамия, гипокинезия.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proofErr w:type="spellStart"/>
      <w:r w:rsidRPr="00914373">
        <w:rPr>
          <w:rFonts w:ascii="Times New Roman" w:hAnsi="Times New Roman" w:cs="Times New Roman"/>
          <w:sz w:val="28"/>
          <w:szCs w:val="28"/>
        </w:rPr>
        <w:t>Саморегуляция</w:t>
      </w:r>
      <w:proofErr w:type="spellEnd"/>
      <w:r w:rsidRPr="00914373">
        <w:rPr>
          <w:rFonts w:ascii="Times New Roman" w:hAnsi="Times New Roman" w:cs="Times New Roman"/>
          <w:sz w:val="28"/>
          <w:szCs w:val="28"/>
        </w:rPr>
        <w:t xml:space="preserve"> и самосовершенствование организма. Адаптация.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Психофизиологическая характеристика труда: работоспособность, утомление, переутомление.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Основные понятия: работоспособность, усталость, реакция, релаксация, самочувствие.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lastRenderedPageBreak/>
        <w:t>Определение понятия профессионально-прикладной физической подготовки. Ее цели, задачи, средства.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Стрессовые ситуации и их влияние на состояние здоровья.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Переутомление. Основные признаки и меры предупреждения.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Массовый спорт и спорт высших спортивных достижений. Их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Классификация физических упражнений. Спортивная классификация.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Составление комплекса производственной гимнастики (вид деятельности).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Возрастные характеристики и их учет при занятиях спортом.</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и иммунитет.</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Физические качества.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Современные популярные системы физических упражнений</w:t>
      </w:r>
      <w:r w:rsidRPr="00914373">
        <w:rPr>
          <w:rFonts w:ascii="Times New Roman" w:hAnsi="Times New Roman" w:cs="Times New Roman"/>
          <w:b/>
          <w:sz w:val="28"/>
          <w:szCs w:val="28"/>
        </w:rPr>
        <w:t>.</w:t>
      </w:r>
    </w:p>
    <w:bookmarkEnd w:id="4"/>
    <w:p w:rsidR="00BC454D" w:rsidRPr="00914373" w:rsidRDefault="00BC454D" w:rsidP="0099099B">
      <w:pPr>
        <w:widowControl w:val="0"/>
        <w:spacing w:line="276" w:lineRule="auto"/>
        <w:rPr>
          <w:rFonts w:ascii="Times New Roman" w:hAnsi="Times New Roman" w:cs="Times New Roman"/>
          <w:color w:val="000000"/>
          <w:sz w:val="28"/>
          <w:szCs w:val="28"/>
        </w:rPr>
      </w:pPr>
    </w:p>
    <w:p w:rsidR="00BC454D" w:rsidRDefault="005065DB" w:rsidP="004F7430">
      <w:pPr>
        <w:pStyle w:val="2"/>
        <w:jc w:val="center"/>
        <w:rPr>
          <w:rFonts w:ascii="Times New Roman" w:hAnsi="Times New Roman" w:cs="Times New Roman"/>
          <w:sz w:val="28"/>
          <w:szCs w:val="28"/>
        </w:rPr>
      </w:pPr>
      <w:bookmarkStart w:id="5" w:name="_Toc48639474"/>
      <w:r>
        <w:rPr>
          <w:rFonts w:ascii="Times New Roman" w:hAnsi="Times New Roman" w:cs="Times New Roman"/>
          <w:b/>
          <w:color w:val="000000"/>
          <w:sz w:val="28"/>
          <w:szCs w:val="28"/>
        </w:rPr>
        <w:t>4.</w:t>
      </w:r>
      <w:r w:rsidR="00BC454D" w:rsidRPr="00914373">
        <w:rPr>
          <w:rFonts w:ascii="Times New Roman" w:hAnsi="Times New Roman" w:cs="Times New Roman"/>
          <w:b/>
          <w:color w:val="000000"/>
          <w:sz w:val="28"/>
          <w:szCs w:val="28"/>
        </w:rPr>
        <w:t>2</w:t>
      </w:r>
      <w:r w:rsidR="00FB2F64">
        <w:rPr>
          <w:rFonts w:ascii="Times New Roman" w:hAnsi="Times New Roman" w:cs="Times New Roman"/>
          <w:b/>
          <w:color w:val="000000"/>
          <w:sz w:val="28"/>
          <w:szCs w:val="28"/>
        </w:rPr>
        <w:t xml:space="preserve"> </w:t>
      </w:r>
      <w:bookmarkEnd w:id="5"/>
      <w:r w:rsidR="004F7430" w:rsidRPr="004F7430">
        <w:rPr>
          <w:rStyle w:val="FontStyle72"/>
          <w:rFonts w:eastAsia="Times New Roman"/>
          <w:snapToGrid w:val="0"/>
          <w:color w:val="auto"/>
          <w:sz w:val="28"/>
          <w:szCs w:val="28"/>
        </w:rPr>
        <w:t>Профессионально - прикладная  физическая подготовка</w:t>
      </w:r>
      <w:r w:rsidR="004F7430" w:rsidRPr="00914373">
        <w:rPr>
          <w:rFonts w:ascii="Times New Roman" w:hAnsi="Times New Roman" w:cs="Times New Roman"/>
          <w:sz w:val="28"/>
          <w:szCs w:val="28"/>
        </w:rPr>
        <w:t xml:space="preserve"> </w:t>
      </w:r>
    </w:p>
    <w:p w:rsidR="009055EC" w:rsidRDefault="009055EC" w:rsidP="009055EC">
      <w:pPr>
        <w:tabs>
          <w:tab w:val="left" w:pos="1455"/>
        </w:tabs>
        <w:ind w:firstLine="284"/>
        <w:jc w:val="both"/>
        <w:rPr>
          <w:rFonts w:ascii="Times New Roman" w:hAnsi="Times New Roman" w:cs="Times New Roman"/>
          <w:color w:val="000000"/>
          <w:sz w:val="28"/>
          <w:szCs w:val="28"/>
          <w:shd w:val="clear" w:color="auto" w:fill="FFFFFF"/>
        </w:rPr>
      </w:pPr>
      <w:r w:rsidRPr="009055EC">
        <w:rPr>
          <w:rFonts w:ascii="Times New Roman" w:hAnsi="Times New Roman" w:cs="Times New Roman"/>
          <w:bCs/>
          <w:color w:val="000000"/>
          <w:sz w:val="28"/>
          <w:szCs w:val="28"/>
          <w:bdr w:val="none" w:sz="0" w:space="0" w:color="auto" w:frame="1"/>
          <w:shd w:val="clear" w:color="auto" w:fill="FFFFFF"/>
        </w:rPr>
        <w:t>Подсистема физического воспитания,  обеспечивающая формирование и совершенствование свойств и качеств, имеющих существенное значение для конкретной профессиональной деятельности.</w:t>
      </w:r>
      <w:r w:rsidRPr="009055EC">
        <w:rPr>
          <w:rFonts w:ascii="Times New Roman" w:hAnsi="Times New Roman" w:cs="Times New Roman"/>
          <w:color w:val="000000"/>
          <w:sz w:val="28"/>
          <w:szCs w:val="28"/>
          <w:shd w:val="clear" w:color="auto" w:fill="FFFFFF"/>
        </w:rPr>
        <w:t> Сущность ППФП состоит в оптимальном использовании средств, методов и форм физического воспитания с целью достижения и поддержания на базе ОФП преимущественного развития психических и физических качеств, к которым предъявляют повышенные требования в процессе обучения и освоении профессии.</w:t>
      </w:r>
    </w:p>
    <w:p w:rsidR="00CA488C" w:rsidRDefault="00CA488C" w:rsidP="009055EC">
      <w:pPr>
        <w:tabs>
          <w:tab w:val="left" w:pos="1455"/>
        </w:tabs>
        <w:ind w:firstLine="284"/>
        <w:jc w:val="both"/>
        <w:rPr>
          <w:rFonts w:ascii="Times New Roman" w:hAnsi="Times New Roman" w:cs="Times New Roman"/>
          <w:color w:val="000000"/>
          <w:sz w:val="28"/>
          <w:szCs w:val="28"/>
          <w:shd w:val="clear" w:color="auto" w:fill="FFFFFF"/>
        </w:rPr>
      </w:pPr>
    </w:p>
    <w:p w:rsidR="00CA488C" w:rsidRPr="00CA488C" w:rsidRDefault="00CA488C" w:rsidP="00CA488C">
      <w:pPr>
        <w:tabs>
          <w:tab w:val="left" w:pos="510"/>
        </w:tabs>
        <w:rPr>
          <w:rFonts w:ascii="Times New Roman" w:hAnsi="Times New Roman" w:cs="Times New Roman"/>
          <w:b/>
          <w:sz w:val="28"/>
          <w:szCs w:val="28"/>
        </w:rPr>
      </w:pPr>
      <w:r w:rsidRPr="00CA488C">
        <w:rPr>
          <w:rFonts w:ascii="Times New Roman" w:hAnsi="Times New Roman" w:cs="Times New Roman"/>
          <w:b/>
          <w:sz w:val="28"/>
          <w:szCs w:val="28"/>
        </w:rPr>
        <w:t>Составление и проведения комплексов упражнений различной функциональной направленности.</w:t>
      </w:r>
    </w:p>
    <w:p w:rsidR="00CA488C" w:rsidRPr="00CA488C" w:rsidRDefault="00CA488C" w:rsidP="00CA488C">
      <w:pPr>
        <w:numPr>
          <w:ilvl w:val="0"/>
          <w:numId w:val="50"/>
        </w:numPr>
        <w:spacing w:before="100" w:beforeAutospacing="1" w:after="100" w:afterAutospacing="1"/>
        <w:rPr>
          <w:rFonts w:ascii="Times New Roman" w:hAnsi="Times New Roman" w:cs="Times New Roman"/>
          <w:sz w:val="28"/>
          <w:szCs w:val="28"/>
        </w:rPr>
      </w:pPr>
      <w:r w:rsidRPr="00CA488C">
        <w:rPr>
          <w:rFonts w:ascii="Times New Roman" w:hAnsi="Times New Roman" w:cs="Times New Roman"/>
          <w:sz w:val="28"/>
          <w:szCs w:val="28"/>
        </w:rPr>
        <w:t>И. п. - сидя, руки внизу. Медленно, через стороны поднять руки вверх, потянуться, выпрямить позвоночник - вдох. Опустить руки, расслабиться - выдох. Выполнить 5-6 раз.</w:t>
      </w:r>
    </w:p>
    <w:p w:rsidR="00CA488C" w:rsidRPr="00CA488C" w:rsidRDefault="00CA488C" w:rsidP="00CA488C">
      <w:pPr>
        <w:numPr>
          <w:ilvl w:val="0"/>
          <w:numId w:val="50"/>
        </w:numPr>
        <w:spacing w:before="100" w:beforeAutospacing="1" w:after="100" w:afterAutospacing="1"/>
        <w:rPr>
          <w:rFonts w:ascii="Times New Roman" w:hAnsi="Times New Roman" w:cs="Times New Roman"/>
          <w:sz w:val="28"/>
          <w:szCs w:val="28"/>
        </w:rPr>
      </w:pPr>
      <w:r w:rsidRPr="00CA488C">
        <w:rPr>
          <w:rFonts w:ascii="Times New Roman" w:hAnsi="Times New Roman" w:cs="Times New Roman"/>
          <w:sz w:val="28"/>
          <w:szCs w:val="28"/>
        </w:rPr>
        <w:t xml:space="preserve"> И. п. - стоя, руки согнуты в локтях, кисти в кулаки. Поочередно, выпрямляя и сгибая руки, выполнить 6 "ударов" кулаками вверх. Затем наклонить голову назад, руки расслабленно опустить вниз и потрясти кистями. Повторить 2-4 раза.</w:t>
      </w:r>
    </w:p>
    <w:p w:rsidR="00CA488C" w:rsidRPr="00CA488C" w:rsidRDefault="00CA488C" w:rsidP="00CA488C">
      <w:pPr>
        <w:numPr>
          <w:ilvl w:val="0"/>
          <w:numId w:val="50"/>
        </w:numPr>
        <w:spacing w:before="100" w:beforeAutospacing="1" w:after="100" w:afterAutospacing="1"/>
        <w:rPr>
          <w:rFonts w:ascii="Times New Roman" w:hAnsi="Times New Roman" w:cs="Times New Roman"/>
          <w:sz w:val="28"/>
          <w:szCs w:val="28"/>
        </w:rPr>
      </w:pPr>
      <w:r w:rsidRPr="00CA488C">
        <w:rPr>
          <w:rFonts w:ascii="Times New Roman" w:hAnsi="Times New Roman" w:cs="Times New Roman"/>
          <w:sz w:val="28"/>
          <w:szCs w:val="28"/>
        </w:rPr>
        <w:t xml:space="preserve">И. п. - стойка ноги врозь, руки на пояс. </w:t>
      </w:r>
      <w:proofErr w:type="spellStart"/>
      <w:r w:rsidRPr="00CA488C">
        <w:rPr>
          <w:rFonts w:ascii="Times New Roman" w:hAnsi="Times New Roman" w:cs="Times New Roman"/>
          <w:sz w:val="28"/>
          <w:szCs w:val="28"/>
        </w:rPr>
        <w:t>Полуприседая</w:t>
      </w:r>
      <w:proofErr w:type="spellEnd"/>
      <w:r w:rsidRPr="00CA488C">
        <w:rPr>
          <w:rFonts w:ascii="Times New Roman" w:hAnsi="Times New Roman" w:cs="Times New Roman"/>
          <w:sz w:val="28"/>
          <w:szCs w:val="28"/>
        </w:rPr>
        <w:t>, выполнить круговые движения согнутыми ногами, туловищем. Затем выполнить то же в другую сторону. Повторить 6-8 раз.</w:t>
      </w:r>
    </w:p>
    <w:p w:rsidR="00CA488C" w:rsidRPr="00CA488C" w:rsidRDefault="00CA488C" w:rsidP="00CA488C">
      <w:pPr>
        <w:numPr>
          <w:ilvl w:val="0"/>
          <w:numId w:val="50"/>
        </w:numPr>
        <w:spacing w:before="100" w:beforeAutospacing="1" w:after="100" w:afterAutospacing="1"/>
        <w:rPr>
          <w:rFonts w:ascii="Times New Roman" w:hAnsi="Times New Roman" w:cs="Times New Roman"/>
          <w:sz w:val="28"/>
          <w:szCs w:val="28"/>
        </w:rPr>
      </w:pPr>
      <w:r w:rsidRPr="00CA488C">
        <w:rPr>
          <w:rFonts w:ascii="Times New Roman" w:hAnsi="Times New Roman" w:cs="Times New Roman"/>
          <w:sz w:val="28"/>
          <w:szCs w:val="28"/>
        </w:rPr>
        <w:t>И. п. - стоя спиной вплотную к спинке стула и взявшись за нее с боков прямыми руками. Сделать шаг левой вперед, не отпуская спинку стула, прогнуться; вернуться в и. п. Выполнить то же с шагом правой ноги. Повторить 6-8 раз.</w:t>
      </w:r>
    </w:p>
    <w:p w:rsidR="00CA488C" w:rsidRPr="00CA488C" w:rsidRDefault="00CA488C" w:rsidP="00CA488C">
      <w:pPr>
        <w:numPr>
          <w:ilvl w:val="0"/>
          <w:numId w:val="50"/>
        </w:numPr>
        <w:spacing w:before="100" w:beforeAutospacing="1" w:after="100" w:afterAutospacing="1"/>
        <w:rPr>
          <w:rFonts w:ascii="Times New Roman" w:hAnsi="Times New Roman" w:cs="Times New Roman"/>
          <w:sz w:val="28"/>
          <w:szCs w:val="28"/>
        </w:rPr>
      </w:pPr>
      <w:r w:rsidRPr="00CA488C">
        <w:rPr>
          <w:rFonts w:ascii="Times New Roman" w:hAnsi="Times New Roman" w:cs="Times New Roman"/>
          <w:sz w:val="28"/>
          <w:szCs w:val="28"/>
        </w:rPr>
        <w:lastRenderedPageBreak/>
        <w:t>И. п. - упор на сидение стула стоя согнувшись. Не сгибая рук, "провалиться" в плечевых суставах. Вернуться в и. п. Повторить 8-10 раз. Выпрямиться, расслабить руки, потрясти ими.</w:t>
      </w:r>
    </w:p>
    <w:p w:rsidR="00CA488C" w:rsidRPr="00CA488C" w:rsidRDefault="00CA488C" w:rsidP="00CA488C">
      <w:pPr>
        <w:numPr>
          <w:ilvl w:val="0"/>
          <w:numId w:val="50"/>
        </w:numPr>
        <w:spacing w:before="100" w:beforeAutospacing="1" w:after="100" w:afterAutospacing="1"/>
        <w:rPr>
          <w:rFonts w:ascii="Times New Roman" w:hAnsi="Times New Roman" w:cs="Times New Roman"/>
          <w:sz w:val="28"/>
          <w:szCs w:val="28"/>
        </w:rPr>
      </w:pPr>
      <w:r w:rsidRPr="00CA488C">
        <w:rPr>
          <w:rFonts w:ascii="Times New Roman" w:hAnsi="Times New Roman" w:cs="Times New Roman"/>
          <w:sz w:val="28"/>
          <w:szCs w:val="28"/>
        </w:rPr>
        <w:t xml:space="preserve"> И. п. - </w:t>
      </w:r>
      <w:proofErr w:type="gramStart"/>
      <w:r w:rsidRPr="00CA488C">
        <w:rPr>
          <w:rFonts w:ascii="Times New Roman" w:hAnsi="Times New Roman" w:cs="Times New Roman"/>
          <w:sz w:val="28"/>
          <w:szCs w:val="28"/>
        </w:rPr>
        <w:t>упор</w:t>
      </w:r>
      <w:proofErr w:type="gramEnd"/>
      <w:r w:rsidRPr="00CA488C">
        <w:rPr>
          <w:rFonts w:ascii="Times New Roman" w:hAnsi="Times New Roman" w:cs="Times New Roman"/>
          <w:sz w:val="28"/>
          <w:szCs w:val="28"/>
        </w:rPr>
        <w:t xml:space="preserve"> сидя на краю стула. Сгибая руки, выполнить </w:t>
      </w:r>
      <w:proofErr w:type="spellStart"/>
      <w:r w:rsidRPr="00CA488C">
        <w:rPr>
          <w:rFonts w:ascii="Times New Roman" w:hAnsi="Times New Roman" w:cs="Times New Roman"/>
          <w:sz w:val="28"/>
          <w:szCs w:val="28"/>
        </w:rPr>
        <w:t>полуприсед</w:t>
      </w:r>
      <w:proofErr w:type="spellEnd"/>
      <w:r w:rsidRPr="00CA488C">
        <w:rPr>
          <w:rFonts w:ascii="Times New Roman" w:hAnsi="Times New Roman" w:cs="Times New Roman"/>
          <w:sz w:val="28"/>
          <w:szCs w:val="28"/>
        </w:rPr>
        <w:t xml:space="preserve"> или присед, выводя туловище вперед. Вернуться в и. п. Повторить 6-8 раз. Затем сесть на стул, опустить руки вниз, расслабить их и потрясти кистями.</w:t>
      </w:r>
    </w:p>
    <w:p w:rsidR="00CA488C" w:rsidRPr="00CA488C" w:rsidRDefault="00CA488C" w:rsidP="00CA488C">
      <w:pPr>
        <w:numPr>
          <w:ilvl w:val="0"/>
          <w:numId w:val="50"/>
        </w:numPr>
        <w:spacing w:before="100" w:beforeAutospacing="1" w:after="100" w:afterAutospacing="1"/>
        <w:rPr>
          <w:rFonts w:ascii="Times New Roman" w:hAnsi="Times New Roman" w:cs="Times New Roman"/>
          <w:sz w:val="28"/>
          <w:szCs w:val="28"/>
        </w:rPr>
      </w:pPr>
      <w:r w:rsidRPr="00CA488C">
        <w:rPr>
          <w:rFonts w:ascii="Times New Roman" w:hAnsi="Times New Roman" w:cs="Times New Roman"/>
          <w:sz w:val="28"/>
          <w:szCs w:val="28"/>
        </w:rPr>
        <w:t xml:space="preserve"> И. п. - сидя на стуле, руки согнуты перед грудью, ладони соединены: правая пальцами вверх, левая пальцами вниз. Сделать 3 </w:t>
      </w:r>
      <w:proofErr w:type="gramStart"/>
      <w:r w:rsidRPr="00CA488C">
        <w:rPr>
          <w:rFonts w:ascii="Times New Roman" w:hAnsi="Times New Roman" w:cs="Times New Roman"/>
          <w:sz w:val="28"/>
          <w:szCs w:val="28"/>
        </w:rPr>
        <w:t>пружинящих</w:t>
      </w:r>
      <w:proofErr w:type="gramEnd"/>
      <w:r w:rsidRPr="00CA488C">
        <w:rPr>
          <w:rFonts w:ascii="Times New Roman" w:hAnsi="Times New Roman" w:cs="Times New Roman"/>
          <w:sz w:val="28"/>
          <w:szCs w:val="28"/>
        </w:rPr>
        <w:t xml:space="preserve"> надавливания на кисти. Опустить руки вниз, расслабить мышцы. Выполнить то же, но поменяв положение ладоней. Повторить 6-8 раз.</w:t>
      </w:r>
    </w:p>
    <w:p w:rsidR="00CA488C" w:rsidRDefault="00CA488C" w:rsidP="009055EC">
      <w:pPr>
        <w:tabs>
          <w:tab w:val="left" w:pos="1455"/>
        </w:tabs>
        <w:ind w:firstLine="284"/>
        <w:jc w:val="both"/>
        <w:rPr>
          <w:rFonts w:ascii="Times New Roman" w:hAnsi="Times New Roman" w:cs="Times New Roman"/>
          <w:color w:val="000000"/>
          <w:sz w:val="28"/>
          <w:szCs w:val="28"/>
          <w:shd w:val="clear" w:color="auto" w:fill="FFFFFF"/>
        </w:rPr>
      </w:pPr>
    </w:p>
    <w:p w:rsidR="00BC454D" w:rsidRPr="00D04423" w:rsidRDefault="0099099B" w:rsidP="005065DB">
      <w:pPr>
        <w:pStyle w:val="2"/>
        <w:jc w:val="center"/>
        <w:rPr>
          <w:rFonts w:ascii="Times New Roman" w:hAnsi="Times New Roman" w:cs="Times New Roman"/>
          <w:b/>
          <w:color w:val="auto"/>
          <w:sz w:val="28"/>
          <w:szCs w:val="28"/>
        </w:rPr>
      </w:pPr>
      <w:bookmarkStart w:id="6" w:name="_Toc48639476"/>
      <w:r w:rsidRPr="00D04423">
        <w:rPr>
          <w:rFonts w:ascii="Times New Roman" w:hAnsi="Times New Roman" w:cs="Times New Roman"/>
          <w:b/>
          <w:color w:val="auto"/>
          <w:sz w:val="28"/>
          <w:szCs w:val="28"/>
        </w:rPr>
        <w:t>4.3</w:t>
      </w:r>
      <w:r w:rsidR="005065DB" w:rsidRPr="00D04423">
        <w:rPr>
          <w:rFonts w:ascii="Times New Roman" w:hAnsi="Times New Roman" w:cs="Times New Roman"/>
          <w:b/>
          <w:color w:val="auto"/>
          <w:sz w:val="28"/>
          <w:szCs w:val="28"/>
        </w:rPr>
        <w:t xml:space="preserve"> </w:t>
      </w:r>
      <w:r w:rsidR="00BC454D" w:rsidRPr="00D04423">
        <w:rPr>
          <w:rFonts w:ascii="Times New Roman" w:hAnsi="Times New Roman" w:cs="Times New Roman"/>
          <w:b/>
          <w:color w:val="auto"/>
          <w:sz w:val="28"/>
          <w:szCs w:val="28"/>
        </w:rPr>
        <w:t>Легкая атлетика</w:t>
      </w:r>
      <w:bookmarkEnd w:id="6"/>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Бег в медленном темпе до 30 минут. Упражнения на силу нижних конечностей. Ходьба в среднем темпе до 60 минут. Бег по пересечённой местности. Прыжки через естественные препятствия. Прыжки на скакалке. ОРУ на силу рук и плечевого пояса. Длительный бег 15-20 минут.</w:t>
      </w:r>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t xml:space="preserve">Цель: укрепить опорно-двигательный аппарат, </w:t>
      </w:r>
      <w:proofErr w:type="spellStart"/>
      <w:r w:rsidRPr="00914373">
        <w:rPr>
          <w:rFonts w:ascii="Times New Roman" w:hAnsi="Times New Roman" w:cs="Times New Roman"/>
          <w:sz w:val="28"/>
          <w:szCs w:val="28"/>
        </w:rPr>
        <w:t>сердечно-сосудистую</w:t>
      </w:r>
      <w:proofErr w:type="spellEnd"/>
      <w:r w:rsidRPr="00914373">
        <w:rPr>
          <w:rFonts w:ascii="Times New Roman" w:hAnsi="Times New Roman" w:cs="Times New Roman"/>
          <w:sz w:val="28"/>
          <w:szCs w:val="28"/>
        </w:rPr>
        <w:t xml:space="preserve"> систему, развитие выносливости, скоростно-силовых качеств, прыгучести, укрепить мышцы ног, рук и плечевого пояса </w:t>
      </w:r>
      <w:proofErr w:type="gramStart"/>
      <w:r w:rsidRPr="00914373">
        <w:rPr>
          <w:rFonts w:ascii="Times New Roman" w:hAnsi="Times New Roman" w:cs="Times New Roman"/>
          <w:sz w:val="28"/>
          <w:szCs w:val="28"/>
        </w:rPr>
        <w:t>у</w:t>
      </w:r>
      <w:proofErr w:type="gramEnd"/>
      <w:r>
        <w:rPr>
          <w:rFonts w:ascii="Times New Roman" w:hAnsi="Times New Roman" w:cs="Times New Roman"/>
          <w:sz w:val="28"/>
          <w:szCs w:val="28"/>
        </w:rPr>
        <w:t xml:space="preserve"> занимающихся</w:t>
      </w:r>
      <w:r w:rsidRPr="00914373">
        <w:rPr>
          <w:rFonts w:ascii="Times New Roman" w:hAnsi="Times New Roman" w:cs="Times New Roman"/>
          <w:sz w:val="28"/>
          <w:szCs w:val="28"/>
        </w:rPr>
        <w:t>.</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Задание: выполнение комплекса специально-беговых упражнений; бег в медленном темпе до 30 минут; упражнения на силу рук нижних конечностей, ходьба в среднем темпе до 60 минут; бег по пересечённой местности; прыжки через естественные препятствия; прыжки на скакалке; обще-развивающие упражнения на силу рук и плечевого пояса; длительный бег 15-</w:t>
      </w:r>
      <w:r>
        <w:rPr>
          <w:rFonts w:ascii="Times New Roman" w:hAnsi="Times New Roman" w:cs="Times New Roman"/>
          <w:sz w:val="28"/>
          <w:szCs w:val="28"/>
        </w:rPr>
        <w:t>20</w:t>
      </w:r>
      <w:r w:rsidRPr="00914373">
        <w:rPr>
          <w:rFonts w:ascii="Times New Roman" w:hAnsi="Times New Roman" w:cs="Times New Roman"/>
          <w:sz w:val="28"/>
          <w:szCs w:val="28"/>
        </w:rPr>
        <w:t>минут.</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Выполнение: ежедневно выполнять комплекс специально-беговых упражнений и бега в медленном темпе на стадионе, в лесу или на спортивной площадке школы, расположенной вблизи от дома.</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 xml:space="preserve"> </w:t>
      </w:r>
      <w:proofErr w:type="gramStart"/>
      <w:r w:rsidRPr="00914373">
        <w:rPr>
          <w:rFonts w:ascii="Times New Roman" w:hAnsi="Times New Roman" w:cs="Times New Roman"/>
          <w:sz w:val="28"/>
          <w:szCs w:val="28"/>
        </w:rPr>
        <w:t>Комплекс специально-беговых упражнений выполняется по прямой (длина отрезков от 30 до 70 метров).</w:t>
      </w:r>
      <w:proofErr w:type="gramEnd"/>
      <w:r w:rsidRPr="00914373">
        <w:rPr>
          <w:rFonts w:ascii="Times New Roman" w:hAnsi="Times New Roman" w:cs="Times New Roman"/>
          <w:sz w:val="28"/>
          <w:szCs w:val="28"/>
        </w:rPr>
        <w:t xml:space="preserve"> Ускорение всегда выполняется в конце комплекса упражнений на отрезке от 50 до 100 метров. Упражнения на силу нижних конечностей необходимо выполнять утром или вечером после занятий за 45-60 минут до еды. Ходьба в среднем темпе выполняется вечером за 2-3 часа до сна и после 1,5-2 часов после еды. Бег по пересечённой местности выполняется только в лесу, парке или на ближайшей к дому аллее. </w:t>
      </w:r>
    </w:p>
    <w:p w:rsidR="00BC454D" w:rsidRDefault="00BC454D" w:rsidP="00BC454D">
      <w:pPr>
        <w:pStyle w:val="a3"/>
        <w:ind w:left="2160"/>
        <w:rPr>
          <w:i/>
          <w:iCs/>
          <w:sz w:val="28"/>
          <w:szCs w:val="28"/>
        </w:rPr>
      </w:pPr>
    </w:p>
    <w:p w:rsidR="00BC454D" w:rsidRPr="00914373" w:rsidRDefault="00BC454D" w:rsidP="00BC454D">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BC454D">
      <w:pPr>
        <w:rPr>
          <w:rFonts w:ascii="Times New Roman" w:hAnsi="Times New Roman" w:cs="Times New Roman"/>
          <w:sz w:val="28"/>
          <w:szCs w:val="28"/>
        </w:rPr>
      </w:pP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высоким подниманием бедра;</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 xml:space="preserve">бег с </w:t>
      </w:r>
      <w:proofErr w:type="spellStart"/>
      <w:r w:rsidRPr="00914373">
        <w:rPr>
          <w:rFonts w:ascii="Times New Roman" w:hAnsi="Times New Roman" w:cs="Times New Roman"/>
          <w:sz w:val="28"/>
          <w:szCs w:val="28"/>
        </w:rPr>
        <w:t>захлёстом</w:t>
      </w:r>
      <w:proofErr w:type="spellEnd"/>
      <w:r w:rsidRPr="00914373">
        <w:rPr>
          <w:rFonts w:ascii="Times New Roman" w:hAnsi="Times New Roman" w:cs="Times New Roman"/>
          <w:sz w:val="28"/>
          <w:szCs w:val="28"/>
        </w:rPr>
        <w:t xml:space="preserve"> голени;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proofErr w:type="spellStart"/>
      <w:r w:rsidRPr="00914373">
        <w:rPr>
          <w:rFonts w:ascii="Times New Roman" w:hAnsi="Times New Roman" w:cs="Times New Roman"/>
          <w:sz w:val="28"/>
          <w:szCs w:val="28"/>
        </w:rPr>
        <w:lastRenderedPageBreak/>
        <w:t>многоскоки</w:t>
      </w:r>
      <w:proofErr w:type="spellEnd"/>
      <w:r w:rsidRPr="00914373">
        <w:rPr>
          <w:rFonts w:ascii="Times New Roman" w:hAnsi="Times New Roman" w:cs="Times New Roman"/>
          <w:sz w:val="28"/>
          <w:szCs w:val="28"/>
        </w:rPr>
        <w:t>;</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ноги на ногу;</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прямыми ногами: вперёд, назад, в стороны;</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приставными шагами;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спиной вперёд;</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ускорение.</w:t>
      </w:r>
    </w:p>
    <w:p w:rsidR="00BC454D" w:rsidRPr="00270BDC" w:rsidRDefault="00BC454D" w:rsidP="00BC454D">
      <w:pPr>
        <w:ind w:left="260" w:right="860" w:firstLine="847"/>
        <w:rPr>
          <w:rFonts w:ascii="Times New Roman" w:hAnsi="Times New Roman" w:cs="Times New Roman"/>
          <w:sz w:val="20"/>
          <w:szCs w:val="20"/>
        </w:rPr>
      </w:pPr>
      <w:r w:rsidRPr="00270BDC">
        <w:rPr>
          <w:rFonts w:ascii="Times New Roman" w:hAnsi="Times New Roman" w:cs="Times New Roman"/>
          <w:i/>
          <w:iCs/>
          <w:sz w:val="28"/>
          <w:szCs w:val="28"/>
        </w:rPr>
        <w:t>Примерный комплекс упражнений на силу нижних конечностей И.П. – стойка ноги врозь, руки на пояс</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наклон вперёд, руками коснуться пола</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присед, руки вперёд</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наклон вперёд, руками коснуться пола</w:t>
      </w:r>
    </w:p>
    <w:p w:rsidR="00BC454D" w:rsidRPr="00270BDC" w:rsidRDefault="00BC454D" w:rsidP="00B46ABA">
      <w:pPr>
        <w:numPr>
          <w:ilvl w:val="0"/>
          <w:numId w:val="25"/>
        </w:numPr>
        <w:tabs>
          <w:tab w:val="left" w:pos="540"/>
        </w:tabs>
        <w:ind w:left="540" w:hanging="27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6-8 раз.</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основная стойка</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упор присев</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2 – упор лёжа</w:t>
      </w:r>
    </w:p>
    <w:p w:rsidR="00BC454D" w:rsidRPr="00270BDC" w:rsidRDefault="00BC454D" w:rsidP="00BC454D">
      <w:pPr>
        <w:ind w:left="260"/>
        <w:rPr>
          <w:rFonts w:ascii="Times New Roman" w:hAnsi="Times New Roman" w:cs="Times New Roman"/>
          <w:sz w:val="20"/>
          <w:szCs w:val="20"/>
        </w:rPr>
      </w:pPr>
      <w:r>
        <w:rPr>
          <w:rFonts w:ascii="Times New Roman" w:hAnsi="Times New Roman" w:cs="Times New Roman"/>
          <w:sz w:val="28"/>
          <w:szCs w:val="28"/>
        </w:rPr>
        <w:t>3</w:t>
      </w:r>
      <w:r w:rsidRPr="00270BDC">
        <w:rPr>
          <w:rFonts w:ascii="Times New Roman" w:hAnsi="Times New Roman" w:cs="Times New Roman"/>
          <w:sz w:val="28"/>
          <w:szCs w:val="28"/>
        </w:rPr>
        <w:t xml:space="preserve"> – упор присев</w:t>
      </w:r>
    </w:p>
    <w:p w:rsidR="00BC454D" w:rsidRPr="00270BDC" w:rsidRDefault="00BC454D" w:rsidP="00B46ABA">
      <w:pPr>
        <w:numPr>
          <w:ilvl w:val="0"/>
          <w:numId w:val="26"/>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10-12 раз.</w:t>
      </w:r>
    </w:p>
    <w:p w:rsidR="00BC454D" w:rsidRDefault="00BC454D" w:rsidP="00BC454D">
      <w:pPr>
        <w:ind w:left="260"/>
        <w:rPr>
          <w:rFonts w:ascii="Times New Roman" w:hAnsi="Times New Roman" w:cs="Times New Roman"/>
          <w:i/>
          <w:iCs/>
          <w:sz w:val="28"/>
          <w:szCs w:val="28"/>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то же</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выпад правой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выпад левой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8-10 раз на каждую ногу.</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Выполнение бега по улице или в лесу в течение 12-16 минут.</w:t>
      </w:r>
    </w:p>
    <w:p w:rsidR="00BC454D" w:rsidRDefault="00BC454D" w:rsidP="009055EC">
      <w:pPr>
        <w:rPr>
          <w:rFonts w:ascii="Times New Roman" w:hAnsi="Times New Roman" w:cs="Times New Roman"/>
          <w:sz w:val="28"/>
          <w:szCs w:val="28"/>
        </w:rPr>
      </w:pPr>
    </w:p>
    <w:p w:rsidR="00BC454D" w:rsidRPr="005065DB" w:rsidRDefault="0099099B" w:rsidP="005065DB">
      <w:pPr>
        <w:pStyle w:val="2"/>
        <w:jc w:val="center"/>
        <w:rPr>
          <w:rFonts w:ascii="Times New Roman" w:hAnsi="Times New Roman" w:cs="Times New Roman"/>
          <w:b/>
          <w:color w:val="auto"/>
          <w:sz w:val="28"/>
          <w:szCs w:val="28"/>
        </w:rPr>
      </w:pPr>
      <w:bookmarkStart w:id="7" w:name="_Toc48639478"/>
      <w:r>
        <w:rPr>
          <w:rFonts w:ascii="Times New Roman" w:hAnsi="Times New Roman" w:cs="Times New Roman"/>
          <w:b/>
          <w:color w:val="auto"/>
          <w:sz w:val="28"/>
          <w:szCs w:val="28"/>
        </w:rPr>
        <w:t>4.</w:t>
      </w:r>
      <w:r w:rsidR="009055EC">
        <w:rPr>
          <w:rFonts w:ascii="Times New Roman" w:hAnsi="Times New Roman" w:cs="Times New Roman"/>
          <w:b/>
          <w:color w:val="auto"/>
          <w:sz w:val="28"/>
          <w:szCs w:val="28"/>
        </w:rPr>
        <w:t>4</w:t>
      </w:r>
      <w:r w:rsidR="005065DB" w:rsidRPr="005065DB">
        <w:rPr>
          <w:rFonts w:ascii="Times New Roman" w:hAnsi="Times New Roman" w:cs="Times New Roman"/>
          <w:b/>
          <w:color w:val="auto"/>
          <w:sz w:val="28"/>
          <w:szCs w:val="28"/>
        </w:rPr>
        <w:t xml:space="preserve"> </w:t>
      </w:r>
      <w:r w:rsidR="00BC454D" w:rsidRPr="005065DB">
        <w:rPr>
          <w:rFonts w:ascii="Times New Roman" w:hAnsi="Times New Roman" w:cs="Times New Roman"/>
          <w:b/>
          <w:color w:val="auto"/>
          <w:sz w:val="28"/>
          <w:szCs w:val="28"/>
        </w:rPr>
        <w:t>Волейбол</w:t>
      </w:r>
      <w:bookmarkEnd w:id="7"/>
    </w:p>
    <w:p w:rsidR="00BC454D" w:rsidRPr="00C16ABB" w:rsidRDefault="00BC454D" w:rsidP="00BC454D">
      <w:pPr>
        <w:pStyle w:val="21"/>
        <w:spacing w:line="276" w:lineRule="auto"/>
        <w:jc w:val="both"/>
        <w:rPr>
          <w:b w:val="0"/>
          <w:bCs w:val="0"/>
          <w:sz w:val="28"/>
          <w:szCs w:val="28"/>
        </w:rPr>
      </w:pPr>
      <w:r w:rsidRPr="00C16ABB">
        <w:rPr>
          <w:b w:val="0"/>
          <w:bCs w:val="0"/>
          <w:sz w:val="28"/>
          <w:szCs w:val="28"/>
        </w:rPr>
        <w:t>Спортивная игра с мячом двух команд по шесть человек в каждой. Игроки одной команды направляют мяч через натянутую над площадкой сетку на сторону другой команды так, чтобы он коснулся площадки в ее границах или был отбит соперником с нарушением правил игры.</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1895 г. в одном из колледжей США доктор Уильямс Морган придумал новую игру. Назвал ее «волейбол», что дословно значит «мяч в воздухе» (летающий мяч).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1897 г. тот же Уильямс Морган предложил ввести правила игры. В ту пору они совсем не были похожи </w:t>
      </w:r>
      <w:proofErr w:type="gramStart"/>
      <w:r w:rsidRPr="00C16ABB">
        <w:rPr>
          <w:b w:val="0"/>
          <w:bCs w:val="0"/>
          <w:sz w:val="28"/>
          <w:szCs w:val="28"/>
        </w:rPr>
        <w:t>на</w:t>
      </w:r>
      <w:proofErr w:type="gramEnd"/>
      <w:r w:rsidRPr="00C16ABB">
        <w:rPr>
          <w:b w:val="0"/>
          <w:bCs w:val="0"/>
          <w:sz w:val="28"/>
          <w:szCs w:val="28"/>
        </w:rPr>
        <w:t xml:space="preserve"> современные. Площадка имела размер 7,6х15,1 м., высота сетки 198 см, мяч весил 340 г. Число игроков было неограниченным.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lastRenderedPageBreak/>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 Европу волейбол попадает в 1914-1917 гг. Особое признание получает в Чехии и Словакии.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1922 г в Бруклине состоялись первые официальные соревнования </w:t>
      </w:r>
      <w:r w:rsidRPr="00C16ABB">
        <w:rPr>
          <w:b w:val="0"/>
          <w:bCs w:val="0"/>
          <w:spacing w:val="10"/>
          <w:sz w:val="28"/>
          <w:szCs w:val="28"/>
        </w:rPr>
        <w:t>по волейболу. После этого события волейбол включили в программ</w:t>
      </w:r>
      <w:proofErr w:type="gramStart"/>
      <w:r w:rsidRPr="00C16ABB">
        <w:rPr>
          <w:b w:val="0"/>
          <w:bCs w:val="0"/>
          <w:sz w:val="28"/>
          <w:szCs w:val="28"/>
          <w:lang w:val="en-US"/>
        </w:rPr>
        <w:t>VIII</w:t>
      </w:r>
      <w:proofErr w:type="gramEnd"/>
      <w:r w:rsidRPr="00C16ABB">
        <w:rPr>
          <w:b w:val="0"/>
          <w:bCs w:val="0"/>
          <w:sz w:val="28"/>
          <w:szCs w:val="28"/>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высоте 243 см, игра велась до 15 очков (с учетом перевеса в два очка). Матч игрался из трех сетов, а для победы необходимо было выиграть два из   них.</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1934 </w:t>
      </w:r>
      <w:r>
        <w:rPr>
          <w:b w:val="0"/>
          <w:bCs w:val="0"/>
          <w:sz w:val="28"/>
          <w:szCs w:val="28"/>
        </w:rPr>
        <w:t xml:space="preserve">г. была организована </w:t>
      </w:r>
      <w:r w:rsidRPr="00C16ABB">
        <w:rPr>
          <w:b w:val="0"/>
          <w:bCs w:val="0"/>
          <w:sz w:val="28"/>
          <w:szCs w:val="28"/>
        </w:rPr>
        <w:t>первая международная комиссия по волейболу, в которую вошли 13 европейских и 4 азиатских стран.</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1964 г. </w:t>
      </w:r>
      <w:proofErr w:type="gramStart"/>
      <w:r w:rsidRPr="00C16ABB">
        <w:rPr>
          <w:b w:val="0"/>
          <w:bCs w:val="0"/>
          <w:sz w:val="28"/>
          <w:szCs w:val="28"/>
        </w:rPr>
        <w:t>волейбол</w:t>
      </w:r>
      <w:proofErr w:type="gramEnd"/>
      <w:r w:rsidRPr="00C16ABB">
        <w:rPr>
          <w:b w:val="0"/>
          <w:bCs w:val="0"/>
          <w:sz w:val="28"/>
          <w:szCs w:val="28"/>
        </w:rPr>
        <w:t xml:space="preserve"> наконец включают в программу Олимпийских игр в столице Японии Токио.</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С 1923 г. волейбол официально получил «права гражданства» в России.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w:t>
      </w:r>
      <w:r>
        <w:rPr>
          <w:b w:val="0"/>
          <w:bCs w:val="0"/>
          <w:sz w:val="28"/>
          <w:szCs w:val="28"/>
        </w:rPr>
        <w:t xml:space="preserve">ия. На расстоянии не менее 1 м </w:t>
      </w:r>
      <w:r w:rsidRPr="00C16ABB">
        <w:rPr>
          <w:b w:val="0"/>
          <w:bCs w:val="0"/>
          <w:sz w:val="28"/>
          <w:szCs w:val="28"/>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Мяч разрешается отбивать рукам  или любой частью тела, соприкосновение с мячом должно быть отрывистым и однократным. Нарушение этого правила штрафуется очком. </w:t>
      </w:r>
      <w:proofErr w:type="gramStart"/>
      <w:r w:rsidRPr="00C16ABB">
        <w:rPr>
          <w:b w:val="0"/>
          <w:bCs w:val="0"/>
          <w:sz w:val="28"/>
          <w:szCs w:val="28"/>
        </w:rPr>
        <w:t>Каждая команда имеет право на три касания мяча, но защищающаяся команда имеет право на четыре касания мяча, если одно из них пришлось на блокирующего (игрок, который преграждает руками</w:t>
      </w:r>
      <w:r>
        <w:rPr>
          <w:b w:val="0"/>
          <w:bCs w:val="0"/>
          <w:sz w:val="28"/>
          <w:szCs w:val="28"/>
        </w:rPr>
        <w:t xml:space="preserve"> путь мячу</w:t>
      </w:r>
      <w:r w:rsidRPr="00C16ABB">
        <w:rPr>
          <w:b w:val="0"/>
          <w:bCs w:val="0"/>
          <w:sz w:val="28"/>
          <w:szCs w:val="28"/>
        </w:rPr>
        <w:t>).</w:t>
      </w:r>
      <w:proofErr w:type="gramEnd"/>
    </w:p>
    <w:p w:rsidR="00BC454D" w:rsidRPr="00C16ABB" w:rsidRDefault="00BC454D" w:rsidP="00BC454D">
      <w:pPr>
        <w:pStyle w:val="21"/>
        <w:spacing w:line="276" w:lineRule="auto"/>
        <w:jc w:val="both"/>
        <w:rPr>
          <w:b w:val="0"/>
          <w:bCs w:val="0"/>
          <w:sz w:val="28"/>
          <w:szCs w:val="28"/>
        </w:rPr>
      </w:pPr>
      <w:proofErr w:type="gramStart"/>
      <w:r w:rsidRPr="00C16ABB">
        <w:rPr>
          <w:b w:val="0"/>
          <w:bCs w:val="0"/>
          <w:sz w:val="28"/>
          <w:szCs w:val="28"/>
        </w:rPr>
        <w:t xml:space="preserve">Соревнования состоят из трех или пяти партий, каждая из которых продолжается (за исключением 5 партии) до тех пор, пока команда не наберет </w:t>
      </w:r>
      <w:r w:rsidRPr="00C16ABB">
        <w:rPr>
          <w:b w:val="0"/>
          <w:bCs w:val="0"/>
          <w:sz w:val="28"/>
          <w:szCs w:val="28"/>
        </w:rPr>
        <w:lastRenderedPageBreak/>
        <w:t>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w:t>
      </w:r>
      <w:proofErr w:type="gramEnd"/>
      <w:r w:rsidRPr="00C16ABB">
        <w:rPr>
          <w:b w:val="0"/>
          <w:bCs w:val="0"/>
          <w:sz w:val="28"/>
          <w:szCs w:val="28"/>
        </w:rPr>
        <w:t xml:space="preserve">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w:t>
      </w:r>
      <w:proofErr w:type="gramStart"/>
      <w:r w:rsidRPr="00C16ABB">
        <w:rPr>
          <w:b w:val="0"/>
          <w:bCs w:val="0"/>
          <w:sz w:val="28"/>
          <w:szCs w:val="28"/>
        </w:rPr>
        <w:t>ввел подачей мяч в игру и команда выиграла</w:t>
      </w:r>
      <w:proofErr w:type="gramEnd"/>
      <w:r w:rsidRPr="00C16ABB">
        <w:rPr>
          <w:b w:val="0"/>
          <w:bCs w:val="0"/>
          <w:sz w:val="28"/>
          <w:szCs w:val="28"/>
        </w:rPr>
        <w:t xml:space="preserve">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w:t>
      </w:r>
      <w:proofErr w:type="spellStart"/>
      <w:r w:rsidRPr="00C16ABB">
        <w:rPr>
          <w:b w:val="0"/>
          <w:bCs w:val="0"/>
          <w:sz w:val="28"/>
          <w:szCs w:val="28"/>
        </w:rPr>
        <w:t>стрелке</w:t>
      </w:r>
      <w:proofErr w:type="gramStart"/>
      <w:r w:rsidRPr="00C16ABB">
        <w:rPr>
          <w:b w:val="0"/>
          <w:bCs w:val="0"/>
          <w:sz w:val="28"/>
          <w:szCs w:val="28"/>
        </w:rPr>
        <w:t>.П</w:t>
      </w:r>
      <w:proofErr w:type="gramEnd"/>
      <w:r w:rsidRPr="00C16ABB">
        <w:rPr>
          <w:b w:val="0"/>
          <w:bCs w:val="0"/>
          <w:sz w:val="28"/>
          <w:szCs w:val="28"/>
        </w:rPr>
        <w:t>равилами</w:t>
      </w:r>
      <w:proofErr w:type="spellEnd"/>
      <w:r w:rsidRPr="00C16ABB">
        <w:rPr>
          <w:b w:val="0"/>
          <w:bCs w:val="0"/>
          <w:sz w:val="28"/>
          <w:szCs w:val="28"/>
        </w:rPr>
        <w:t xml:space="preserve"> игры не разрешается: касаться сетки любой частью тела; </w:t>
      </w:r>
    </w:p>
    <w:p w:rsidR="00BC454D" w:rsidRPr="0044259C" w:rsidRDefault="00BC454D" w:rsidP="00BC454D">
      <w:pPr>
        <w:pStyle w:val="a7"/>
        <w:spacing w:before="0" w:beforeAutospacing="0" w:after="0" w:afterAutospacing="0" w:line="276" w:lineRule="auto"/>
        <w:ind w:firstLine="560"/>
        <w:jc w:val="both"/>
        <w:rPr>
          <w:sz w:val="28"/>
          <w:szCs w:val="28"/>
        </w:rPr>
      </w:pPr>
      <w:r w:rsidRPr="0044259C">
        <w:rPr>
          <w:rStyle w:val="font12"/>
          <w:sz w:val="28"/>
          <w:szCs w:val="28"/>
        </w:rPr>
        <w:t>Все действия осуществляются кратковременным прикосновением к мячу, исключающим его задержку. Это предъявляет исключительно высокие требования к готовности своевременно передвигаться по площадке, выполнить тот или иной игровой прием.</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 этой целью игрок принимает стойку, отличающуюся характером последующих действий. Для выполнения атакующего удара или блокирования</w:t>
      </w:r>
      <w:r>
        <w:rPr>
          <w:rStyle w:val="font12"/>
          <w:sz w:val="28"/>
          <w:szCs w:val="28"/>
        </w:rPr>
        <w:t xml:space="preserve"> - </w:t>
      </w:r>
      <w:r w:rsidRPr="0044259C">
        <w:rPr>
          <w:rStyle w:val="font12"/>
          <w:sz w:val="28"/>
          <w:szCs w:val="28"/>
        </w:rPr>
        <w:t>она высокая, для приема подачи</w:t>
      </w:r>
      <w:r>
        <w:rPr>
          <w:rStyle w:val="font12"/>
          <w:sz w:val="28"/>
          <w:szCs w:val="28"/>
        </w:rPr>
        <w:t xml:space="preserve"> - </w:t>
      </w:r>
      <w:r w:rsidRPr="0044259C">
        <w:rPr>
          <w:rStyle w:val="font12"/>
          <w:sz w:val="28"/>
          <w:szCs w:val="28"/>
        </w:rPr>
        <w:t>она средняя, для приема мяча от атакующего удара или отскочившего от блока</w:t>
      </w:r>
      <w:r>
        <w:rPr>
          <w:rStyle w:val="font12"/>
          <w:sz w:val="28"/>
          <w:szCs w:val="28"/>
        </w:rPr>
        <w:t xml:space="preserve"> - </w:t>
      </w:r>
      <w:r w:rsidRPr="0044259C">
        <w:rPr>
          <w:rStyle w:val="font12"/>
          <w:sz w:val="28"/>
          <w:szCs w:val="28"/>
        </w:rPr>
        <w:t>она низкая</w:t>
      </w:r>
      <w:r w:rsidRPr="0044259C">
        <w:rPr>
          <w:rStyle w:val="font12"/>
          <w:iCs/>
          <w:sz w:val="28"/>
          <w:szCs w:val="28"/>
        </w:rPr>
        <w:t>.</w:t>
      </w:r>
      <w:r w:rsidRPr="0044259C">
        <w:rPr>
          <w:rStyle w:val="font12"/>
          <w:sz w:val="28"/>
          <w:szCs w:val="28"/>
        </w:rPr>
        <w:t xml:space="preserve"> Таким образом, положение ОЦТ (общего центра тяжести) зависит от особенностей игровых ситуаций и характера предстоящих действий.</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Следует заметить также, что на положение ОЦТ существенно влияют рост игрока и его координационные способности. Поэтому наиболее рациональна та стойка, которая позволяет мгновенно вывести ОЦТ за границу опоры, что важно для быстрого передвижения или действия.</w:t>
      </w:r>
    </w:p>
    <w:p w:rsidR="00BC454D" w:rsidRPr="0044259C" w:rsidRDefault="00BC454D" w:rsidP="00BC454D">
      <w:pPr>
        <w:pStyle w:val="a7"/>
        <w:spacing w:before="0" w:beforeAutospacing="0" w:after="0" w:afterAutospacing="0" w:line="276" w:lineRule="auto"/>
        <w:ind w:firstLine="709"/>
        <w:jc w:val="both"/>
        <w:rPr>
          <w:sz w:val="28"/>
          <w:szCs w:val="28"/>
        </w:rPr>
      </w:pPr>
      <w:proofErr w:type="gramStart"/>
      <w:r w:rsidRPr="0044259C">
        <w:rPr>
          <w:rStyle w:val="font12"/>
          <w:sz w:val="28"/>
          <w:szCs w:val="28"/>
        </w:rPr>
        <w:t>По положению ног и ступней различают несколько вариантов стоек: устойчивую (нога, противоположная ведущей руке, впереди), основную (обе ноги на одном уровне) и неустойчивую (тяжесть тела перенесена на переднюю треть стопы).</w:t>
      </w:r>
      <w:proofErr w:type="gramEnd"/>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Стойка может быть статична (неподвижность игрока) или динамична (переминание с ноги на ногу в ожидании приема подачи, атакующего удара или блокирования).</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В положении стойки руки находятся на уровне пояса (</w:t>
      </w:r>
      <w:proofErr w:type="spellStart"/>
      <w:r w:rsidRPr="0044259C">
        <w:rPr>
          <w:rStyle w:val="font12"/>
          <w:sz w:val="28"/>
          <w:szCs w:val="28"/>
        </w:rPr>
        <w:t>равновероятность</w:t>
      </w:r>
      <w:proofErr w:type="spellEnd"/>
      <w:r w:rsidRPr="0044259C">
        <w:rPr>
          <w:rStyle w:val="font12"/>
          <w:sz w:val="28"/>
          <w:szCs w:val="28"/>
        </w:rPr>
        <w:t xml:space="preserve"> траектории полета мяча), кисти обращены ладонями друг к другу, туловище несколько наклонено вперед. Общее положение тела свободно, не напряжено.</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Броски, ловля, передача мяча в стену, партнёру. Сгибание и разгибание рук в упоре стоя у стены, лёжа на полу. Бег в медленном темпе до 45 минут. </w:t>
      </w:r>
      <w:r w:rsidRPr="000B3729">
        <w:rPr>
          <w:rFonts w:ascii="Times New Roman" w:hAnsi="Times New Roman" w:cs="Times New Roman"/>
          <w:sz w:val="28"/>
          <w:szCs w:val="28"/>
        </w:rPr>
        <w:lastRenderedPageBreak/>
        <w:t>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Цель: развитие быстроты реакции, ловкости, меткости, выносливости, силы рук и плечевого пояса.</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Задание: выполнение бросков, ловли, передачи мяча в стену, партнёру; сгибание и разгибание рук в упоре стоя у стены, лёжа на полу; бег в медленном темпе до 45 минут; 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Выполнение: выполнять броски и ловлю мяча нужно в течение 30-45 минут с перерывами для отдыха в 5-10 минут в зависимости от подготовленности организма. Сгибание и разгибание рук – ежедневно утром или вечером после 2-3 часов после еды и за 2-3 часа до сна. Бег в медленном темпе желательно выполнять после занятий через 2-2,5 часа после еды. Нижнюю подачу и верхнюю передачу выполнять на школьной площадке с партнёром или у стены, ОРУ – утром через 20-30 минут после сна и за 1-2 часа до еды или вечером после занятий.</w:t>
      </w:r>
    </w:p>
    <w:p w:rsidR="00BC454D" w:rsidRPr="000B3729" w:rsidRDefault="00BC454D" w:rsidP="00BC454D">
      <w:pPr>
        <w:ind w:left="260" w:right="720" w:firstLine="710"/>
        <w:rPr>
          <w:rFonts w:ascii="Times New Roman" w:hAnsi="Times New Roman" w:cs="Times New Roman"/>
          <w:sz w:val="20"/>
          <w:szCs w:val="20"/>
        </w:rPr>
      </w:pPr>
      <w:r w:rsidRPr="000B3729">
        <w:rPr>
          <w:rFonts w:ascii="Times New Roman" w:hAnsi="Times New Roman" w:cs="Times New Roman"/>
          <w:i/>
          <w:iCs/>
          <w:sz w:val="28"/>
          <w:szCs w:val="28"/>
        </w:rPr>
        <w:t>Примерный комплекс ОРУ на силу верхних и нижних конечностей И.П. – стойка ноги врозь, руки на пояс</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одно круговое движение головой право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одно круговое движение головой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стойка ноги врозь, руки в стороны</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кистей в лучезапястном суставе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рук в локтевых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плечевых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в плечевых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локтевых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кистей в лучезапястном суставе назад.</w:t>
      </w:r>
    </w:p>
    <w:p w:rsidR="00BC454D" w:rsidRDefault="00BC454D" w:rsidP="00BC454D">
      <w:pPr>
        <w:ind w:left="260" w:right="4220"/>
        <w:rPr>
          <w:rFonts w:ascii="Times New Roman" w:hAnsi="Times New Roman" w:cs="Times New Roman"/>
          <w:sz w:val="28"/>
          <w:szCs w:val="28"/>
        </w:rPr>
      </w:pPr>
      <w:r w:rsidRPr="000B3729">
        <w:rPr>
          <w:rFonts w:ascii="Times New Roman" w:hAnsi="Times New Roman" w:cs="Times New Roman"/>
          <w:i/>
          <w:iCs/>
          <w:sz w:val="28"/>
          <w:szCs w:val="28"/>
        </w:rPr>
        <w:t xml:space="preserve">И.П. – стойка ноги врозь, руки на пояс </w:t>
      </w:r>
      <w:r w:rsidRPr="000B3729">
        <w:rPr>
          <w:rFonts w:ascii="Times New Roman" w:hAnsi="Times New Roman" w:cs="Times New Roman"/>
          <w:sz w:val="28"/>
          <w:szCs w:val="28"/>
        </w:rPr>
        <w:t xml:space="preserve">1-4 – круговые движения туловища вправо </w:t>
      </w:r>
    </w:p>
    <w:p w:rsidR="00BC454D" w:rsidRPr="000B3729" w:rsidRDefault="00BC454D" w:rsidP="00BC454D">
      <w:pPr>
        <w:ind w:left="260" w:right="4220"/>
        <w:rPr>
          <w:rFonts w:ascii="Times New Roman" w:hAnsi="Times New Roman" w:cs="Times New Roman"/>
          <w:sz w:val="20"/>
          <w:szCs w:val="20"/>
        </w:rPr>
      </w:pPr>
      <w:r w:rsidRPr="000B3729">
        <w:rPr>
          <w:rFonts w:ascii="Times New Roman" w:hAnsi="Times New Roman" w:cs="Times New Roman"/>
          <w:sz w:val="28"/>
          <w:szCs w:val="28"/>
        </w:rPr>
        <w:t>5-8 – круговые движения туловища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то же</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 – наклон к правой ноге, руками коснуться ноги</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2 – наклон вниз, руками коснуться пола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3 – наклон к левой ноге, руками коснуться ноги</w:t>
      </w:r>
    </w:p>
    <w:p w:rsidR="00BC454D" w:rsidRPr="000B3729" w:rsidRDefault="00BC454D" w:rsidP="00B46ABA">
      <w:pPr>
        <w:numPr>
          <w:ilvl w:val="0"/>
          <w:numId w:val="34"/>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8-12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основная стойка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lastRenderedPageBreak/>
        <w:t>1-8 – 8 махов правой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3-5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 xml:space="preserve">И.П. – </w:t>
      </w:r>
      <w:proofErr w:type="gramStart"/>
      <w:r w:rsidRPr="000B3729">
        <w:rPr>
          <w:rFonts w:ascii="Times New Roman" w:hAnsi="Times New Roman" w:cs="Times New Roman"/>
          <w:i/>
          <w:iCs/>
          <w:sz w:val="28"/>
          <w:szCs w:val="28"/>
        </w:rPr>
        <w:t>упор</w:t>
      </w:r>
      <w:proofErr w:type="gramEnd"/>
      <w:r w:rsidRPr="000B3729">
        <w:rPr>
          <w:rFonts w:ascii="Times New Roman" w:hAnsi="Times New Roman" w:cs="Times New Roman"/>
          <w:i/>
          <w:iCs/>
          <w:sz w:val="28"/>
          <w:szCs w:val="28"/>
        </w:rPr>
        <w:t xml:space="preserve"> сидя сзади, поднять ноги на высоту 30-40 см.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движения ногами от бедра, как при плавании кролем.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3-4 раза по 20-30 секунд.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6-8 раз.</w:t>
      </w:r>
    </w:p>
    <w:p w:rsidR="00BC454D" w:rsidRPr="005065DB" w:rsidRDefault="00BC454D" w:rsidP="005065DB">
      <w:pPr>
        <w:pStyle w:val="2"/>
        <w:jc w:val="center"/>
        <w:rPr>
          <w:rFonts w:ascii="Times New Roman" w:hAnsi="Times New Roman" w:cs="Times New Roman"/>
          <w:b/>
          <w:color w:val="auto"/>
          <w:sz w:val="28"/>
        </w:rPr>
      </w:pPr>
    </w:p>
    <w:p w:rsidR="00603DF0" w:rsidRPr="002A570A" w:rsidRDefault="00603DF0" w:rsidP="00603DF0">
      <w:pPr>
        <w:pStyle w:val="Style34"/>
        <w:spacing w:line="276" w:lineRule="auto"/>
        <w:jc w:val="center"/>
        <w:outlineLvl w:val="0"/>
        <w:rPr>
          <w:b/>
          <w:sz w:val="28"/>
          <w:szCs w:val="28"/>
          <w:lang w:eastAsia="en-US"/>
        </w:rPr>
      </w:pPr>
      <w:bookmarkStart w:id="8" w:name="_Toc471928983"/>
      <w:r w:rsidRPr="002A570A">
        <w:rPr>
          <w:b/>
          <w:bCs/>
          <w:snapToGrid w:val="0"/>
          <w:sz w:val="28"/>
          <w:szCs w:val="28"/>
        </w:rPr>
        <w:t xml:space="preserve">Тема </w:t>
      </w:r>
      <w:r>
        <w:rPr>
          <w:b/>
          <w:bCs/>
          <w:snapToGrid w:val="0"/>
          <w:sz w:val="28"/>
          <w:szCs w:val="28"/>
        </w:rPr>
        <w:t>4</w:t>
      </w:r>
      <w:r w:rsidRPr="002A570A">
        <w:rPr>
          <w:b/>
          <w:bCs/>
          <w:snapToGrid w:val="0"/>
          <w:sz w:val="28"/>
          <w:szCs w:val="28"/>
        </w:rPr>
        <w:t>.</w:t>
      </w:r>
      <w:r>
        <w:rPr>
          <w:b/>
          <w:bCs/>
          <w:snapToGrid w:val="0"/>
          <w:sz w:val="28"/>
          <w:szCs w:val="28"/>
        </w:rPr>
        <w:t>5</w:t>
      </w:r>
      <w:r w:rsidRPr="002A570A">
        <w:rPr>
          <w:b/>
          <w:bCs/>
          <w:snapToGrid w:val="0"/>
          <w:sz w:val="28"/>
          <w:szCs w:val="28"/>
        </w:rPr>
        <w:t xml:space="preserve">  </w:t>
      </w:r>
      <w:r w:rsidRPr="002A570A">
        <w:rPr>
          <w:rStyle w:val="FontStyle72"/>
          <w:sz w:val="28"/>
          <w:szCs w:val="28"/>
          <w:lang w:eastAsia="en-US"/>
        </w:rPr>
        <w:t xml:space="preserve">Основная </w:t>
      </w:r>
      <w:r w:rsidRPr="002A570A">
        <w:rPr>
          <w:b/>
          <w:sz w:val="28"/>
          <w:szCs w:val="28"/>
          <w:lang w:eastAsia="en-US"/>
        </w:rPr>
        <w:t>гимнастика</w:t>
      </w:r>
      <w:bookmarkEnd w:id="8"/>
    </w:p>
    <w:p w:rsidR="00603DF0" w:rsidRPr="00CF74EB" w:rsidRDefault="00603DF0" w:rsidP="00603DF0">
      <w:pPr>
        <w:pStyle w:val="Style34"/>
        <w:spacing w:line="276" w:lineRule="auto"/>
        <w:jc w:val="center"/>
        <w:rPr>
          <w:b/>
          <w:i/>
          <w:color w:val="FF0000"/>
          <w:sz w:val="28"/>
          <w:szCs w:val="28"/>
        </w:rPr>
      </w:pPr>
    </w:p>
    <w:p w:rsidR="00603DF0" w:rsidRPr="00603DF0" w:rsidRDefault="00603DF0" w:rsidP="00603DF0">
      <w:pPr>
        <w:spacing w:line="276" w:lineRule="auto"/>
        <w:ind w:firstLine="567"/>
        <w:jc w:val="both"/>
        <w:rPr>
          <w:rFonts w:ascii="Times New Roman" w:hAnsi="Times New Roman" w:cs="Times New Roman"/>
          <w:sz w:val="28"/>
          <w:szCs w:val="28"/>
        </w:rPr>
      </w:pPr>
      <w:proofErr w:type="gramStart"/>
      <w:r w:rsidRPr="00603DF0">
        <w:rPr>
          <w:rFonts w:ascii="Times New Roman" w:hAnsi="Times New Roman" w:cs="Times New Roman"/>
          <w:sz w:val="28"/>
          <w:szCs w:val="28"/>
        </w:rPr>
        <w:t>Слово «гимнастика» происходит от греческого «</w:t>
      </w:r>
      <w:proofErr w:type="spellStart"/>
      <w:r w:rsidRPr="00603DF0">
        <w:rPr>
          <w:rFonts w:ascii="Times New Roman" w:hAnsi="Times New Roman" w:cs="Times New Roman"/>
          <w:sz w:val="28"/>
          <w:szCs w:val="28"/>
        </w:rPr>
        <w:t>гимнос</w:t>
      </w:r>
      <w:proofErr w:type="spellEnd"/>
      <w:r w:rsidRPr="00603DF0">
        <w:rPr>
          <w:rFonts w:ascii="Times New Roman" w:hAnsi="Times New Roman" w:cs="Times New Roman"/>
          <w:sz w:val="28"/>
          <w:szCs w:val="28"/>
        </w:rPr>
        <w:t>», что значит «обнаженный», второе значение (тренер, упражняю) - система специ</w:t>
      </w:r>
      <w:r w:rsidRPr="00603DF0">
        <w:rPr>
          <w:rFonts w:ascii="Times New Roman" w:hAnsi="Times New Roman" w:cs="Times New Roman"/>
          <w:sz w:val="28"/>
          <w:szCs w:val="28"/>
        </w:rPr>
        <w:softHyphen/>
        <w:t>ально подо</w:t>
      </w:r>
      <w:r w:rsidRPr="00603DF0">
        <w:rPr>
          <w:rFonts w:ascii="Times New Roman" w:hAnsi="Times New Roman" w:cs="Times New Roman"/>
          <w:sz w:val="28"/>
          <w:szCs w:val="28"/>
        </w:rPr>
        <w:t>б</w:t>
      </w:r>
      <w:r w:rsidRPr="00603DF0">
        <w:rPr>
          <w:rFonts w:ascii="Times New Roman" w:hAnsi="Times New Roman" w:cs="Times New Roman"/>
          <w:sz w:val="28"/>
          <w:szCs w:val="28"/>
        </w:rPr>
        <w:t>ранных физических упражнений, методических приемов, применяемых для укрепления здоровья, гармонического физического воспитания и совершенс</w:t>
      </w:r>
      <w:r w:rsidRPr="00603DF0">
        <w:rPr>
          <w:rFonts w:ascii="Times New Roman" w:hAnsi="Times New Roman" w:cs="Times New Roman"/>
          <w:sz w:val="28"/>
          <w:szCs w:val="28"/>
        </w:rPr>
        <w:t>т</w:t>
      </w:r>
      <w:r w:rsidRPr="00603DF0">
        <w:rPr>
          <w:rFonts w:ascii="Times New Roman" w:hAnsi="Times New Roman" w:cs="Times New Roman"/>
          <w:sz w:val="28"/>
          <w:szCs w:val="28"/>
        </w:rPr>
        <w:t>вования двигательных способностей человека, силы, ловкости, быстроты дв</w:t>
      </w:r>
      <w:r w:rsidRPr="00603DF0">
        <w:rPr>
          <w:rFonts w:ascii="Times New Roman" w:hAnsi="Times New Roman" w:cs="Times New Roman"/>
          <w:sz w:val="28"/>
          <w:szCs w:val="28"/>
        </w:rPr>
        <w:t>и</w:t>
      </w:r>
      <w:r w:rsidRPr="00603DF0">
        <w:rPr>
          <w:rFonts w:ascii="Times New Roman" w:hAnsi="Times New Roman" w:cs="Times New Roman"/>
          <w:sz w:val="28"/>
          <w:szCs w:val="28"/>
        </w:rPr>
        <w:t xml:space="preserve">жений, выносливости и др. </w:t>
      </w:r>
      <w:proofErr w:type="gramEnd"/>
    </w:p>
    <w:p w:rsidR="00603DF0" w:rsidRPr="00603DF0" w:rsidRDefault="00603DF0" w:rsidP="00603DF0">
      <w:pPr>
        <w:spacing w:line="276" w:lineRule="auto"/>
        <w:ind w:firstLine="567"/>
        <w:jc w:val="both"/>
        <w:rPr>
          <w:rFonts w:ascii="Times New Roman" w:hAnsi="Times New Roman" w:cs="Times New Roman"/>
          <w:sz w:val="28"/>
          <w:szCs w:val="28"/>
        </w:rPr>
      </w:pPr>
      <w:r w:rsidRPr="00603DF0">
        <w:rPr>
          <w:rFonts w:ascii="Times New Roman" w:hAnsi="Times New Roman" w:cs="Times New Roman"/>
          <w:sz w:val="28"/>
          <w:szCs w:val="28"/>
        </w:rPr>
        <w:t>Гимнастика</w:t>
      </w:r>
      <w:r w:rsidRPr="00603DF0">
        <w:rPr>
          <w:rFonts w:ascii="Times New Roman" w:hAnsi="Times New Roman" w:cs="Times New Roman"/>
          <w:b/>
          <w:sz w:val="28"/>
          <w:szCs w:val="28"/>
        </w:rPr>
        <w:t xml:space="preserve"> </w:t>
      </w:r>
      <w:r w:rsidRPr="00603DF0">
        <w:rPr>
          <w:rFonts w:ascii="Times New Roman" w:hAnsi="Times New Roman" w:cs="Times New Roman"/>
          <w:sz w:val="28"/>
          <w:szCs w:val="28"/>
        </w:rPr>
        <w:t>— это определенная, исторически сложившаяся со</w:t>
      </w:r>
      <w:r w:rsidRPr="00603DF0">
        <w:rPr>
          <w:rFonts w:ascii="Times New Roman" w:hAnsi="Times New Roman" w:cs="Times New Roman"/>
          <w:sz w:val="28"/>
          <w:szCs w:val="28"/>
        </w:rPr>
        <w:softHyphen/>
        <w:t>вокупность специфических средств и методов физического воспи</w:t>
      </w:r>
      <w:r w:rsidRPr="00603DF0">
        <w:rPr>
          <w:rFonts w:ascii="Times New Roman" w:hAnsi="Times New Roman" w:cs="Times New Roman"/>
          <w:sz w:val="28"/>
          <w:szCs w:val="28"/>
        </w:rPr>
        <w:softHyphen/>
        <w:t>тания людей.</w:t>
      </w:r>
    </w:p>
    <w:p w:rsidR="00603DF0" w:rsidRPr="00603DF0" w:rsidRDefault="00603DF0" w:rsidP="00603DF0">
      <w:pPr>
        <w:spacing w:line="276" w:lineRule="auto"/>
        <w:ind w:firstLine="709"/>
        <w:jc w:val="both"/>
        <w:rPr>
          <w:rFonts w:ascii="Times New Roman" w:hAnsi="Times New Roman" w:cs="Times New Roman"/>
          <w:sz w:val="28"/>
        </w:rPr>
      </w:pPr>
      <w:r w:rsidRPr="00603DF0">
        <w:rPr>
          <w:rFonts w:ascii="Times New Roman" w:hAnsi="Times New Roman" w:cs="Times New Roman"/>
          <w:sz w:val="28"/>
          <w:szCs w:val="28"/>
        </w:rPr>
        <w:t xml:space="preserve">Решает оздоровительные и профилактические задачи. Развивает силу, выносливость, координацию, гибкость, равновесие, </w:t>
      </w:r>
      <w:proofErr w:type="spellStart"/>
      <w:r w:rsidRPr="00603DF0">
        <w:rPr>
          <w:rFonts w:ascii="Times New Roman" w:hAnsi="Times New Roman" w:cs="Times New Roman"/>
          <w:sz w:val="28"/>
          <w:szCs w:val="28"/>
        </w:rPr>
        <w:t>сенсоторику</w:t>
      </w:r>
      <w:proofErr w:type="spellEnd"/>
      <w:r w:rsidRPr="00603DF0">
        <w:rPr>
          <w:rFonts w:ascii="Times New Roman" w:hAnsi="Times New Roman" w:cs="Times New Roman"/>
          <w:sz w:val="28"/>
          <w:szCs w:val="28"/>
        </w:rPr>
        <w:t>. Совершенс</w:t>
      </w:r>
      <w:r w:rsidRPr="00603DF0">
        <w:rPr>
          <w:rFonts w:ascii="Times New Roman" w:hAnsi="Times New Roman" w:cs="Times New Roman"/>
          <w:sz w:val="28"/>
          <w:szCs w:val="28"/>
        </w:rPr>
        <w:t>т</w:t>
      </w:r>
      <w:r w:rsidRPr="00603DF0">
        <w:rPr>
          <w:rFonts w:ascii="Times New Roman" w:hAnsi="Times New Roman" w:cs="Times New Roman"/>
          <w:sz w:val="28"/>
          <w:szCs w:val="28"/>
        </w:rPr>
        <w:t>вует память, внимание, целеустремленность, мышление.</w:t>
      </w:r>
      <w:r w:rsidRPr="00603DF0">
        <w:rPr>
          <w:rFonts w:ascii="Times New Roman" w:hAnsi="Times New Roman" w:cs="Times New Roman"/>
          <w:sz w:val="28"/>
        </w:rPr>
        <w:t xml:space="preserve"> </w:t>
      </w:r>
    </w:p>
    <w:p w:rsidR="00603DF0" w:rsidRPr="00603DF0" w:rsidRDefault="00603DF0" w:rsidP="00603DF0">
      <w:pPr>
        <w:spacing w:line="276" w:lineRule="auto"/>
        <w:ind w:firstLine="709"/>
        <w:jc w:val="both"/>
        <w:rPr>
          <w:rFonts w:ascii="Times New Roman" w:hAnsi="Times New Roman" w:cs="Times New Roman"/>
          <w:sz w:val="28"/>
        </w:rPr>
      </w:pPr>
      <w:r w:rsidRPr="00603DF0">
        <w:rPr>
          <w:rFonts w:ascii="Times New Roman" w:hAnsi="Times New Roman" w:cs="Times New Roman"/>
          <w:sz w:val="28"/>
        </w:rPr>
        <w:t>Строевые упражнения. Шеренга, колонна, фланг, интервал, дистанция. Перестроения. Сомкнутый и разомкнутый строй. Виды размыкания. Постро</w:t>
      </w:r>
      <w:r w:rsidRPr="00603DF0">
        <w:rPr>
          <w:rFonts w:ascii="Times New Roman" w:hAnsi="Times New Roman" w:cs="Times New Roman"/>
          <w:sz w:val="28"/>
        </w:rPr>
        <w:t>е</w:t>
      </w:r>
      <w:r w:rsidRPr="00603DF0">
        <w:rPr>
          <w:rFonts w:ascii="Times New Roman" w:hAnsi="Times New Roman" w:cs="Times New Roman"/>
          <w:sz w:val="28"/>
        </w:rPr>
        <w:t>ние, выравнивание строя, расчет в строю, повороты на месте. Переход на ходьбу, на бег, на шаг. Остановка. Изменение скорости движения строя.</w:t>
      </w:r>
    </w:p>
    <w:p w:rsidR="00603DF0" w:rsidRPr="00603DF0" w:rsidRDefault="00603DF0" w:rsidP="00603DF0">
      <w:pPr>
        <w:shd w:val="clear" w:color="auto" w:fill="FFFFFF"/>
        <w:spacing w:line="276" w:lineRule="auto"/>
        <w:ind w:firstLine="709"/>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Ширина хвата ск</w:t>
      </w:r>
      <w:r w:rsidRPr="00603DF0">
        <w:rPr>
          <w:rFonts w:ascii="Times New Roman" w:hAnsi="Times New Roman" w:cs="Times New Roman"/>
          <w:color w:val="000000"/>
          <w:sz w:val="28"/>
        </w:rPr>
        <w:t>а</w:t>
      </w:r>
      <w:r w:rsidRPr="00603DF0">
        <w:rPr>
          <w:rFonts w:ascii="Times New Roman" w:hAnsi="Times New Roman" w:cs="Times New Roman"/>
          <w:color w:val="000000"/>
          <w:sz w:val="28"/>
        </w:rPr>
        <w:t>калки руками регулируется до ощущения натяжения в суставах.</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ноги вместе, в руках скакалка, сложенная вчетверо. Натягивая скакалку, поднимите руки </w:t>
      </w:r>
      <w:proofErr w:type="spellStart"/>
      <w:r w:rsidRPr="00603DF0">
        <w:rPr>
          <w:rFonts w:ascii="Times New Roman" w:hAnsi="Times New Roman" w:cs="Times New Roman"/>
          <w:color w:val="000000"/>
          <w:sz w:val="28"/>
        </w:rPr>
        <w:t>вверх-назад</w:t>
      </w:r>
      <w:proofErr w:type="spellEnd"/>
      <w:r w:rsidRPr="00603DF0">
        <w:rPr>
          <w:rFonts w:ascii="Times New Roman" w:hAnsi="Times New Roman" w:cs="Times New Roman"/>
          <w:color w:val="000000"/>
          <w:sz w:val="28"/>
        </w:rPr>
        <w:t xml:space="preserve"> и одновременно отвести правую ногу назад. Приставьте ногу и опустите руки. Сделайте то же самое л</w:t>
      </w:r>
      <w:r w:rsidRPr="00603DF0">
        <w:rPr>
          <w:rFonts w:ascii="Times New Roman" w:hAnsi="Times New Roman" w:cs="Times New Roman"/>
          <w:color w:val="000000"/>
          <w:sz w:val="28"/>
        </w:rPr>
        <w:t>е</w:t>
      </w:r>
      <w:r w:rsidRPr="00603DF0">
        <w:rPr>
          <w:rFonts w:ascii="Times New Roman" w:hAnsi="Times New Roman" w:cs="Times New Roman"/>
          <w:color w:val="000000"/>
          <w:sz w:val="28"/>
        </w:rPr>
        <w:t>вой ногой. Повторите 4-8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руки за спиной внизу со сложенной вчетверо ск</w:t>
      </w:r>
      <w:r w:rsidRPr="00603DF0">
        <w:rPr>
          <w:rFonts w:ascii="Times New Roman" w:hAnsi="Times New Roman" w:cs="Times New Roman"/>
          <w:color w:val="000000"/>
          <w:sz w:val="28"/>
        </w:rPr>
        <w:t>а</w:t>
      </w:r>
      <w:r w:rsidRPr="00603DF0">
        <w:rPr>
          <w:rFonts w:ascii="Times New Roman" w:hAnsi="Times New Roman" w:cs="Times New Roman"/>
          <w:color w:val="000000"/>
          <w:sz w:val="28"/>
        </w:rPr>
        <w:t xml:space="preserve">калкой. Наклонитесь вперед, не сгибая ног, руки отводите </w:t>
      </w:r>
      <w:proofErr w:type="spellStart"/>
      <w:r w:rsidRPr="00603DF0">
        <w:rPr>
          <w:rFonts w:ascii="Times New Roman" w:hAnsi="Times New Roman" w:cs="Times New Roman"/>
          <w:color w:val="000000"/>
          <w:sz w:val="28"/>
        </w:rPr>
        <w:t>назад-вверх</w:t>
      </w:r>
      <w:proofErr w:type="spellEnd"/>
      <w:r w:rsidRPr="00603DF0">
        <w:rPr>
          <w:rFonts w:ascii="Times New Roman" w:hAnsi="Times New Roman" w:cs="Times New Roman"/>
          <w:color w:val="000000"/>
          <w:sz w:val="28"/>
        </w:rPr>
        <w:t>. Вернитесь в исходное положение. Повторите 8-16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ноги вместе, руки перед собой со сложенной вчетверо скакалкой. Перешагните скакалку одной ногой, затем, другой ногой – скакалка за </w:t>
      </w:r>
      <w:r w:rsidRPr="00603DF0">
        <w:rPr>
          <w:rFonts w:ascii="Times New Roman" w:hAnsi="Times New Roman" w:cs="Times New Roman"/>
          <w:color w:val="000000"/>
          <w:sz w:val="28"/>
        </w:rPr>
        <w:lastRenderedPageBreak/>
        <w:t>спиной. Выполните то же в обратном порядке. Сильно не наклоняйтесь. Повторите 6-12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шире плеч, руки над головой со сложенной вдвое скакалкой. Сильно натягивая скакалку, наклонитесь вправо, затем влево. Повторите 10-20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руки со сложенной вчетверо скакалкой над головой. Наклонитесь вперед, не сгибая ног, и положите скакалку на пол около ног. Выпрямитесь без скакалки. Снова наклонитесь вперед, поднимите скакалку и выпрямитесь, поднимая руки со скакалкой над головой. П</w:t>
      </w:r>
      <w:r w:rsidRPr="00603DF0">
        <w:rPr>
          <w:rFonts w:ascii="Times New Roman" w:hAnsi="Times New Roman" w:cs="Times New Roman"/>
          <w:color w:val="000000"/>
          <w:sz w:val="28"/>
        </w:rPr>
        <w:t>о</w:t>
      </w:r>
      <w:r w:rsidRPr="00603DF0">
        <w:rPr>
          <w:rFonts w:ascii="Times New Roman" w:hAnsi="Times New Roman" w:cs="Times New Roman"/>
          <w:color w:val="000000"/>
          <w:sz w:val="28"/>
        </w:rPr>
        <w:t>вторите 8-16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ноги на ширине плеч, скакалку сложенную вдвое держите правой рукой за один конец. Сделайте правой рукой круг над головой, чтобы свободный конец скакалки скользил по полу. </w:t>
      </w:r>
      <w:proofErr w:type="gramStart"/>
      <w:r w:rsidRPr="00603DF0">
        <w:rPr>
          <w:rFonts w:ascii="Times New Roman" w:hAnsi="Times New Roman" w:cs="Times New Roman"/>
          <w:color w:val="000000"/>
          <w:sz w:val="28"/>
        </w:rPr>
        <w:t>Затем то</w:t>
      </w:r>
      <w:proofErr w:type="gramEnd"/>
      <w:r w:rsidRPr="00603DF0">
        <w:rPr>
          <w:rFonts w:ascii="Times New Roman" w:hAnsi="Times New Roman" w:cs="Times New Roman"/>
          <w:color w:val="000000"/>
          <w:sz w:val="28"/>
        </w:rPr>
        <w:t xml:space="preserve"> же левой рукой в другую сторону. Повторите 3-6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развернутую скакалку держите руками за концы, правую ногу поставьте на середину скакалки. Разводите руки в стороны и назад, одновременно поднимая повыше правую ногу, помогая ей скакалкой. </w:t>
      </w:r>
      <w:proofErr w:type="gramStart"/>
      <w:r w:rsidRPr="00603DF0">
        <w:rPr>
          <w:rFonts w:ascii="Times New Roman" w:hAnsi="Times New Roman" w:cs="Times New Roman"/>
          <w:color w:val="000000"/>
          <w:sz w:val="28"/>
        </w:rPr>
        <w:t>З</w:t>
      </w:r>
      <w:r w:rsidRPr="00603DF0">
        <w:rPr>
          <w:rFonts w:ascii="Times New Roman" w:hAnsi="Times New Roman" w:cs="Times New Roman"/>
          <w:color w:val="000000"/>
          <w:sz w:val="28"/>
        </w:rPr>
        <w:t>а</w:t>
      </w:r>
      <w:r w:rsidRPr="00603DF0">
        <w:rPr>
          <w:rFonts w:ascii="Times New Roman" w:hAnsi="Times New Roman" w:cs="Times New Roman"/>
          <w:color w:val="000000"/>
          <w:sz w:val="28"/>
        </w:rPr>
        <w:t>тем то</w:t>
      </w:r>
      <w:proofErr w:type="gramEnd"/>
      <w:r w:rsidRPr="00603DF0">
        <w:rPr>
          <w:rFonts w:ascii="Times New Roman" w:hAnsi="Times New Roman" w:cs="Times New Roman"/>
          <w:color w:val="000000"/>
          <w:sz w:val="28"/>
        </w:rPr>
        <w:t xml:space="preserve"> же левой ногой. Повторите по 8-16 раз каждой ногой.</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Лечь на спину, руки со сложенной вчетверо скакалкой за головой на полу. Поднимайте одновременно согнутые ноги и руки со скакалкой, пр</w:t>
      </w:r>
      <w:r w:rsidRPr="00603DF0">
        <w:rPr>
          <w:rFonts w:ascii="Times New Roman" w:hAnsi="Times New Roman" w:cs="Times New Roman"/>
          <w:color w:val="000000"/>
          <w:sz w:val="28"/>
        </w:rPr>
        <w:t>о</w:t>
      </w:r>
      <w:r w:rsidRPr="00603DF0">
        <w:rPr>
          <w:rFonts w:ascii="Times New Roman" w:hAnsi="Times New Roman" w:cs="Times New Roman"/>
          <w:color w:val="000000"/>
          <w:sz w:val="28"/>
        </w:rPr>
        <w:t>деньте ноги над скакалкой и опустите их на пол – скакалка под бедрами на полу. Затем в обратном порядке. Повторите 5-10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развернутую скакалку держите руками за концы. Выполняйте прыжки через скакалку в течение 30-60 секунд.</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в руках сложенная вдвое скакалка. Поднимите руки вверх и назад, не сгибая их, опустите руки. Повторите 8-16 раз.</w:t>
      </w:r>
    </w:p>
    <w:p w:rsidR="00603DF0" w:rsidRPr="00603DF0" w:rsidRDefault="00603DF0" w:rsidP="00603DF0">
      <w:pPr>
        <w:spacing w:line="276" w:lineRule="auto"/>
        <w:ind w:firstLine="540"/>
        <w:jc w:val="both"/>
        <w:rPr>
          <w:rFonts w:ascii="Times New Roman" w:hAnsi="Times New Roman" w:cs="Times New Roman"/>
          <w:sz w:val="28"/>
        </w:rPr>
      </w:pPr>
      <w:r w:rsidRPr="00603DF0">
        <w:rPr>
          <w:rFonts w:ascii="Times New Roman" w:hAnsi="Times New Roman" w:cs="Times New Roman"/>
          <w:b/>
          <w:sz w:val="28"/>
        </w:rPr>
        <w:t xml:space="preserve">Группировка </w:t>
      </w:r>
      <w:r w:rsidRPr="00603DF0">
        <w:rPr>
          <w:rFonts w:ascii="Times New Roman" w:hAnsi="Times New Roman" w:cs="Times New Roman"/>
          <w:sz w:val="28"/>
        </w:rPr>
        <w:t>- согнутое положение тела, в котором колени максимально подтянуты к плечам руками (за голени), локти прижаты к телу. Является подводящим упражнением для выполнения перекатов, кувырков, сальто в гру</w:t>
      </w:r>
      <w:r w:rsidRPr="00603DF0">
        <w:rPr>
          <w:rFonts w:ascii="Times New Roman" w:hAnsi="Times New Roman" w:cs="Times New Roman"/>
          <w:sz w:val="28"/>
        </w:rPr>
        <w:t>п</w:t>
      </w:r>
      <w:r w:rsidRPr="00603DF0">
        <w:rPr>
          <w:rFonts w:ascii="Times New Roman" w:hAnsi="Times New Roman" w:cs="Times New Roman"/>
          <w:sz w:val="28"/>
        </w:rPr>
        <w:t>пировке. Группировку выполняют сидя, в приседе, лежа на спине.</w:t>
      </w:r>
    </w:p>
    <w:p w:rsidR="00603DF0" w:rsidRDefault="00603DF0" w:rsidP="00603DF0">
      <w:pPr>
        <w:spacing w:line="276" w:lineRule="auto"/>
        <w:ind w:firstLine="540"/>
        <w:jc w:val="both"/>
        <w:rPr>
          <w:rFonts w:ascii="Times New Roman" w:hAnsi="Times New Roman" w:cs="Times New Roman"/>
          <w:sz w:val="28"/>
        </w:rPr>
      </w:pPr>
      <w:r w:rsidRPr="00603DF0">
        <w:rPr>
          <w:rFonts w:ascii="Times New Roman" w:hAnsi="Times New Roman" w:cs="Times New Roman"/>
          <w:b/>
          <w:sz w:val="28"/>
        </w:rPr>
        <w:t>Перекаты</w:t>
      </w:r>
      <w:r w:rsidRPr="00603DF0">
        <w:rPr>
          <w:rFonts w:ascii="Times New Roman" w:hAnsi="Times New Roman" w:cs="Times New Roman"/>
          <w:sz w:val="28"/>
        </w:rPr>
        <w:t xml:space="preserve"> - это вращательные движения с последовательным касанием опоры отдельными частями тела без переворачивания через голову. Их и</w:t>
      </w:r>
      <w:r w:rsidRPr="00603DF0">
        <w:rPr>
          <w:rFonts w:ascii="Times New Roman" w:hAnsi="Times New Roman" w:cs="Times New Roman"/>
          <w:sz w:val="28"/>
        </w:rPr>
        <w:t>с</w:t>
      </w:r>
      <w:r w:rsidRPr="00603DF0">
        <w:rPr>
          <w:rFonts w:ascii="Times New Roman" w:hAnsi="Times New Roman" w:cs="Times New Roman"/>
          <w:sz w:val="28"/>
        </w:rPr>
        <w:t>пользуют как подводящие упражнения во время обучения кувыркам.</w:t>
      </w:r>
    </w:p>
    <w:p w:rsidR="00603DF0" w:rsidRDefault="00603DF0" w:rsidP="00603DF0">
      <w:pPr>
        <w:pStyle w:val="2"/>
        <w:jc w:val="center"/>
        <w:rPr>
          <w:rFonts w:ascii="Times New Roman" w:hAnsi="Times New Roman" w:cs="Times New Roman"/>
          <w:b/>
          <w:color w:val="auto"/>
          <w:sz w:val="28"/>
          <w:szCs w:val="28"/>
        </w:rPr>
      </w:pPr>
      <w:bookmarkStart w:id="9" w:name="_Toc48639477"/>
    </w:p>
    <w:p w:rsidR="00603DF0" w:rsidRDefault="00603DF0" w:rsidP="00603DF0">
      <w:pPr>
        <w:pStyle w:val="2"/>
        <w:jc w:val="center"/>
        <w:rPr>
          <w:rFonts w:ascii="Times New Roman" w:hAnsi="Times New Roman" w:cs="Times New Roman"/>
          <w:b/>
          <w:color w:val="auto"/>
          <w:sz w:val="28"/>
          <w:szCs w:val="28"/>
        </w:rPr>
      </w:pPr>
      <w:r>
        <w:rPr>
          <w:rFonts w:ascii="Times New Roman" w:hAnsi="Times New Roman" w:cs="Times New Roman"/>
          <w:b/>
          <w:color w:val="auto"/>
          <w:sz w:val="28"/>
          <w:szCs w:val="28"/>
        </w:rPr>
        <w:t>4.6</w:t>
      </w:r>
      <w:r w:rsidRPr="005065DB">
        <w:rPr>
          <w:rFonts w:ascii="Times New Roman" w:hAnsi="Times New Roman" w:cs="Times New Roman"/>
          <w:b/>
          <w:color w:val="auto"/>
          <w:sz w:val="28"/>
          <w:szCs w:val="28"/>
        </w:rPr>
        <w:t xml:space="preserve"> Баскетбол</w:t>
      </w:r>
      <w:bookmarkEnd w:id="9"/>
    </w:p>
    <w:p w:rsidR="00603DF0" w:rsidRPr="00603DF0" w:rsidRDefault="00603DF0" w:rsidP="00603DF0"/>
    <w:p w:rsidR="00603DF0" w:rsidRPr="00C16ABB" w:rsidRDefault="00603DF0" w:rsidP="00603DF0">
      <w:pPr>
        <w:pStyle w:val="a5"/>
        <w:spacing w:line="276" w:lineRule="auto"/>
        <w:jc w:val="both"/>
        <w:rPr>
          <w:sz w:val="28"/>
          <w:szCs w:val="28"/>
        </w:rPr>
      </w:pPr>
      <w:r w:rsidRPr="00C16ABB">
        <w:rPr>
          <w:sz w:val="28"/>
          <w:szCs w:val="28"/>
        </w:rPr>
        <w:t>Игра получила свое название от английских слов «</w:t>
      </w:r>
      <w:proofErr w:type="spellStart"/>
      <w:r w:rsidRPr="00C16ABB">
        <w:rPr>
          <w:sz w:val="28"/>
          <w:szCs w:val="28"/>
        </w:rPr>
        <w:t>баскет</w:t>
      </w:r>
      <w:proofErr w:type="spellEnd"/>
      <w:r w:rsidRPr="00C16ABB">
        <w:rPr>
          <w:sz w:val="28"/>
          <w:szCs w:val="28"/>
        </w:rPr>
        <w:t xml:space="preserve">» - корзина и «бол» - мяч. Две команды по 5 человек при условии соблюдения правил стремятся с помощью передач и маневрирования по площадке, дриблинга и </w:t>
      </w:r>
      <w:r w:rsidRPr="00C16ABB">
        <w:rPr>
          <w:sz w:val="28"/>
          <w:szCs w:val="28"/>
        </w:rPr>
        <w:lastRenderedPageBreak/>
        <w:t>финтов забросить мяч в корзину соперника, защищая его от бросков в свою корзину.</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sidRPr="00C16ABB">
        <w:rPr>
          <w:b w:val="0"/>
          <w:bCs w:val="0"/>
          <w:sz w:val="28"/>
          <w:szCs w:val="28"/>
        </w:rPr>
        <w:t>трехочковой</w:t>
      </w:r>
      <w:proofErr w:type="spellEnd"/>
      <w:r w:rsidRPr="00C16ABB">
        <w:rPr>
          <w:b w:val="0"/>
          <w:bCs w:val="0"/>
          <w:sz w:val="28"/>
          <w:szCs w:val="28"/>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Правила игры в баскетбол были впервые записаны в США в 1891 </w:t>
      </w:r>
      <w:r>
        <w:rPr>
          <w:b w:val="0"/>
          <w:bCs w:val="0"/>
          <w:spacing w:val="10"/>
          <w:sz w:val="28"/>
          <w:szCs w:val="28"/>
        </w:rPr>
        <w:t xml:space="preserve">году преподавателем </w:t>
      </w:r>
      <w:proofErr w:type="spellStart"/>
      <w:r w:rsidRPr="00C16ABB">
        <w:rPr>
          <w:b w:val="0"/>
          <w:bCs w:val="0"/>
          <w:spacing w:val="10"/>
          <w:sz w:val="28"/>
          <w:szCs w:val="28"/>
        </w:rPr>
        <w:t>Спрингфилдского</w:t>
      </w:r>
      <w:proofErr w:type="spellEnd"/>
      <w:r w:rsidRPr="00C16ABB">
        <w:rPr>
          <w:b w:val="0"/>
          <w:bCs w:val="0"/>
          <w:spacing w:val="10"/>
          <w:sz w:val="28"/>
          <w:szCs w:val="28"/>
        </w:rPr>
        <w:t xml:space="preserve"> колледжа штата Массачусетс</w:t>
      </w:r>
      <w:r>
        <w:rPr>
          <w:b w:val="0"/>
          <w:bCs w:val="0"/>
          <w:sz w:val="28"/>
          <w:szCs w:val="28"/>
        </w:rPr>
        <w:t xml:space="preserve"> Дж. </w:t>
      </w:r>
      <w:proofErr w:type="spellStart"/>
      <w:r>
        <w:rPr>
          <w:b w:val="0"/>
          <w:bCs w:val="0"/>
          <w:sz w:val="28"/>
          <w:szCs w:val="28"/>
        </w:rPr>
        <w:t>Нейсмитом</w:t>
      </w:r>
      <w:proofErr w:type="spellEnd"/>
      <w:r>
        <w:rPr>
          <w:b w:val="0"/>
          <w:bCs w:val="0"/>
          <w:sz w:val="28"/>
          <w:szCs w:val="28"/>
        </w:rPr>
        <w:t xml:space="preserve"> </w:t>
      </w:r>
      <w:r w:rsidRPr="00C16ABB">
        <w:rPr>
          <w:b w:val="0"/>
          <w:bCs w:val="0"/>
          <w:sz w:val="28"/>
          <w:szCs w:val="28"/>
        </w:rPr>
        <w:t xml:space="preserve">(1861-1939 </w:t>
      </w:r>
      <w:proofErr w:type="spellStart"/>
      <w:proofErr w:type="gramStart"/>
      <w:r w:rsidRPr="00C16ABB">
        <w:rPr>
          <w:b w:val="0"/>
          <w:bCs w:val="0"/>
          <w:sz w:val="28"/>
          <w:szCs w:val="28"/>
        </w:rPr>
        <w:t>гг</w:t>
      </w:r>
      <w:proofErr w:type="spellEnd"/>
      <w:proofErr w:type="gramEnd"/>
      <w:r w:rsidRPr="00C16ABB">
        <w:rPr>
          <w:b w:val="0"/>
          <w:bCs w:val="0"/>
          <w:sz w:val="28"/>
          <w:szCs w:val="28"/>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Игра </w:t>
      </w:r>
      <w:r w:rsidRPr="00C16ABB">
        <w:rPr>
          <w:b w:val="0"/>
          <w:bCs w:val="0"/>
          <w:spacing w:val="-2"/>
          <w:sz w:val="28"/>
          <w:szCs w:val="28"/>
        </w:rPr>
        <w:t>может идти на открытой площадке и в зале высотой не</w:t>
      </w:r>
      <w:r w:rsidRPr="00C16ABB">
        <w:rPr>
          <w:b w:val="0"/>
          <w:bCs w:val="0"/>
          <w:sz w:val="28"/>
          <w:szCs w:val="28"/>
        </w:rPr>
        <w:t xml:space="preserve"> менее 7 м.  Размер поля – 26 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Еще к правилам времени относится правило 3-х секунд. Нападающий не может находиться в области штрафного броска соперника более 3-х секунд.</w:t>
      </w:r>
    </w:p>
    <w:p w:rsidR="00603DF0" w:rsidRPr="00C16ABB" w:rsidRDefault="00603DF0" w:rsidP="00603DF0">
      <w:pPr>
        <w:pStyle w:val="21"/>
        <w:spacing w:line="276" w:lineRule="auto"/>
        <w:jc w:val="both"/>
        <w:rPr>
          <w:b w:val="0"/>
          <w:bCs w:val="0"/>
          <w:sz w:val="28"/>
          <w:szCs w:val="28"/>
        </w:rPr>
      </w:pPr>
      <w:proofErr w:type="gramStart"/>
      <w:r w:rsidRPr="00C16ABB">
        <w:rPr>
          <w:b w:val="0"/>
          <w:sz w:val="28"/>
          <w:szCs w:val="28"/>
        </w:rPr>
        <w:t>с</w:t>
      </w:r>
      <w:proofErr w:type="gramEnd"/>
      <w:r w:rsidRPr="00C16ABB">
        <w:rPr>
          <w:b w:val="0"/>
          <w:sz w:val="28"/>
          <w:szCs w:val="28"/>
        </w:rPr>
        <w:t xml:space="preserve">тоянии 3 – 5 метров. </w:t>
      </w:r>
    </w:p>
    <w:p w:rsidR="00603DF0" w:rsidRPr="000B3729" w:rsidRDefault="00603DF0" w:rsidP="00603DF0">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lastRenderedPageBreak/>
        <w:t xml:space="preserve"> Броски мяча с партнёром или у стены. Ловля мяча. Упражнения с отягощением. Броски мяча. Ловля мяча. Метание мяча в цель. Броски мяча в корзину на уличной площадке.</w:t>
      </w:r>
    </w:p>
    <w:p w:rsidR="00603DF0" w:rsidRPr="000B3729" w:rsidRDefault="00603DF0" w:rsidP="00603DF0">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Цель: развитие ловкости, развитие быстроты двигательной реакции, дыхательной системы, меткости, силы рук и плечевого </w:t>
      </w:r>
      <w:proofErr w:type="spellStart"/>
      <w:r w:rsidRPr="000B3729">
        <w:rPr>
          <w:rFonts w:ascii="Times New Roman" w:hAnsi="Times New Roman" w:cs="Times New Roman"/>
          <w:sz w:val="28"/>
          <w:szCs w:val="28"/>
        </w:rPr>
        <w:t>пояса</w:t>
      </w:r>
      <w:proofErr w:type="gramStart"/>
      <w:r w:rsidRPr="000B3729">
        <w:rPr>
          <w:rFonts w:ascii="Times New Roman" w:hAnsi="Times New Roman" w:cs="Times New Roman"/>
          <w:sz w:val="28"/>
          <w:szCs w:val="28"/>
        </w:rPr>
        <w:t>.п</w:t>
      </w:r>
      <w:proofErr w:type="gramEnd"/>
      <w:r w:rsidRPr="000B3729">
        <w:rPr>
          <w:rFonts w:ascii="Times New Roman" w:hAnsi="Times New Roman" w:cs="Times New Roman"/>
          <w:sz w:val="28"/>
          <w:szCs w:val="28"/>
        </w:rPr>
        <w:t>олнение</w:t>
      </w:r>
      <w:proofErr w:type="spellEnd"/>
      <w:r w:rsidRPr="000B3729">
        <w:rPr>
          <w:rFonts w:ascii="Times New Roman" w:hAnsi="Times New Roman" w:cs="Times New Roman"/>
          <w:sz w:val="28"/>
          <w:szCs w:val="28"/>
        </w:rPr>
        <w:t xml:space="preserve"> бросков мяча с партнёром или у стены, ловли мяча; упражнения с отягощением, метание мяча в цель; броски мяча в корзину на уличной площадке.</w:t>
      </w:r>
    </w:p>
    <w:p w:rsidR="00603DF0" w:rsidRDefault="00603DF0" w:rsidP="00603DF0">
      <w:pPr>
        <w:ind w:left="260" w:firstLine="540"/>
        <w:jc w:val="both"/>
        <w:rPr>
          <w:rFonts w:ascii="Times New Roman" w:hAnsi="Times New Roman" w:cs="Times New Roman"/>
          <w:sz w:val="28"/>
          <w:szCs w:val="28"/>
        </w:rPr>
      </w:pPr>
      <w:r w:rsidRPr="000B3729">
        <w:rPr>
          <w:rFonts w:ascii="Times New Roman" w:hAnsi="Times New Roman" w:cs="Times New Roman"/>
          <w:sz w:val="28"/>
          <w:szCs w:val="28"/>
        </w:rPr>
        <w:t xml:space="preserve">Выполнение: выполнять броски мяча с партнёром или у стены нужно в течение 1-2 часов с перерывами для отдыха в 5-10 минут в зависимости от подготовленности организма. Ловлю мяча производить или с отскока от стены или от партнёра на уличной площадке или на стадионе. </w:t>
      </w:r>
    </w:p>
    <w:p w:rsidR="00603DF0" w:rsidRDefault="00603DF0" w:rsidP="00603DF0">
      <w:pPr>
        <w:ind w:left="260" w:right="440" w:firstLine="434"/>
        <w:rPr>
          <w:rFonts w:ascii="Times New Roman" w:hAnsi="Times New Roman" w:cs="Times New Roman"/>
          <w:i/>
          <w:iCs/>
          <w:sz w:val="28"/>
          <w:szCs w:val="28"/>
        </w:rPr>
      </w:pPr>
    </w:p>
    <w:p w:rsidR="00603DF0" w:rsidRDefault="00603DF0" w:rsidP="00603DF0">
      <w:pPr>
        <w:ind w:left="260" w:right="440" w:firstLine="434"/>
        <w:rPr>
          <w:rFonts w:ascii="Times New Roman" w:hAnsi="Times New Roman" w:cs="Times New Roman"/>
          <w:i/>
          <w:iCs/>
          <w:sz w:val="28"/>
          <w:szCs w:val="28"/>
        </w:rPr>
      </w:pPr>
      <w:r w:rsidRPr="000B3729">
        <w:rPr>
          <w:rFonts w:ascii="Times New Roman" w:hAnsi="Times New Roman" w:cs="Times New Roman"/>
          <w:i/>
          <w:iCs/>
          <w:sz w:val="28"/>
          <w:szCs w:val="28"/>
        </w:rPr>
        <w:t xml:space="preserve">Примерный комплекс упражнений с отягощением (с мячом) </w:t>
      </w:r>
    </w:p>
    <w:p w:rsidR="00603DF0" w:rsidRDefault="00603DF0" w:rsidP="00603DF0">
      <w:pPr>
        <w:ind w:left="260" w:right="440" w:firstLine="434"/>
        <w:rPr>
          <w:rFonts w:ascii="Times New Roman" w:hAnsi="Times New Roman" w:cs="Times New Roman"/>
          <w:i/>
          <w:iCs/>
          <w:sz w:val="28"/>
          <w:szCs w:val="28"/>
        </w:rPr>
      </w:pPr>
    </w:p>
    <w:p w:rsidR="00603DF0" w:rsidRPr="000B3729" w:rsidRDefault="00603DF0" w:rsidP="00603DF0">
      <w:pPr>
        <w:ind w:left="260" w:right="440" w:firstLine="434"/>
        <w:rPr>
          <w:rFonts w:ascii="Times New Roman" w:hAnsi="Times New Roman" w:cs="Times New Roman"/>
          <w:sz w:val="28"/>
          <w:szCs w:val="28"/>
        </w:rPr>
      </w:pPr>
      <w:r w:rsidRPr="000B3729">
        <w:rPr>
          <w:rFonts w:ascii="Times New Roman" w:hAnsi="Times New Roman" w:cs="Times New Roman"/>
          <w:i/>
          <w:iCs/>
          <w:sz w:val="28"/>
          <w:szCs w:val="28"/>
        </w:rPr>
        <w:t xml:space="preserve">И.П. – ноги врозь, в руках набивной мяч </w:t>
      </w:r>
      <w:r w:rsidRPr="000B3729">
        <w:rPr>
          <w:rFonts w:ascii="Times New Roman" w:hAnsi="Times New Roman" w:cs="Times New Roman"/>
          <w:sz w:val="28"/>
          <w:szCs w:val="28"/>
        </w:rPr>
        <w:t>1 – правую ногу назад, мяч вперёд</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левую ногу назад, руки вперёд</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поворот туловища вправо, руки с мячом вперёд</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поворот туловища влево, руки с мячом вперёд</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Default="00603DF0" w:rsidP="00603DF0">
      <w:pPr>
        <w:ind w:left="260"/>
        <w:rPr>
          <w:rFonts w:ascii="Times New Roman" w:hAnsi="Times New Roman" w:cs="Times New Roman"/>
          <w:i/>
          <w:iCs/>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присед, руки с мячом вперёд</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мячом коснуться пола</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широкая стойка, мяча внизу</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круговое движение мячом вправо</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закруговое</w:t>
      </w:r>
      <w:proofErr w:type="spellEnd"/>
      <w:r w:rsidRPr="000B3729">
        <w:rPr>
          <w:rFonts w:ascii="Times New Roman" w:hAnsi="Times New Roman" w:cs="Times New Roman"/>
          <w:sz w:val="28"/>
          <w:szCs w:val="28"/>
        </w:rPr>
        <w:t xml:space="preserve"> движение мячом влево</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ноги врозь, мяч в руках сзади за спиной</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lastRenderedPageBreak/>
        <w:t>– наклон вперёд, мяч вверх</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 вверх</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Default="00603DF0" w:rsidP="00603DF0">
      <w:pPr>
        <w:ind w:left="260" w:right="940"/>
        <w:rPr>
          <w:rFonts w:ascii="Times New Roman" w:hAnsi="Times New Roman" w:cs="Times New Roman"/>
          <w:i/>
          <w:iCs/>
          <w:sz w:val="28"/>
          <w:szCs w:val="28"/>
        </w:rPr>
      </w:pPr>
      <w:r w:rsidRPr="000B3729">
        <w:rPr>
          <w:rFonts w:ascii="Times New Roman" w:hAnsi="Times New Roman" w:cs="Times New Roman"/>
          <w:i/>
          <w:iCs/>
          <w:sz w:val="28"/>
          <w:szCs w:val="28"/>
        </w:rPr>
        <w:t xml:space="preserve">И.П. – лёжа на полу, мяч зажат между ногами, руки вдоль туловища </w:t>
      </w:r>
    </w:p>
    <w:p w:rsidR="00603DF0" w:rsidRPr="000B3729" w:rsidRDefault="00603DF0" w:rsidP="00603DF0">
      <w:pPr>
        <w:ind w:left="260" w:right="940"/>
        <w:rPr>
          <w:rFonts w:ascii="Times New Roman" w:hAnsi="Times New Roman" w:cs="Times New Roman"/>
          <w:sz w:val="28"/>
          <w:szCs w:val="28"/>
        </w:rPr>
      </w:pPr>
      <w:r w:rsidRPr="000B3729">
        <w:rPr>
          <w:rFonts w:ascii="Times New Roman" w:hAnsi="Times New Roman" w:cs="Times New Roman"/>
          <w:sz w:val="28"/>
          <w:szCs w:val="28"/>
        </w:rPr>
        <w:t>1 – поднять ноги вверх</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поднять ноги вверх</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603DF0" w:rsidRDefault="00603DF0" w:rsidP="00603DF0">
      <w:pPr>
        <w:ind w:left="260"/>
        <w:rPr>
          <w:rFonts w:ascii="Times New Roman" w:hAnsi="Times New Roman" w:cs="Times New Roman"/>
          <w:sz w:val="28"/>
          <w:szCs w:val="28"/>
        </w:rPr>
      </w:pPr>
    </w:p>
    <w:p w:rsidR="00603DF0" w:rsidRPr="00274FCE" w:rsidRDefault="00603DF0" w:rsidP="00603DF0">
      <w:pPr>
        <w:pStyle w:val="2"/>
        <w:jc w:val="center"/>
        <w:rPr>
          <w:rFonts w:ascii="Times New Roman" w:hAnsi="Times New Roman" w:cs="Times New Roman"/>
          <w:b/>
          <w:color w:val="auto"/>
          <w:sz w:val="28"/>
          <w:szCs w:val="28"/>
        </w:rPr>
      </w:pPr>
      <w:bookmarkStart w:id="10" w:name="_Toc48639480"/>
      <w:r>
        <w:rPr>
          <w:rFonts w:ascii="Times New Roman" w:hAnsi="Times New Roman" w:cs="Times New Roman"/>
          <w:b/>
          <w:color w:val="auto"/>
          <w:sz w:val="28"/>
          <w:szCs w:val="28"/>
        </w:rPr>
        <w:t>4.7</w:t>
      </w:r>
      <w:r w:rsidRPr="00274FCE">
        <w:rPr>
          <w:rFonts w:ascii="Times New Roman" w:hAnsi="Times New Roman" w:cs="Times New Roman"/>
          <w:b/>
          <w:color w:val="auto"/>
          <w:sz w:val="28"/>
          <w:szCs w:val="28"/>
        </w:rPr>
        <w:t xml:space="preserve"> Настольный теннис</w:t>
      </w:r>
      <w:bookmarkEnd w:id="10"/>
    </w:p>
    <w:p w:rsidR="00603DF0" w:rsidRPr="00C16ABB" w:rsidRDefault="00603DF0" w:rsidP="00603DF0">
      <w:pPr>
        <w:pStyle w:val="21"/>
        <w:spacing w:line="276" w:lineRule="auto"/>
        <w:rPr>
          <w:b w:val="0"/>
          <w:bCs w:val="0"/>
          <w:sz w:val="28"/>
          <w:szCs w:val="28"/>
        </w:rPr>
      </w:pPr>
      <w:r w:rsidRPr="00C16ABB">
        <w:rPr>
          <w:b w:val="0"/>
          <w:bCs w:val="0"/>
          <w:sz w:val="28"/>
          <w:szCs w:val="28"/>
        </w:rPr>
        <w:t>Настольный теннис впервые появился в Великобритании в конце Х</w:t>
      </w:r>
      <w:proofErr w:type="gramStart"/>
      <w:r w:rsidRPr="00C16ABB">
        <w:rPr>
          <w:b w:val="0"/>
          <w:bCs w:val="0"/>
          <w:sz w:val="28"/>
          <w:szCs w:val="28"/>
          <w:lang w:val="en-US"/>
        </w:rPr>
        <w:t>I</w:t>
      </w:r>
      <w:proofErr w:type="gramEnd"/>
      <w:r w:rsidRPr="00C16ABB">
        <w:rPr>
          <w:b w:val="0"/>
          <w:bCs w:val="0"/>
          <w:sz w:val="28"/>
          <w:szCs w:val="28"/>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проводит чемпионаты Европы. Олимпийские состязания по настольному теннису проводятся с 1894 года.</w:t>
      </w:r>
    </w:p>
    <w:p w:rsidR="00603DF0" w:rsidRPr="00C16ABB" w:rsidRDefault="00603DF0" w:rsidP="00603DF0">
      <w:pPr>
        <w:pStyle w:val="21"/>
        <w:spacing w:line="276" w:lineRule="auto"/>
        <w:rPr>
          <w:b w:val="0"/>
          <w:bCs w:val="0"/>
          <w:sz w:val="28"/>
          <w:szCs w:val="28"/>
        </w:rPr>
      </w:pPr>
      <w:r w:rsidRPr="00C16ABB">
        <w:rPr>
          <w:b w:val="0"/>
          <w:bCs w:val="0"/>
          <w:sz w:val="28"/>
          <w:szCs w:val="28"/>
        </w:rPr>
        <w:t>Игра в настольный теннис развивает быстроту, ловкость, координацию движений, выносливость, волю, настойчивость.</w:t>
      </w:r>
    </w:p>
    <w:p w:rsidR="00603DF0" w:rsidRPr="00C16ABB" w:rsidRDefault="00603DF0" w:rsidP="00603DF0">
      <w:pPr>
        <w:pStyle w:val="21"/>
        <w:spacing w:line="276" w:lineRule="auto"/>
        <w:rPr>
          <w:b w:val="0"/>
          <w:bCs w:val="0"/>
          <w:sz w:val="28"/>
          <w:szCs w:val="28"/>
        </w:rPr>
      </w:pPr>
      <w:r w:rsidRPr="00C16ABB">
        <w:rPr>
          <w:b w:val="0"/>
          <w:bCs w:val="0"/>
          <w:sz w:val="28"/>
          <w:szCs w:val="28"/>
        </w:rPr>
        <w:t>Настольный теннис – это распространенная во всем мире игра из ГРУППЫ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Стол имеет размер 152,5 </w:t>
      </w:r>
      <w:proofErr w:type="spellStart"/>
      <w:r w:rsidRPr="00C16ABB">
        <w:rPr>
          <w:b w:val="0"/>
          <w:bCs w:val="0"/>
          <w:sz w:val="28"/>
          <w:szCs w:val="28"/>
        </w:rPr>
        <w:t>х</w:t>
      </w:r>
      <w:proofErr w:type="spellEnd"/>
      <w:r w:rsidRPr="00C16ABB">
        <w:rPr>
          <w:b w:val="0"/>
          <w:bCs w:val="0"/>
          <w:sz w:val="28"/>
          <w:szCs w:val="28"/>
        </w:rPr>
        <w:t xml:space="preserve"> 273,3</w:t>
      </w:r>
      <w:r>
        <w:rPr>
          <w:b w:val="0"/>
          <w:bCs w:val="0"/>
          <w:sz w:val="28"/>
          <w:szCs w:val="28"/>
        </w:rPr>
        <w:t xml:space="preserve"> см с высотой над полом 76 </w:t>
      </w:r>
      <w:r w:rsidRPr="00C16ABB">
        <w:rPr>
          <w:b w:val="0"/>
          <w:bCs w:val="0"/>
          <w:sz w:val="28"/>
          <w:szCs w:val="28"/>
        </w:rPr>
        <w:t>м. темно-зеленая сетка высотой 15,25 см делит стол на две равные половины. Мяч из целлулоида или пластика имеет вес от 2,4 до 2,53 г.</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w:t>
      </w:r>
      <w:proofErr w:type="gramStart"/>
      <w:r w:rsidRPr="00C16ABB">
        <w:rPr>
          <w:b w:val="0"/>
          <w:bCs w:val="0"/>
          <w:sz w:val="28"/>
          <w:szCs w:val="28"/>
        </w:rPr>
        <w:t>плоской</w:t>
      </w:r>
      <w:proofErr w:type="gramEnd"/>
      <w:r w:rsidRPr="00C16ABB">
        <w:rPr>
          <w:b w:val="0"/>
          <w:bCs w:val="0"/>
          <w:sz w:val="28"/>
          <w:szCs w:val="28"/>
        </w:rPr>
        <w:t xml:space="preserve">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w:t>
      </w:r>
      <w:proofErr w:type="gramStart"/>
      <w:r w:rsidRPr="00C16ABB">
        <w:rPr>
          <w:b w:val="0"/>
          <w:bCs w:val="0"/>
          <w:sz w:val="28"/>
          <w:szCs w:val="28"/>
        </w:rPr>
        <w:t>ее</w:t>
      </w:r>
      <w:proofErr w:type="gramEnd"/>
      <w:r w:rsidRPr="00C16ABB">
        <w:rPr>
          <w:b w:val="0"/>
          <w:bCs w:val="0"/>
          <w:sz w:val="28"/>
          <w:szCs w:val="28"/>
        </w:rPr>
        <w:t xml:space="preserve"> перелетит на игровую поверхность соперника. В партии переход подачи происходит после 5 набранных очков. </w:t>
      </w:r>
      <w:r w:rsidRPr="00C16ABB">
        <w:rPr>
          <w:b w:val="0"/>
          <w:bCs w:val="0"/>
          <w:sz w:val="28"/>
          <w:szCs w:val="28"/>
        </w:rPr>
        <w:lastRenderedPageBreak/>
        <w:t xml:space="preserve">Игрок, который первым   </w:t>
      </w:r>
      <w:proofErr w:type="gramStart"/>
      <w:r w:rsidRPr="00C16ABB">
        <w:rPr>
          <w:b w:val="0"/>
          <w:bCs w:val="0"/>
          <w:sz w:val="28"/>
          <w:szCs w:val="28"/>
        </w:rPr>
        <w:t>наберет 21 очко становится</w:t>
      </w:r>
      <w:proofErr w:type="gramEnd"/>
      <w:r w:rsidRPr="00C16ABB">
        <w:rPr>
          <w:b w:val="0"/>
          <w:bCs w:val="0"/>
          <w:sz w:val="28"/>
          <w:szCs w:val="28"/>
        </w:rPr>
        <w:t xml:space="preserve">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Ошибки: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603DF0" w:rsidRPr="0012705E" w:rsidRDefault="00603DF0" w:rsidP="00603DF0">
      <w:pPr>
        <w:spacing w:before="100" w:beforeAutospacing="1" w:after="100" w:afterAutospacing="1" w:line="255" w:lineRule="atLeast"/>
        <w:jc w:val="center"/>
        <w:rPr>
          <w:rFonts w:ascii="Times New Roman" w:hAnsi="Times New Roman" w:cs="Times New Roman"/>
          <w:i/>
          <w:sz w:val="28"/>
          <w:szCs w:val="28"/>
        </w:rPr>
      </w:pPr>
      <w:r w:rsidRPr="0012705E">
        <w:rPr>
          <w:rFonts w:ascii="Times New Roman" w:hAnsi="Times New Roman" w:cs="Times New Roman"/>
          <w:bCs/>
          <w:i/>
          <w:sz w:val="28"/>
          <w:szCs w:val="28"/>
        </w:rPr>
        <w:t>Комплекс прыжковых упражнений:</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подскоки на одной ноге со сменой ног.</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по треугольнику или квадрату.</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 xml:space="preserve">Прыжки </w:t>
      </w:r>
      <w:proofErr w:type="gramStart"/>
      <w:r w:rsidRPr="0012705E">
        <w:rPr>
          <w:sz w:val="28"/>
          <w:szCs w:val="28"/>
        </w:rPr>
        <w:t>в сторону с одной ноги на другую на месте через начерченные на полу</w:t>
      </w:r>
      <w:proofErr w:type="gramEnd"/>
      <w:r w:rsidRPr="0012705E">
        <w:rPr>
          <w:sz w:val="28"/>
          <w:szCs w:val="28"/>
        </w:rPr>
        <w:t xml:space="preserve"> линии.</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w:t>
      </w:r>
      <w:proofErr w:type="spellStart"/>
      <w:r w:rsidRPr="0012705E">
        <w:rPr>
          <w:sz w:val="28"/>
          <w:szCs w:val="28"/>
        </w:rPr>
        <w:t>полуприседа</w:t>
      </w:r>
      <w:proofErr w:type="spellEnd"/>
      <w:r w:rsidRPr="0012705E">
        <w:rPr>
          <w:sz w:val="28"/>
          <w:szCs w:val="28"/>
        </w:rPr>
        <w:t>) вверх.</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w:t>
      </w:r>
      <w:proofErr w:type="spellStart"/>
      <w:r w:rsidRPr="0012705E">
        <w:rPr>
          <w:sz w:val="28"/>
          <w:szCs w:val="28"/>
        </w:rPr>
        <w:t>полуприседа</w:t>
      </w:r>
      <w:proofErr w:type="spellEnd"/>
      <w:r w:rsidRPr="0012705E">
        <w:rPr>
          <w:sz w:val="28"/>
          <w:szCs w:val="28"/>
        </w:rPr>
        <w:t>) вперед.</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с поворотом на 180° (360°).</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с продвижением вперед.</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вправо-влево.</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обеих ногах, подтягивая колени к груди («кенгуру»).</w:t>
      </w:r>
    </w:p>
    <w:p w:rsidR="00603DF0" w:rsidRPr="0012705E" w:rsidRDefault="00603DF0" w:rsidP="00603DF0">
      <w:pPr>
        <w:spacing w:before="100" w:beforeAutospacing="1" w:after="100" w:afterAutospacing="1" w:line="255" w:lineRule="atLeast"/>
        <w:jc w:val="center"/>
        <w:rPr>
          <w:rFonts w:ascii="Times New Roman" w:hAnsi="Times New Roman" w:cs="Times New Roman"/>
          <w:i/>
          <w:sz w:val="28"/>
          <w:szCs w:val="28"/>
        </w:rPr>
      </w:pPr>
      <w:proofErr w:type="spellStart"/>
      <w:r w:rsidRPr="0012705E">
        <w:rPr>
          <w:rFonts w:ascii="Times New Roman" w:hAnsi="Times New Roman" w:cs="Times New Roman"/>
          <w:bCs/>
          <w:i/>
          <w:sz w:val="28"/>
          <w:szCs w:val="28"/>
        </w:rPr>
        <w:t>Комплексупражнения</w:t>
      </w:r>
      <w:proofErr w:type="spellEnd"/>
      <w:r w:rsidRPr="0012705E">
        <w:rPr>
          <w:rFonts w:ascii="Times New Roman" w:hAnsi="Times New Roman" w:cs="Times New Roman"/>
          <w:bCs/>
          <w:i/>
          <w:sz w:val="28"/>
          <w:szCs w:val="28"/>
        </w:rPr>
        <w:t xml:space="preserve"> для мышц рук:</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Стоя в основной стойке — руки вперед, в стороны, вверх.</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Руки к плечам — круговые вращения руками.</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прямыми руками — 4 раза вперед, 4 раза назад, постепенно увеличивая амплитуду.</w:t>
      </w:r>
    </w:p>
    <w:p w:rsidR="00603DF0" w:rsidRPr="0012705E" w:rsidRDefault="00603DF0" w:rsidP="00603DF0">
      <w:pPr>
        <w:pStyle w:val="a3"/>
        <w:numPr>
          <w:ilvl w:val="0"/>
          <w:numId w:val="37"/>
        </w:numPr>
        <w:spacing w:before="100" w:beforeAutospacing="1" w:after="100" w:afterAutospacing="1" w:line="255" w:lineRule="atLeast"/>
        <w:rPr>
          <w:sz w:val="28"/>
          <w:szCs w:val="28"/>
        </w:rPr>
      </w:pPr>
      <w:proofErr w:type="gramStart"/>
      <w:r w:rsidRPr="0012705E">
        <w:rPr>
          <w:sz w:val="28"/>
          <w:szCs w:val="28"/>
        </w:rPr>
        <w:t>Круговые вращения прямыми руками в разные стороны: правой вперед, левой назад и наоборот.</w:t>
      </w:r>
      <w:proofErr w:type="gramEnd"/>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предплечьем внутрь и наружу из положения руки в стороны.</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кистями, сжатыми в кулак, в одну и другую сторону, обеими кистями одновременно и попеременно из положения руки в стороны или вперед.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Сжимание и разжимание кистей в кулак из положения руки вперед.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Стойка ноги врозь, рывки согнутыми в локтях руками перед грудью с поворотом туловища.</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Сцепить кисти «в замок» — разминание.</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Правая рука вверху, левая внизу рывки руками назад.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lastRenderedPageBreak/>
        <w:t>Правая рука вверху, левая внизу — рывками рук назад и в стороны, постепенное (на 8 счетов) изменение положения рук: левая вверху, правая внизу.</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Стоя лицом к стене — отталкивание обеими руками от стены, постепенно увеличивая расстояние до нее.</w:t>
      </w:r>
    </w:p>
    <w:p w:rsidR="00603DF0" w:rsidRPr="0012705E" w:rsidRDefault="00603DF0" w:rsidP="00603DF0">
      <w:pPr>
        <w:pStyle w:val="a3"/>
        <w:numPr>
          <w:ilvl w:val="0"/>
          <w:numId w:val="37"/>
        </w:numPr>
        <w:spacing w:before="100" w:beforeAutospacing="1" w:after="100" w:afterAutospacing="1" w:line="255" w:lineRule="atLeast"/>
        <w:rPr>
          <w:sz w:val="28"/>
          <w:szCs w:val="28"/>
        </w:rPr>
      </w:pPr>
      <w:proofErr w:type="gramStart"/>
      <w:r w:rsidRPr="0012705E">
        <w:rPr>
          <w:sz w:val="28"/>
          <w:szCs w:val="28"/>
        </w:rPr>
        <w:t>Упор</w:t>
      </w:r>
      <w:proofErr w:type="gramEnd"/>
      <w:r w:rsidRPr="0012705E">
        <w:rPr>
          <w:sz w:val="28"/>
          <w:szCs w:val="28"/>
        </w:rPr>
        <w:t xml:space="preserve"> лежа — отжимание от гимнастической скамейки или от пола, отжимание ноги на гимнастической скамейке.</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Подтягивание на перекладине хватом сверху или снизу.</w:t>
      </w:r>
    </w:p>
    <w:p w:rsidR="00603DF0" w:rsidRPr="00E237A1" w:rsidRDefault="00603DF0" w:rsidP="00603DF0">
      <w:pPr>
        <w:spacing w:before="100" w:beforeAutospacing="1" w:after="100" w:afterAutospacing="1" w:line="255" w:lineRule="atLeast"/>
        <w:ind w:left="360"/>
        <w:jc w:val="center"/>
        <w:rPr>
          <w:rFonts w:ascii="Times New Roman" w:hAnsi="Times New Roman" w:cs="Times New Roman"/>
          <w:i/>
          <w:sz w:val="28"/>
          <w:szCs w:val="28"/>
        </w:rPr>
      </w:pPr>
      <w:r w:rsidRPr="00E237A1">
        <w:rPr>
          <w:rFonts w:ascii="Times New Roman" w:hAnsi="Times New Roman" w:cs="Times New Roman"/>
          <w:i/>
          <w:sz w:val="28"/>
          <w:szCs w:val="28"/>
        </w:rPr>
        <w:t>Комплекс имитационных упражнений</w:t>
      </w:r>
    </w:p>
    <w:p w:rsidR="00603DF0" w:rsidRDefault="00603DF0" w:rsidP="00603DF0">
      <w:pPr>
        <w:ind w:left="360"/>
        <w:rPr>
          <w:rFonts w:ascii="Times New Roman" w:hAnsi="Times New Roman" w:cs="Times New Roman"/>
          <w:sz w:val="28"/>
          <w:szCs w:val="28"/>
          <w:shd w:val="clear" w:color="auto" w:fill="FFFFFF"/>
        </w:rPr>
      </w:pPr>
      <w:r w:rsidRPr="00E237A1">
        <w:rPr>
          <w:rFonts w:ascii="Times New Roman" w:hAnsi="Times New Roman" w:cs="Times New Roman"/>
          <w:sz w:val="28"/>
          <w:szCs w:val="28"/>
          <w:shd w:val="clear" w:color="auto" w:fill="FFFFFF"/>
        </w:rPr>
        <w:t>1.  Передвижение по площадке, держа мяч на ракетке и следя за хваткой.</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2.  Перекатывание мяча на ракетке от одного края до другого или по кругу.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3.  Многократно подбивая мяч ладонной или тыльной стороной ракетки снизу вверх или поочередно той или другой ее стороной,   стремиться,   чтобы мяч как можно дольше не падал на землю. Это упражнение выполнять и на месте 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4.  Ведение мяча ракеткой, ударяя об пол (дриблинг), в стойке игрока на месте или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5.  Придавать мячу вращение ладонной или тыльной стороной ракетки в различных направлениях:   от   туловища   в правую   или   левую   сторону.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6.  Подбивать мяч ракеткой на различную   высоту   поочередно — высокий отскок, низкий отскок.</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7.  Приседая и вставая, отбивать  мяч:  отбить — присесть, снова отбить — встать.</w:t>
      </w:r>
      <w:r w:rsidRPr="00E237A1">
        <w:rPr>
          <w:rFonts w:ascii="Times New Roman" w:hAnsi="Times New Roman" w:cs="Times New Roman"/>
          <w:sz w:val="28"/>
          <w:szCs w:val="28"/>
        </w:rPr>
        <w:br/>
      </w:r>
      <w:proofErr w:type="gramStart"/>
      <w:r w:rsidRPr="00E237A1">
        <w:rPr>
          <w:rFonts w:ascii="Times New Roman" w:hAnsi="Times New Roman" w:cs="Times New Roman"/>
          <w:sz w:val="28"/>
          <w:szCs w:val="28"/>
          <w:shd w:val="clear" w:color="auto" w:fill="FFFFFF"/>
        </w:rPr>
        <w:t>При выполнении этих упражнений принимайте во внимание следующее:</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ракетку    держите гак, чтобы мяч ударялся перпендикулярно   ее   поверхности;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старайтесь держать ракетку на уровне пояса и  отбивать  мяч не выше уровня глаз, при этом внимательно следите   за   полетом мяча   (только  глазами);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отбивая   мяч,   не тяните к нему руку, все время двигайтесь, подходите к нему.</w:t>
      </w:r>
      <w:proofErr w:type="gramEnd"/>
    </w:p>
    <w:p w:rsidR="00B80C70" w:rsidRPr="005065DB" w:rsidRDefault="00B80C70" w:rsidP="00B80C70">
      <w:pPr>
        <w:pStyle w:val="2"/>
        <w:jc w:val="center"/>
        <w:rPr>
          <w:rFonts w:ascii="Times New Roman" w:hAnsi="Times New Roman" w:cs="Times New Roman"/>
          <w:b/>
          <w:color w:val="auto"/>
          <w:sz w:val="28"/>
        </w:rPr>
      </w:pPr>
      <w:bookmarkStart w:id="11" w:name="_Toc48639479"/>
      <w:r>
        <w:rPr>
          <w:rFonts w:ascii="Times New Roman" w:hAnsi="Times New Roman" w:cs="Times New Roman"/>
          <w:b/>
          <w:color w:val="auto"/>
          <w:sz w:val="28"/>
        </w:rPr>
        <w:t>4.8</w:t>
      </w:r>
      <w:r w:rsidRPr="005065DB">
        <w:rPr>
          <w:rFonts w:ascii="Times New Roman" w:hAnsi="Times New Roman" w:cs="Times New Roman"/>
          <w:b/>
          <w:color w:val="auto"/>
          <w:sz w:val="28"/>
        </w:rPr>
        <w:t xml:space="preserve"> Футбол</w:t>
      </w:r>
      <w:bookmarkEnd w:id="11"/>
    </w:p>
    <w:p w:rsidR="00B80C70" w:rsidRPr="000B3729" w:rsidRDefault="00B80C70" w:rsidP="00B80C70">
      <w:pPr>
        <w:autoSpaceDE w:val="0"/>
        <w:autoSpaceDN w:val="0"/>
        <w:adjustRightInd w:val="0"/>
        <w:spacing w:line="276" w:lineRule="auto"/>
        <w:ind w:left="28" w:firstLine="398"/>
        <w:jc w:val="both"/>
        <w:rPr>
          <w:rFonts w:ascii="Times New Roman" w:hAnsi="Times New Roman" w:cs="Times New Roman"/>
          <w:i/>
          <w:sz w:val="28"/>
          <w:szCs w:val="28"/>
        </w:rPr>
      </w:pPr>
      <w:r w:rsidRPr="005065DB">
        <w:rPr>
          <w:rStyle w:val="a8"/>
          <w:rFonts w:ascii="Times New Roman" w:hAnsi="Times New Roman" w:cs="Times New Roman"/>
          <w:sz w:val="28"/>
          <w:szCs w:val="28"/>
          <w:bdr w:val="none" w:sz="0" w:space="0" w:color="auto" w:frame="1"/>
          <w:shd w:val="clear" w:color="auto" w:fill="FFFFFF"/>
        </w:rPr>
        <w:t>Футбол</w:t>
      </w:r>
      <w:r w:rsidRPr="005065DB">
        <w:rPr>
          <w:rStyle w:val="apple-converted-space"/>
          <w:sz w:val="28"/>
          <w:szCs w:val="28"/>
          <w:shd w:val="clear" w:color="auto" w:fill="FFFFFF"/>
        </w:rPr>
        <w:t> </w:t>
      </w:r>
      <w:r w:rsidRPr="005065DB">
        <w:rPr>
          <w:rFonts w:ascii="Times New Roman" w:hAnsi="Times New Roman" w:cs="Times New Roman"/>
          <w:sz w:val="28"/>
          <w:szCs w:val="28"/>
          <w:shd w:val="clear" w:color="auto" w:fill="FFFFFF"/>
        </w:rPr>
        <w:t>–</w:t>
      </w:r>
      <w:r w:rsidRPr="000B3729">
        <w:rPr>
          <w:rFonts w:ascii="Times New Roman" w:hAnsi="Times New Roman" w:cs="Times New Roman"/>
          <w:sz w:val="28"/>
          <w:szCs w:val="28"/>
          <w:shd w:val="clear" w:color="auto" w:fill="FFFFFF"/>
        </w:rPr>
        <w:t xml:space="preserve">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t>Футбо</w:t>
      </w:r>
      <w:proofErr w:type="gramStart"/>
      <w:r w:rsidRPr="00C16ABB">
        <w:rPr>
          <w:sz w:val="28"/>
          <w:szCs w:val="28"/>
        </w:rPr>
        <w:t>л</w:t>
      </w:r>
      <w:r w:rsidRPr="00C16ABB">
        <w:rPr>
          <w:i/>
          <w:sz w:val="28"/>
          <w:szCs w:val="28"/>
        </w:rPr>
        <w:t>-</w:t>
      </w:r>
      <w:proofErr w:type="gramEnd"/>
      <w:r w:rsidRPr="00C16ABB">
        <w:rPr>
          <w:sz w:val="28"/>
          <w:szCs w:val="28"/>
        </w:rPr>
        <w:t xml:space="preserve"> это командная игра, в которой играют две </w:t>
      </w:r>
      <w:proofErr w:type="spellStart"/>
      <w:r w:rsidRPr="00C16ABB">
        <w:rPr>
          <w:sz w:val="28"/>
          <w:szCs w:val="28"/>
        </w:rPr>
        <w:t>команды</w:t>
      </w:r>
      <w:r>
        <w:rPr>
          <w:rStyle w:val="a8"/>
          <w:color w:val="000000"/>
          <w:sz w:val="28"/>
          <w:szCs w:val="28"/>
          <w:bdr w:val="none" w:sz="0" w:space="0" w:color="auto" w:frame="1"/>
        </w:rPr>
        <w:t>о</w:t>
      </w:r>
      <w:r w:rsidRPr="00C16ABB">
        <w:rPr>
          <w:rStyle w:val="a8"/>
          <w:color w:val="000000"/>
          <w:sz w:val="28"/>
          <w:szCs w:val="28"/>
          <w:bdr w:val="none" w:sz="0" w:space="0" w:color="auto" w:frame="1"/>
        </w:rPr>
        <w:t>сновной</w:t>
      </w:r>
      <w:proofErr w:type="spellEnd"/>
      <w:r w:rsidRPr="00C16ABB">
        <w:rPr>
          <w:rStyle w:val="a8"/>
          <w:color w:val="000000"/>
          <w:sz w:val="28"/>
          <w:szCs w:val="28"/>
          <w:bdr w:val="none" w:sz="0" w:space="0" w:color="auto" w:frame="1"/>
        </w:rPr>
        <w:t xml:space="preserve"> состав каждой команды включает 11 человек.</w:t>
      </w:r>
      <w:r w:rsidRPr="00C16ABB">
        <w:rPr>
          <w:rStyle w:val="apple-converted-space"/>
          <w:color w:val="000000"/>
          <w:sz w:val="28"/>
          <w:szCs w:val="28"/>
        </w:rPr>
        <w:t> </w:t>
      </w:r>
      <w:r w:rsidRPr="00C16ABB">
        <w:rPr>
          <w:color w:val="000000"/>
          <w:sz w:val="28"/>
          <w:szCs w:val="28"/>
        </w:rPr>
        <w:t>У каждого игрока могут быть свои функции: защитника (</w:t>
      </w:r>
      <w:proofErr w:type="spellStart"/>
      <w:r w:rsidRPr="00C16ABB">
        <w:rPr>
          <w:color w:val="000000"/>
          <w:sz w:val="28"/>
          <w:szCs w:val="28"/>
        </w:rPr>
        <w:t>бэка</w:t>
      </w:r>
      <w:proofErr w:type="spellEnd"/>
      <w:r w:rsidRPr="00C16ABB">
        <w:rPr>
          <w:color w:val="000000"/>
          <w:sz w:val="28"/>
          <w:szCs w:val="28"/>
        </w:rPr>
        <w:t>), полузащитника (</w:t>
      </w:r>
      <w:proofErr w:type="spellStart"/>
      <w:r w:rsidRPr="00C16ABB">
        <w:rPr>
          <w:color w:val="000000"/>
          <w:sz w:val="28"/>
          <w:szCs w:val="28"/>
        </w:rPr>
        <w:t>хавбэка</w:t>
      </w:r>
      <w:proofErr w:type="spellEnd"/>
      <w:r w:rsidRPr="00C16ABB">
        <w:rPr>
          <w:color w:val="000000"/>
          <w:sz w:val="28"/>
          <w:szCs w:val="28"/>
        </w:rPr>
        <w:t xml:space="preserve">), нападающего (форварда). Отдельно выделяется вратарь (голкипер) – игрок, защищающий </w:t>
      </w:r>
      <w:r w:rsidRPr="00C16ABB">
        <w:rPr>
          <w:color w:val="000000"/>
          <w:sz w:val="28"/>
          <w:szCs w:val="28"/>
        </w:rPr>
        <w:lastRenderedPageBreak/>
        <w:t>ворота. Форма вратаря отличается от формы остальных игроков обеих команд и от формы судей матча.</w:t>
      </w:r>
    </w:p>
    <w:p w:rsidR="00B80C70" w:rsidRPr="00C16ABB" w:rsidRDefault="00B80C70" w:rsidP="00B80C70">
      <w:pPr>
        <w:pStyle w:val="a7"/>
        <w:shd w:val="clear" w:color="auto" w:fill="FFFFFF"/>
        <w:spacing w:before="0" w:beforeAutospacing="0" w:after="0" w:afterAutospacing="0" w:line="276" w:lineRule="auto"/>
        <w:ind w:firstLine="708"/>
        <w:jc w:val="both"/>
        <w:textAlignment w:val="baseline"/>
        <w:rPr>
          <w:sz w:val="28"/>
          <w:szCs w:val="28"/>
        </w:rPr>
      </w:pPr>
      <w:r w:rsidRPr="00C16ABB">
        <w:rPr>
          <w:rStyle w:val="a9"/>
          <w:bCs/>
          <w:sz w:val="28"/>
          <w:szCs w:val="28"/>
          <w:bdr w:val="none" w:sz="0" w:space="0" w:color="auto" w:frame="1"/>
        </w:rPr>
        <w:t>Главная цель игры</w:t>
      </w:r>
      <w:r w:rsidRPr="00C16ABB">
        <w:rPr>
          <w:rStyle w:val="apple-converted-space"/>
          <w:sz w:val="28"/>
          <w:szCs w:val="28"/>
        </w:rPr>
        <w:t> </w:t>
      </w:r>
      <w:r w:rsidRPr="00C16ABB">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t xml:space="preserve">Футбольная игра называется матчем и состоит из двух таймов по 45 минут каждый. Если по </w:t>
      </w:r>
      <w:proofErr w:type="gramStart"/>
      <w:r w:rsidRPr="00C16ABB">
        <w:rPr>
          <w:sz w:val="28"/>
          <w:szCs w:val="28"/>
        </w:rPr>
        <w:t>прошествии</w:t>
      </w:r>
      <w:proofErr w:type="gramEnd"/>
      <w:r w:rsidRPr="00C16ABB">
        <w:rPr>
          <w:sz w:val="28"/>
          <w:szCs w:val="28"/>
        </w:rPr>
        <w:t xml:space="preserve">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w:t>
      </w:r>
      <w:r w:rsidRPr="00C16ABB">
        <w:rPr>
          <w:color w:val="000000"/>
          <w:sz w:val="28"/>
          <w:szCs w:val="28"/>
        </w:rPr>
        <w:t>По окончанию основного игрового времени рефери (футбольный судья) может назначить</w:t>
      </w:r>
      <w:r w:rsidRPr="00C16ABB">
        <w:rPr>
          <w:rStyle w:val="a8"/>
          <w:color w:val="000000"/>
          <w:sz w:val="28"/>
          <w:szCs w:val="28"/>
          <w:bdr w:val="none" w:sz="0" w:space="0" w:color="auto" w:frame="1"/>
        </w:rPr>
        <w:t xml:space="preserve"> добавленное время</w:t>
      </w:r>
      <w:r w:rsidRPr="00C16ABB">
        <w:rPr>
          <w:color w:val="000000"/>
          <w:sz w:val="28"/>
          <w:szCs w:val="28"/>
        </w:rPr>
        <w:t>, чтобы скомпенсировать потери во время основного времени.</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Во время матча каждая</w:t>
      </w:r>
      <w:r w:rsidRPr="00C16ABB">
        <w:rPr>
          <w:rStyle w:val="apple-converted-space"/>
          <w:color w:val="000000"/>
          <w:sz w:val="28"/>
          <w:szCs w:val="28"/>
        </w:rPr>
        <w:t> </w:t>
      </w:r>
      <w:r w:rsidRPr="00C16ABB">
        <w:rPr>
          <w:rStyle w:val="a8"/>
          <w:color w:val="000000"/>
          <w:sz w:val="28"/>
          <w:szCs w:val="28"/>
          <w:bdr w:val="none" w:sz="0" w:space="0" w:color="auto" w:frame="1"/>
        </w:rPr>
        <w:t>команда имеет право заменить любого из своих игроков запасным</w:t>
      </w:r>
      <w:r w:rsidRPr="00C16ABB">
        <w:rPr>
          <w:color w:val="000000"/>
          <w:sz w:val="28"/>
          <w:szCs w:val="28"/>
        </w:rPr>
        <w:t>. В международных матчах или матчах национальных федераций максимальное число замен равно трем, в матчах национальных лиг – не более 6.</w:t>
      </w:r>
    </w:p>
    <w:p w:rsidR="00B80C70" w:rsidRPr="00C16ABB" w:rsidRDefault="00B80C70" w:rsidP="00B80C70">
      <w:pPr>
        <w:pStyle w:val="a7"/>
        <w:shd w:val="clear" w:color="auto" w:fill="FFFFFF"/>
        <w:spacing w:before="0" w:beforeAutospacing="0" w:after="0" w:afterAutospacing="0" w:line="276" w:lineRule="auto"/>
        <w:ind w:firstLine="426"/>
        <w:jc w:val="both"/>
        <w:textAlignment w:val="baseline"/>
        <w:rPr>
          <w:sz w:val="28"/>
          <w:szCs w:val="28"/>
        </w:rPr>
      </w:pPr>
      <w:r w:rsidRPr="00C16ABB">
        <w:rPr>
          <w:sz w:val="28"/>
          <w:szCs w:val="28"/>
        </w:rPr>
        <w:t xml:space="preserve">В зависимости от регламента игры ничья – это тоже возможный </w:t>
      </w:r>
      <w:proofErr w:type="spellStart"/>
      <w:r w:rsidRPr="00C16ABB">
        <w:rPr>
          <w:sz w:val="28"/>
          <w:szCs w:val="28"/>
        </w:rPr>
        <w:t>результат</w:t>
      </w:r>
      <w:proofErr w:type="gramStart"/>
      <w:r w:rsidRPr="00C16ABB">
        <w:rPr>
          <w:sz w:val="28"/>
          <w:szCs w:val="28"/>
        </w:rPr>
        <w:t>.С</w:t>
      </w:r>
      <w:proofErr w:type="gramEnd"/>
      <w:r w:rsidRPr="00C16ABB">
        <w:rPr>
          <w:sz w:val="28"/>
          <w:szCs w:val="28"/>
        </w:rPr>
        <w:t>огласно</w:t>
      </w:r>
      <w:proofErr w:type="spellEnd"/>
      <w:r w:rsidRPr="00C16ABB">
        <w:rPr>
          <w:sz w:val="28"/>
          <w:szCs w:val="28"/>
        </w:rPr>
        <w:t xml:space="preserve"> регламентированным правилам, для футбольной игры пригодным считается мяч, который соответствует таким требованиям:</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форма – сферическая,</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материал — кожа или пригодный для этих целей кожзаменитель,</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размер – 5,</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длина окружности – 68-70см,</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вес мяча – 410 — 450 г,</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давление – 0,6 — 1,1 атмосферы.</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Играют в футбол на специальной площадке –</w:t>
      </w:r>
      <w:r w:rsidRPr="00C16ABB">
        <w:rPr>
          <w:rStyle w:val="apple-converted-space"/>
          <w:color w:val="000000"/>
          <w:sz w:val="28"/>
          <w:szCs w:val="28"/>
        </w:rPr>
        <w:t> </w:t>
      </w:r>
      <w:r w:rsidRPr="00C16ABB">
        <w:rPr>
          <w:rStyle w:val="a8"/>
          <w:color w:val="000000"/>
          <w:sz w:val="28"/>
          <w:szCs w:val="28"/>
          <w:bdr w:val="none" w:sz="0" w:space="0" w:color="auto" w:frame="1"/>
        </w:rPr>
        <w:t>футбольном поле</w:t>
      </w:r>
      <w:r w:rsidRPr="00C16AB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B80C70" w:rsidRPr="00C16ABB" w:rsidRDefault="00B80C70" w:rsidP="00B80C70">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t>Замена игрока разрешается</w:t>
      </w:r>
      <w:r w:rsidRPr="00C16ABB">
        <w:rPr>
          <w:rStyle w:val="apple-converted-space"/>
          <w:color w:val="000000"/>
          <w:sz w:val="28"/>
          <w:szCs w:val="28"/>
        </w:rPr>
        <w:t> </w:t>
      </w:r>
      <w:r w:rsidRPr="00C16AB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B80C70" w:rsidRPr="00C16ABB" w:rsidRDefault="00B80C70" w:rsidP="00B80C70">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t>Главная задача команды – забить гол противнику и защитить свои ворота от голов.</w:t>
      </w:r>
      <w:r w:rsidRPr="00C16ABB">
        <w:rPr>
          <w:rStyle w:val="apple-converted-space"/>
          <w:color w:val="000000"/>
          <w:sz w:val="28"/>
          <w:szCs w:val="28"/>
        </w:rPr>
        <w:t> </w:t>
      </w:r>
      <w:r w:rsidRPr="00C16ABB">
        <w:rPr>
          <w:color w:val="000000"/>
          <w:sz w:val="28"/>
          <w:szCs w:val="28"/>
        </w:rPr>
        <w:t xml:space="preserve">Если команда забивает гол в собственные ворота, то такой гол </w:t>
      </w:r>
      <w:r w:rsidRPr="00C16ABB">
        <w:rPr>
          <w:color w:val="000000"/>
          <w:sz w:val="28"/>
          <w:szCs w:val="28"/>
        </w:rPr>
        <w:lastRenderedPageBreak/>
        <w:t>называется</w:t>
      </w:r>
      <w:r w:rsidRPr="00C16ABB">
        <w:rPr>
          <w:rStyle w:val="apple-converted-space"/>
          <w:color w:val="000000"/>
          <w:sz w:val="28"/>
          <w:szCs w:val="28"/>
        </w:rPr>
        <w:t> </w:t>
      </w:r>
      <w:proofErr w:type="spellStart"/>
      <w:r w:rsidRPr="00C16ABB">
        <w:rPr>
          <w:rStyle w:val="a8"/>
          <w:color w:val="000000"/>
          <w:sz w:val="28"/>
          <w:szCs w:val="28"/>
          <w:bdr w:val="none" w:sz="0" w:space="0" w:color="auto" w:frame="1"/>
        </w:rPr>
        <w:t>автоголом</w:t>
      </w:r>
      <w:proofErr w:type="spellEnd"/>
      <w:r w:rsidRPr="00C16ABB">
        <w:rPr>
          <w:color w:val="000000"/>
          <w:sz w:val="28"/>
          <w:szCs w:val="28"/>
        </w:rPr>
        <w:t xml:space="preserve">. </w:t>
      </w:r>
      <w:proofErr w:type="spellStart"/>
      <w:r w:rsidRPr="00C16ABB">
        <w:rPr>
          <w:color w:val="000000"/>
          <w:sz w:val="28"/>
          <w:szCs w:val="28"/>
        </w:rPr>
        <w:t>Автогол</w:t>
      </w:r>
      <w:proofErr w:type="spellEnd"/>
      <w:r w:rsidRPr="00C16ABB">
        <w:rPr>
          <w:color w:val="000000"/>
          <w:sz w:val="28"/>
          <w:szCs w:val="28"/>
        </w:rPr>
        <w:t>, за исключением некоторых случаев, предусмотренных Правилами, засчитывается.</w:t>
      </w:r>
    </w:p>
    <w:p w:rsidR="00B80C70" w:rsidRDefault="00B80C70" w:rsidP="00B80C70">
      <w:pPr>
        <w:pStyle w:val="a7"/>
        <w:shd w:val="clear" w:color="auto" w:fill="FFFFFF"/>
        <w:spacing w:before="0" w:beforeAutospacing="0" w:after="0" w:afterAutospacing="0" w:line="276" w:lineRule="auto"/>
        <w:ind w:firstLine="709"/>
        <w:jc w:val="both"/>
        <w:rPr>
          <w:rStyle w:val="a8"/>
          <w:b w:val="0"/>
          <w:color w:val="000000"/>
          <w:sz w:val="28"/>
          <w:szCs w:val="28"/>
          <w:bdr w:val="none" w:sz="0" w:space="0" w:color="auto" w:frame="1"/>
        </w:rPr>
      </w:pPr>
      <w:r w:rsidRPr="00C16ABB">
        <w:rPr>
          <w:color w:val="000000"/>
          <w:sz w:val="28"/>
          <w:szCs w:val="28"/>
        </w:rPr>
        <w:t>В футболе игроки ведут мяч только ногами. Разрешается также принимать удары головой или грудью, но не руками.</w:t>
      </w:r>
      <w:r w:rsidRPr="00C16ABB">
        <w:rPr>
          <w:rStyle w:val="apple-converted-space"/>
          <w:color w:val="000000"/>
          <w:sz w:val="28"/>
          <w:szCs w:val="28"/>
        </w:rPr>
        <w:t> </w:t>
      </w:r>
      <w:r w:rsidRPr="00C16ABB">
        <w:rPr>
          <w:rStyle w:val="a8"/>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B80C70" w:rsidRDefault="00B80C70" w:rsidP="00B80C70">
      <w:pPr>
        <w:ind w:left="31"/>
        <w:jc w:val="center"/>
        <w:rPr>
          <w:rFonts w:ascii="Times New Roman" w:hAnsi="Times New Roman" w:cs="Times New Roman"/>
          <w:i/>
          <w:iCs/>
          <w:sz w:val="28"/>
          <w:szCs w:val="28"/>
        </w:rPr>
      </w:pPr>
    </w:p>
    <w:p w:rsidR="00B80C70" w:rsidRDefault="00B80C70" w:rsidP="00B80C70">
      <w:pPr>
        <w:spacing w:after="176" w:line="264" w:lineRule="auto"/>
        <w:ind w:left="31"/>
        <w:jc w:val="center"/>
      </w:pPr>
      <w:r w:rsidRPr="000B3729">
        <w:rPr>
          <w:rFonts w:ascii="Times New Roman" w:hAnsi="Times New Roman" w:cs="Times New Roman"/>
          <w:i/>
          <w:iCs/>
          <w:sz w:val="28"/>
          <w:szCs w:val="28"/>
        </w:rPr>
        <w:t xml:space="preserve">Примерный комплекс </w:t>
      </w:r>
      <w:r>
        <w:rPr>
          <w:rFonts w:ascii="Times New Roman" w:hAnsi="Times New Roman" w:cs="Times New Roman"/>
          <w:i/>
          <w:sz w:val="28"/>
        </w:rPr>
        <w:t xml:space="preserve">упражнений </w:t>
      </w:r>
      <w:proofErr w:type="gramStart"/>
      <w:r>
        <w:rPr>
          <w:rFonts w:ascii="Times New Roman" w:hAnsi="Times New Roman" w:cs="Times New Roman"/>
          <w:i/>
          <w:sz w:val="28"/>
        </w:rPr>
        <w:t>для</w:t>
      </w:r>
      <w:proofErr w:type="gramEnd"/>
      <w:r>
        <w:rPr>
          <w:rFonts w:ascii="Times New Roman" w:hAnsi="Times New Roman" w:cs="Times New Roman"/>
          <w:i/>
          <w:sz w:val="28"/>
        </w:rPr>
        <w:t xml:space="preserve"> </w:t>
      </w:r>
      <w:proofErr w:type="gramStart"/>
      <w:r>
        <w:rPr>
          <w:rFonts w:ascii="Times New Roman" w:hAnsi="Times New Roman" w:cs="Times New Roman"/>
          <w:i/>
          <w:sz w:val="28"/>
        </w:rPr>
        <w:t>совершенствование</w:t>
      </w:r>
      <w:proofErr w:type="gramEnd"/>
      <w:r>
        <w:rPr>
          <w:rFonts w:ascii="Times New Roman" w:hAnsi="Times New Roman" w:cs="Times New Roman"/>
          <w:i/>
          <w:sz w:val="28"/>
        </w:rPr>
        <w:t xml:space="preserve"> владения мячом</w:t>
      </w:r>
      <w:r w:rsidRPr="002D6BFC">
        <w:rPr>
          <w:rFonts w:ascii="Times New Roman" w:hAnsi="Times New Roman" w:cs="Times New Roman"/>
          <w:i/>
          <w:sz w:val="28"/>
        </w:rPr>
        <w:t>:</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1.Набивание мяча ногой 50.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2.Набивание мяча головой  50раз.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3.Передачи мяча в парах в одно касание 50раз.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4.Остановка мяча одной ногой с высоты 7-10 м. 50раз.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Штрафные удары по воротам из 10 уд</w:t>
      </w:r>
      <w:proofErr w:type="gramStart"/>
      <w:r w:rsidRPr="002D6BFC">
        <w:rPr>
          <w:rFonts w:ascii="Times New Roman" w:hAnsi="Times New Roman" w:cs="Times New Roman"/>
          <w:sz w:val="28"/>
        </w:rPr>
        <w:t>.</w:t>
      </w:r>
      <w:proofErr w:type="gramEnd"/>
      <w:r w:rsidRPr="002D6BFC">
        <w:rPr>
          <w:rFonts w:ascii="Times New Roman" w:hAnsi="Times New Roman" w:cs="Times New Roman"/>
          <w:sz w:val="28"/>
        </w:rPr>
        <w:t xml:space="preserve"> </w:t>
      </w:r>
      <w:proofErr w:type="gramStart"/>
      <w:r w:rsidRPr="002D6BFC">
        <w:rPr>
          <w:rFonts w:ascii="Times New Roman" w:hAnsi="Times New Roman" w:cs="Times New Roman"/>
          <w:sz w:val="28"/>
        </w:rPr>
        <w:t>с</w:t>
      </w:r>
      <w:proofErr w:type="gramEnd"/>
      <w:r w:rsidRPr="002D6BFC">
        <w:rPr>
          <w:rFonts w:ascii="Times New Roman" w:hAnsi="Times New Roman" w:cs="Times New Roman"/>
          <w:sz w:val="28"/>
        </w:rPr>
        <w:t xml:space="preserve"> расстояния 20м х10раз.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Ведение мяча с обводкой предметов расставленных на отрезке 60м.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Бег 60 мет. 2-3 серии. Интервал отдыха 1мин.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Челночный бег 4х 9.  2-3 раза. Интервал отдыха 1мин </w:t>
      </w:r>
    </w:p>
    <w:p w:rsidR="00B80C70" w:rsidRPr="002D6BFC" w:rsidRDefault="00B80C70" w:rsidP="00B80C70">
      <w:pPr>
        <w:numPr>
          <w:ilvl w:val="0"/>
          <w:numId w:val="36"/>
        </w:numPr>
        <w:tabs>
          <w:tab w:val="left" w:pos="426"/>
        </w:tabs>
        <w:spacing w:after="177" w:line="268" w:lineRule="auto"/>
        <w:ind w:left="142"/>
        <w:rPr>
          <w:rFonts w:ascii="Times New Roman" w:hAnsi="Times New Roman" w:cs="Times New Roman"/>
          <w:sz w:val="28"/>
        </w:rPr>
      </w:pPr>
      <w:r w:rsidRPr="002D6BFC">
        <w:rPr>
          <w:rFonts w:ascii="Times New Roman" w:hAnsi="Times New Roman" w:cs="Times New Roman"/>
          <w:sz w:val="28"/>
        </w:rPr>
        <w:t>Прыжок в длину с места 10 раз.</w:t>
      </w:r>
    </w:p>
    <w:p w:rsidR="00B80C70" w:rsidRPr="005065DB" w:rsidRDefault="00B80C70" w:rsidP="00B80C70">
      <w:pPr>
        <w:pStyle w:val="2"/>
        <w:jc w:val="center"/>
        <w:rPr>
          <w:rFonts w:ascii="Times New Roman" w:hAnsi="Times New Roman" w:cs="Times New Roman"/>
          <w:b/>
          <w:color w:val="auto"/>
          <w:sz w:val="28"/>
          <w:szCs w:val="28"/>
        </w:rPr>
      </w:pPr>
      <w:bookmarkStart w:id="12" w:name="_Toc48639481"/>
      <w:r>
        <w:rPr>
          <w:rFonts w:ascii="Times New Roman" w:hAnsi="Times New Roman" w:cs="Times New Roman"/>
          <w:b/>
          <w:color w:val="auto"/>
          <w:sz w:val="28"/>
          <w:szCs w:val="28"/>
        </w:rPr>
        <w:t>4.9</w:t>
      </w:r>
      <w:r w:rsidRPr="005065D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Фитнес</w:t>
      </w:r>
      <w:r w:rsidRPr="005065DB">
        <w:rPr>
          <w:rFonts w:ascii="Times New Roman" w:hAnsi="Times New Roman" w:cs="Times New Roman"/>
          <w:b/>
          <w:color w:val="auto"/>
          <w:sz w:val="28"/>
          <w:szCs w:val="28"/>
        </w:rPr>
        <w:t>-аэробика</w:t>
      </w:r>
      <w:bookmarkEnd w:id="12"/>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Классическая аэробика – это система упражнений, включающая в себя танцевальные движения, шаги и гимнастику в танцевальном сопровождении.</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 это комплекс упражнений, позволяющий при минимальной нагрузке на позвоночник укрепить мышечный корсет, улучшить осанку, развить гибкость и чувство равновесия.</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Аэробика – это хорошее самочувствие, отличное настроение. Кроме общего оздоровления организма и приобретения великолепного тонуса, аэробика это отличный способ снижения веса и коррекции фигуры. </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Занятия классической аэробикой придадут легкость и красоту походке, гордость осанке. С улучшением внешности меняется и мироощущение человека, он по-другому начинает воспринимать окружающих его людей.</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Классическая аэробика – это движение под музыку, стимулирующее работу сердечно – сосудистой и дыхательной систем.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привлекает своей доступностью, эмоциональностью и возможностью изменить содержание занятий в зависимости от интересов, возраста, физического состояния, подготовленности занимающихся.</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Аэробные упражнения относятся к таким видам физической нагрузки, когда необходимо наличие кислорода в течение продолжительного времени. Они предъявляют организму требования, заставляющие его увеличивать потребление кислорода. В результате происходят благоприятные изменения в легких, сердце и сосудистой системе. </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Можно сказать, что регулярные занятия аэробикой повышают способность организма пропускать воздух через легкие, увеличивают общий </w:t>
      </w:r>
      <w:r w:rsidRPr="00591A8E">
        <w:rPr>
          <w:rFonts w:ascii="Times New Roman" w:hAnsi="Times New Roman" w:cs="Times New Roman"/>
          <w:color w:val="000000"/>
          <w:sz w:val="28"/>
          <w:szCs w:val="24"/>
        </w:rPr>
        <w:lastRenderedPageBreak/>
        <w:t>кровоток, причем кровь эффективнее осуществляет одну из своих основных функций – транспорт кислорода.</w:t>
      </w:r>
    </w:p>
    <w:p w:rsidR="00B80C70" w:rsidRPr="00591A8E" w:rsidRDefault="00B80C70" w:rsidP="00B80C70">
      <w:pPr>
        <w:pStyle w:val="a7"/>
        <w:spacing w:before="0" w:beforeAutospacing="0" w:after="0" w:afterAutospacing="0"/>
        <w:rPr>
          <w:rFonts w:ascii="Arial" w:hAnsi="Arial" w:cs="Arial"/>
          <w:color w:val="000000"/>
          <w:sz w:val="22"/>
          <w:szCs w:val="21"/>
        </w:rPr>
      </w:pPr>
      <w:r w:rsidRPr="00591A8E">
        <w:rPr>
          <w:b/>
          <w:sz w:val="32"/>
          <w:szCs w:val="28"/>
        </w:rPr>
        <w:tab/>
      </w:r>
      <w:r w:rsidRPr="00591A8E">
        <w:rPr>
          <w:color w:val="000000"/>
          <w:sz w:val="28"/>
        </w:rPr>
        <w:t>В классической аэробике всего два базовых шага, остальные, так или иначе, производны от них либо их комбинации.</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Первый шаг — это марш, а второй — </w:t>
      </w:r>
      <w:proofErr w:type="spellStart"/>
      <w:r w:rsidRPr="00591A8E">
        <w:rPr>
          <w:rFonts w:ascii="Times New Roman" w:hAnsi="Times New Roman" w:cs="Times New Roman"/>
          <w:color w:val="000000"/>
          <w:sz w:val="28"/>
          <w:szCs w:val="24"/>
        </w:rPr>
        <w:t>степ-тач</w:t>
      </w:r>
      <w:proofErr w:type="spellEnd"/>
      <w:r w:rsidRPr="00591A8E">
        <w:rPr>
          <w:rFonts w:ascii="Times New Roman" w:hAnsi="Times New Roman" w:cs="Times New Roman"/>
          <w:color w:val="000000"/>
          <w:sz w:val="28"/>
          <w:szCs w:val="24"/>
        </w:rPr>
        <w:t xml:space="preserve"> или приставной шаг. Марш напоминает естественную ходьбу, но отличается большей четкостью. Если взять за основу обычную музыкальную ударность (раскладка на восьмерки), то марш выполняется на 2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А </w:t>
      </w:r>
      <w:proofErr w:type="spellStart"/>
      <w:r w:rsidRPr="00591A8E">
        <w:rPr>
          <w:rFonts w:ascii="Times New Roman" w:hAnsi="Times New Roman" w:cs="Times New Roman"/>
          <w:color w:val="000000"/>
          <w:sz w:val="28"/>
          <w:szCs w:val="24"/>
        </w:rPr>
        <w:t>степ-тач</w:t>
      </w:r>
      <w:proofErr w:type="spellEnd"/>
      <w:r w:rsidRPr="00591A8E">
        <w:rPr>
          <w:rFonts w:ascii="Times New Roman" w:hAnsi="Times New Roman" w:cs="Times New Roman"/>
          <w:color w:val="000000"/>
          <w:sz w:val="28"/>
          <w:szCs w:val="24"/>
        </w:rPr>
        <w:t xml:space="preserve"> – на 4 счета: 1 – шаг ведущей ногой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носок опорной ноги к стопе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приставить носок ведущей ноги к стопе опорной.</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В этих шагах нет ничего сложного, они вполне доступны для людей любой подготовленности. Но уже при их выполнении необходимо соблюдать простейшие требования к технике, а именно:</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спина прямая, но без прогиба;</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смотреть не в пол, а перед собой или по направлению движения;</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ноги чуть согнуты в коленях – это позволит как бы «пружинить», избежать ударной нагрузки на суставы;</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стопы параллельны друг другу или слегка развернуты наружу, колени в направлении носков;</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руки при выполнении шагов находятся на поясе, или работают (например, как при ходьбе или беге), но не висят расслабленные и не болтаются не в такт музыке.</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Группа шагов, для которых базовым </w:t>
      </w:r>
      <w:proofErr w:type="gramStart"/>
      <w:r w:rsidRPr="00591A8E">
        <w:rPr>
          <w:rFonts w:ascii="Times New Roman" w:hAnsi="Times New Roman" w:cs="Times New Roman"/>
          <w:color w:val="000000"/>
          <w:sz w:val="28"/>
          <w:szCs w:val="24"/>
        </w:rPr>
        <w:t>является марш разучиваются</w:t>
      </w:r>
      <w:proofErr w:type="gramEnd"/>
      <w:r w:rsidRPr="00591A8E">
        <w:rPr>
          <w:rFonts w:ascii="Times New Roman" w:hAnsi="Times New Roman" w:cs="Times New Roman"/>
          <w:color w:val="000000"/>
          <w:sz w:val="28"/>
          <w:szCs w:val="24"/>
        </w:rPr>
        <w:t xml:space="preserve"> сначала через марш, но уже после нескольких занятий их можно включать в связки сразу, без предварительного марша. Названия приведены в русской транскрипции.</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Шаги из марша:</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Тач-фронт</w:t>
      </w:r>
      <w:proofErr w:type="spellEnd"/>
      <w:r w:rsidRPr="00591A8E">
        <w:rPr>
          <w:rFonts w:ascii="Times New Roman" w:hAnsi="Times New Roman" w:cs="Times New Roman"/>
          <w:color w:val="000000"/>
          <w:sz w:val="28"/>
          <w:szCs w:val="24"/>
        </w:rPr>
        <w:t xml:space="preserve">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на носок (вес тела остается </w:t>
      </w:r>
      <w:proofErr w:type="gramStart"/>
      <w:r w:rsidRPr="00591A8E">
        <w:rPr>
          <w:rFonts w:ascii="Times New Roman" w:hAnsi="Times New Roman" w:cs="Times New Roman"/>
          <w:color w:val="000000"/>
          <w:sz w:val="28"/>
          <w:szCs w:val="24"/>
        </w:rPr>
        <w:t>на</w:t>
      </w:r>
      <w:proofErr w:type="gramEnd"/>
      <w:r w:rsidRPr="00591A8E">
        <w:rPr>
          <w:rFonts w:ascii="Times New Roman" w:hAnsi="Times New Roman" w:cs="Times New Roman"/>
          <w:color w:val="000000"/>
          <w:sz w:val="28"/>
          <w:szCs w:val="24"/>
        </w:rPr>
        <w:t xml:space="preserve"> опорной),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вперед на носок (вес тела остается на ведущей),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Тач-сайт</w:t>
      </w:r>
      <w:proofErr w:type="spellEnd"/>
      <w:r w:rsidRPr="00591A8E">
        <w:rPr>
          <w:rFonts w:ascii="Times New Roman" w:hAnsi="Times New Roman" w:cs="Times New Roman"/>
          <w:color w:val="000000"/>
          <w:sz w:val="28"/>
          <w:szCs w:val="24"/>
        </w:rPr>
        <w:t xml:space="preserve"> — выполняется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перекрестно вперед на носок (вес тела остается </w:t>
      </w:r>
      <w:proofErr w:type="gramStart"/>
      <w:r w:rsidRPr="00591A8E">
        <w:rPr>
          <w:rFonts w:ascii="Times New Roman" w:hAnsi="Times New Roman" w:cs="Times New Roman"/>
          <w:color w:val="000000"/>
          <w:sz w:val="28"/>
          <w:szCs w:val="24"/>
        </w:rPr>
        <w:t>на</w:t>
      </w:r>
      <w:proofErr w:type="gramEnd"/>
      <w:r w:rsidRPr="00591A8E">
        <w:rPr>
          <w:rFonts w:ascii="Times New Roman" w:hAnsi="Times New Roman" w:cs="Times New Roman"/>
          <w:color w:val="000000"/>
          <w:sz w:val="28"/>
          <w:szCs w:val="24"/>
        </w:rPr>
        <w:t xml:space="preserve"> опорной),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 шаг ведущей ногой обратно, 3 – шаг опорной ногой перекрестно вперед на носок (вес тела остается на ведущей),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Страдл</w:t>
      </w:r>
      <w:proofErr w:type="spellEnd"/>
      <w:r w:rsidRPr="00591A8E">
        <w:rPr>
          <w:rFonts w:ascii="Times New Roman" w:hAnsi="Times New Roman" w:cs="Times New Roman"/>
          <w:color w:val="000000"/>
          <w:sz w:val="28"/>
          <w:szCs w:val="24"/>
        </w:rPr>
        <w:t xml:space="preserve"> — ходьба ноги врозь — ноги вместе.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1 – шаг ведущей ногой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в сторону,</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V-степ — разновидность ходьбы в стойке ноги врозь, затем — вместе. Выполняется с выпадом вперед и назад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 Получается шаг в виде английской буквы «V».</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Тёён</w:t>
      </w:r>
      <w:proofErr w:type="spellEnd"/>
      <w:r w:rsidRPr="00591A8E">
        <w:rPr>
          <w:rFonts w:ascii="Times New Roman" w:hAnsi="Times New Roman" w:cs="Times New Roman"/>
          <w:color w:val="000000"/>
          <w:sz w:val="28"/>
          <w:szCs w:val="24"/>
        </w:rPr>
        <w:t xml:space="preserve"> (оборот) — выполняется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перекрестно в сторону,</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и шаг опорной ногой назад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шаг опорной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Получается шаг в виде оборота вокруг себя.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Поворот идет через плечо той же стороны, что и опорная нога.</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Слим</w:t>
      </w:r>
      <w:proofErr w:type="spellEnd"/>
      <w:r w:rsidRPr="00591A8E">
        <w:rPr>
          <w:rFonts w:ascii="Times New Roman" w:hAnsi="Times New Roman" w:cs="Times New Roman"/>
          <w:color w:val="000000"/>
          <w:sz w:val="28"/>
          <w:szCs w:val="24"/>
        </w:rPr>
        <w:t xml:space="preserve">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 сторону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шаг опорной ногой обратно.</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xml:space="preserve"> При этом корпус не поворачивать.</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Ланч</w:t>
      </w:r>
      <w:proofErr w:type="spellEnd"/>
      <w:r w:rsidRPr="00591A8E">
        <w:rPr>
          <w:rFonts w:ascii="Times New Roman" w:hAnsi="Times New Roman" w:cs="Times New Roman"/>
          <w:color w:val="000000"/>
          <w:sz w:val="28"/>
          <w:szCs w:val="24"/>
        </w:rPr>
        <w:t xml:space="preserve"> (выпад) — может быть выполнен любым способом (шагом, прыжком, после маха), а также в разных направлениях (вперед, в сторону, назад). Основным вариантом этого "аэробного шага" является положение выпада вперед. При этом тяжесть тела смещается на согнутую ногу, выставленную вперед. Угол сгибания в коленном суставе должен быть больше 90°, голень опорной ноги располагается близко к вертикальному положению, а проекция колена не выходит за пределы опоры стопы (обязательно надо опуститься на пятку опорной ноги). Поворот таза не допускается, нога сзади должна быть прямой, касаться носком пола, пятка поднята вверх.</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назад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назад (коснуться носком пола, не перенося на эту ногу вес тела),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Pr="00591A8E" w:rsidRDefault="00B80C70" w:rsidP="00B80C70">
      <w:pPr>
        <w:rPr>
          <w:rFonts w:ascii="Arial" w:hAnsi="Arial" w:cs="Arial"/>
          <w:color w:val="000000"/>
          <w:szCs w:val="21"/>
        </w:rPr>
      </w:pPr>
      <w:proofErr w:type="spellStart"/>
      <w:r w:rsidRPr="00591A8E">
        <w:rPr>
          <w:rFonts w:ascii="Times New Roman" w:hAnsi="Times New Roman" w:cs="Times New Roman"/>
          <w:color w:val="000000"/>
          <w:sz w:val="28"/>
          <w:szCs w:val="24"/>
        </w:rPr>
        <w:t>Ланч-сайт</w:t>
      </w:r>
      <w:proofErr w:type="spellEnd"/>
      <w:r w:rsidRPr="00591A8E">
        <w:rPr>
          <w:rFonts w:ascii="Times New Roman" w:hAnsi="Times New Roman" w:cs="Times New Roman"/>
          <w:color w:val="000000"/>
          <w:sz w:val="28"/>
          <w:szCs w:val="24"/>
        </w:rPr>
        <w:t xml:space="preserve"> — выполняется как </w:t>
      </w:r>
      <w:proofErr w:type="spellStart"/>
      <w:r w:rsidRPr="00591A8E">
        <w:rPr>
          <w:rFonts w:ascii="Times New Roman" w:hAnsi="Times New Roman" w:cs="Times New Roman"/>
          <w:color w:val="000000"/>
          <w:sz w:val="28"/>
          <w:szCs w:val="24"/>
        </w:rPr>
        <w:t>слим</w:t>
      </w:r>
      <w:proofErr w:type="spellEnd"/>
      <w:r w:rsidRPr="00591A8E">
        <w:rPr>
          <w:rFonts w:ascii="Times New Roman" w:hAnsi="Times New Roman" w:cs="Times New Roman"/>
          <w:color w:val="000000"/>
          <w:sz w:val="28"/>
          <w:szCs w:val="24"/>
        </w:rPr>
        <w:t>, но при этом корпус поворачивается в противоположную направлению движения сторону.</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Мамбо</w:t>
      </w:r>
      <w:proofErr w:type="spellEnd"/>
      <w:r w:rsidRPr="00591A8E">
        <w:rPr>
          <w:rFonts w:ascii="Times New Roman" w:hAnsi="Times New Roman" w:cs="Times New Roman"/>
          <w:color w:val="000000"/>
          <w:sz w:val="28"/>
          <w:szCs w:val="24"/>
        </w:rPr>
        <w:t xml:space="preserve">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1 – шаг ведущей ногой вперед (вес тела остается на опорной ноге),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назад,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Пивот</w:t>
      </w:r>
      <w:proofErr w:type="spellEnd"/>
      <w:r w:rsidRPr="00591A8E">
        <w:rPr>
          <w:rFonts w:ascii="Times New Roman" w:hAnsi="Times New Roman" w:cs="Times New Roman"/>
          <w:color w:val="000000"/>
          <w:sz w:val="28"/>
          <w:szCs w:val="24"/>
        </w:rPr>
        <w:t xml:space="preserve"> — выполняется как </w:t>
      </w:r>
      <w:proofErr w:type="spellStart"/>
      <w:r w:rsidRPr="00591A8E">
        <w:rPr>
          <w:rFonts w:ascii="Times New Roman" w:hAnsi="Times New Roman" w:cs="Times New Roman"/>
          <w:color w:val="000000"/>
          <w:sz w:val="28"/>
          <w:szCs w:val="24"/>
        </w:rPr>
        <w:t>мамбо</w:t>
      </w:r>
      <w:proofErr w:type="spellEnd"/>
      <w:r w:rsidRPr="00591A8E">
        <w:rPr>
          <w:rFonts w:ascii="Times New Roman" w:hAnsi="Times New Roman" w:cs="Times New Roman"/>
          <w:color w:val="000000"/>
          <w:sz w:val="28"/>
          <w:szCs w:val="24"/>
        </w:rPr>
        <w:t>, но при этом делается оборот вокруг опорной ноги на 360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через плечо той же стороны, что и опорная нога: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1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Бэзик</w:t>
      </w:r>
      <w:proofErr w:type="spellEnd"/>
      <w:r w:rsidRPr="00591A8E">
        <w:rPr>
          <w:rFonts w:ascii="Times New Roman" w:hAnsi="Times New Roman" w:cs="Times New Roman"/>
          <w:color w:val="000000"/>
          <w:sz w:val="28"/>
          <w:szCs w:val="24"/>
        </w:rPr>
        <w:t xml:space="preserve"> степ — базовый шаг. Выполнятся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опорную ногу к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приставить опорную ногу к ведущей.</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Форвард — выполнятся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8 счетов:</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шаг опорной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приставить опорную ногу к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5 – шаг опорной ногой назад,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6 – шаг ведущей ногой назад,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7 – шаг опорной ногой назад,</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xml:space="preserve">8 – приставить ведущую ногу к </w:t>
      </w:r>
      <w:proofErr w:type="gramStart"/>
      <w:r w:rsidRPr="00591A8E">
        <w:rPr>
          <w:rFonts w:ascii="Times New Roman" w:hAnsi="Times New Roman" w:cs="Times New Roman"/>
          <w:color w:val="000000"/>
          <w:sz w:val="28"/>
          <w:szCs w:val="24"/>
        </w:rPr>
        <w:t>опорной</w:t>
      </w:r>
      <w:proofErr w:type="gramEnd"/>
      <w:r w:rsidRPr="00591A8E">
        <w:rPr>
          <w:rFonts w:ascii="Times New Roman" w:hAnsi="Times New Roman" w:cs="Times New Roman"/>
          <w:color w:val="000000"/>
          <w:sz w:val="28"/>
          <w:szCs w:val="24"/>
        </w:rPr>
        <w:t>.</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Кросс (крест) — вариант перекрестного шага с перемещением вперед.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правой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перекрестный шаг левой ногой </w:t>
      </w:r>
      <w:proofErr w:type="gramStart"/>
      <w:r w:rsidRPr="00591A8E">
        <w:rPr>
          <w:rFonts w:ascii="Times New Roman" w:hAnsi="Times New Roman" w:cs="Times New Roman"/>
          <w:color w:val="000000"/>
          <w:sz w:val="28"/>
          <w:szCs w:val="24"/>
        </w:rPr>
        <w:t>перед</w:t>
      </w:r>
      <w:proofErr w:type="gramEnd"/>
      <w:r w:rsidRPr="00591A8E">
        <w:rPr>
          <w:rFonts w:ascii="Times New Roman" w:hAnsi="Times New Roman" w:cs="Times New Roman"/>
          <w:color w:val="000000"/>
          <w:sz w:val="28"/>
          <w:szCs w:val="24"/>
        </w:rPr>
        <w:t xml:space="preserve"> правой,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правой ногой назад,</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шагом левой ноги назад вернуться в исходное положение.</w:t>
      </w:r>
    </w:p>
    <w:p w:rsidR="00B80C70" w:rsidRDefault="00B80C70" w:rsidP="00B80C70">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Трэвел</w:t>
      </w:r>
      <w:proofErr w:type="spellEnd"/>
      <w:r w:rsidRPr="00591A8E">
        <w:rPr>
          <w:rFonts w:ascii="Times New Roman" w:hAnsi="Times New Roman" w:cs="Times New Roman"/>
          <w:color w:val="000000"/>
          <w:sz w:val="28"/>
          <w:szCs w:val="24"/>
        </w:rPr>
        <w:t xml:space="preserve"> — выполняется по кругу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перекрестно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ведущей ногой, перекрестно вперед,</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Получается шаг в виде обхода вокруг, например, какого-то предмета (например, </w:t>
      </w:r>
      <w:proofErr w:type="spellStart"/>
      <w:proofErr w:type="gramStart"/>
      <w:r w:rsidRPr="00591A8E">
        <w:rPr>
          <w:rFonts w:ascii="Times New Roman" w:hAnsi="Times New Roman" w:cs="Times New Roman"/>
          <w:color w:val="000000"/>
          <w:sz w:val="28"/>
          <w:szCs w:val="24"/>
        </w:rPr>
        <w:t>степ-платформы</w:t>
      </w:r>
      <w:proofErr w:type="spellEnd"/>
      <w:proofErr w:type="gramEnd"/>
      <w:r w:rsidRPr="00591A8E">
        <w:rPr>
          <w:rFonts w:ascii="Times New Roman" w:hAnsi="Times New Roman" w:cs="Times New Roman"/>
          <w:color w:val="000000"/>
          <w:sz w:val="28"/>
          <w:szCs w:val="24"/>
        </w:rPr>
        <w:t>, мяча и т.п.).</w:t>
      </w:r>
    </w:p>
    <w:p w:rsidR="00B80C70" w:rsidRDefault="00B80C70" w:rsidP="00B80C70">
      <w:pPr>
        <w:jc w:val="center"/>
        <w:rPr>
          <w:rFonts w:ascii="Times New Roman" w:hAnsi="Times New Roman" w:cs="Times New Roman"/>
          <w:i/>
          <w:color w:val="000000"/>
          <w:sz w:val="28"/>
          <w:szCs w:val="24"/>
        </w:rPr>
      </w:pPr>
    </w:p>
    <w:p w:rsidR="00B80C70" w:rsidRDefault="00B80C70" w:rsidP="00B80C70">
      <w:pPr>
        <w:jc w:val="center"/>
        <w:rPr>
          <w:rFonts w:ascii="Times New Roman" w:hAnsi="Times New Roman" w:cs="Times New Roman"/>
          <w:i/>
          <w:color w:val="000000"/>
          <w:sz w:val="28"/>
          <w:szCs w:val="24"/>
        </w:rPr>
      </w:pPr>
      <w:r>
        <w:rPr>
          <w:rFonts w:ascii="Times New Roman" w:hAnsi="Times New Roman" w:cs="Times New Roman"/>
          <w:i/>
          <w:color w:val="000000"/>
          <w:sz w:val="28"/>
          <w:szCs w:val="24"/>
        </w:rPr>
        <w:t>Комплекс фитне</w:t>
      </w:r>
      <w:proofErr w:type="gramStart"/>
      <w:r w:rsidRPr="00EB73E1">
        <w:rPr>
          <w:rFonts w:ascii="Times New Roman" w:hAnsi="Times New Roman" w:cs="Times New Roman"/>
          <w:i/>
          <w:color w:val="000000"/>
          <w:sz w:val="28"/>
          <w:szCs w:val="24"/>
        </w:rPr>
        <w:t>с-</w:t>
      </w:r>
      <w:proofErr w:type="gramEnd"/>
      <w:r w:rsidRPr="00EB73E1">
        <w:rPr>
          <w:rFonts w:ascii="Times New Roman" w:hAnsi="Times New Roman" w:cs="Times New Roman"/>
          <w:i/>
          <w:color w:val="000000"/>
          <w:sz w:val="28"/>
          <w:szCs w:val="24"/>
        </w:rPr>
        <w:t xml:space="preserve"> упражнений</w:t>
      </w:r>
    </w:p>
    <w:p w:rsidR="00B80C70" w:rsidRPr="00EB73E1" w:rsidRDefault="00B80C70" w:rsidP="00B80C70">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lastRenderedPageBreak/>
        <w:t>Разминк</w:t>
      </w:r>
      <w:proofErr w:type="gramStart"/>
      <w:r w:rsidRPr="00EB73E1">
        <w:rPr>
          <w:rFonts w:ascii="Times New Roman" w:hAnsi="Times New Roman" w:cs="Times New Roman"/>
          <w:bCs/>
          <w:i/>
          <w:iCs/>
          <w:sz w:val="28"/>
          <w:szCs w:val="28"/>
        </w:rPr>
        <w:t>а-</w:t>
      </w:r>
      <w:proofErr w:type="gramEnd"/>
      <w:r w:rsidRPr="00EB73E1">
        <w:rPr>
          <w:rFonts w:ascii="Times New Roman" w:hAnsi="Times New Roman" w:cs="Times New Roman"/>
          <w:bCs/>
          <w:i/>
          <w:iCs/>
          <w:sz w:val="28"/>
          <w:szCs w:val="28"/>
        </w:rPr>
        <w:t xml:space="preserve"> разогревание,</w:t>
      </w:r>
      <w:r w:rsidRPr="00EB73E1">
        <w:rPr>
          <w:rFonts w:ascii="Times New Roman" w:hAnsi="Times New Roman" w:cs="Times New Roman"/>
          <w:bCs/>
          <w:iCs/>
          <w:sz w:val="28"/>
          <w:szCs w:val="28"/>
        </w:rPr>
        <w:t xml:space="preserve"> подготовка к напряженной и интенсивной работе.</w:t>
      </w:r>
    </w:p>
    <w:p w:rsidR="00B80C70" w:rsidRPr="00EB73E1" w:rsidRDefault="00B80C70" w:rsidP="00B80C70">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t xml:space="preserve">Закрепления техники </w:t>
      </w:r>
      <w:proofErr w:type="gramStart"/>
      <w:r w:rsidRPr="00EB73E1">
        <w:rPr>
          <w:rFonts w:ascii="Times New Roman" w:hAnsi="Times New Roman" w:cs="Times New Roman"/>
          <w:bCs/>
          <w:i/>
          <w:iCs/>
          <w:sz w:val="28"/>
          <w:szCs w:val="28"/>
        </w:rPr>
        <w:t>изученных</w:t>
      </w:r>
      <w:proofErr w:type="gramEnd"/>
      <w:r w:rsidRPr="00EB73E1">
        <w:rPr>
          <w:rFonts w:ascii="Times New Roman" w:hAnsi="Times New Roman" w:cs="Times New Roman"/>
          <w:bCs/>
          <w:i/>
          <w:iCs/>
          <w:sz w:val="28"/>
          <w:szCs w:val="28"/>
        </w:rPr>
        <w:t xml:space="preserve"> </w:t>
      </w:r>
      <w:proofErr w:type="spellStart"/>
      <w:r w:rsidRPr="00EB73E1">
        <w:rPr>
          <w:rFonts w:ascii="Times New Roman" w:hAnsi="Times New Roman" w:cs="Times New Roman"/>
          <w:bCs/>
          <w:i/>
          <w:iCs/>
          <w:sz w:val="28"/>
          <w:szCs w:val="28"/>
        </w:rPr>
        <w:t>степ-шагов</w:t>
      </w:r>
      <w:proofErr w:type="spellEnd"/>
      <w:r w:rsidRPr="00EB73E1">
        <w:rPr>
          <w:rFonts w:ascii="Times New Roman" w:hAnsi="Times New Roman" w:cs="Times New Roman"/>
          <w:bCs/>
          <w:iCs/>
          <w:sz w:val="28"/>
          <w:szCs w:val="28"/>
        </w:rPr>
        <w:t xml:space="preserve"> методом многократного повторения</w:t>
      </w:r>
    </w:p>
    <w:p w:rsidR="00B80C70" w:rsidRPr="00EB73E1" w:rsidRDefault="00B80C70" w:rsidP="00B80C70">
      <w:pPr>
        <w:numPr>
          <w:ilvl w:val="0"/>
          <w:numId w:val="40"/>
        </w:numPr>
        <w:tabs>
          <w:tab w:val="left" w:pos="426"/>
        </w:tabs>
        <w:ind w:left="28" w:firstLine="0"/>
        <w:rPr>
          <w:rFonts w:ascii="Times New Roman" w:hAnsi="Times New Roman" w:cs="Times New Roman"/>
          <w:bCs/>
          <w:iCs/>
          <w:sz w:val="28"/>
          <w:szCs w:val="28"/>
        </w:rPr>
      </w:pPr>
      <w:r w:rsidRPr="00EB73E1">
        <w:rPr>
          <w:rFonts w:ascii="Times New Roman" w:hAnsi="Times New Roman" w:cs="Times New Roman"/>
          <w:bCs/>
          <w:i/>
          <w:sz w:val="28"/>
          <w:szCs w:val="28"/>
        </w:rPr>
        <w:t>Приседание и подъем ноги</w:t>
      </w:r>
      <w:r w:rsidRPr="00EB73E1">
        <w:rPr>
          <w:rFonts w:ascii="Times New Roman" w:hAnsi="Times New Roman" w:cs="Times New Roman"/>
          <w:bCs/>
          <w:sz w:val="28"/>
          <w:szCs w:val="28"/>
        </w:rPr>
        <w:t>. Встать к доске боком, поставить одну стопу на степ параллельно линии бедер. Ноги расположены на ширине плеч, вес тела находится на пятках. Присесть, отводя таз назад и сохраняя спину прямой, стараясь равномерно распределять вес тела между ступнями. Подняться и взмахнуть в сторону ногой, стоящей на возвышении, нагружая малую ягодичную мышцу. Сделать 8-10 раз на каждую ногу.</w:t>
      </w:r>
    </w:p>
    <w:p w:rsidR="00B80C70" w:rsidRPr="00EB73E1" w:rsidRDefault="00B80C70" w:rsidP="00B80C70">
      <w:pPr>
        <w:numPr>
          <w:ilvl w:val="0"/>
          <w:numId w:val="40"/>
        </w:numPr>
        <w:tabs>
          <w:tab w:val="left" w:pos="426"/>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Выпады и поднимание колена.</w:t>
      </w:r>
      <w:r w:rsidRPr="00EB73E1">
        <w:rPr>
          <w:rFonts w:ascii="Times New Roman" w:hAnsi="Times New Roman" w:cs="Times New Roman"/>
          <w:bCs/>
          <w:sz w:val="28"/>
          <w:szCs w:val="28"/>
        </w:rPr>
        <w:t xml:space="preserve"> Встать к доске лицом, поставить ноги на ширине плеч. Сделать шаг правой ногой на степ, оторвать пятку опорной ноги от пола и присесть, чтобы колени с голенью создавали угол 90 градусов. Вес тела находится на пятке ноги, стоящей на возвышении. После выпада выпрямить ноги и поднять левое колено к груди, напрягая мышцы пресса. Повторить 8-10 раз, сменить сторону.</w:t>
      </w:r>
    </w:p>
    <w:p w:rsidR="00B80C70" w:rsidRPr="00EB73E1" w:rsidRDefault="00B80C70" w:rsidP="00B80C70">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Динамическая планка.</w:t>
      </w:r>
      <w:r w:rsidRPr="00EB73E1">
        <w:rPr>
          <w:rFonts w:ascii="Times New Roman" w:hAnsi="Times New Roman" w:cs="Times New Roman"/>
          <w:bCs/>
          <w:sz w:val="28"/>
          <w:szCs w:val="28"/>
        </w:rPr>
        <w:t xml:space="preserve"> Встать предплечьями на платформу, чтобы локти были под плечевыми суставами, вытянуть ноги и упереться пальцами в пол. Выпрямить спину, не допуская чрезмерного прогиба в пояснице, </w:t>
      </w:r>
      <w:proofErr w:type="gramStart"/>
      <w:r w:rsidRPr="00EB73E1">
        <w:rPr>
          <w:rFonts w:ascii="Times New Roman" w:hAnsi="Times New Roman" w:cs="Times New Roman"/>
          <w:bCs/>
          <w:sz w:val="28"/>
          <w:szCs w:val="28"/>
        </w:rPr>
        <w:t>напрячь живот</w:t>
      </w:r>
      <w:proofErr w:type="gramEnd"/>
      <w:r w:rsidRPr="00EB73E1">
        <w:rPr>
          <w:rFonts w:ascii="Times New Roman" w:hAnsi="Times New Roman" w:cs="Times New Roman"/>
          <w:bCs/>
          <w:sz w:val="28"/>
          <w:szCs w:val="28"/>
        </w:rPr>
        <w:t>. Выпрямить одну руку, затем вторую, переходя в позицию для отжимания, опуститься вниз на предплечья. Повторить 10 раз, стараясь держать тело прямым и в напряжении.</w:t>
      </w:r>
    </w:p>
    <w:p w:rsidR="00B80C70" w:rsidRPr="00EB73E1" w:rsidRDefault="00B80C70" w:rsidP="00B80C70">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 xml:space="preserve">Запрыгивания и спрыгивания с платформы в </w:t>
      </w:r>
      <w:proofErr w:type="spellStart"/>
      <w:r w:rsidRPr="00EB73E1">
        <w:rPr>
          <w:rFonts w:ascii="Times New Roman" w:hAnsi="Times New Roman" w:cs="Times New Roman"/>
          <w:bCs/>
          <w:i/>
          <w:sz w:val="28"/>
          <w:szCs w:val="28"/>
        </w:rPr>
        <w:t>полуприседе</w:t>
      </w:r>
      <w:proofErr w:type="spellEnd"/>
      <w:r w:rsidRPr="00EB73E1">
        <w:rPr>
          <w:rFonts w:ascii="Times New Roman" w:hAnsi="Times New Roman" w:cs="Times New Roman"/>
          <w:bCs/>
          <w:sz w:val="28"/>
          <w:szCs w:val="28"/>
        </w:rPr>
        <w:t xml:space="preserve"> имеет несколько вариантов: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так, чтобы платформа оказалась между ног, присесть с отведением таза назад, прыгнуть двумя ногами на возвышение, приземляясь в </w:t>
      </w:r>
      <w:proofErr w:type="spellStart"/>
      <w:r w:rsidRPr="00EB73E1">
        <w:rPr>
          <w:rFonts w:ascii="Times New Roman" w:hAnsi="Times New Roman" w:cs="Times New Roman"/>
          <w:bCs/>
          <w:sz w:val="28"/>
          <w:szCs w:val="28"/>
        </w:rPr>
        <w:t>полуприседе</w:t>
      </w:r>
      <w:proofErr w:type="spellEnd"/>
      <w:r w:rsidRPr="00EB73E1">
        <w:rPr>
          <w:rFonts w:ascii="Times New Roman" w:hAnsi="Times New Roman" w:cs="Times New Roman"/>
          <w:bCs/>
          <w:sz w:val="28"/>
          <w:szCs w:val="28"/>
        </w:rPr>
        <w:t xml:space="preserve">, спрыгнуть обратно аналогичным образом;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лицом к платформе, присесть и запрыгнуть на нее двумя ногами, приземляясь в </w:t>
      </w:r>
      <w:proofErr w:type="spellStart"/>
      <w:r w:rsidRPr="00EB73E1">
        <w:rPr>
          <w:rFonts w:ascii="Times New Roman" w:hAnsi="Times New Roman" w:cs="Times New Roman"/>
          <w:bCs/>
          <w:sz w:val="28"/>
          <w:szCs w:val="28"/>
        </w:rPr>
        <w:t>полуприседе</w:t>
      </w:r>
      <w:proofErr w:type="spellEnd"/>
      <w:r w:rsidRPr="00EB73E1">
        <w:rPr>
          <w:rFonts w:ascii="Times New Roman" w:hAnsi="Times New Roman" w:cs="Times New Roman"/>
          <w:bCs/>
          <w:sz w:val="28"/>
          <w:szCs w:val="28"/>
        </w:rPr>
        <w:t xml:space="preserve">, отведя таз назад, выпрямится и спрыгнуть обратно;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встать справа от доски и поставить на нее ногу, бедра выстроить в одну линию, перенести вес тела на ведущую ногу, отведя ягодицы назад, левой рукой коснуться поверхности доски и перепрыгнуть на другую сторону, меняя опорную ногу.</w:t>
      </w:r>
    </w:p>
    <w:p w:rsidR="00B80C70" w:rsidRPr="005065DB" w:rsidRDefault="00B80C70" w:rsidP="00B80C70">
      <w:pPr>
        <w:pStyle w:val="2"/>
        <w:jc w:val="center"/>
        <w:rPr>
          <w:rStyle w:val="FontStyle72"/>
          <w:color w:val="auto"/>
          <w:sz w:val="28"/>
        </w:rPr>
      </w:pPr>
      <w:bookmarkStart w:id="13" w:name="_Toc48639482"/>
      <w:r>
        <w:rPr>
          <w:rStyle w:val="FontStyle72"/>
          <w:color w:val="auto"/>
          <w:sz w:val="28"/>
        </w:rPr>
        <w:t>4.10</w:t>
      </w:r>
      <w:r w:rsidRPr="005065DB">
        <w:rPr>
          <w:rStyle w:val="FontStyle72"/>
          <w:color w:val="auto"/>
          <w:sz w:val="28"/>
        </w:rPr>
        <w:t xml:space="preserve"> Атлетическая гимнастика</w:t>
      </w:r>
      <w:bookmarkEnd w:id="13"/>
    </w:p>
    <w:p w:rsidR="00B80C70" w:rsidRPr="00EB73E1" w:rsidRDefault="00B80C70" w:rsidP="00B80C70">
      <w:pPr>
        <w:ind w:firstLine="560"/>
        <w:jc w:val="both"/>
        <w:rPr>
          <w:rFonts w:ascii="Times New Roman" w:hAnsi="Times New Roman" w:cs="Times New Roman"/>
          <w:color w:val="000000"/>
          <w:sz w:val="28"/>
          <w:szCs w:val="28"/>
          <w:shd w:val="clear" w:color="auto" w:fill="FFFFFF"/>
        </w:rPr>
      </w:pPr>
      <w:r w:rsidRPr="00EB73E1">
        <w:rPr>
          <w:rFonts w:ascii="Times New Roman" w:hAnsi="Times New Roman" w:cs="Times New Roman"/>
          <w:sz w:val="28"/>
          <w:szCs w:val="28"/>
        </w:rPr>
        <w:t xml:space="preserve">Атлетическая гимнастика </w:t>
      </w:r>
      <w:r w:rsidRPr="00EB73E1">
        <w:rPr>
          <w:rFonts w:ascii="Times New Roman" w:hAnsi="Times New Roman" w:cs="Times New Roman"/>
          <w:color w:val="000000"/>
          <w:sz w:val="28"/>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EB73E1">
        <w:rPr>
          <w:rFonts w:ascii="Times New Roman" w:hAnsi="Times New Roman" w:cs="Times New Roman"/>
          <w:color w:val="000000"/>
          <w:sz w:val="28"/>
          <w:szCs w:val="28"/>
        </w:rPr>
        <w:t xml:space="preserve"> </w:t>
      </w:r>
      <w:r w:rsidRPr="00EB73E1">
        <w:rPr>
          <w:rFonts w:ascii="Times New Roman" w:hAnsi="Times New Roman" w:cs="Times New Roman"/>
          <w:color w:val="000000"/>
          <w:sz w:val="28"/>
          <w:szCs w:val="28"/>
        </w:rPr>
        <w:lastRenderedPageBreak/>
        <w:t>«Атлетизм» - направление в физическом совершенствовании, преследующее цель достижения высокого уровня силового развития и высоких результатов в силовых упражнениях «спортивного типа».</w:t>
      </w:r>
      <w:r w:rsidRPr="00EB73E1">
        <w:rPr>
          <w:rFonts w:ascii="Times New Roman" w:hAnsi="Times New Roman" w:cs="Times New Roman"/>
          <w:color w:val="000000"/>
          <w:sz w:val="28"/>
          <w:szCs w:val="28"/>
          <w:shd w:val="clear" w:color="auto" w:fill="FFFFFF"/>
        </w:rPr>
        <w:t xml:space="preserve"> «Атлетическая гимнастика» - Более объемное понятие, отражающее систему оздоровительно-развивающих воздействий с целью укрепления здоровья человека и улучшения его жизнеспособности. </w:t>
      </w:r>
    </w:p>
    <w:p w:rsidR="00B80C70" w:rsidRDefault="00B80C70" w:rsidP="00B80C70">
      <w:pPr>
        <w:tabs>
          <w:tab w:val="left" w:pos="6090"/>
        </w:tabs>
        <w:jc w:val="center"/>
        <w:rPr>
          <w:rFonts w:ascii="Times New Roman" w:hAnsi="Times New Roman" w:cs="Times New Roman"/>
          <w:i/>
          <w:sz w:val="28"/>
          <w:szCs w:val="28"/>
        </w:rPr>
      </w:pPr>
      <w:r w:rsidRPr="00C96481">
        <w:rPr>
          <w:rFonts w:ascii="Times New Roman" w:hAnsi="Times New Roman" w:cs="Times New Roman"/>
          <w:i/>
          <w:sz w:val="28"/>
          <w:szCs w:val="28"/>
        </w:rPr>
        <w:t>Основные правила техники безопасности на занятиях  атлетической гимнастикой</w:t>
      </w:r>
      <w:r>
        <w:rPr>
          <w:rFonts w:ascii="Times New Roman" w:hAnsi="Times New Roman" w:cs="Times New Roman"/>
          <w:i/>
          <w:sz w:val="28"/>
          <w:szCs w:val="28"/>
        </w:rPr>
        <w:t>.</w:t>
      </w:r>
    </w:p>
    <w:p w:rsidR="00B80C70" w:rsidRDefault="00B80C70" w:rsidP="00B80C70">
      <w:pPr>
        <w:tabs>
          <w:tab w:val="left" w:pos="6090"/>
        </w:tabs>
        <w:rPr>
          <w:rFonts w:ascii="Roboto-Regular" w:hAnsi="Roboto-Regular"/>
          <w:color w:val="000000"/>
          <w:sz w:val="28"/>
          <w:szCs w:val="28"/>
          <w:shd w:val="clear" w:color="auto" w:fill="FFFFFF"/>
        </w:rPr>
      </w:pPr>
      <w:r w:rsidRPr="00C96481">
        <w:rPr>
          <w:rFonts w:ascii="Roboto-Regular" w:hAnsi="Roboto-Regular"/>
          <w:color w:val="000000"/>
          <w:sz w:val="28"/>
          <w:szCs w:val="28"/>
          <w:shd w:val="clear" w:color="auto" w:fill="FFFFFF"/>
        </w:rPr>
        <w:t xml:space="preserve">Основным элементом техники безопасности является страховка. </w:t>
      </w:r>
      <w:proofErr w:type="gramStart"/>
      <w:r w:rsidRPr="00C96481">
        <w:rPr>
          <w:rFonts w:ascii="Roboto-Regular" w:hAnsi="Roboto-Regular"/>
          <w:color w:val="000000"/>
          <w:sz w:val="28"/>
          <w:szCs w:val="28"/>
          <w:shd w:val="clear" w:color="auto" w:fill="FFFFFF"/>
        </w:rPr>
        <w:t>Многие упражнения требуют страховки и помощи партнера при их выполнении, а такие упражнения, как жим штанги, лежа и приседания со штангой на плечах, вообще недопустимы без </w:t>
      </w:r>
      <w:r w:rsidRPr="00C96481">
        <w:rPr>
          <w:rFonts w:ascii="Roboto-Regular" w:hAnsi="Roboto-Regular"/>
          <w:b/>
          <w:bCs/>
          <w:color w:val="000000"/>
          <w:sz w:val="28"/>
          <w:szCs w:val="28"/>
          <w:shd w:val="clear" w:color="auto" w:fill="FFFFFF"/>
        </w:rPr>
        <w:t>страховки</w:t>
      </w:r>
      <w:r w:rsidRPr="00C96481">
        <w:rPr>
          <w:rFonts w:ascii="Roboto-Regular" w:hAnsi="Roboto-Regular"/>
          <w:color w:val="000000"/>
          <w:sz w:val="28"/>
          <w:szCs w:val="28"/>
          <w:shd w:val="clear" w:color="auto" w:fill="FFFFFF"/>
        </w:rPr>
        <w:t> партнера (этим объясняется деление учащихся на группы по 2-3 человека</w:t>
      </w:r>
      <w:r>
        <w:rPr>
          <w:rFonts w:ascii="Roboto-Regular" w:hAnsi="Roboto-Regular"/>
          <w:color w:val="000000"/>
          <w:sz w:val="28"/>
          <w:szCs w:val="28"/>
          <w:shd w:val="clear" w:color="auto" w:fill="FFFFFF"/>
        </w:rPr>
        <w:t>.</w:t>
      </w:r>
      <w:proofErr w:type="gramEnd"/>
      <w:r>
        <w:rPr>
          <w:rFonts w:ascii="Roboto-Regular" w:hAnsi="Roboto-Regular"/>
          <w:color w:val="000000"/>
          <w:sz w:val="28"/>
          <w:szCs w:val="28"/>
          <w:shd w:val="clear" w:color="auto" w:fill="FFFFFF"/>
        </w:rPr>
        <w:t xml:space="preserve"> В</w:t>
      </w:r>
      <w:r w:rsidRPr="00C96481">
        <w:rPr>
          <w:rFonts w:ascii="Roboto-Regular" w:hAnsi="Roboto-Regular"/>
          <w:color w:val="000000"/>
          <w:sz w:val="28"/>
          <w:szCs w:val="28"/>
          <w:shd w:val="clear" w:color="auto" w:fill="FFFFFF"/>
        </w:rPr>
        <w:t>о время занятий запрещается бегать по тренажерному залу, толкать друг друга, так как это может вызвать падения и травмы от ударов о тренажеры.</w:t>
      </w:r>
    </w:p>
    <w:p w:rsidR="00B80C70" w:rsidRDefault="00B80C70" w:rsidP="00B80C70">
      <w:pPr>
        <w:pStyle w:val="a7"/>
        <w:shd w:val="clear" w:color="auto" w:fill="FFFFFF"/>
        <w:spacing w:before="0" w:beforeAutospacing="0" w:after="0" w:afterAutospacing="0"/>
        <w:jc w:val="center"/>
        <w:rPr>
          <w:rFonts w:ascii="Roboto-Regular" w:hAnsi="Roboto-Regular"/>
          <w:i/>
          <w:color w:val="000000"/>
          <w:sz w:val="28"/>
          <w:szCs w:val="28"/>
        </w:rPr>
      </w:pPr>
    </w:p>
    <w:p w:rsidR="00B80C70" w:rsidRDefault="00B80C70" w:rsidP="00B80C70">
      <w:pPr>
        <w:pStyle w:val="a7"/>
        <w:shd w:val="clear" w:color="auto" w:fill="FFFFFF"/>
        <w:spacing w:before="0" w:beforeAutospacing="0" w:after="0" w:afterAutospacing="0"/>
        <w:jc w:val="center"/>
        <w:rPr>
          <w:rFonts w:ascii="Roboto-Regular" w:hAnsi="Roboto-Regular"/>
          <w:i/>
          <w:color w:val="000000"/>
          <w:sz w:val="28"/>
          <w:szCs w:val="28"/>
        </w:rPr>
      </w:pPr>
      <w:r w:rsidRPr="00A1560D">
        <w:rPr>
          <w:rFonts w:ascii="Roboto-Regular" w:hAnsi="Roboto-Regular"/>
          <w:i/>
          <w:color w:val="000000"/>
          <w:sz w:val="28"/>
          <w:szCs w:val="28"/>
        </w:rPr>
        <w:t>Профилактика травматизма</w:t>
      </w:r>
      <w:r>
        <w:rPr>
          <w:rFonts w:ascii="Roboto-Regular" w:hAnsi="Roboto-Regular"/>
          <w:i/>
          <w:color w:val="000000"/>
          <w:sz w:val="28"/>
          <w:szCs w:val="28"/>
        </w:rPr>
        <w:t>.</w:t>
      </w:r>
    </w:p>
    <w:p w:rsidR="00B80C70"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ab/>
      </w:r>
      <w:r w:rsidRPr="00A1560D">
        <w:rPr>
          <w:rFonts w:ascii="Roboto-Regular" w:hAnsi="Roboto-Regular"/>
          <w:color w:val="000000"/>
          <w:sz w:val="28"/>
          <w:szCs w:val="28"/>
        </w:rPr>
        <w:t xml:space="preserve">Профилактика </w:t>
      </w:r>
      <w:proofErr w:type="spellStart"/>
      <w:r w:rsidRPr="00A1560D">
        <w:rPr>
          <w:rFonts w:ascii="Roboto-Regular" w:hAnsi="Roboto-Regular"/>
          <w:color w:val="000000"/>
          <w:sz w:val="28"/>
          <w:szCs w:val="28"/>
        </w:rPr>
        <w:t>травматизмадостигается</w:t>
      </w:r>
      <w:proofErr w:type="spellEnd"/>
      <w:r w:rsidRPr="00A1560D">
        <w:rPr>
          <w:rFonts w:ascii="Roboto-Regular" w:hAnsi="Roboto-Regular"/>
          <w:color w:val="000000"/>
          <w:sz w:val="28"/>
          <w:szCs w:val="28"/>
        </w:rPr>
        <w:t xml:space="preserve"> несколькими путями</w:t>
      </w:r>
      <w:r>
        <w:rPr>
          <w:rFonts w:ascii="Roboto-Regular" w:hAnsi="Roboto-Regular"/>
          <w:color w:val="000000"/>
          <w:sz w:val="28"/>
          <w:szCs w:val="28"/>
        </w:rPr>
        <w:t>:</w:t>
      </w:r>
    </w:p>
    <w:p w:rsidR="00B80C70"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Первый и основной - </w:t>
      </w:r>
      <w:r w:rsidRPr="00A1560D">
        <w:rPr>
          <w:rFonts w:ascii="Roboto-Regular" w:hAnsi="Roboto-Regular"/>
          <w:b/>
          <w:bCs/>
          <w:color w:val="000000"/>
          <w:sz w:val="28"/>
          <w:szCs w:val="28"/>
        </w:rPr>
        <w:t>разминка </w:t>
      </w:r>
      <w:r w:rsidRPr="00A1560D">
        <w:rPr>
          <w:rFonts w:ascii="Roboto-Regular" w:hAnsi="Roboto-Regular"/>
          <w:color w:val="000000"/>
          <w:sz w:val="28"/>
          <w:szCs w:val="28"/>
        </w:rPr>
        <w:t xml:space="preserve">- важнейший компонент тренировки. </w:t>
      </w:r>
      <w:proofErr w:type="spellStart"/>
      <w:r w:rsidRPr="00A1560D">
        <w:rPr>
          <w:rFonts w:ascii="Roboto-Regular" w:hAnsi="Roboto-Regular"/>
          <w:color w:val="000000"/>
          <w:sz w:val="28"/>
          <w:szCs w:val="28"/>
        </w:rPr>
        <w:t>Сначалавыполняется</w:t>
      </w:r>
      <w:proofErr w:type="spellEnd"/>
      <w:r w:rsidRPr="00A1560D">
        <w:rPr>
          <w:rFonts w:ascii="Roboto-Regular" w:hAnsi="Roboto-Regular"/>
          <w:color w:val="000000"/>
          <w:sz w:val="28"/>
          <w:szCs w:val="28"/>
        </w:rPr>
        <w:t xml:space="preserve"> первая часть разминки - общая, состоящая из 10-15 упражнений </w:t>
      </w:r>
      <w:proofErr w:type="spellStart"/>
      <w:r w:rsidRPr="00A1560D">
        <w:rPr>
          <w:rFonts w:ascii="Roboto-Regular" w:hAnsi="Roboto-Regular"/>
          <w:color w:val="000000"/>
          <w:sz w:val="28"/>
          <w:szCs w:val="28"/>
        </w:rPr>
        <w:t>общеразвивающего</w:t>
      </w:r>
      <w:proofErr w:type="spellEnd"/>
      <w:r w:rsidRPr="00A1560D">
        <w:rPr>
          <w:rFonts w:ascii="Roboto-Regular" w:hAnsi="Roboto-Regular"/>
          <w:color w:val="000000"/>
          <w:sz w:val="28"/>
          <w:szCs w:val="28"/>
        </w:rPr>
        <w:t xml:space="preserve"> характера. Заканчивается общая часть разминки </w:t>
      </w:r>
      <w:proofErr w:type="spellStart"/>
      <w:r w:rsidRPr="00A1560D">
        <w:rPr>
          <w:rFonts w:ascii="Roboto-Regular" w:hAnsi="Roboto-Regular"/>
          <w:b/>
          <w:bCs/>
          <w:color w:val="000000"/>
          <w:sz w:val="28"/>
          <w:szCs w:val="28"/>
        </w:rPr>
        <w:t>стретчингом</w:t>
      </w:r>
      <w:proofErr w:type="spellEnd"/>
      <w:r w:rsidRPr="00A1560D">
        <w:rPr>
          <w:rFonts w:ascii="Roboto-Regular" w:hAnsi="Roboto-Regular"/>
          <w:color w:val="000000"/>
          <w:sz w:val="28"/>
          <w:szCs w:val="28"/>
        </w:rPr>
        <w:t xml:space="preserve"> (упражнения на «растяжку» мышц и связок). </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Особое внимание при выполнении </w:t>
      </w:r>
      <w:proofErr w:type="spellStart"/>
      <w:r w:rsidRPr="00A1560D">
        <w:rPr>
          <w:rFonts w:ascii="Roboto-Regular" w:hAnsi="Roboto-Regular"/>
          <w:color w:val="000000"/>
          <w:sz w:val="28"/>
          <w:szCs w:val="28"/>
        </w:rPr>
        <w:t>стретчинга</w:t>
      </w:r>
      <w:proofErr w:type="spellEnd"/>
      <w:r w:rsidRPr="00A1560D">
        <w:rPr>
          <w:rFonts w:ascii="Roboto-Regular" w:hAnsi="Roboto-Regular"/>
          <w:color w:val="000000"/>
          <w:sz w:val="28"/>
          <w:szCs w:val="28"/>
        </w:rPr>
        <w:t xml:space="preserve"> следует уделить тем группам мышц, которые планируется нагружать на предстоящем занятии. </w:t>
      </w:r>
      <w:r>
        <w:rPr>
          <w:rFonts w:ascii="Roboto-Regular" w:hAnsi="Roboto-Regular"/>
          <w:color w:val="000000"/>
          <w:sz w:val="28"/>
          <w:szCs w:val="28"/>
        </w:rPr>
        <w:tab/>
      </w:r>
      <w:r w:rsidRPr="00A1560D">
        <w:rPr>
          <w:rFonts w:ascii="Roboto-Regular" w:hAnsi="Roboto-Regular"/>
          <w:color w:val="000000"/>
          <w:sz w:val="28"/>
          <w:szCs w:val="28"/>
        </w:rPr>
        <w:t xml:space="preserve">Сначала выполняется «активный» </w:t>
      </w:r>
      <w:proofErr w:type="spellStart"/>
      <w:r w:rsidRPr="00A1560D">
        <w:rPr>
          <w:rFonts w:ascii="Roboto-Regular" w:hAnsi="Roboto-Regular"/>
          <w:color w:val="000000"/>
          <w:sz w:val="28"/>
          <w:szCs w:val="28"/>
        </w:rPr>
        <w:t>стретчинг</w:t>
      </w:r>
      <w:proofErr w:type="spellEnd"/>
      <w:r w:rsidRPr="00A1560D">
        <w:rPr>
          <w:rFonts w:ascii="Roboto-Regular" w:hAnsi="Roboto-Regular"/>
          <w:color w:val="000000"/>
          <w:sz w:val="28"/>
          <w:szCs w:val="28"/>
        </w:rPr>
        <w:t xml:space="preserve"> (самостоятельно), затем следует переходить к «пассивному» (при помощи партнера). Наиболее интенсивным вариантом является </w:t>
      </w:r>
      <w:proofErr w:type="spellStart"/>
      <w:r w:rsidRPr="00A1560D">
        <w:rPr>
          <w:rFonts w:ascii="Roboto-Regular" w:hAnsi="Roboto-Regular"/>
          <w:color w:val="000000"/>
          <w:sz w:val="28"/>
          <w:szCs w:val="28"/>
        </w:rPr>
        <w:t>стретчинг</w:t>
      </w:r>
      <w:proofErr w:type="spellEnd"/>
      <w:r w:rsidRPr="00A1560D">
        <w:rPr>
          <w:rFonts w:ascii="Roboto-Regular" w:hAnsi="Roboto-Regular"/>
          <w:color w:val="000000"/>
          <w:sz w:val="28"/>
          <w:szCs w:val="28"/>
        </w:rPr>
        <w:t xml:space="preserve"> с задержкой на несколько секунд в точке максимальной растяжки (на фоне легкого болевого ощущения).</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Вторая часть разминки - специальная. Она выполняется в начале каждого упражнения тренировочной программы и представляет собой один - два подхода с легким весом (50% от максимального веса).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Следующее на что следует обратить внимание при профилактике травматизма - это правильная </w:t>
      </w:r>
      <w:r w:rsidRPr="00A1560D">
        <w:rPr>
          <w:rFonts w:ascii="Roboto-Regular" w:hAnsi="Roboto-Regular"/>
          <w:b/>
          <w:bCs/>
          <w:color w:val="000000"/>
          <w:sz w:val="28"/>
          <w:szCs w:val="28"/>
        </w:rPr>
        <w:t>техника</w:t>
      </w:r>
      <w:r w:rsidRPr="00A1560D">
        <w:rPr>
          <w:rFonts w:ascii="Roboto-Regular" w:hAnsi="Roboto-Regular"/>
          <w:color w:val="000000"/>
          <w:sz w:val="28"/>
          <w:szCs w:val="28"/>
        </w:rPr>
        <w:t> выполнения упражнений. Этому аспекту нужно обратить особое внимание на начальном этапе занятий. Здесь особенно нужно отметить негативную фазу упражнения (опускание веса). Она должна быть в два раза длиннее по времени, чем позитивная фаза (поднимание веса).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Правильный </w:t>
      </w:r>
      <w:r w:rsidRPr="00A1560D">
        <w:rPr>
          <w:rFonts w:ascii="Roboto-Regular" w:hAnsi="Roboto-Regular"/>
          <w:b/>
          <w:bCs/>
          <w:color w:val="000000"/>
          <w:sz w:val="28"/>
          <w:szCs w:val="28"/>
        </w:rPr>
        <w:t>подбор веса</w:t>
      </w:r>
      <w:r w:rsidRPr="00A1560D">
        <w:rPr>
          <w:rFonts w:ascii="Roboto-Regular" w:hAnsi="Roboto-Regular"/>
          <w:color w:val="000000"/>
          <w:sz w:val="28"/>
          <w:szCs w:val="28"/>
        </w:rPr>
        <w:t> также имеет большое значение при профилактике травматизма. Из-за чрезмерного, неадекватного физической подготовленности, веса могут произойти травмы мышц и связочно-суставного аппарата.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Утомление или переутомление, наступившее во время занятий, может служить причиной травматизма. При появлении у занимающихся таких признаков, как слабость, тошнота, бледность, нарушение координации движения, следует немедленно прекратить выполнение упражнений. </w:t>
      </w:r>
    </w:p>
    <w:p w:rsidR="00B80C70" w:rsidRDefault="00B80C70" w:rsidP="00B80C70">
      <w:pPr>
        <w:tabs>
          <w:tab w:val="left" w:pos="6090"/>
        </w:tabs>
        <w:jc w:val="both"/>
        <w:rPr>
          <w:rFonts w:ascii="Times New Roman" w:hAnsi="Times New Roman" w:cs="Times New Roman"/>
          <w:sz w:val="28"/>
          <w:szCs w:val="28"/>
        </w:rPr>
      </w:pPr>
      <w:proofErr w:type="spellStart"/>
      <w:r w:rsidRPr="008C37D4">
        <w:rPr>
          <w:rFonts w:ascii="Times New Roman" w:hAnsi="Times New Roman" w:cs="Times New Roman"/>
          <w:sz w:val="28"/>
          <w:szCs w:val="28"/>
        </w:rPr>
        <w:lastRenderedPageBreak/>
        <w:t>Общеразвивающие</w:t>
      </w:r>
      <w:proofErr w:type="spellEnd"/>
      <w:r w:rsidRPr="008C37D4">
        <w:rPr>
          <w:rFonts w:ascii="Times New Roman" w:hAnsi="Times New Roman" w:cs="Times New Roman"/>
          <w:sz w:val="28"/>
          <w:szCs w:val="28"/>
        </w:rPr>
        <w:t xml:space="preserve"> упражнения для развития основных физиче</w:t>
      </w:r>
      <w:r>
        <w:rPr>
          <w:rFonts w:ascii="Times New Roman" w:hAnsi="Times New Roman" w:cs="Times New Roman"/>
          <w:sz w:val="28"/>
          <w:szCs w:val="28"/>
        </w:rPr>
        <w:t>ских качеств, состоящие из раз</w:t>
      </w:r>
      <w:r w:rsidRPr="008C37D4">
        <w:rPr>
          <w:rFonts w:ascii="Times New Roman" w:hAnsi="Times New Roman" w:cs="Times New Roman"/>
          <w:sz w:val="28"/>
          <w:szCs w:val="28"/>
        </w:rPr>
        <w:t xml:space="preserve">нообразных комплексов без предметов и с предметами. Специальные упражнения состоят из упражнений с гантелями весом 2-4 кг, комплексов упражнений с гирями весом 16 кг, упражнений с применением штанги и тренажёров. При этом, количество подходов должно быть от 4 до 6, а количество повторений 8 - 12.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Применяемое усилие малой и средней интенсивности. Упражнения в приседаниях со штангой выполняются в тех же объёмах с интенсивностью 45 – 60%, угол сгибания в коленях не менее 90 градусов. В становой тяге количество повторений 4 - 6.</w:t>
      </w:r>
    </w:p>
    <w:p w:rsidR="00B80C70" w:rsidRPr="008C37D4" w:rsidRDefault="00B80C70" w:rsidP="00B80C70">
      <w:pPr>
        <w:tabs>
          <w:tab w:val="left" w:pos="6090"/>
        </w:tabs>
        <w:jc w:val="center"/>
        <w:rPr>
          <w:rFonts w:ascii="Times New Roman" w:hAnsi="Times New Roman" w:cs="Times New Roman"/>
          <w:i/>
          <w:sz w:val="28"/>
          <w:szCs w:val="28"/>
        </w:rPr>
      </w:pPr>
      <w:r w:rsidRPr="008C37D4">
        <w:rPr>
          <w:rFonts w:ascii="Times New Roman" w:hAnsi="Times New Roman" w:cs="Times New Roman"/>
          <w:i/>
          <w:sz w:val="28"/>
          <w:szCs w:val="28"/>
        </w:rPr>
        <w:t>Примерный комплекс силовых упражнений</w:t>
      </w:r>
    </w:p>
    <w:p w:rsidR="00B80C70" w:rsidRPr="008C37D4"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Большая грудная мышца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w:t>
      </w:r>
      <w:proofErr w:type="gramStart"/>
      <w:r w:rsidRPr="008C37D4">
        <w:rPr>
          <w:rFonts w:ascii="Times New Roman" w:hAnsi="Times New Roman" w:cs="Times New Roman"/>
          <w:sz w:val="28"/>
          <w:szCs w:val="28"/>
        </w:rPr>
        <w:t>Жим</w:t>
      </w:r>
      <w:proofErr w:type="gramEnd"/>
      <w:r w:rsidRPr="008C37D4">
        <w:rPr>
          <w:rFonts w:ascii="Times New Roman" w:hAnsi="Times New Roman" w:cs="Times New Roman"/>
          <w:sz w:val="28"/>
          <w:szCs w:val="28"/>
        </w:rPr>
        <w:t xml:space="preserve"> сидя перед собой на станке.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Разведение гантелей лежа.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Сведение на станке "ПЭК-ДЭК".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4. Сведение на рамочном устройстве.</w:t>
      </w:r>
    </w:p>
    <w:p w:rsidR="00B80C70" w:rsidRPr="008C37D4"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Расширение грудной клетки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"Пуловер". Широчайшая мышца спины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блока за голову.</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Тяга блока к груди.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Тяга блока к паху, сидя.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Тяга гантели к паху в наклоне.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Тяга грифа к паху, лежа на станке.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Ромбовидная мышца спины</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грифа к груди, лёжа на станке.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Тяга гантели к груди в наклоне.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Трапециевидная мышца спины</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Поднятие </w:t>
      </w:r>
      <w:proofErr w:type="spellStart"/>
      <w:r w:rsidRPr="008C37D4">
        <w:rPr>
          <w:rFonts w:ascii="Times New Roman" w:hAnsi="Times New Roman" w:cs="Times New Roman"/>
          <w:sz w:val="28"/>
          <w:szCs w:val="28"/>
        </w:rPr>
        <w:t>надплечия</w:t>
      </w:r>
      <w:proofErr w:type="spellEnd"/>
      <w:r w:rsidRPr="008C37D4">
        <w:rPr>
          <w:rFonts w:ascii="Times New Roman" w:hAnsi="Times New Roman" w:cs="Times New Roman"/>
          <w:sz w:val="28"/>
          <w:szCs w:val="28"/>
        </w:rPr>
        <w:t xml:space="preserve"> с грифом.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Поднятие </w:t>
      </w:r>
      <w:proofErr w:type="spellStart"/>
      <w:r w:rsidRPr="008C37D4">
        <w:rPr>
          <w:rFonts w:ascii="Times New Roman" w:hAnsi="Times New Roman" w:cs="Times New Roman"/>
          <w:sz w:val="28"/>
          <w:szCs w:val="28"/>
        </w:rPr>
        <w:t>надплечия</w:t>
      </w:r>
      <w:proofErr w:type="spellEnd"/>
      <w:r w:rsidRPr="008C37D4">
        <w:rPr>
          <w:rFonts w:ascii="Times New Roman" w:hAnsi="Times New Roman" w:cs="Times New Roman"/>
          <w:sz w:val="28"/>
          <w:szCs w:val="28"/>
        </w:rPr>
        <w:t xml:space="preserve"> круговым движением с гантелями (гантелью).</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 Мышцы, выпрямляющие позвоночник</w:t>
      </w:r>
      <w:r w:rsidRPr="008C37D4">
        <w:rPr>
          <w:rFonts w:ascii="Times New Roman" w:hAnsi="Times New Roman" w:cs="Times New Roman"/>
          <w:sz w:val="28"/>
          <w:szCs w:val="28"/>
        </w:rPr>
        <w:t xml:space="preserve"> (длинная мышца спины; пояснично-рёберная и </w:t>
      </w:r>
      <w:proofErr w:type="spellStart"/>
      <w:r w:rsidRPr="008C37D4">
        <w:rPr>
          <w:rFonts w:ascii="Times New Roman" w:hAnsi="Times New Roman" w:cs="Times New Roman"/>
          <w:sz w:val="28"/>
          <w:szCs w:val="28"/>
        </w:rPr>
        <w:t>межостистая</w:t>
      </w:r>
      <w:proofErr w:type="spellEnd"/>
      <w:r w:rsidRPr="008C37D4">
        <w:rPr>
          <w:rFonts w:ascii="Times New Roman" w:hAnsi="Times New Roman" w:cs="Times New Roman"/>
          <w:sz w:val="28"/>
          <w:szCs w:val="28"/>
        </w:rPr>
        <w:t xml:space="preserve"> мышцы спины)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Разгибание через козла.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Поднятие прямых ног, лёжа на козле.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Наклоны вперёд с грифом на плечах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Становая тяга с малым весом. </w:t>
      </w:r>
    </w:p>
    <w:p w:rsidR="00B80C70"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Мышцы брюшного пресса (прямые и косые)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1</w:t>
      </w:r>
      <w:r w:rsidRPr="008C37D4">
        <w:rPr>
          <w:rFonts w:ascii="Times New Roman" w:hAnsi="Times New Roman" w:cs="Times New Roman"/>
          <w:sz w:val="28"/>
          <w:szCs w:val="28"/>
        </w:rPr>
        <w:t xml:space="preserve">. </w:t>
      </w:r>
      <w:proofErr w:type="gramStart"/>
      <w:r w:rsidRPr="008C37D4">
        <w:rPr>
          <w:rFonts w:ascii="Times New Roman" w:hAnsi="Times New Roman" w:cs="Times New Roman"/>
          <w:sz w:val="28"/>
          <w:szCs w:val="28"/>
        </w:rPr>
        <w:t>Сгибание</w:t>
      </w:r>
      <w:proofErr w:type="gramEnd"/>
      <w:r w:rsidRPr="008C37D4">
        <w:rPr>
          <w:rFonts w:ascii="Times New Roman" w:hAnsi="Times New Roman" w:cs="Times New Roman"/>
          <w:sz w:val="28"/>
          <w:szCs w:val="28"/>
        </w:rPr>
        <w:t xml:space="preserve"> лёжа на наклонной доске.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Поднятие прямых ног, лежа на наклонной доске.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3. Поднятие прямых ног в упоре на станке.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4. Наклоны в стороны с гантелями.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Подъём прямой ноги (ног), лёжа на боку.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6. Боковые сгибания, через козла.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Подвздошно-поясничная мышца таза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w:t>
      </w:r>
      <w:proofErr w:type="gramStart"/>
      <w:r w:rsidRPr="008C37D4">
        <w:rPr>
          <w:rFonts w:ascii="Times New Roman" w:hAnsi="Times New Roman" w:cs="Times New Roman"/>
          <w:sz w:val="28"/>
          <w:szCs w:val="28"/>
        </w:rPr>
        <w:t>Сгибание</w:t>
      </w:r>
      <w:proofErr w:type="gramEnd"/>
      <w:r w:rsidRPr="008C37D4">
        <w:rPr>
          <w:rFonts w:ascii="Times New Roman" w:hAnsi="Times New Roman" w:cs="Times New Roman"/>
          <w:sz w:val="28"/>
          <w:szCs w:val="28"/>
        </w:rPr>
        <w:t xml:space="preserve"> лёжа при фиксации бедра под углом 90. градусов. </w:t>
      </w:r>
    </w:p>
    <w:p w:rsidR="00B80C70" w:rsidRPr="008C37D4"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lastRenderedPageBreak/>
        <w:t>2. Поднятие ног более 90 градусов, лёжа на наклонной доске.</w:t>
      </w:r>
    </w:p>
    <w:p w:rsidR="00BC454D" w:rsidRDefault="00BC454D" w:rsidP="0099099B">
      <w:pPr>
        <w:pStyle w:val="1"/>
        <w:spacing w:before="0"/>
      </w:pPr>
    </w:p>
    <w:p w:rsidR="00F84CB6" w:rsidRPr="00F84CB6" w:rsidRDefault="00F84CB6" w:rsidP="005065DB">
      <w:pPr>
        <w:pStyle w:val="1"/>
        <w:spacing w:before="0"/>
        <w:jc w:val="center"/>
        <w:rPr>
          <w:rFonts w:ascii="Times New Roman" w:hAnsi="Times New Roman" w:cs="Times New Roman"/>
          <w:b/>
          <w:sz w:val="28"/>
        </w:rPr>
      </w:pPr>
      <w:bookmarkStart w:id="14" w:name="_Toc48639483"/>
      <w:r>
        <w:rPr>
          <w:rFonts w:ascii="Times New Roman" w:hAnsi="Times New Roman" w:cs="Times New Roman"/>
          <w:b/>
          <w:color w:val="000000"/>
          <w:w w:val="104"/>
          <w:sz w:val="28"/>
        </w:rPr>
        <w:t>5.</w:t>
      </w:r>
      <w:r w:rsidRPr="00F84CB6">
        <w:rPr>
          <w:rFonts w:ascii="Times New Roman" w:hAnsi="Times New Roman" w:cs="Times New Roman"/>
          <w:b/>
          <w:color w:val="000000"/>
          <w:w w:val="104"/>
          <w:sz w:val="28"/>
        </w:rPr>
        <w:t>ПОРЯДОК ОФОРМЛЕНИЯ ВИДОВ И ФОРМ ОТЧЕТНОСТИ ПО САМОСТОЯТЕЛЬНОЙ  РАБОТЕ</w:t>
      </w:r>
      <w:bookmarkEnd w:id="14"/>
    </w:p>
    <w:p w:rsidR="00F84CB6" w:rsidRPr="00F84CB6" w:rsidRDefault="00F84CB6" w:rsidP="005065DB">
      <w:pPr>
        <w:pStyle w:val="1"/>
        <w:spacing w:before="0"/>
        <w:jc w:val="center"/>
        <w:rPr>
          <w:rFonts w:ascii="Times New Roman" w:hAnsi="Times New Roman" w:cs="Times New Roman"/>
          <w:b/>
          <w:color w:val="000000"/>
          <w:spacing w:val="-3"/>
          <w:w w:val="104"/>
          <w:sz w:val="28"/>
        </w:rPr>
      </w:pPr>
      <w:bookmarkStart w:id="15" w:name="_Toc48639484"/>
      <w:r w:rsidRPr="00F84CB6">
        <w:rPr>
          <w:rFonts w:ascii="Times New Roman" w:hAnsi="Times New Roman" w:cs="Times New Roman"/>
          <w:b/>
          <w:color w:val="000000"/>
          <w:spacing w:val="-3"/>
          <w:w w:val="104"/>
          <w:sz w:val="28"/>
        </w:rPr>
        <w:t>ОБУЧАЮЩИХСЯ.</w:t>
      </w:r>
      <w:bookmarkEnd w:id="15"/>
    </w:p>
    <w:p w:rsidR="00F84CB6" w:rsidRPr="00F84CB6" w:rsidRDefault="00F84CB6" w:rsidP="005065DB">
      <w:pPr>
        <w:pStyle w:val="1"/>
        <w:spacing w:before="0"/>
        <w:jc w:val="center"/>
        <w:rPr>
          <w:rFonts w:ascii="Times New Roman" w:hAnsi="Times New Roman" w:cs="Times New Roman"/>
          <w:b/>
          <w:sz w:val="28"/>
        </w:rPr>
      </w:pPr>
    </w:p>
    <w:p w:rsidR="007F3EDE" w:rsidRPr="00914373" w:rsidRDefault="007F3EDE" w:rsidP="005065DB">
      <w:pPr>
        <w:pStyle w:val="a3"/>
        <w:widowControl w:val="0"/>
        <w:tabs>
          <w:tab w:val="left" w:pos="9354"/>
          <w:tab w:val="right" w:leader="dot" w:pos="9637"/>
        </w:tabs>
        <w:spacing w:line="276" w:lineRule="auto"/>
        <w:ind w:left="1077"/>
        <w:jc w:val="center"/>
        <w:outlineLvl w:val="1"/>
        <w:rPr>
          <w:b/>
          <w:sz w:val="28"/>
          <w:szCs w:val="28"/>
        </w:rPr>
      </w:pPr>
      <w:bookmarkStart w:id="16" w:name="_Toc498100881"/>
      <w:bookmarkStart w:id="17" w:name="_Toc48639485"/>
      <w:r>
        <w:rPr>
          <w:b/>
          <w:sz w:val="28"/>
          <w:szCs w:val="28"/>
        </w:rPr>
        <w:t xml:space="preserve">5.1 </w:t>
      </w:r>
      <w:r w:rsidRPr="00914373">
        <w:rPr>
          <w:b/>
          <w:sz w:val="28"/>
          <w:szCs w:val="28"/>
        </w:rPr>
        <w:t>Общие и технические требования к написанию контрольной реферат</w:t>
      </w:r>
      <w:r w:rsidR="0099099B">
        <w:rPr>
          <w:b/>
          <w:sz w:val="28"/>
          <w:szCs w:val="28"/>
        </w:rPr>
        <w:t>ив</w:t>
      </w:r>
      <w:r w:rsidRPr="00914373">
        <w:rPr>
          <w:b/>
          <w:sz w:val="28"/>
          <w:szCs w:val="28"/>
        </w:rPr>
        <w:t>ной работы</w:t>
      </w:r>
      <w:bookmarkEnd w:id="16"/>
      <w:bookmarkEnd w:id="17"/>
    </w:p>
    <w:p w:rsidR="007F3EDE" w:rsidRPr="00914373" w:rsidRDefault="007F3EDE" w:rsidP="007F3EDE">
      <w:p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Технические требования по оформлению реферата:</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компьютерный текст не менее 10 страниц;</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14 кегель в редакторе WORD;</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интервал – полуторный;</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 xml:space="preserve">шрифт – </w:t>
      </w:r>
      <w:proofErr w:type="spellStart"/>
      <w:r w:rsidRPr="00914373">
        <w:rPr>
          <w:rFonts w:ascii="Times New Roman" w:hAnsi="Times New Roman" w:cs="Times New Roman"/>
          <w:color w:val="000000"/>
          <w:sz w:val="28"/>
          <w:szCs w:val="28"/>
        </w:rPr>
        <w:t>Times</w:t>
      </w:r>
      <w:proofErr w:type="spellEnd"/>
      <w:r w:rsidRPr="00914373">
        <w:rPr>
          <w:rFonts w:ascii="Times New Roman" w:hAnsi="Times New Roman" w:cs="Times New Roman"/>
          <w:color w:val="000000"/>
          <w:sz w:val="28"/>
          <w:szCs w:val="28"/>
        </w:rPr>
        <w:t xml:space="preserve"> </w:t>
      </w:r>
      <w:proofErr w:type="spellStart"/>
      <w:r w:rsidRPr="00914373">
        <w:rPr>
          <w:rFonts w:ascii="Times New Roman" w:hAnsi="Times New Roman" w:cs="Times New Roman"/>
          <w:color w:val="000000"/>
          <w:sz w:val="28"/>
          <w:szCs w:val="28"/>
        </w:rPr>
        <w:t>New</w:t>
      </w:r>
      <w:proofErr w:type="spellEnd"/>
      <w:r w:rsidRPr="00914373">
        <w:rPr>
          <w:rFonts w:ascii="Times New Roman" w:hAnsi="Times New Roman" w:cs="Times New Roman"/>
          <w:color w:val="000000"/>
          <w:sz w:val="28"/>
          <w:szCs w:val="28"/>
        </w:rPr>
        <w:t xml:space="preserve"> </w:t>
      </w:r>
      <w:proofErr w:type="spellStart"/>
      <w:r w:rsidRPr="00914373">
        <w:rPr>
          <w:rFonts w:ascii="Times New Roman" w:hAnsi="Times New Roman" w:cs="Times New Roman"/>
          <w:color w:val="000000"/>
          <w:sz w:val="28"/>
          <w:szCs w:val="28"/>
        </w:rPr>
        <w:t>Roman</w:t>
      </w:r>
      <w:proofErr w:type="spellEnd"/>
      <w:r w:rsidRPr="00914373">
        <w:rPr>
          <w:rFonts w:ascii="Times New Roman" w:hAnsi="Times New Roman" w:cs="Times New Roman"/>
          <w:color w:val="000000"/>
          <w:sz w:val="28"/>
          <w:szCs w:val="28"/>
        </w:rPr>
        <w:t>;</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выравнивание – по ширине;</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абзацный отступ – 1,25 см;</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proofErr w:type="gramStart"/>
      <w:r w:rsidRPr="00914373">
        <w:rPr>
          <w:rFonts w:ascii="Times New Roman" w:hAnsi="Times New Roman" w:cs="Times New Roman"/>
          <w:color w:val="000000"/>
          <w:sz w:val="28"/>
          <w:szCs w:val="28"/>
        </w:rPr>
        <w:t>поля: верхнее – 2 см; левое – 3 см; нижнее – 2 см; правое – 1,5 см.</w:t>
      </w:r>
      <w:proofErr w:type="gramEnd"/>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принимаются только отредактированные рефераты, соответствующие вышеперечисленным требованиям;</w:t>
      </w:r>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 написании реферата так же необходимо учитывать последовательность изложения и структуру работы;</w:t>
      </w:r>
    </w:p>
    <w:p w:rsidR="007F3EDE" w:rsidRPr="00914373" w:rsidRDefault="007F3EDE" w:rsidP="007F3EDE">
      <w:pPr>
        <w:shd w:val="clear" w:color="auto" w:fill="FFFFFF"/>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 xml:space="preserve">При написании и оформлении творческой работы можно использовать рисунки, схемы, </w:t>
      </w:r>
      <w:proofErr w:type="gramStart"/>
      <w:r w:rsidRPr="00914373">
        <w:rPr>
          <w:rFonts w:ascii="Times New Roman" w:hAnsi="Times New Roman" w:cs="Times New Roman"/>
          <w:color w:val="000000"/>
          <w:sz w:val="28"/>
          <w:szCs w:val="28"/>
        </w:rPr>
        <w:t>таблицы</w:t>
      </w:r>
      <w:proofErr w:type="gramEnd"/>
      <w:r w:rsidRPr="00914373">
        <w:rPr>
          <w:rFonts w:ascii="Times New Roman" w:hAnsi="Times New Roman" w:cs="Times New Roman"/>
          <w:color w:val="000000"/>
          <w:sz w:val="28"/>
          <w:szCs w:val="28"/>
        </w:rPr>
        <w:t xml:space="preserve"> в том числе и фотографии, если они отражают сущность исследования.</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sz w:val="28"/>
          <w:szCs w:val="28"/>
        </w:rPr>
        <w:t>Общие требования</w:t>
      </w:r>
      <w:r w:rsidRPr="00914373">
        <w:rPr>
          <w:rFonts w:ascii="Times New Roman" w:hAnsi="Times New Roman" w:cs="Times New Roman"/>
          <w:color w:val="000000"/>
          <w:sz w:val="28"/>
          <w:szCs w:val="28"/>
        </w:rPr>
        <w:t xml:space="preserve"> по оформлению реферата:</w:t>
      </w:r>
    </w:p>
    <w:p w:rsidR="007F3EDE" w:rsidRPr="00914373" w:rsidRDefault="007F3EDE" w:rsidP="007F3EDE">
      <w:pPr>
        <w:widowControl w:val="0"/>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Титульный лист реферата по дисциплине «Физическая культура» выполняется на отдельном листе.</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Следующий лист «Содержание» с указанием глав реферата с указание страниц. Реферат должен содержать введение, главы, заключение и список используемой основной и дополнительной литературы.</w:t>
      </w:r>
    </w:p>
    <w:p w:rsidR="00BC454D" w:rsidRPr="00F84CB6" w:rsidRDefault="00BC454D" w:rsidP="00BC454D">
      <w:pPr>
        <w:rPr>
          <w:rFonts w:ascii="Times New Roman" w:hAnsi="Times New Roman" w:cs="Times New Roman"/>
          <w:b/>
          <w:sz w:val="28"/>
        </w:rPr>
      </w:pPr>
    </w:p>
    <w:p w:rsidR="008A121E" w:rsidRPr="00D90A1A" w:rsidRDefault="007F3EDE" w:rsidP="005065DB">
      <w:pPr>
        <w:pStyle w:val="Style45"/>
        <w:spacing w:before="29" w:line="276" w:lineRule="auto"/>
        <w:jc w:val="center"/>
        <w:outlineLvl w:val="1"/>
        <w:rPr>
          <w:sz w:val="28"/>
          <w:szCs w:val="28"/>
        </w:rPr>
      </w:pPr>
      <w:bookmarkStart w:id="18" w:name="_Toc498100882"/>
      <w:bookmarkStart w:id="19" w:name="_Toc48639486"/>
      <w:r w:rsidRPr="007F3EDE">
        <w:rPr>
          <w:sz w:val="28"/>
        </w:rPr>
        <w:t>5.2</w:t>
      </w:r>
      <w:bookmarkStart w:id="20" w:name="_Toc471929003"/>
      <w:r w:rsidR="00D90A1A">
        <w:rPr>
          <w:sz w:val="28"/>
        </w:rPr>
        <w:t xml:space="preserve"> Т</w:t>
      </w:r>
      <w:r w:rsidR="00D90A1A" w:rsidRPr="00D90A1A">
        <w:rPr>
          <w:b/>
          <w:bCs/>
          <w:sz w:val="28"/>
          <w:szCs w:val="28"/>
        </w:rPr>
        <w:t>аблица оценки  уровня физической подготовленности</w:t>
      </w:r>
      <w:bookmarkEnd w:id="18"/>
      <w:r w:rsidR="00D90A1A">
        <w:rPr>
          <w:b/>
          <w:bCs/>
          <w:sz w:val="28"/>
          <w:szCs w:val="28"/>
        </w:rPr>
        <w:t>.</w:t>
      </w:r>
      <w:bookmarkEnd w:id="19"/>
      <w:bookmarkEnd w:id="20"/>
    </w:p>
    <w:p w:rsidR="008A121E" w:rsidRPr="00D90A1A" w:rsidRDefault="00D90A1A" w:rsidP="008A121E">
      <w:pPr>
        <w:pStyle w:val="Style45"/>
        <w:spacing w:before="29" w:line="276" w:lineRule="auto"/>
        <w:ind w:left="540"/>
        <w:jc w:val="center"/>
        <w:rPr>
          <w:sz w:val="28"/>
          <w:szCs w:val="28"/>
        </w:rPr>
      </w:pPr>
      <w:r w:rsidRPr="00D90A1A">
        <w:rPr>
          <w:b/>
          <w:bCs/>
          <w:sz w:val="28"/>
          <w:szCs w:val="28"/>
        </w:rPr>
        <w:t>Зачётные тесты.</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5"/>
        <w:gridCol w:w="1986"/>
        <w:gridCol w:w="3191"/>
        <w:gridCol w:w="1000"/>
        <w:gridCol w:w="1550"/>
        <w:gridCol w:w="1276"/>
      </w:tblGrid>
      <w:tr w:rsidR="008A121E" w:rsidRPr="005542ED" w:rsidTr="004E760F">
        <w:trPr>
          <w:trHeight w:val="30"/>
          <w:jc w:val="center"/>
        </w:trPr>
        <w:tc>
          <w:tcPr>
            <w:tcW w:w="535"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roofErr w:type="spellStart"/>
            <w:proofErr w:type="gramStart"/>
            <w:r w:rsidRPr="005542ED">
              <w:rPr>
                <w:rFonts w:ascii="Times New Roman" w:hAnsi="Times New Roman" w:cs="Times New Roman"/>
                <w:b/>
                <w:bCs/>
                <w:szCs w:val="24"/>
              </w:rPr>
              <w:t>п</w:t>
            </w:r>
            <w:proofErr w:type="spellEnd"/>
            <w:proofErr w:type="gramEnd"/>
            <w:r w:rsidRPr="005542ED">
              <w:rPr>
                <w:rFonts w:ascii="Times New Roman" w:hAnsi="Times New Roman" w:cs="Times New Roman"/>
                <w:b/>
                <w:bCs/>
                <w:szCs w:val="24"/>
              </w:rPr>
              <w:t>/</w:t>
            </w:r>
            <w:proofErr w:type="spellStart"/>
            <w:r w:rsidRPr="005542ED">
              <w:rPr>
                <w:rFonts w:ascii="Times New Roman" w:hAnsi="Times New Roman" w:cs="Times New Roman"/>
                <w:b/>
                <w:bCs/>
                <w:szCs w:val="24"/>
              </w:rPr>
              <w:t>п</w:t>
            </w:r>
            <w:proofErr w:type="spellEnd"/>
          </w:p>
        </w:tc>
        <w:tc>
          <w:tcPr>
            <w:tcW w:w="1986"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Физические способности</w:t>
            </w:r>
          </w:p>
        </w:tc>
        <w:tc>
          <w:tcPr>
            <w:tcW w:w="3191"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Контрольное упражнение (тест)</w:t>
            </w:r>
          </w:p>
        </w:tc>
        <w:tc>
          <w:tcPr>
            <w:tcW w:w="1000"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Возраст, лет</w:t>
            </w:r>
          </w:p>
        </w:tc>
        <w:tc>
          <w:tcPr>
            <w:tcW w:w="2826" w:type="dxa"/>
            <w:gridSpan w:val="2"/>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Юноши</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Девушки</w:t>
            </w: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 xml:space="preserve">На зачёт </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На зачёт</w:t>
            </w:r>
          </w:p>
        </w:tc>
      </w:tr>
      <w:tr w:rsidR="008A121E" w:rsidRPr="005542ED" w:rsidTr="004E760F">
        <w:trPr>
          <w:trHeight w:val="740"/>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Бег    30 м,  </w:t>
            </w:r>
            <w:proofErr w:type="gramStart"/>
            <w:r w:rsidRPr="005542ED">
              <w:rPr>
                <w:rFonts w:ascii="Times New Roman" w:hAnsi="Times New Roman" w:cs="Times New Roman"/>
                <w:szCs w:val="24"/>
              </w:rPr>
              <w:t>с</w:t>
            </w:r>
            <w:proofErr w:type="gramEnd"/>
            <w:r w:rsidRPr="005542ED">
              <w:rPr>
                <w:rFonts w:ascii="Times New Roman" w:hAnsi="Times New Roman" w:cs="Times New Roman"/>
                <w:szCs w:val="24"/>
              </w:rPr>
              <w:t>.</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4,4  - 5,2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4,3-5,2</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Координационные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Челночный бег</w:t>
            </w:r>
          </w:p>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lastRenderedPageBreak/>
              <w:t xml:space="preserve">     3 х10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7,3- 8,2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7,2-7,9</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8,4 -  9,7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8,2-9,6</w:t>
            </w:r>
          </w:p>
        </w:tc>
      </w:tr>
      <w:tr w:rsidR="008A121E" w:rsidRPr="005542ED" w:rsidTr="004E760F">
        <w:trPr>
          <w:trHeight w:val="929"/>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3</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Скоростно-силовые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Прыжки в длину с места, </w:t>
            </w:r>
            <w:proofErr w:type="gramStart"/>
            <w:r w:rsidRPr="005542ED">
              <w:rPr>
                <w:rFonts w:ascii="Times New Roman" w:hAnsi="Times New Roman" w:cs="Times New Roman"/>
                <w:szCs w:val="24"/>
              </w:rPr>
              <w:t>см</w:t>
            </w:r>
            <w:proofErr w:type="gramEnd"/>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175-200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200-230</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175-150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185-160</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Гибкость</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Наклон вперед из </w:t>
            </w:r>
            <w:proofErr w:type="gramStart"/>
            <w:r w:rsidRPr="005542ED">
              <w:rPr>
                <w:rFonts w:ascii="Times New Roman" w:hAnsi="Times New Roman" w:cs="Times New Roman"/>
                <w:szCs w:val="24"/>
              </w:rPr>
              <w:t>положения</w:t>
            </w:r>
            <w:proofErr w:type="gramEnd"/>
            <w:r w:rsidRPr="005542ED">
              <w:rPr>
                <w:rFonts w:ascii="Times New Roman" w:hAnsi="Times New Roman" w:cs="Times New Roman"/>
                <w:szCs w:val="24"/>
              </w:rPr>
              <w:t xml:space="preserve"> стоя,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15 - 5</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16 - 5</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20 - 7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23- 8</w:t>
            </w:r>
          </w:p>
        </w:tc>
      </w:tr>
      <w:tr w:rsidR="008A121E" w:rsidRPr="005542ED" w:rsidTr="004E760F">
        <w:trPr>
          <w:jc w:val="center"/>
        </w:trPr>
        <w:tc>
          <w:tcPr>
            <w:tcW w:w="535"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5</w:t>
            </w:r>
          </w:p>
        </w:tc>
        <w:tc>
          <w:tcPr>
            <w:tcW w:w="1986"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Подтягивание: на высокой перекладине из виса, кол-во раз (юноши), на низкой перекладине из виса лежа, количество раз (девушки)</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10-4</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13-8</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19-11</w:t>
            </w:r>
          </w:p>
        </w:tc>
      </w:tr>
      <w:tr w:rsidR="008A121E" w:rsidRPr="005542ED" w:rsidTr="004E760F">
        <w:trPr>
          <w:jc w:val="center"/>
        </w:trPr>
        <w:tc>
          <w:tcPr>
            <w:tcW w:w="535"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c>
          <w:tcPr>
            <w:tcW w:w="1986"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rPr>
                <w:rFonts w:ascii="Times New Roman" w:hAnsi="Times New Roman" w:cs="Times New Roman"/>
                <w:szCs w:val="24"/>
              </w:rPr>
            </w:pPr>
          </w:p>
        </w:tc>
        <w:tc>
          <w:tcPr>
            <w:tcW w:w="3191" w:type="dxa"/>
            <w:shd w:val="clear" w:color="auto" w:fill="auto"/>
            <w:tcMar>
              <w:top w:w="30" w:type="dxa"/>
              <w:left w:w="30" w:type="dxa"/>
              <w:bottom w:w="30" w:type="dxa"/>
              <w:right w:w="30" w:type="dxa"/>
            </w:tcMar>
          </w:tcPr>
          <w:p w:rsidR="008A121E" w:rsidRPr="005542ED" w:rsidRDefault="008A121E" w:rsidP="004E760F">
            <w:pPr>
              <w:spacing w:before="24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Поднимание туловища из положения лёжа</w:t>
            </w:r>
            <w:proofErr w:type="gramStart"/>
            <w:r w:rsidRPr="005542ED">
              <w:rPr>
                <w:rFonts w:ascii="Times New Roman" w:hAnsi="Times New Roman" w:cs="Times New Roman"/>
                <w:szCs w:val="24"/>
              </w:rPr>
              <w:t xml:space="preserve"> ,</w:t>
            </w:r>
            <w:proofErr w:type="gramEnd"/>
            <w:r w:rsidRPr="005542ED">
              <w:rPr>
                <w:rFonts w:ascii="Times New Roman" w:hAnsi="Times New Roman" w:cs="Times New Roman"/>
                <w:szCs w:val="24"/>
              </w:rPr>
              <w:t>ноги согнуты в коленях    ( с упором стопами) кол-во раз 1 мин</w:t>
            </w:r>
          </w:p>
        </w:tc>
        <w:tc>
          <w:tcPr>
            <w:tcW w:w="100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30-47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30-50</w:t>
            </w:r>
          </w:p>
        </w:tc>
        <w:tc>
          <w:tcPr>
            <w:tcW w:w="1276" w:type="dxa"/>
            <w:shd w:val="clear" w:color="auto" w:fill="auto"/>
            <w:tcMar>
              <w:top w:w="30" w:type="dxa"/>
              <w:left w:w="30" w:type="dxa"/>
              <w:bottom w:w="30" w:type="dxa"/>
              <w:right w:w="30" w:type="dxa"/>
            </w:tcMar>
            <w:vAlign w:val="center"/>
          </w:tcPr>
          <w:p w:rsidR="008A121E" w:rsidRPr="005542ED" w:rsidRDefault="008A121E" w:rsidP="004E760F">
            <w:pPr>
              <w:spacing w:line="276" w:lineRule="auto"/>
              <w:jc w:val="center"/>
              <w:rPr>
                <w:rFonts w:ascii="Times New Roman" w:hAnsi="Times New Roman" w:cs="Times New Roman"/>
                <w:szCs w:val="24"/>
              </w:rPr>
            </w:pPr>
            <w:r w:rsidRPr="005542ED">
              <w:rPr>
                <w:rFonts w:ascii="Times New Roman" w:hAnsi="Times New Roman" w:cs="Times New Roman"/>
                <w:szCs w:val="24"/>
              </w:rPr>
              <w:t>25-40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20-40</w:t>
            </w:r>
          </w:p>
        </w:tc>
      </w:tr>
    </w:tbl>
    <w:p w:rsidR="008A121E" w:rsidRPr="00677625" w:rsidRDefault="008A121E" w:rsidP="008A121E">
      <w:pPr>
        <w:shd w:val="clear" w:color="auto" w:fill="FFFFFF"/>
        <w:spacing w:line="276" w:lineRule="auto"/>
        <w:jc w:val="center"/>
        <w:rPr>
          <w:b/>
          <w:bCs/>
          <w:color w:val="000000"/>
          <w:sz w:val="20"/>
          <w:szCs w:val="28"/>
        </w:rPr>
      </w:pPr>
    </w:p>
    <w:p w:rsidR="008A121E" w:rsidRPr="005065DB" w:rsidRDefault="008A121E" w:rsidP="005065DB">
      <w:pPr>
        <w:pStyle w:val="2"/>
        <w:jc w:val="center"/>
        <w:rPr>
          <w:color w:val="auto"/>
        </w:rPr>
      </w:pPr>
      <w:bookmarkStart w:id="21" w:name="_Toc48639487"/>
      <w:r w:rsidRPr="005065DB">
        <w:rPr>
          <w:rFonts w:ascii="Times New Roman" w:hAnsi="Times New Roman" w:cs="Times New Roman"/>
          <w:b/>
          <w:color w:val="auto"/>
          <w:sz w:val="28"/>
          <w:szCs w:val="28"/>
        </w:rPr>
        <w:t xml:space="preserve">5.3 </w:t>
      </w:r>
      <w:r w:rsidR="005065DB">
        <w:rPr>
          <w:rFonts w:ascii="Times New Roman" w:hAnsi="Times New Roman" w:cs="Times New Roman"/>
          <w:b/>
          <w:color w:val="auto"/>
          <w:sz w:val="28"/>
          <w:szCs w:val="28"/>
        </w:rPr>
        <w:t>Т</w:t>
      </w:r>
      <w:r w:rsidR="005065DB" w:rsidRPr="005065DB">
        <w:rPr>
          <w:rFonts w:ascii="Times New Roman" w:hAnsi="Times New Roman" w:cs="Times New Roman"/>
          <w:b/>
          <w:color w:val="auto"/>
          <w:sz w:val="28"/>
          <w:szCs w:val="28"/>
        </w:rPr>
        <w:t>аблица  оценки результатов самостоятельной работы по баскетболу</w:t>
      </w:r>
      <w:bookmarkEnd w:id="21"/>
    </w:p>
    <w:p w:rsidR="008A121E" w:rsidRDefault="008A121E" w:rsidP="008A121E">
      <w:pPr>
        <w:spacing w:after="49" w:line="259" w:lineRule="auto"/>
        <w:ind w:left="-126"/>
      </w:pPr>
      <w:r w:rsidRPr="008A121E">
        <w:rPr>
          <w:rFonts w:ascii="Times New Roman" w:hAnsi="Times New Roman" w:cs="Times New Roman"/>
          <w:noProof/>
        </w:rPr>
        <w:drawing>
          <wp:inline distT="0" distB="0" distL="0" distR="0">
            <wp:extent cx="6572885" cy="2171513"/>
            <wp:effectExtent l="0" t="0" r="0" b="635"/>
            <wp:docPr id="33247" name="Picture 33247"/>
            <wp:cNvGraphicFramePr/>
            <a:graphic xmlns:a="http://schemas.openxmlformats.org/drawingml/2006/main">
              <a:graphicData uri="http://schemas.openxmlformats.org/drawingml/2006/picture">
                <pic:pic xmlns:pic="http://schemas.openxmlformats.org/drawingml/2006/picture">
                  <pic:nvPicPr>
                    <pic:cNvPr id="33247" name="Picture 33247"/>
                    <pic:cNvPicPr/>
                  </pic:nvPicPr>
                  <pic:blipFill rotWithShape="1">
                    <a:blip r:embed="rId30" cstate="print"/>
                    <a:srcRect b="9394"/>
                    <a:stretch/>
                  </pic:blipFill>
                  <pic:spPr bwMode="auto">
                    <a:xfrm>
                      <a:off x="0" y="0"/>
                      <a:ext cx="6574154" cy="21719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A121E" w:rsidRDefault="008A121E" w:rsidP="008A121E">
      <w:pPr>
        <w:suppressAutoHyphens/>
        <w:spacing w:after="240" w:line="276" w:lineRule="auto"/>
        <w:ind w:firstLine="540"/>
        <w:jc w:val="center"/>
        <w:rPr>
          <w:i/>
          <w:sz w:val="24"/>
        </w:rPr>
      </w:pPr>
    </w:p>
    <w:p w:rsidR="008A121E" w:rsidRPr="005065DB" w:rsidRDefault="001A516E" w:rsidP="005065DB">
      <w:pPr>
        <w:pStyle w:val="2"/>
        <w:jc w:val="center"/>
        <w:rPr>
          <w:b/>
          <w:color w:val="auto"/>
          <w:sz w:val="28"/>
          <w:szCs w:val="28"/>
        </w:rPr>
      </w:pPr>
      <w:bookmarkStart w:id="22" w:name="_Toc48639488"/>
      <w:r w:rsidRPr="005065DB">
        <w:rPr>
          <w:rFonts w:ascii="Times New Roman" w:hAnsi="Times New Roman" w:cs="Times New Roman"/>
          <w:b/>
          <w:color w:val="auto"/>
          <w:sz w:val="28"/>
          <w:szCs w:val="28"/>
        </w:rPr>
        <w:lastRenderedPageBreak/>
        <w:t>5.4 Таблица оценки результатов самостоятельной работы по волейболу</w:t>
      </w:r>
      <w:bookmarkEnd w:id="22"/>
    </w:p>
    <w:p w:rsidR="008A121E" w:rsidRDefault="001A516E" w:rsidP="008A121E">
      <w:pPr>
        <w:suppressAutoHyphens/>
        <w:spacing w:after="240" w:line="276" w:lineRule="auto"/>
        <w:ind w:firstLine="540"/>
        <w:jc w:val="center"/>
        <w:rPr>
          <w:b/>
          <w:sz w:val="28"/>
          <w:szCs w:val="28"/>
        </w:rPr>
      </w:pPr>
      <w:r w:rsidRPr="001A516E">
        <w:rPr>
          <w:rFonts w:ascii="Times New Roman" w:hAnsi="Times New Roman" w:cs="Times New Roman"/>
          <w:noProof/>
        </w:rPr>
        <w:drawing>
          <wp:inline distT="0" distB="0" distL="0" distR="0">
            <wp:extent cx="6120130" cy="2771856"/>
            <wp:effectExtent l="0" t="0" r="0" b="9525"/>
            <wp:docPr id="33245" name="Picture 33245"/>
            <wp:cNvGraphicFramePr/>
            <a:graphic xmlns:a="http://schemas.openxmlformats.org/drawingml/2006/main">
              <a:graphicData uri="http://schemas.openxmlformats.org/drawingml/2006/picture">
                <pic:pic xmlns:pic="http://schemas.openxmlformats.org/drawingml/2006/picture">
                  <pic:nvPicPr>
                    <pic:cNvPr id="33245" name="Picture 33245"/>
                    <pic:cNvPicPr/>
                  </pic:nvPicPr>
                  <pic:blipFill>
                    <a:blip r:embed="rId31" cstate="print"/>
                    <a:stretch>
                      <a:fillRect/>
                    </a:stretch>
                  </pic:blipFill>
                  <pic:spPr>
                    <a:xfrm>
                      <a:off x="0" y="0"/>
                      <a:ext cx="6120130" cy="2771856"/>
                    </a:xfrm>
                    <a:prstGeom prst="rect">
                      <a:avLst/>
                    </a:prstGeom>
                  </pic:spPr>
                </pic:pic>
              </a:graphicData>
            </a:graphic>
          </wp:inline>
        </w:drawing>
      </w:r>
    </w:p>
    <w:p w:rsidR="008A121E" w:rsidRPr="005065DB" w:rsidRDefault="00CB14DA" w:rsidP="005065DB">
      <w:pPr>
        <w:pStyle w:val="2"/>
        <w:jc w:val="center"/>
        <w:rPr>
          <w:b/>
          <w:color w:val="auto"/>
          <w:sz w:val="28"/>
          <w:szCs w:val="28"/>
        </w:rPr>
      </w:pPr>
      <w:bookmarkStart w:id="23" w:name="_Toc48639489"/>
      <w:r w:rsidRPr="005065DB">
        <w:rPr>
          <w:rFonts w:ascii="Times New Roman" w:hAnsi="Times New Roman" w:cs="Times New Roman"/>
          <w:b/>
          <w:color w:val="auto"/>
          <w:sz w:val="28"/>
          <w:szCs w:val="28"/>
        </w:rPr>
        <w:t xml:space="preserve">5.5 Таблица оценки результатов самостоятельной работы </w:t>
      </w:r>
      <w:proofErr w:type="gramStart"/>
      <w:r w:rsidRPr="005065DB">
        <w:rPr>
          <w:rFonts w:ascii="Times New Roman" w:hAnsi="Times New Roman" w:cs="Times New Roman"/>
          <w:b/>
          <w:color w:val="auto"/>
          <w:sz w:val="28"/>
          <w:szCs w:val="28"/>
        </w:rPr>
        <w:t>по</w:t>
      </w:r>
      <w:bookmarkEnd w:id="23"/>
      <w:proofErr w:type="gramEnd"/>
    </w:p>
    <w:p w:rsidR="00BC454D" w:rsidRPr="005065DB" w:rsidRDefault="00CB14DA" w:rsidP="005065DB">
      <w:pPr>
        <w:pStyle w:val="2"/>
        <w:jc w:val="center"/>
        <w:rPr>
          <w:rFonts w:ascii="Times New Roman" w:hAnsi="Times New Roman" w:cs="Times New Roman"/>
          <w:b/>
          <w:color w:val="auto"/>
          <w:sz w:val="28"/>
        </w:rPr>
      </w:pPr>
      <w:bookmarkStart w:id="24" w:name="_Toc48639490"/>
      <w:r w:rsidRPr="005065DB">
        <w:rPr>
          <w:rFonts w:ascii="Times New Roman" w:hAnsi="Times New Roman" w:cs="Times New Roman"/>
          <w:b/>
          <w:color w:val="auto"/>
          <w:sz w:val="28"/>
        </w:rPr>
        <w:t>футболу</w:t>
      </w:r>
      <w:bookmarkEnd w:id="24"/>
    </w:p>
    <w:tbl>
      <w:tblPr>
        <w:tblStyle w:val="TableGrid"/>
        <w:tblW w:w="9208" w:type="dxa"/>
        <w:tblInd w:w="209" w:type="dxa"/>
        <w:tblCellMar>
          <w:top w:w="12" w:type="dxa"/>
          <w:left w:w="108" w:type="dxa"/>
          <w:right w:w="78" w:type="dxa"/>
        </w:tblCellMar>
        <w:tblLook w:val="04A0"/>
      </w:tblPr>
      <w:tblGrid>
        <w:gridCol w:w="2996"/>
        <w:gridCol w:w="2059"/>
        <w:gridCol w:w="1877"/>
        <w:gridCol w:w="2276"/>
      </w:tblGrid>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after="22" w:line="259" w:lineRule="auto"/>
              <w:ind w:left="20"/>
              <w:jc w:val="center"/>
              <w:rPr>
                <w:rFonts w:ascii="Times New Roman" w:hAnsi="Times New Roman" w:cs="Times New Roman"/>
              </w:rPr>
            </w:pPr>
          </w:p>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b/>
                <w:sz w:val="20"/>
              </w:rPr>
              <w:t xml:space="preserve">Вид задания </w:t>
            </w:r>
          </w:p>
          <w:p w:rsidR="00CB14DA" w:rsidRPr="00CB14DA" w:rsidRDefault="00CB14DA" w:rsidP="004E760F">
            <w:pPr>
              <w:spacing w:line="259" w:lineRule="auto"/>
              <w:ind w:left="20"/>
              <w:jc w:val="center"/>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95" w:right="376"/>
              <w:jc w:val="center"/>
              <w:rPr>
                <w:rFonts w:ascii="Times New Roman" w:hAnsi="Times New Roman" w:cs="Times New Roman"/>
              </w:rPr>
            </w:pPr>
            <w:r w:rsidRPr="00CB14DA">
              <w:rPr>
                <w:rFonts w:ascii="Times New Roman" w:hAnsi="Times New Roman" w:cs="Times New Roman"/>
                <w:b/>
                <w:sz w:val="20"/>
              </w:rPr>
              <w:t xml:space="preserve">Оценка </w:t>
            </w:r>
            <w:proofErr w:type="spellStart"/>
            <w:r w:rsidRPr="00CB14DA">
              <w:rPr>
                <w:rFonts w:ascii="Times New Roman" w:hAnsi="Times New Roman" w:cs="Times New Roman"/>
                <w:b/>
                <w:sz w:val="20"/>
              </w:rPr>
              <w:t>отл</w:t>
            </w:r>
            <w:proofErr w:type="spellEnd"/>
            <w:r w:rsidRPr="00CB14DA">
              <w:rPr>
                <w:rFonts w:ascii="Times New Roman" w:hAnsi="Times New Roman" w:cs="Times New Roman"/>
                <w:b/>
                <w:sz w:val="20"/>
              </w:rPr>
              <w:t xml:space="preserve">. (5)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05" w:right="285"/>
              <w:jc w:val="center"/>
              <w:rPr>
                <w:rFonts w:ascii="Times New Roman" w:hAnsi="Times New Roman" w:cs="Times New Roman"/>
              </w:rPr>
            </w:pPr>
            <w:r w:rsidRPr="00CB14DA">
              <w:rPr>
                <w:rFonts w:ascii="Times New Roman" w:hAnsi="Times New Roman" w:cs="Times New Roman"/>
                <w:b/>
                <w:sz w:val="20"/>
              </w:rPr>
              <w:t xml:space="preserve">Оценка хор. (4)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after="55" w:line="259" w:lineRule="auto"/>
              <w:ind w:right="36"/>
              <w:jc w:val="center"/>
              <w:rPr>
                <w:rFonts w:ascii="Times New Roman" w:hAnsi="Times New Roman" w:cs="Times New Roman"/>
              </w:rPr>
            </w:pPr>
            <w:r w:rsidRPr="00CB14DA">
              <w:rPr>
                <w:rFonts w:ascii="Times New Roman" w:hAnsi="Times New Roman" w:cs="Times New Roman"/>
                <w:b/>
                <w:sz w:val="20"/>
              </w:rPr>
              <w:t xml:space="preserve">Оценка </w:t>
            </w:r>
          </w:p>
          <w:p w:rsidR="00CB14DA" w:rsidRPr="00CB14DA" w:rsidRDefault="00CB14DA" w:rsidP="004E760F">
            <w:pPr>
              <w:spacing w:line="259" w:lineRule="auto"/>
              <w:ind w:right="31"/>
              <w:jc w:val="center"/>
              <w:rPr>
                <w:rFonts w:ascii="Times New Roman" w:hAnsi="Times New Roman" w:cs="Times New Roman"/>
              </w:rPr>
            </w:pPr>
            <w:proofErr w:type="spellStart"/>
            <w:r w:rsidRPr="00CB14DA">
              <w:rPr>
                <w:rFonts w:ascii="Times New Roman" w:hAnsi="Times New Roman" w:cs="Times New Roman"/>
                <w:b/>
                <w:sz w:val="20"/>
              </w:rPr>
              <w:t>удовл</w:t>
            </w:r>
            <w:proofErr w:type="spellEnd"/>
            <w:r w:rsidRPr="00CB14DA">
              <w:rPr>
                <w:rFonts w:ascii="Times New Roman" w:hAnsi="Times New Roman" w:cs="Times New Roman"/>
                <w:b/>
                <w:sz w:val="20"/>
              </w:rPr>
              <w:t>.(3)</w:t>
            </w:r>
          </w:p>
        </w:tc>
      </w:tr>
      <w:tr w:rsidR="00CB14DA" w:rsidRPr="00CB14DA" w:rsidTr="00BF3FDE">
        <w:trPr>
          <w:trHeight w:val="470"/>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1.Набивание мяча ногой.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468"/>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2. Набивание мяча головой.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5" w:lineRule="auto"/>
              <w:rPr>
                <w:rFonts w:ascii="Times New Roman" w:hAnsi="Times New Roman" w:cs="Times New Roman"/>
              </w:rPr>
            </w:pPr>
            <w:r w:rsidRPr="00CB14DA">
              <w:rPr>
                <w:rFonts w:ascii="Times New Roman" w:hAnsi="Times New Roman" w:cs="Times New Roman"/>
                <w:sz w:val="20"/>
              </w:rPr>
              <w:t xml:space="preserve">3. Передачи мяча в парах в одно касание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7" w:lineRule="auto"/>
              <w:rPr>
                <w:rFonts w:ascii="Times New Roman" w:hAnsi="Times New Roman" w:cs="Times New Roman"/>
              </w:rPr>
            </w:pPr>
            <w:r w:rsidRPr="00CB14DA">
              <w:rPr>
                <w:rFonts w:ascii="Times New Roman" w:hAnsi="Times New Roman" w:cs="Times New Roman"/>
                <w:sz w:val="20"/>
              </w:rPr>
              <w:t xml:space="preserve">4.Остановка мяча одной ногой с высоты 7-10 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12 раз</w:t>
            </w:r>
          </w:p>
        </w:tc>
      </w:tr>
      <w:tr w:rsidR="00CB14DA" w:rsidRPr="00CB14DA" w:rsidTr="00BF3FDE">
        <w:trPr>
          <w:trHeight w:val="699"/>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80" w:lineRule="auto"/>
              <w:rPr>
                <w:rFonts w:ascii="Times New Roman" w:hAnsi="Times New Roman" w:cs="Times New Roman"/>
              </w:rPr>
            </w:pPr>
            <w:r w:rsidRPr="00CB14DA">
              <w:rPr>
                <w:rFonts w:ascii="Times New Roman" w:hAnsi="Times New Roman" w:cs="Times New Roman"/>
                <w:sz w:val="20"/>
              </w:rPr>
              <w:t xml:space="preserve">5. Штрафные удары по воротам из 10ударовс расстояния 20м.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1"/>
              <w:jc w:val="center"/>
              <w:rPr>
                <w:rFonts w:ascii="Times New Roman" w:hAnsi="Times New Roman" w:cs="Times New Roman"/>
              </w:rPr>
            </w:pPr>
            <w:r w:rsidRPr="00CB14DA">
              <w:rPr>
                <w:rFonts w:ascii="Times New Roman" w:hAnsi="Times New Roman" w:cs="Times New Roman"/>
                <w:sz w:val="20"/>
              </w:rPr>
              <w:t xml:space="preserve">6 раза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6"/>
              <w:jc w:val="center"/>
              <w:rPr>
                <w:rFonts w:ascii="Times New Roman" w:hAnsi="Times New Roman" w:cs="Times New Roman"/>
              </w:rPr>
            </w:pPr>
            <w:r w:rsidRPr="00CB14DA">
              <w:rPr>
                <w:rFonts w:ascii="Times New Roman" w:hAnsi="Times New Roman" w:cs="Times New Roman"/>
                <w:sz w:val="20"/>
              </w:rPr>
              <w:t xml:space="preserve">4 раза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0"/>
              <w:jc w:val="center"/>
              <w:rPr>
                <w:rFonts w:ascii="Times New Roman" w:hAnsi="Times New Roman" w:cs="Times New Roman"/>
              </w:rPr>
            </w:pPr>
            <w:r w:rsidRPr="00CB14DA">
              <w:rPr>
                <w:rFonts w:ascii="Times New Roman" w:hAnsi="Times New Roman" w:cs="Times New Roman"/>
                <w:sz w:val="20"/>
              </w:rPr>
              <w:t>2 раза</w:t>
            </w:r>
          </w:p>
        </w:tc>
      </w:tr>
    </w:tbl>
    <w:p w:rsidR="00BC454D" w:rsidRDefault="00BC454D" w:rsidP="00BC454D"/>
    <w:p w:rsidR="00E06982" w:rsidRPr="005065DB" w:rsidRDefault="00E06982" w:rsidP="0099099B">
      <w:pPr>
        <w:spacing w:line="258" w:lineRule="auto"/>
        <w:ind w:left="284" w:hanging="31"/>
        <w:jc w:val="both"/>
        <w:rPr>
          <w:rFonts w:ascii="Times New Roman" w:hAnsi="Times New Roman" w:cs="Times New Roman"/>
          <w:sz w:val="24"/>
        </w:rPr>
      </w:pPr>
      <w:r w:rsidRPr="005065DB">
        <w:rPr>
          <w:rFonts w:ascii="Times New Roman" w:hAnsi="Times New Roman" w:cs="Times New Roman"/>
          <w:b/>
          <w:i/>
          <w:sz w:val="28"/>
        </w:rPr>
        <w:t xml:space="preserve">- </w:t>
      </w:r>
      <w:r w:rsidRPr="005065DB">
        <w:rPr>
          <w:rFonts w:ascii="Times New Roman" w:hAnsi="Times New Roman" w:cs="Times New Roman"/>
          <w:i/>
          <w:sz w:val="28"/>
        </w:rPr>
        <w:t xml:space="preserve">обучающиеся  специальной медицинской группы выполняют те разделы программы и контрольные задания, которые доступны им по состоянию здоровья. В период обострения заболевания или противопоказаний тестирование заменяется выполнением реферата по данному разделу программы (недоступному для практического тестирования). </w:t>
      </w:r>
    </w:p>
    <w:p w:rsidR="00E06982" w:rsidRDefault="00E06982" w:rsidP="005065DB">
      <w:pPr>
        <w:spacing w:line="259" w:lineRule="auto"/>
        <w:ind w:left="284"/>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502AF2" w:rsidRDefault="00502AF2" w:rsidP="0099099B">
      <w:pPr>
        <w:spacing w:line="360" w:lineRule="auto"/>
        <w:jc w:val="center"/>
        <w:outlineLvl w:val="8"/>
        <w:rPr>
          <w:rFonts w:ascii="Times New Roman" w:hAnsi="Times New Roman" w:cs="Times New Roman"/>
          <w:b/>
          <w:sz w:val="28"/>
          <w:szCs w:val="28"/>
        </w:rPr>
      </w:pPr>
      <w:r w:rsidRPr="00502AF2">
        <w:rPr>
          <w:rFonts w:ascii="Times New Roman" w:hAnsi="Times New Roman" w:cs="Times New Roman"/>
          <w:b/>
          <w:sz w:val="28"/>
          <w:szCs w:val="28"/>
        </w:rPr>
        <w:lastRenderedPageBreak/>
        <w:t>Список рекомендуемой литературы</w:t>
      </w:r>
    </w:p>
    <w:p w:rsidR="0099099B" w:rsidRPr="00502AF2" w:rsidRDefault="0099099B" w:rsidP="0099099B">
      <w:pPr>
        <w:spacing w:line="360" w:lineRule="auto"/>
        <w:jc w:val="center"/>
        <w:outlineLvl w:val="8"/>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ED0EAC" w:rsidRPr="00ED0EAC" w:rsidRDefault="00502AF2" w:rsidP="00ED0EAC">
      <w:pPr>
        <w:numPr>
          <w:ilvl w:val="0"/>
          <w:numId w:val="45"/>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 xml:space="preserve">Физическая культура (СПО). Учебник / </w:t>
      </w:r>
      <w:proofErr w:type="spellStart"/>
      <w:r w:rsidRPr="00502AF2">
        <w:rPr>
          <w:rFonts w:ascii="Times New Roman" w:hAnsi="Times New Roman" w:cs="Times New Roman"/>
          <w:color w:val="000000"/>
          <w:sz w:val="28"/>
          <w:szCs w:val="28"/>
          <w:shd w:val="clear" w:color="auto" w:fill="FFFFFF"/>
        </w:rPr>
        <w:t>Колодницкий</w:t>
      </w:r>
      <w:proofErr w:type="spellEnd"/>
      <w:r w:rsidRPr="00502AF2">
        <w:rPr>
          <w:rFonts w:ascii="Times New Roman" w:hAnsi="Times New Roman" w:cs="Times New Roman"/>
          <w:color w:val="000000"/>
          <w:sz w:val="28"/>
          <w:szCs w:val="28"/>
          <w:shd w:val="clear" w:color="auto" w:fill="FFFFFF"/>
        </w:rPr>
        <w:t xml:space="preserve"> Г.А., Кузнецов В.С. - Москва: </w:t>
      </w:r>
      <w:proofErr w:type="spellStart"/>
      <w:r w:rsidRPr="00502AF2">
        <w:rPr>
          <w:rFonts w:ascii="Times New Roman" w:hAnsi="Times New Roman" w:cs="Times New Roman"/>
          <w:color w:val="000000"/>
          <w:sz w:val="28"/>
          <w:szCs w:val="28"/>
          <w:shd w:val="clear" w:color="auto" w:fill="FFFFFF"/>
        </w:rPr>
        <w:t>КноРус</w:t>
      </w:r>
      <w:proofErr w:type="spellEnd"/>
      <w:r w:rsidRPr="00502AF2">
        <w:rPr>
          <w:rFonts w:ascii="Times New Roman" w:hAnsi="Times New Roman" w:cs="Times New Roman"/>
          <w:color w:val="000000"/>
          <w:sz w:val="28"/>
          <w:szCs w:val="28"/>
          <w:shd w:val="clear" w:color="auto" w:fill="FFFFFF"/>
        </w:rPr>
        <w:t>, 20</w:t>
      </w:r>
      <w:r w:rsidR="00F1361A">
        <w:rPr>
          <w:rFonts w:ascii="Times New Roman" w:hAnsi="Times New Roman" w:cs="Times New Roman"/>
          <w:color w:val="000000"/>
          <w:sz w:val="28"/>
          <w:szCs w:val="28"/>
          <w:shd w:val="clear" w:color="auto" w:fill="FFFFFF"/>
        </w:rPr>
        <w:t>2</w:t>
      </w:r>
      <w:r w:rsidR="00FB2F64">
        <w:rPr>
          <w:rFonts w:ascii="Times New Roman" w:hAnsi="Times New Roman" w:cs="Times New Roman"/>
          <w:color w:val="000000"/>
          <w:sz w:val="28"/>
          <w:szCs w:val="28"/>
          <w:shd w:val="clear" w:color="auto" w:fill="FFFFFF"/>
        </w:rPr>
        <w:t>1</w:t>
      </w:r>
      <w:r w:rsidRPr="00502AF2">
        <w:rPr>
          <w:rFonts w:ascii="Times New Roman" w:hAnsi="Times New Roman" w:cs="Times New Roman"/>
          <w:color w:val="000000"/>
          <w:sz w:val="28"/>
          <w:szCs w:val="28"/>
          <w:shd w:val="clear" w:color="auto" w:fill="FFFFFF"/>
        </w:rPr>
        <w:t>. - 256 с.</w:t>
      </w:r>
    </w:p>
    <w:p w:rsidR="00502AF2" w:rsidRPr="00502AF2" w:rsidRDefault="00502AF2" w:rsidP="0099099B">
      <w:pPr>
        <w:spacing w:line="360" w:lineRule="auto"/>
        <w:ind w:left="1080"/>
        <w:jc w:val="center"/>
        <w:rPr>
          <w:rFonts w:ascii="Times New Roman" w:hAnsi="Times New Roman" w:cs="Times New Roman"/>
          <w:b/>
          <w:sz w:val="28"/>
          <w:szCs w:val="28"/>
        </w:rPr>
      </w:pPr>
      <w:r w:rsidRPr="00480226">
        <w:rPr>
          <w:rFonts w:ascii="Times New Roman" w:hAnsi="Times New Roman" w:cs="Times New Roman"/>
          <w:b/>
          <w:sz w:val="28"/>
          <w:szCs w:val="28"/>
        </w:rPr>
        <w:t>Дополнительная литература</w:t>
      </w:r>
    </w:p>
    <w:p w:rsidR="00502AF2" w:rsidRPr="00502AF2" w:rsidRDefault="00502AF2" w:rsidP="0099099B">
      <w:pPr>
        <w:numPr>
          <w:ilvl w:val="0"/>
          <w:numId w:val="46"/>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 xml:space="preserve">Физическая культура (СПО). Учебник / </w:t>
      </w:r>
      <w:proofErr w:type="spellStart"/>
      <w:r w:rsidRPr="00502AF2">
        <w:rPr>
          <w:rFonts w:ascii="Times New Roman" w:hAnsi="Times New Roman" w:cs="Times New Roman"/>
          <w:color w:val="000000"/>
          <w:sz w:val="28"/>
          <w:szCs w:val="28"/>
          <w:shd w:val="clear" w:color="auto" w:fill="FFFFFF"/>
        </w:rPr>
        <w:t>Виленский</w:t>
      </w:r>
      <w:proofErr w:type="spellEnd"/>
      <w:r w:rsidRPr="00502AF2">
        <w:rPr>
          <w:rFonts w:ascii="Times New Roman" w:hAnsi="Times New Roman" w:cs="Times New Roman"/>
          <w:color w:val="000000"/>
          <w:sz w:val="28"/>
          <w:szCs w:val="28"/>
          <w:shd w:val="clear" w:color="auto" w:fill="FFFFFF"/>
        </w:rPr>
        <w:t xml:space="preserve"> М.Я. , Горшков А.Г - Москва: </w:t>
      </w:r>
      <w:proofErr w:type="spellStart"/>
      <w:r w:rsidRPr="00502AF2">
        <w:rPr>
          <w:rFonts w:ascii="Times New Roman" w:hAnsi="Times New Roman" w:cs="Times New Roman"/>
          <w:color w:val="000000"/>
          <w:sz w:val="28"/>
          <w:szCs w:val="28"/>
          <w:shd w:val="clear" w:color="auto" w:fill="FFFFFF"/>
        </w:rPr>
        <w:t>КноРус</w:t>
      </w:r>
      <w:proofErr w:type="spellEnd"/>
      <w:r w:rsidRPr="00502AF2">
        <w:rPr>
          <w:rFonts w:ascii="Times New Roman" w:hAnsi="Times New Roman" w:cs="Times New Roman"/>
          <w:color w:val="000000"/>
          <w:sz w:val="28"/>
          <w:szCs w:val="28"/>
          <w:shd w:val="clear" w:color="auto" w:fill="FFFFFF"/>
        </w:rPr>
        <w:t>, 20</w:t>
      </w:r>
      <w:r w:rsidR="00F1361A">
        <w:rPr>
          <w:rFonts w:ascii="Times New Roman" w:hAnsi="Times New Roman" w:cs="Times New Roman"/>
          <w:color w:val="000000"/>
          <w:sz w:val="28"/>
          <w:szCs w:val="28"/>
          <w:shd w:val="clear" w:color="auto" w:fill="FFFFFF"/>
        </w:rPr>
        <w:t>2</w:t>
      </w:r>
      <w:r w:rsidR="00FB2F64">
        <w:rPr>
          <w:rFonts w:ascii="Times New Roman" w:hAnsi="Times New Roman" w:cs="Times New Roman"/>
          <w:color w:val="000000"/>
          <w:sz w:val="28"/>
          <w:szCs w:val="28"/>
          <w:shd w:val="clear" w:color="auto" w:fill="FFFFFF"/>
        </w:rPr>
        <w:t>1</w:t>
      </w:r>
      <w:r w:rsidRPr="00502AF2">
        <w:rPr>
          <w:rFonts w:ascii="Times New Roman" w:hAnsi="Times New Roman" w:cs="Times New Roman"/>
          <w:color w:val="000000"/>
          <w:sz w:val="28"/>
          <w:szCs w:val="28"/>
          <w:shd w:val="clear" w:color="auto" w:fill="FFFFFF"/>
        </w:rPr>
        <w:t>. - 216 с.</w:t>
      </w:r>
    </w:p>
    <w:p w:rsidR="00502AF2" w:rsidRPr="00502AF2" w:rsidRDefault="00502AF2" w:rsidP="00502AF2">
      <w:pPr>
        <w:ind w:left="720"/>
        <w:rPr>
          <w:rFonts w:ascii="Times New Roman" w:hAnsi="Times New Roman" w:cs="Times New Roman"/>
          <w:color w:val="000000"/>
          <w:sz w:val="28"/>
          <w:szCs w:val="28"/>
          <w:shd w:val="clear" w:color="auto" w:fill="FFFFFF"/>
        </w:rPr>
      </w:pPr>
    </w:p>
    <w:p w:rsidR="00502AF2" w:rsidRPr="00502AF2" w:rsidRDefault="00502AF2" w:rsidP="00502AF2">
      <w:pPr>
        <w:spacing w:line="276" w:lineRule="auto"/>
        <w:jc w:val="both"/>
        <w:outlineLvl w:val="8"/>
        <w:rPr>
          <w:rFonts w:ascii="Times New Roman" w:hAnsi="Times New Roman" w:cs="Times New Roman"/>
          <w:b/>
          <w:sz w:val="28"/>
          <w:szCs w:val="28"/>
        </w:rPr>
      </w:pPr>
    </w:p>
    <w:p w:rsidR="00305E1F" w:rsidRPr="00502AF2" w:rsidRDefault="00305E1F" w:rsidP="00480226">
      <w:pPr>
        <w:shd w:val="clear" w:color="auto" w:fill="FFFFFF"/>
        <w:ind w:firstLine="75"/>
        <w:rPr>
          <w:rFonts w:ascii="Times New Roman" w:hAnsi="Times New Roman" w:cs="Times New Roman"/>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ind w:right="850"/>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BC454D" w:rsidRPr="00BC454D" w:rsidRDefault="00BC454D" w:rsidP="0099099B">
      <w:pPr>
        <w:rPr>
          <w:rFonts w:ascii="Times New Roman" w:hAnsi="Times New Roman" w:cs="Times New Roman"/>
          <w:sz w:val="28"/>
          <w:szCs w:val="28"/>
        </w:rPr>
      </w:pPr>
    </w:p>
    <w:sectPr w:rsidR="00BC454D" w:rsidRPr="00BC454D" w:rsidSect="001758A5">
      <w:pgSz w:w="11906" w:h="16838"/>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68E" w:rsidRDefault="0009168E" w:rsidP="00E27015">
      <w:r>
        <w:separator/>
      </w:r>
    </w:p>
  </w:endnote>
  <w:endnote w:type="continuationSeparator" w:id="0">
    <w:p w:rsidR="0009168E" w:rsidRDefault="0009168E" w:rsidP="00E27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476604"/>
      <w:docPartObj>
        <w:docPartGallery w:val="Page Numbers (Bottom of Page)"/>
        <w:docPartUnique/>
      </w:docPartObj>
    </w:sdtPr>
    <w:sdtContent>
      <w:p w:rsidR="00FB2F64" w:rsidRDefault="00FB2F64">
        <w:pPr>
          <w:pStyle w:val="ad"/>
          <w:jc w:val="right"/>
        </w:pPr>
        <w:fldSimple w:instr="PAGE   \* MERGEFORMAT">
          <w:r w:rsidR="00CA488C">
            <w:rPr>
              <w:noProof/>
            </w:rPr>
            <w:t>21</w:t>
          </w:r>
        </w:fldSimple>
      </w:p>
    </w:sdtContent>
  </w:sdt>
  <w:p w:rsidR="00FB2F64" w:rsidRDefault="00FB2F6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68E" w:rsidRDefault="0009168E" w:rsidP="00E27015">
      <w:r>
        <w:separator/>
      </w:r>
    </w:p>
  </w:footnote>
  <w:footnote w:type="continuationSeparator" w:id="0">
    <w:p w:rsidR="0009168E" w:rsidRDefault="0009168E" w:rsidP="00E27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214"/>
      <w:gridCol w:w="3213"/>
      <w:gridCol w:w="3211"/>
    </w:tblGrid>
    <w:tr w:rsidR="00FB2F64">
      <w:trPr>
        <w:trHeight w:val="720"/>
      </w:trPr>
      <w:tc>
        <w:tcPr>
          <w:tcW w:w="1667" w:type="pct"/>
        </w:tcPr>
        <w:p w:rsidR="00FB2F64" w:rsidRDefault="00FB2F64">
          <w:pPr>
            <w:pStyle w:val="ab"/>
            <w:tabs>
              <w:tab w:val="clear" w:pos="4677"/>
              <w:tab w:val="clear" w:pos="9355"/>
            </w:tabs>
            <w:rPr>
              <w:color w:val="5B9BD5" w:themeColor="accent1"/>
            </w:rPr>
          </w:pPr>
        </w:p>
      </w:tc>
      <w:tc>
        <w:tcPr>
          <w:tcW w:w="1667" w:type="pct"/>
        </w:tcPr>
        <w:p w:rsidR="00FB2F64" w:rsidRDefault="00FB2F64">
          <w:pPr>
            <w:pStyle w:val="ab"/>
            <w:tabs>
              <w:tab w:val="clear" w:pos="4677"/>
              <w:tab w:val="clear" w:pos="9355"/>
            </w:tabs>
            <w:jc w:val="center"/>
            <w:rPr>
              <w:color w:val="5B9BD5" w:themeColor="accent1"/>
            </w:rPr>
          </w:pPr>
        </w:p>
      </w:tc>
      <w:tc>
        <w:tcPr>
          <w:tcW w:w="1666" w:type="pct"/>
        </w:tcPr>
        <w:p w:rsidR="00FB2F64" w:rsidRDefault="00FB2F64">
          <w:pPr>
            <w:pStyle w:val="ab"/>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2</w:t>
          </w:r>
          <w:r>
            <w:rPr>
              <w:color w:val="5B9BD5" w:themeColor="accent1"/>
              <w:sz w:val="24"/>
              <w:szCs w:val="24"/>
            </w:rPr>
            <w:fldChar w:fldCharType="end"/>
          </w:r>
        </w:p>
      </w:tc>
    </w:tr>
  </w:tbl>
  <w:p w:rsidR="00FB2F64" w:rsidRDefault="00FB2F6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58C4C59C"/>
    <w:lvl w:ilvl="0" w:tplc="92BA72CC">
      <w:start w:val="2"/>
      <w:numFmt w:val="decimal"/>
      <w:lvlText w:val="%1"/>
      <w:lvlJc w:val="left"/>
    </w:lvl>
    <w:lvl w:ilvl="1" w:tplc="87E60314">
      <w:numFmt w:val="decimal"/>
      <w:lvlText w:val=""/>
      <w:lvlJc w:val="left"/>
    </w:lvl>
    <w:lvl w:ilvl="2" w:tplc="5D6696A8">
      <w:numFmt w:val="decimal"/>
      <w:lvlText w:val=""/>
      <w:lvlJc w:val="left"/>
    </w:lvl>
    <w:lvl w:ilvl="3" w:tplc="2842D28C">
      <w:numFmt w:val="decimal"/>
      <w:lvlText w:val=""/>
      <w:lvlJc w:val="left"/>
    </w:lvl>
    <w:lvl w:ilvl="4" w:tplc="BDFC21A0">
      <w:numFmt w:val="decimal"/>
      <w:lvlText w:val=""/>
      <w:lvlJc w:val="left"/>
    </w:lvl>
    <w:lvl w:ilvl="5" w:tplc="3C0052EE">
      <w:numFmt w:val="decimal"/>
      <w:lvlText w:val=""/>
      <w:lvlJc w:val="left"/>
    </w:lvl>
    <w:lvl w:ilvl="6" w:tplc="CC1E1118">
      <w:numFmt w:val="decimal"/>
      <w:lvlText w:val=""/>
      <w:lvlJc w:val="left"/>
    </w:lvl>
    <w:lvl w:ilvl="7" w:tplc="109EFCB6">
      <w:numFmt w:val="decimal"/>
      <w:lvlText w:val=""/>
      <w:lvlJc w:val="left"/>
    </w:lvl>
    <w:lvl w:ilvl="8" w:tplc="710AEF0C">
      <w:numFmt w:val="decimal"/>
      <w:lvlText w:val=""/>
      <w:lvlJc w:val="left"/>
    </w:lvl>
  </w:abstractNum>
  <w:abstractNum w:abstractNumId="1">
    <w:nsid w:val="00000BDB"/>
    <w:multiLevelType w:val="hybridMultilevel"/>
    <w:tmpl w:val="924C05B4"/>
    <w:lvl w:ilvl="0" w:tplc="2C2E3158">
      <w:start w:val="2"/>
      <w:numFmt w:val="decimal"/>
      <w:lvlText w:val="%1"/>
      <w:lvlJc w:val="left"/>
    </w:lvl>
    <w:lvl w:ilvl="1" w:tplc="4644F4B2">
      <w:numFmt w:val="decimal"/>
      <w:lvlText w:val=""/>
      <w:lvlJc w:val="left"/>
    </w:lvl>
    <w:lvl w:ilvl="2" w:tplc="F9D4BDB6">
      <w:numFmt w:val="decimal"/>
      <w:lvlText w:val=""/>
      <w:lvlJc w:val="left"/>
    </w:lvl>
    <w:lvl w:ilvl="3" w:tplc="9AE27020">
      <w:numFmt w:val="decimal"/>
      <w:lvlText w:val=""/>
      <w:lvlJc w:val="left"/>
    </w:lvl>
    <w:lvl w:ilvl="4" w:tplc="D93213C4">
      <w:numFmt w:val="decimal"/>
      <w:lvlText w:val=""/>
      <w:lvlJc w:val="left"/>
    </w:lvl>
    <w:lvl w:ilvl="5" w:tplc="CA76A984">
      <w:numFmt w:val="decimal"/>
      <w:lvlText w:val=""/>
      <w:lvlJc w:val="left"/>
    </w:lvl>
    <w:lvl w:ilvl="6" w:tplc="D91A33DA">
      <w:numFmt w:val="decimal"/>
      <w:lvlText w:val=""/>
      <w:lvlJc w:val="left"/>
    </w:lvl>
    <w:lvl w:ilvl="7" w:tplc="B992CF4E">
      <w:numFmt w:val="decimal"/>
      <w:lvlText w:val=""/>
      <w:lvlJc w:val="left"/>
    </w:lvl>
    <w:lvl w:ilvl="8" w:tplc="96B4085E">
      <w:numFmt w:val="decimal"/>
      <w:lvlText w:val=""/>
      <w:lvlJc w:val="left"/>
    </w:lvl>
  </w:abstractNum>
  <w:abstractNum w:abstractNumId="2">
    <w:nsid w:val="00001238"/>
    <w:multiLevelType w:val="hybridMultilevel"/>
    <w:tmpl w:val="9852E60C"/>
    <w:lvl w:ilvl="0" w:tplc="0A8E245E">
      <w:start w:val="1"/>
      <w:numFmt w:val="decimal"/>
      <w:lvlText w:val="%1"/>
      <w:lvlJc w:val="left"/>
    </w:lvl>
    <w:lvl w:ilvl="1" w:tplc="6BFE4A00">
      <w:numFmt w:val="decimal"/>
      <w:lvlText w:val=""/>
      <w:lvlJc w:val="left"/>
    </w:lvl>
    <w:lvl w:ilvl="2" w:tplc="77740CEA">
      <w:numFmt w:val="decimal"/>
      <w:lvlText w:val=""/>
      <w:lvlJc w:val="left"/>
    </w:lvl>
    <w:lvl w:ilvl="3" w:tplc="E980681A">
      <w:numFmt w:val="decimal"/>
      <w:lvlText w:val=""/>
      <w:lvlJc w:val="left"/>
    </w:lvl>
    <w:lvl w:ilvl="4" w:tplc="4E80F956">
      <w:numFmt w:val="decimal"/>
      <w:lvlText w:val=""/>
      <w:lvlJc w:val="left"/>
    </w:lvl>
    <w:lvl w:ilvl="5" w:tplc="E0DCF896">
      <w:numFmt w:val="decimal"/>
      <w:lvlText w:val=""/>
      <w:lvlJc w:val="left"/>
    </w:lvl>
    <w:lvl w:ilvl="6" w:tplc="4F1A1C1E">
      <w:numFmt w:val="decimal"/>
      <w:lvlText w:val=""/>
      <w:lvlJc w:val="left"/>
    </w:lvl>
    <w:lvl w:ilvl="7" w:tplc="2690C98C">
      <w:numFmt w:val="decimal"/>
      <w:lvlText w:val=""/>
      <w:lvlJc w:val="left"/>
    </w:lvl>
    <w:lvl w:ilvl="8" w:tplc="78B8B386">
      <w:numFmt w:val="decimal"/>
      <w:lvlText w:val=""/>
      <w:lvlJc w:val="left"/>
    </w:lvl>
  </w:abstractNum>
  <w:abstractNum w:abstractNumId="3">
    <w:nsid w:val="00001AD4"/>
    <w:multiLevelType w:val="hybridMultilevel"/>
    <w:tmpl w:val="8F4830B6"/>
    <w:lvl w:ilvl="0" w:tplc="4732A68C">
      <w:start w:val="2"/>
      <w:numFmt w:val="decimal"/>
      <w:lvlText w:val="%1"/>
      <w:lvlJc w:val="left"/>
    </w:lvl>
    <w:lvl w:ilvl="1" w:tplc="DFE623F0">
      <w:numFmt w:val="decimal"/>
      <w:lvlText w:val=""/>
      <w:lvlJc w:val="left"/>
    </w:lvl>
    <w:lvl w:ilvl="2" w:tplc="00A62E76">
      <w:numFmt w:val="decimal"/>
      <w:lvlText w:val=""/>
      <w:lvlJc w:val="left"/>
    </w:lvl>
    <w:lvl w:ilvl="3" w:tplc="D1543A24">
      <w:numFmt w:val="decimal"/>
      <w:lvlText w:val=""/>
      <w:lvlJc w:val="left"/>
    </w:lvl>
    <w:lvl w:ilvl="4" w:tplc="FDE83818">
      <w:numFmt w:val="decimal"/>
      <w:lvlText w:val=""/>
      <w:lvlJc w:val="left"/>
    </w:lvl>
    <w:lvl w:ilvl="5" w:tplc="43684976">
      <w:numFmt w:val="decimal"/>
      <w:lvlText w:val=""/>
      <w:lvlJc w:val="left"/>
    </w:lvl>
    <w:lvl w:ilvl="6" w:tplc="83246864">
      <w:numFmt w:val="decimal"/>
      <w:lvlText w:val=""/>
      <w:lvlJc w:val="left"/>
    </w:lvl>
    <w:lvl w:ilvl="7" w:tplc="461AB7E2">
      <w:numFmt w:val="decimal"/>
      <w:lvlText w:val=""/>
      <w:lvlJc w:val="left"/>
    </w:lvl>
    <w:lvl w:ilvl="8" w:tplc="E20A1C28">
      <w:numFmt w:val="decimal"/>
      <w:lvlText w:val=""/>
      <w:lvlJc w:val="left"/>
    </w:lvl>
  </w:abstractNum>
  <w:abstractNum w:abstractNumId="4">
    <w:nsid w:val="00001E1F"/>
    <w:multiLevelType w:val="hybridMultilevel"/>
    <w:tmpl w:val="CAEA3134"/>
    <w:lvl w:ilvl="0" w:tplc="27900952">
      <w:start w:val="1"/>
      <w:numFmt w:val="decimal"/>
      <w:lvlText w:val="%1"/>
      <w:lvlJc w:val="left"/>
    </w:lvl>
    <w:lvl w:ilvl="1" w:tplc="FEB4F9EA">
      <w:numFmt w:val="decimal"/>
      <w:lvlText w:val=""/>
      <w:lvlJc w:val="left"/>
    </w:lvl>
    <w:lvl w:ilvl="2" w:tplc="13D67D04">
      <w:numFmt w:val="decimal"/>
      <w:lvlText w:val=""/>
      <w:lvlJc w:val="left"/>
    </w:lvl>
    <w:lvl w:ilvl="3" w:tplc="9104E154">
      <w:numFmt w:val="decimal"/>
      <w:lvlText w:val=""/>
      <w:lvlJc w:val="left"/>
    </w:lvl>
    <w:lvl w:ilvl="4" w:tplc="FEAC9832">
      <w:numFmt w:val="decimal"/>
      <w:lvlText w:val=""/>
      <w:lvlJc w:val="left"/>
    </w:lvl>
    <w:lvl w:ilvl="5" w:tplc="5D5AD124">
      <w:numFmt w:val="decimal"/>
      <w:lvlText w:val=""/>
      <w:lvlJc w:val="left"/>
    </w:lvl>
    <w:lvl w:ilvl="6" w:tplc="CE0C1CFE">
      <w:numFmt w:val="decimal"/>
      <w:lvlText w:val=""/>
      <w:lvlJc w:val="left"/>
    </w:lvl>
    <w:lvl w:ilvl="7" w:tplc="852C7614">
      <w:numFmt w:val="decimal"/>
      <w:lvlText w:val=""/>
      <w:lvlJc w:val="left"/>
    </w:lvl>
    <w:lvl w:ilvl="8" w:tplc="7F9E6DAA">
      <w:numFmt w:val="decimal"/>
      <w:lvlText w:val=""/>
      <w:lvlJc w:val="left"/>
    </w:lvl>
  </w:abstractNum>
  <w:abstractNum w:abstractNumId="5">
    <w:nsid w:val="00002213"/>
    <w:multiLevelType w:val="hybridMultilevel"/>
    <w:tmpl w:val="88BE86E2"/>
    <w:lvl w:ilvl="0" w:tplc="2ED64546">
      <w:start w:val="2"/>
      <w:numFmt w:val="decimal"/>
      <w:lvlText w:val="%1"/>
      <w:lvlJc w:val="left"/>
    </w:lvl>
    <w:lvl w:ilvl="1" w:tplc="DADCBCDE">
      <w:numFmt w:val="decimal"/>
      <w:lvlText w:val=""/>
      <w:lvlJc w:val="left"/>
    </w:lvl>
    <w:lvl w:ilvl="2" w:tplc="43C421D6">
      <w:numFmt w:val="decimal"/>
      <w:lvlText w:val=""/>
      <w:lvlJc w:val="left"/>
    </w:lvl>
    <w:lvl w:ilvl="3" w:tplc="6D9EE046">
      <w:numFmt w:val="decimal"/>
      <w:lvlText w:val=""/>
      <w:lvlJc w:val="left"/>
    </w:lvl>
    <w:lvl w:ilvl="4" w:tplc="920422EA">
      <w:numFmt w:val="decimal"/>
      <w:lvlText w:val=""/>
      <w:lvlJc w:val="left"/>
    </w:lvl>
    <w:lvl w:ilvl="5" w:tplc="F564896A">
      <w:numFmt w:val="decimal"/>
      <w:lvlText w:val=""/>
      <w:lvlJc w:val="left"/>
    </w:lvl>
    <w:lvl w:ilvl="6" w:tplc="1862AFD8">
      <w:numFmt w:val="decimal"/>
      <w:lvlText w:val=""/>
      <w:lvlJc w:val="left"/>
    </w:lvl>
    <w:lvl w:ilvl="7" w:tplc="8AAEB7CE">
      <w:numFmt w:val="decimal"/>
      <w:lvlText w:val=""/>
      <w:lvlJc w:val="left"/>
    </w:lvl>
    <w:lvl w:ilvl="8" w:tplc="FC862940">
      <w:numFmt w:val="decimal"/>
      <w:lvlText w:val=""/>
      <w:lvlJc w:val="left"/>
    </w:lvl>
  </w:abstractNum>
  <w:abstractNum w:abstractNumId="6">
    <w:nsid w:val="0000260D"/>
    <w:multiLevelType w:val="hybridMultilevel"/>
    <w:tmpl w:val="D0F018D4"/>
    <w:lvl w:ilvl="0" w:tplc="C8BEB81A">
      <w:start w:val="2"/>
      <w:numFmt w:val="decimal"/>
      <w:lvlText w:val="%1"/>
      <w:lvlJc w:val="left"/>
    </w:lvl>
    <w:lvl w:ilvl="1" w:tplc="704CB53C">
      <w:numFmt w:val="decimal"/>
      <w:lvlText w:val=""/>
      <w:lvlJc w:val="left"/>
    </w:lvl>
    <w:lvl w:ilvl="2" w:tplc="41ACF0D2">
      <w:numFmt w:val="decimal"/>
      <w:lvlText w:val=""/>
      <w:lvlJc w:val="left"/>
    </w:lvl>
    <w:lvl w:ilvl="3" w:tplc="54E06700">
      <w:numFmt w:val="decimal"/>
      <w:lvlText w:val=""/>
      <w:lvlJc w:val="left"/>
    </w:lvl>
    <w:lvl w:ilvl="4" w:tplc="CB367E90">
      <w:numFmt w:val="decimal"/>
      <w:lvlText w:val=""/>
      <w:lvlJc w:val="left"/>
    </w:lvl>
    <w:lvl w:ilvl="5" w:tplc="E1E25D50">
      <w:numFmt w:val="decimal"/>
      <w:lvlText w:val=""/>
      <w:lvlJc w:val="left"/>
    </w:lvl>
    <w:lvl w:ilvl="6" w:tplc="2E8E587A">
      <w:numFmt w:val="decimal"/>
      <w:lvlText w:val=""/>
      <w:lvlJc w:val="left"/>
    </w:lvl>
    <w:lvl w:ilvl="7" w:tplc="A5A2B7E4">
      <w:numFmt w:val="decimal"/>
      <w:lvlText w:val=""/>
      <w:lvlJc w:val="left"/>
    </w:lvl>
    <w:lvl w:ilvl="8" w:tplc="2966AB26">
      <w:numFmt w:val="decimal"/>
      <w:lvlText w:val=""/>
      <w:lvlJc w:val="left"/>
    </w:lvl>
  </w:abstractNum>
  <w:abstractNum w:abstractNumId="7">
    <w:nsid w:val="0000301C"/>
    <w:multiLevelType w:val="hybridMultilevel"/>
    <w:tmpl w:val="56E2A70C"/>
    <w:lvl w:ilvl="0" w:tplc="E64A29A4">
      <w:start w:val="1"/>
      <w:numFmt w:val="decimal"/>
      <w:lvlText w:val="%1"/>
      <w:lvlJc w:val="left"/>
    </w:lvl>
    <w:lvl w:ilvl="1" w:tplc="DB0E2E48">
      <w:numFmt w:val="decimal"/>
      <w:lvlText w:val=""/>
      <w:lvlJc w:val="left"/>
    </w:lvl>
    <w:lvl w:ilvl="2" w:tplc="D5883C0A">
      <w:numFmt w:val="decimal"/>
      <w:lvlText w:val=""/>
      <w:lvlJc w:val="left"/>
    </w:lvl>
    <w:lvl w:ilvl="3" w:tplc="C96A73B6">
      <w:numFmt w:val="decimal"/>
      <w:lvlText w:val=""/>
      <w:lvlJc w:val="left"/>
    </w:lvl>
    <w:lvl w:ilvl="4" w:tplc="9CE2354C">
      <w:numFmt w:val="decimal"/>
      <w:lvlText w:val=""/>
      <w:lvlJc w:val="left"/>
    </w:lvl>
    <w:lvl w:ilvl="5" w:tplc="25EE7DE6">
      <w:numFmt w:val="decimal"/>
      <w:lvlText w:val=""/>
      <w:lvlJc w:val="left"/>
    </w:lvl>
    <w:lvl w:ilvl="6" w:tplc="4EDA8032">
      <w:numFmt w:val="decimal"/>
      <w:lvlText w:val=""/>
      <w:lvlJc w:val="left"/>
    </w:lvl>
    <w:lvl w:ilvl="7" w:tplc="6542FAE6">
      <w:numFmt w:val="decimal"/>
      <w:lvlText w:val=""/>
      <w:lvlJc w:val="left"/>
    </w:lvl>
    <w:lvl w:ilvl="8" w:tplc="E4F2CBF8">
      <w:numFmt w:val="decimal"/>
      <w:lvlText w:val=""/>
      <w:lvlJc w:val="left"/>
    </w:lvl>
  </w:abstractNum>
  <w:abstractNum w:abstractNumId="8">
    <w:nsid w:val="00003B25"/>
    <w:multiLevelType w:val="hybridMultilevel"/>
    <w:tmpl w:val="C4DCE88A"/>
    <w:lvl w:ilvl="0" w:tplc="B6602F42">
      <w:start w:val="2"/>
      <w:numFmt w:val="decimal"/>
      <w:lvlText w:val="%1"/>
      <w:lvlJc w:val="left"/>
    </w:lvl>
    <w:lvl w:ilvl="1" w:tplc="654C919C">
      <w:numFmt w:val="decimal"/>
      <w:lvlText w:val=""/>
      <w:lvlJc w:val="left"/>
    </w:lvl>
    <w:lvl w:ilvl="2" w:tplc="ADAE9AFA">
      <w:numFmt w:val="decimal"/>
      <w:lvlText w:val=""/>
      <w:lvlJc w:val="left"/>
    </w:lvl>
    <w:lvl w:ilvl="3" w:tplc="D32823C0">
      <w:numFmt w:val="decimal"/>
      <w:lvlText w:val=""/>
      <w:lvlJc w:val="left"/>
    </w:lvl>
    <w:lvl w:ilvl="4" w:tplc="0812E658">
      <w:numFmt w:val="decimal"/>
      <w:lvlText w:val=""/>
      <w:lvlJc w:val="left"/>
    </w:lvl>
    <w:lvl w:ilvl="5" w:tplc="816EBE76">
      <w:numFmt w:val="decimal"/>
      <w:lvlText w:val=""/>
      <w:lvlJc w:val="left"/>
    </w:lvl>
    <w:lvl w:ilvl="6" w:tplc="38AC8E38">
      <w:numFmt w:val="decimal"/>
      <w:lvlText w:val=""/>
      <w:lvlJc w:val="left"/>
    </w:lvl>
    <w:lvl w:ilvl="7" w:tplc="6586489A">
      <w:numFmt w:val="decimal"/>
      <w:lvlText w:val=""/>
      <w:lvlJc w:val="left"/>
    </w:lvl>
    <w:lvl w:ilvl="8" w:tplc="8CB46F50">
      <w:numFmt w:val="decimal"/>
      <w:lvlText w:val=""/>
      <w:lvlJc w:val="left"/>
    </w:lvl>
  </w:abstractNum>
  <w:abstractNum w:abstractNumId="9">
    <w:nsid w:val="00004509"/>
    <w:multiLevelType w:val="hybridMultilevel"/>
    <w:tmpl w:val="6C3CC99E"/>
    <w:lvl w:ilvl="0" w:tplc="6EFE933A">
      <w:start w:val="2"/>
      <w:numFmt w:val="decimal"/>
      <w:lvlText w:val="%1"/>
      <w:lvlJc w:val="left"/>
    </w:lvl>
    <w:lvl w:ilvl="1" w:tplc="800260F0">
      <w:numFmt w:val="decimal"/>
      <w:lvlText w:val=""/>
      <w:lvlJc w:val="left"/>
    </w:lvl>
    <w:lvl w:ilvl="2" w:tplc="63564702">
      <w:numFmt w:val="decimal"/>
      <w:lvlText w:val=""/>
      <w:lvlJc w:val="left"/>
    </w:lvl>
    <w:lvl w:ilvl="3" w:tplc="88F45E32">
      <w:numFmt w:val="decimal"/>
      <w:lvlText w:val=""/>
      <w:lvlJc w:val="left"/>
    </w:lvl>
    <w:lvl w:ilvl="4" w:tplc="FDC4CA88">
      <w:numFmt w:val="decimal"/>
      <w:lvlText w:val=""/>
      <w:lvlJc w:val="left"/>
    </w:lvl>
    <w:lvl w:ilvl="5" w:tplc="4454CEC8">
      <w:numFmt w:val="decimal"/>
      <w:lvlText w:val=""/>
      <w:lvlJc w:val="left"/>
    </w:lvl>
    <w:lvl w:ilvl="6" w:tplc="77A09700">
      <w:numFmt w:val="decimal"/>
      <w:lvlText w:val=""/>
      <w:lvlJc w:val="left"/>
    </w:lvl>
    <w:lvl w:ilvl="7" w:tplc="8976F8DE">
      <w:numFmt w:val="decimal"/>
      <w:lvlText w:val=""/>
      <w:lvlJc w:val="left"/>
    </w:lvl>
    <w:lvl w:ilvl="8" w:tplc="EB48CC28">
      <w:numFmt w:val="decimal"/>
      <w:lvlText w:val=""/>
      <w:lvlJc w:val="left"/>
    </w:lvl>
  </w:abstractNum>
  <w:abstractNum w:abstractNumId="10">
    <w:nsid w:val="00004E45"/>
    <w:multiLevelType w:val="hybridMultilevel"/>
    <w:tmpl w:val="79DC67E8"/>
    <w:lvl w:ilvl="0" w:tplc="AB00A744">
      <w:start w:val="4"/>
      <w:numFmt w:val="decimal"/>
      <w:lvlText w:val="%1"/>
      <w:lvlJc w:val="left"/>
    </w:lvl>
    <w:lvl w:ilvl="1" w:tplc="4538FB1C">
      <w:numFmt w:val="decimal"/>
      <w:lvlText w:val=""/>
      <w:lvlJc w:val="left"/>
    </w:lvl>
    <w:lvl w:ilvl="2" w:tplc="E77AD95E">
      <w:numFmt w:val="decimal"/>
      <w:lvlText w:val=""/>
      <w:lvlJc w:val="left"/>
    </w:lvl>
    <w:lvl w:ilvl="3" w:tplc="A9907CE0">
      <w:numFmt w:val="decimal"/>
      <w:lvlText w:val=""/>
      <w:lvlJc w:val="left"/>
    </w:lvl>
    <w:lvl w:ilvl="4" w:tplc="430A61DA">
      <w:numFmt w:val="decimal"/>
      <w:lvlText w:val=""/>
      <w:lvlJc w:val="left"/>
    </w:lvl>
    <w:lvl w:ilvl="5" w:tplc="86A00830">
      <w:numFmt w:val="decimal"/>
      <w:lvlText w:val=""/>
      <w:lvlJc w:val="left"/>
    </w:lvl>
    <w:lvl w:ilvl="6" w:tplc="6A940724">
      <w:numFmt w:val="decimal"/>
      <w:lvlText w:val=""/>
      <w:lvlJc w:val="left"/>
    </w:lvl>
    <w:lvl w:ilvl="7" w:tplc="51DE3D5C">
      <w:numFmt w:val="decimal"/>
      <w:lvlText w:val=""/>
      <w:lvlJc w:val="left"/>
    </w:lvl>
    <w:lvl w:ilvl="8" w:tplc="78C8F4D6">
      <w:numFmt w:val="decimal"/>
      <w:lvlText w:val=""/>
      <w:lvlJc w:val="left"/>
    </w:lvl>
  </w:abstractNum>
  <w:abstractNum w:abstractNumId="11">
    <w:nsid w:val="00006B89"/>
    <w:multiLevelType w:val="hybridMultilevel"/>
    <w:tmpl w:val="572A8114"/>
    <w:lvl w:ilvl="0" w:tplc="5B08B708">
      <w:start w:val="2"/>
      <w:numFmt w:val="decimal"/>
      <w:lvlText w:val="%1"/>
      <w:lvlJc w:val="left"/>
    </w:lvl>
    <w:lvl w:ilvl="1" w:tplc="410855DE">
      <w:numFmt w:val="decimal"/>
      <w:lvlText w:val=""/>
      <w:lvlJc w:val="left"/>
    </w:lvl>
    <w:lvl w:ilvl="2" w:tplc="8CDA1DE4">
      <w:numFmt w:val="decimal"/>
      <w:lvlText w:val=""/>
      <w:lvlJc w:val="left"/>
    </w:lvl>
    <w:lvl w:ilvl="3" w:tplc="14D6DDA8">
      <w:numFmt w:val="decimal"/>
      <w:lvlText w:val=""/>
      <w:lvlJc w:val="left"/>
    </w:lvl>
    <w:lvl w:ilvl="4" w:tplc="142A13F6">
      <w:numFmt w:val="decimal"/>
      <w:lvlText w:val=""/>
      <w:lvlJc w:val="left"/>
    </w:lvl>
    <w:lvl w:ilvl="5" w:tplc="46849EEE">
      <w:numFmt w:val="decimal"/>
      <w:lvlText w:val=""/>
      <w:lvlJc w:val="left"/>
    </w:lvl>
    <w:lvl w:ilvl="6" w:tplc="A6D4BD64">
      <w:numFmt w:val="decimal"/>
      <w:lvlText w:val=""/>
      <w:lvlJc w:val="left"/>
    </w:lvl>
    <w:lvl w:ilvl="7" w:tplc="5A9CA9B4">
      <w:numFmt w:val="decimal"/>
      <w:lvlText w:val=""/>
      <w:lvlJc w:val="left"/>
    </w:lvl>
    <w:lvl w:ilvl="8" w:tplc="E74E4A56">
      <w:numFmt w:val="decimal"/>
      <w:lvlText w:val=""/>
      <w:lvlJc w:val="left"/>
    </w:lvl>
  </w:abstractNum>
  <w:abstractNum w:abstractNumId="12">
    <w:nsid w:val="00006E5D"/>
    <w:multiLevelType w:val="hybridMultilevel"/>
    <w:tmpl w:val="A128E9E4"/>
    <w:lvl w:ilvl="0" w:tplc="5E02117C">
      <w:start w:val="1"/>
      <w:numFmt w:val="decimal"/>
      <w:lvlText w:val="%1"/>
      <w:lvlJc w:val="left"/>
    </w:lvl>
    <w:lvl w:ilvl="1" w:tplc="02B644F2">
      <w:numFmt w:val="decimal"/>
      <w:lvlText w:val=""/>
      <w:lvlJc w:val="left"/>
    </w:lvl>
    <w:lvl w:ilvl="2" w:tplc="5CE0849A">
      <w:numFmt w:val="decimal"/>
      <w:lvlText w:val=""/>
      <w:lvlJc w:val="left"/>
    </w:lvl>
    <w:lvl w:ilvl="3" w:tplc="85FEFCC0">
      <w:numFmt w:val="decimal"/>
      <w:lvlText w:val=""/>
      <w:lvlJc w:val="left"/>
    </w:lvl>
    <w:lvl w:ilvl="4" w:tplc="DA9C1E00">
      <w:numFmt w:val="decimal"/>
      <w:lvlText w:val=""/>
      <w:lvlJc w:val="left"/>
    </w:lvl>
    <w:lvl w:ilvl="5" w:tplc="2D8E16F2">
      <w:numFmt w:val="decimal"/>
      <w:lvlText w:val=""/>
      <w:lvlJc w:val="left"/>
    </w:lvl>
    <w:lvl w:ilvl="6" w:tplc="8E8C33DA">
      <w:numFmt w:val="decimal"/>
      <w:lvlText w:val=""/>
      <w:lvlJc w:val="left"/>
    </w:lvl>
    <w:lvl w:ilvl="7" w:tplc="BFF6CA52">
      <w:numFmt w:val="decimal"/>
      <w:lvlText w:val=""/>
      <w:lvlJc w:val="left"/>
    </w:lvl>
    <w:lvl w:ilvl="8" w:tplc="21CE20B2">
      <w:numFmt w:val="decimal"/>
      <w:lvlText w:val=""/>
      <w:lvlJc w:val="left"/>
    </w:lvl>
  </w:abstractNum>
  <w:abstractNum w:abstractNumId="13">
    <w:nsid w:val="0000767D"/>
    <w:multiLevelType w:val="hybridMultilevel"/>
    <w:tmpl w:val="205003CA"/>
    <w:lvl w:ilvl="0" w:tplc="D3A03190">
      <w:start w:val="4"/>
      <w:numFmt w:val="decimal"/>
      <w:lvlText w:val="%1"/>
      <w:lvlJc w:val="left"/>
    </w:lvl>
    <w:lvl w:ilvl="1" w:tplc="E2B86558">
      <w:numFmt w:val="decimal"/>
      <w:lvlText w:val=""/>
      <w:lvlJc w:val="left"/>
    </w:lvl>
    <w:lvl w:ilvl="2" w:tplc="5ED8ED40">
      <w:numFmt w:val="decimal"/>
      <w:lvlText w:val=""/>
      <w:lvlJc w:val="left"/>
    </w:lvl>
    <w:lvl w:ilvl="3" w:tplc="59B61348">
      <w:numFmt w:val="decimal"/>
      <w:lvlText w:val=""/>
      <w:lvlJc w:val="left"/>
    </w:lvl>
    <w:lvl w:ilvl="4" w:tplc="13C4A9F6">
      <w:numFmt w:val="decimal"/>
      <w:lvlText w:val=""/>
      <w:lvlJc w:val="left"/>
    </w:lvl>
    <w:lvl w:ilvl="5" w:tplc="D5B40750">
      <w:numFmt w:val="decimal"/>
      <w:lvlText w:val=""/>
      <w:lvlJc w:val="left"/>
    </w:lvl>
    <w:lvl w:ilvl="6" w:tplc="D42ACEA6">
      <w:numFmt w:val="decimal"/>
      <w:lvlText w:val=""/>
      <w:lvlJc w:val="left"/>
    </w:lvl>
    <w:lvl w:ilvl="7" w:tplc="642EBA18">
      <w:numFmt w:val="decimal"/>
      <w:lvlText w:val=""/>
      <w:lvlJc w:val="left"/>
    </w:lvl>
    <w:lvl w:ilvl="8" w:tplc="CEEA5C0A">
      <w:numFmt w:val="decimal"/>
      <w:lvlText w:val=""/>
      <w:lvlJc w:val="left"/>
    </w:lvl>
  </w:abstractNum>
  <w:abstractNum w:abstractNumId="14">
    <w:nsid w:val="00007A5A"/>
    <w:multiLevelType w:val="hybridMultilevel"/>
    <w:tmpl w:val="7C765784"/>
    <w:lvl w:ilvl="0" w:tplc="D7B6FA16">
      <w:start w:val="2"/>
      <w:numFmt w:val="decimal"/>
      <w:lvlText w:val="%1"/>
      <w:lvlJc w:val="left"/>
    </w:lvl>
    <w:lvl w:ilvl="1" w:tplc="A334B3B6">
      <w:numFmt w:val="decimal"/>
      <w:lvlText w:val=""/>
      <w:lvlJc w:val="left"/>
    </w:lvl>
    <w:lvl w:ilvl="2" w:tplc="DB8C0DC0">
      <w:numFmt w:val="decimal"/>
      <w:lvlText w:val=""/>
      <w:lvlJc w:val="left"/>
    </w:lvl>
    <w:lvl w:ilvl="3" w:tplc="E58CEAAE">
      <w:numFmt w:val="decimal"/>
      <w:lvlText w:val=""/>
      <w:lvlJc w:val="left"/>
    </w:lvl>
    <w:lvl w:ilvl="4" w:tplc="DDB63A5E">
      <w:numFmt w:val="decimal"/>
      <w:lvlText w:val=""/>
      <w:lvlJc w:val="left"/>
    </w:lvl>
    <w:lvl w:ilvl="5" w:tplc="88907480">
      <w:numFmt w:val="decimal"/>
      <w:lvlText w:val=""/>
      <w:lvlJc w:val="left"/>
    </w:lvl>
    <w:lvl w:ilvl="6" w:tplc="DFB6D25C">
      <w:numFmt w:val="decimal"/>
      <w:lvlText w:val=""/>
      <w:lvlJc w:val="left"/>
    </w:lvl>
    <w:lvl w:ilvl="7" w:tplc="C7B282B6">
      <w:numFmt w:val="decimal"/>
      <w:lvlText w:val=""/>
      <w:lvlJc w:val="left"/>
    </w:lvl>
    <w:lvl w:ilvl="8" w:tplc="1FE61FB8">
      <w:numFmt w:val="decimal"/>
      <w:lvlText w:val=""/>
      <w:lvlJc w:val="left"/>
    </w:lvl>
  </w:abstractNum>
  <w:abstractNum w:abstractNumId="15">
    <w:nsid w:val="01095883"/>
    <w:multiLevelType w:val="hybridMultilevel"/>
    <w:tmpl w:val="FB9AE9FC"/>
    <w:lvl w:ilvl="0" w:tplc="A4DE5AC0">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24B2E45"/>
    <w:multiLevelType w:val="hybridMultilevel"/>
    <w:tmpl w:val="A2D0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4E878A0"/>
    <w:multiLevelType w:val="hybridMultilevel"/>
    <w:tmpl w:val="E24872CC"/>
    <w:lvl w:ilvl="0" w:tplc="83C464AE">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8">
    <w:nsid w:val="065B083C"/>
    <w:multiLevelType w:val="hybridMultilevel"/>
    <w:tmpl w:val="26921E18"/>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6F06580"/>
    <w:multiLevelType w:val="hybridMultilevel"/>
    <w:tmpl w:val="2FFE9F56"/>
    <w:lvl w:ilvl="0" w:tplc="D212889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397F55"/>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145147"/>
    <w:multiLevelType w:val="hybridMultilevel"/>
    <w:tmpl w:val="B99C3BE4"/>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114E49"/>
    <w:multiLevelType w:val="hybridMultilevel"/>
    <w:tmpl w:val="FD2C33FE"/>
    <w:lvl w:ilvl="0" w:tplc="35349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15371A73"/>
    <w:multiLevelType w:val="hybridMultilevel"/>
    <w:tmpl w:val="A3AA5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5466070"/>
    <w:multiLevelType w:val="hybridMultilevel"/>
    <w:tmpl w:val="DCECF9C2"/>
    <w:lvl w:ilvl="0" w:tplc="5DCA77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A107F85"/>
    <w:multiLevelType w:val="hybridMultilevel"/>
    <w:tmpl w:val="C9CE944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1BCE6B93"/>
    <w:multiLevelType w:val="hybridMultilevel"/>
    <w:tmpl w:val="49D00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1C6E12"/>
    <w:multiLevelType w:val="hybridMultilevel"/>
    <w:tmpl w:val="1CBA6F3C"/>
    <w:lvl w:ilvl="0" w:tplc="D97E698C">
      <w:start w:val="5"/>
      <w:numFmt w:val="decimal"/>
      <w:lvlText w:val="%1."/>
      <w:lvlJc w:val="left"/>
      <w:pPr>
        <w:ind w:left="72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99299F"/>
    <w:multiLevelType w:val="hybridMultilevel"/>
    <w:tmpl w:val="F6CE047A"/>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390BA9"/>
    <w:multiLevelType w:val="multilevel"/>
    <w:tmpl w:val="BC58251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977434"/>
    <w:multiLevelType w:val="hybridMultilevel"/>
    <w:tmpl w:val="135ABF82"/>
    <w:lvl w:ilvl="0" w:tplc="737249A6">
      <w:start w:val="1"/>
      <w:numFmt w:val="decimal"/>
      <w:lvlText w:val="%1."/>
      <w:lvlJc w:val="left"/>
      <w:pPr>
        <w:ind w:left="644"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BD4AE6"/>
    <w:multiLevelType w:val="hybridMultilevel"/>
    <w:tmpl w:val="3F32B388"/>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1C3CDE"/>
    <w:multiLevelType w:val="hybridMultilevel"/>
    <w:tmpl w:val="9C6E9456"/>
    <w:lvl w:ilvl="0" w:tplc="32B84702">
      <w:start w:val="1"/>
      <w:numFmt w:val="bullet"/>
      <w:lvlText w:val=""/>
      <w:lvlJc w:val="left"/>
      <w:pPr>
        <w:ind w:left="879" w:hanging="360"/>
      </w:pPr>
      <w:rPr>
        <w:rFonts w:ascii="Symbol" w:hAnsi="Symbol"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33">
    <w:nsid w:val="328B32D3"/>
    <w:multiLevelType w:val="hybridMultilevel"/>
    <w:tmpl w:val="D3669562"/>
    <w:lvl w:ilvl="0" w:tplc="774E7E38">
      <w:start w:val="5"/>
      <w:numFmt w:val="decimal"/>
      <w:lvlText w:val="%1."/>
      <w:lvlJc w:val="left"/>
      <w:pPr>
        <w:ind w:left="741"/>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8A96223E">
      <w:start w:val="1"/>
      <w:numFmt w:val="lowerLetter"/>
      <w:lvlText w:val="%2"/>
      <w:lvlJc w:val="left"/>
      <w:pPr>
        <w:ind w:left="1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FD0D73A">
      <w:start w:val="1"/>
      <w:numFmt w:val="lowerRoman"/>
      <w:lvlText w:val="%3"/>
      <w:lvlJc w:val="left"/>
      <w:pPr>
        <w:ind w:left="2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BC9D30">
      <w:start w:val="1"/>
      <w:numFmt w:val="decimal"/>
      <w:lvlText w:val="%4"/>
      <w:lvlJc w:val="left"/>
      <w:pPr>
        <w:ind w:left="2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CE7564">
      <w:start w:val="1"/>
      <w:numFmt w:val="lowerLetter"/>
      <w:lvlText w:val="%5"/>
      <w:lvlJc w:val="left"/>
      <w:pPr>
        <w:ind w:left="3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C02CA8">
      <w:start w:val="1"/>
      <w:numFmt w:val="lowerRoman"/>
      <w:lvlText w:val="%6"/>
      <w:lvlJc w:val="left"/>
      <w:pPr>
        <w:ind w:left="4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C8656C">
      <w:start w:val="1"/>
      <w:numFmt w:val="decimal"/>
      <w:lvlText w:val="%7"/>
      <w:lvlJc w:val="left"/>
      <w:pPr>
        <w:ind w:left="5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5A010E">
      <w:start w:val="1"/>
      <w:numFmt w:val="lowerLetter"/>
      <w:lvlText w:val="%8"/>
      <w:lvlJc w:val="left"/>
      <w:pPr>
        <w:ind w:left="5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AECB68">
      <w:start w:val="1"/>
      <w:numFmt w:val="lowerRoman"/>
      <w:lvlText w:val="%9"/>
      <w:lvlJc w:val="left"/>
      <w:pPr>
        <w:ind w:left="6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nsid w:val="34270363"/>
    <w:multiLevelType w:val="hybridMultilevel"/>
    <w:tmpl w:val="5D8EA9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8B2B5F"/>
    <w:multiLevelType w:val="hybridMultilevel"/>
    <w:tmpl w:val="1954FEB0"/>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8C0F35"/>
    <w:multiLevelType w:val="hybridMultilevel"/>
    <w:tmpl w:val="43628300"/>
    <w:lvl w:ilvl="0" w:tplc="04190005">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7">
    <w:nsid w:val="42922439"/>
    <w:multiLevelType w:val="multilevel"/>
    <w:tmpl w:val="8EA0FA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669783B"/>
    <w:multiLevelType w:val="multilevel"/>
    <w:tmpl w:val="99920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B052CD"/>
    <w:multiLevelType w:val="hybridMultilevel"/>
    <w:tmpl w:val="B930F9F0"/>
    <w:lvl w:ilvl="0" w:tplc="32B84702">
      <w:start w:val="1"/>
      <w:numFmt w:val="bullet"/>
      <w:lvlText w:val=""/>
      <w:lvlJc w:val="left"/>
      <w:pPr>
        <w:ind w:left="1280" w:hanging="360"/>
      </w:pPr>
      <w:rPr>
        <w:rFonts w:ascii="Symbol" w:hAnsi="Symbol" w:hint="default"/>
      </w:rPr>
    </w:lvl>
    <w:lvl w:ilvl="1" w:tplc="891A4138">
      <w:start w:val="5"/>
      <w:numFmt w:val="bullet"/>
      <w:lvlText w:val="-"/>
      <w:lvlJc w:val="left"/>
      <w:pPr>
        <w:ind w:left="2000" w:hanging="360"/>
      </w:pPr>
      <w:rPr>
        <w:rFonts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0">
    <w:nsid w:val="4A0F67C3"/>
    <w:multiLevelType w:val="hybridMultilevel"/>
    <w:tmpl w:val="9B2C6A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nsid w:val="4CE24105"/>
    <w:multiLevelType w:val="multilevel"/>
    <w:tmpl w:val="21C27A22"/>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56583208"/>
    <w:multiLevelType w:val="hybridMultilevel"/>
    <w:tmpl w:val="C9DED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AB80DD0"/>
    <w:multiLevelType w:val="hybridMultilevel"/>
    <w:tmpl w:val="D63A1942"/>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03D81"/>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D5C61D8"/>
    <w:multiLevelType w:val="hybridMultilevel"/>
    <w:tmpl w:val="E440F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C55A60"/>
    <w:multiLevelType w:val="hybridMultilevel"/>
    <w:tmpl w:val="D0365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AA4DFA"/>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983E16"/>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AE31AE"/>
    <w:multiLevelType w:val="hybridMultilevel"/>
    <w:tmpl w:val="4C18A41A"/>
    <w:lvl w:ilvl="0" w:tplc="891A4138">
      <w:start w:val="5"/>
      <w:numFmt w:val="bullet"/>
      <w:lvlText w:val="-"/>
      <w:lvlJc w:val="left"/>
      <w:pPr>
        <w:ind w:left="1280" w:hanging="360"/>
      </w:pPr>
      <w:rPr>
        <w:rFont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50">
    <w:nsid w:val="7E096165"/>
    <w:multiLevelType w:val="hybridMultilevel"/>
    <w:tmpl w:val="40B83BE6"/>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19"/>
  </w:num>
  <w:num w:numId="4">
    <w:abstractNumId w:val="15"/>
  </w:num>
  <w:num w:numId="5">
    <w:abstractNumId w:val="48"/>
  </w:num>
  <w:num w:numId="6">
    <w:abstractNumId w:val="35"/>
  </w:num>
  <w:num w:numId="7">
    <w:abstractNumId w:val="44"/>
  </w:num>
  <w:num w:numId="8">
    <w:abstractNumId w:val="36"/>
  </w:num>
  <w:num w:numId="9">
    <w:abstractNumId w:val="49"/>
  </w:num>
  <w:num w:numId="10">
    <w:abstractNumId w:val="50"/>
  </w:num>
  <w:num w:numId="11">
    <w:abstractNumId w:val="28"/>
  </w:num>
  <w:num w:numId="12">
    <w:abstractNumId w:val="24"/>
  </w:num>
  <w:num w:numId="13">
    <w:abstractNumId w:val="30"/>
  </w:num>
  <w:num w:numId="14">
    <w:abstractNumId w:val="37"/>
  </w:num>
  <w:num w:numId="15">
    <w:abstractNumId w:val="38"/>
  </w:num>
  <w:num w:numId="16">
    <w:abstractNumId w:val="39"/>
  </w:num>
  <w:num w:numId="17">
    <w:abstractNumId w:val="17"/>
  </w:num>
  <w:num w:numId="18">
    <w:abstractNumId w:val="45"/>
  </w:num>
  <w:num w:numId="19">
    <w:abstractNumId w:val="2"/>
  </w:num>
  <w:num w:numId="20">
    <w:abstractNumId w:val="8"/>
  </w:num>
  <w:num w:numId="21">
    <w:abstractNumId w:val="4"/>
  </w:num>
  <w:num w:numId="22">
    <w:abstractNumId w:val="12"/>
  </w:num>
  <w:num w:numId="23">
    <w:abstractNumId w:val="3"/>
  </w:num>
  <w:num w:numId="24">
    <w:abstractNumId w:val="41"/>
  </w:num>
  <w:num w:numId="25">
    <w:abstractNumId w:val="14"/>
  </w:num>
  <w:num w:numId="26">
    <w:abstractNumId w:val="13"/>
  </w:num>
  <w:num w:numId="27">
    <w:abstractNumId w:val="9"/>
  </w:num>
  <w:num w:numId="28">
    <w:abstractNumId w:val="5"/>
  </w:num>
  <w:num w:numId="29">
    <w:abstractNumId w:val="6"/>
  </w:num>
  <w:num w:numId="30">
    <w:abstractNumId w:val="11"/>
  </w:num>
  <w:num w:numId="31">
    <w:abstractNumId w:val="0"/>
  </w:num>
  <w:num w:numId="32">
    <w:abstractNumId w:val="7"/>
  </w:num>
  <w:num w:numId="33">
    <w:abstractNumId w:val="1"/>
  </w:num>
  <w:num w:numId="34">
    <w:abstractNumId w:val="10"/>
  </w:num>
  <w:num w:numId="35">
    <w:abstractNumId w:val="32"/>
  </w:num>
  <w:num w:numId="36">
    <w:abstractNumId w:val="33"/>
  </w:num>
  <w:num w:numId="37">
    <w:abstractNumId w:val="18"/>
  </w:num>
  <w:num w:numId="38">
    <w:abstractNumId w:val="25"/>
  </w:num>
  <w:num w:numId="39">
    <w:abstractNumId w:val="22"/>
  </w:num>
  <w:num w:numId="40">
    <w:abstractNumId w:val="34"/>
  </w:num>
  <w:num w:numId="41">
    <w:abstractNumId w:val="31"/>
  </w:num>
  <w:num w:numId="42">
    <w:abstractNumId w:val="21"/>
  </w:num>
  <w:num w:numId="43">
    <w:abstractNumId w:val="40"/>
  </w:num>
  <w:num w:numId="44">
    <w:abstractNumId w:val="16"/>
  </w:num>
  <w:num w:numId="45">
    <w:abstractNumId w:val="20"/>
  </w:num>
  <w:num w:numId="46">
    <w:abstractNumId w:val="47"/>
  </w:num>
  <w:num w:numId="47">
    <w:abstractNumId w:val="46"/>
  </w:num>
  <w:num w:numId="48">
    <w:abstractNumId w:val="26"/>
  </w:num>
  <w:num w:numId="49">
    <w:abstractNumId w:val="27"/>
  </w:num>
  <w:num w:numId="50">
    <w:abstractNumId w:val="29"/>
  </w:num>
  <w:num w:numId="51">
    <w:abstractNumId w:val="2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371909"/>
    <w:rsid w:val="00022F0C"/>
    <w:rsid w:val="0003660A"/>
    <w:rsid w:val="0005390A"/>
    <w:rsid w:val="0009168E"/>
    <w:rsid w:val="000D2EF7"/>
    <w:rsid w:val="000E0E4D"/>
    <w:rsid w:val="00151730"/>
    <w:rsid w:val="001758A5"/>
    <w:rsid w:val="00193282"/>
    <w:rsid w:val="001A516E"/>
    <w:rsid w:val="001B0E66"/>
    <w:rsid w:val="001B2676"/>
    <w:rsid w:val="001B4FD2"/>
    <w:rsid w:val="001C6797"/>
    <w:rsid w:val="001E0A37"/>
    <w:rsid w:val="001E0AE0"/>
    <w:rsid w:val="001E50EE"/>
    <w:rsid w:val="00252F88"/>
    <w:rsid w:val="00267D29"/>
    <w:rsid w:val="00274FCE"/>
    <w:rsid w:val="00275338"/>
    <w:rsid w:val="00305E1F"/>
    <w:rsid w:val="003133BC"/>
    <w:rsid w:val="00362FB8"/>
    <w:rsid w:val="00371909"/>
    <w:rsid w:val="003E7610"/>
    <w:rsid w:val="003F67BA"/>
    <w:rsid w:val="00401940"/>
    <w:rsid w:val="00451BC8"/>
    <w:rsid w:val="0045547A"/>
    <w:rsid w:val="00480226"/>
    <w:rsid w:val="004C1BD7"/>
    <w:rsid w:val="004E760F"/>
    <w:rsid w:val="004F7430"/>
    <w:rsid w:val="00502AF2"/>
    <w:rsid w:val="005065DB"/>
    <w:rsid w:val="005542ED"/>
    <w:rsid w:val="005641FE"/>
    <w:rsid w:val="00597539"/>
    <w:rsid w:val="005E5B18"/>
    <w:rsid w:val="00603DF0"/>
    <w:rsid w:val="00650579"/>
    <w:rsid w:val="006870A9"/>
    <w:rsid w:val="006F2D8C"/>
    <w:rsid w:val="0072274E"/>
    <w:rsid w:val="00752E2C"/>
    <w:rsid w:val="007676E2"/>
    <w:rsid w:val="007A6D93"/>
    <w:rsid w:val="007A7B5B"/>
    <w:rsid w:val="007D6158"/>
    <w:rsid w:val="007F3EDE"/>
    <w:rsid w:val="007F740F"/>
    <w:rsid w:val="00805F00"/>
    <w:rsid w:val="00815D6F"/>
    <w:rsid w:val="00821F42"/>
    <w:rsid w:val="00834244"/>
    <w:rsid w:val="008439DC"/>
    <w:rsid w:val="00863BB3"/>
    <w:rsid w:val="00891C26"/>
    <w:rsid w:val="008A121E"/>
    <w:rsid w:val="008A1339"/>
    <w:rsid w:val="008E6CB6"/>
    <w:rsid w:val="009055EC"/>
    <w:rsid w:val="00942E22"/>
    <w:rsid w:val="0099099B"/>
    <w:rsid w:val="009A01C9"/>
    <w:rsid w:val="009A3B6E"/>
    <w:rsid w:val="00A0759D"/>
    <w:rsid w:val="00A6299C"/>
    <w:rsid w:val="00A96D79"/>
    <w:rsid w:val="00B46ABA"/>
    <w:rsid w:val="00B65C26"/>
    <w:rsid w:val="00B73ACB"/>
    <w:rsid w:val="00B80C70"/>
    <w:rsid w:val="00BC454D"/>
    <w:rsid w:val="00BF3FDE"/>
    <w:rsid w:val="00C57834"/>
    <w:rsid w:val="00CA488C"/>
    <w:rsid w:val="00CA6821"/>
    <w:rsid w:val="00CB14DA"/>
    <w:rsid w:val="00CC16E3"/>
    <w:rsid w:val="00CC72B4"/>
    <w:rsid w:val="00CD76E6"/>
    <w:rsid w:val="00D04423"/>
    <w:rsid w:val="00D31598"/>
    <w:rsid w:val="00D60925"/>
    <w:rsid w:val="00D90A1A"/>
    <w:rsid w:val="00D92DA2"/>
    <w:rsid w:val="00E03DA9"/>
    <w:rsid w:val="00E06982"/>
    <w:rsid w:val="00E27015"/>
    <w:rsid w:val="00E51457"/>
    <w:rsid w:val="00E53C84"/>
    <w:rsid w:val="00E85FB9"/>
    <w:rsid w:val="00E86241"/>
    <w:rsid w:val="00ED0EAC"/>
    <w:rsid w:val="00F1361A"/>
    <w:rsid w:val="00F2239E"/>
    <w:rsid w:val="00F84280"/>
    <w:rsid w:val="00F84CB6"/>
    <w:rsid w:val="00FA1E85"/>
    <w:rsid w:val="00FB2F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22"/>
    <w:pPr>
      <w:spacing w:after="0" w:line="240" w:lineRule="auto"/>
    </w:pPr>
    <w:rPr>
      <w:rFonts w:ascii="Calibri" w:eastAsia="Times New Roman" w:hAnsi="Calibri" w:cs="Calibri"/>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rPr>
      <w:rFonts w:ascii="Times New Roman" w:hAnsi="Times New Roman" w:cs="Times New Roman"/>
      <w:sz w:val="24"/>
      <w:szCs w:val="24"/>
    </w:r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rPr>
      <w:rFonts w:ascii="Times New Roman" w:hAnsi="Times New Roman" w:cs="Times New Roman"/>
      <w:sz w:val="24"/>
      <w:szCs w:val="24"/>
    </w:r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rFonts w:ascii="Times New Roman" w:hAnsi="Times New Roman" w:cs="Times New Roman"/>
      <w:b/>
      <w:bCs/>
      <w:sz w:val="24"/>
      <w:szCs w:val="24"/>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rPr>
      <w:rFonts w:ascii="Times New Roman" w:hAnsi="Times New Roman" w:cs="Times New Roman"/>
      <w:sz w:val="24"/>
      <w:szCs w:val="24"/>
    </w:r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rPr>
      <w:rFonts w:ascii="Times New Roman" w:hAnsi="Times New Roman" w:cs="Times New Roman"/>
      <w:sz w:val="24"/>
      <w:szCs w:val="24"/>
    </w:r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7A7B5B"/>
    <w:pPr>
      <w:tabs>
        <w:tab w:val="left" w:pos="1843"/>
        <w:tab w:val="right" w:leader="dot" w:pos="9628"/>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7A6D93"/>
    <w:pPr>
      <w:tabs>
        <w:tab w:val="right" w:leader="dot" w:pos="9628"/>
      </w:tabs>
      <w:spacing w:after="100"/>
      <w:ind w:left="220"/>
    </w:pPr>
    <w:rPr>
      <w:rFonts w:ascii="Times New Roman" w:hAnsi="Times New Roman" w:cs="Times New Roman"/>
      <w:noProof/>
      <w:sz w:val="24"/>
      <w:szCs w:val="24"/>
    </w:rPr>
  </w:style>
  <w:style w:type="paragraph" w:styleId="af">
    <w:name w:val="Balloon Text"/>
    <w:basedOn w:val="a"/>
    <w:link w:val="af0"/>
    <w:uiPriority w:val="99"/>
    <w:semiHidden/>
    <w:unhideWhenUsed/>
    <w:rsid w:val="007A7B5B"/>
    <w:rPr>
      <w:rFonts w:ascii="Tahoma" w:hAnsi="Tahoma" w:cs="Tahoma"/>
      <w:sz w:val="16"/>
      <w:szCs w:val="16"/>
    </w:rPr>
  </w:style>
  <w:style w:type="character" w:customStyle="1" w:styleId="af0">
    <w:name w:val="Текст выноски Знак"/>
    <w:basedOn w:val="a0"/>
    <w:link w:val="af"/>
    <w:uiPriority w:val="99"/>
    <w:semiHidden/>
    <w:rsid w:val="007A7B5B"/>
    <w:rPr>
      <w:rFonts w:ascii="Tahoma" w:eastAsia="Times New Roman" w:hAnsi="Tahoma" w:cs="Tahoma"/>
      <w:sz w:val="16"/>
      <w:szCs w:val="16"/>
      <w:lang w:eastAsia="ru-RU"/>
    </w:rPr>
  </w:style>
  <w:style w:type="character" w:customStyle="1" w:styleId="wmi-callto">
    <w:name w:val="wmi-callto"/>
    <w:basedOn w:val="a0"/>
    <w:rsid w:val="00CA6821"/>
  </w:style>
  <w:style w:type="paragraph" w:customStyle="1" w:styleId="Style57">
    <w:name w:val="Style57"/>
    <w:basedOn w:val="a"/>
    <w:uiPriority w:val="99"/>
    <w:rsid w:val="00815D6F"/>
    <w:pPr>
      <w:widowControl w:val="0"/>
      <w:autoSpaceDE w:val="0"/>
      <w:autoSpaceDN w:val="0"/>
      <w:adjustRightInd w:val="0"/>
    </w:pPr>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22"/>
    <w:pPr>
      <w:spacing w:after="0" w:line="240" w:lineRule="auto"/>
    </w:pPr>
    <w:rPr>
      <w:rFonts w:ascii="Calibri" w:eastAsia="Times New Roman" w:hAnsi="Calibri" w:cs="Calibri"/>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rPr>
      <w:rFonts w:ascii="Times New Roman" w:hAnsi="Times New Roman" w:cs="Times New Roman"/>
      <w:sz w:val="24"/>
      <w:szCs w:val="24"/>
    </w:r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rPr>
      <w:rFonts w:ascii="Times New Roman" w:hAnsi="Times New Roman" w:cs="Times New Roman"/>
      <w:sz w:val="24"/>
      <w:szCs w:val="24"/>
    </w:r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rFonts w:ascii="Times New Roman" w:hAnsi="Times New Roman" w:cs="Times New Roman"/>
      <w:b/>
      <w:bCs/>
      <w:sz w:val="24"/>
      <w:szCs w:val="24"/>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rPr>
      <w:rFonts w:ascii="Times New Roman" w:hAnsi="Times New Roman" w:cs="Times New Roman"/>
      <w:sz w:val="24"/>
      <w:szCs w:val="24"/>
    </w:r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rPr>
      <w:rFonts w:ascii="Times New Roman" w:hAnsi="Times New Roman" w:cs="Times New Roman"/>
      <w:sz w:val="24"/>
      <w:szCs w:val="24"/>
    </w:r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7A7B5B"/>
    <w:pPr>
      <w:tabs>
        <w:tab w:val="left" w:pos="1843"/>
        <w:tab w:val="right" w:leader="dot" w:pos="9628"/>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semiHidden/>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72274E"/>
    <w:pPr>
      <w:tabs>
        <w:tab w:val="right" w:leader="dot" w:pos="9628"/>
      </w:tabs>
      <w:spacing w:after="100"/>
      <w:ind w:left="220"/>
    </w:pPr>
  </w:style>
  <w:style w:type="paragraph" w:styleId="af">
    <w:name w:val="Balloon Text"/>
    <w:basedOn w:val="a"/>
    <w:link w:val="af0"/>
    <w:uiPriority w:val="99"/>
    <w:semiHidden/>
    <w:unhideWhenUsed/>
    <w:rsid w:val="007A7B5B"/>
    <w:rPr>
      <w:rFonts w:ascii="Tahoma" w:hAnsi="Tahoma" w:cs="Tahoma"/>
      <w:sz w:val="16"/>
      <w:szCs w:val="16"/>
    </w:rPr>
  </w:style>
  <w:style w:type="character" w:customStyle="1" w:styleId="af0">
    <w:name w:val="Текст выноски Знак"/>
    <w:basedOn w:val="a0"/>
    <w:link w:val="af"/>
    <w:uiPriority w:val="99"/>
    <w:semiHidden/>
    <w:rsid w:val="007A7B5B"/>
    <w:rPr>
      <w:rFonts w:ascii="Tahoma" w:eastAsia="Times New Roman" w:hAnsi="Tahoma" w:cs="Tahoma"/>
      <w:sz w:val="16"/>
      <w:szCs w:val="16"/>
      <w:lang w:eastAsia="ru-RU"/>
    </w:rPr>
  </w:style>
  <w:style w:type="character" w:customStyle="1" w:styleId="wmi-callto">
    <w:name w:val="wmi-callto"/>
    <w:basedOn w:val="a0"/>
    <w:rsid w:val="00CA6821"/>
  </w:style>
</w:styles>
</file>

<file path=word/webSettings.xml><?xml version="1.0" encoding="utf-8"?>
<w:webSettings xmlns:r="http://schemas.openxmlformats.org/officeDocument/2006/relationships" xmlns:w="http://schemas.openxmlformats.org/wordprocessingml/2006/main">
  <w:divs>
    <w:div w:id="3457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32718" TargetMode="External"/><Relationship Id="rId18" Type="http://schemas.openxmlformats.org/officeDocument/2006/relationships/hyperlink" Target="https://www.book.ru/book/932719" TargetMode="External"/><Relationship Id="rId26" Type="http://schemas.openxmlformats.org/officeDocument/2006/relationships/hyperlink" Target="https://www.book.ru/book/932719" TargetMode="External"/><Relationship Id="rId3" Type="http://schemas.openxmlformats.org/officeDocument/2006/relationships/styles" Target="styles.xml"/><Relationship Id="rId21" Type="http://schemas.openxmlformats.org/officeDocument/2006/relationships/hyperlink" Target="https://book.ru/book/932718"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ook.ru/book/932719" TargetMode="External"/><Relationship Id="rId17" Type="http://schemas.openxmlformats.org/officeDocument/2006/relationships/hyperlink" Target="https://book.ru/book/932718" TargetMode="External"/><Relationship Id="rId25" Type="http://schemas.openxmlformats.org/officeDocument/2006/relationships/hyperlink" Target="https://book.ru/book/9327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ook.ru/book/932719" TargetMode="External"/><Relationship Id="rId20" Type="http://schemas.openxmlformats.org/officeDocument/2006/relationships/hyperlink" Target="https://www.book.ru/book/932719" TargetMode="External"/><Relationship Id="rId29" Type="http://schemas.openxmlformats.org/officeDocument/2006/relationships/hyperlink" Target="https://book.ru/book/9327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718" TargetMode="External"/><Relationship Id="rId24" Type="http://schemas.openxmlformats.org/officeDocument/2006/relationships/hyperlink" Target="https://www.book.ru/book/9327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ru/book/932718" TargetMode="External"/><Relationship Id="rId23" Type="http://schemas.openxmlformats.org/officeDocument/2006/relationships/hyperlink" Target="https://book.ru/book/932718" TargetMode="External"/><Relationship Id="rId28" Type="http://schemas.openxmlformats.org/officeDocument/2006/relationships/hyperlink" Target="https://www.book.ru/book/932719" TargetMode="External"/><Relationship Id="rId10" Type="http://schemas.openxmlformats.org/officeDocument/2006/relationships/hyperlink" Target="https://www.book.ru/book/932719" TargetMode="External"/><Relationship Id="rId19" Type="http://schemas.openxmlformats.org/officeDocument/2006/relationships/hyperlink" Target="https://book.ru/book/932718"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ook.ru/book/932719" TargetMode="External"/><Relationship Id="rId22" Type="http://schemas.openxmlformats.org/officeDocument/2006/relationships/hyperlink" Target="https://www.book.ru/book/932719" TargetMode="External"/><Relationship Id="rId27" Type="http://schemas.openxmlformats.org/officeDocument/2006/relationships/hyperlink" Target="https://book.ru/book/932718" TargetMode="External"/><Relationship Id="rId3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C8C4-6D44-4A76-8C16-9FFE78DE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12160</Words>
  <Characters>69314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dc:creator>
  <cp:lastModifiedBy>admin</cp:lastModifiedBy>
  <cp:revision>2</cp:revision>
  <dcterms:created xsi:type="dcterms:W3CDTF">2023-06-08T19:37:00Z</dcterms:created>
  <dcterms:modified xsi:type="dcterms:W3CDTF">2023-06-08T19:37:00Z</dcterms:modified>
</cp:coreProperties>
</file>