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00E67401">
        <w:rPr>
          <w:sz w:val="28"/>
          <w:szCs w:val="28"/>
        </w:rPr>
        <w:t xml:space="preserve">      </w:t>
      </w:r>
      <w:r w:rsidR="00E67401" w:rsidRPr="00E67401">
        <w:rPr>
          <w:sz w:val="28"/>
          <w:szCs w:val="28"/>
        </w:rPr>
        <w:t>40.02.01 Право и организация социального обеспечения</w:t>
      </w:r>
      <w:r w:rsidR="00E67401" w:rsidRPr="00E67401">
        <w:rPr>
          <w:sz w:val="28"/>
          <w:szCs w:val="28"/>
        </w:rPr>
        <w:cr/>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AF434A">
        <w:t>ганизаций.</w:t>
      </w:r>
      <w:r w:rsidR="00AF434A" w:rsidRPr="00AF434A">
        <w:t xml:space="preserve"> </w:t>
      </w:r>
      <w:proofErr w:type="gramStart"/>
      <w:r w:rsidR="00AF434A" w:rsidRPr="001F4829">
        <w:t>Методические указания составлены в соответствии с Федеральным госуда</w:t>
      </w:r>
      <w:r w:rsidR="00AF434A" w:rsidRPr="001F4829">
        <w:t>р</w:t>
      </w:r>
      <w:r w:rsidR="00AF434A" w:rsidRPr="001F4829">
        <w:t>ственным образовательным стандартом среднего общего образования, приказом о вн</w:t>
      </w:r>
      <w:r w:rsidR="00AF434A" w:rsidRPr="001F4829">
        <w:t>е</w:t>
      </w:r>
      <w:r w:rsidR="00AF434A" w:rsidRPr="001F4829">
        <w:t>сении изменений от 12 августа 2022 года № 732, а также примерной рабочей програ</w:t>
      </w:r>
      <w:r w:rsidR="00AF434A" w:rsidRPr="001F4829">
        <w:t>м</w:t>
      </w:r>
      <w:r w:rsidR="00AF434A" w:rsidRPr="001F4829">
        <w:t>мой о</w:t>
      </w:r>
      <w:r w:rsidR="00AF434A">
        <w:t>бщеобразовательной дисциплины «Обществознание</w:t>
      </w:r>
      <w:r w:rsidR="00AF434A" w:rsidRPr="001F4829">
        <w:t>» для профессиональных о</w:t>
      </w:r>
      <w:r w:rsidR="00AF434A" w:rsidRPr="001F4829">
        <w:t>б</w:t>
      </w:r>
      <w:r w:rsidR="00AF434A" w:rsidRPr="001F4829">
        <w:t>разовательных организаций и примерным учебно-методическим комплексом по общ</w:t>
      </w:r>
      <w:r w:rsidR="00AF434A" w:rsidRPr="001F4829">
        <w:t>е</w:t>
      </w:r>
      <w:r w:rsidR="00AF434A" w:rsidRPr="001F4829">
        <w:t>образова</w:t>
      </w:r>
      <w:r w:rsidR="00AF434A">
        <w:t>тельной дисциплине «Обществознание</w:t>
      </w:r>
      <w:r w:rsidR="00AF434A" w:rsidRPr="001F4829">
        <w:t>», рекомендованной «Институтом ра</w:t>
      </w:r>
      <w:r w:rsidR="00AF434A" w:rsidRPr="001F4829">
        <w:t>з</w:t>
      </w:r>
      <w:r w:rsidR="00AF434A"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816D06" w:rsidRDefault="00816D06" w:rsidP="00606A03">
      <w:pPr>
        <w:suppressAutoHyphens/>
        <w:spacing w:line="360" w:lineRule="auto"/>
      </w:pPr>
      <w:r w:rsidRPr="00816D06">
        <w:t xml:space="preserve">Протокол МО Общеобразовательного цикла от 24.05.2023 № 6. </w:t>
      </w:r>
    </w:p>
    <w:p w:rsidR="00606A03" w:rsidRPr="00F26560" w:rsidRDefault="00816D06" w:rsidP="00606A03">
      <w:pPr>
        <w:suppressAutoHyphens/>
        <w:spacing w:line="360" w:lineRule="auto"/>
      </w:pPr>
      <w:r w:rsidRPr="00816D06">
        <w:t>Протокол МС от 25.05.2023 № 7.</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751817">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w:t>
      </w:r>
      <w:proofErr w:type="spellStart"/>
      <w:r w:rsidRPr="004F3587">
        <w:t>ситуативно</w:t>
      </w:r>
      <w:proofErr w:type="spellEnd"/>
      <w:r w:rsidRPr="004F3587">
        <w:t xml:space="preserve">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w:t>
            </w:r>
            <w:r w:rsidR="007B04CF" w:rsidRPr="007B04CF">
              <w:t>о</w:t>
            </w:r>
            <w:r w:rsidR="007B04CF"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F5D73">
            <w:pPr>
              <w:ind w:left="28" w:right="28"/>
              <w:jc w:val="both"/>
            </w:pPr>
            <w:r>
              <w:lastRenderedPageBreak/>
              <w:t xml:space="preserve">Практическое занятие № 6. </w:t>
            </w:r>
            <w:r w:rsidR="00632BAF" w:rsidRPr="00632BAF">
              <w:t>Слагаемые успеха в бизнесе</w:t>
            </w:r>
            <w:r w:rsidR="005167C8">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r w:rsidR="009F5D73" w:rsidRPr="007B04CF">
              <w:t xml:space="preserve"> Професси</w:t>
            </w:r>
            <w:r w:rsidR="009F5D73" w:rsidRPr="007B04CF">
              <w:t>о</w:t>
            </w:r>
            <w:r w:rsidR="009F5D73"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r w:rsidR="009F5D73" w:rsidRPr="007B04CF">
              <w:t>Профессионально ориентир</w:t>
            </w:r>
            <w:r w:rsidR="009F5D73" w:rsidRPr="007B04CF">
              <w:t>о</w:t>
            </w:r>
            <w:r w:rsidR="009F5D73" w:rsidRPr="007B04CF">
              <w:t>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002D5D64" w:rsidRPr="0002607A">
          <w:rPr>
            <w:rStyle w:val="afa"/>
          </w:rPr>
          <w:t>https://book.ru/book/932116</w:t>
        </w:r>
        <w:proofErr w:type="gramStart"/>
      </w:hyperlink>
      <w:r w:rsidR="002D5D64">
        <w:t xml:space="preserve"> С</w:t>
      </w:r>
      <w:proofErr w:type="gramEnd"/>
      <w:r w:rsidR="002D5D64">
        <w:t>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proofErr w:type="gramStart"/>
      <w:r w:rsidR="00D9782F" w:rsidRPr="00511358">
        <w:t>Стр</w:t>
      </w:r>
      <w:proofErr w:type="spellEnd"/>
      <w:proofErr w:type="gramEnd"/>
      <w:r w:rsidR="00D9782F" w:rsidRPr="00511358">
        <w:t>: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lastRenderedPageBreak/>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F30BA4" w:rsidRPr="00D9782F">
        <w:t>Стр</w:t>
      </w:r>
      <w:proofErr w:type="spellEnd"/>
      <w:proofErr w:type="gramEnd"/>
      <w:r w:rsidR="00F30BA4" w:rsidRPr="00D9782F">
        <w:t xml:space="preserve">: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006F0C0C" w:rsidRPr="00D9782F">
        <w:t>Стр</w:t>
      </w:r>
      <w:proofErr w:type="spellEnd"/>
      <w:proofErr w:type="gramEnd"/>
      <w:r w:rsidR="006F0C0C" w:rsidRPr="00D9782F">
        <w:t xml:space="preserve">: </w:t>
      </w:r>
      <w:r w:rsidR="006F0C0C">
        <w:t>28-35.</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00F655A4" w:rsidRPr="00F655A4">
        <w:t>Стр</w:t>
      </w:r>
      <w:proofErr w:type="spellEnd"/>
      <w:proofErr w:type="gramEnd"/>
      <w:r w:rsidR="00F655A4" w:rsidRPr="00F655A4">
        <w:t xml:space="preserve">: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00FE02FA" w:rsidRPr="00FE02FA">
        <w:t>Стр</w:t>
      </w:r>
      <w:proofErr w:type="spellEnd"/>
      <w:proofErr w:type="gramEnd"/>
      <w:r w:rsidR="00FE02FA" w:rsidRPr="00FE02FA">
        <w:t xml:space="preserve">: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3E242E" w:rsidRPr="003E242E" w:rsidRDefault="00382CD3" w:rsidP="003E242E">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r w:rsidR="003E242E" w:rsidRPr="003E242E">
        <w:rPr>
          <w:color w:val="A65A00"/>
          <w:sz w:val="26"/>
          <w:szCs w:val="26"/>
          <w:u w:val="single"/>
        </w:rPr>
        <w:t xml:space="preserve"> </w:t>
      </w:r>
    </w:p>
    <w:p w:rsidR="003E242E" w:rsidRDefault="00E67401" w:rsidP="00E67401">
      <w:pPr>
        <w:pStyle w:val="a3"/>
        <w:numPr>
          <w:ilvl w:val="0"/>
          <w:numId w:val="24"/>
        </w:numPr>
      </w:pPr>
      <w:r w:rsidRPr="00E67401">
        <w:t>Не царь — закон, но закон — царь.</w:t>
      </w:r>
    </w:p>
    <w:p w:rsidR="00E67401" w:rsidRDefault="00E67401" w:rsidP="00E67401">
      <w:pPr>
        <w:pStyle w:val="a3"/>
        <w:numPr>
          <w:ilvl w:val="0"/>
          <w:numId w:val="24"/>
        </w:numPr>
      </w:pPr>
      <w:r w:rsidRPr="00E67401">
        <w:t>Никто не должен быть наказан дважды за один проступок.</w:t>
      </w:r>
    </w:p>
    <w:p w:rsidR="00E67401" w:rsidRPr="003E242E" w:rsidRDefault="00E67401" w:rsidP="00E67401">
      <w:pPr>
        <w:pStyle w:val="a3"/>
        <w:numPr>
          <w:ilvl w:val="0"/>
          <w:numId w:val="24"/>
        </w:numPr>
      </w:pPr>
      <w:r w:rsidRPr="00E67401">
        <w:t>Суров закон, но он закон.</w:t>
      </w:r>
    </w:p>
    <w:p w:rsidR="00157DF8" w:rsidRPr="003E242E" w:rsidRDefault="009F5D73" w:rsidP="003E242E">
      <w:pPr>
        <w:shd w:val="clear" w:color="auto" w:fill="FFFFFE"/>
        <w:ind w:left="709"/>
        <w:jc w:val="both"/>
        <w:rPr>
          <w:color w:val="000000"/>
        </w:rPr>
      </w:pPr>
      <w:r w:rsidRPr="003E242E">
        <w:rPr>
          <w:color w:val="A65A00"/>
          <w:sz w:val="26"/>
          <w:szCs w:val="26"/>
          <w:u w:val="single"/>
        </w:rPr>
        <w:br/>
      </w: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C05E79" w:rsidRDefault="002D5D64" w:rsidP="00C05E79">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00C05E79" w:rsidRPr="00C05E79">
        <w:t>Стр</w:t>
      </w:r>
      <w:proofErr w:type="spellEnd"/>
      <w:proofErr w:type="gramEnd"/>
      <w:r w:rsidR="00C05E79" w:rsidRPr="00C05E79">
        <w:t xml:space="preserve">: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lastRenderedPageBreak/>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627F58" w:rsidRPr="00C05E79">
        <w:t>Стр</w:t>
      </w:r>
      <w:proofErr w:type="spellEnd"/>
      <w:proofErr w:type="gramEnd"/>
      <w:r w:rsidR="00627F58" w:rsidRPr="00C05E79">
        <w:t xml:space="preserve">: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lastRenderedPageBreak/>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627F58" w:rsidRPr="00627F58">
        <w:t>Стр</w:t>
      </w:r>
      <w:proofErr w:type="spellEnd"/>
      <w:proofErr w:type="gramEnd"/>
      <w:r w:rsidR="00627F58" w:rsidRPr="00627F58">
        <w:t xml:space="preserve">: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lastRenderedPageBreak/>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194</w:t>
      </w:r>
      <w:r w:rsidRPr="00627F58">
        <w:t>-</w:t>
      </w:r>
      <w:r>
        <w:t>199</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lastRenderedPageBreak/>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lastRenderedPageBreak/>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lastRenderedPageBreak/>
        <w:t>Теоретическая часть</w:t>
      </w:r>
    </w:p>
    <w:p w:rsidR="00A3048F" w:rsidRPr="00627F58" w:rsidRDefault="00A3048F" w:rsidP="00A3048F">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lastRenderedPageBreak/>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w:t>
      </w:r>
      <w:proofErr w:type="gramStart"/>
      <w:r>
        <w:t>,</w:t>
      </w:r>
      <w:proofErr w:type="gramEnd"/>
      <w:r>
        <w:t xml:space="preserve">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lastRenderedPageBreak/>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lastRenderedPageBreak/>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3"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lastRenderedPageBreak/>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6"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7"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 xml:space="preserve">Закон «О средствах массовой информации», дающий широкие права журналистам, гласит также и о недопустимости злоупотребления этими правами, в </w:t>
      </w:r>
      <w:r w:rsidRPr="00B70226">
        <w:rPr>
          <w:rStyle w:val="af2"/>
          <w:b w:val="0"/>
          <w:color w:val="000000"/>
          <w:shd w:val="clear" w:color="auto" w:fill="FFFFFF"/>
        </w:rPr>
        <w:lastRenderedPageBreak/>
        <w:t>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8"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 xml:space="preserve">др. Можно ли считать рассуждения о </w:t>
      </w:r>
      <w:r w:rsidRPr="009D45B2">
        <w:lastRenderedPageBreak/>
        <w:t>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9"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0"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lastRenderedPageBreak/>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1"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w:t>
      </w:r>
      <w:r w:rsidRPr="007129BA">
        <w:rPr>
          <w:rStyle w:val="af2"/>
          <w:b w:val="0"/>
          <w:color w:val="000000"/>
          <w:shd w:val="clear" w:color="auto" w:fill="FFFFFF"/>
        </w:rPr>
        <w:lastRenderedPageBreak/>
        <w:t>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lastRenderedPageBreak/>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lastRenderedPageBreak/>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lastRenderedPageBreak/>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lastRenderedPageBreak/>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lastRenderedPageBreak/>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6"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7"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lastRenderedPageBreak/>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lastRenderedPageBreak/>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xml:space="preserve">. – 2-е изд. – М.: Просвещение, 2020. – 319 </w:t>
      </w:r>
      <w:proofErr w:type="gramStart"/>
      <w:r>
        <w:t>с</w:t>
      </w:r>
      <w:proofErr w:type="gramEnd"/>
      <w:r>
        <w:t>.</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w:t>
      </w:r>
      <w:proofErr w:type="spellStart"/>
      <w:r w:rsidR="008373B5" w:rsidRPr="008373B5">
        <w:t>Косаренко</w:t>
      </w:r>
      <w:proofErr w:type="spellEnd"/>
      <w:r w:rsidR="008373B5" w:rsidRPr="008373B5">
        <w:t xml:space="preserve">,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lastRenderedPageBreak/>
        <w:br/>
      </w:r>
      <w:r w:rsidRPr="000A6CDD">
        <w:rPr>
          <w:sz w:val="28"/>
          <w:szCs w:val="28"/>
        </w:rPr>
        <w:br/>
      </w:r>
      <w:bookmarkStart w:id="0" w:name="_GoBack"/>
      <w:bookmarkEnd w:id="0"/>
    </w:p>
    <w:sectPr w:rsidR="000A6CDD" w:rsidRPr="0091744D" w:rsidSect="0048146B">
      <w:footerReference w:type="default" r:id="rId48"/>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4F" w:rsidRDefault="00B86B4F" w:rsidP="00460ED8">
      <w:r>
        <w:separator/>
      </w:r>
    </w:p>
  </w:endnote>
  <w:endnote w:type="continuationSeparator" w:id="0">
    <w:p w:rsidR="00B86B4F" w:rsidRDefault="00B86B4F"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4F" w:rsidRDefault="00E05E8C">
    <w:pPr>
      <w:pStyle w:val="aa"/>
      <w:jc w:val="center"/>
    </w:pPr>
    <w:fldSimple w:instr=" PAGE   \* MERGEFORMAT ">
      <w:r w:rsidR="00E67401">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4F" w:rsidRDefault="00B86B4F" w:rsidP="00460ED8">
      <w:r>
        <w:separator/>
      </w:r>
    </w:p>
  </w:footnote>
  <w:footnote w:type="continuationSeparator" w:id="0">
    <w:p w:rsidR="00B86B4F" w:rsidRDefault="00B86B4F"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242E"/>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401"/>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3528475">
      <w:bodyDiv w:val="1"/>
      <w:marLeft w:val="0"/>
      <w:marRight w:val="0"/>
      <w:marTop w:val="0"/>
      <w:marBottom w:val="0"/>
      <w:divBdr>
        <w:top w:val="none" w:sz="0" w:space="0" w:color="auto"/>
        <w:left w:val="none" w:sz="0" w:space="0" w:color="auto"/>
        <w:bottom w:val="none" w:sz="0" w:space="0" w:color="auto"/>
        <w:right w:val="none" w:sz="0" w:space="0" w:color="auto"/>
      </w:divBdr>
      <w:divsChild>
        <w:div w:id="1615163567">
          <w:marLeft w:val="0"/>
          <w:marRight w:val="0"/>
          <w:marTop w:val="0"/>
          <w:marBottom w:val="0"/>
          <w:divBdr>
            <w:top w:val="none" w:sz="0" w:space="0" w:color="auto"/>
            <w:left w:val="none" w:sz="0" w:space="0" w:color="auto"/>
            <w:bottom w:val="none" w:sz="0" w:space="0" w:color="auto"/>
            <w:right w:val="none" w:sz="0" w:space="0" w:color="auto"/>
          </w:divBdr>
        </w:div>
      </w:divsChild>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1227903">
      <w:bodyDiv w:val="1"/>
      <w:marLeft w:val="0"/>
      <w:marRight w:val="0"/>
      <w:marTop w:val="0"/>
      <w:marBottom w:val="0"/>
      <w:divBdr>
        <w:top w:val="none" w:sz="0" w:space="0" w:color="auto"/>
        <w:left w:val="none" w:sz="0" w:space="0" w:color="auto"/>
        <w:bottom w:val="none" w:sz="0" w:space="0" w:color="auto"/>
        <w:right w:val="none" w:sz="0" w:space="0" w:color="auto"/>
      </w:divBdr>
      <w:divsChild>
        <w:div w:id="1396002383">
          <w:marLeft w:val="0"/>
          <w:marRight w:val="0"/>
          <w:marTop w:val="0"/>
          <w:marBottom w:val="0"/>
          <w:divBdr>
            <w:top w:val="none" w:sz="0" w:space="0" w:color="auto"/>
            <w:left w:val="none" w:sz="0" w:space="0" w:color="auto"/>
            <w:bottom w:val="none" w:sz="0" w:space="0" w:color="auto"/>
            <w:right w:val="none" w:sz="0" w:space="0" w:color="auto"/>
          </w:divBdr>
        </w:div>
      </w:divsChild>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197693101">
      <w:bodyDiv w:val="1"/>
      <w:marLeft w:val="0"/>
      <w:marRight w:val="0"/>
      <w:marTop w:val="0"/>
      <w:marBottom w:val="0"/>
      <w:divBdr>
        <w:top w:val="none" w:sz="0" w:space="0" w:color="auto"/>
        <w:left w:val="none" w:sz="0" w:space="0" w:color="auto"/>
        <w:bottom w:val="none" w:sz="0" w:space="0" w:color="auto"/>
        <w:right w:val="none" w:sz="0" w:space="0" w:color="auto"/>
      </w:divBdr>
      <w:divsChild>
        <w:div w:id="1667978404">
          <w:marLeft w:val="0"/>
          <w:marRight w:val="0"/>
          <w:marTop w:val="0"/>
          <w:marBottom w:val="0"/>
          <w:divBdr>
            <w:top w:val="none" w:sz="0" w:space="0" w:color="auto"/>
            <w:left w:val="none" w:sz="0" w:space="0" w:color="auto"/>
            <w:bottom w:val="none" w:sz="0" w:space="0" w:color="auto"/>
            <w:right w:val="none" w:sz="0" w:space="0" w:color="auto"/>
          </w:divBdr>
        </w:div>
      </w:divsChild>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066486774">
      <w:bodyDiv w:val="1"/>
      <w:marLeft w:val="0"/>
      <w:marRight w:val="0"/>
      <w:marTop w:val="0"/>
      <w:marBottom w:val="0"/>
      <w:divBdr>
        <w:top w:val="none" w:sz="0" w:space="0" w:color="auto"/>
        <w:left w:val="none" w:sz="0" w:space="0" w:color="auto"/>
        <w:bottom w:val="none" w:sz="0" w:space="0" w:color="auto"/>
        <w:right w:val="none" w:sz="0" w:space="0" w:color="auto"/>
      </w:divBdr>
      <w:divsChild>
        <w:div w:id="21901031">
          <w:marLeft w:val="0"/>
          <w:marRight w:val="0"/>
          <w:marTop w:val="0"/>
          <w:marBottom w:val="0"/>
          <w:divBdr>
            <w:top w:val="none" w:sz="0" w:space="0" w:color="auto"/>
            <w:left w:val="none" w:sz="0" w:space="0" w:color="auto"/>
            <w:bottom w:val="none" w:sz="0" w:space="0" w:color="auto"/>
            <w:right w:val="none" w:sz="0" w:space="0" w:color="auto"/>
          </w:divBdr>
        </w:div>
      </w:divsChild>
    </w:div>
    <w:div w:id="2120055217">
      <w:bodyDiv w:val="1"/>
      <w:marLeft w:val="0"/>
      <w:marRight w:val="0"/>
      <w:marTop w:val="0"/>
      <w:marBottom w:val="0"/>
      <w:divBdr>
        <w:top w:val="none" w:sz="0" w:space="0" w:color="auto"/>
        <w:left w:val="none" w:sz="0" w:space="0" w:color="auto"/>
        <w:bottom w:val="none" w:sz="0" w:space="0" w:color="auto"/>
        <w:right w:val="none" w:sz="0" w:space="0" w:color="auto"/>
      </w:divBdr>
      <w:divsChild>
        <w:div w:id="1894387616">
          <w:marLeft w:val="0"/>
          <w:marRight w:val="0"/>
          <w:marTop w:val="0"/>
          <w:marBottom w:val="0"/>
          <w:divBdr>
            <w:top w:val="none" w:sz="0" w:space="0" w:color="auto"/>
            <w:left w:val="none" w:sz="0" w:space="0" w:color="auto"/>
            <w:bottom w:val="none" w:sz="0" w:space="0" w:color="auto"/>
            <w:right w:val="none" w:sz="0" w:space="0" w:color="auto"/>
          </w:divBdr>
        </w:div>
      </w:divsChild>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ntTable" Target="fontTable.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footer" Target="footer1.xml"/><Relationship Id="rId8" Type="http://schemas.openxmlformats.org/officeDocument/2006/relationships/hyperlink" Target="https://book.ru/book/932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9EEC-0DAC-46B3-B928-38B72E92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12318</Words>
  <Characters>70219</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2</cp:revision>
  <dcterms:created xsi:type="dcterms:W3CDTF">2023-05-26T18:39:00Z</dcterms:created>
  <dcterms:modified xsi:type="dcterms:W3CDTF">2023-05-26T18:39:00Z</dcterms:modified>
</cp:coreProperties>
</file>