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355385" w14:textId="77777777" w:rsidR="008672AE" w:rsidRDefault="008672AE" w:rsidP="008672AE">
      <w:pPr>
        <w:autoSpaceDE w:val="0"/>
        <w:autoSpaceDN w:val="0"/>
        <w:adjustRightInd w:val="0"/>
        <w:ind w:left="962" w:right="1045"/>
        <w:jc w:val="center"/>
        <w:rPr>
          <w:rFonts w:ascii="Times New Roman CYR" w:hAnsi="Times New Roman CYR" w:cs="Times New Roman CYR"/>
          <w:sz w:val="28"/>
          <w:szCs w:val="28"/>
        </w:rPr>
      </w:pPr>
      <w:r>
        <w:rPr>
          <w:rFonts w:ascii="Times New Roman CYR" w:hAnsi="Times New Roman CYR" w:cs="Times New Roman CYR"/>
          <w:sz w:val="28"/>
          <w:szCs w:val="28"/>
        </w:rPr>
        <w:t>ЧАСТНОЕ ОБРАЗОВАТЕЛЬНОЕ УЧРЕЖДЕНИЕ ПРОФЕССИОНАЛЬНОГО ОБРАЗОВАНИЯ</w:t>
      </w:r>
    </w:p>
    <w:p w14:paraId="19D20D5B" w14:textId="783C24F6" w:rsidR="008672AE" w:rsidRPr="00007D95" w:rsidRDefault="008672AE" w:rsidP="008672AE">
      <w:pPr>
        <w:autoSpaceDE w:val="0"/>
        <w:autoSpaceDN w:val="0"/>
        <w:adjustRightInd w:val="0"/>
        <w:spacing w:before="2"/>
        <w:ind w:left="962" w:right="1047"/>
        <w:jc w:val="center"/>
        <w:rPr>
          <w:sz w:val="28"/>
          <w:szCs w:val="28"/>
        </w:rPr>
      </w:pPr>
      <w:r w:rsidRPr="00007D95">
        <w:rPr>
          <w:sz w:val="28"/>
          <w:szCs w:val="28"/>
        </w:rPr>
        <w:t>«</w:t>
      </w:r>
      <w:r w:rsidR="00194D7F">
        <w:rPr>
          <w:rFonts w:ascii="Times New Roman CYR" w:hAnsi="Times New Roman CYR" w:cs="Times New Roman CYR"/>
          <w:sz w:val="28"/>
          <w:szCs w:val="28"/>
        </w:rPr>
        <w:t xml:space="preserve">СТАВРОПОЛЬСКИЙ МНОГОПРОФИЛЬНЫЙ </w:t>
      </w:r>
      <w:r>
        <w:rPr>
          <w:rFonts w:ascii="Times New Roman CYR" w:hAnsi="Times New Roman CYR" w:cs="Times New Roman CYR"/>
          <w:sz w:val="28"/>
          <w:szCs w:val="28"/>
        </w:rPr>
        <w:t>КОЛЛЕДЖ</w:t>
      </w:r>
      <w:r w:rsidRPr="00007D95">
        <w:rPr>
          <w:sz w:val="28"/>
          <w:szCs w:val="28"/>
        </w:rPr>
        <w:t>»</w:t>
      </w:r>
    </w:p>
    <w:p w14:paraId="2A570F3C" w14:textId="77777777" w:rsidR="008672AE" w:rsidRPr="00007D95" w:rsidRDefault="008672AE" w:rsidP="008672AE">
      <w:pPr>
        <w:autoSpaceDE w:val="0"/>
        <w:autoSpaceDN w:val="0"/>
        <w:adjustRightInd w:val="0"/>
        <w:rPr>
          <w:sz w:val="28"/>
          <w:szCs w:val="28"/>
        </w:rPr>
      </w:pPr>
    </w:p>
    <w:p w14:paraId="68F04CF5" w14:textId="77777777" w:rsidR="008672AE" w:rsidRPr="00007D95" w:rsidRDefault="008672AE" w:rsidP="008672AE">
      <w:pPr>
        <w:autoSpaceDE w:val="0"/>
        <w:autoSpaceDN w:val="0"/>
        <w:adjustRightInd w:val="0"/>
        <w:rPr>
          <w:sz w:val="28"/>
          <w:szCs w:val="28"/>
        </w:rPr>
      </w:pPr>
    </w:p>
    <w:p w14:paraId="65C53CE0" w14:textId="77777777" w:rsidR="008672AE" w:rsidRPr="00007D95" w:rsidRDefault="008672AE" w:rsidP="008672AE">
      <w:pPr>
        <w:autoSpaceDE w:val="0"/>
        <w:autoSpaceDN w:val="0"/>
        <w:adjustRightInd w:val="0"/>
        <w:rPr>
          <w:sz w:val="28"/>
          <w:szCs w:val="28"/>
        </w:rPr>
      </w:pPr>
    </w:p>
    <w:p w14:paraId="5ABD5077" w14:textId="77777777" w:rsidR="008672AE" w:rsidRPr="00007D95" w:rsidRDefault="008672AE" w:rsidP="008672AE">
      <w:pPr>
        <w:autoSpaceDE w:val="0"/>
        <w:autoSpaceDN w:val="0"/>
        <w:adjustRightInd w:val="0"/>
        <w:rPr>
          <w:sz w:val="28"/>
          <w:szCs w:val="28"/>
        </w:rPr>
      </w:pPr>
    </w:p>
    <w:p w14:paraId="2BC4BF12" w14:textId="77777777" w:rsidR="008672AE" w:rsidRPr="00007D95" w:rsidRDefault="008672AE" w:rsidP="008672AE">
      <w:pPr>
        <w:autoSpaceDE w:val="0"/>
        <w:autoSpaceDN w:val="0"/>
        <w:adjustRightInd w:val="0"/>
        <w:rPr>
          <w:sz w:val="28"/>
          <w:szCs w:val="28"/>
        </w:rPr>
      </w:pPr>
    </w:p>
    <w:p w14:paraId="35E2E736" w14:textId="77777777" w:rsidR="008672AE" w:rsidRPr="00007D95" w:rsidRDefault="008672AE" w:rsidP="008672AE">
      <w:pPr>
        <w:autoSpaceDE w:val="0"/>
        <w:autoSpaceDN w:val="0"/>
        <w:adjustRightInd w:val="0"/>
        <w:rPr>
          <w:sz w:val="28"/>
          <w:szCs w:val="28"/>
        </w:rPr>
      </w:pPr>
    </w:p>
    <w:p w14:paraId="5CCCDC01" w14:textId="77777777" w:rsidR="008672AE" w:rsidRPr="00007D95" w:rsidRDefault="008672AE" w:rsidP="008672AE">
      <w:pPr>
        <w:autoSpaceDE w:val="0"/>
        <w:autoSpaceDN w:val="0"/>
        <w:adjustRightInd w:val="0"/>
        <w:rPr>
          <w:sz w:val="28"/>
          <w:szCs w:val="28"/>
        </w:rPr>
      </w:pPr>
    </w:p>
    <w:p w14:paraId="3A2106F4" w14:textId="77777777" w:rsidR="008672AE" w:rsidRPr="00007D95" w:rsidRDefault="008672AE" w:rsidP="008672AE">
      <w:pPr>
        <w:autoSpaceDE w:val="0"/>
        <w:autoSpaceDN w:val="0"/>
        <w:adjustRightInd w:val="0"/>
        <w:rPr>
          <w:sz w:val="28"/>
          <w:szCs w:val="28"/>
        </w:rPr>
      </w:pPr>
    </w:p>
    <w:p w14:paraId="20148A65" w14:textId="77777777" w:rsidR="008672AE" w:rsidRPr="00007D95" w:rsidRDefault="008672AE" w:rsidP="008672AE">
      <w:pPr>
        <w:autoSpaceDE w:val="0"/>
        <w:autoSpaceDN w:val="0"/>
        <w:adjustRightInd w:val="0"/>
        <w:rPr>
          <w:sz w:val="28"/>
          <w:szCs w:val="28"/>
        </w:rPr>
      </w:pPr>
    </w:p>
    <w:p w14:paraId="4F0E10AB" w14:textId="77777777" w:rsidR="008672AE" w:rsidRPr="00007D95" w:rsidRDefault="008672AE" w:rsidP="008672AE">
      <w:pPr>
        <w:autoSpaceDE w:val="0"/>
        <w:autoSpaceDN w:val="0"/>
        <w:adjustRightInd w:val="0"/>
        <w:rPr>
          <w:sz w:val="28"/>
          <w:szCs w:val="28"/>
        </w:rPr>
      </w:pPr>
    </w:p>
    <w:p w14:paraId="69A25100" w14:textId="77777777" w:rsidR="008672AE" w:rsidRPr="00007D95" w:rsidRDefault="008672AE" w:rsidP="008672AE">
      <w:pPr>
        <w:autoSpaceDE w:val="0"/>
        <w:autoSpaceDN w:val="0"/>
        <w:adjustRightInd w:val="0"/>
        <w:rPr>
          <w:sz w:val="28"/>
          <w:szCs w:val="28"/>
        </w:rPr>
      </w:pPr>
    </w:p>
    <w:p w14:paraId="130A67E3" w14:textId="77777777" w:rsidR="008672AE" w:rsidRPr="00007D95" w:rsidRDefault="008672AE" w:rsidP="008672AE">
      <w:pPr>
        <w:autoSpaceDE w:val="0"/>
        <w:autoSpaceDN w:val="0"/>
        <w:adjustRightInd w:val="0"/>
        <w:rPr>
          <w:sz w:val="28"/>
          <w:szCs w:val="28"/>
        </w:rPr>
      </w:pPr>
    </w:p>
    <w:p w14:paraId="11401EBF" w14:textId="77777777" w:rsidR="008672AE" w:rsidRPr="00007D95" w:rsidRDefault="008672AE" w:rsidP="008672AE">
      <w:pPr>
        <w:autoSpaceDE w:val="0"/>
        <w:autoSpaceDN w:val="0"/>
        <w:adjustRightInd w:val="0"/>
        <w:rPr>
          <w:sz w:val="28"/>
          <w:szCs w:val="28"/>
        </w:rPr>
      </w:pPr>
    </w:p>
    <w:p w14:paraId="63E85077" w14:textId="77777777" w:rsidR="008672AE" w:rsidRPr="00007D95" w:rsidRDefault="008672AE" w:rsidP="008672AE">
      <w:pPr>
        <w:autoSpaceDE w:val="0"/>
        <w:autoSpaceDN w:val="0"/>
        <w:adjustRightInd w:val="0"/>
        <w:rPr>
          <w:sz w:val="28"/>
          <w:szCs w:val="28"/>
        </w:rPr>
      </w:pPr>
    </w:p>
    <w:p w14:paraId="6263BF38" w14:textId="77777777" w:rsidR="008672AE" w:rsidRPr="00007D95" w:rsidRDefault="008672AE" w:rsidP="008672AE">
      <w:pPr>
        <w:autoSpaceDE w:val="0"/>
        <w:autoSpaceDN w:val="0"/>
        <w:adjustRightInd w:val="0"/>
        <w:rPr>
          <w:sz w:val="28"/>
          <w:szCs w:val="28"/>
        </w:rPr>
      </w:pPr>
    </w:p>
    <w:p w14:paraId="27ABA6F4" w14:textId="77777777" w:rsidR="008672AE" w:rsidRPr="00007D95" w:rsidRDefault="008672AE" w:rsidP="008672AE">
      <w:pPr>
        <w:autoSpaceDE w:val="0"/>
        <w:autoSpaceDN w:val="0"/>
        <w:adjustRightInd w:val="0"/>
        <w:spacing w:before="3"/>
        <w:jc w:val="center"/>
        <w:rPr>
          <w:sz w:val="28"/>
          <w:szCs w:val="28"/>
        </w:rPr>
      </w:pPr>
    </w:p>
    <w:p w14:paraId="7F30AFC9" w14:textId="77777777" w:rsidR="008672AE" w:rsidRDefault="008672AE" w:rsidP="008672AE">
      <w:pPr>
        <w:autoSpaceDE w:val="0"/>
        <w:autoSpaceDN w:val="0"/>
        <w:adjustRightInd w:val="0"/>
        <w:spacing w:before="1" w:line="319" w:lineRule="atLeast"/>
        <w:ind w:right="1041"/>
        <w:jc w:val="center"/>
        <w:rPr>
          <w:rFonts w:ascii="Times New Roman CYR" w:hAnsi="Times New Roman CYR" w:cs="Times New Roman CYR"/>
          <w:b/>
          <w:bCs/>
          <w:sz w:val="28"/>
          <w:szCs w:val="28"/>
        </w:rPr>
      </w:pPr>
      <w:r>
        <w:rPr>
          <w:rFonts w:ascii="Times New Roman CYR" w:hAnsi="Times New Roman CYR" w:cs="Times New Roman CYR"/>
          <w:b/>
          <w:bCs/>
          <w:sz w:val="28"/>
          <w:szCs w:val="28"/>
        </w:rPr>
        <w:t>МЕТОДИЧЕСКИЕ УКАЗАНИЯ</w:t>
      </w:r>
    </w:p>
    <w:p w14:paraId="09D4A75C" w14:textId="77777777" w:rsidR="008672AE" w:rsidRDefault="008672AE" w:rsidP="008672AE">
      <w:pPr>
        <w:autoSpaceDE w:val="0"/>
        <w:autoSpaceDN w:val="0"/>
        <w:adjustRightInd w:val="0"/>
        <w:spacing w:line="242" w:lineRule="atLeast"/>
        <w:ind w:right="1297"/>
        <w:jc w:val="center"/>
        <w:rPr>
          <w:rFonts w:ascii="Times New Roman CYR" w:hAnsi="Times New Roman CYR" w:cs="Times New Roman CYR"/>
          <w:sz w:val="28"/>
          <w:szCs w:val="28"/>
        </w:rPr>
      </w:pPr>
      <w:r>
        <w:rPr>
          <w:rFonts w:ascii="Times New Roman CYR" w:hAnsi="Times New Roman CYR" w:cs="Times New Roman CYR"/>
          <w:sz w:val="28"/>
          <w:szCs w:val="28"/>
        </w:rPr>
        <w:t xml:space="preserve">к практическим занятиям </w:t>
      </w:r>
    </w:p>
    <w:p w14:paraId="3E253948" w14:textId="77777777" w:rsidR="008672AE" w:rsidRDefault="008672AE" w:rsidP="008672AE">
      <w:pPr>
        <w:autoSpaceDE w:val="0"/>
        <w:autoSpaceDN w:val="0"/>
        <w:adjustRightInd w:val="0"/>
        <w:spacing w:line="242" w:lineRule="atLeast"/>
        <w:ind w:right="1297"/>
        <w:jc w:val="center"/>
        <w:rPr>
          <w:rFonts w:ascii="Times New Roman CYR" w:hAnsi="Times New Roman CYR" w:cs="Times New Roman CYR"/>
          <w:sz w:val="28"/>
          <w:szCs w:val="28"/>
        </w:rPr>
      </w:pPr>
      <w:r>
        <w:rPr>
          <w:rFonts w:ascii="Times New Roman CYR" w:hAnsi="Times New Roman CYR" w:cs="Times New Roman CYR"/>
          <w:sz w:val="28"/>
          <w:szCs w:val="28"/>
        </w:rPr>
        <w:t>по дисциплине</w:t>
      </w:r>
    </w:p>
    <w:p w14:paraId="35135639" w14:textId="77777777" w:rsidR="008672AE" w:rsidRPr="00007D95" w:rsidRDefault="008672AE" w:rsidP="008672AE">
      <w:pPr>
        <w:autoSpaceDE w:val="0"/>
        <w:autoSpaceDN w:val="0"/>
        <w:adjustRightInd w:val="0"/>
        <w:spacing w:line="318" w:lineRule="atLeast"/>
        <w:ind w:right="1044"/>
        <w:jc w:val="center"/>
        <w:rPr>
          <w:sz w:val="28"/>
          <w:szCs w:val="28"/>
        </w:rPr>
      </w:pPr>
      <w:r w:rsidRPr="00007D95">
        <w:rPr>
          <w:sz w:val="28"/>
          <w:szCs w:val="28"/>
        </w:rPr>
        <w:t>«</w:t>
      </w:r>
      <w:r>
        <w:rPr>
          <w:rFonts w:ascii="Times New Roman CYR" w:hAnsi="Times New Roman CYR" w:cs="Times New Roman CYR"/>
          <w:sz w:val="28"/>
          <w:szCs w:val="28"/>
        </w:rPr>
        <w:t>Биология</w:t>
      </w:r>
      <w:r w:rsidRPr="00007D95">
        <w:rPr>
          <w:sz w:val="28"/>
          <w:szCs w:val="28"/>
        </w:rPr>
        <w:t>»</w:t>
      </w:r>
    </w:p>
    <w:p w14:paraId="41DFA518" w14:textId="77777777" w:rsidR="008672AE" w:rsidRDefault="008672AE" w:rsidP="008672AE">
      <w:pPr>
        <w:autoSpaceDE w:val="0"/>
        <w:autoSpaceDN w:val="0"/>
        <w:adjustRightInd w:val="0"/>
        <w:spacing w:line="322" w:lineRule="atLeast"/>
        <w:ind w:right="1045"/>
        <w:jc w:val="center"/>
        <w:rPr>
          <w:rFonts w:ascii="Times New Roman CYR" w:hAnsi="Times New Roman CYR" w:cs="Times New Roman CYR"/>
          <w:sz w:val="28"/>
          <w:szCs w:val="28"/>
        </w:rPr>
      </w:pPr>
      <w:r>
        <w:rPr>
          <w:rFonts w:ascii="Times New Roman CYR" w:hAnsi="Times New Roman CYR" w:cs="Times New Roman CYR"/>
          <w:sz w:val="28"/>
          <w:szCs w:val="28"/>
        </w:rPr>
        <w:t>для обучающихся по специальности</w:t>
      </w:r>
    </w:p>
    <w:p w14:paraId="636698C0" w14:textId="62B4758B" w:rsidR="00380626" w:rsidRPr="00C720B3" w:rsidRDefault="00AD5604" w:rsidP="00380626">
      <w:pPr>
        <w:autoSpaceDE w:val="0"/>
        <w:autoSpaceDN w:val="0"/>
        <w:adjustRightInd w:val="0"/>
        <w:rPr>
          <w:sz w:val="28"/>
          <w:szCs w:val="28"/>
        </w:rPr>
      </w:pPr>
      <w:r w:rsidRPr="00AD5604">
        <w:rPr>
          <w:sz w:val="28"/>
          <w:szCs w:val="28"/>
        </w:rPr>
        <w:tab/>
      </w:r>
      <w:r w:rsidR="00C720B3" w:rsidRPr="00C720B3">
        <w:rPr>
          <w:sz w:val="28"/>
          <w:szCs w:val="28"/>
        </w:rPr>
        <w:t>54.02.01 ДИЗАЙН (ПО ОТРАСЛЯМ)</w:t>
      </w:r>
      <w:r w:rsidR="00C720B3" w:rsidRPr="00C720B3">
        <w:rPr>
          <w:sz w:val="28"/>
          <w:szCs w:val="28"/>
        </w:rPr>
        <w:tab/>
      </w:r>
      <w:r w:rsidR="00C720B3" w:rsidRPr="00C720B3">
        <w:rPr>
          <w:sz w:val="28"/>
          <w:szCs w:val="28"/>
        </w:rPr>
        <w:tab/>
      </w:r>
      <w:r w:rsidR="00C720B3" w:rsidRPr="00C720B3">
        <w:rPr>
          <w:sz w:val="28"/>
          <w:szCs w:val="28"/>
        </w:rPr>
        <w:tab/>
      </w:r>
      <w:r w:rsidR="00C720B3" w:rsidRPr="00C720B3">
        <w:rPr>
          <w:sz w:val="28"/>
          <w:szCs w:val="28"/>
        </w:rPr>
        <w:tab/>
      </w:r>
      <w:r w:rsidR="00C720B3" w:rsidRPr="00C720B3">
        <w:rPr>
          <w:sz w:val="28"/>
          <w:szCs w:val="28"/>
        </w:rPr>
        <w:tab/>
      </w:r>
      <w:r w:rsidR="00C720B3" w:rsidRPr="00C720B3">
        <w:rPr>
          <w:sz w:val="28"/>
          <w:szCs w:val="28"/>
        </w:rPr>
        <w:tab/>
      </w:r>
      <w:r w:rsidR="00C720B3" w:rsidRPr="00C720B3">
        <w:rPr>
          <w:sz w:val="28"/>
          <w:szCs w:val="28"/>
        </w:rPr>
        <w:tab/>
      </w:r>
      <w:r w:rsidR="00C720B3" w:rsidRPr="00C720B3">
        <w:rPr>
          <w:sz w:val="28"/>
          <w:szCs w:val="28"/>
        </w:rPr>
        <w:tab/>
      </w:r>
      <w:r w:rsidR="00C720B3" w:rsidRPr="00C720B3">
        <w:rPr>
          <w:sz w:val="28"/>
          <w:szCs w:val="28"/>
        </w:rPr>
        <w:tab/>
      </w:r>
      <w:r w:rsidR="00C720B3" w:rsidRPr="00C720B3">
        <w:rPr>
          <w:sz w:val="28"/>
          <w:szCs w:val="28"/>
        </w:rPr>
        <w:tab/>
      </w:r>
      <w:r w:rsidR="00C720B3" w:rsidRPr="00C720B3">
        <w:rPr>
          <w:sz w:val="28"/>
          <w:szCs w:val="28"/>
        </w:rPr>
        <w:tab/>
      </w:r>
      <w:r w:rsidR="00C720B3" w:rsidRPr="00C720B3">
        <w:rPr>
          <w:sz w:val="28"/>
          <w:szCs w:val="28"/>
        </w:rPr>
        <w:tab/>
      </w:r>
      <w:r w:rsidR="00C720B3" w:rsidRPr="00C720B3">
        <w:rPr>
          <w:sz w:val="28"/>
          <w:szCs w:val="28"/>
        </w:rPr>
        <w:tab/>
      </w:r>
      <w:r w:rsidR="00C720B3" w:rsidRPr="00C720B3">
        <w:rPr>
          <w:sz w:val="28"/>
          <w:szCs w:val="28"/>
        </w:rPr>
        <w:tab/>
      </w:r>
      <w:r w:rsidR="00C720B3" w:rsidRPr="00C720B3">
        <w:rPr>
          <w:sz w:val="28"/>
          <w:szCs w:val="28"/>
        </w:rPr>
        <w:tab/>
      </w:r>
      <w:r w:rsidR="00C720B3" w:rsidRPr="00C720B3">
        <w:rPr>
          <w:sz w:val="28"/>
          <w:szCs w:val="28"/>
        </w:rPr>
        <w:tab/>
      </w:r>
      <w:r w:rsidR="00C720B3" w:rsidRPr="00C720B3">
        <w:rPr>
          <w:sz w:val="28"/>
          <w:szCs w:val="28"/>
        </w:rPr>
        <w:tab/>
      </w:r>
      <w:r w:rsidR="00C720B3" w:rsidRPr="00C720B3">
        <w:rPr>
          <w:sz w:val="28"/>
          <w:szCs w:val="28"/>
        </w:rPr>
        <w:tab/>
      </w:r>
      <w:r w:rsidR="00C720B3" w:rsidRPr="00C720B3">
        <w:rPr>
          <w:sz w:val="28"/>
          <w:szCs w:val="28"/>
        </w:rPr>
        <w:tab/>
      </w:r>
      <w:r w:rsidR="00C720B3" w:rsidRPr="00C720B3">
        <w:rPr>
          <w:sz w:val="28"/>
          <w:szCs w:val="28"/>
        </w:rPr>
        <w:tab/>
      </w:r>
      <w:r w:rsidR="00C720B3" w:rsidRPr="00C720B3">
        <w:rPr>
          <w:sz w:val="28"/>
          <w:szCs w:val="28"/>
        </w:rPr>
        <w:tab/>
      </w:r>
      <w:r w:rsidR="00C720B3" w:rsidRPr="00C720B3">
        <w:rPr>
          <w:sz w:val="28"/>
          <w:szCs w:val="28"/>
        </w:rPr>
        <w:tab/>
      </w:r>
      <w:r w:rsidR="00C720B3" w:rsidRPr="00C720B3">
        <w:rPr>
          <w:sz w:val="28"/>
          <w:szCs w:val="28"/>
        </w:rPr>
        <w:tab/>
      </w:r>
      <w:r w:rsidR="00C720B3" w:rsidRPr="00C720B3">
        <w:rPr>
          <w:sz w:val="28"/>
          <w:szCs w:val="28"/>
        </w:rPr>
        <w:tab/>
      </w:r>
      <w:r w:rsidR="00C720B3" w:rsidRPr="00C720B3">
        <w:rPr>
          <w:sz w:val="28"/>
          <w:szCs w:val="28"/>
        </w:rPr>
        <w:tab/>
      </w:r>
    </w:p>
    <w:p w14:paraId="047BCC42" w14:textId="41729552" w:rsidR="00A117E7" w:rsidRDefault="00AD5604" w:rsidP="00A117E7">
      <w:pPr>
        <w:autoSpaceDE w:val="0"/>
        <w:autoSpaceDN w:val="0"/>
        <w:adjustRightInd w:val="0"/>
        <w:rPr>
          <w:rFonts w:ascii="Times New Roman CYR" w:hAnsi="Times New Roman CYR" w:cs="Times New Roman CYR"/>
          <w:sz w:val="28"/>
          <w:szCs w:val="28"/>
        </w:rPr>
      </w:pPr>
      <w:r w:rsidRPr="00C720B3">
        <w:rPr>
          <w:sz w:val="28"/>
          <w:szCs w:val="28"/>
        </w:rPr>
        <w:tab/>
      </w:r>
      <w:r w:rsidRPr="00C720B3">
        <w:rPr>
          <w:sz w:val="28"/>
          <w:szCs w:val="28"/>
        </w:rPr>
        <w:tab/>
      </w:r>
      <w:r w:rsidRPr="00C720B3">
        <w:rPr>
          <w:sz w:val="28"/>
          <w:szCs w:val="28"/>
        </w:rPr>
        <w:tab/>
      </w:r>
      <w:r w:rsidRPr="00C720B3">
        <w:rPr>
          <w:sz w:val="28"/>
          <w:szCs w:val="28"/>
        </w:rPr>
        <w:tab/>
      </w:r>
      <w:r w:rsidRPr="00C720B3">
        <w:rPr>
          <w:sz w:val="28"/>
          <w:szCs w:val="28"/>
        </w:rPr>
        <w:tab/>
      </w:r>
      <w:r w:rsidRPr="00C720B3">
        <w:rPr>
          <w:sz w:val="28"/>
          <w:szCs w:val="28"/>
        </w:rPr>
        <w:tab/>
      </w:r>
      <w:r w:rsidRPr="00AD5604">
        <w:rPr>
          <w:sz w:val="28"/>
          <w:szCs w:val="28"/>
        </w:rPr>
        <w:tab/>
      </w:r>
      <w:r w:rsidRPr="00AD5604">
        <w:rPr>
          <w:sz w:val="28"/>
          <w:szCs w:val="28"/>
        </w:rPr>
        <w:tab/>
      </w:r>
      <w:r w:rsidRPr="00AD5604">
        <w:rPr>
          <w:sz w:val="28"/>
          <w:szCs w:val="28"/>
        </w:rPr>
        <w:tab/>
      </w:r>
      <w:r w:rsidRPr="00AD5604">
        <w:rPr>
          <w:sz w:val="28"/>
          <w:szCs w:val="28"/>
        </w:rPr>
        <w:tab/>
      </w:r>
      <w:r w:rsidRPr="00AD5604">
        <w:rPr>
          <w:sz w:val="28"/>
          <w:szCs w:val="28"/>
        </w:rPr>
        <w:tab/>
      </w:r>
      <w:r w:rsidRPr="00AD5604">
        <w:rPr>
          <w:sz w:val="28"/>
          <w:szCs w:val="28"/>
        </w:rPr>
        <w:tab/>
      </w:r>
      <w:r w:rsidRPr="00AD5604">
        <w:rPr>
          <w:sz w:val="28"/>
          <w:szCs w:val="28"/>
        </w:rPr>
        <w:tab/>
      </w:r>
      <w:r w:rsidRPr="00AD5604">
        <w:rPr>
          <w:sz w:val="28"/>
          <w:szCs w:val="28"/>
        </w:rPr>
        <w:tab/>
      </w:r>
      <w:r w:rsidRPr="00AD5604">
        <w:rPr>
          <w:sz w:val="28"/>
          <w:szCs w:val="28"/>
        </w:rPr>
        <w:tab/>
      </w:r>
      <w:r w:rsidRPr="00AD5604">
        <w:rPr>
          <w:sz w:val="28"/>
          <w:szCs w:val="28"/>
        </w:rPr>
        <w:tab/>
      </w:r>
      <w:r w:rsidRPr="00AD5604">
        <w:rPr>
          <w:sz w:val="28"/>
          <w:szCs w:val="28"/>
        </w:rPr>
        <w:tab/>
      </w:r>
      <w:r w:rsidRPr="00AD5604">
        <w:rPr>
          <w:sz w:val="28"/>
          <w:szCs w:val="28"/>
        </w:rPr>
        <w:tab/>
      </w:r>
      <w:r w:rsidRPr="00AD5604">
        <w:rPr>
          <w:sz w:val="28"/>
          <w:szCs w:val="28"/>
        </w:rPr>
        <w:tab/>
      </w:r>
      <w:r w:rsidRPr="00AD5604">
        <w:rPr>
          <w:sz w:val="28"/>
          <w:szCs w:val="28"/>
        </w:rPr>
        <w:tab/>
      </w:r>
      <w:r w:rsidRPr="00AD5604">
        <w:rPr>
          <w:sz w:val="28"/>
          <w:szCs w:val="28"/>
        </w:rPr>
        <w:tab/>
      </w:r>
      <w:r w:rsidRPr="00AD5604">
        <w:rPr>
          <w:sz w:val="28"/>
          <w:szCs w:val="28"/>
        </w:rPr>
        <w:tab/>
      </w:r>
      <w:r w:rsidRPr="00AD5604">
        <w:rPr>
          <w:sz w:val="28"/>
          <w:szCs w:val="28"/>
        </w:rPr>
        <w:tab/>
      </w:r>
      <w:r w:rsidR="00A117E7">
        <w:rPr>
          <w:sz w:val="28"/>
          <w:szCs w:val="28"/>
        </w:rPr>
        <w:t xml:space="preserve">   </w:t>
      </w:r>
    </w:p>
    <w:p w14:paraId="3BCD6222" w14:textId="0098090F" w:rsidR="008672AE" w:rsidRDefault="008672AE" w:rsidP="008672AE">
      <w:pPr>
        <w:autoSpaceDE w:val="0"/>
        <w:autoSpaceDN w:val="0"/>
        <w:adjustRightInd w:val="0"/>
        <w:rPr>
          <w:rFonts w:ascii="Times New Roman CYR" w:hAnsi="Times New Roman CYR" w:cs="Times New Roman CYR"/>
          <w:sz w:val="28"/>
          <w:szCs w:val="28"/>
        </w:rPr>
      </w:pPr>
    </w:p>
    <w:p w14:paraId="513A9914" w14:textId="77777777" w:rsidR="008672AE" w:rsidRPr="00007D95" w:rsidRDefault="008672AE" w:rsidP="008672AE">
      <w:pPr>
        <w:autoSpaceDE w:val="0"/>
        <w:autoSpaceDN w:val="0"/>
        <w:adjustRightInd w:val="0"/>
        <w:rPr>
          <w:sz w:val="28"/>
          <w:szCs w:val="28"/>
        </w:rPr>
      </w:pPr>
    </w:p>
    <w:p w14:paraId="500F6F3A" w14:textId="77777777" w:rsidR="008672AE" w:rsidRPr="00007D95" w:rsidRDefault="008672AE" w:rsidP="008672AE">
      <w:pPr>
        <w:autoSpaceDE w:val="0"/>
        <w:autoSpaceDN w:val="0"/>
        <w:adjustRightInd w:val="0"/>
        <w:rPr>
          <w:sz w:val="28"/>
          <w:szCs w:val="28"/>
        </w:rPr>
      </w:pPr>
    </w:p>
    <w:p w14:paraId="7B2AF18A" w14:textId="77777777" w:rsidR="008672AE" w:rsidRPr="00007D95" w:rsidRDefault="008672AE" w:rsidP="008672AE">
      <w:pPr>
        <w:autoSpaceDE w:val="0"/>
        <w:autoSpaceDN w:val="0"/>
        <w:adjustRightInd w:val="0"/>
        <w:rPr>
          <w:sz w:val="28"/>
          <w:szCs w:val="28"/>
        </w:rPr>
      </w:pPr>
    </w:p>
    <w:p w14:paraId="3981236F" w14:textId="77777777" w:rsidR="008672AE" w:rsidRPr="00007D95" w:rsidRDefault="008672AE" w:rsidP="008672AE">
      <w:pPr>
        <w:autoSpaceDE w:val="0"/>
        <w:autoSpaceDN w:val="0"/>
        <w:adjustRightInd w:val="0"/>
        <w:rPr>
          <w:sz w:val="28"/>
          <w:szCs w:val="28"/>
        </w:rPr>
      </w:pPr>
    </w:p>
    <w:p w14:paraId="2A392D2C" w14:textId="77777777" w:rsidR="008672AE" w:rsidRPr="00007D95" w:rsidRDefault="008672AE" w:rsidP="008672AE">
      <w:pPr>
        <w:autoSpaceDE w:val="0"/>
        <w:autoSpaceDN w:val="0"/>
        <w:adjustRightInd w:val="0"/>
        <w:rPr>
          <w:sz w:val="28"/>
          <w:szCs w:val="28"/>
        </w:rPr>
      </w:pPr>
    </w:p>
    <w:p w14:paraId="6E86AE46" w14:textId="77777777" w:rsidR="008672AE" w:rsidRPr="00007D95" w:rsidRDefault="008672AE" w:rsidP="008672AE">
      <w:pPr>
        <w:autoSpaceDE w:val="0"/>
        <w:autoSpaceDN w:val="0"/>
        <w:adjustRightInd w:val="0"/>
        <w:rPr>
          <w:sz w:val="28"/>
          <w:szCs w:val="28"/>
        </w:rPr>
      </w:pPr>
    </w:p>
    <w:p w14:paraId="3FD8A399" w14:textId="77777777" w:rsidR="008672AE" w:rsidRPr="00007D95" w:rsidRDefault="008672AE" w:rsidP="008672AE">
      <w:pPr>
        <w:autoSpaceDE w:val="0"/>
        <w:autoSpaceDN w:val="0"/>
        <w:adjustRightInd w:val="0"/>
        <w:rPr>
          <w:sz w:val="28"/>
          <w:szCs w:val="28"/>
        </w:rPr>
      </w:pPr>
    </w:p>
    <w:p w14:paraId="7508FB45" w14:textId="77777777" w:rsidR="008672AE" w:rsidRPr="00007D95" w:rsidRDefault="008672AE" w:rsidP="008672AE">
      <w:pPr>
        <w:autoSpaceDE w:val="0"/>
        <w:autoSpaceDN w:val="0"/>
        <w:adjustRightInd w:val="0"/>
        <w:rPr>
          <w:sz w:val="28"/>
          <w:szCs w:val="28"/>
        </w:rPr>
      </w:pPr>
    </w:p>
    <w:p w14:paraId="749C8C56" w14:textId="77777777" w:rsidR="008672AE" w:rsidRPr="00007D95" w:rsidRDefault="008672AE" w:rsidP="008672AE">
      <w:pPr>
        <w:autoSpaceDE w:val="0"/>
        <w:autoSpaceDN w:val="0"/>
        <w:adjustRightInd w:val="0"/>
        <w:rPr>
          <w:sz w:val="28"/>
          <w:szCs w:val="28"/>
        </w:rPr>
      </w:pPr>
    </w:p>
    <w:p w14:paraId="34C0AC44" w14:textId="77777777" w:rsidR="008672AE" w:rsidRPr="00007D95" w:rsidRDefault="008672AE" w:rsidP="008672AE">
      <w:pPr>
        <w:autoSpaceDE w:val="0"/>
        <w:autoSpaceDN w:val="0"/>
        <w:adjustRightInd w:val="0"/>
        <w:rPr>
          <w:sz w:val="28"/>
          <w:szCs w:val="28"/>
        </w:rPr>
      </w:pPr>
    </w:p>
    <w:p w14:paraId="5E9D6B44" w14:textId="77777777" w:rsidR="008672AE" w:rsidRPr="00007D95" w:rsidRDefault="008672AE" w:rsidP="008672AE">
      <w:pPr>
        <w:autoSpaceDE w:val="0"/>
        <w:autoSpaceDN w:val="0"/>
        <w:adjustRightInd w:val="0"/>
        <w:rPr>
          <w:sz w:val="28"/>
          <w:szCs w:val="28"/>
        </w:rPr>
      </w:pPr>
    </w:p>
    <w:p w14:paraId="5829033E" w14:textId="77777777" w:rsidR="008672AE" w:rsidRPr="00007D95" w:rsidRDefault="008672AE" w:rsidP="008672AE">
      <w:pPr>
        <w:autoSpaceDE w:val="0"/>
        <w:autoSpaceDN w:val="0"/>
        <w:adjustRightInd w:val="0"/>
        <w:rPr>
          <w:sz w:val="28"/>
          <w:szCs w:val="28"/>
        </w:rPr>
      </w:pPr>
    </w:p>
    <w:p w14:paraId="386E3ECF" w14:textId="77777777" w:rsidR="008672AE" w:rsidRPr="00007D95" w:rsidRDefault="008672AE" w:rsidP="008672AE">
      <w:pPr>
        <w:autoSpaceDE w:val="0"/>
        <w:autoSpaceDN w:val="0"/>
        <w:adjustRightInd w:val="0"/>
        <w:rPr>
          <w:sz w:val="28"/>
          <w:szCs w:val="28"/>
        </w:rPr>
      </w:pPr>
    </w:p>
    <w:p w14:paraId="786C6A81" w14:textId="77777777" w:rsidR="008672AE" w:rsidRPr="00007D95" w:rsidRDefault="008672AE" w:rsidP="008672AE">
      <w:pPr>
        <w:autoSpaceDE w:val="0"/>
        <w:autoSpaceDN w:val="0"/>
        <w:adjustRightInd w:val="0"/>
        <w:rPr>
          <w:sz w:val="28"/>
          <w:szCs w:val="28"/>
        </w:rPr>
      </w:pPr>
    </w:p>
    <w:p w14:paraId="723ED8DC" w14:textId="77777777" w:rsidR="008672AE" w:rsidRPr="00007D95" w:rsidRDefault="008672AE" w:rsidP="008672AE">
      <w:pPr>
        <w:autoSpaceDE w:val="0"/>
        <w:autoSpaceDN w:val="0"/>
        <w:adjustRightInd w:val="0"/>
        <w:rPr>
          <w:sz w:val="28"/>
          <w:szCs w:val="28"/>
        </w:rPr>
      </w:pPr>
    </w:p>
    <w:p w14:paraId="701275D1" w14:textId="77777777" w:rsidR="008672AE" w:rsidRPr="00007D95" w:rsidRDefault="008672AE" w:rsidP="008672AE">
      <w:pPr>
        <w:autoSpaceDE w:val="0"/>
        <w:autoSpaceDN w:val="0"/>
        <w:adjustRightInd w:val="0"/>
        <w:spacing w:before="1"/>
        <w:rPr>
          <w:sz w:val="28"/>
          <w:szCs w:val="28"/>
        </w:rPr>
      </w:pPr>
    </w:p>
    <w:p w14:paraId="0F3EC38C" w14:textId="76458426" w:rsidR="008672AE" w:rsidRDefault="009D7276" w:rsidP="008672AE">
      <w:pPr>
        <w:autoSpaceDE w:val="0"/>
        <w:autoSpaceDN w:val="0"/>
        <w:adjustRightInd w:val="0"/>
        <w:ind w:right="326"/>
        <w:jc w:val="center"/>
        <w:rPr>
          <w:rFonts w:ascii="Times New Roman CYR" w:hAnsi="Times New Roman CYR" w:cs="Times New Roman CYR"/>
          <w:sz w:val="28"/>
          <w:szCs w:val="28"/>
        </w:rPr>
      </w:pPr>
      <w:r>
        <w:rPr>
          <w:rFonts w:ascii="Times New Roman CYR" w:hAnsi="Times New Roman CYR" w:cs="Times New Roman CYR"/>
          <w:sz w:val="28"/>
          <w:szCs w:val="28"/>
        </w:rPr>
        <w:t xml:space="preserve">Ставрополь, </w:t>
      </w:r>
      <w:r w:rsidR="00194D7F">
        <w:rPr>
          <w:rFonts w:ascii="Times New Roman CYR" w:hAnsi="Times New Roman CYR" w:cs="Times New Roman CYR"/>
          <w:sz w:val="28"/>
          <w:szCs w:val="28"/>
        </w:rPr>
        <w:t>2023</w:t>
      </w:r>
      <w:r w:rsidR="008672AE">
        <w:rPr>
          <w:rFonts w:ascii="Times New Roman CYR" w:hAnsi="Times New Roman CYR" w:cs="Times New Roman CYR"/>
          <w:sz w:val="28"/>
          <w:szCs w:val="28"/>
        </w:rPr>
        <w:t xml:space="preserve"> г.</w:t>
      </w:r>
    </w:p>
    <w:p w14:paraId="75E085A2" w14:textId="77777777" w:rsidR="008672AE" w:rsidRPr="00007D95" w:rsidRDefault="008672AE" w:rsidP="008672AE">
      <w:pPr>
        <w:autoSpaceDE w:val="0"/>
        <w:autoSpaceDN w:val="0"/>
        <w:adjustRightInd w:val="0"/>
        <w:spacing w:before="10"/>
        <w:rPr>
          <w:sz w:val="18"/>
          <w:szCs w:val="18"/>
        </w:rPr>
      </w:pPr>
    </w:p>
    <w:p w14:paraId="07D1631D" w14:textId="0594270F" w:rsidR="008672AE" w:rsidRPr="00007D95" w:rsidRDefault="00194D7F" w:rsidP="008672AE">
      <w:pPr>
        <w:autoSpaceDE w:val="0"/>
        <w:autoSpaceDN w:val="0"/>
        <w:adjustRightInd w:val="0"/>
        <w:spacing w:line="360" w:lineRule="auto"/>
        <w:jc w:val="both"/>
        <w:rPr>
          <w:sz w:val="28"/>
          <w:szCs w:val="28"/>
        </w:rPr>
      </w:pPr>
      <w:r w:rsidRPr="00194D7F">
        <w:rPr>
          <w:rFonts w:ascii="Times New Roman CYR" w:hAnsi="Times New Roman CYR" w:cs="Times New Roman CYR"/>
          <w:sz w:val="28"/>
          <w:szCs w:val="28"/>
        </w:rPr>
        <w:t>Методические указания составлены в соответствии с Федеральным государственным образовательным стандартом среднего общего образования и рабочей программой учебной дисциплины, которая разработана в соответствии с примерной рабочей программой общеобразовательной учебной дисциплины "</w:t>
      </w:r>
      <w:r>
        <w:rPr>
          <w:rFonts w:ascii="Times New Roman CYR" w:hAnsi="Times New Roman CYR" w:cs="Times New Roman CYR"/>
          <w:sz w:val="28"/>
          <w:szCs w:val="28"/>
        </w:rPr>
        <w:t>Биология</w:t>
      </w:r>
      <w:r w:rsidRPr="00194D7F">
        <w:rPr>
          <w:rFonts w:ascii="Times New Roman CYR" w:hAnsi="Times New Roman CYR" w:cs="Times New Roman CYR"/>
          <w:sz w:val="28"/>
          <w:szCs w:val="28"/>
        </w:rPr>
        <w:t>" для естественно-научного профиля обучения для профессиональных образовательных организаций от 2022 г.</w:t>
      </w:r>
    </w:p>
    <w:p w14:paraId="1FAB195B" w14:textId="77777777" w:rsidR="00194D7F" w:rsidRDefault="008672AE" w:rsidP="008672AE">
      <w:pPr>
        <w:tabs>
          <w:tab w:val="left" w:pos="6590"/>
        </w:tabs>
        <w:autoSpaceDE w:val="0"/>
        <w:autoSpaceDN w:val="0"/>
        <w:adjustRightInd w:val="0"/>
        <w:spacing w:line="360" w:lineRule="auto"/>
        <w:jc w:val="both"/>
        <w:rPr>
          <w:sz w:val="28"/>
          <w:szCs w:val="28"/>
          <w:highlight w:val="white"/>
        </w:rPr>
      </w:pPr>
      <w:r w:rsidRPr="00007D95">
        <w:rPr>
          <w:sz w:val="28"/>
          <w:szCs w:val="28"/>
          <w:highlight w:val="white"/>
        </w:rPr>
        <w:t xml:space="preserve">         </w:t>
      </w:r>
    </w:p>
    <w:p w14:paraId="3652C9A0" w14:textId="77777777" w:rsidR="00194D7F" w:rsidRDefault="00194D7F" w:rsidP="008672AE">
      <w:pPr>
        <w:tabs>
          <w:tab w:val="left" w:pos="6590"/>
        </w:tabs>
        <w:autoSpaceDE w:val="0"/>
        <w:autoSpaceDN w:val="0"/>
        <w:adjustRightInd w:val="0"/>
        <w:spacing w:line="360" w:lineRule="auto"/>
        <w:jc w:val="both"/>
        <w:rPr>
          <w:sz w:val="28"/>
          <w:szCs w:val="28"/>
          <w:highlight w:val="white"/>
        </w:rPr>
      </w:pPr>
    </w:p>
    <w:p w14:paraId="06D406D6" w14:textId="1FEB3C6C" w:rsidR="008672AE" w:rsidRDefault="008672AE" w:rsidP="008672AE">
      <w:pPr>
        <w:tabs>
          <w:tab w:val="left" w:pos="6590"/>
        </w:tabs>
        <w:autoSpaceDE w:val="0"/>
        <w:autoSpaceDN w:val="0"/>
        <w:adjustRightInd w:val="0"/>
        <w:spacing w:line="360" w:lineRule="auto"/>
        <w:jc w:val="both"/>
        <w:rPr>
          <w:rFonts w:ascii="Times New Roman CYR" w:hAnsi="Times New Roman CYR" w:cs="Times New Roman CYR"/>
          <w:sz w:val="28"/>
          <w:szCs w:val="28"/>
          <w:highlight w:val="white"/>
        </w:rPr>
      </w:pPr>
      <w:r>
        <w:rPr>
          <w:rFonts w:ascii="Times New Roman CYR" w:hAnsi="Times New Roman CYR" w:cs="Times New Roman CYR"/>
          <w:sz w:val="28"/>
          <w:szCs w:val="28"/>
          <w:highlight w:val="white"/>
        </w:rPr>
        <w:t>Составитель: Лущай А.Б.</w:t>
      </w:r>
    </w:p>
    <w:p w14:paraId="0F16F52B" w14:textId="77777777" w:rsidR="008672AE" w:rsidRPr="00007D95" w:rsidRDefault="008672AE" w:rsidP="008672AE">
      <w:pPr>
        <w:autoSpaceDE w:val="0"/>
        <w:autoSpaceDN w:val="0"/>
        <w:adjustRightInd w:val="0"/>
        <w:spacing w:line="360" w:lineRule="auto"/>
        <w:jc w:val="both"/>
        <w:rPr>
          <w:highlight w:val="white"/>
        </w:rPr>
      </w:pPr>
    </w:p>
    <w:p w14:paraId="7EC839A6" w14:textId="77777777" w:rsidR="008672AE" w:rsidRPr="006D7A9D" w:rsidRDefault="008672AE" w:rsidP="008672AE">
      <w:pPr>
        <w:autoSpaceDE w:val="0"/>
        <w:autoSpaceDN w:val="0"/>
        <w:adjustRightInd w:val="0"/>
        <w:jc w:val="both"/>
        <w:rPr>
          <w:sz w:val="28"/>
          <w:szCs w:val="28"/>
          <w:highlight w:val="white"/>
        </w:rPr>
      </w:pPr>
    </w:p>
    <w:p w14:paraId="790D1316" w14:textId="77777777" w:rsidR="00194D7F" w:rsidRPr="00194D7F" w:rsidRDefault="00194D7F" w:rsidP="00194D7F">
      <w:pPr>
        <w:spacing w:before="100" w:beforeAutospacing="1" w:line="360" w:lineRule="auto"/>
        <w:ind w:firstLine="709"/>
        <w:jc w:val="both"/>
        <w:rPr>
          <w:color w:val="000000"/>
        </w:rPr>
      </w:pPr>
      <w:r w:rsidRPr="00194D7F">
        <w:rPr>
          <w:sz w:val="27"/>
          <w:szCs w:val="27"/>
        </w:rPr>
        <w:t xml:space="preserve">Рассмотрено на заседании методического объединения общеобразовательного цикла, </w:t>
      </w:r>
      <w:r w:rsidRPr="00194D7F">
        <w:rPr>
          <w:color w:val="000000"/>
          <w:sz w:val="27"/>
          <w:szCs w:val="27"/>
        </w:rPr>
        <w:t>протокол № 3 от «26» января 2023 г.</w:t>
      </w:r>
    </w:p>
    <w:p w14:paraId="05A22CAE" w14:textId="77777777" w:rsidR="00194D7F" w:rsidRPr="00194D7F" w:rsidRDefault="00194D7F" w:rsidP="00194D7F">
      <w:pPr>
        <w:spacing w:before="100" w:beforeAutospacing="1" w:line="360" w:lineRule="auto"/>
        <w:ind w:firstLine="709"/>
        <w:jc w:val="both"/>
        <w:rPr>
          <w:color w:val="000000"/>
        </w:rPr>
      </w:pPr>
      <w:r w:rsidRPr="00194D7F">
        <w:rPr>
          <w:color w:val="000000"/>
          <w:sz w:val="27"/>
          <w:szCs w:val="27"/>
        </w:rPr>
        <w:t xml:space="preserve">Рекомендовано к использованию в учебном процессе Методическим советом </w:t>
      </w:r>
      <w:proofErr w:type="spellStart"/>
      <w:r w:rsidRPr="00194D7F">
        <w:rPr>
          <w:color w:val="000000"/>
          <w:sz w:val="27"/>
          <w:szCs w:val="27"/>
        </w:rPr>
        <w:t>СмК</w:t>
      </w:r>
      <w:proofErr w:type="spellEnd"/>
      <w:r w:rsidRPr="00194D7F">
        <w:rPr>
          <w:color w:val="000000"/>
          <w:sz w:val="27"/>
          <w:szCs w:val="27"/>
        </w:rPr>
        <w:t>, протокол № 4 от «27» января 2023 г.</w:t>
      </w:r>
    </w:p>
    <w:p w14:paraId="1D4526E2" w14:textId="77777777" w:rsidR="008672AE" w:rsidRPr="00007D95" w:rsidRDefault="008672AE" w:rsidP="00B00443">
      <w:pPr>
        <w:autoSpaceDE w:val="0"/>
        <w:autoSpaceDN w:val="0"/>
        <w:adjustRightInd w:val="0"/>
        <w:rPr>
          <w:sz w:val="28"/>
          <w:szCs w:val="28"/>
        </w:rPr>
      </w:pPr>
    </w:p>
    <w:p w14:paraId="00F17576" w14:textId="77777777" w:rsidR="008672AE" w:rsidRPr="00007D95" w:rsidRDefault="008672AE" w:rsidP="008672AE">
      <w:pPr>
        <w:autoSpaceDE w:val="0"/>
        <w:autoSpaceDN w:val="0"/>
        <w:adjustRightInd w:val="0"/>
        <w:rPr>
          <w:sz w:val="28"/>
          <w:szCs w:val="28"/>
        </w:rPr>
      </w:pPr>
    </w:p>
    <w:p w14:paraId="4A33DCAD" w14:textId="77777777" w:rsidR="008672AE" w:rsidRPr="00007D95" w:rsidRDefault="008672AE" w:rsidP="008672AE">
      <w:pPr>
        <w:autoSpaceDE w:val="0"/>
        <w:autoSpaceDN w:val="0"/>
        <w:adjustRightInd w:val="0"/>
        <w:rPr>
          <w:sz w:val="28"/>
          <w:szCs w:val="28"/>
        </w:rPr>
      </w:pPr>
    </w:p>
    <w:p w14:paraId="42A5A427" w14:textId="77777777" w:rsidR="008672AE" w:rsidRPr="00007D95" w:rsidRDefault="008672AE" w:rsidP="008672AE">
      <w:pPr>
        <w:autoSpaceDE w:val="0"/>
        <w:autoSpaceDN w:val="0"/>
        <w:adjustRightInd w:val="0"/>
        <w:spacing w:before="10"/>
        <w:rPr>
          <w:sz w:val="27"/>
          <w:szCs w:val="27"/>
        </w:rPr>
      </w:pPr>
    </w:p>
    <w:p w14:paraId="67974029" w14:textId="77777777" w:rsidR="008672AE" w:rsidRPr="00007D95" w:rsidRDefault="008672AE" w:rsidP="008672AE">
      <w:pPr>
        <w:autoSpaceDE w:val="0"/>
        <w:autoSpaceDN w:val="0"/>
        <w:adjustRightInd w:val="0"/>
        <w:rPr>
          <w:sz w:val="22"/>
          <w:szCs w:val="22"/>
        </w:rPr>
      </w:pPr>
    </w:p>
    <w:p w14:paraId="3085567D" w14:textId="77777777" w:rsidR="008672AE" w:rsidRPr="00007D95" w:rsidRDefault="008672AE" w:rsidP="008672AE">
      <w:pPr>
        <w:autoSpaceDE w:val="0"/>
        <w:autoSpaceDN w:val="0"/>
        <w:adjustRightInd w:val="0"/>
        <w:rPr>
          <w:sz w:val="20"/>
          <w:szCs w:val="20"/>
        </w:rPr>
      </w:pPr>
    </w:p>
    <w:p w14:paraId="0653BAFA" w14:textId="77777777" w:rsidR="008672AE" w:rsidRPr="002340B7" w:rsidRDefault="008672AE" w:rsidP="008672AE">
      <w:pPr>
        <w:autoSpaceDE w:val="0"/>
        <w:autoSpaceDN w:val="0"/>
        <w:adjustRightInd w:val="0"/>
        <w:spacing w:line="360" w:lineRule="auto"/>
        <w:ind w:firstLine="709"/>
        <w:jc w:val="center"/>
        <w:rPr>
          <w:sz w:val="28"/>
          <w:szCs w:val="28"/>
        </w:rPr>
      </w:pPr>
      <w:r>
        <w:rPr>
          <w:rFonts w:ascii="Times New Roman CYR" w:hAnsi="Times New Roman CYR" w:cs="Times New Roman CYR"/>
          <w:sz w:val="28"/>
          <w:szCs w:val="28"/>
        </w:rPr>
        <w:br w:type="page"/>
      </w:r>
      <w:r w:rsidRPr="002340B7">
        <w:rPr>
          <w:sz w:val="28"/>
          <w:szCs w:val="28"/>
        </w:rPr>
        <w:lastRenderedPageBreak/>
        <w:t>СОДЕРЖАНИЕ</w:t>
      </w:r>
    </w:p>
    <w:tbl>
      <w:tblPr>
        <w:tblW w:w="10602" w:type="dxa"/>
        <w:tblInd w:w="-855" w:type="dxa"/>
        <w:tblLayout w:type="fixed"/>
        <w:tblLook w:val="0000" w:firstRow="0" w:lastRow="0" w:firstColumn="0" w:lastColumn="0" w:noHBand="0" w:noVBand="0"/>
      </w:tblPr>
      <w:tblGrid>
        <w:gridCol w:w="9605"/>
        <w:gridCol w:w="997"/>
      </w:tblGrid>
      <w:tr w:rsidR="008672AE" w:rsidRPr="002340B7" w14:paraId="6404DA27" w14:textId="77777777" w:rsidTr="00A36511">
        <w:trPr>
          <w:trHeight w:val="1"/>
        </w:trPr>
        <w:tc>
          <w:tcPr>
            <w:tcW w:w="9605" w:type="dxa"/>
            <w:tcBorders>
              <w:top w:val="single" w:sz="3" w:space="0" w:color="000000"/>
              <w:left w:val="single" w:sz="3" w:space="0" w:color="000000"/>
              <w:bottom w:val="single" w:sz="3" w:space="0" w:color="000000"/>
              <w:right w:val="single" w:sz="3" w:space="0" w:color="000000"/>
            </w:tcBorders>
            <w:shd w:val="clear" w:color="000000" w:fill="FFFFFF"/>
          </w:tcPr>
          <w:p w14:paraId="5538B9D3" w14:textId="77777777" w:rsidR="008672AE" w:rsidRPr="002340B7" w:rsidRDefault="008672AE" w:rsidP="00A0484B">
            <w:pPr>
              <w:autoSpaceDE w:val="0"/>
              <w:autoSpaceDN w:val="0"/>
              <w:adjustRightInd w:val="0"/>
              <w:spacing w:line="360" w:lineRule="auto"/>
              <w:jc w:val="both"/>
              <w:rPr>
                <w:sz w:val="22"/>
                <w:szCs w:val="22"/>
              </w:rPr>
            </w:pPr>
            <w:r w:rsidRPr="002340B7">
              <w:t xml:space="preserve">Введение </w:t>
            </w:r>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14:paraId="7C3DA58C" w14:textId="77777777" w:rsidR="008672AE" w:rsidRPr="002340B7" w:rsidRDefault="008672AE" w:rsidP="00A0484B">
            <w:pPr>
              <w:autoSpaceDE w:val="0"/>
              <w:autoSpaceDN w:val="0"/>
              <w:adjustRightInd w:val="0"/>
              <w:spacing w:line="360" w:lineRule="auto"/>
              <w:jc w:val="both"/>
              <w:rPr>
                <w:sz w:val="22"/>
                <w:szCs w:val="22"/>
              </w:rPr>
            </w:pPr>
            <w:r w:rsidRPr="002340B7">
              <w:rPr>
                <w:sz w:val="22"/>
                <w:szCs w:val="22"/>
              </w:rPr>
              <w:t>4</w:t>
            </w:r>
          </w:p>
        </w:tc>
      </w:tr>
      <w:tr w:rsidR="008672AE" w:rsidRPr="002340B7" w14:paraId="5FA37773" w14:textId="77777777" w:rsidTr="00A36511">
        <w:trPr>
          <w:trHeight w:val="1"/>
        </w:trPr>
        <w:tc>
          <w:tcPr>
            <w:tcW w:w="9605" w:type="dxa"/>
            <w:tcBorders>
              <w:top w:val="single" w:sz="3" w:space="0" w:color="000000"/>
              <w:left w:val="single" w:sz="3" w:space="0" w:color="000000"/>
              <w:bottom w:val="single" w:sz="3" w:space="0" w:color="000000"/>
              <w:right w:val="single" w:sz="3" w:space="0" w:color="000000"/>
            </w:tcBorders>
            <w:shd w:val="clear" w:color="000000" w:fill="FFFFFF"/>
          </w:tcPr>
          <w:p w14:paraId="2931F265" w14:textId="003D73FF" w:rsidR="008672AE" w:rsidRPr="002340B7" w:rsidRDefault="008672AE" w:rsidP="00BD5851">
            <w:pPr>
              <w:pStyle w:val="a8"/>
              <w:numPr>
                <w:ilvl w:val="0"/>
                <w:numId w:val="12"/>
              </w:numPr>
              <w:autoSpaceDE w:val="0"/>
              <w:autoSpaceDN w:val="0"/>
              <w:adjustRightInd w:val="0"/>
              <w:spacing w:line="360" w:lineRule="auto"/>
              <w:jc w:val="both"/>
            </w:pPr>
            <w:r w:rsidRPr="002340B7">
              <w:t>Практическое занятие</w:t>
            </w:r>
            <w:r w:rsidR="00BD5851">
              <w:t>.</w:t>
            </w:r>
            <w:r w:rsidRPr="002340B7">
              <w:t xml:space="preserve">  Биология: введение</w:t>
            </w:r>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14:paraId="7C2CD991" w14:textId="253FD2A6" w:rsidR="008672AE" w:rsidRPr="002340B7" w:rsidRDefault="001A4900" w:rsidP="00A0484B">
            <w:pPr>
              <w:autoSpaceDE w:val="0"/>
              <w:autoSpaceDN w:val="0"/>
              <w:adjustRightInd w:val="0"/>
              <w:spacing w:line="360" w:lineRule="auto"/>
              <w:jc w:val="both"/>
              <w:rPr>
                <w:sz w:val="22"/>
                <w:szCs w:val="22"/>
              </w:rPr>
            </w:pPr>
            <w:r>
              <w:rPr>
                <w:sz w:val="22"/>
                <w:szCs w:val="22"/>
              </w:rPr>
              <w:t>8</w:t>
            </w:r>
          </w:p>
        </w:tc>
      </w:tr>
      <w:tr w:rsidR="008672AE" w:rsidRPr="002340B7" w14:paraId="5A521AC8" w14:textId="77777777" w:rsidTr="00A36511">
        <w:trPr>
          <w:trHeight w:val="1"/>
        </w:trPr>
        <w:tc>
          <w:tcPr>
            <w:tcW w:w="9605" w:type="dxa"/>
            <w:tcBorders>
              <w:top w:val="single" w:sz="3" w:space="0" w:color="000000"/>
              <w:left w:val="single" w:sz="3" w:space="0" w:color="000000"/>
              <w:bottom w:val="single" w:sz="3" w:space="0" w:color="000000"/>
              <w:right w:val="single" w:sz="3" w:space="0" w:color="000000"/>
            </w:tcBorders>
            <w:shd w:val="clear" w:color="000000" w:fill="FFFFFF"/>
          </w:tcPr>
          <w:p w14:paraId="1D2A66A6" w14:textId="5E48C263" w:rsidR="008672AE" w:rsidRPr="00BD5851" w:rsidRDefault="008672AE" w:rsidP="00BD5851">
            <w:pPr>
              <w:pStyle w:val="a8"/>
              <w:numPr>
                <w:ilvl w:val="0"/>
                <w:numId w:val="12"/>
              </w:numPr>
              <w:autoSpaceDE w:val="0"/>
              <w:autoSpaceDN w:val="0"/>
              <w:adjustRightInd w:val="0"/>
              <w:spacing w:line="360" w:lineRule="auto"/>
              <w:jc w:val="both"/>
            </w:pPr>
            <w:r w:rsidRPr="002340B7">
              <w:t>Практическое занятие</w:t>
            </w:r>
            <w:r w:rsidR="00BD5851">
              <w:t xml:space="preserve">. </w:t>
            </w:r>
            <w:r w:rsidRPr="002340B7">
              <w:t>Клетка: химическая организация, строение и функции, жизненный цикл. Обмен веществ.</w:t>
            </w:r>
            <w:r w:rsidR="00A36511">
              <w:t xml:space="preserve"> </w:t>
            </w:r>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14:paraId="7EB0A90C" w14:textId="4C155B7B" w:rsidR="008672AE" w:rsidRPr="002340B7" w:rsidRDefault="001A4900" w:rsidP="00A0484B">
            <w:pPr>
              <w:autoSpaceDE w:val="0"/>
              <w:autoSpaceDN w:val="0"/>
              <w:adjustRightInd w:val="0"/>
              <w:spacing w:line="360" w:lineRule="auto"/>
              <w:jc w:val="both"/>
              <w:rPr>
                <w:sz w:val="22"/>
                <w:szCs w:val="22"/>
              </w:rPr>
            </w:pPr>
            <w:r>
              <w:rPr>
                <w:sz w:val="22"/>
                <w:szCs w:val="22"/>
              </w:rPr>
              <w:t>9</w:t>
            </w:r>
          </w:p>
        </w:tc>
      </w:tr>
      <w:tr w:rsidR="008672AE" w:rsidRPr="002340B7" w14:paraId="6DD7DFA9" w14:textId="77777777" w:rsidTr="00A36511">
        <w:trPr>
          <w:trHeight w:val="1"/>
        </w:trPr>
        <w:tc>
          <w:tcPr>
            <w:tcW w:w="9605" w:type="dxa"/>
            <w:tcBorders>
              <w:top w:val="single" w:sz="3" w:space="0" w:color="000000"/>
              <w:left w:val="single" w:sz="3" w:space="0" w:color="000000"/>
              <w:bottom w:val="single" w:sz="3" w:space="0" w:color="000000"/>
              <w:right w:val="single" w:sz="3" w:space="0" w:color="000000"/>
            </w:tcBorders>
            <w:shd w:val="clear" w:color="000000" w:fill="FFFFFF"/>
          </w:tcPr>
          <w:p w14:paraId="1ADA5A60" w14:textId="14CC8C81" w:rsidR="008672AE" w:rsidRPr="002340B7" w:rsidRDefault="008672AE" w:rsidP="00BD5851">
            <w:pPr>
              <w:pStyle w:val="a8"/>
              <w:numPr>
                <w:ilvl w:val="0"/>
                <w:numId w:val="12"/>
              </w:numPr>
              <w:autoSpaceDE w:val="0"/>
              <w:autoSpaceDN w:val="0"/>
              <w:adjustRightInd w:val="0"/>
              <w:spacing w:line="360" w:lineRule="auto"/>
              <w:jc w:val="both"/>
            </w:pPr>
            <w:r w:rsidRPr="002340B7">
              <w:t>Практическое занятие</w:t>
            </w:r>
            <w:r w:rsidR="00BD5851">
              <w:t xml:space="preserve">. </w:t>
            </w:r>
            <w:r w:rsidRPr="00BD5851">
              <w:rPr>
                <w:color w:val="000000"/>
              </w:rPr>
              <w:t>Химическая организация клетки</w:t>
            </w:r>
            <w:r w:rsidR="001B495C">
              <w:rPr>
                <w:color w:val="000000"/>
              </w:rPr>
              <w:t>.</w:t>
            </w:r>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14:paraId="45C9E80C" w14:textId="0AE4D4DA" w:rsidR="008672AE" w:rsidRPr="002340B7" w:rsidRDefault="001A4900" w:rsidP="00A0484B">
            <w:pPr>
              <w:autoSpaceDE w:val="0"/>
              <w:autoSpaceDN w:val="0"/>
              <w:adjustRightInd w:val="0"/>
              <w:spacing w:line="360" w:lineRule="auto"/>
              <w:jc w:val="both"/>
              <w:rPr>
                <w:sz w:val="22"/>
                <w:szCs w:val="22"/>
              </w:rPr>
            </w:pPr>
            <w:r>
              <w:rPr>
                <w:sz w:val="22"/>
                <w:szCs w:val="22"/>
              </w:rPr>
              <w:t>9</w:t>
            </w:r>
          </w:p>
        </w:tc>
      </w:tr>
      <w:tr w:rsidR="00A36511" w:rsidRPr="002340B7" w14:paraId="5660AD78" w14:textId="77777777" w:rsidTr="00A36511">
        <w:trPr>
          <w:trHeight w:val="1"/>
        </w:trPr>
        <w:tc>
          <w:tcPr>
            <w:tcW w:w="9605" w:type="dxa"/>
            <w:tcBorders>
              <w:top w:val="single" w:sz="3" w:space="0" w:color="000000"/>
              <w:left w:val="single" w:sz="3" w:space="0" w:color="000000"/>
              <w:bottom w:val="single" w:sz="3" w:space="0" w:color="000000"/>
              <w:right w:val="single" w:sz="3" w:space="0" w:color="000000"/>
            </w:tcBorders>
            <w:shd w:val="clear" w:color="000000" w:fill="FFFFFF"/>
          </w:tcPr>
          <w:p w14:paraId="1953A844" w14:textId="4ACA2414" w:rsidR="00A36511" w:rsidRPr="002340B7" w:rsidRDefault="00A36511" w:rsidP="00BD5851">
            <w:pPr>
              <w:pStyle w:val="a8"/>
              <w:numPr>
                <w:ilvl w:val="0"/>
                <w:numId w:val="12"/>
              </w:numPr>
              <w:autoSpaceDE w:val="0"/>
              <w:autoSpaceDN w:val="0"/>
              <w:adjustRightInd w:val="0"/>
              <w:spacing w:line="360" w:lineRule="auto"/>
              <w:jc w:val="both"/>
            </w:pPr>
            <w:r w:rsidRPr="002340B7">
              <w:t xml:space="preserve">Практическое занятие. </w:t>
            </w:r>
            <w:r w:rsidRPr="00BD5851">
              <w:rPr>
                <w:color w:val="000000"/>
              </w:rPr>
              <w:t>Строение и функции клетки</w:t>
            </w:r>
            <w:r w:rsidR="001B495C">
              <w:rPr>
                <w:color w:val="000000"/>
              </w:rPr>
              <w:t>.</w:t>
            </w:r>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14:paraId="396AEF07" w14:textId="60CFB1A3" w:rsidR="00A36511" w:rsidRPr="002340B7" w:rsidRDefault="00A36511" w:rsidP="00A0484B">
            <w:pPr>
              <w:autoSpaceDE w:val="0"/>
              <w:autoSpaceDN w:val="0"/>
              <w:adjustRightInd w:val="0"/>
              <w:spacing w:line="360" w:lineRule="auto"/>
              <w:jc w:val="both"/>
              <w:rPr>
                <w:sz w:val="22"/>
                <w:szCs w:val="22"/>
              </w:rPr>
            </w:pPr>
            <w:r w:rsidRPr="002340B7">
              <w:rPr>
                <w:sz w:val="22"/>
                <w:szCs w:val="22"/>
              </w:rPr>
              <w:t>1</w:t>
            </w:r>
            <w:r w:rsidR="001A4900">
              <w:rPr>
                <w:sz w:val="22"/>
                <w:szCs w:val="22"/>
              </w:rPr>
              <w:t>0</w:t>
            </w:r>
          </w:p>
        </w:tc>
      </w:tr>
      <w:tr w:rsidR="00A36511" w:rsidRPr="002340B7" w14:paraId="65B0F342" w14:textId="77777777" w:rsidTr="00A36511">
        <w:trPr>
          <w:trHeight w:val="1"/>
        </w:trPr>
        <w:tc>
          <w:tcPr>
            <w:tcW w:w="9605" w:type="dxa"/>
            <w:tcBorders>
              <w:top w:val="single" w:sz="3" w:space="0" w:color="000000"/>
              <w:left w:val="single" w:sz="3" w:space="0" w:color="000000"/>
              <w:bottom w:val="single" w:sz="3" w:space="0" w:color="000000"/>
              <w:right w:val="single" w:sz="3" w:space="0" w:color="000000"/>
            </w:tcBorders>
            <w:shd w:val="clear" w:color="000000" w:fill="FFFFFF"/>
          </w:tcPr>
          <w:p w14:paraId="0DAC454B" w14:textId="65AEEEBE" w:rsidR="00A36511" w:rsidRPr="002340B7" w:rsidRDefault="00A36511" w:rsidP="00BD5851">
            <w:pPr>
              <w:pStyle w:val="a8"/>
              <w:numPr>
                <w:ilvl w:val="0"/>
                <w:numId w:val="12"/>
              </w:numPr>
              <w:autoSpaceDE w:val="0"/>
              <w:autoSpaceDN w:val="0"/>
              <w:adjustRightInd w:val="0"/>
              <w:spacing w:line="360" w:lineRule="auto"/>
              <w:jc w:val="both"/>
            </w:pPr>
            <w:r w:rsidRPr="002340B7">
              <w:t>Практическое занятие.</w:t>
            </w:r>
            <w:r w:rsidRPr="00BD5851">
              <w:rPr>
                <w:color w:val="000000"/>
              </w:rPr>
              <w:t xml:space="preserve"> Обмен веществ и превращение энергии в клетке.</w:t>
            </w:r>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14:paraId="24EAFB21" w14:textId="6B18C9C5" w:rsidR="00A36511" w:rsidRPr="002340B7" w:rsidRDefault="00A36511" w:rsidP="00A0484B">
            <w:pPr>
              <w:autoSpaceDE w:val="0"/>
              <w:autoSpaceDN w:val="0"/>
              <w:adjustRightInd w:val="0"/>
              <w:spacing w:line="360" w:lineRule="auto"/>
              <w:jc w:val="both"/>
              <w:rPr>
                <w:sz w:val="22"/>
                <w:szCs w:val="22"/>
              </w:rPr>
            </w:pPr>
            <w:r w:rsidRPr="002340B7">
              <w:rPr>
                <w:sz w:val="22"/>
                <w:szCs w:val="22"/>
              </w:rPr>
              <w:t>1</w:t>
            </w:r>
            <w:r w:rsidR="001A4900">
              <w:rPr>
                <w:sz w:val="22"/>
                <w:szCs w:val="22"/>
              </w:rPr>
              <w:t>1</w:t>
            </w:r>
          </w:p>
        </w:tc>
      </w:tr>
      <w:tr w:rsidR="00A36511" w:rsidRPr="002340B7" w14:paraId="76381D42" w14:textId="77777777" w:rsidTr="00A36511">
        <w:trPr>
          <w:trHeight w:val="1"/>
        </w:trPr>
        <w:tc>
          <w:tcPr>
            <w:tcW w:w="9605" w:type="dxa"/>
            <w:tcBorders>
              <w:top w:val="single" w:sz="3" w:space="0" w:color="000000"/>
              <w:left w:val="single" w:sz="3" w:space="0" w:color="000000"/>
              <w:bottom w:val="single" w:sz="3" w:space="0" w:color="000000"/>
              <w:right w:val="single" w:sz="3" w:space="0" w:color="000000"/>
            </w:tcBorders>
            <w:shd w:val="clear" w:color="000000" w:fill="FFFFFF"/>
          </w:tcPr>
          <w:p w14:paraId="507115C0" w14:textId="08384C0B" w:rsidR="00A36511" w:rsidRPr="002340B7" w:rsidRDefault="00A36511" w:rsidP="00BD5851">
            <w:pPr>
              <w:pStyle w:val="a8"/>
              <w:numPr>
                <w:ilvl w:val="0"/>
                <w:numId w:val="12"/>
              </w:numPr>
              <w:autoSpaceDE w:val="0"/>
              <w:autoSpaceDN w:val="0"/>
              <w:adjustRightInd w:val="0"/>
              <w:spacing w:line="360" w:lineRule="auto"/>
              <w:jc w:val="both"/>
            </w:pPr>
            <w:r w:rsidRPr="002340B7">
              <w:t xml:space="preserve">Практическое занятие. </w:t>
            </w:r>
            <w:r w:rsidRPr="00BD5851">
              <w:rPr>
                <w:color w:val="000000"/>
              </w:rPr>
              <w:t>Жизненный цикл клетки</w:t>
            </w:r>
            <w:r w:rsidR="001B495C">
              <w:rPr>
                <w:color w:val="000000"/>
              </w:rPr>
              <w:t>.</w:t>
            </w:r>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14:paraId="1D5C3A5F" w14:textId="1EFCA9F1" w:rsidR="00A36511" w:rsidRPr="002340B7" w:rsidRDefault="00A36511" w:rsidP="00A0484B">
            <w:pPr>
              <w:autoSpaceDE w:val="0"/>
              <w:autoSpaceDN w:val="0"/>
              <w:adjustRightInd w:val="0"/>
              <w:spacing w:line="360" w:lineRule="auto"/>
              <w:jc w:val="both"/>
              <w:rPr>
                <w:sz w:val="22"/>
                <w:szCs w:val="22"/>
              </w:rPr>
            </w:pPr>
            <w:r w:rsidRPr="002340B7">
              <w:rPr>
                <w:sz w:val="22"/>
                <w:szCs w:val="22"/>
              </w:rPr>
              <w:t>1</w:t>
            </w:r>
            <w:r w:rsidR="001A4900">
              <w:rPr>
                <w:sz w:val="22"/>
                <w:szCs w:val="22"/>
              </w:rPr>
              <w:t>1</w:t>
            </w:r>
          </w:p>
        </w:tc>
      </w:tr>
      <w:tr w:rsidR="00A36511" w:rsidRPr="002340B7" w14:paraId="16E1B718" w14:textId="77777777" w:rsidTr="00A36511">
        <w:trPr>
          <w:trHeight w:val="1"/>
        </w:trPr>
        <w:tc>
          <w:tcPr>
            <w:tcW w:w="9605" w:type="dxa"/>
            <w:tcBorders>
              <w:top w:val="single" w:sz="3" w:space="0" w:color="000000"/>
              <w:left w:val="single" w:sz="3" w:space="0" w:color="000000"/>
              <w:bottom w:val="single" w:sz="3" w:space="0" w:color="000000"/>
              <w:right w:val="single" w:sz="3" w:space="0" w:color="000000"/>
            </w:tcBorders>
            <w:shd w:val="clear" w:color="000000" w:fill="FFFFFF"/>
          </w:tcPr>
          <w:p w14:paraId="61C76981" w14:textId="138960CC" w:rsidR="00A36511" w:rsidRPr="002340B7" w:rsidRDefault="00A36511" w:rsidP="00BD5851">
            <w:pPr>
              <w:pStyle w:val="a8"/>
              <w:numPr>
                <w:ilvl w:val="0"/>
                <w:numId w:val="12"/>
              </w:numPr>
              <w:autoSpaceDE w:val="0"/>
              <w:autoSpaceDN w:val="0"/>
              <w:adjustRightInd w:val="0"/>
              <w:spacing w:line="360" w:lineRule="auto"/>
              <w:jc w:val="both"/>
            </w:pPr>
            <w:r w:rsidRPr="002340B7">
              <w:t>Практическое занятие</w:t>
            </w:r>
            <w:r>
              <w:t>.</w:t>
            </w:r>
            <w:r w:rsidRPr="002340B7">
              <w:t xml:space="preserve"> </w:t>
            </w:r>
            <w:r w:rsidR="0071064B">
              <w:t>Формы размножения организмов. Бесполое и половое размножение. Виды бесполого размножения: простое деление надвое, почкование, размножение спорами, вегетативное размножение, фрагментация, клонирование. Половое размножение. (Профессионально-ориентированное содержание).</w:t>
            </w:r>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14:paraId="3A2775DF" w14:textId="322E7719" w:rsidR="00A36511" w:rsidRPr="002340B7" w:rsidRDefault="00A36511" w:rsidP="00A0484B">
            <w:pPr>
              <w:autoSpaceDE w:val="0"/>
              <w:autoSpaceDN w:val="0"/>
              <w:adjustRightInd w:val="0"/>
              <w:spacing w:line="360" w:lineRule="auto"/>
              <w:jc w:val="both"/>
              <w:rPr>
                <w:sz w:val="22"/>
                <w:szCs w:val="22"/>
              </w:rPr>
            </w:pPr>
            <w:r w:rsidRPr="002340B7">
              <w:rPr>
                <w:sz w:val="22"/>
                <w:szCs w:val="22"/>
              </w:rPr>
              <w:t>1</w:t>
            </w:r>
            <w:r w:rsidR="001A4900">
              <w:rPr>
                <w:sz w:val="22"/>
                <w:szCs w:val="22"/>
              </w:rPr>
              <w:t>1</w:t>
            </w:r>
          </w:p>
        </w:tc>
      </w:tr>
      <w:tr w:rsidR="006A520C" w:rsidRPr="002340B7" w14:paraId="3A7DBAF5" w14:textId="77777777" w:rsidTr="00A36511">
        <w:trPr>
          <w:trHeight w:val="1"/>
        </w:trPr>
        <w:tc>
          <w:tcPr>
            <w:tcW w:w="9605" w:type="dxa"/>
            <w:tcBorders>
              <w:top w:val="single" w:sz="3" w:space="0" w:color="000000"/>
              <w:left w:val="single" w:sz="3" w:space="0" w:color="000000"/>
              <w:bottom w:val="single" w:sz="3" w:space="0" w:color="000000"/>
              <w:right w:val="single" w:sz="3" w:space="0" w:color="000000"/>
            </w:tcBorders>
            <w:shd w:val="clear" w:color="000000" w:fill="FFFFFF"/>
          </w:tcPr>
          <w:p w14:paraId="3ADBCE8F" w14:textId="52003F23" w:rsidR="006A520C" w:rsidRDefault="006A520C" w:rsidP="00BD5851">
            <w:pPr>
              <w:pStyle w:val="a8"/>
              <w:numPr>
                <w:ilvl w:val="0"/>
                <w:numId w:val="12"/>
              </w:numPr>
              <w:autoSpaceDE w:val="0"/>
              <w:autoSpaceDN w:val="0"/>
              <w:adjustRightInd w:val="0"/>
              <w:spacing w:line="360" w:lineRule="auto"/>
              <w:jc w:val="both"/>
            </w:pPr>
            <w:r>
              <w:t xml:space="preserve">Практическое </w:t>
            </w:r>
            <w:proofErr w:type="gramStart"/>
            <w:r>
              <w:t xml:space="preserve">занятие </w:t>
            </w:r>
            <w:r w:rsidRPr="002340B7">
              <w:t xml:space="preserve"> </w:t>
            </w:r>
            <w:r w:rsidRPr="002340B7">
              <w:rPr>
                <w:color w:val="000000"/>
              </w:rPr>
              <w:t>Индивидуальное</w:t>
            </w:r>
            <w:proofErr w:type="gramEnd"/>
            <w:r w:rsidRPr="002340B7">
              <w:rPr>
                <w:color w:val="000000"/>
              </w:rPr>
              <w:t xml:space="preserve"> развитие </w:t>
            </w:r>
            <w:r>
              <w:rPr>
                <w:color w:val="000000"/>
              </w:rPr>
              <w:t>человека</w:t>
            </w:r>
            <w:r w:rsidR="001B495C">
              <w:rPr>
                <w:color w:val="000000"/>
              </w:rPr>
              <w:t>.</w:t>
            </w:r>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14:paraId="1D900E35" w14:textId="04721FA3" w:rsidR="006A520C" w:rsidRDefault="001A4900" w:rsidP="00A0484B">
            <w:pPr>
              <w:autoSpaceDE w:val="0"/>
              <w:autoSpaceDN w:val="0"/>
              <w:adjustRightInd w:val="0"/>
              <w:spacing w:line="360" w:lineRule="auto"/>
              <w:jc w:val="both"/>
              <w:rPr>
                <w:sz w:val="22"/>
                <w:szCs w:val="22"/>
              </w:rPr>
            </w:pPr>
            <w:r>
              <w:rPr>
                <w:sz w:val="22"/>
                <w:szCs w:val="22"/>
              </w:rPr>
              <w:t>28</w:t>
            </w:r>
          </w:p>
        </w:tc>
      </w:tr>
      <w:tr w:rsidR="00A36511" w:rsidRPr="002340B7" w14:paraId="1233E5DF" w14:textId="77777777" w:rsidTr="00A36511">
        <w:trPr>
          <w:trHeight w:val="1"/>
        </w:trPr>
        <w:tc>
          <w:tcPr>
            <w:tcW w:w="9605" w:type="dxa"/>
            <w:tcBorders>
              <w:top w:val="single" w:sz="3" w:space="0" w:color="000000"/>
              <w:left w:val="single" w:sz="3" w:space="0" w:color="000000"/>
              <w:bottom w:val="single" w:sz="3" w:space="0" w:color="000000"/>
              <w:right w:val="single" w:sz="3" w:space="0" w:color="000000"/>
            </w:tcBorders>
            <w:shd w:val="clear" w:color="000000" w:fill="FFFFFF"/>
          </w:tcPr>
          <w:p w14:paraId="23BBD00F" w14:textId="6B4B5B54" w:rsidR="00A36511" w:rsidRPr="002340B7" w:rsidRDefault="00A36511" w:rsidP="006A520C">
            <w:pPr>
              <w:pStyle w:val="a8"/>
              <w:numPr>
                <w:ilvl w:val="0"/>
                <w:numId w:val="12"/>
              </w:numPr>
              <w:autoSpaceDE w:val="0"/>
              <w:autoSpaceDN w:val="0"/>
              <w:adjustRightInd w:val="0"/>
              <w:spacing w:line="360" w:lineRule="auto"/>
              <w:jc w:val="both"/>
            </w:pPr>
            <w:r>
              <w:t xml:space="preserve">Практическое </w:t>
            </w:r>
            <w:proofErr w:type="gramStart"/>
            <w:r>
              <w:t xml:space="preserve">занятие </w:t>
            </w:r>
            <w:r w:rsidRPr="006A520C">
              <w:rPr>
                <w:color w:val="000000"/>
              </w:rPr>
              <w:t xml:space="preserve"> Основы</w:t>
            </w:r>
            <w:proofErr w:type="gramEnd"/>
            <w:r w:rsidRPr="006A520C">
              <w:rPr>
                <w:color w:val="000000"/>
              </w:rPr>
              <w:t xml:space="preserve"> учения о наследственности и изменчивости.</w:t>
            </w:r>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14:paraId="77299B33" w14:textId="56141A89" w:rsidR="00A36511" w:rsidRPr="002340B7" w:rsidRDefault="001A4900" w:rsidP="00A0484B">
            <w:pPr>
              <w:autoSpaceDE w:val="0"/>
              <w:autoSpaceDN w:val="0"/>
              <w:adjustRightInd w:val="0"/>
              <w:spacing w:line="360" w:lineRule="auto"/>
              <w:jc w:val="both"/>
              <w:rPr>
                <w:sz w:val="22"/>
                <w:szCs w:val="22"/>
              </w:rPr>
            </w:pPr>
            <w:r>
              <w:rPr>
                <w:sz w:val="22"/>
                <w:szCs w:val="22"/>
              </w:rPr>
              <w:t>28</w:t>
            </w:r>
          </w:p>
        </w:tc>
      </w:tr>
      <w:tr w:rsidR="00A36511" w:rsidRPr="002340B7" w14:paraId="6922F4AB" w14:textId="77777777" w:rsidTr="00A36511">
        <w:trPr>
          <w:trHeight w:val="1"/>
        </w:trPr>
        <w:tc>
          <w:tcPr>
            <w:tcW w:w="9605" w:type="dxa"/>
            <w:tcBorders>
              <w:top w:val="single" w:sz="3" w:space="0" w:color="000000"/>
              <w:left w:val="single" w:sz="3" w:space="0" w:color="000000"/>
              <w:bottom w:val="single" w:sz="3" w:space="0" w:color="000000"/>
              <w:right w:val="single" w:sz="3" w:space="0" w:color="000000"/>
            </w:tcBorders>
            <w:shd w:val="clear" w:color="000000" w:fill="FFFFFF"/>
          </w:tcPr>
          <w:p w14:paraId="6C0656AE" w14:textId="67270A34" w:rsidR="00A36511" w:rsidRPr="002340B7" w:rsidRDefault="00A36511" w:rsidP="006A520C">
            <w:pPr>
              <w:pStyle w:val="a8"/>
              <w:numPr>
                <w:ilvl w:val="0"/>
                <w:numId w:val="12"/>
              </w:numPr>
            </w:pPr>
            <w:r>
              <w:t xml:space="preserve">Практическое </w:t>
            </w:r>
            <w:proofErr w:type="gramStart"/>
            <w:r>
              <w:t xml:space="preserve">занятие </w:t>
            </w:r>
            <w:r w:rsidRPr="002340B7">
              <w:t xml:space="preserve"> </w:t>
            </w:r>
            <w:r w:rsidRPr="006A520C">
              <w:rPr>
                <w:color w:val="000000"/>
              </w:rPr>
              <w:t>Закономерности</w:t>
            </w:r>
            <w:proofErr w:type="gramEnd"/>
            <w:r w:rsidRPr="006A520C">
              <w:rPr>
                <w:color w:val="000000"/>
              </w:rPr>
              <w:t xml:space="preserve"> изменчивости. </w:t>
            </w:r>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14:paraId="4A3833AB" w14:textId="34AF3329" w:rsidR="00A36511" w:rsidRPr="002340B7" w:rsidRDefault="001A4900" w:rsidP="00A0484B">
            <w:pPr>
              <w:autoSpaceDE w:val="0"/>
              <w:autoSpaceDN w:val="0"/>
              <w:adjustRightInd w:val="0"/>
              <w:spacing w:line="360" w:lineRule="auto"/>
              <w:jc w:val="both"/>
              <w:rPr>
                <w:sz w:val="22"/>
                <w:szCs w:val="22"/>
              </w:rPr>
            </w:pPr>
            <w:r>
              <w:rPr>
                <w:sz w:val="22"/>
                <w:szCs w:val="22"/>
              </w:rPr>
              <w:t>29</w:t>
            </w:r>
          </w:p>
        </w:tc>
      </w:tr>
      <w:tr w:rsidR="00A36511" w:rsidRPr="002340B7" w14:paraId="727B0F39" w14:textId="77777777" w:rsidTr="00A36511">
        <w:trPr>
          <w:trHeight w:val="1"/>
        </w:trPr>
        <w:tc>
          <w:tcPr>
            <w:tcW w:w="9605" w:type="dxa"/>
            <w:tcBorders>
              <w:top w:val="single" w:sz="3" w:space="0" w:color="000000"/>
              <w:left w:val="single" w:sz="3" w:space="0" w:color="000000"/>
              <w:bottom w:val="single" w:sz="3" w:space="0" w:color="000000"/>
              <w:right w:val="single" w:sz="3" w:space="0" w:color="000000"/>
            </w:tcBorders>
            <w:shd w:val="clear" w:color="000000" w:fill="FFFFFF"/>
          </w:tcPr>
          <w:p w14:paraId="7D11443F" w14:textId="40CF20E2" w:rsidR="00A36511" w:rsidRPr="002340B7" w:rsidRDefault="00A36511" w:rsidP="006A520C">
            <w:pPr>
              <w:pStyle w:val="a8"/>
              <w:numPr>
                <w:ilvl w:val="0"/>
                <w:numId w:val="12"/>
              </w:numPr>
            </w:pPr>
            <w:r>
              <w:t xml:space="preserve">Практическое </w:t>
            </w:r>
            <w:proofErr w:type="gramStart"/>
            <w:r>
              <w:t xml:space="preserve">занятие </w:t>
            </w:r>
            <w:r w:rsidRPr="002340B7">
              <w:t xml:space="preserve"> </w:t>
            </w:r>
            <w:r w:rsidRPr="006A520C">
              <w:rPr>
                <w:color w:val="000000"/>
              </w:rPr>
              <w:t>Эволюционное</w:t>
            </w:r>
            <w:proofErr w:type="gramEnd"/>
            <w:r w:rsidRPr="006A520C">
              <w:rPr>
                <w:color w:val="000000"/>
              </w:rPr>
              <w:t xml:space="preserve"> учение. </w:t>
            </w:r>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14:paraId="1A7415F5" w14:textId="0BB4A3FB" w:rsidR="00A36511" w:rsidRPr="002340B7" w:rsidRDefault="001A4900" w:rsidP="00A0484B">
            <w:pPr>
              <w:autoSpaceDE w:val="0"/>
              <w:autoSpaceDN w:val="0"/>
              <w:adjustRightInd w:val="0"/>
              <w:spacing w:line="360" w:lineRule="auto"/>
              <w:jc w:val="both"/>
              <w:rPr>
                <w:sz w:val="22"/>
                <w:szCs w:val="22"/>
              </w:rPr>
            </w:pPr>
            <w:r>
              <w:rPr>
                <w:sz w:val="22"/>
                <w:szCs w:val="22"/>
              </w:rPr>
              <w:t>30</w:t>
            </w:r>
          </w:p>
        </w:tc>
      </w:tr>
      <w:tr w:rsidR="00A36511" w:rsidRPr="002340B7" w14:paraId="5B6BEF2E" w14:textId="77777777" w:rsidTr="00A36511">
        <w:trPr>
          <w:trHeight w:val="1"/>
        </w:trPr>
        <w:tc>
          <w:tcPr>
            <w:tcW w:w="9605" w:type="dxa"/>
            <w:tcBorders>
              <w:top w:val="single" w:sz="3" w:space="0" w:color="000000"/>
              <w:left w:val="single" w:sz="3" w:space="0" w:color="000000"/>
              <w:bottom w:val="single" w:sz="3" w:space="0" w:color="000000"/>
              <w:right w:val="single" w:sz="3" w:space="0" w:color="000000"/>
            </w:tcBorders>
            <w:shd w:val="clear" w:color="000000" w:fill="FFFFFF"/>
          </w:tcPr>
          <w:p w14:paraId="18B41B70" w14:textId="3D8A59D8" w:rsidR="00A36511" w:rsidRPr="002340B7" w:rsidRDefault="00A36511" w:rsidP="006A520C">
            <w:pPr>
              <w:pStyle w:val="a8"/>
              <w:numPr>
                <w:ilvl w:val="0"/>
                <w:numId w:val="12"/>
              </w:numPr>
            </w:pPr>
            <w:r>
              <w:t>Практическое занятие</w:t>
            </w:r>
            <w:r w:rsidR="006A520C">
              <w:t>.</w:t>
            </w:r>
            <w:r w:rsidRPr="002340B7">
              <w:t xml:space="preserve"> </w:t>
            </w:r>
            <w:r w:rsidRPr="006A520C">
              <w:rPr>
                <w:color w:val="000000"/>
              </w:rPr>
              <w:t xml:space="preserve">Происхождение и начальные этапы развития жизни на Земле.  История развития эволюционных идей. </w:t>
            </w:r>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14:paraId="508D6516" w14:textId="1D5C4098" w:rsidR="00A36511" w:rsidRPr="002340B7" w:rsidRDefault="001A4900" w:rsidP="00A0484B">
            <w:pPr>
              <w:autoSpaceDE w:val="0"/>
              <w:autoSpaceDN w:val="0"/>
              <w:adjustRightInd w:val="0"/>
              <w:spacing w:line="360" w:lineRule="auto"/>
              <w:jc w:val="both"/>
              <w:rPr>
                <w:sz w:val="22"/>
                <w:szCs w:val="22"/>
              </w:rPr>
            </w:pPr>
            <w:r>
              <w:rPr>
                <w:sz w:val="22"/>
                <w:szCs w:val="22"/>
              </w:rPr>
              <w:t>30</w:t>
            </w:r>
          </w:p>
        </w:tc>
      </w:tr>
      <w:tr w:rsidR="00A36511" w:rsidRPr="002340B7" w14:paraId="1C8FA7A9" w14:textId="77777777" w:rsidTr="00A36511">
        <w:trPr>
          <w:trHeight w:val="1"/>
        </w:trPr>
        <w:tc>
          <w:tcPr>
            <w:tcW w:w="9605" w:type="dxa"/>
            <w:tcBorders>
              <w:top w:val="single" w:sz="3" w:space="0" w:color="000000"/>
              <w:left w:val="single" w:sz="3" w:space="0" w:color="000000"/>
              <w:bottom w:val="single" w:sz="3" w:space="0" w:color="000000"/>
              <w:right w:val="single" w:sz="3" w:space="0" w:color="000000"/>
            </w:tcBorders>
            <w:shd w:val="clear" w:color="000000" w:fill="FFFFFF"/>
          </w:tcPr>
          <w:p w14:paraId="56C3B105" w14:textId="7CB3E77A" w:rsidR="00A36511" w:rsidRPr="002340B7" w:rsidRDefault="00A36511" w:rsidP="006A520C">
            <w:pPr>
              <w:pStyle w:val="a8"/>
              <w:numPr>
                <w:ilvl w:val="0"/>
                <w:numId w:val="12"/>
              </w:numPr>
            </w:pPr>
            <w:r w:rsidRPr="002340B7">
              <w:t>Прак</w:t>
            </w:r>
            <w:r>
              <w:t>тическое занятие</w:t>
            </w:r>
            <w:r w:rsidR="000F4CCB">
              <w:t>.</w:t>
            </w:r>
            <w:r>
              <w:t xml:space="preserve"> </w:t>
            </w:r>
            <w:r w:rsidRPr="006A520C">
              <w:rPr>
                <w:color w:val="000000"/>
              </w:rPr>
              <w:t xml:space="preserve">История развития эволюционных идей. </w:t>
            </w:r>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14:paraId="2C6AE994" w14:textId="1F9F9F9B" w:rsidR="00A36511" w:rsidRPr="002340B7" w:rsidRDefault="001A4900" w:rsidP="00A0484B">
            <w:pPr>
              <w:autoSpaceDE w:val="0"/>
              <w:autoSpaceDN w:val="0"/>
              <w:adjustRightInd w:val="0"/>
              <w:spacing w:line="360" w:lineRule="auto"/>
              <w:jc w:val="both"/>
              <w:rPr>
                <w:sz w:val="22"/>
                <w:szCs w:val="22"/>
              </w:rPr>
            </w:pPr>
            <w:r>
              <w:rPr>
                <w:sz w:val="22"/>
                <w:szCs w:val="22"/>
              </w:rPr>
              <w:t>31</w:t>
            </w:r>
          </w:p>
        </w:tc>
      </w:tr>
      <w:tr w:rsidR="00A36511" w:rsidRPr="002340B7" w14:paraId="51E9053E" w14:textId="77777777" w:rsidTr="00A36511">
        <w:trPr>
          <w:trHeight w:val="1"/>
        </w:trPr>
        <w:tc>
          <w:tcPr>
            <w:tcW w:w="9605" w:type="dxa"/>
            <w:tcBorders>
              <w:top w:val="single" w:sz="3" w:space="0" w:color="000000"/>
              <w:left w:val="single" w:sz="3" w:space="0" w:color="000000"/>
              <w:bottom w:val="single" w:sz="3" w:space="0" w:color="000000"/>
              <w:right w:val="single" w:sz="3" w:space="0" w:color="000000"/>
            </w:tcBorders>
            <w:shd w:val="clear" w:color="000000" w:fill="FFFFFF"/>
          </w:tcPr>
          <w:p w14:paraId="4E1FD084" w14:textId="62E48D15" w:rsidR="00A36511" w:rsidRPr="002340B7" w:rsidRDefault="00A36511" w:rsidP="006A520C">
            <w:pPr>
              <w:pStyle w:val="a8"/>
              <w:numPr>
                <w:ilvl w:val="0"/>
                <w:numId w:val="12"/>
              </w:numPr>
            </w:pPr>
            <w:r>
              <w:t>Практическое занятие</w:t>
            </w:r>
            <w:r w:rsidR="000F4CCB">
              <w:t>.</w:t>
            </w:r>
            <w:r w:rsidRPr="002340B7">
              <w:t xml:space="preserve"> </w:t>
            </w:r>
            <w:proofErr w:type="spellStart"/>
            <w:r w:rsidRPr="006A520C">
              <w:rPr>
                <w:color w:val="000000"/>
              </w:rPr>
              <w:t>Микроэволюция</w:t>
            </w:r>
            <w:proofErr w:type="spellEnd"/>
            <w:r w:rsidRPr="006A520C">
              <w:rPr>
                <w:color w:val="000000"/>
              </w:rPr>
              <w:t xml:space="preserve"> и макроэволюция. </w:t>
            </w:r>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14:paraId="358F34CA" w14:textId="510C6827" w:rsidR="00A36511" w:rsidRPr="002340B7" w:rsidRDefault="001A4900" w:rsidP="00A0484B">
            <w:pPr>
              <w:autoSpaceDE w:val="0"/>
              <w:autoSpaceDN w:val="0"/>
              <w:adjustRightInd w:val="0"/>
              <w:spacing w:line="360" w:lineRule="auto"/>
              <w:jc w:val="both"/>
              <w:rPr>
                <w:sz w:val="22"/>
                <w:szCs w:val="22"/>
              </w:rPr>
            </w:pPr>
            <w:r>
              <w:rPr>
                <w:sz w:val="22"/>
                <w:szCs w:val="22"/>
              </w:rPr>
              <w:t>32</w:t>
            </w:r>
          </w:p>
        </w:tc>
      </w:tr>
      <w:tr w:rsidR="00A36511" w:rsidRPr="002340B7" w14:paraId="27464931" w14:textId="77777777" w:rsidTr="00A36511">
        <w:trPr>
          <w:trHeight w:val="1"/>
        </w:trPr>
        <w:tc>
          <w:tcPr>
            <w:tcW w:w="9605" w:type="dxa"/>
            <w:tcBorders>
              <w:top w:val="single" w:sz="3" w:space="0" w:color="000000"/>
              <w:left w:val="single" w:sz="3" w:space="0" w:color="000000"/>
              <w:bottom w:val="single" w:sz="3" w:space="0" w:color="000000"/>
              <w:right w:val="single" w:sz="3" w:space="0" w:color="000000"/>
            </w:tcBorders>
            <w:shd w:val="clear" w:color="000000" w:fill="FFFFFF"/>
          </w:tcPr>
          <w:p w14:paraId="737B0FE2" w14:textId="435655EF" w:rsidR="00A36511" w:rsidRPr="002340B7" w:rsidRDefault="00A36511" w:rsidP="006A520C">
            <w:pPr>
              <w:pStyle w:val="a8"/>
              <w:numPr>
                <w:ilvl w:val="0"/>
                <w:numId w:val="12"/>
              </w:numPr>
              <w:tabs>
                <w:tab w:val="left" w:pos="3011"/>
              </w:tabs>
            </w:pPr>
            <w:r>
              <w:t>Практическое занятие</w:t>
            </w:r>
            <w:r w:rsidRPr="002340B7">
              <w:t xml:space="preserve">. </w:t>
            </w:r>
            <w:r w:rsidRPr="006A520C">
              <w:rPr>
                <w:color w:val="000000"/>
              </w:rPr>
              <w:t>Антропогенез.</w:t>
            </w:r>
            <w:r w:rsidR="005F6638">
              <w:rPr>
                <w:color w:val="000000"/>
              </w:rPr>
              <w:t xml:space="preserve"> </w:t>
            </w:r>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14:paraId="531D54AD" w14:textId="23541897" w:rsidR="00A36511" w:rsidRPr="002340B7" w:rsidRDefault="001A4900" w:rsidP="00A0484B">
            <w:pPr>
              <w:autoSpaceDE w:val="0"/>
              <w:autoSpaceDN w:val="0"/>
              <w:adjustRightInd w:val="0"/>
              <w:spacing w:line="360" w:lineRule="auto"/>
              <w:jc w:val="both"/>
              <w:rPr>
                <w:sz w:val="22"/>
                <w:szCs w:val="22"/>
              </w:rPr>
            </w:pPr>
            <w:r>
              <w:rPr>
                <w:sz w:val="22"/>
                <w:szCs w:val="22"/>
              </w:rPr>
              <w:t>32</w:t>
            </w:r>
          </w:p>
        </w:tc>
      </w:tr>
      <w:tr w:rsidR="00A36511" w:rsidRPr="002340B7" w14:paraId="11FFECFC" w14:textId="77777777" w:rsidTr="00A36511">
        <w:trPr>
          <w:trHeight w:val="1"/>
        </w:trPr>
        <w:tc>
          <w:tcPr>
            <w:tcW w:w="9605" w:type="dxa"/>
            <w:tcBorders>
              <w:top w:val="single" w:sz="3" w:space="0" w:color="000000"/>
              <w:left w:val="single" w:sz="3" w:space="0" w:color="000000"/>
              <w:bottom w:val="single" w:sz="3" w:space="0" w:color="000000"/>
              <w:right w:val="single" w:sz="3" w:space="0" w:color="000000"/>
            </w:tcBorders>
            <w:shd w:val="clear" w:color="000000" w:fill="FFFFFF"/>
          </w:tcPr>
          <w:p w14:paraId="4E729632" w14:textId="6034F374" w:rsidR="00A36511" w:rsidRPr="002340B7" w:rsidRDefault="00A36511" w:rsidP="000F4CCB">
            <w:pPr>
              <w:pStyle w:val="a8"/>
              <w:numPr>
                <w:ilvl w:val="0"/>
                <w:numId w:val="12"/>
              </w:numPr>
            </w:pPr>
            <w:r>
              <w:t>Практическое занятие</w:t>
            </w:r>
            <w:r w:rsidR="000F4CCB">
              <w:t xml:space="preserve">. </w:t>
            </w:r>
            <w:r w:rsidRPr="002340B7">
              <w:t>Человеческие расы.</w:t>
            </w:r>
            <w:r>
              <w:t xml:space="preserve"> </w:t>
            </w:r>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14:paraId="1CF8DB40" w14:textId="1EE1A7A4" w:rsidR="00A36511" w:rsidRPr="002340B7" w:rsidRDefault="001A4900" w:rsidP="00A0484B">
            <w:pPr>
              <w:autoSpaceDE w:val="0"/>
              <w:autoSpaceDN w:val="0"/>
              <w:adjustRightInd w:val="0"/>
              <w:spacing w:line="360" w:lineRule="auto"/>
              <w:jc w:val="both"/>
              <w:rPr>
                <w:sz w:val="22"/>
                <w:szCs w:val="22"/>
              </w:rPr>
            </w:pPr>
            <w:r>
              <w:rPr>
                <w:sz w:val="22"/>
                <w:szCs w:val="22"/>
              </w:rPr>
              <w:t>33</w:t>
            </w:r>
          </w:p>
        </w:tc>
      </w:tr>
      <w:tr w:rsidR="00A36511" w:rsidRPr="002340B7" w14:paraId="0E305059" w14:textId="77777777" w:rsidTr="00A36511">
        <w:trPr>
          <w:trHeight w:val="1"/>
        </w:trPr>
        <w:tc>
          <w:tcPr>
            <w:tcW w:w="9605" w:type="dxa"/>
            <w:tcBorders>
              <w:top w:val="single" w:sz="3" w:space="0" w:color="000000"/>
              <w:left w:val="single" w:sz="3" w:space="0" w:color="000000"/>
              <w:bottom w:val="single" w:sz="3" w:space="0" w:color="000000"/>
              <w:right w:val="single" w:sz="3" w:space="0" w:color="000000"/>
            </w:tcBorders>
            <w:shd w:val="clear" w:color="000000" w:fill="FFFFFF"/>
          </w:tcPr>
          <w:p w14:paraId="22334502" w14:textId="6EC3463E" w:rsidR="00A36511" w:rsidRPr="002340B7" w:rsidRDefault="00A36511" w:rsidP="000F4CCB">
            <w:pPr>
              <w:pStyle w:val="a8"/>
              <w:numPr>
                <w:ilvl w:val="0"/>
                <w:numId w:val="12"/>
              </w:numPr>
              <w:tabs>
                <w:tab w:val="left" w:pos="2992"/>
              </w:tabs>
            </w:pPr>
            <w:r>
              <w:t>Практическое занятие</w:t>
            </w:r>
            <w:r w:rsidRPr="002340B7">
              <w:t xml:space="preserve">. </w:t>
            </w:r>
            <w:r w:rsidRPr="000F4CCB">
              <w:rPr>
                <w:color w:val="000000"/>
              </w:rPr>
              <w:t>Экология — наука о взаимоотношениях организмов между собой и окружающей средой</w:t>
            </w:r>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14:paraId="23EB1FD1" w14:textId="673BD9CC" w:rsidR="00A36511" w:rsidRPr="002340B7" w:rsidRDefault="001A4900" w:rsidP="00A0484B">
            <w:pPr>
              <w:autoSpaceDE w:val="0"/>
              <w:autoSpaceDN w:val="0"/>
              <w:adjustRightInd w:val="0"/>
              <w:spacing w:line="360" w:lineRule="auto"/>
              <w:jc w:val="both"/>
              <w:rPr>
                <w:sz w:val="22"/>
                <w:szCs w:val="22"/>
              </w:rPr>
            </w:pPr>
            <w:r>
              <w:rPr>
                <w:sz w:val="22"/>
                <w:szCs w:val="22"/>
              </w:rPr>
              <w:t>33</w:t>
            </w:r>
          </w:p>
        </w:tc>
      </w:tr>
      <w:tr w:rsidR="00A36511" w:rsidRPr="002340B7" w14:paraId="342D532E" w14:textId="77777777" w:rsidTr="00A36511">
        <w:trPr>
          <w:trHeight w:val="1"/>
        </w:trPr>
        <w:tc>
          <w:tcPr>
            <w:tcW w:w="9605" w:type="dxa"/>
            <w:tcBorders>
              <w:top w:val="single" w:sz="3" w:space="0" w:color="000000"/>
              <w:left w:val="single" w:sz="3" w:space="0" w:color="000000"/>
              <w:bottom w:val="single" w:sz="3" w:space="0" w:color="000000"/>
              <w:right w:val="single" w:sz="3" w:space="0" w:color="000000"/>
            </w:tcBorders>
            <w:shd w:val="clear" w:color="000000" w:fill="FFFFFF"/>
          </w:tcPr>
          <w:p w14:paraId="6E871B61" w14:textId="60C75DA8" w:rsidR="00A36511" w:rsidRPr="002340B7" w:rsidRDefault="00A36511" w:rsidP="000F4CCB">
            <w:pPr>
              <w:pStyle w:val="a8"/>
              <w:numPr>
                <w:ilvl w:val="0"/>
                <w:numId w:val="12"/>
              </w:numPr>
              <w:tabs>
                <w:tab w:val="left" w:pos="3067"/>
              </w:tabs>
            </w:pPr>
            <w:r>
              <w:t>Практическое занятие</w:t>
            </w:r>
            <w:r w:rsidRPr="002340B7">
              <w:t xml:space="preserve">. </w:t>
            </w:r>
            <w:bookmarkStart w:id="0" w:name="_Hlk139006420"/>
            <w:r w:rsidR="002E7CF5">
              <w:t xml:space="preserve">Влияние антропогенных факторов на биосферу. "Отходы производства" На основе федерального классификационного каталога отходов определять класс опасности отходов, агрегатное состояние и </w:t>
            </w:r>
            <w:proofErr w:type="gramStart"/>
            <w:r w:rsidR="002E7CF5">
              <w:t>физическую форму отходов</w:t>
            </w:r>
            <w:proofErr w:type="gramEnd"/>
            <w:r w:rsidR="002E7CF5">
              <w:t xml:space="preserve"> образующихся на рабочем месте на этапах производства, связанные с определенной профессией (специальностью). </w:t>
            </w:r>
            <w:proofErr w:type="gramStart"/>
            <w:r w:rsidR="002E7CF5">
              <w:t>( Профессионально</w:t>
            </w:r>
            <w:proofErr w:type="gramEnd"/>
            <w:r w:rsidR="002E7CF5">
              <w:t>- ориентированное содержание).</w:t>
            </w:r>
            <w:bookmarkEnd w:id="0"/>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14:paraId="50324928" w14:textId="734483A9" w:rsidR="00A36511" w:rsidRPr="002340B7" w:rsidRDefault="001A4900" w:rsidP="00A0484B">
            <w:pPr>
              <w:autoSpaceDE w:val="0"/>
              <w:autoSpaceDN w:val="0"/>
              <w:adjustRightInd w:val="0"/>
              <w:spacing w:line="360" w:lineRule="auto"/>
              <w:jc w:val="both"/>
              <w:rPr>
                <w:sz w:val="22"/>
                <w:szCs w:val="22"/>
              </w:rPr>
            </w:pPr>
            <w:r>
              <w:rPr>
                <w:sz w:val="22"/>
                <w:szCs w:val="22"/>
              </w:rPr>
              <w:t>34</w:t>
            </w:r>
          </w:p>
        </w:tc>
      </w:tr>
      <w:tr w:rsidR="00A36511" w:rsidRPr="002340B7" w14:paraId="74C4AAE0" w14:textId="77777777" w:rsidTr="00A36511">
        <w:trPr>
          <w:trHeight w:val="1"/>
        </w:trPr>
        <w:tc>
          <w:tcPr>
            <w:tcW w:w="9605" w:type="dxa"/>
            <w:tcBorders>
              <w:top w:val="single" w:sz="3" w:space="0" w:color="000000"/>
              <w:left w:val="single" w:sz="3" w:space="0" w:color="000000"/>
              <w:bottom w:val="single" w:sz="3" w:space="0" w:color="000000"/>
              <w:right w:val="single" w:sz="3" w:space="0" w:color="000000"/>
            </w:tcBorders>
            <w:shd w:val="clear" w:color="000000" w:fill="FFFFFF"/>
          </w:tcPr>
          <w:p w14:paraId="49DCE8C6" w14:textId="73B05F1A" w:rsidR="00A36511" w:rsidRPr="002340B7" w:rsidRDefault="00A36511" w:rsidP="000F4CCB">
            <w:pPr>
              <w:pStyle w:val="a8"/>
              <w:numPr>
                <w:ilvl w:val="0"/>
                <w:numId w:val="12"/>
              </w:numPr>
              <w:tabs>
                <w:tab w:val="left" w:pos="3030"/>
              </w:tabs>
            </w:pPr>
            <w:r>
              <w:t>Практическое занятие</w:t>
            </w:r>
            <w:bookmarkStart w:id="1" w:name="_Hlk139006525"/>
            <w:r w:rsidR="006457F8">
              <w:t xml:space="preserve">. Биотехнологии и технические системы. Развитие биотехнологий с применением технических </w:t>
            </w:r>
            <w:proofErr w:type="gramStart"/>
            <w:r w:rsidR="006457F8">
              <w:t>систем( биоинженерия</w:t>
            </w:r>
            <w:proofErr w:type="gramEnd"/>
            <w:r w:rsidR="006457F8">
              <w:t>, биоинформатика, бионика) и их применение в жизни человека.(Профессионально- ориентированное содержание).</w:t>
            </w:r>
            <w:bookmarkEnd w:id="1"/>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14:paraId="3ADABE56" w14:textId="59414CED" w:rsidR="00A36511" w:rsidRPr="002340B7" w:rsidRDefault="001A4900" w:rsidP="00A0484B">
            <w:pPr>
              <w:autoSpaceDE w:val="0"/>
              <w:autoSpaceDN w:val="0"/>
              <w:adjustRightInd w:val="0"/>
              <w:spacing w:line="360" w:lineRule="auto"/>
              <w:jc w:val="both"/>
              <w:rPr>
                <w:sz w:val="22"/>
                <w:szCs w:val="22"/>
              </w:rPr>
            </w:pPr>
            <w:r>
              <w:rPr>
                <w:sz w:val="22"/>
                <w:szCs w:val="22"/>
              </w:rPr>
              <w:t>44</w:t>
            </w:r>
          </w:p>
        </w:tc>
      </w:tr>
      <w:tr w:rsidR="00A36511" w:rsidRPr="002340B7" w14:paraId="42E96AA6" w14:textId="77777777" w:rsidTr="00A36511">
        <w:trPr>
          <w:trHeight w:val="1"/>
        </w:trPr>
        <w:tc>
          <w:tcPr>
            <w:tcW w:w="9605" w:type="dxa"/>
            <w:tcBorders>
              <w:top w:val="single" w:sz="3" w:space="0" w:color="000000"/>
              <w:left w:val="single" w:sz="3" w:space="0" w:color="000000"/>
              <w:bottom w:val="single" w:sz="3" w:space="0" w:color="000000"/>
              <w:right w:val="single" w:sz="3" w:space="0" w:color="000000"/>
            </w:tcBorders>
            <w:shd w:val="clear" w:color="000000" w:fill="FFFFFF"/>
          </w:tcPr>
          <w:p w14:paraId="4C87BCDF" w14:textId="77777777" w:rsidR="00A36511" w:rsidRPr="002340B7" w:rsidRDefault="00A36511" w:rsidP="00A0484B">
            <w:pPr>
              <w:tabs>
                <w:tab w:val="left" w:pos="1421"/>
              </w:tabs>
              <w:rPr>
                <w:b/>
                <w:bCs/>
              </w:rPr>
            </w:pPr>
            <w:r w:rsidRPr="002340B7">
              <w:rPr>
                <w:b/>
                <w:bCs/>
              </w:rPr>
              <w:t>Список рекомендуемой литературы</w:t>
            </w:r>
          </w:p>
          <w:p w14:paraId="15EBB38D" w14:textId="0E65914E" w:rsidR="00A36511" w:rsidRPr="002340B7" w:rsidRDefault="00A36511" w:rsidP="00A0484B">
            <w:pPr>
              <w:tabs>
                <w:tab w:val="left" w:pos="3048"/>
              </w:tabs>
            </w:pPr>
            <w:r w:rsidRPr="002340B7">
              <w:tab/>
            </w:r>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14:paraId="0E53E0F2" w14:textId="2A234F93" w:rsidR="00A36511" w:rsidRPr="002340B7" w:rsidRDefault="001A4900" w:rsidP="00A0484B">
            <w:pPr>
              <w:autoSpaceDE w:val="0"/>
              <w:autoSpaceDN w:val="0"/>
              <w:adjustRightInd w:val="0"/>
              <w:spacing w:line="360" w:lineRule="auto"/>
              <w:jc w:val="both"/>
              <w:rPr>
                <w:sz w:val="22"/>
                <w:szCs w:val="22"/>
              </w:rPr>
            </w:pPr>
            <w:r>
              <w:rPr>
                <w:sz w:val="22"/>
                <w:szCs w:val="22"/>
              </w:rPr>
              <w:t>47</w:t>
            </w:r>
          </w:p>
        </w:tc>
      </w:tr>
    </w:tbl>
    <w:p w14:paraId="24308314" w14:textId="77777777" w:rsidR="008672AE" w:rsidRPr="00B82F46" w:rsidRDefault="008672AE" w:rsidP="008672AE">
      <w:pPr>
        <w:autoSpaceDE w:val="0"/>
        <w:autoSpaceDN w:val="0"/>
        <w:adjustRightInd w:val="0"/>
        <w:rPr>
          <w:sz w:val="22"/>
          <w:szCs w:val="22"/>
        </w:rPr>
      </w:pPr>
    </w:p>
    <w:p w14:paraId="742164CA" w14:textId="21FFCAC3" w:rsidR="008672AE" w:rsidRDefault="008672AE" w:rsidP="008672AE">
      <w:pPr>
        <w:jc w:val="center"/>
        <w:rPr>
          <w:b/>
          <w:sz w:val="28"/>
          <w:szCs w:val="28"/>
        </w:rPr>
      </w:pPr>
      <w:r>
        <w:br w:type="page"/>
      </w:r>
      <w:r w:rsidRPr="0007633B">
        <w:rPr>
          <w:b/>
          <w:sz w:val="28"/>
          <w:szCs w:val="28"/>
        </w:rPr>
        <w:lastRenderedPageBreak/>
        <w:t>ВВЕДЕНИЕ</w:t>
      </w:r>
    </w:p>
    <w:p w14:paraId="40248102" w14:textId="77777777" w:rsidR="008672AE" w:rsidRPr="0007633B" w:rsidRDefault="008672AE" w:rsidP="008672AE">
      <w:pPr>
        <w:jc w:val="center"/>
        <w:rPr>
          <w:b/>
          <w:sz w:val="28"/>
          <w:szCs w:val="28"/>
        </w:rPr>
      </w:pPr>
    </w:p>
    <w:p w14:paraId="53760BA8" w14:textId="7CF53B2A" w:rsidR="008672AE" w:rsidRPr="0007633B" w:rsidRDefault="008672AE" w:rsidP="00194D7F">
      <w:pPr>
        <w:spacing w:line="360" w:lineRule="auto"/>
        <w:jc w:val="both"/>
        <w:rPr>
          <w:sz w:val="28"/>
          <w:szCs w:val="28"/>
        </w:rPr>
      </w:pPr>
      <w:r w:rsidRPr="0007633B">
        <w:rPr>
          <w:sz w:val="28"/>
          <w:szCs w:val="28"/>
        </w:rPr>
        <w:t>Программа учебной дисциплины «Биология» предназначена для изучения биологии в учреждениях среднего профессионального образования, реализующих программу подготовки специалистов среднего звена. Программа разработана на основе требований ФГОС среднего общего образования, предъявляемых к структуре, содержанию и результатам освоения учебной дисциплины «Биология», в соответствии с Рекомендациями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w:t>
      </w:r>
    </w:p>
    <w:p w14:paraId="72AA1561" w14:textId="77777777" w:rsidR="008672AE" w:rsidRDefault="008672AE" w:rsidP="00B00443">
      <w:pPr>
        <w:autoSpaceDE w:val="0"/>
        <w:autoSpaceDN w:val="0"/>
        <w:adjustRightInd w:val="0"/>
        <w:spacing w:line="360" w:lineRule="auto"/>
        <w:ind w:left="102" w:right="101" w:firstLine="707"/>
        <w:rPr>
          <w:rFonts w:ascii="Times New Roman CYR" w:hAnsi="Times New Roman CYR" w:cs="Times New Roman CYR"/>
          <w:b/>
          <w:bCs/>
          <w:sz w:val="28"/>
          <w:szCs w:val="28"/>
        </w:rPr>
      </w:pPr>
      <w:r>
        <w:rPr>
          <w:rFonts w:ascii="Times New Roman CYR" w:hAnsi="Times New Roman CYR" w:cs="Times New Roman CYR"/>
          <w:b/>
          <w:bCs/>
          <w:sz w:val="28"/>
          <w:szCs w:val="28"/>
        </w:rPr>
        <w:t>Цели освоения дисциплины:</w:t>
      </w:r>
    </w:p>
    <w:p w14:paraId="020312EB" w14:textId="66EBA2A2" w:rsidR="008672AE" w:rsidRDefault="008672AE" w:rsidP="00194D7F">
      <w:pPr>
        <w:autoSpaceDE w:val="0"/>
        <w:autoSpaceDN w:val="0"/>
        <w:adjustRightInd w:val="0"/>
        <w:spacing w:line="360" w:lineRule="auto"/>
        <w:ind w:left="102" w:right="101" w:firstLine="707"/>
        <w:jc w:val="both"/>
        <w:rPr>
          <w:rFonts w:ascii="Times New Roman CYR" w:hAnsi="Times New Roman CYR" w:cs="Times New Roman CYR"/>
          <w:sz w:val="28"/>
          <w:szCs w:val="28"/>
        </w:rPr>
      </w:pPr>
      <w:r w:rsidRPr="00007D95">
        <w:rPr>
          <w:sz w:val="28"/>
          <w:szCs w:val="28"/>
        </w:rPr>
        <w:t xml:space="preserve">- </w:t>
      </w:r>
      <w:r>
        <w:rPr>
          <w:rFonts w:ascii="Times New Roman CYR" w:hAnsi="Times New Roman CYR" w:cs="Times New Roman CYR"/>
          <w:sz w:val="28"/>
          <w:szCs w:val="28"/>
        </w:rPr>
        <w:t>получение фундаментальных знаний о биологических системах (Клетка, Организм, Популяция, Вид, Экосистема); истории развития современных представлений о живой природе, выдающихся открытиях в биологической науке;</w:t>
      </w:r>
    </w:p>
    <w:p w14:paraId="4AF96B68" w14:textId="77777777" w:rsidR="008672AE" w:rsidRDefault="008672AE" w:rsidP="00194D7F">
      <w:pPr>
        <w:autoSpaceDE w:val="0"/>
        <w:autoSpaceDN w:val="0"/>
        <w:adjustRightInd w:val="0"/>
        <w:spacing w:line="360" w:lineRule="auto"/>
        <w:ind w:left="102" w:right="101" w:firstLine="707"/>
        <w:jc w:val="both"/>
        <w:rPr>
          <w:rFonts w:ascii="Times New Roman CYR" w:hAnsi="Times New Roman CYR" w:cs="Times New Roman CYR"/>
          <w:sz w:val="28"/>
          <w:szCs w:val="28"/>
        </w:rPr>
      </w:pPr>
      <w:r w:rsidRPr="00007D95">
        <w:rPr>
          <w:sz w:val="28"/>
          <w:szCs w:val="28"/>
        </w:rPr>
        <w:t xml:space="preserve">- </w:t>
      </w:r>
      <w:r>
        <w:rPr>
          <w:rFonts w:ascii="Times New Roman CYR" w:hAnsi="Times New Roman CYR" w:cs="Times New Roman CYR"/>
          <w:sz w:val="28"/>
          <w:szCs w:val="28"/>
        </w:rPr>
        <w:t>роли биологической науки в формировании современной естественно-научной картины мира; методах научного познания;</w:t>
      </w:r>
    </w:p>
    <w:p w14:paraId="5D9A4ACD" w14:textId="77777777" w:rsidR="008672AE" w:rsidRDefault="008672AE" w:rsidP="00194D7F">
      <w:pPr>
        <w:autoSpaceDE w:val="0"/>
        <w:autoSpaceDN w:val="0"/>
        <w:adjustRightInd w:val="0"/>
        <w:spacing w:line="360" w:lineRule="auto"/>
        <w:ind w:left="102" w:right="101" w:firstLine="707"/>
        <w:jc w:val="both"/>
        <w:rPr>
          <w:rFonts w:ascii="Times New Roman CYR" w:hAnsi="Times New Roman CYR" w:cs="Times New Roman CYR"/>
          <w:sz w:val="28"/>
          <w:szCs w:val="28"/>
        </w:rPr>
      </w:pPr>
      <w:r w:rsidRPr="00007D95">
        <w:rPr>
          <w:sz w:val="28"/>
          <w:szCs w:val="28"/>
        </w:rPr>
        <w:t xml:space="preserve">- </w:t>
      </w:r>
      <w:r>
        <w:rPr>
          <w:rFonts w:ascii="Times New Roman CYR" w:hAnsi="Times New Roman CYR" w:cs="Times New Roman CYR"/>
          <w:sz w:val="28"/>
          <w:szCs w:val="28"/>
        </w:rPr>
        <w:t>овладение умениями логически мыслить, обосновывать место и роль биологических знаний в практической деятельности людей, развитии современных технологий; определять живые объекты в природе; - проводить наблюдения за экосистемами с целью их описания и выявления естественных и антропогенных изменений; находить и анализировать информацию о живых объектах;</w:t>
      </w:r>
    </w:p>
    <w:p w14:paraId="03347909" w14:textId="77777777" w:rsidR="008672AE" w:rsidRDefault="008672AE" w:rsidP="00194D7F">
      <w:pPr>
        <w:autoSpaceDE w:val="0"/>
        <w:autoSpaceDN w:val="0"/>
        <w:adjustRightInd w:val="0"/>
        <w:spacing w:line="360" w:lineRule="auto"/>
        <w:ind w:left="102" w:right="101" w:firstLine="707"/>
        <w:jc w:val="both"/>
        <w:rPr>
          <w:rFonts w:ascii="Times New Roman CYR" w:hAnsi="Times New Roman CYR" w:cs="Times New Roman CYR"/>
          <w:sz w:val="28"/>
          <w:szCs w:val="28"/>
        </w:rPr>
      </w:pPr>
      <w:r w:rsidRPr="00007D95">
        <w:rPr>
          <w:sz w:val="28"/>
          <w:szCs w:val="28"/>
        </w:rPr>
        <w:t xml:space="preserve">- </w:t>
      </w:r>
      <w:r>
        <w:rPr>
          <w:rFonts w:ascii="Times New Roman CYR" w:hAnsi="Times New Roman CYR" w:cs="Times New Roman CYR"/>
          <w:sz w:val="28"/>
          <w:szCs w:val="28"/>
        </w:rPr>
        <w:t xml:space="preserve">развитие познавательных интересов, интеллектуальных и творческих способностей обучающихся в процессе изучения биологических явлений; выдающихся достижений биологии, вошедших в общечеловеческую культуру; сложных и противоречивых путей развития </w:t>
      </w:r>
      <w:r>
        <w:rPr>
          <w:rFonts w:ascii="Times New Roman CYR" w:hAnsi="Times New Roman CYR" w:cs="Times New Roman CYR"/>
          <w:sz w:val="28"/>
          <w:szCs w:val="28"/>
        </w:rPr>
        <w:lastRenderedPageBreak/>
        <w:t>современных научных взглядов, идей, теорий, концепций, гипотез (о сущности и происхождении жизни, человека) в ходе работы с различными источниками информации;</w:t>
      </w:r>
    </w:p>
    <w:p w14:paraId="0F140A97" w14:textId="77777777" w:rsidR="008672AE" w:rsidRDefault="008672AE" w:rsidP="00194D7F">
      <w:pPr>
        <w:autoSpaceDE w:val="0"/>
        <w:autoSpaceDN w:val="0"/>
        <w:adjustRightInd w:val="0"/>
        <w:spacing w:line="360" w:lineRule="auto"/>
        <w:ind w:left="102" w:right="101" w:firstLine="707"/>
        <w:jc w:val="both"/>
        <w:rPr>
          <w:rFonts w:ascii="Times New Roman CYR" w:hAnsi="Times New Roman CYR" w:cs="Times New Roman CYR"/>
          <w:sz w:val="28"/>
          <w:szCs w:val="28"/>
        </w:rPr>
      </w:pPr>
      <w:r w:rsidRPr="00007D95">
        <w:rPr>
          <w:sz w:val="28"/>
          <w:szCs w:val="28"/>
        </w:rPr>
        <w:t xml:space="preserve">- </w:t>
      </w:r>
      <w:r>
        <w:rPr>
          <w:rFonts w:ascii="Times New Roman CYR" w:hAnsi="Times New Roman CYR" w:cs="Times New Roman CYR"/>
          <w:sz w:val="28"/>
          <w:szCs w:val="28"/>
        </w:rPr>
        <w:t>воспитание убежденности в необходимости познания живой природы, необходимости рационального природопользования, бережного отношения к природным ресурсам и окружающей среде, собственному здоровью; уважения к мнению оппонента при обсуждении биологических проблем;</w:t>
      </w:r>
    </w:p>
    <w:p w14:paraId="2AADF898" w14:textId="386EE9FE" w:rsidR="003F6947" w:rsidRDefault="008672AE" w:rsidP="003F6947">
      <w:pPr>
        <w:autoSpaceDE w:val="0"/>
        <w:autoSpaceDN w:val="0"/>
        <w:adjustRightInd w:val="0"/>
        <w:spacing w:line="360" w:lineRule="auto"/>
        <w:ind w:left="102" w:right="101" w:firstLine="707"/>
        <w:jc w:val="both"/>
        <w:rPr>
          <w:rFonts w:ascii="Times New Roman CYR" w:hAnsi="Times New Roman CYR" w:cs="Times New Roman CYR"/>
          <w:b/>
          <w:bCs/>
          <w:sz w:val="28"/>
          <w:szCs w:val="28"/>
        </w:rPr>
      </w:pPr>
      <w:r w:rsidRPr="00007D95">
        <w:rPr>
          <w:sz w:val="28"/>
          <w:szCs w:val="28"/>
        </w:rPr>
        <w:t xml:space="preserve">- </w:t>
      </w:r>
      <w:r>
        <w:rPr>
          <w:rFonts w:ascii="Times New Roman CYR" w:hAnsi="Times New Roman CYR" w:cs="Times New Roman CYR"/>
          <w:sz w:val="28"/>
          <w:szCs w:val="28"/>
        </w:rPr>
        <w:t>использование приобретенных биологических знаний и умений в повседневной жизни для оценки последствий своей деятельности (и деятельности других людей) по отношению к окружающей среде, здоровью других людей и собственному здоровью; обоснование и соблюдение мер профилактики заболеваний, оказание первой помощи при травмах, соблюдение правил поведения в природе</w:t>
      </w:r>
    </w:p>
    <w:p w14:paraId="3926822F" w14:textId="77777777" w:rsidR="003F6947" w:rsidRDefault="003F6947" w:rsidP="009875C0">
      <w:pPr>
        <w:autoSpaceDE w:val="0"/>
        <w:autoSpaceDN w:val="0"/>
        <w:adjustRightInd w:val="0"/>
        <w:spacing w:line="360" w:lineRule="auto"/>
        <w:ind w:right="101"/>
        <w:jc w:val="both"/>
        <w:rPr>
          <w:rFonts w:ascii="Times New Roman CYR" w:hAnsi="Times New Roman CYR" w:cs="Times New Roman CYR"/>
          <w:b/>
          <w:bCs/>
          <w:sz w:val="28"/>
          <w:szCs w:val="28"/>
        </w:rPr>
      </w:pPr>
    </w:p>
    <w:p w14:paraId="34DD7BA3" w14:textId="77777777" w:rsidR="008672AE" w:rsidRDefault="008672AE" w:rsidP="00B00443">
      <w:pPr>
        <w:autoSpaceDE w:val="0"/>
        <w:autoSpaceDN w:val="0"/>
        <w:adjustRightInd w:val="0"/>
        <w:spacing w:line="360" w:lineRule="auto"/>
        <w:ind w:firstLine="708"/>
        <w:rPr>
          <w:rFonts w:ascii="Times New Roman CYR" w:hAnsi="Times New Roman CYR" w:cs="Times New Roman CYR"/>
          <w:b/>
          <w:bCs/>
          <w:sz w:val="28"/>
          <w:szCs w:val="28"/>
        </w:rPr>
      </w:pPr>
      <w:r>
        <w:rPr>
          <w:rFonts w:ascii="Times New Roman CYR" w:hAnsi="Times New Roman CYR" w:cs="Times New Roman CYR"/>
          <w:b/>
          <w:bCs/>
          <w:sz w:val="28"/>
          <w:szCs w:val="28"/>
        </w:rPr>
        <w:t>Метапредметные:</w:t>
      </w:r>
    </w:p>
    <w:p w14:paraId="2FDCEFFD" w14:textId="77777777" w:rsidR="008672AE" w:rsidRDefault="008672AE" w:rsidP="00194D7F">
      <w:pPr>
        <w:autoSpaceDE w:val="0"/>
        <w:autoSpaceDN w:val="0"/>
        <w:adjustRightInd w:val="0"/>
        <w:spacing w:line="360" w:lineRule="auto"/>
        <w:ind w:firstLine="708"/>
        <w:jc w:val="both"/>
        <w:rPr>
          <w:rFonts w:ascii="Times New Roman CYR" w:hAnsi="Times New Roman CYR" w:cs="Times New Roman CYR"/>
          <w:sz w:val="28"/>
          <w:szCs w:val="28"/>
        </w:rPr>
      </w:pPr>
      <w:r w:rsidRPr="00007D95">
        <w:rPr>
          <w:sz w:val="28"/>
          <w:szCs w:val="28"/>
        </w:rPr>
        <w:t xml:space="preserve">- </w:t>
      </w:r>
      <w:r>
        <w:rPr>
          <w:rFonts w:ascii="Times New Roman CYR" w:hAnsi="Times New Roman CYR" w:cs="Times New Roman CYR"/>
          <w:sz w:val="28"/>
          <w:szCs w:val="28"/>
        </w:rPr>
        <w:t>осознание социальной значимости своей профессии/специальности, обладание мотивацией к осуществлению профессиональной деятельности;</w:t>
      </w:r>
    </w:p>
    <w:p w14:paraId="49EF7EBC" w14:textId="77777777" w:rsidR="008672AE" w:rsidRDefault="008672AE" w:rsidP="00194D7F">
      <w:pPr>
        <w:autoSpaceDE w:val="0"/>
        <w:autoSpaceDN w:val="0"/>
        <w:adjustRightInd w:val="0"/>
        <w:spacing w:line="360" w:lineRule="auto"/>
        <w:ind w:firstLine="708"/>
        <w:jc w:val="both"/>
        <w:rPr>
          <w:rFonts w:ascii="Times New Roman CYR" w:hAnsi="Times New Roman CYR" w:cs="Times New Roman CYR"/>
          <w:sz w:val="28"/>
          <w:szCs w:val="28"/>
        </w:rPr>
      </w:pPr>
      <w:r w:rsidRPr="00007D95">
        <w:rPr>
          <w:sz w:val="28"/>
          <w:szCs w:val="28"/>
        </w:rPr>
        <w:t xml:space="preserve">- </w:t>
      </w:r>
      <w:r>
        <w:rPr>
          <w:rFonts w:ascii="Times New Roman CYR" w:hAnsi="Times New Roman CYR" w:cs="Times New Roman CYR"/>
          <w:sz w:val="28"/>
          <w:szCs w:val="28"/>
        </w:rPr>
        <w:t>повышение интеллектуального уровня в процессе изучения биологических явлений; выдающихся достижений биологии, вошедших в общечеловеческую культуру; сложных и противоречивых путей развития современных научных взглядов, идей, теорий, концепций, гипотез (о сущности и происхождении жизни, человека) в ходе работы с различными источниками информации;</w:t>
      </w:r>
    </w:p>
    <w:p w14:paraId="03DDCEE0" w14:textId="77777777" w:rsidR="008672AE" w:rsidRDefault="008672AE" w:rsidP="00194D7F">
      <w:pPr>
        <w:autoSpaceDE w:val="0"/>
        <w:autoSpaceDN w:val="0"/>
        <w:adjustRightInd w:val="0"/>
        <w:spacing w:line="360" w:lineRule="auto"/>
        <w:ind w:firstLine="708"/>
        <w:jc w:val="both"/>
        <w:rPr>
          <w:rFonts w:ascii="Times New Roman CYR" w:hAnsi="Times New Roman CYR" w:cs="Times New Roman CYR"/>
          <w:sz w:val="28"/>
          <w:szCs w:val="28"/>
        </w:rPr>
      </w:pPr>
      <w:r w:rsidRPr="00007D95">
        <w:rPr>
          <w:sz w:val="28"/>
          <w:szCs w:val="28"/>
        </w:rPr>
        <w:t xml:space="preserve">- </w:t>
      </w:r>
      <w:r>
        <w:rPr>
          <w:rFonts w:ascii="Times New Roman CYR" w:hAnsi="Times New Roman CYR" w:cs="Times New Roman CYR"/>
          <w:sz w:val="28"/>
          <w:szCs w:val="28"/>
        </w:rPr>
        <w:t>способность организовывать сотрудничество единомышленников, в том числе с использованием современных информационно-коммуникационных технологий;</w:t>
      </w:r>
    </w:p>
    <w:p w14:paraId="6F5617A0" w14:textId="77777777" w:rsidR="008672AE" w:rsidRDefault="008672AE" w:rsidP="00194D7F">
      <w:pPr>
        <w:autoSpaceDE w:val="0"/>
        <w:autoSpaceDN w:val="0"/>
        <w:adjustRightInd w:val="0"/>
        <w:spacing w:line="360" w:lineRule="auto"/>
        <w:ind w:firstLine="708"/>
        <w:jc w:val="both"/>
        <w:rPr>
          <w:rFonts w:ascii="Times New Roman CYR" w:hAnsi="Times New Roman CYR" w:cs="Times New Roman CYR"/>
          <w:sz w:val="28"/>
          <w:szCs w:val="28"/>
        </w:rPr>
      </w:pPr>
      <w:r w:rsidRPr="00007D95">
        <w:rPr>
          <w:sz w:val="28"/>
          <w:szCs w:val="28"/>
        </w:rPr>
        <w:t xml:space="preserve">- </w:t>
      </w:r>
      <w:r>
        <w:rPr>
          <w:rFonts w:ascii="Times New Roman CYR" w:hAnsi="Times New Roman CYR" w:cs="Times New Roman CYR"/>
          <w:sz w:val="28"/>
          <w:szCs w:val="28"/>
        </w:rPr>
        <w:t xml:space="preserve">способность понимать принципы устойчивости и продуктивности живой природы, пути ее изменения под влиянием антропогенных факторов, способность к системному анализу глобальных экологических проблем, </w:t>
      </w:r>
      <w:r>
        <w:rPr>
          <w:rFonts w:ascii="Times New Roman CYR" w:hAnsi="Times New Roman CYR" w:cs="Times New Roman CYR"/>
          <w:sz w:val="28"/>
          <w:szCs w:val="28"/>
        </w:rPr>
        <w:lastRenderedPageBreak/>
        <w:t>вопросов состояния окружающей среды и рационального использования природных ресурсов;</w:t>
      </w:r>
    </w:p>
    <w:p w14:paraId="54D5546D" w14:textId="77777777" w:rsidR="008672AE" w:rsidRDefault="008672AE" w:rsidP="00194D7F">
      <w:pPr>
        <w:autoSpaceDE w:val="0"/>
        <w:autoSpaceDN w:val="0"/>
        <w:adjustRightInd w:val="0"/>
        <w:spacing w:line="360" w:lineRule="auto"/>
        <w:ind w:firstLine="708"/>
        <w:jc w:val="both"/>
        <w:rPr>
          <w:rFonts w:ascii="Times New Roman CYR" w:hAnsi="Times New Roman CYR" w:cs="Times New Roman CYR"/>
          <w:sz w:val="28"/>
          <w:szCs w:val="28"/>
        </w:rPr>
      </w:pPr>
      <w:r w:rsidRPr="00007D95">
        <w:rPr>
          <w:sz w:val="28"/>
          <w:szCs w:val="28"/>
        </w:rPr>
        <w:t xml:space="preserve">- </w:t>
      </w:r>
      <w:r>
        <w:rPr>
          <w:rFonts w:ascii="Times New Roman CYR" w:hAnsi="Times New Roman CYR" w:cs="Times New Roman CYR"/>
          <w:sz w:val="28"/>
          <w:szCs w:val="28"/>
        </w:rPr>
        <w:t>умение обосновывать место и роль биологических знаний в практической деятельности людей, развитии современных технологий; определять живые объекты в природе; проводить наблюдения за экосистемами с целью их описания и выявления естественных и антропогенных изменений; находить и анализировать информацию о живых объектах;</w:t>
      </w:r>
    </w:p>
    <w:p w14:paraId="1714CAD1" w14:textId="77777777" w:rsidR="008672AE" w:rsidRDefault="008672AE" w:rsidP="00194D7F">
      <w:pPr>
        <w:autoSpaceDE w:val="0"/>
        <w:autoSpaceDN w:val="0"/>
        <w:adjustRightInd w:val="0"/>
        <w:spacing w:line="360" w:lineRule="auto"/>
        <w:ind w:firstLine="708"/>
        <w:jc w:val="both"/>
        <w:rPr>
          <w:rFonts w:ascii="Times New Roman CYR" w:hAnsi="Times New Roman CYR" w:cs="Times New Roman CYR"/>
          <w:sz w:val="28"/>
          <w:szCs w:val="28"/>
        </w:rPr>
      </w:pPr>
      <w:r w:rsidRPr="00007D95">
        <w:rPr>
          <w:sz w:val="28"/>
          <w:szCs w:val="28"/>
        </w:rPr>
        <w:t xml:space="preserve">- </w:t>
      </w:r>
      <w:r>
        <w:rPr>
          <w:rFonts w:ascii="Times New Roman CYR" w:hAnsi="Times New Roman CYR" w:cs="Times New Roman CYR"/>
          <w:sz w:val="28"/>
          <w:szCs w:val="28"/>
        </w:rPr>
        <w:t>способность применять биологические и экологические знания для анализа прикладных проблем хозяйственной деятельности;</w:t>
      </w:r>
    </w:p>
    <w:p w14:paraId="13B57903" w14:textId="77777777" w:rsidR="008672AE" w:rsidRDefault="008672AE" w:rsidP="00194D7F">
      <w:pPr>
        <w:autoSpaceDE w:val="0"/>
        <w:autoSpaceDN w:val="0"/>
        <w:adjustRightInd w:val="0"/>
        <w:spacing w:line="360" w:lineRule="auto"/>
        <w:ind w:firstLine="708"/>
        <w:jc w:val="both"/>
        <w:rPr>
          <w:rFonts w:ascii="Times New Roman CYR" w:hAnsi="Times New Roman CYR" w:cs="Times New Roman CYR"/>
          <w:sz w:val="28"/>
          <w:szCs w:val="28"/>
        </w:rPr>
      </w:pPr>
      <w:r w:rsidRPr="00007D95">
        <w:rPr>
          <w:sz w:val="28"/>
          <w:szCs w:val="28"/>
        </w:rPr>
        <w:t xml:space="preserve">- </w:t>
      </w:r>
      <w:r>
        <w:rPr>
          <w:rFonts w:ascii="Times New Roman CYR" w:hAnsi="Times New Roman CYR" w:cs="Times New Roman CYR"/>
          <w:sz w:val="28"/>
          <w:szCs w:val="28"/>
        </w:rPr>
        <w:t>способность к самостоятельному проведению исследований, постановке естественно-научного эксперимента, использованию информационных технологий для решения научных и профессиональных задач;</w:t>
      </w:r>
    </w:p>
    <w:p w14:paraId="33F02DB3" w14:textId="77777777" w:rsidR="008672AE" w:rsidRDefault="008672AE" w:rsidP="00194D7F">
      <w:pPr>
        <w:autoSpaceDE w:val="0"/>
        <w:autoSpaceDN w:val="0"/>
        <w:adjustRightInd w:val="0"/>
        <w:spacing w:line="360" w:lineRule="auto"/>
        <w:ind w:firstLine="708"/>
        <w:jc w:val="both"/>
        <w:rPr>
          <w:rFonts w:ascii="Times New Roman CYR" w:hAnsi="Times New Roman CYR" w:cs="Times New Roman CYR"/>
          <w:sz w:val="28"/>
          <w:szCs w:val="28"/>
        </w:rPr>
      </w:pPr>
      <w:r w:rsidRPr="00007D95">
        <w:rPr>
          <w:sz w:val="28"/>
          <w:szCs w:val="28"/>
        </w:rPr>
        <w:t xml:space="preserve">- </w:t>
      </w:r>
      <w:r>
        <w:rPr>
          <w:rFonts w:ascii="Times New Roman CYR" w:hAnsi="Times New Roman CYR" w:cs="Times New Roman CYR"/>
          <w:sz w:val="28"/>
          <w:szCs w:val="28"/>
        </w:rPr>
        <w:t>способность к оценке этических аспектов некоторых исследований в области биотехнологии (клонирование, искусственное оплодотворение);</w:t>
      </w:r>
    </w:p>
    <w:p w14:paraId="2015FC0E" w14:textId="77777777" w:rsidR="008672AE" w:rsidRDefault="008672AE" w:rsidP="00B00443">
      <w:pPr>
        <w:autoSpaceDE w:val="0"/>
        <w:autoSpaceDN w:val="0"/>
        <w:adjustRightInd w:val="0"/>
        <w:spacing w:line="360" w:lineRule="auto"/>
        <w:ind w:firstLine="708"/>
        <w:rPr>
          <w:rFonts w:ascii="Times New Roman CYR" w:hAnsi="Times New Roman CYR" w:cs="Times New Roman CYR"/>
          <w:b/>
          <w:bCs/>
          <w:sz w:val="28"/>
          <w:szCs w:val="28"/>
        </w:rPr>
      </w:pPr>
      <w:r>
        <w:rPr>
          <w:rFonts w:ascii="Times New Roman CYR" w:hAnsi="Times New Roman CYR" w:cs="Times New Roman CYR"/>
          <w:b/>
          <w:bCs/>
          <w:sz w:val="28"/>
          <w:szCs w:val="28"/>
        </w:rPr>
        <w:t>Предметные:</w:t>
      </w:r>
    </w:p>
    <w:p w14:paraId="06735844" w14:textId="77777777" w:rsidR="008672AE" w:rsidRDefault="008672AE" w:rsidP="00194D7F">
      <w:pPr>
        <w:autoSpaceDE w:val="0"/>
        <w:autoSpaceDN w:val="0"/>
        <w:adjustRightInd w:val="0"/>
        <w:spacing w:line="360" w:lineRule="auto"/>
        <w:ind w:firstLine="708"/>
        <w:jc w:val="both"/>
        <w:rPr>
          <w:rFonts w:ascii="Times New Roman CYR" w:hAnsi="Times New Roman CYR" w:cs="Times New Roman CYR"/>
          <w:sz w:val="28"/>
          <w:szCs w:val="28"/>
        </w:rPr>
      </w:pPr>
      <w:r w:rsidRPr="00007D95">
        <w:rPr>
          <w:sz w:val="28"/>
          <w:szCs w:val="28"/>
        </w:rPr>
        <w:t xml:space="preserve">- </w:t>
      </w:r>
      <w:r>
        <w:rPr>
          <w:rFonts w:ascii="Times New Roman CYR" w:hAnsi="Times New Roman CYR" w:cs="Times New Roman CYR"/>
          <w:sz w:val="28"/>
          <w:szCs w:val="28"/>
        </w:rPr>
        <w:t xml:space="preserve">сформированность представлений о роли и месте биологии в современной научной картине мира; понимание роли биологии в формировании кругозора и функциональной грамотности для </w:t>
      </w:r>
      <w:proofErr w:type="spellStart"/>
      <w:r>
        <w:rPr>
          <w:rFonts w:ascii="Times New Roman CYR" w:hAnsi="Times New Roman CYR" w:cs="Times New Roman CYR"/>
          <w:sz w:val="28"/>
          <w:szCs w:val="28"/>
        </w:rPr>
        <w:t>решенияпрактических</w:t>
      </w:r>
      <w:proofErr w:type="spellEnd"/>
      <w:r>
        <w:rPr>
          <w:rFonts w:ascii="Times New Roman CYR" w:hAnsi="Times New Roman CYR" w:cs="Times New Roman CYR"/>
          <w:sz w:val="28"/>
          <w:szCs w:val="28"/>
        </w:rPr>
        <w:t xml:space="preserve"> задач;</w:t>
      </w:r>
    </w:p>
    <w:p w14:paraId="120DDE81" w14:textId="77777777" w:rsidR="008672AE" w:rsidRDefault="008672AE" w:rsidP="00194D7F">
      <w:pPr>
        <w:autoSpaceDE w:val="0"/>
        <w:autoSpaceDN w:val="0"/>
        <w:adjustRightInd w:val="0"/>
        <w:spacing w:line="360" w:lineRule="auto"/>
        <w:ind w:firstLine="708"/>
        <w:jc w:val="both"/>
        <w:rPr>
          <w:rFonts w:ascii="Times New Roman CYR" w:hAnsi="Times New Roman CYR" w:cs="Times New Roman CYR"/>
          <w:sz w:val="28"/>
          <w:szCs w:val="28"/>
        </w:rPr>
      </w:pPr>
      <w:r w:rsidRPr="00007D95">
        <w:rPr>
          <w:sz w:val="28"/>
          <w:szCs w:val="28"/>
        </w:rPr>
        <w:t xml:space="preserve">- </w:t>
      </w:r>
      <w:r>
        <w:rPr>
          <w:rFonts w:ascii="Times New Roman CYR" w:hAnsi="Times New Roman CYR" w:cs="Times New Roman CYR"/>
          <w:sz w:val="28"/>
          <w:szCs w:val="28"/>
        </w:rPr>
        <w:t>владение основополагающими понятиями и представлениями о живой природе, ее уровневой организации и эволюции; уверенное пользование биологической терминологией и символикой;</w:t>
      </w:r>
    </w:p>
    <w:p w14:paraId="391DBE60" w14:textId="77777777" w:rsidR="008672AE" w:rsidRDefault="008672AE" w:rsidP="00194D7F">
      <w:pPr>
        <w:autoSpaceDE w:val="0"/>
        <w:autoSpaceDN w:val="0"/>
        <w:adjustRightInd w:val="0"/>
        <w:spacing w:line="360" w:lineRule="auto"/>
        <w:ind w:firstLine="708"/>
        <w:jc w:val="both"/>
        <w:rPr>
          <w:rFonts w:ascii="Times New Roman CYR" w:hAnsi="Times New Roman CYR" w:cs="Times New Roman CYR"/>
          <w:sz w:val="28"/>
          <w:szCs w:val="28"/>
        </w:rPr>
      </w:pPr>
      <w:r w:rsidRPr="00007D95">
        <w:rPr>
          <w:sz w:val="28"/>
          <w:szCs w:val="28"/>
        </w:rPr>
        <w:t xml:space="preserve">- </w:t>
      </w:r>
      <w:r>
        <w:rPr>
          <w:rFonts w:ascii="Times New Roman CYR" w:hAnsi="Times New Roman CYR" w:cs="Times New Roman CYR"/>
          <w:sz w:val="28"/>
          <w:szCs w:val="28"/>
        </w:rPr>
        <w:t>владение основными методами научного познания, используемыми при биологических исследованиях живых объектов и экосистем: описанием, измерением, проведением наблюдений; выявление и оценка антропогенных изменений в природе;</w:t>
      </w:r>
    </w:p>
    <w:p w14:paraId="451D359A" w14:textId="77777777" w:rsidR="008672AE" w:rsidRDefault="008672AE" w:rsidP="00194D7F">
      <w:pPr>
        <w:autoSpaceDE w:val="0"/>
        <w:autoSpaceDN w:val="0"/>
        <w:adjustRightInd w:val="0"/>
        <w:spacing w:line="360" w:lineRule="auto"/>
        <w:ind w:firstLine="708"/>
        <w:jc w:val="both"/>
        <w:rPr>
          <w:rFonts w:ascii="Times New Roman CYR" w:hAnsi="Times New Roman CYR" w:cs="Times New Roman CYR"/>
          <w:sz w:val="28"/>
          <w:szCs w:val="28"/>
        </w:rPr>
      </w:pPr>
      <w:r w:rsidRPr="00007D95">
        <w:rPr>
          <w:sz w:val="28"/>
          <w:szCs w:val="28"/>
        </w:rPr>
        <w:t xml:space="preserve">- </w:t>
      </w:r>
      <w:r>
        <w:rPr>
          <w:rFonts w:ascii="Times New Roman CYR" w:hAnsi="Times New Roman CYR" w:cs="Times New Roman CYR"/>
          <w:sz w:val="28"/>
          <w:szCs w:val="28"/>
        </w:rPr>
        <w:t>сформированность умений объяснять результаты биологических экспериментов, решать элементарные биологические задачи;</w:t>
      </w:r>
    </w:p>
    <w:p w14:paraId="0C9E2ECA" w14:textId="12138D9E" w:rsidR="008672AE" w:rsidRDefault="008672AE" w:rsidP="00194D7F">
      <w:pPr>
        <w:autoSpaceDE w:val="0"/>
        <w:autoSpaceDN w:val="0"/>
        <w:adjustRightInd w:val="0"/>
        <w:spacing w:line="360" w:lineRule="auto"/>
        <w:ind w:firstLine="708"/>
        <w:jc w:val="both"/>
        <w:rPr>
          <w:rFonts w:ascii="Times New Roman CYR" w:hAnsi="Times New Roman CYR" w:cs="Times New Roman CYR"/>
          <w:sz w:val="28"/>
          <w:szCs w:val="28"/>
        </w:rPr>
      </w:pPr>
      <w:r w:rsidRPr="00007D95">
        <w:rPr>
          <w:sz w:val="28"/>
          <w:szCs w:val="28"/>
        </w:rPr>
        <w:lastRenderedPageBreak/>
        <w:t xml:space="preserve">- </w:t>
      </w:r>
      <w:r>
        <w:rPr>
          <w:rFonts w:ascii="Times New Roman CYR" w:hAnsi="Times New Roman CYR" w:cs="Times New Roman CYR"/>
          <w:sz w:val="28"/>
          <w:szCs w:val="28"/>
        </w:rPr>
        <w:t>сформированность собственной позиции по отношению к биологической информации, получаемой из разных источников, глобальным экологическим проблемам и путям их решения.</w:t>
      </w:r>
    </w:p>
    <w:p w14:paraId="573EF6F2" w14:textId="77777777" w:rsidR="00F72036" w:rsidRPr="00F72036" w:rsidRDefault="00F72036" w:rsidP="00F72036">
      <w:pPr>
        <w:autoSpaceDE w:val="0"/>
        <w:autoSpaceDN w:val="0"/>
        <w:adjustRightInd w:val="0"/>
        <w:spacing w:line="360" w:lineRule="auto"/>
        <w:ind w:right="101"/>
        <w:jc w:val="center"/>
        <w:rPr>
          <w:rFonts w:ascii="Times New Roman CYR" w:hAnsi="Times New Roman CYR" w:cs="Times New Roman CYR"/>
          <w:b/>
          <w:bCs/>
          <w:sz w:val="28"/>
          <w:szCs w:val="28"/>
        </w:rPr>
      </w:pPr>
      <w:r w:rsidRPr="00F72036">
        <w:rPr>
          <w:rFonts w:ascii="Times New Roman CYR" w:hAnsi="Times New Roman CYR" w:cs="Times New Roman CYR"/>
          <w:b/>
          <w:bCs/>
          <w:sz w:val="28"/>
          <w:szCs w:val="28"/>
        </w:rPr>
        <w:t>Результаты освоения учебной дисциплины:</w:t>
      </w:r>
    </w:p>
    <w:p w14:paraId="25947E87" w14:textId="77777777" w:rsidR="00F72036" w:rsidRPr="00F72036" w:rsidRDefault="00F72036" w:rsidP="00F72036">
      <w:pPr>
        <w:autoSpaceDE w:val="0"/>
        <w:autoSpaceDN w:val="0"/>
        <w:adjustRightInd w:val="0"/>
        <w:spacing w:line="360" w:lineRule="auto"/>
        <w:ind w:right="101"/>
        <w:jc w:val="both"/>
        <w:rPr>
          <w:rFonts w:ascii="Times New Roman CYR" w:hAnsi="Times New Roman CYR" w:cs="Times New Roman CYR"/>
          <w:b/>
          <w:bCs/>
          <w:sz w:val="28"/>
          <w:szCs w:val="28"/>
        </w:rPr>
      </w:pPr>
      <w:r w:rsidRPr="00F72036">
        <w:rPr>
          <w:rFonts w:ascii="Times New Roman CYR" w:hAnsi="Times New Roman CYR" w:cs="Times New Roman CYR"/>
          <w:b/>
          <w:bCs/>
          <w:sz w:val="28"/>
          <w:szCs w:val="28"/>
        </w:rPr>
        <w:t>Личностные результаты:</w:t>
      </w:r>
    </w:p>
    <w:p w14:paraId="4CC6C800" w14:textId="77777777" w:rsidR="00F72036" w:rsidRPr="00F72036" w:rsidRDefault="00F72036" w:rsidP="00F72036">
      <w:pPr>
        <w:autoSpaceDE w:val="0"/>
        <w:autoSpaceDN w:val="0"/>
        <w:adjustRightInd w:val="0"/>
        <w:spacing w:line="360" w:lineRule="auto"/>
        <w:ind w:right="101"/>
        <w:jc w:val="both"/>
        <w:rPr>
          <w:rFonts w:ascii="Times New Roman CYR" w:hAnsi="Times New Roman CYR" w:cs="Times New Roman CYR"/>
          <w:sz w:val="28"/>
          <w:szCs w:val="28"/>
        </w:rPr>
      </w:pPr>
      <w:r w:rsidRPr="00F72036">
        <w:rPr>
          <w:rFonts w:ascii="Times New Roman CYR" w:hAnsi="Times New Roman CYR" w:cs="Times New Roman CYR"/>
          <w:sz w:val="28"/>
          <w:szCs w:val="28"/>
        </w:rPr>
        <w:t>ЛР 1Осознающий себя гражданином и защитником великой страны.</w:t>
      </w:r>
    </w:p>
    <w:p w14:paraId="00F3825E" w14:textId="77777777" w:rsidR="00F72036" w:rsidRPr="00F72036" w:rsidRDefault="00F72036" w:rsidP="00F72036">
      <w:pPr>
        <w:autoSpaceDE w:val="0"/>
        <w:autoSpaceDN w:val="0"/>
        <w:adjustRightInd w:val="0"/>
        <w:spacing w:line="360" w:lineRule="auto"/>
        <w:ind w:right="101"/>
        <w:jc w:val="both"/>
        <w:rPr>
          <w:rFonts w:ascii="Times New Roman CYR" w:hAnsi="Times New Roman CYR" w:cs="Times New Roman CYR"/>
          <w:sz w:val="28"/>
          <w:szCs w:val="28"/>
        </w:rPr>
      </w:pPr>
      <w:r w:rsidRPr="00F72036">
        <w:rPr>
          <w:rFonts w:ascii="Times New Roman CYR" w:hAnsi="Times New Roman CYR" w:cs="Times New Roman CYR"/>
          <w:sz w:val="28"/>
          <w:szCs w:val="28"/>
        </w:rPr>
        <w:t>ЛР 2Проявляющий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p w14:paraId="72371EEA" w14:textId="400E48A9" w:rsidR="00F72036" w:rsidRDefault="00F72036" w:rsidP="00F72036">
      <w:pPr>
        <w:autoSpaceDE w:val="0"/>
        <w:autoSpaceDN w:val="0"/>
        <w:adjustRightInd w:val="0"/>
        <w:spacing w:line="360" w:lineRule="auto"/>
        <w:ind w:right="101"/>
        <w:jc w:val="both"/>
        <w:rPr>
          <w:rFonts w:ascii="Times New Roman CYR" w:hAnsi="Times New Roman CYR" w:cs="Times New Roman CYR"/>
          <w:sz w:val="28"/>
          <w:szCs w:val="28"/>
        </w:rPr>
      </w:pPr>
      <w:r w:rsidRPr="00F72036">
        <w:rPr>
          <w:rFonts w:ascii="Times New Roman CYR" w:hAnsi="Times New Roman CYR" w:cs="Times New Roman CYR"/>
          <w:sz w:val="28"/>
          <w:szCs w:val="28"/>
        </w:rPr>
        <w:t>ЛР 13Выполняющий профессиональные навыки в сфере технологии эстетических услуг.</w:t>
      </w:r>
    </w:p>
    <w:p w14:paraId="7F065C33" w14:textId="7D1D3B79" w:rsidR="00C720B3" w:rsidRDefault="00C720B3" w:rsidP="00F72036">
      <w:pPr>
        <w:autoSpaceDE w:val="0"/>
        <w:autoSpaceDN w:val="0"/>
        <w:adjustRightInd w:val="0"/>
        <w:spacing w:line="360" w:lineRule="auto"/>
        <w:ind w:right="101"/>
        <w:jc w:val="both"/>
        <w:rPr>
          <w:rFonts w:ascii="Times New Roman CYR" w:hAnsi="Times New Roman CYR" w:cs="Times New Roman CYR"/>
          <w:sz w:val="28"/>
          <w:szCs w:val="28"/>
        </w:rPr>
      </w:pPr>
      <w:r>
        <w:rPr>
          <w:rFonts w:ascii="Times New Roman CYR" w:hAnsi="Times New Roman CYR" w:cs="Times New Roman CYR"/>
          <w:sz w:val="28"/>
          <w:szCs w:val="28"/>
        </w:rPr>
        <w:t>ЛР 7</w:t>
      </w:r>
      <w:r w:rsidRPr="00C720B3">
        <w:rPr>
          <w:rFonts w:ascii="Times New Roman CYR" w:hAnsi="Times New Roman CYR" w:cs="Times New Roman CYR"/>
          <w:sz w:val="28"/>
          <w:szCs w:val="28"/>
        </w:rPr>
        <w:t>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p>
    <w:p w14:paraId="657F94AE" w14:textId="4170EE97" w:rsidR="00C720B3" w:rsidRPr="00F72036" w:rsidRDefault="00C720B3" w:rsidP="00F72036">
      <w:pPr>
        <w:autoSpaceDE w:val="0"/>
        <w:autoSpaceDN w:val="0"/>
        <w:adjustRightInd w:val="0"/>
        <w:spacing w:line="360" w:lineRule="auto"/>
        <w:ind w:right="101"/>
        <w:jc w:val="both"/>
        <w:rPr>
          <w:rFonts w:ascii="Times New Roman CYR" w:hAnsi="Times New Roman CYR" w:cs="Times New Roman CYR"/>
          <w:sz w:val="28"/>
          <w:szCs w:val="28"/>
        </w:rPr>
      </w:pPr>
      <w:r>
        <w:rPr>
          <w:rFonts w:ascii="Times New Roman CYR" w:hAnsi="Times New Roman CYR" w:cs="Times New Roman CYR"/>
          <w:sz w:val="28"/>
          <w:szCs w:val="28"/>
        </w:rPr>
        <w:t xml:space="preserve">ЛР 17 </w:t>
      </w:r>
      <w:r w:rsidRPr="00C720B3">
        <w:rPr>
          <w:rFonts w:ascii="Times New Roman CYR" w:hAnsi="Times New Roman CYR" w:cs="Times New Roman CYR"/>
          <w:sz w:val="28"/>
          <w:szCs w:val="28"/>
        </w:rPr>
        <w:t>Умеющий рационально использовать время, информацию и материальные ресурсы, соблюдать порядок на рабочем месте, осуществлять коллективную работу в Компании.</w:t>
      </w:r>
    </w:p>
    <w:p w14:paraId="72624EC5" w14:textId="4074E1C3" w:rsidR="00C02982" w:rsidRDefault="00C02982" w:rsidP="00C02982">
      <w:pPr>
        <w:autoSpaceDE w:val="0"/>
        <w:autoSpaceDN w:val="0"/>
        <w:adjustRightInd w:val="0"/>
        <w:spacing w:line="360" w:lineRule="auto"/>
        <w:ind w:firstLine="708"/>
        <w:jc w:val="both"/>
        <w:rPr>
          <w:rFonts w:ascii="Times New Roman CYR" w:hAnsi="Times New Roman CYR" w:cs="Times New Roman CYR"/>
          <w:sz w:val="22"/>
          <w:szCs w:val="22"/>
        </w:rPr>
      </w:pPr>
    </w:p>
    <w:p w14:paraId="5F05DBF7" w14:textId="7ED482AB" w:rsidR="00C02982" w:rsidRDefault="00C02982" w:rsidP="00C02982">
      <w:pPr>
        <w:autoSpaceDE w:val="0"/>
        <w:autoSpaceDN w:val="0"/>
        <w:adjustRightInd w:val="0"/>
        <w:spacing w:line="360" w:lineRule="auto"/>
        <w:ind w:firstLine="708"/>
        <w:jc w:val="both"/>
        <w:rPr>
          <w:rFonts w:ascii="Times New Roman CYR" w:hAnsi="Times New Roman CYR" w:cs="Times New Roman CYR"/>
          <w:sz w:val="22"/>
          <w:szCs w:val="22"/>
        </w:rPr>
      </w:pPr>
    </w:p>
    <w:p w14:paraId="39A5E88F" w14:textId="2CD79B54" w:rsidR="00C02982" w:rsidRDefault="00C02982" w:rsidP="00C02982">
      <w:pPr>
        <w:autoSpaceDE w:val="0"/>
        <w:autoSpaceDN w:val="0"/>
        <w:adjustRightInd w:val="0"/>
        <w:spacing w:line="360" w:lineRule="auto"/>
        <w:ind w:firstLine="708"/>
        <w:jc w:val="both"/>
        <w:rPr>
          <w:rFonts w:ascii="Times New Roman CYR" w:hAnsi="Times New Roman CYR" w:cs="Times New Roman CYR"/>
          <w:sz w:val="22"/>
          <w:szCs w:val="22"/>
        </w:rPr>
      </w:pPr>
    </w:p>
    <w:p w14:paraId="666EB623" w14:textId="23095D49" w:rsidR="00C02982" w:rsidRDefault="00C02982" w:rsidP="00C02982">
      <w:pPr>
        <w:autoSpaceDE w:val="0"/>
        <w:autoSpaceDN w:val="0"/>
        <w:adjustRightInd w:val="0"/>
        <w:spacing w:line="360" w:lineRule="auto"/>
        <w:ind w:firstLine="708"/>
        <w:jc w:val="both"/>
        <w:rPr>
          <w:rFonts w:ascii="Times New Roman CYR" w:hAnsi="Times New Roman CYR" w:cs="Times New Roman CYR"/>
          <w:sz w:val="22"/>
          <w:szCs w:val="22"/>
        </w:rPr>
      </w:pPr>
    </w:p>
    <w:p w14:paraId="394C82F4" w14:textId="4748956B" w:rsidR="00F72036" w:rsidRDefault="00F72036" w:rsidP="00C02982">
      <w:pPr>
        <w:autoSpaceDE w:val="0"/>
        <w:autoSpaceDN w:val="0"/>
        <w:adjustRightInd w:val="0"/>
        <w:spacing w:line="360" w:lineRule="auto"/>
        <w:ind w:firstLine="708"/>
        <w:jc w:val="both"/>
        <w:rPr>
          <w:rFonts w:ascii="Times New Roman CYR" w:hAnsi="Times New Roman CYR" w:cs="Times New Roman CYR"/>
          <w:sz w:val="22"/>
          <w:szCs w:val="22"/>
        </w:rPr>
      </w:pPr>
    </w:p>
    <w:p w14:paraId="46990E5A" w14:textId="78C85C6C" w:rsidR="00F72036" w:rsidRDefault="00F72036" w:rsidP="00C02982">
      <w:pPr>
        <w:autoSpaceDE w:val="0"/>
        <w:autoSpaceDN w:val="0"/>
        <w:adjustRightInd w:val="0"/>
        <w:spacing w:line="360" w:lineRule="auto"/>
        <w:ind w:firstLine="708"/>
        <w:jc w:val="both"/>
        <w:rPr>
          <w:rFonts w:ascii="Times New Roman CYR" w:hAnsi="Times New Roman CYR" w:cs="Times New Roman CYR"/>
          <w:sz w:val="22"/>
          <w:szCs w:val="22"/>
        </w:rPr>
      </w:pPr>
    </w:p>
    <w:p w14:paraId="398E913F" w14:textId="2D66FB06" w:rsidR="00F72036" w:rsidRDefault="00F72036" w:rsidP="00C02982">
      <w:pPr>
        <w:autoSpaceDE w:val="0"/>
        <w:autoSpaceDN w:val="0"/>
        <w:adjustRightInd w:val="0"/>
        <w:spacing w:line="360" w:lineRule="auto"/>
        <w:ind w:firstLine="708"/>
        <w:jc w:val="both"/>
        <w:rPr>
          <w:rFonts w:ascii="Times New Roman CYR" w:hAnsi="Times New Roman CYR" w:cs="Times New Roman CYR"/>
          <w:sz w:val="22"/>
          <w:szCs w:val="22"/>
        </w:rPr>
      </w:pPr>
    </w:p>
    <w:p w14:paraId="62B8E68D" w14:textId="6A71931A" w:rsidR="00F72036" w:rsidRDefault="00F72036" w:rsidP="00C02982">
      <w:pPr>
        <w:autoSpaceDE w:val="0"/>
        <w:autoSpaceDN w:val="0"/>
        <w:adjustRightInd w:val="0"/>
        <w:spacing w:line="360" w:lineRule="auto"/>
        <w:ind w:firstLine="708"/>
        <w:jc w:val="both"/>
        <w:rPr>
          <w:rFonts w:ascii="Times New Roman CYR" w:hAnsi="Times New Roman CYR" w:cs="Times New Roman CYR"/>
          <w:sz w:val="22"/>
          <w:szCs w:val="22"/>
        </w:rPr>
      </w:pPr>
    </w:p>
    <w:p w14:paraId="22252B28" w14:textId="06F567CA" w:rsidR="00F72036" w:rsidRDefault="00F72036" w:rsidP="00C02982">
      <w:pPr>
        <w:autoSpaceDE w:val="0"/>
        <w:autoSpaceDN w:val="0"/>
        <w:adjustRightInd w:val="0"/>
        <w:spacing w:line="360" w:lineRule="auto"/>
        <w:ind w:firstLine="708"/>
        <w:jc w:val="both"/>
        <w:rPr>
          <w:rFonts w:ascii="Times New Roman CYR" w:hAnsi="Times New Roman CYR" w:cs="Times New Roman CYR"/>
          <w:sz w:val="22"/>
          <w:szCs w:val="22"/>
        </w:rPr>
      </w:pPr>
    </w:p>
    <w:p w14:paraId="0F9B6416" w14:textId="575B6034" w:rsidR="00F72036" w:rsidRDefault="00F72036" w:rsidP="00C02982">
      <w:pPr>
        <w:autoSpaceDE w:val="0"/>
        <w:autoSpaceDN w:val="0"/>
        <w:adjustRightInd w:val="0"/>
        <w:spacing w:line="360" w:lineRule="auto"/>
        <w:ind w:firstLine="708"/>
        <w:jc w:val="both"/>
        <w:rPr>
          <w:rFonts w:ascii="Times New Roman CYR" w:hAnsi="Times New Roman CYR" w:cs="Times New Roman CYR"/>
          <w:sz w:val="22"/>
          <w:szCs w:val="22"/>
        </w:rPr>
      </w:pPr>
    </w:p>
    <w:p w14:paraId="67869E47" w14:textId="3272FF82" w:rsidR="00F72036" w:rsidRDefault="00F72036" w:rsidP="00C02982">
      <w:pPr>
        <w:autoSpaceDE w:val="0"/>
        <w:autoSpaceDN w:val="0"/>
        <w:adjustRightInd w:val="0"/>
        <w:spacing w:line="360" w:lineRule="auto"/>
        <w:ind w:firstLine="708"/>
        <w:jc w:val="both"/>
        <w:rPr>
          <w:rFonts w:ascii="Times New Roman CYR" w:hAnsi="Times New Roman CYR" w:cs="Times New Roman CYR"/>
          <w:sz w:val="22"/>
          <w:szCs w:val="22"/>
        </w:rPr>
      </w:pPr>
    </w:p>
    <w:p w14:paraId="00C0DF6B" w14:textId="0247C066" w:rsidR="00F72036" w:rsidRDefault="00F72036" w:rsidP="00C02982">
      <w:pPr>
        <w:autoSpaceDE w:val="0"/>
        <w:autoSpaceDN w:val="0"/>
        <w:adjustRightInd w:val="0"/>
        <w:spacing w:line="360" w:lineRule="auto"/>
        <w:ind w:firstLine="708"/>
        <w:jc w:val="both"/>
        <w:rPr>
          <w:rFonts w:ascii="Times New Roman CYR" w:hAnsi="Times New Roman CYR" w:cs="Times New Roman CYR"/>
          <w:sz w:val="22"/>
          <w:szCs w:val="22"/>
        </w:rPr>
      </w:pPr>
    </w:p>
    <w:p w14:paraId="15ACC933" w14:textId="20AF54B9" w:rsidR="00F72036" w:rsidRDefault="00F72036" w:rsidP="00C02982">
      <w:pPr>
        <w:autoSpaceDE w:val="0"/>
        <w:autoSpaceDN w:val="0"/>
        <w:adjustRightInd w:val="0"/>
        <w:spacing w:line="360" w:lineRule="auto"/>
        <w:ind w:firstLine="708"/>
        <w:jc w:val="both"/>
        <w:rPr>
          <w:rFonts w:ascii="Times New Roman CYR" w:hAnsi="Times New Roman CYR" w:cs="Times New Roman CYR"/>
          <w:sz w:val="22"/>
          <w:szCs w:val="22"/>
        </w:rPr>
      </w:pPr>
    </w:p>
    <w:p w14:paraId="01520854" w14:textId="77777777" w:rsidR="00F72036" w:rsidRPr="00C02982" w:rsidRDefault="00F72036" w:rsidP="00C02982">
      <w:pPr>
        <w:autoSpaceDE w:val="0"/>
        <w:autoSpaceDN w:val="0"/>
        <w:adjustRightInd w:val="0"/>
        <w:spacing w:line="360" w:lineRule="auto"/>
        <w:ind w:firstLine="708"/>
        <w:jc w:val="both"/>
        <w:rPr>
          <w:rFonts w:ascii="Times New Roman CYR" w:hAnsi="Times New Roman CYR" w:cs="Times New Roman CYR"/>
          <w:sz w:val="22"/>
          <w:szCs w:val="22"/>
        </w:rPr>
      </w:pPr>
    </w:p>
    <w:p w14:paraId="61A246F4" w14:textId="77777777" w:rsidR="00C02982" w:rsidRPr="00C02982" w:rsidRDefault="00C02982" w:rsidP="00C02982">
      <w:pPr>
        <w:keepNext/>
        <w:keepLines/>
        <w:suppressLineNumbers/>
        <w:suppressAutoHyphens/>
        <w:rPr>
          <w:rFonts w:eastAsia="Calibri"/>
          <w:b/>
          <w:bCs/>
          <w:sz w:val="28"/>
          <w:szCs w:val="28"/>
        </w:rPr>
      </w:pPr>
    </w:p>
    <w:p w14:paraId="2B75A6B1" w14:textId="42F54643" w:rsidR="008672AE" w:rsidRDefault="008672AE" w:rsidP="00194D7F">
      <w:pPr>
        <w:tabs>
          <w:tab w:val="left" w:pos="9689"/>
        </w:tabs>
        <w:autoSpaceDE w:val="0"/>
        <w:autoSpaceDN w:val="0"/>
        <w:adjustRightInd w:val="0"/>
        <w:spacing w:before="1" w:line="360" w:lineRule="auto"/>
        <w:ind w:right="-31"/>
        <w:jc w:val="center"/>
        <w:rPr>
          <w:rFonts w:ascii="Times New Roman CYR" w:hAnsi="Times New Roman CYR" w:cs="Times New Roman CYR"/>
          <w:b/>
          <w:bCs/>
          <w:sz w:val="28"/>
          <w:szCs w:val="28"/>
        </w:rPr>
      </w:pPr>
      <w:r>
        <w:rPr>
          <w:rFonts w:ascii="Times New Roman CYR" w:hAnsi="Times New Roman CYR" w:cs="Times New Roman CYR"/>
          <w:b/>
          <w:bCs/>
          <w:sz w:val="28"/>
          <w:szCs w:val="28"/>
        </w:rPr>
        <w:t>Практическое занятие</w:t>
      </w:r>
      <w:r w:rsidR="005D356C">
        <w:rPr>
          <w:rFonts w:ascii="Times New Roman CYR" w:hAnsi="Times New Roman CYR" w:cs="Times New Roman CYR"/>
          <w:b/>
          <w:bCs/>
          <w:sz w:val="28"/>
          <w:szCs w:val="28"/>
        </w:rPr>
        <w:t>.</w:t>
      </w:r>
      <w:r w:rsidR="006457F8">
        <w:rPr>
          <w:rFonts w:ascii="Times New Roman CYR" w:hAnsi="Times New Roman CYR" w:cs="Times New Roman CYR"/>
          <w:b/>
          <w:bCs/>
          <w:sz w:val="28"/>
          <w:szCs w:val="28"/>
        </w:rPr>
        <w:t>1</w:t>
      </w:r>
    </w:p>
    <w:p w14:paraId="5B88ADB0" w14:textId="77777777" w:rsidR="008672AE" w:rsidRDefault="008672AE" w:rsidP="00194D7F">
      <w:pPr>
        <w:autoSpaceDE w:val="0"/>
        <w:autoSpaceDN w:val="0"/>
        <w:adjustRightInd w:val="0"/>
        <w:spacing w:before="1" w:line="360" w:lineRule="auto"/>
        <w:ind w:right="-31"/>
        <w:jc w:val="center"/>
        <w:rPr>
          <w:rFonts w:ascii="Times New Roman CYR" w:hAnsi="Times New Roman CYR" w:cs="Times New Roman CYR"/>
          <w:b/>
          <w:sz w:val="28"/>
          <w:szCs w:val="28"/>
        </w:rPr>
      </w:pPr>
      <w:r w:rsidRPr="00F17CB4">
        <w:rPr>
          <w:rFonts w:ascii="Times New Roman CYR" w:hAnsi="Times New Roman CYR" w:cs="Times New Roman CYR"/>
          <w:b/>
          <w:sz w:val="28"/>
          <w:szCs w:val="28"/>
        </w:rPr>
        <w:t>Биология: введение</w:t>
      </w:r>
    </w:p>
    <w:p w14:paraId="257C2D87" w14:textId="77777777" w:rsidR="008672AE" w:rsidRPr="00F17CB4" w:rsidRDefault="008672AE" w:rsidP="00B00443">
      <w:pPr>
        <w:widowControl w:val="0"/>
        <w:ind w:firstLine="360"/>
        <w:rPr>
          <w:b/>
          <w:i/>
          <w:sz w:val="28"/>
          <w:szCs w:val="28"/>
        </w:rPr>
      </w:pPr>
      <w:r w:rsidRPr="00F17CB4">
        <w:rPr>
          <w:b/>
          <w:i/>
          <w:sz w:val="28"/>
          <w:szCs w:val="28"/>
        </w:rPr>
        <w:t>Теоретическая часть</w:t>
      </w:r>
    </w:p>
    <w:p w14:paraId="27EB5FCC" w14:textId="77777777" w:rsidR="008672AE" w:rsidRPr="00F17CB4" w:rsidRDefault="008672AE" w:rsidP="00194D7F">
      <w:pPr>
        <w:pStyle w:val="a3"/>
        <w:shd w:val="clear" w:color="auto" w:fill="FFFFFF"/>
        <w:spacing w:before="0" w:beforeAutospacing="0" w:after="0" w:afterAutospacing="0" w:line="360" w:lineRule="auto"/>
        <w:ind w:firstLine="357"/>
        <w:jc w:val="both"/>
        <w:rPr>
          <w:color w:val="000000"/>
          <w:sz w:val="28"/>
          <w:szCs w:val="28"/>
        </w:rPr>
      </w:pPr>
      <w:r w:rsidRPr="00F17CB4">
        <w:rPr>
          <w:color w:val="000000"/>
          <w:sz w:val="28"/>
          <w:szCs w:val="28"/>
        </w:rPr>
        <w:t>Наука о живой природе называется биологией (от греч. </w:t>
      </w:r>
      <w:proofErr w:type="spellStart"/>
      <w:r w:rsidRPr="00F17CB4">
        <w:rPr>
          <w:color w:val="000000"/>
          <w:sz w:val="28"/>
          <w:szCs w:val="28"/>
        </w:rPr>
        <w:t>биос</w:t>
      </w:r>
      <w:proofErr w:type="spellEnd"/>
      <w:r w:rsidRPr="00F17CB4">
        <w:rPr>
          <w:color w:val="000000"/>
          <w:sz w:val="28"/>
          <w:szCs w:val="28"/>
        </w:rPr>
        <w:t> – жизнь и логос – учение). Сам термин </w:t>
      </w:r>
      <w:r w:rsidRPr="00F17CB4">
        <w:rPr>
          <w:rStyle w:val="a5"/>
          <w:color w:val="000000"/>
          <w:sz w:val="28"/>
          <w:szCs w:val="28"/>
        </w:rPr>
        <w:t>«биология»</w:t>
      </w:r>
      <w:r w:rsidRPr="00F17CB4">
        <w:rPr>
          <w:color w:val="000000"/>
          <w:sz w:val="28"/>
          <w:szCs w:val="28"/>
        </w:rPr>
        <w:t> был введен в научный обиход французским естествоиспытателем и эволюционистом Жаном Батистом Ламарком в 1802 г.</w:t>
      </w:r>
    </w:p>
    <w:p w14:paraId="0BC6E117" w14:textId="77777777" w:rsidR="008672AE" w:rsidRPr="00F17CB4" w:rsidRDefault="008672AE" w:rsidP="00194D7F">
      <w:pPr>
        <w:pStyle w:val="a3"/>
        <w:shd w:val="clear" w:color="auto" w:fill="FFFFFF"/>
        <w:spacing w:before="0" w:beforeAutospacing="0" w:after="0" w:afterAutospacing="0" w:line="360" w:lineRule="auto"/>
        <w:ind w:firstLine="357"/>
        <w:jc w:val="both"/>
        <w:rPr>
          <w:color w:val="000000"/>
          <w:sz w:val="28"/>
          <w:szCs w:val="28"/>
        </w:rPr>
      </w:pPr>
      <w:r w:rsidRPr="00F17CB4">
        <w:rPr>
          <w:color w:val="000000"/>
          <w:sz w:val="28"/>
          <w:szCs w:val="28"/>
        </w:rPr>
        <w:t>Раскрытие общих свойств живых организмов и объяснение причин их многообразия, выявление связей между их строением и условиями окружающей среды относятся к основным задачам биологии.</w:t>
      </w:r>
    </w:p>
    <w:p w14:paraId="67B5E9DF" w14:textId="77777777" w:rsidR="008672AE" w:rsidRPr="00F17CB4" w:rsidRDefault="008672AE" w:rsidP="00194D7F">
      <w:pPr>
        <w:pStyle w:val="a3"/>
        <w:shd w:val="clear" w:color="auto" w:fill="FFFFFF"/>
        <w:spacing w:before="0" w:beforeAutospacing="0" w:after="0" w:afterAutospacing="0" w:line="360" w:lineRule="auto"/>
        <w:ind w:firstLine="357"/>
        <w:jc w:val="both"/>
        <w:rPr>
          <w:color w:val="000000"/>
          <w:sz w:val="28"/>
          <w:szCs w:val="28"/>
        </w:rPr>
      </w:pPr>
      <w:r w:rsidRPr="00F17CB4">
        <w:rPr>
          <w:color w:val="000000"/>
          <w:sz w:val="28"/>
          <w:szCs w:val="28"/>
        </w:rPr>
        <w:t>Важное место в этой науке занимают вопросы возникновения жизни на Земле и законы ее развития.</w:t>
      </w:r>
    </w:p>
    <w:p w14:paraId="48DA0AE5" w14:textId="77777777" w:rsidR="008672AE" w:rsidRPr="00F17CB4" w:rsidRDefault="008672AE" w:rsidP="00194D7F">
      <w:pPr>
        <w:pStyle w:val="a3"/>
        <w:shd w:val="clear" w:color="auto" w:fill="FFFFFF"/>
        <w:spacing w:before="0" w:beforeAutospacing="0" w:after="0" w:afterAutospacing="0" w:line="360" w:lineRule="auto"/>
        <w:ind w:firstLine="357"/>
        <w:jc w:val="both"/>
        <w:rPr>
          <w:color w:val="000000"/>
          <w:sz w:val="28"/>
          <w:szCs w:val="28"/>
        </w:rPr>
      </w:pPr>
      <w:r w:rsidRPr="00F17CB4">
        <w:rPr>
          <w:color w:val="000000"/>
          <w:sz w:val="28"/>
          <w:szCs w:val="28"/>
        </w:rPr>
        <w:t>Для живой природы характерно необычайное разнообразие форм. В настоящее время обнаружено и описано примерно 500 тыс. видов растений, более 1,5 млн видов животных, сотни тысяч видов грибов, более 3 тыс. видов разнообразных бактерий и 1 тыс. вирусов. Число еще не описанных видов оценивается в 1–2 млн.</w:t>
      </w:r>
    </w:p>
    <w:p w14:paraId="6FE0C8D5" w14:textId="77777777" w:rsidR="008672AE" w:rsidRPr="005255A0" w:rsidRDefault="008672AE" w:rsidP="00194D7F">
      <w:pPr>
        <w:pStyle w:val="a3"/>
        <w:shd w:val="clear" w:color="auto" w:fill="FFFFFF"/>
        <w:spacing w:before="0" w:beforeAutospacing="0" w:after="0" w:afterAutospacing="0" w:line="360" w:lineRule="auto"/>
        <w:ind w:firstLine="357"/>
        <w:jc w:val="both"/>
        <w:rPr>
          <w:color w:val="000000"/>
          <w:sz w:val="28"/>
          <w:szCs w:val="28"/>
        </w:rPr>
      </w:pPr>
      <w:r w:rsidRPr="00F17CB4">
        <w:rPr>
          <w:color w:val="000000"/>
          <w:sz w:val="28"/>
          <w:szCs w:val="28"/>
        </w:rPr>
        <w:t>Все это многообразие организмов изучается комплексом биологических дисциплин. Современную биологию, изучающую живую природу как особую форму движения материи, можно разделить на отдельные дисциплины. Подходы к этому делению могут быть разнообразными.</w:t>
      </w:r>
    </w:p>
    <w:p w14:paraId="1D8584D3" w14:textId="77777777" w:rsidR="008672AE" w:rsidRDefault="008672AE" w:rsidP="00B00443">
      <w:pPr>
        <w:autoSpaceDE w:val="0"/>
        <w:autoSpaceDN w:val="0"/>
        <w:adjustRightInd w:val="0"/>
        <w:spacing w:before="1" w:line="360" w:lineRule="auto"/>
        <w:ind w:right="1935"/>
        <w:rPr>
          <w:rFonts w:ascii="Times New Roman CYR" w:hAnsi="Times New Roman CYR" w:cs="Times New Roman CYR"/>
          <w:b/>
          <w:bCs/>
          <w:sz w:val="28"/>
          <w:szCs w:val="28"/>
        </w:rPr>
      </w:pPr>
      <w:r>
        <w:rPr>
          <w:rFonts w:ascii="Times New Roman CYR" w:hAnsi="Times New Roman CYR" w:cs="Times New Roman CYR"/>
          <w:b/>
          <w:bCs/>
          <w:sz w:val="28"/>
          <w:szCs w:val="28"/>
        </w:rPr>
        <w:t>Вопросы к практическому занятию</w:t>
      </w:r>
    </w:p>
    <w:p w14:paraId="2645466E" w14:textId="78CAFBBD" w:rsidR="008672AE" w:rsidRDefault="008672AE" w:rsidP="00B00443">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Охарактеризуйте объект изучения биологии — живую природу.</w:t>
      </w:r>
    </w:p>
    <w:p w14:paraId="4AABB124" w14:textId="1E28682A" w:rsidR="008672AE" w:rsidRDefault="008672AE" w:rsidP="00B00443">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Каковы признаки живых организмов</w:t>
      </w:r>
    </w:p>
    <w:p w14:paraId="37B7A159" w14:textId="77777777" w:rsidR="008672AE" w:rsidRDefault="008672AE" w:rsidP="00B00443">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Какова уровневая организация живой природы</w:t>
      </w:r>
    </w:p>
    <w:p w14:paraId="1AB5A30F" w14:textId="0F30D952" w:rsidR="008672AE" w:rsidRDefault="008672AE" w:rsidP="00B00443">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Что такое эволюция.</w:t>
      </w:r>
    </w:p>
    <w:p w14:paraId="453D341D" w14:textId="600DCBE5" w:rsidR="008672AE" w:rsidRDefault="008672AE" w:rsidP="00B00443">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Каковы методы познания живой природы.</w:t>
      </w:r>
    </w:p>
    <w:p w14:paraId="5805292E" w14:textId="0C53F75F" w:rsidR="008672AE" w:rsidRDefault="008672AE" w:rsidP="00B00443">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Назовите общие закономерности биологии.</w:t>
      </w:r>
    </w:p>
    <w:p w14:paraId="5909B216" w14:textId="77777777" w:rsidR="008672AE" w:rsidRDefault="008672AE" w:rsidP="00B00443">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lastRenderedPageBreak/>
        <w:t>Какова роль биологии в формировании современной естественно-научной картины мира и практической деятельности людей.</w:t>
      </w:r>
    </w:p>
    <w:p w14:paraId="6401D0CE" w14:textId="18EC24F9" w:rsidR="008672AE" w:rsidRPr="005255A0" w:rsidRDefault="008672AE" w:rsidP="00B00443">
      <w:pPr>
        <w:numPr>
          <w:ilvl w:val="0"/>
          <w:numId w:val="1"/>
        </w:numPr>
        <w:autoSpaceDE w:val="0"/>
        <w:autoSpaceDN w:val="0"/>
        <w:adjustRightInd w:val="0"/>
        <w:spacing w:line="360" w:lineRule="auto"/>
        <w:ind w:left="720" w:hanging="360"/>
        <w:rPr>
          <w:rFonts w:ascii="Times New Roman CYR" w:hAnsi="Times New Roman CYR" w:cs="Times New Roman CYR"/>
          <w:b/>
          <w:bCs/>
          <w:sz w:val="28"/>
          <w:szCs w:val="28"/>
        </w:rPr>
      </w:pPr>
      <w:r>
        <w:rPr>
          <w:sz w:val="28"/>
          <w:szCs w:val="28"/>
        </w:rPr>
        <w:t xml:space="preserve">Расскажите о </w:t>
      </w:r>
      <w:r>
        <w:rPr>
          <w:rFonts w:ascii="Times New Roman CYR" w:hAnsi="Times New Roman CYR" w:cs="Times New Roman CYR"/>
          <w:sz w:val="28"/>
          <w:szCs w:val="28"/>
        </w:rPr>
        <w:t>значении биологии при освоении профессии «</w:t>
      </w:r>
      <w:r w:rsidR="00194D7F">
        <w:rPr>
          <w:rFonts w:ascii="Times New Roman CYR" w:hAnsi="Times New Roman CYR" w:cs="Times New Roman CYR"/>
          <w:sz w:val="28"/>
          <w:szCs w:val="28"/>
        </w:rPr>
        <w:t>Лечебное дело</w:t>
      </w:r>
      <w:r>
        <w:rPr>
          <w:rFonts w:ascii="Times New Roman CYR" w:hAnsi="Times New Roman CYR" w:cs="Times New Roman CYR"/>
          <w:sz w:val="28"/>
          <w:szCs w:val="28"/>
        </w:rPr>
        <w:t>».</w:t>
      </w:r>
    </w:p>
    <w:p w14:paraId="34B44E5F" w14:textId="604944E5" w:rsidR="008672AE" w:rsidRDefault="008672AE" w:rsidP="00194D7F">
      <w:pPr>
        <w:autoSpaceDE w:val="0"/>
        <w:autoSpaceDN w:val="0"/>
        <w:adjustRightInd w:val="0"/>
        <w:spacing w:before="65" w:line="360" w:lineRule="auto"/>
        <w:ind w:left="1933" w:right="1935"/>
        <w:jc w:val="center"/>
        <w:rPr>
          <w:rFonts w:ascii="Times New Roman CYR" w:hAnsi="Times New Roman CYR" w:cs="Times New Roman CYR"/>
          <w:b/>
          <w:bCs/>
          <w:sz w:val="28"/>
          <w:szCs w:val="28"/>
        </w:rPr>
      </w:pPr>
      <w:r>
        <w:rPr>
          <w:rFonts w:ascii="Times New Roman CYR" w:hAnsi="Times New Roman CYR" w:cs="Times New Roman CYR"/>
          <w:b/>
          <w:bCs/>
          <w:sz w:val="28"/>
          <w:szCs w:val="28"/>
        </w:rPr>
        <w:t xml:space="preserve">Практическое занятие </w:t>
      </w:r>
      <w:r w:rsidR="005D356C">
        <w:rPr>
          <w:rFonts w:ascii="Times New Roman CYR" w:hAnsi="Times New Roman CYR" w:cs="Times New Roman CYR"/>
          <w:b/>
          <w:bCs/>
          <w:sz w:val="28"/>
          <w:szCs w:val="28"/>
        </w:rPr>
        <w:t>.</w:t>
      </w:r>
      <w:r w:rsidR="006457F8">
        <w:rPr>
          <w:rFonts w:ascii="Times New Roman CYR" w:hAnsi="Times New Roman CYR" w:cs="Times New Roman CYR"/>
          <w:b/>
          <w:bCs/>
          <w:sz w:val="28"/>
          <w:szCs w:val="28"/>
        </w:rPr>
        <w:t>2</w:t>
      </w:r>
    </w:p>
    <w:p w14:paraId="042F5CB2" w14:textId="6CA93EE0" w:rsidR="008672AE" w:rsidRPr="005D356C" w:rsidRDefault="008672AE" w:rsidP="00194D7F">
      <w:pPr>
        <w:autoSpaceDE w:val="0"/>
        <w:autoSpaceDN w:val="0"/>
        <w:adjustRightInd w:val="0"/>
        <w:spacing w:before="65" w:line="360" w:lineRule="auto"/>
        <w:ind w:left="1933" w:right="1935"/>
        <w:jc w:val="center"/>
        <w:rPr>
          <w:rFonts w:ascii="Times New Roman CYR" w:hAnsi="Times New Roman CYR" w:cs="Times New Roman CYR"/>
          <w:b/>
          <w:bCs/>
          <w:sz w:val="28"/>
          <w:szCs w:val="28"/>
        </w:rPr>
      </w:pPr>
      <w:r w:rsidRPr="005D356C">
        <w:rPr>
          <w:rFonts w:ascii="Times New Roman CYR" w:hAnsi="Times New Roman CYR" w:cs="Times New Roman CYR"/>
          <w:b/>
          <w:bCs/>
          <w:sz w:val="28"/>
          <w:szCs w:val="28"/>
        </w:rPr>
        <w:t>Клетка: химическая организация, строение и функции, жизненный цикл. Обмен веществ.</w:t>
      </w:r>
      <w:r w:rsidR="005D356C" w:rsidRPr="005D356C">
        <w:rPr>
          <w:rFonts w:ascii="Times New Roman CYR" w:hAnsi="Times New Roman CYR" w:cs="Times New Roman CYR"/>
          <w:b/>
          <w:bCs/>
          <w:sz w:val="28"/>
          <w:szCs w:val="28"/>
        </w:rPr>
        <w:t xml:space="preserve"> </w:t>
      </w:r>
    </w:p>
    <w:p w14:paraId="2803C566" w14:textId="77777777" w:rsidR="008672AE" w:rsidRPr="00703B5E" w:rsidRDefault="008672AE" w:rsidP="00B00443">
      <w:pPr>
        <w:widowControl w:val="0"/>
        <w:spacing w:line="360" w:lineRule="auto"/>
        <w:rPr>
          <w:b/>
          <w:sz w:val="28"/>
          <w:szCs w:val="28"/>
        </w:rPr>
      </w:pPr>
      <w:r w:rsidRPr="00703B5E">
        <w:rPr>
          <w:b/>
          <w:sz w:val="28"/>
          <w:szCs w:val="28"/>
        </w:rPr>
        <w:t>Теоретическая часть</w:t>
      </w:r>
    </w:p>
    <w:p w14:paraId="33B89E64" w14:textId="51388734" w:rsidR="008672AE" w:rsidRPr="005255A0" w:rsidRDefault="008672AE" w:rsidP="00194D7F">
      <w:pPr>
        <w:autoSpaceDE w:val="0"/>
        <w:autoSpaceDN w:val="0"/>
        <w:adjustRightInd w:val="0"/>
        <w:spacing w:before="65" w:line="360" w:lineRule="auto"/>
        <w:ind w:right="1935"/>
        <w:jc w:val="both"/>
        <w:rPr>
          <w:sz w:val="28"/>
          <w:szCs w:val="28"/>
        </w:rPr>
      </w:pPr>
      <w:r w:rsidRPr="005255A0">
        <w:rPr>
          <w:sz w:val="28"/>
          <w:szCs w:val="28"/>
        </w:rPr>
        <w:t>Биология. Общая биология.  10 класс: под ред. Д. К. Беляева, Г.М. Дымшица §1-6 (стр.7-25)</w:t>
      </w:r>
    </w:p>
    <w:p w14:paraId="4CA12EFB" w14:textId="77777777" w:rsidR="008672AE" w:rsidRDefault="008672AE" w:rsidP="00B00443">
      <w:pPr>
        <w:autoSpaceDE w:val="0"/>
        <w:autoSpaceDN w:val="0"/>
        <w:adjustRightInd w:val="0"/>
        <w:spacing w:before="65" w:line="360" w:lineRule="auto"/>
        <w:ind w:left="1933" w:right="1935"/>
        <w:rPr>
          <w:rFonts w:ascii="Times New Roman CYR" w:hAnsi="Times New Roman CYR" w:cs="Times New Roman CYR"/>
          <w:b/>
          <w:bCs/>
          <w:color w:val="000000"/>
          <w:sz w:val="28"/>
          <w:szCs w:val="28"/>
        </w:rPr>
      </w:pPr>
      <w:r>
        <w:rPr>
          <w:rFonts w:ascii="Times New Roman CYR" w:hAnsi="Times New Roman CYR" w:cs="Times New Roman CYR"/>
          <w:b/>
          <w:bCs/>
          <w:color w:val="000000"/>
          <w:sz w:val="28"/>
          <w:szCs w:val="28"/>
        </w:rPr>
        <w:t>Вопросы к практическому занятию</w:t>
      </w:r>
    </w:p>
    <w:p w14:paraId="5E94260E" w14:textId="77777777" w:rsidR="008672AE" w:rsidRDefault="008672AE" w:rsidP="00B00443">
      <w:pPr>
        <w:numPr>
          <w:ilvl w:val="0"/>
          <w:numId w:val="3"/>
        </w:numPr>
        <w:autoSpaceDE w:val="0"/>
        <w:autoSpaceDN w:val="0"/>
        <w:adjustRightInd w:val="0"/>
        <w:spacing w:line="360" w:lineRule="auto"/>
        <w:rPr>
          <w:rFonts w:ascii="Times New Roman CYR" w:hAnsi="Times New Roman CYR" w:cs="Times New Roman CYR"/>
          <w:sz w:val="28"/>
          <w:szCs w:val="28"/>
        </w:rPr>
      </w:pPr>
      <w:r>
        <w:rPr>
          <w:rFonts w:ascii="Times New Roman CYR" w:hAnsi="Times New Roman CYR" w:cs="Times New Roman CYR"/>
          <w:sz w:val="28"/>
          <w:szCs w:val="28"/>
        </w:rPr>
        <w:t>Охарактеризуйте клетку — как элементарную живую систему</w:t>
      </w:r>
    </w:p>
    <w:p w14:paraId="7484BCE0" w14:textId="77777777" w:rsidR="008672AE" w:rsidRDefault="008672AE" w:rsidP="00B00443">
      <w:pPr>
        <w:numPr>
          <w:ilvl w:val="0"/>
          <w:numId w:val="3"/>
        </w:numPr>
        <w:autoSpaceDE w:val="0"/>
        <w:autoSpaceDN w:val="0"/>
        <w:adjustRightInd w:val="0"/>
        <w:spacing w:line="360" w:lineRule="auto"/>
        <w:rPr>
          <w:rFonts w:ascii="Times New Roman CYR" w:hAnsi="Times New Roman CYR" w:cs="Times New Roman CYR"/>
          <w:sz w:val="28"/>
          <w:szCs w:val="28"/>
        </w:rPr>
      </w:pPr>
      <w:r>
        <w:rPr>
          <w:rFonts w:ascii="Times New Roman CYR" w:hAnsi="Times New Roman CYR" w:cs="Times New Roman CYR"/>
          <w:sz w:val="28"/>
          <w:szCs w:val="28"/>
        </w:rPr>
        <w:t>Расскажите историю изучения клетки.</w:t>
      </w:r>
    </w:p>
    <w:p w14:paraId="234EDCC1" w14:textId="00A7C337" w:rsidR="008672AE" w:rsidRDefault="008672AE" w:rsidP="00B00443">
      <w:pPr>
        <w:numPr>
          <w:ilvl w:val="0"/>
          <w:numId w:val="3"/>
        </w:numPr>
        <w:autoSpaceDE w:val="0"/>
        <w:autoSpaceDN w:val="0"/>
        <w:adjustRightInd w:val="0"/>
        <w:spacing w:line="360" w:lineRule="auto"/>
        <w:rPr>
          <w:rFonts w:ascii="Times New Roman CYR" w:hAnsi="Times New Roman CYR" w:cs="Times New Roman CYR"/>
          <w:sz w:val="28"/>
          <w:szCs w:val="28"/>
        </w:rPr>
      </w:pPr>
      <w:r>
        <w:rPr>
          <w:rFonts w:ascii="Times New Roman CYR" w:hAnsi="Times New Roman CYR" w:cs="Times New Roman CYR"/>
          <w:sz w:val="28"/>
          <w:szCs w:val="28"/>
        </w:rPr>
        <w:t>Какова химическая организация клетки.</w:t>
      </w:r>
    </w:p>
    <w:p w14:paraId="2377A9DD" w14:textId="77777777" w:rsidR="008672AE" w:rsidRDefault="008672AE" w:rsidP="00B00443">
      <w:pPr>
        <w:numPr>
          <w:ilvl w:val="0"/>
          <w:numId w:val="3"/>
        </w:numPr>
        <w:autoSpaceDE w:val="0"/>
        <w:autoSpaceDN w:val="0"/>
        <w:adjustRightInd w:val="0"/>
        <w:spacing w:line="360" w:lineRule="auto"/>
        <w:rPr>
          <w:rFonts w:ascii="Times New Roman CYR" w:hAnsi="Times New Roman CYR" w:cs="Times New Roman CYR"/>
          <w:sz w:val="28"/>
          <w:szCs w:val="28"/>
        </w:rPr>
      </w:pPr>
      <w:r>
        <w:rPr>
          <w:rFonts w:ascii="Times New Roman CYR" w:hAnsi="Times New Roman CYR" w:cs="Times New Roman CYR"/>
          <w:sz w:val="28"/>
          <w:szCs w:val="28"/>
        </w:rPr>
        <w:t>Какие выделяют органические и неорганические вещества клетки и живых организмов.</w:t>
      </w:r>
    </w:p>
    <w:p w14:paraId="40BC3D48" w14:textId="3EF8C8FB" w:rsidR="008672AE" w:rsidRDefault="008672AE" w:rsidP="00B00443">
      <w:pPr>
        <w:numPr>
          <w:ilvl w:val="0"/>
          <w:numId w:val="3"/>
        </w:numPr>
        <w:autoSpaceDE w:val="0"/>
        <w:autoSpaceDN w:val="0"/>
        <w:adjustRightInd w:val="0"/>
        <w:spacing w:line="360" w:lineRule="auto"/>
        <w:rPr>
          <w:rFonts w:ascii="Times New Roman CYR" w:hAnsi="Times New Roman CYR" w:cs="Times New Roman CYR"/>
          <w:sz w:val="28"/>
          <w:szCs w:val="28"/>
        </w:rPr>
      </w:pPr>
      <w:r>
        <w:rPr>
          <w:sz w:val="28"/>
          <w:szCs w:val="28"/>
        </w:rPr>
        <w:t xml:space="preserve">Дайте определение: </w:t>
      </w:r>
      <w:r>
        <w:rPr>
          <w:rFonts w:ascii="Times New Roman CYR" w:hAnsi="Times New Roman CYR" w:cs="Times New Roman CYR"/>
          <w:sz w:val="28"/>
          <w:szCs w:val="28"/>
        </w:rPr>
        <w:t>белки, углеводы, липиды, нуклеиновые кислоты и их роль в клетке.</w:t>
      </w:r>
    </w:p>
    <w:p w14:paraId="1087BD43" w14:textId="77777777" w:rsidR="008672AE" w:rsidRDefault="008672AE" w:rsidP="00B00443">
      <w:pPr>
        <w:numPr>
          <w:ilvl w:val="0"/>
          <w:numId w:val="3"/>
        </w:numPr>
        <w:autoSpaceDE w:val="0"/>
        <w:autoSpaceDN w:val="0"/>
        <w:adjustRightInd w:val="0"/>
        <w:spacing w:line="360" w:lineRule="auto"/>
        <w:rPr>
          <w:rFonts w:ascii="Times New Roman CYR" w:hAnsi="Times New Roman CYR" w:cs="Times New Roman CYR"/>
          <w:sz w:val="28"/>
          <w:szCs w:val="28"/>
        </w:rPr>
      </w:pPr>
      <w:r>
        <w:rPr>
          <w:rFonts w:ascii="Times New Roman CYR" w:hAnsi="Times New Roman CYR" w:cs="Times New Roman CYR"/>
          <w:sz w:val="28"/>
          <w:szCs w:val="28"/>
        </w:rPr>
        <w:t>Каково строение и функции клетки.</w:t>
      </w:r>
    </w:p>
    <w:p w14:paraId="42747F78" w14:textId="77777777" w:rsidR="008672AE" w:rsidRDefault="008672AE" w:rsidP="00B00443">
      <w:pPr>
        <w:numPr>
          <w:ilvl w:val="0"/>
          <w:numId w:val="3"/>
        </w:numPr>
        <w:autoSpaceDE w:val="0"/>
        <w:autoSpaceDN w:val="0"/>
        <w:adjustRightInd w:val="0"/>
        <w:spacing w:line="360" w:lineRule="auto"/>
        <w:rPr>
          <w:rFonts w:ascii="Times New Roman CYR" w:hAnsi="Times New Roman CYR" w:cs="Times New Roman CYR"/>
          <w:sz w:val="28"/>
          <w:szCs w:val="28"/>
        </w:rPr>
      </w:pPr>
      <w:r>
        <w:rPr>
          <w:rFonts w:ascii="Times New Roman CYR" w:hAnsi="Times New Roman CYR" w:cs="Times New Roman CYR"/>
          <w:sz w:val="28"/>
          <w:szCs w:val="28"/>
        </w:rPr>
        <w:t>Что такое прокариотические и эукариотические клетки. В чем их разница</w:t>
      </w:r>
    </w:p>
    <w:p w14:paraId="0A4AE70E" w14:textId="69432145" w:rsidR="008672AE" w:rsidRDefault="008672AE" w:rsidP="00B00443">
      <w:pPr>
        <w:numPr>
          <w:ilvl w:val="0"/>
          <w:numId w:val="3"/>
        </w:numPr>
        <w:autoSpaceDE w:val="0"/>
        <w:autoSpaceDN w:val="0"/>
        <w:adjustRightInd w:val="0"/>
        <w:spacing w:line="360" w:lineRule="auto"/>
        <w:rPr>
          <w:rFonts w:ascii="Times New Roman CYR" w:hAnsi="Times New Roman CYR" w:cs="Times New Roman CYR"/>
          <w:sz w:val="28"/>
          <w:szCs w:val="28"/>
        </w:rPr>
      </w:pPr>
      <w:r>
        <w:rPr>
          <w:rFonts w:ascii="Times New Roman CYR" w:hAnsi="Times New Roman CYR" w:cs="Times New Roman CYR"/>
          <w:sz w:val="28"/>
          <w:szCs w:val="28"/>
        </w:rPr>
        <w:t>Охарактеризуйте вирусы как неклеточную форму жизни. Каково их значение.</w:t>
      </w:r>
    </w:p>
    <w:p w14:paraId="768EA9FF" w14:textId="4F60426F" w:rsidR="008672AE" w:rsidRDefault="008672AE" w:rsidP="00B00443">
      <w:pPr>
        <w:numPr>
          <w:ilvl w:val="0"/>
          <w:numId w:val="3"/>
        </w:numPr>
        <w:autoSpaceDE w:val="0"/>
        <w:autoSpaceDN w:val="0"/>
        <w:adjustRightInd w:val="0"/>
        <w:spacing w:line="360" w:lineRule="auto"/>
        <w:rPr>
          <w:rFonts w:ascii="Times New Roman CYR" w:hAnsi="Times New Roman CYR" w:cs="Times New Roman CYR"/>
          <w:sz w:val="28"/>
          <w:szCs w:val="28"/>
        </w:rPr>
      </w:pPr>
      <w:r>
        <w:rPr>
          <w:rFonts w:ascii="Times New Roman CYR" w:hAnsi="Times New Roman CYR" w:cs="Times New Roman CYR"/>
          <w:sz w:val="28"/>
          <w:szCs w:val="28"/>
        </w:rPr>
        <w:t>Какова специфика борьбы с вирусными заболеваниями (СПИД и др.)</w:t>
      </w:r>
    </w:p>
    <w:p w14:paraId="5A1C9864" w14:textId="77777777" w:rsidR="008672AE" w:rsidRDefault="008672AE" w:rsidP="00B00443">
      <w:pPr>
        <w:numPr>
          <w:ilvl w:val="0"/>
          <w:numId w:val="3"/>
        </w:numPr>
        <w:autoSpaceDE w:val="0"/>
        <w:autoSpaceDN w:val="0"/>
        <w:adjustRightInd w:val="0"/>
        <w:spacing w:line="360" w:lineRule="auto"/>
        <w:rPr>
          <w:rFonts w:ascii="Times New Roman CYR" w:hAnsi="Times New Roman CYR" w:cs="Times New Roman CYR"/>
          <w:sz w:val="28"/>
          <w:szCs w:val="28"/>
        </w:rPr>
      </w:pPr>
      <w:r>
        <w:rPr>
          <w:rFonts w:ascii="Times New Roman CYR" w:hAnsi="Times New Roman CYR" w:cs="Times New Roman CYR"/>
          <w:sz w:val="28"/>
          <w:szCs w:val="28"/>
        </w:rPr>
        <w:t>Что такое цитоплазма и клеточная мембрана. Дайте характеристику каждой составляющей:</w:t>
      </w:r>
    </w:p>
    <w:p w14:paraId="160F1ECE" w14:textId="77777777" w:rsidR="008672AE" w:rsidRDefault="008672AE" w:rsidP="00B00443">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Органоиды клетки.</w:t>
      </w:r>
    </w:p>
    <w:p w14:paraId="5D1D7C95" w14:textId="77777777" w:rsidR="008672AE" w:rsidRDefault="008672AE" w:rsidP="00B00443">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Обмен веществ и превращение энергии в клетке.</w:t>
      </w:r>
    </w:p>
    <w:p w14:paraId="4F413F5D" w14:textId="77777777" w:rsidR="008672AE" w:rsidRDefault="008672AE" w:rsidP="00B00443">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Пластический и энергетический обмен.</w:t>
      </w:r>
    </w:p>
    <w:p w14:paraId="1528A775" w14:textId="3AE18B85" w:rsidR="008672AE" w:rsidRDefault="008672AE" w:rsidP="00B00443">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lastRenderedPageBreak/>
        <w:t>Строение и функции хромосом.</w:t>
      </w:r>
    </w:p>
    <w:p w14:paraId="53ACF0B8" w14:textId="79B23612" w:rsidR="008672AE" w:rsidRDefault="008672AE" w:rsidP="00B00443">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ДНК— носитель наследственной информации. Репликация ДНК.</w:t>
      </w:r>
    </w:p>
    <w:p w14:paraId="2C9BAC0B" w14:textId="44D138B0" w:rsidR="008672AE" w:rsidRDefault="008672AE" w:rsidP="00B00443">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Ген. Генетический код.</w:t>
      </w:r>
    </w:p>
    <w:p w14:paraId="6B23FCBB" w14:textId="77777777" w:rsidR="008672AE" w:rsidRDefault="008672AE" w:rsidP="00B00443">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Биосинтез белка.</w:t>
      </w:r>
    </w:p>
    <w:p w14:paraId="5EA390DC" w14:textId="2978A436" w:rsidR="008672AE" w:rsidRDefault="008672AE" w:rsidP="00B00443">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Жизненный цикл клетки.</w:t>
      </w:r>
    </w:p>
    <w:p w14:paraId="43F93CBC" w14:textId="14407127" w:rsidR="008672AE" w:rsidRDefault="008672AE" w:rsidP="00B00443">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Клетки и их разнообразие в многоклеточном организме.</w:t>
      </w:r>
    </w:p>
    <w:p w14:paraId="4B9BD8F4" w14:textId="77777777" w:rsidR="008672AE" w:rsidRDefault="008672AE" w:rsidP="00B00443">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Дифференцировка клеток</w:t>
      </w:r>
    </w:p>
    <w:p w14:paraId="34DEEE9E" w14:textId="77777777" w:rsidR="008672AE" w:rsidRDefault="008672AE" w:rsidP="00B00443">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Клеточная теория строения организмов.</w:t>
      </w:r>
    </w:p>
    <w:p w14:paraId="67750567" w14:textId="77777777" w:rsidR="008672AE" w:rsidRDefault="008672AE" w:rsidP="00B00443">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Митоз</w:t>
      </w:r>
    </w:p>
    <w:p w14:paraId="0F5D30BD" w14:textId="2BDF1BD5" w:rsidR="008672AE" w:rsidRDefault="008672AE" w:rsidP="00B00443">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Цитокинез</w:t>
      </w:r>
    </w:p>
    <w:p w14:paraId="562EA720" w14:textId="60C5C8CB" w:rsidR="005D356C" w:rsidRPr="005C0BCE" w:rsidRDefault="005D356C" w:rsidP="005D356C">
      <w:pPr>
        <w:autoSpaceDE w:val="0"/>
        <w:autoSpaceDN w:val="0"/>
        <w:adjustRightInd w:val="0"/>
        <w:spacing w:before="65" w:line="360" w:lineRule="auto"/>
        <w:ind w:right="1935"/>
        <w:jc w:val="center"/>
        <w:rPr>
          <w:rFonts w:ascii="Times New Roman CYR" w:hAnsi="Times New Roman CYR" w:cs="Times New Roman CYR"/>
          <w:b/>
          <w:bCs/>
          <w:sz w:val="28"/>
          <w:szCs w:val="28"/>
        </w:rPr>
      </w:pPr>
      <w:r w:rsidRPr="005C0BCE">
        <w:rPr>
          <w:rFonts w:ascii="Times New Roman CYR" w:hAnsi="Times New Roman CYR" w:cs="Times New Roman CYR"/>
          <w:b/>
          <w:bCs/>
          <w:sz w:val="28"/>
          <w:szCs w:val="28"/>
        </w:rPr>
        <w:t>Практическое занятие</w:t>
      </w:r>
    </w:p>
    <w:p w14:paraId="56CE61C5" w14:textId="75E4FAAD" w:rsidR="005D356C" w:rsidRDefault="005D356C" w:rsidP="005D356C">
      <w:pPr>
        <w:autoSpaceDE w:val="0"/>
        <w:autoSpaceDN w:val="0"/>
        <w:adjustRightInd w:val="0"/>
        <w:spacing w:before="65" w:line="360" w:lineRule="auto"/>
        <w:ind w:right="1935"/>
        <w:jc w:val="center"/>
        <w:rPr>
          <w:rFonts w:ascii="Times New Roman CYR" w:hAnsi="Times New Roman CYR" w:cs="Times New Roman CYR"/>
          <w:b/>
          <w:bCs/>
          <w:sz w:val="28"/>
          <w:szCs w:val="28"/>
        </w:rPr>
      </w:pPr>
      <w:r w:rsidRPr="005C0BCE">
        <w:rPr>
          <w:b/>
          <w:color w:val="000000"/>
          <w:sz w:val="28"/>
          <w:szCs w:val="28"/>
        </w:rPr>
        <w:t>Химическая организация клетки</w:t>
      </w:r>
      <w:r>
        <w:rPr>
          <w:b/>
          <w:color w:val="000000"/>
          <w:sz w:val="28"/>
          <w:szCs w:val="28"/>
        </w:rPr>
        <w:t xml:space="preserve">. </w:t>
      </w:r>
      <w:r w:rsidR="006457F8">
        <w:rPr>
          <w:b/>
          <w:color w:val="000000"/>
          <w:sz w:val="28"/>
          <w:szCs w:val="28"/>
        </w:rPr>
        <w:t>3</w:t>
      </w:r>
    </w:p>
    <w:p w14:paraId="4689B907" w14:textId="77777777" w:rsidR="005D356C" w:rsidRPr="00703B5E" w:rsidRDefault="005D356C" w:rsidP="005D356C">
      <w:pPr>
        <w:widowControl w:val="0"/>
        <w:spacing w:line="360" w:lineRule="auto"/>
        <w:rPr>
          <w:b/>
          <w:sz w:val="28"/>
          <w:szCs w:val="28"/>
        </w:rPr>
      </w:pPr>
      <w:r w:rsidRPr="00703B5E">
        <w:rPr>
          <w:b/>
          <w:sz w:val="28"/>
          <w:szCs w:val="28"/>
        </w:rPr>
        <w:t>Теоретическая часть</w:t>
      </w:r>
    </w:p>
    <w:p w14:paraId="2C8C220D" w14:textId="77777777" w:rsidR="005D356C" w:rsidRPr="004E79B5" w:rsidRDefault="005D356C" w:rsidP="005D356C">
      <w:pPr>
        <w:autoSpaceDE w:val="0"/>
        <w:autoSpaceDN w:val="0"/>
        <w:adjustRightInd w:val="0"/>
        <w:spacing w:before="65" w:line="360" w:lineRule="auto"/>
        <w:ind w:right="1935"/>
        <w:rPr>
          <w:rFonts w:ascii="Times New Roman CYR" w:hAnsi="Times New Roman CYR" w:cs="Times New Roman CYR"/>
          <w:sz w:val="28"/>
          <w:szCs w:val="28"/>
        </w:rPr>
      </w:pPr>
      <w:r w:rsidRPr="004E79B5">
        <w:rPr>
          <w:sz w:val="28"/>
          <w:szCs w:val="28"/>
        </w:rPr>
        <w:t xml:space="preserve">Биология. Общая биология.  10 класс: под ред. Д. К. Беляева, Г.М. </w:t>
      </w:r>
      <w:proofErr w:type="gramStart"/>
      <w:r w:rsidRPr="004E79B5">
        <w:rPr>
          <w:sz w:val="28"/>
          <w:szCs w:val="28"/>
        </w:rPr>
        <w:t>Дымшица  §</w:t>
      </w:r>
      <w:proofErr w:type="gramEnd"/>
      <w:r w:rsidRPr="004E79B5">
        <w:rPr>
          <w:sz w:val="28"/>
          <w:szCs w:val="28"/>
        </w:rPr>
        <w:t>7-10 (стр.28-39)</w:t>
      </w:r>
    </w:p>
    <w:p w14:paraId="170324C4" w14:textId="77777777" w:rsidR="005D356C" w:rsidRDefault="005D356C" w:rsidP="005D356C">
      <w:pPr>
        <w:autoSpaceDE w:val="0"/>
        <w:autoSpaceDN w:val="0"/>
        <w:adjustRightInd w:val="0"/>
        <w:spacing w:before="65" w:line="360" w:lineRule="auto"/>
        <w:ind w:right="1935"/>
        <w:rPr>
          <w:rFonts w:ascii="Times New Roman CYR" w:hAnsi="Times New Roman CYR" w:cs="Times New Roman CYR"/>
          <w:b/>
          <w:bCs/>
          <w:color w:val="FF0000"/>
          <w:sz w:val="28"/>
          <w:szCs w:val="28"/>
        </w:rPr>
      </w:pPr>
      <w:r>
        <w:rPr>
          <w:rFonts w:ascii="Times New Roman CYR" w:hAnsi="Times New Roman CYR" w:cs="Times New Roman CYR"/>
          <w:b/>
          <w:bCs/>
          <w:sz w:val="28"/>
          <w:szCs w:val="28"/>
        </w:rPr>
        <w:t>Вопросы к практическому занятию</w:t>
      </w:r>
    </w:p>
    <w:p w14:paraId="6EA63716" w14:textId="77777777" w:rsidR="005D356C" w:rsidRPr="001D0815" w:rsidRDefault="005D356C" w:rsidP="005D356C">
      <w:pPr>
        <w:numPr>
          <w:ilvl w:val="0"/>
          <w:numId w:val="4"/>
        </w:numPr>
        <w:autoSpaceDE w:val="0"/>
        <w:autoSpaceDN w:val="0"/>
        <w:adjustRightInd w:val="0"/>
        <w:spacing w:before="65" w:line="360" w:lineRule="auto"/>
        <w:ind w:right="1935"/>
        <w:rPr>
          <w:rFonts w:ascii="Times New Roman CYR" w:hAnsi="Times New Roman CYR" w:cs="Times New Roman CYR"/>
          <w:bCs/>
          <w:sz w:val="28"/>
          <w:szCs w:val="28"/>
        </w:rPr>
      </w:pPr>
      <w:r>
        <w:rPr>
          <w:rFonts w:ascii="Times New Roman CYR" w:hAnsi="Times New Roman CYR" w:cs="Times New Roman CYR"/>
          <w:bCs/>
          <w:sz w:val="28"/>
          <w:szCs w:val="28"/>
        </w:rPr>
        <w:t>Каково м</w:t>
      </w:r>
      <w:r w:rsidRPr="001D0815">
        <w:rPr>
          <w:rFonts w:ascii="Times New Roman CYR" w:hAnsi="Times New Roman CYR" w:cs="Times New Roman CYR"/>
          <w:bCs/>
          <w:sz w:val="28"/>
          <w:szCs w:val="28"/>
        </w:rPr>
        <w:t>ногообразие организмов.</w:t>
      </w:r>
    </w:p>
    <w:p w14:paraId="799C368F" w14:textId="77777777" w:rsidR="005D356C" w:rsidRPr="001D0815" w:rsidRDefault="005D356C" w:rsidP="005D356C">
      <w:pPr>
        <w:numPr>
          <w:ilvl w:val="0"/>
          <w:numId w:val="4"/>
        </w:numPr>
        <w:autoSpaceDE w:val="0"/>
        <w:autoSpaceDN w:val="0"/>
        <w:adjustRightInd w:val="0"/>
        <w:spacing w:before="65" w:line="360" w:lineRule="auto"/>
        <w:ind w:right="1935"/>
        <w:rPr>
          <w:rFonts w:ascii="Times New Roman CYR" w:hAnsi="Times New Roman CYR" w:cs="Times New Roman CYR"/>
          <w:bCs/>
          <w:sz w:val="28"/>
          <w:szCs w:val="28"/>
        </w:rPr>
      </w:pPr>
      <w:r>
        <w:rPr>
          <w:rFonts w:ascii="Times New Roman CYR" w:hAnsi="Times New Roman CYR" w:cs="Times New Roman CYR"/>
          <w:bCs/>
          <w:sz w:val="28"/>
          <w:szCs w:val="28"/>
        </w:rPr>
        <w:t xml:space="preserve">Что такое </w:t>
      </w:r>
      <w:r w:rsidRPr="001D0815">
        <w:rPr>
          <w:rFonts w:ascii="Times New Roman CYR" w:hAnsi="Times New Roman CYR" w:cs="Times New Roman CYR"/>
          <w:bCs/>
          <w:sz w:val="28"/>
          <w:szCs w:val="28"/>
        </w:rPr>
        <w:t>Фотосинтез.</w:t>
      </w:r>
    </w:p>
    <w:p w14:paraId="78E5F79E" w14:textId="77777777" w:rsidR="005D356C" w:rsidRPr="001D0815" w:rsidRDefault="005D356C" w:rsidP="005D356C">
      <w:pPr>
        <w:numPr>
          <w:ilvl w:val="0"/>
          <w:numId w:val="4"/>
        </w:numPr>
        <w:autoSpaceDE w:val="0"/>
        <w:autoSpaceDN w:val="0"/>
        <w:adjustRightInd w:val="0"/>
        <w:spacing w:before="65" w:line="360" w:lineRule="auto"/>
        <w:ind w:right="1935"/>
        <w:rPr>
          <w:rFonts w:ascii="Times New Roman CYR" w:hAnsi="Times New Roman CYR" w:cs="Times New Roman CYR"/>
          <w:bCs/>
          <w:sz w:val="28"/>
          <w:szCs w:val="28"/>
        </w:rPr>
      </w:pPr>
      <w:r>
        <w:rPr>
          <w:rFonts w:ascii="Times New Roman CYR" w:hAnsi="Times New Roman CYR" w:cs="Times New Roman CYR"/>
          <w:bCs/>
          <w:sz w:val="28"/>
          <w:szCs w:val="28"/>
        </w:rPr>
        <w:t>Расскажите про б</w:t>
      </w:r>
      <w:r w:rsidRPr="001D0815">
        <w:rPr>
          <w:rFonts w:ascii="Times New Roman CYR" w:hAnsi="Times New Roman CYR" w:cs="Times New Roman CYR"/>
          <w:bCs/>
          <w:sz w:val="28"/>
          <w:szCs w:val="28"/>
        </w:rPr>
        <w:t>есполое размножение организмов.</w:t>
      </w:r>
    </w:p>
    <w:p w14:paraId="2959695A" w14:textId="77777777" w:rsidR="005D356C" w:rsidRPr="00B776FC" w:rsidRDefault="005D356C" w:rsidP="005D356C">
      <w:pPr>
        <w:numPr>
          <w:ilvl w:val="0"/>
          <w:numId w:val="4"/>
        </w:numPr>
        <w:autoSpaceDE w:val="0"/>
        <w:autoSpaceDN w:val="0"/>
        <w:adjustRightInd w:val="0"/>
        <w:spacing w:before="65" w:line="360" w:lineRule="auto"/>
        <w:ind w:right="1935"/>
        <w:rPr>
          <w:rFonts w:ascii="Times New Roman CYR" w:hAnsi="Times New Roman CYR" w:cs="Times New Roman CYR"/>
          <w:bCs/>
          <w:sz w:val="28"/>
          <w:szCs w:val="28"/>
        </w:rPr>
      </w:pPr>
      <w:r>
        <w:rPr>
          <w:rFonts w:ascii="Times New Roman CYR" w:hAnsi="Times New Roman CYR" w:cs="Times New Roman CYR"/>
          <w:bCs/>
          <w:sz w:val="28"/>
          <w:szCs w:val="28"/>
        </w:rPr>
        <w:t>Какие т</w:t>
      </w:r>
      <w:r w:rsidRPr="001D0815">
        <w:rPr>
          <w:rFonts w:ascii="Times New Roman CYR" w:hAnsi="Times New Roman CYR" w:cs="Times New Roman CYR"/>
          <w:bCs/>
          <w:sz w:val="28"/>
          <w:szCs w:val="28"/>
        </w:rPr>
        <w:t>ипы постэмбрионального развития животных</w:t>
      </w:r>
      <w:r>
        <w:rPr>
          <w:rFonts w:ascii="Times New Roman CYR" w:hAnsi="Times New Roman CYR" w:cs="Times New Roman CYR"/>
          <w:bCs/>
          <w:sz w:val="28"/>
          <w:szCs w:val="28"/>
        </w:rPr>
        <w:t xml:space="preserve"> Вы знаете</w:t>
      </w:r>
      <w:r w:rsidRPr="001D0815">
        <w:rPr>
          <w:rFonts w:ascii="Times New Roman CYR" w:hAnsi="Times New Roman CYR" w:cs="Times New Roman CYR"/>
          <w:bCs/>
          <w:sz w:val="28"/>
          <w:szCs w:val="28"/>
        </w:rPr>
        <w:t>.</w:t>
      </w:r>
    </w:p>
    <w:p w14:paraId="293B84DC" w14:textId="77777777" w:rsidR="005D356C" w:rsidRDefault="005D356C" w:rsidP="005D356C">
      <w:pPr>
        <w:autoSpaceDE w:val="0"/>
        <w:autoSpaceDN w:val="0"/>
        <w:adjustRightInd w:val="0"/>
        <w:spacing w:line="360" w:lineRule="auto"/>
        <w:rPr>
          <w:rFonts w:ascii="Times New Roman CYR" w:hAnsi="Times New Roman CYR" w:cs="Times New Roman CYR"/>
          <w:sz w:val="28"/>
          <w:szCs w:val="28"/>
        </w:rPr>
      </w:pPr>
    </w:p>
    <w:p w14:paraId="052380DB" w14:textId="76A03DC9" w:rsidR="008672AE" w:rsidRDefault="008672AE" w:rsidP="00BD5851">
      <w:pPr>
        <w:autoSpaceDE w:val="0"/>
        <w:autoSpaceDN w:val="0"/>
        <w:adjustRightInd w:val="0"/>
        <w:spacing w:before="65" w:line="360" w:lineRule="auto"/>
        <w:ind w:right="-31"/>
        <w:jc w:val="center"/>
        <w:rPr>
          <w:rFonts w:ascii="Times New Roman CYR" w:hAnsi="Times New Roman CYR" w:cs="Times New Roman CYR"/>
          <w:b/>
          <w:bCs/>
          <w:sz w:val="28"/>
          <w:szCs w:val="28"/>
        </w:rPr>
      </w:pPr>
      <w:r>
        <w:rPr>
          <w:rFonts w:ascii="Times New Roman CYR" w:hAnsi="Times New Roman CYR" w:cs="Times New Roman CYR"/>
          <w:b/>
          <w:bCs/>
          <w:sz w:val="28"/>
          <w:szCs w:val="28"/>
        </w:rPr>
        <w:t>Практическое заняти</w:t>
      </w:r>
      <w:r w:rsidR="005D356C">
        <w:rPr>
          <w:rFonts w:ascii="Times New Roman CYR" w:hAnsi="Times New Roman CYR" w:cs="Times New Roman CYR"/>
          <w:b/>
          <w:bCs/>
          <w:sz w:val="28"/>
          <w:szCs w:val="28"/>
        </w:rPr>
        <w:t>е.</w:t>
      </w:r>
    </w:p>
    <w:p w14:paraId="3E12FBE5" w14:textId="6C71B7DB" w:rsidR="008672AE" w:rsidRPr="005D356C" w:rsidRDefault="008672AE" w:rsidP="005D356C">
      <w:pPr>
        <w:autoSpaceDE w:val="0"/>
        <w:autoSpaceDN w:val="0"/>
        <w:adjustRightInd w:val="0"/>
        <w:spacing w:before="65" w:line="360" w:lineRule="auto"/>
        <w:ind w:right="-31"/>
        <w:jc w:val="center"/>
        <w:rPr>
          <w:rFonts w:ascii="Times New Roman CYR" w:hAnsi="Times New Roman CYR" w:cs="Times New Roman CYR"/>
          <w:b/>
          <w:bCs/>
          <w:sz w:val="28"/>
          <w:szCs w:val="28"/>
        </w:rPr>
      </w:pPr>
      <w:r w:rsidRPr="005D356C">
        <w:rPr>
          <w:b/>
          <w:bCs/>
          <w:color w:val="000000"/>
          <w:sz w:val="28"/>
          <w:szCs w:val="28"/>
        </w:rPr>
        <w:t>Строение и функции клетки</w:t>
      </w:r>
      <w:r w:rsidR="005D356C">
        <w:rPr>
          <w:b/>
          <w:bCs/>
          <w:color w:val="000000"/>
          <w:sz w:val="28"/>
          <w:szCs w:val="28"/>
        </w:rPr>
        <w:t xml:space="preserve">. </w:t>
      </w:r>
      <w:r w:rsidR="006457F8">
        <w:rPr>
          <w:b/>
          <w:bCs/>
          <w:color w:val="000000"/>
          <w:sz w:val="28"/>
          <w:szCs w:val="28"/>
        </w:rPr>
        <w:t>4</w:t>
      </w:r>
    </w:p>
    <w:p w14:paraId="79564BB7" w14:textId="77777777" w:rsidR="008672AE" w:rsidRDefault="008672AE" w:rsidP="00B00443">
      <w:pPr>
        <w:widowControl w:val="0"/>
        <w:spacing w:line="360" w:lineRule="auto"/>
        <w:ind w:right="-31"/>
        <w:rPr>
          <w:b/>
          <w:sz w:val="28"/>
          <w:szCs w:val="28"/>
        </w:rPr>
      </w:pPr>
      <w:r w:rsidRPr="00703B5E">
        <w:rPr>
          <w:b/>
          <w:sz w:val="28"/>
          <w:szCs w:val="28"/>
        </w:rPr>
        <w:t>Теоретическая часть</w:t>
      </w:r>
    </w:p>
    <w:p w14:paraId="7EA3AF47" w14:textId="77777777" w:rsidR="008672AE" w:rsidRPr="005255A0" w:rsidRDefault="008672AE" w:rsidP="00B00443">
      <w:pPr>
        <w:widowControl w:val="0"/>
        <w:spacing w:line="360" w:lineRule="auto"/>
        <w:ind w:right="-31"/>
        <w:rPr>
          <w:sz w:val="28"/>
          <w:szCs w:val="28"/>
        </w:rPr>
      </w:pPr>
      <w:r w:rsidRPr="005255A0">
        <w:rPr>
          <w:sz w:val="28"/>
          <w:szCs w:val="28"/>
        </w:rPr>
        <w:t xml:space="preserve">Биология. Общая биология.  10 класс: под ред. Д. К. Беляева, Г.М. </w:t>
      </w:r>
      <w:proofErr w:type="gramStart"/>
      <w:r w:rsidRPr="005255A0">
        <w:rPr>
          <w:sz w:val="28"/>
          <w:szCs w:val="28"/>
        </w:rPr>
        <w:t>Дымшица  §</w:t>
      </w:r>
      <w:proofErr w:type="gramEnd"/>
      <w:r w:rsidRPr="005255A0">
        <w:rPr>
          <w:sz w:val="28"/>
          <w:szCs w:val="28"/>
        </w:rPr>
        <w:t>1-6 (стр.7-25)</w:t>
      </w:r>
    </w:p>
    <w:p w14:paraId="6888241C" w14:textId="77777777" w:rsidR="008672AE" w:rsidRDefault="008672AE" w:rsidP="00B00443">
      <w:pPr>
        <w:autoSpaceDE w:val="0"/>
        <w:autoSpaceDN w:val="0"/>
        <w:adjustRightInd w:val="0"/>
        <w:spacing w:before="65" w:line="360" w:lineRule="auto"/>
        <w:ind w:right="1935"/>
        <w:rPr>
          <w:rFonts w:ascii="Times New Roman CYR" w:hAnsi="Times New Roman CYR" w:cs="Times New Roman CYR"/>
          <w:b/>
          <w:bCs/>
          <w:color w:val="FF0000"/>
          <w:sz w:val="28"/>
          <w:szCs w:val="28"/>
        </w:rPr>
      </w:pPr>
      <w:r>
        <w:rPr>
          <w:rFonts w:ascii="Times New Roman CYR" w:hAnsi="Times New Roman CYR" w:cs="Times New Roman CYR"/>
          <w:b/>
          <w:bCs/>
          <w:sz w:val="28"/>
          <w:szCs w:val="28"/>
        </w:rPr>
        <w:t>Вопросы к практическому занятию</w:t>
      </w:r>
    </w:p>
    <w:p w14:paraId="49DE46F9" w14:textId="77777777" w:rsidR="008672AE" w:rsidRPr="001D0815" w:rsidRDefault="008672AE" w:rsidP="00B00443">
      <w:pPr>
        <w:numPr>
          <w:ilvl w:val="0"/>
          <w:numId w:val="2"/>
        </w:numPr>
        <w:tabs>
          <w:tab w:val="clear" w:pos="2653"/>
          <w:tab w:val="num" w:pos="0"/>
        </w:tabs>
        <w:spacing w:before="65" w:line="360" w:lineRule="auto"/>
        <w:ind w:left="180" w:right="1935" w:firstLine="180"/>
        <w:rPr>
          <w:rFonts w:ascii="Times New Roman CYR" w:hAnsi="Times New Roman CYR" w:cs="Arial"/>
          <w:bCs/>
          <w:color w:val="000000"/>
          <w:sz w:val="28"/>
          <w:szCs w:val="28"/>
        </w:rPr>
      </w:pPr>
      <w:r w:rsidRPr="001D0815">
        <w:rPr>
          <w:rFonts w:ascii="Times New Roman CYR" w:hAnsi="Times New Roman CYR" w:cs="Arial"/>
          <w:bCs/>
          <w:color w:val="000000"/>
          <w:sz w:val="28"/>
          <w:szCs w:val="28"/>
        </w:rPr>
        <w:lastRenderedPageBreak/>
        <w:t>Какой вид транспорта требует затраты энергии?</w:t>
      </w:r>
    </w:p>
    <w:p w14:paraId="6F55A182" w14:textId="77777777" w:rsidR="008672AE" w:rsidRPr="001D0815" w:rsidRDefault="008672AE" w:rsidP="00B00443">
      <w:pPr>
        <w:numPr>
          <w:ilvl w:val="0"/>
          <w:numId w:val="2"/>
        </w:numPr>
        <w:tabs>
          <w:tab w:val="clear" w:pos="2653"/>
          <w:tab w:val="num" w:pos="0"/>
        </w:tabs>
        <w:spacing w:before="65" w:line="360" w:lineRule="auto"/>
        <w:ind w:left="180" w:right="1935" w:firstLine="180"/>
        <w:rPr>
          <w:rFonts w:ascii="Times New Roman CYR" w:hAnsi="Times New Roman CYR" w:cs="Arial"/>
          <w:bCs/>
          <w:color w:val="000000"/>
          <w:sz w:val="28"/>
          <w:szCs w:val="28"/>
        </w:rPr>
      </w:pPr>
      <w:r w:rsidRPr="001D0815">
        <w:rPr>
          <w:rFonts w:ascii="Times New Roman CYR" w:hAnsi="Times New Roman CYR" w:cs="Arial"/>
          <w:bCs/>
          <w:color w:val="000000"/>
          <w:sz w:val="28"/>
          <w:szCs w:val="28"/>
        </w:rPr>
        <w:t>Как жирорастворимые вещества попадают в клетку?</w:t>
      </w:r>
    </w:p>
    <w:p w14:paraId="4321FD60" w14:textId="77777777" w:rsidR="008672AE" w:rsidRPr="001D0815" w:rsidRDefault="008672AE" w:rsidP="00B00443">
      <w:pPr>
        <w:numPr>
          <w:ilvl w:val="0"/>
          <w:numId w:val="2"/>
        </w:numPr>
        <w:tabs>
          <w:tab w:val="clear" w:pos="2653"/>
          <w:tab w:val="num" w:pos="0"/>
        </w:tabs>
        <w:spacing w:before="65" w:line="360" w:lineRule="auto"/>
        <w:ind w:left="180" w:right="1935" w:firstLine="180"/>
        <w:rPr>
          <w:rFonts w:ascii="Times New Roman CYR" w:hAnsi="Times New Roman CYR" w:cs="Arial"/>
          <w:bCs/>
          <w:color w:val="000000"/>
          <w:sz w:val="28"/>
          <w:szCs w:val="28"/>
        </w:rPr>
      </w:pPr>
      <w:r w:rsidRPr="001D0815">
        <w:rPr>
          <w:rFonts w:ascii="Times New Roman CYR" w:hAnsi="Times New Roman CYR" w:cs="Arial"/>
          <w:bCs/>
          <w:color w:val="000000"/>
          <w:sz w:val="28"/>
          <w:szCs w:val="28"/>
        </w:rPr>
        <w:t>Как ионы Na</w:t>
      </w:r>
      <w:r w:rsidRPr="001D0815">
        <w:rPr>
          <w:rFonts w:ascii="Times New Roman CYR" w:hAnsi="Times New Roman CYR" w:cs="Arial"/>
          <w:bCs/>
          <w:color w:val="000000"/>
          <w:sz w:val="28"/>
          <w:szCs w:val="28"/>
          <w:vertAlign w:val="superscript"/>
        </w:rPr>
        <w:t>+</w:t>
      </w:r>
      <w:r w:rsidRPr="001D0815">
        <w:rPr>
          <w:rFonts w:ascii="Times New Roman CYR" w:hAnsi="Times New Roman CYR" w:cs="Arial"/>
          <w:bCs/>
          <w:color w:val="000000"/>
          <w:sz w:val="28"/>
          <w:szCs w:val="28"/>
        </w:rPr>
        <w:t> выводятся из цитоплазмы клетки наружу</w:t>
      </w:r>
    </w:p>
    <w:p w14:paraId="0A021D2D" w14:textId="77777777" w:rsidR="008672AE" w:rsidRDefault="008672AE" w:rsidP="00B00443">
      <w:pPr>
        <w:numPr>
          <w:ilvl w:val="0"/>
          <w:numId w:val="2"/>
        </w:numPr>
        <w:tabs>
          <w:tab w:val="clear" w:pos="2653"/>
          <w:tab w:val="num" w:pos="0"/>
        </w:tabs>
        <w:spacing w:before="65" w:line="360" w:lineRule="auto"/>
        <w:ind w:left="180" w:right="1935" w:firstLine="180"/>
        <w:rPr>
          <w:rFonts w:ascii="Times New Roman CYR" w:hAnsi="Times New Roman CYR" w:cs="Arial"/>
          <w:bCs/>
          <w:color w:val="000000"/>
          <w:sz w:val="28"/>
          <w:szCs w:val="28"/>
        </w:rPr>
      </w:pPr>
      <w:r w:rsidRPr="001D0815">
        <w:rPr>
          <w:rFonts w:ascii="Times New Roman CYR" w:hAnsi="Times New Roman CYR" w:cs="Arial"/>
          <w:bCs/>
          <w:color w:val="000000"/>
          <w:sz w:val="28"/>
          <w:szCs w:val="28"/>
        </w:rPr>
        <w:t>Каковы основные функции комплекса Гольджи?</w:t>
      </w:r>
    </w:p>
    <w:p w14:paraId="0E25FDE6" w14:textId="77777777" w:rsidR="008672AE" w:rsidRPr="0055457D" w:rsidRDefault="008672AE" w:rsidP="00B00443">
      <w:pPr>
        <w:numPr>
          <w:ilvl w:val="0"/>
          <w:numId w:val="2"/>
        </w:numPr>
        <w:tabs>
          <w:tab w:val="clear" w:pos="2653"/>
          <w:tab w:val="num" w:pos="0"/>
        </w:tabs>
        <w:spacing w:before="65" w:line="360" w:lineRule="auto"/>
        <w:ind w:left="180" w:right="1935" w:firstLine="180"/>
        <w:rPr>
          <w:rFonts w:ascii="Times New Roman CYR" w:hAnsi="Times New Roman CYR" w:cs="Arial"/>
          <w:bCs/>
          <w:color w:val="000000"/>
          <w:sz w:val="28"/>
          <w:szCs w:val="28"/>
        </w:rPr>
      </w:pPr>
      <w:r>
        <w:rPr>
          <w:rFonts w:ascii="Times New Roman CYR" w:hAnsi="Times New Roman CYR" w:cs="Arial"/>
          <w:bCs/>
          <w:color w:val="000000"/>
          <w:sz w:val="28"/>
          <w:szCs w:val="28"/>
        </w:rPr>
        <w:t>К</w:t>
      </w:r>
      <w:r w:rsidRPr="0055457D">
        <w:rPr>
          <w:rFonts w:ascii="Times New Roman CYR" w:hAnsi="Times New Roman CYR" w:cs="Arial"/>
          <w:bCs/>
          <w:color w:val="000000"/>
          <w:sz w:val="28"/>
          <w:szCs w:val="28"/>
        </w:rPr>
        <w:t>акие два вида ЭПС известны?</w:t>
      </w:r>
    </w:p>
    <w:p w14:paraId="6008A3C8" w14:textId="61A733E2" w:rsidR="008672AE" w:rsidRDefault="008672AE" w:rsidP="008672AE">
      <w:pPr>
        <w:autoSpaceDE w:val="0"/>
        <w:autoSpaceDN w:val="0"/>
        <w:adjustRightInd w:val="0"/>
        <w:spacing w:before="65" w:line="360" w:lineRule="auto"/>
        <w:ind w:right="-31"/>
        <w:jc w:val="center"/>
        <w:rPr>
          <w:rFonts w:ascii="Times New Roman CYR" w:hAnsi="Times New Roman CYR" w:cs="Times New Roman CYR"/>
          <w:b/>
          <w:bCs/>
          <w:sz w:val="28"/>
          <w:szCs w:val="28"/>
        </w:rPr>
      </w:pPr>
      <w:r>
        <w:rPr>
          <w:rFonts w:ascii="Times New Roman CYR" w:hAnsi="Times New Roman CYR" w:cs="Times New Roman CYR"/>
          <w:b/>
          <w:bCs/>
          <w:sz w:val="28"/>
          <w:szCs w:val="28"/>
        </w:rPr>
        <w:t>Практическое занятие</w:t>
      </w:r>
      <w:r w:rsidR="00796407">
        <w:rPr>
          <w:rFonts w:ascii="Times New Roman CYR" w:hAnsi="Times New Roman CYR" w:cs="Times New Roman CYR"/>
          <w:b/>
          <w:bCs/>
          <w:sz w:val="28"/>
          <w:szCs w:val="28"/>
        </w:rPr>
        <w:t>.</w:t>
      </w:r>
      <w:r w:rsidR="006457F8">
        <w:rPr>
          <w:rFonts w:ascii="Times New Roman CYR" w:hAnsi="Times New Roman CYR" w:cs="Times New Roman CYR"/>
          <w:b/>
          <w:bCs/>
          <w:sz w:val="28"/>
          <w:szCs w:val="28"/>
        </w:rPr>
        <w:t>5</w:t>
      </w:r>
    </w:p>
    <w:p w14:paraId="46801EED" w14:textId="33DE18C7" w:rsidR="008672AE" w:rsidRPr="00796407" w:rsidRDefault="008672AE" w:rsidP="008672AE">
      <w:pPr>
        <w:autoSpaceDE w:val="0"/>
        <w:autoSpaceDN w:val="0"/>
        <w:adjustRightInd w:val="0"/>
        <w:spacing w:before="65" w:line="360" w:lineRule="auto"/>
        <w:ind w:right="-31"/>
        <w:jc w:val="center"/>
        <w:rPr>
          <w:rFonts w:ascii="Times New Roman CYR" w:hAnsi="Times New Roman CYR" w:cs="Times New Roman CYR"/>
          <w:b/>
          <w:bCs/>
          <w:sz w:val="28"/>
          <w:szCs w:val="28"/>
        </w:rPr>
      </w:pPr>
      <w:r w:rsidRPr="00796407">
        <w:rPr>
          <w:rFonts w:ascii="Times New Roman CYR" w:hAnsi="Times New Roman CYR" w:cs="Times New Roman CYR"/>
          <w:b/>
          <w:bCs/>
          <w:sz w:val="28"/>
          <w:szCs w:val="28"/>
        </w:rPr>
        <w:t>Обмен веществ и превращение энергии в клетке.</w:t>
      </w:r>
      <w:r w:rsidR="00796407">
        <w:rPr>
          <w:rFonts w:ascii="Times New Roman CYR" w:hAnsi="Times New Roman CYR" w:cs="Times New Roman CYR"/>
          <w:b/>
          <w:bCs/>
          <w:sz w:val="28"/>
          <w:szCs w:val="28"/>
        </w:rPr>
        <w:t xml:space="preserve"> </w:t>
      </w:r>
    </w:p>
    <w:p w14:paraId="3C2F39D2" w14:textId="77777777" w:rsidR="008672AE" w:rsidRPr="00703B5E" w:rsidRDefault="008672AE" w:rsidP="008672AE">
      <w:pPr>
        <w:widowControl w:val="0"/>
        <w:spacing w:line="360" w:lineRule="auto"/>
        <w:jc w:val="center"/>
        <w:rPr>
          <w:b/>
          <w:sz w:val="28"/>
          <w:szCs w:val="28"/>
        </w:rPr>
      </w:pPr>
      <w:r w:rsidRPr="00703B5E">
        <w:rPr>
          <w:b/>
          <w:sz w:val="28"/>
          <w:szCs w:val="28"/>
        </w:rPr>
        <w:t>Теоретическая часть</w:t>
      </w:r>
    </w:p>
    <w:p w14:paraId="7ACA1151" w14:textId="77777777" w:rsidR="008672AE" w:rsidRPr="004E79B5" w:rsidRDefault="008672AE" w:rsidP="008672AE">
      <w:pPr>
        <w:autoSpaceDE w:val="0"/>
        <w:autoSpaceDN w:val="0"/>
        <w:adjustRightInd w:val="0"/>
        <w:spacing w:before="65" w:line="360" w:lineRule="auto"/>
        <w:ind w:right="1935"/>
        <w:jc w:val="both"/>
        <w:rPr>
          <w:rFonts w:ascii="Times New Roman CYR" w:hAnsi="Times New Roman CYR" w:cs="Times New Roman CYR"/>
          <w:sz w:val="28"/>
          <w:szCs w:val="28"/>
        </w:rPr>
      </w:pPr>
      <w:r w:rsidRPr="004E79B5">
        <w:rPr>
          <w:sz w:val="28"/>
          <w:szCs w:val="28"/>
        </w:rPr>
        <w:t xml:space="preserve">Биология. Общая биология.  10 класс: под ред. Д. К. Беляева, Г.М. </w:t>
      </w:r>
      <w:proofErr w:type="gramStart"/>
      <w:r w:rsidRPr="004E79B5">
        <w:rPr>
          <w:sz w:val="28"/>
          <w:szCs w:val="28"/>
        </w:rPr>
        <w:t>Дымшица  §</w:t>
      </w:r>
      <w:proofErr w:type="gramEnd"/>
      <w:r w:rsidRPr="004E79B5">
        <w:rPr>
          <w:sz w:val="28"/>
          <w:szCs w:val="28"/>
        </w:rPr>
        <w:t xml:space="preserve">11-12 (стр.45-50) </w:t>
      </w:r>
    </w:p>
    <w:p w14:paraId="35073D13" w14:textId="77777777" w:rsidR="008672AE" w:rsidRDefault="008672AE" w:rsidP="008672AE">
      <w:pPr>
        <w:pStyle w:val="a3"/>
        <w:jc w:val="center"/>
        <w:rPr>
          <w:rFonts w:ascii="Arial" w:hAnsi="Arial" w:cs="Arial"/>
          <w:color w:val="000000"/>
          <w:sz w:val="40"/>
          <w:szCs w:val="40"/>
        </w:rPr>
      </w:pPr>
      <w:r>
        <w:rPr>
          <w:rFonts w:ascii="Times New Roman CYR" w:hAnsi="Times New Roman CYR" w:cs="Times New Roman CYR"/>
          <w:b/>
          <w:bCs/>
          <w:sz w:val="28"/>
          <w:szCs w:val="28"/>
        </w:rPr>
        <w:t>Вопросы к практическому занятию</w:t>
      </w:r>
    </w:p>
    <w:p w14:paraId="71BEC410" w14:textId="77777777" w:rsidR="008672AE" w:rsidRPr="004E79B5" w:rsidRDefault="008672AE" w:rsidP="008672AE">
      <w:pPr>
        <w:autoSpaceDE w:val="0"/>
        <w:autoSpaceDN w:val="0"/>
        <w:adjustRightInd w:val="0"/>
        <w:spacing w:line="360" w:lineRule="auto"/>
        <w:ind w:right="1935"/>
        <w:jc w:val="both"/>
        <w:rPr>
          <w:rFonts w:ascii="Times New Roman CYR" w:hAnsi="Times New Roman CYR" w:cs="Times New Roman CYR"/>
          <w:bCs/>
          <w:sz w:val="28"/>
          <w:szCs w:val="28"/>
        </w:rPr>
      </w:pPr>
      <w:r w:rsidRPr="004E79B5">
        <w:rPr>
          <w:rFonts w:ascii="Times New Roman CYR" w:hAnsi="Times New Roman CYR" w:cs="Times New Roman CYR"/>
          <w:bCs/>
          <w:sz w:val="28"/>
          <w:szCs w:val="28"/>
        </w:rPr>
        <w:t>1. Что такое диссимиляция? Перечислите её этапы.</w:t>
      </w:r>
    </w:p>
    <w:p w14:paraId="3E748290" w14:textId="77777777" w:rsidR="008672AE" w:rsidRPr="004E79B5" w:rsidRDefault="008672AE" w:rsidP="008672AE">
      <w:pPr>
        <w:autoSpaceDE w:val="0"/>
        <w:autoSpaceDN w:val="0"/>
        <w:adjustRightInd w:val="0"/>
        <w:spacing w:line="360" w:lineRule="auto"/>
        <w:ind w:right="1935"/>
        <w:jc w:val="both"/>
        <w:rPr>
          <w:rFonts w:ascii="Times New Roman CYR" w:hAnsi="Times New Roman CYR" w:cs="Times New Roman CYR"/>
          <w:bCs/>
          <w:sz w:val="28"/>
          <w:szCs w:val="28"/>
        </w:rPr>
      </w:pPr>
      <w:r w:rsidRPr="004E79B5">
        <w:rPr>
          <w:rFonts w:ascii="Times New Roman CYR" w:hAnsi="Times New Roman CYR" w:cs="Times New Roman CYR"/>
          <w:bCs/>
          <w:sz w:val="28"/>
          <w:szCs w:val="28"/>
        </w:rPr>
        <w:t>2. В чём заключается роль АТФ в обмене веществ в клетке?</w:t>
      </w:r>
    </w:p>
    <w:p w14:paraId="16C1A5C2" w14:textId="77777777" w:rsidR="008672AE" w:rsidRPr="004E79B5" w:rsidRDefault="008672AE" w:rsidP="008672AE">
      <w:pPr>
        <w:autoSpaceDE w:val="0"/>
        <w:autoSpaceDN w:val="0"/>
        <w:adjustRightInd w:val="0"/>
        <w:spacing w:line="360" w:lineRule="auto"/>
        <w:ind w:right="1935"/>
        <w:jc w:val="both"/>
        <w:rPr>
          <w:rFonts w:ascii="Times New Roman CYR" w:hAnsi="Times New Roman CYR" w:cs="Times New Roman CYR"/>
          <w:bCs/>
          <w:sz w:val="28"/>
          <w:szCs w:val="28"/>
        </w:rPr>
      </w:pPr>
      <w:r w:rsidRPr="004E79B5">
        <w:rPr>
          <w:rFonts w:ascii="Times New Roman CYR" w:hAnsi="Times New Roman CYR" w:cs="Times New Roman CYR"/>
          <w:bCs/>
          <w:sz w:val="28"/>
          <w:szCs w:val="28"/>
        </w:rPr>
        <w:t>3. Какие структуры клетки осуществляют синтез АТФ?</w:t>
      </w:r>
    </w:p>
    <w:p w14:paraId="1E00B5FB" w14:textId="77777777" w:rsidR="008672AE" w:rsidRPr="004E79B5" w:rsidRDefault="008672AE" w:rsidP="008672AE">
      <w:pPr>
        <w:autoSpaceDE w:val="0"/>
        <w:autoSpaceDN w:val="0"/>
        <w:adjustRightInd w:val="0"/>
        <w:spacing w:line="360" w:lineRule="auto"/>
        <w:ind w:right="1935"/>
        <w:jc w:val="both"/>
        <w:rPr>
          <w:rFonts w:ascii="Times New Roman CYR" w:hAnsi="Times New Roman CYR" w:cs="Times New Roman CYR"/>
          <w:bCs/>
          <w:sz w:val="28"/>
          <w:szCs w:val="28"/>
        </w:rPr>
      </w:pPr>
      <w:r w:rsidRPr="004E79B5">
        <w:rPr>
          <w:rFonts w:ascii="Times New Roman CYR" w:hAnsi="Times New Roman CYR" w:cs="Times New Roman CYR"/>
          <w:bCs/>
          <w:sz w:val="28"/>
          <w:szCs w:val="28"/>
        </w:rPr>
        <w:t>4. Расскажите об энергетическом обмене в клетке на примере расщепления глюкозы.</w:t>
      </w:r>
    </w:p>
    <w:p w14:paraId="1C5221FF" w14:textId="667E5185" w:rsidR="008672AE" w:rsidRDefault="008672AE" w:rsidP="008672AE">
      <w:pPr>
        <w:autoSpaceDE w:val="0"/>
        <w:autoSpaceDN w:val="0"/>
        <w:adjustRightInd w:val="0"/>
        <w:spacing w:before="65" w:line="360" w:lineRule="auto"/>
        <w:ind w:right="-31"/>
        <w:jc w:val="center"/>
        <w:rPr>
          <w:rFonts w:ascii="Times New Roman CYR" w:hAnsi="Times New Roman CYR" w:cs="Times New Roman CYR"/>
          <w:b/>
          <w:bCs/>
          <w:sz w:val="28"/>
          <w:szCs w:val="28"/>
        </w:rPr>
      </w:pPr>
      <w:r>
        <w:rPr>
          <w:rFonts w:ascii="Times New Roman CYR" w:hAnsi="Times New Roman CYR" w:cs="Times New Roman CYR"/>
          <w:b/>
          <w:bCs/>
          <w:sz w:val="28"/>
          <w:szCs w:val="28"/>
        </w:rPr>
        <w:t>Практическое занятие.</w:t>
      </w:r>
      <w:r w:rsidR="006457F8">
        <w:rPr>
          <w:rFonts w:ascii="Times New Roman CYR" w:hAnsi="Times New Roman CYR" w:cs="Times New Roman CYR"/>
          <w:b/>
          <w:bCs/>
          <w:sz w:val="28"/>
          <w:szCs w:val="28"/>
        </w:rPr>
        <w:t>6</w:t>
      </w:r>
    </w:p>
    <w:p w14:paraId="15EEF5E0" w14:textId="6A695871" w:rsidR="008672AE" w:rsidRPr="00796407" w:rsidRDefault="008672AE" w:rsidP="008672AE">
      <w:pPr>
        <w:pStyle w:val="a3"/>
        <w:spacing w:before="0" w:beforeAutospacing="0"/>
        <w:jc w:val="center"/>
        <w:rPr>
          <w:rFonts w:ascii="Times New Roman CYR" w:hAnsi="Times New Roman CYR" w:cs="Times New Roman CYR"/>
          <w:b/>
          <w:bCs/>
          <w:sz w:val="28"/>
          <w:szCs w:val="28"/>
        </w:rPr>
      </w:pPr>
      <w:r w:rsidRPr="00796407">
        <w:rPr>
          <w:rFonts w:ascii="Times New Roman CYR" w:hAnsi="Times New Roman CYR" w:cs="Times New Roman CYR"/>
          <w:b/>
          <w:bCs/>
          <w:sz w:val="28"/>
          <w:szCs w:val="28"/>
        </w:rPr>
        <w:t>Жизненный цикл клетки</w:t>
      </w:r>
      <w:r w:rsidR="00796407">
        <w:rPr>
          <w:rFonts w:ascii="Times New Roman CYR" w:hAnsi="Times New Roman CYR" w:cs="Times New Roman CYR"/>
          <w:b/>
          <w:bCs/>
          <w:sz w:val="28"/>
          <w:szCs w:val="28"/>
        </w:rPr>
        <w:t xml:space="preserve">. </w:t>
      </w:r>
    </w:p>
    <w:p w14:paraId="0B5B5BBC" w14:textId="77777777" w:rsidR="008672AE" w:rsidRPr="00703B5E" w:rsidRDefault="008672AE" w:rsidP="008672AE">
      <w:pPr>
        <w:widowControl w:val="0"/>
        <w:spacing w:line="360" w:lineRule="auto"/>
        <w:jc w:val="center"/>
        <w:rPr>
          <w:b/>
          <w:sz w:val="28"/>
          <w:szCs w:val="28"/>
        </w:rPr>
      </w:pPr>
      <w:r w:rsidRPr="00703B5E">
        <w:rPr>
          <w:b/>
          <w:sz w:val="28"/>
          <w:szCs w:val="28"/>
        </w:rPr>
        <w:t>Теоретическая часть</w:t>
      </w:r>
    </w:p>
    <w:p w14:paraId="4ADAE81B" w14:textId="719E7D0B" w:rsidR="008672AE" w:rsidRPr="004E79B5" w:rsidRDefault="008672AE" w:rsidP="006047A6">
      <w:pPr>
        <w:autoSpaceDE w:val="0"/>
        <w:autoSpaceDN w:val="0"/>
        <w:adjustRightInd w:val="0"/>
        <w:spacing w:before="65" w:line="360" w:lineRule="auto"/>
        <w:ind w:right="1935"/>
        <w:rPr>
          <w:rFonts w:ascii="Times New Roman CYR" w:hAnsi="Times New Roman CYR" w:cs="Times New Roman CYR"/>
          <w:sz w:val="28"/>
          <w:szCs w:val="28"/>
        </w:rPr>
      </w:pPr>
      <w:r w:rsidRPr="004E79B5">
        <w:rPr>
          <w:sz w:val="28"/>
          <w:szCs w:val="28"/>
        </w:rPr>
        <w:t xml:space="preserve">Биология. Общая биология.  10 класс: под ред. Д. К. Беляева, Г.М. </w:t>
      </w:r>
      <w:proofErr w:type="gramStart"/>
      <w:r w:rsidRPr="004E79B5">
        <w:rPr>
          <w:sz w:val="28"/>
          <w:szCs w:val="28"/>
        </w:rPr>
        <w:t>Дымшица  §</w:t>
      </w:r>
      <w:proofErr w:type="gramEnd"/>
      <w:r w:rsidRPr="004E79B5">
        <w:rPr>
          <w:sz w:val="28"/>
          <w:szCs w:val="28"/>
        </w:rPr>
        <w:t>13 (стр.52)</w:t>
      </w:r>
    </w:p>
    <w:p w14:paraId="4B071F1C" w14:textId="77777777" w:rsidR="008672AE" w:rsidRDefault="008672AE" w:rsidP="008672AE">
      <w:pPr>
        <w:pStyle w:val="a3"/>
        <w:jc w:val="center"/>
        <w:rPr>
          <w:rFonts w:ascii="Times New Roman CYR" w:hAnsi="Times New Roman CYR" w:cs="Times New Roman CYR"/>
          <w:b/>
          <w:bCs/>
          <w:sz w:val="28"/>
          <w:szCs w:val="28"/>
        </w:rPr>
      </w:pPr>
      <w:r>
        <w:rPr>
          <w:rFonts w:ascii="Times New Roman CYR" w:hAnsi="Times New Roman CYR" w:cs="Times New Roman CYR"/>
          <w:b/>
          <w:bCs/>
          <w:sz w:val="28"/>
          <w:szCs w:val="28"/>
        </w:rPr>
        <w:t>Вопросы к практическому занятию</w:t>
      </w:r>
    </w:p>
    <w:p w14:paraId="6B416410" w14:textId="77777777" w:rsidR="008672AE" w:rsidRPr="008A5E54" w:rsidRDefault="008672AE" w:rsidP="008672AE">
      <w:pPr>
        <w:spacing w:line="360" w:lineRule="auto"/>
        <w:rPr>
          <w:sz w:val="28"/>
          <w:szCs w:val="28"/>
        </w:rPr>
      </w:pPr>
      <w:r w:rsidRPr="008A5E54">
        <w:rPr>
          <w:sz w:val="28"/>
          <w:szCs w:val="28"/>
        </w:rPr>
        <w:t xml:space="preserve">1. </w:t>
      </w:r>
      <w:r>
        <w:rPr>
          <w:sz w:val="28"/>
          <w:szCs w:val="28"/>
        </w:rPr>
        <w:t>Каково п</w:t>
      </w:r>
      <w:r w:rsidRPr="008A5E54">
        <w:rPr>
          <w:sz w:val="28"/>
          <w:szCs w:val="28"/>
        </w:rPr>
        <w:t xml:space="preserve">онятие жизненного цикла клетки </w:t>
      </w:r>
    </w:p>
    <w:p w14:paraId="46A8B36C" w14:textId="77777777" w:rsidR="008672AE" w:rsidRDefault="008672AE" w:rsidP="008672AE">
      <w:pPr>
        <w:spacing w:line="360" w:lineRule="auto"/>
        <w:rPr>
          <w:sz w:val="28"/>
          <w:szCs w:val="28"/>
        </w:rPr>
      </w:pPr>
      <w:r w:rsidRPr="008A5E54">
        <w:rPr>
          <w:sz w:val="28"/>
          <w:szCs w:val="28"/>
        </w:rPr>
        <w:t xml:space="preserve">2. </w:t>
      </w:r>
      <w:r>
        <w:rPr>
          <w:sz w:val="28"/>
          <w:szCs w:val="28"/>
        </w:rPr>
        <w:t>Что такое и</w:t>
      </w:r>
      <w:r w:rsidRPr="008A5E54">
        <w:rPr>
          <w:sz w:val="28"/>
          <w:szCs w:val="28"/>
        </w:rPr>
        <w:t xml:space="preserve">нтерфаза. </w:t>
      </w:r>
    </w:p>
    <w:p w14:paraId="50F80894" w14:textId="77777777" w:rsidR="008672AE" w:rsidRPr="008A5E54" w:rsidRDefault="008672AE" w:rsidP="008672AE">
      <w:pPr>
        <w:spacing w:line="360" w:lineRule="auto"/>
        <w:rPr>
          <w:sz w:val="28"/>
          <w:szCs w:val="28"/>
        </w:rPr>
      </w:pPr>
      <w:r>
        <w:rPr>
          <w:sz w:val="28"/>
          <w:szCs w:val="28"/>
        </w:rPr>
        <w:t>3. Расскажите про п</w:t>
      </w:r>
      <w:r w:rsidRPr="008A5E54">
        <w:rPr>
          <w:sz w:val="28"/>
          <w:szCs w:val="28"/>
        </w:rPr>
        <w:t xml:space="preserve">ериоды интерфазы </w:t>
      </w:r>
    </w:p>
    <w:p w14:paraId="566E0781" w14:textId="77777777" w:rsidR="008672AE" w:rsidRPr="004E79B5" w:rsidRDefault="008672AE" w:rsidP="008672AE">
      <w:pPr>
        <w:spacing w:line="360" w:lineRule="auto"/>
        <w:rPr>
          <w:color w:val="000000"/>
          <w:sz w:val="40"/>
          <w:szCs w:val="40"/>
        </w:rPr>
      </w:pPr>
      <w:r w:rsidRPr="008A5E54">
        <w:rPr>
          <w:sz w:val="28"/>
          <w:szCs w:val="28"/>
        </w:rPr>
        <w:t xml:space="preserve">3. </w:t>
      </w:r>
      <w:r>
        <w:rPr>
          <w:sz w:val="28"/>
          <w:szCs w:val="28"/>
        </w:rPr>
        <w:t xml:space="preserve">Что такое </w:t>
      </w:r>
      <w:r w:rsidRPr="008A5E54">
        <w:rPr>
          <w:sz w:val="28"/>
          <w:szCs w:val="28"/>
        </w:rPr>
        <w:t>Цитокинез</w:t>
      </w:r>
      <w:r>
        <w:rPr>
          <w:sz w:val="28"/>
          <w:szCs w:val="28"/>
        </w:rPr>
        <w:t>. Охарактеризуйте его</w:t>
      </w:r>
    </w:p>
    <w:p w14:paraId="5622D5B9" w14:textId="542E4B4D" w:rsidR="008672AE" w:rsidRDefault="008672AE" w:rsidP="00BD5851">
      <w:pPr>
        <w:autoSpaceDE w:val="0"/>
        <w:autoSpaceDN w:val="0"/>
        <w:adjustRightInd w:val="0"/>
        <w:spacing w:before="65" w:line="360" w:lineRule="auto"/>
        <w:ind w:right="1935"/>
        <w:jc w:val="center"/>
        <w:rPr>
          <w:rFonts w:ascii="Times New Roman CYR" w:hAnsi="Times New Roman CYR" w:cs="Times New Roman CYR"/>
          <w:b/>
          <w:bCs/>
          <w:sz w:val="28"/>
          <w:szCs w:val="28"/>
        </w:rPr>
      </w:pPr>
      <w:r>
        <w:rPr>
          <w:rFonts w:ascii="Times New Roman CYR" w:hAnsi="Times New Roman CYR" w:cs="Times New Roman CYR"/>
          <w:b/>
          <w:bCs/>
          <w:sz w:val="28"/>
          <w:szCs w:val="28"/>
        </w:rPr>
        <w:lastRenderedPageBreak/>
        <w:t xml:space="preserve">Практическое занятие </w:t>
      </w:r>
      <w:r w:rsidR="009D2A77">
        <w:rPr>
          <w:rFonts w:ascii="Times New Roman CYR" w:hAnsi="Times New Roman CYR" w:cs="Times New Roman CYR"/>
          <w:b/>
          <w:bCs/>
          <w:sz w:val="28"/>
          <w:szCs w:val="28"/>
        </w:rPr>
        <w:t>7</w:t>
      </w:r>
    </w:p>
    <w:p w14:paraId="15739975" w14:textId="7755224B" w:rsidR="009D2A77" w:rsidRDefault="009D2A77" w:rsidP="00BD5851">
      <w:pPr>
        <w:autoSpaceDE w:val="0"/>
        <w:autoSpaceDN w:val="0"/>
        <w:adjustRightInd w:val="0"/>
        <w:spacing w:before="65" w:line="360" w:lineRule="auto"/>
        <w:ind w:right="1935"/>
        <w:jc w:val="center"/>
        <w:rPr>
          <w:b/>
          <w:bCs/>
          <w:sz w:val="28"/>
          <w:szCs w:val="28"/>
        </w:rPr>
      </w:pPr>
      <w:r w:rsidRPr="009D2A77">
        <w:rPr>
          <w:b/>
          <w:bCs/>
          <w:sz w:val="28"/>
          <w:szCs w:val="28"/>
        </w:rPr>
        <w:t>Практическое занятие. Формы размножения организмов. Бесполое и половое размножение. Виды бесполого размножения: простое деление надвое, почкование, размножение спорами, вегетативное размножение, фрагментация, клонирование. Половое размножение. (Профессионально-ориентированное содержание).</w:t>
      </w:r>
    </w:p>
    <w:p w14:paraId="2624CABB" w14:textId="77777777" w:rsidR="007D55EF" w:rsidRPr="007D55EF" w:rsidRDefault="007D55EF" w:rsidP="007D55EF">
      <w:pPr>
        <w:rPr>
          <w:sz w:val="28"/>
          <w:szCs w:val="28"/>
        </w:rPr>
      </w:pPr>
      <w:r w:rsidRPr="007D55EF">
        <w:rPr>
          <w:b/>
          <w:sz w:val="28"/>
          <w:szCs w:val="28"/>
        </w:rPr>
        <w:t>Методы и формы обучения</w:t>
      </w:r>
      <w:r w:rsidRPr="007D55EF">
        <w:rPr>
          <w:sz w:val="28"/>
          <w:szCs w:val="28"/>
        </w:rPr>
        <w:t>: Объяснительно-иллюстративный; фронтальная, индивидуальная, коллективная.</w:t>
      </w:r>
    </w:p>
    <w:p w14:paraId="6C823C00" w14:textId="77777777" w:rsidR="007D55EF" w:rsidRPr="007D55EF" w:rsidRDefault="007D55EF" w:rsidP="007D55EF">
      <w:pPr>
        <w:rPr>
          <w:sz w:val="28"/>
          <w:szCs w:val="28"/>
        </w:rPr>
      </w:pPr>
      <w:r w:rsidRPr="007D55EF">
        <w:rPr>
          <w:b/>
          <w:sz w:val="28"/>
          <w:szCs w:val="28"/>
        </w:rPr>
        <w:t xml:space="preserve">Средства обучения: </w:t>
      </w:r>
      <w:r w:rsidRPr="007D55EF">
        <w:rPr>
          <w:sz w:val="28"/>
          <w:szCs w:val="28"/>
        </w:rPr>
        <w:t xml:space="preserve">таблицы, иллюстрирующие бесполое и половое размножение организмов, комнатные растения, </w:t>
      </w:r>
    </w:p>
    <w:p w14:paraId="5B44C48F" w14:textId="77777777" w:rsidR="007D55EF" w:rsidRPr="007D55EF" w:rsidRDefault="007D55EF" w:rsidP="007D55EF">
      <w:pPr>
        <w:rPr>
          <w:sz w:val="28"/>
          <w:szCs w:val="28"/>
        </w:rPr>
      </w:pPr>
      <w:r w:rsidRPr="007D55EF">
        <w:rPr>
          <w:sz w:val="28"/>
          <w:szCs w:val="28"/>
        </w:rPr>
        <w:t xml:space="preserve">                                     размножающиеся вегетативно, презентация.</w:t>
      </w:r>
    </w:p>
    <w:p w14:paraId="783585D3" w14:textId="77777777" w:rsidR="007D55EF" w:rsidRPr="007D55EF" w:rsidRDefault="007D55EF" w:rsidP="007D55EF">
      <w:pPr>
        <w:rPr>
          <w:sz w:val="28"/>
          <w:szCs w:val="28"/>
        </w:rPr>
      </w:pPr>
      <w:r w:rsidRPr="007D55EF">
        <w:rPr>
          <w:b/>
          <w:sz w:val="28"/>
          <w:szCs w:val="28"/>
        </w:rPr>
        <w:t xml:space="preserve">Основные понятия:  </w:t>
      </w:r>
    </w:p>
    <w:p w14:paraId="385BF4BA" w14:textId="77777777" w:rsidR="007D55EF" w:rsidRPr="007D55EF" w:rsidRDefault="007D55EF" w:rsidP="007D55EF">
      <w:pPr>
        <w:rPr>
          <w:sz w:val="28"/>
          <w:szCs w:val="28"/>
        </w:rPr>
      </w:pPr>
      <w:r w:rsidRPr="007D55EF">
        <w:rPr>
          <w:b/>
          <w:i/>
          <w:sz w:val="28"/>
          <w:szCs w:val="28"/>
        </w:rPr>
        <w:t>Тип урока:</w:t>
      </w:r>
      <w:r w:rsidRPr="007D55EF">
        <w:rPr>
          <w:sz w:val="28"/>
          <w:szCs w:val="28"/>
        </w:rPr>
        <w:t xml:space="preserve"> комбинированный (сообщение новых знаний с учётом полученных). </w:t>
      </w:r>
    </w:p>
    <w:p w14:paraId="3AC84DD3" w14:textId="77777777" w:rsidR="007D55EF" w:rsidRPr="007D55EF" w:rsidRDefault="007D55EF" w:rsidP="007D55EF">
      <w:pPr>
        <w:rPr>
          <w:sz w:val="28"/>
          <w:szCs w:val="28"/>
        </w:rPr>
      </w:pPr>
    </w:p>
    <w:p w14:paraId="315E71B8" w14:textId="77777777" w:rsidR="007D55EF" w:rsidRPr="007D55EF" w:rsidRDefault="007D55EF" w:rsidP="007D55EF">
      <w:pPr>
        <w:rPr>
          <w:sz w:val="28"/>
          <w:szCs w:val="28"/>
        </w:rPr>
      </w:pPr>
      <w:r w:rsidRPr="007D55EF">
        <w:rPr>
          <w:b/>
          <w:i/>
          <w:sz w:val="28"/>
          <w:szCs w:val="28"/>
        </w:rPr>
        <w:t>Методы и приёмы:</w:t>
      </w:r>
      <w:r w:rsidRPr="007D55EF">
        <w:rPr>
          <w:sz w:val="28"/>
          <w:szCs w:val="28"/>
        </w:rPr>
        <w:t xml:space="preserve"> объяснительно-иллюстративный, </w:t>
      </w:r>
      <w:proofErr w:type="gramStart"/>
      <w:r w:rsidRPr="007D55EF">
        <w:rPr>
          <w:sz w:val="28"/>
          <w:szCs w:val="28"/>
        </w:rPr>
        <w:t>эвристический,  работа</w:t>
      </w:r>
      <w:proofErr w:type="gramEnd"/>
      <w:r w:rsidRPr="007D55EF">
        <w:rPr>
          <w:sz w:val="28"/>
          <w:szCs w:val="28"/>
        </w:rPr>
        <w:t xml:space="preserve"> с текстами учебника и дополнительной литературой, тестирование. </w:t>
      </w:r>
    </w:p>
    <w:p w14:paraId="0F3D6010" w14:textId="77777777" w:rsidR="007D55EF" w:rsidRPr="007D55EF" w:rsidRDefault="007D55EF" w:rsidP="007D55EF">
      <w:pPr>
        <w:rPr>
          <w:sz w:val="28"/>
          <w:szCs w:val="28"/>
        </w:rPr>
      </w:pPr>
    </w:p>
    <w:p w14:paraId="409AEC7A" w14:textId="77777777" w:rsidR="007D55EF" w:rsidRPr="007D55EF" w:rsidRDefault="007D55EF" w:rsidP="007D55EF">
      <w:pPr>
        <w:rPr>
          <w:sz w:val="28"/>
          <w:szCs w:val="28"/>
        </w:rPr>
      </w:pPr>
      <w:r w:rsidRPr="007D55EF">
        <w:rPr>
          <w:b/>
          <w:i/>
          <w:sz w:val="28"/>
          <w:szCs w:val="28"/>
        </w:rPr>
        <w:t xml:space="preserve">Оборудование: </w:t>
      </w:r>
      <w:r w:rsidRPr="007D55EF">
        <w:rPr>
          <w:sz w:val="28"/>
          <w:szCs w:val="28"/>
        </w:rPr>
        <w:t>живые и гербарные экземпляры растений (размножающихся вегетативным способом), презентация.</w:t>
      </w:r>
    </w:p>
    <w:p w14:paraId="126ED3AC" w14:textId="77777777" w:rsidR="007D55EF" w:rsidRPr="007D55EF" w:rsidRDefault="007D55EF" w:rsidP="007D55EF">
      <w:pPr>
        <w:rPr>
          <w:sz w:val="28"/>
          <w:szCs w:val="28"/>
        </w:rPr>
      </w:pPr>
    </w:p>
    <w:p w14:paraId="40BB2EAC" w14:textId="77777777" w:rsidR="007D55EF" w:rsidRPr="007D55EF" w:rsidRDefault="007D55EF" w:rsidP="007D55EF">
      <w:pPr>
        <w:rPr>
          <w:sz w:val="28"/>
          <w:szCs w:val="28"/>
        </w:rPr>
      </w:pPr>
    </w:p>
    <w:p w14:paraId="09F6BE04" w14:textId="77777777" w:rsidR="007D55EF" w:rsidRPr="007D55EF" w:rsidRDefault="007D55EF" w:rsidP="007D55EF">
      <w:pPr>
        <w:rPr>
          <w:sz w:val="28"/>
          <w:szCs w:val="28"/>
        </w:rPr>
      </w:pPr>
      <w:r w:rsidRPr="007D55EF">
        <w:rPr>
          <w:sz w:val="28"/>
          <w:szCs w:val="28"/>
        </w:rPr>
        <w:t>1 Опрос.</w:t>
      </w:r>
    </w:p>
    <w:p w14:paraId="59E46583" w14:textId="624367E7" w:rsidR="007D55EF" w:rsidRPr="007D55EF" w:rsidRDefault="007D55EF" w:rsidP="007D55EF">
      <w:pPr>
        <w:rPr>
          <w:sz w:val="28"/>
          <w:szCs w:val="28"/>
        </w:rPr>
      </w:pPr>
      <w:r w:rsidRPr="007D55EF">
        <w:rPr>
          <w:sz w:val="28"/>
          <w:szCs w:val="28"/>
        </w:rPr>
        <w:t xml:space="preserve"> «</w:t>
      </w:r>
      <w:r w:rsidRPr="007D55EF">
        <w:rPr>
          <w:b/>
          <w:sz w:val="28"/>
          <w:szCs w:val="28"/>
        </w:rPr>
        <w:t>Каждую секунду в нашем теле сотни миллионов неодушевлённых, но очень дисциплинированных маленьких балерин сходятся, расходятся, выстраиваются в ряд и разбегаются в разные стороны, словно танцоры на балу, исполняющие сложные па старинного танца. Это древнейший на Земле танец. Танец Жизни. В таких танцах клетки тела пополняют свои ряды, и мы растём и существуем</w:t>
      </w:r>
      <w:r w:rsidRPr="007D55EF">
        <w:rPr>
          <w:sz w:val="28"/>
          <w:szCs w:val="28"/>
        </w:rPr>
        <w:t>».  О каком процессе идет речь?</w:t>
      </w:r>
    </w:p>
    <w:p w14:paraId="2A172610" w14:textId="77777777" w:rsidR="007D55EF" w:rsidRPr="007D55EF" w:rsidRDefault="007D55EF" w:rsidP="007D55EF">
      <w:pPr>
        <w:rPr>
          <w:sz w:val="28"/>
          <w:szCs w:val="28"/>
        </w:rPr>
      </w:pPr>
      <w:r w:rsidRPr="007D55EF">
        <w:rPr>
          <w:sz w:val="28"/>
          <w:szCs w:val="28"/>
        </w:rPr>
        <w:t>-  о митозе.</w:t>
      </w:r>
    </w:p>
    <w:p w14:paraId="551BF4A0" w14:textId="77777777" w:rsidR="007D55EF" w:rsidRPr="007D55EF" w:rsidRDefault="007D55EF" w:rsidP="007D55EF">
      <w:pPr>
        <w:rPr>
          <w:b/>
          <w:sz w:val="28"/>
          <w:szCs w:val="28"/>
        </w:rPr>
      </w:pPr>
      <w:r w:rsidRPr="007D55EF">
        <w:rPr>
          <w:b/>
          <w:sz w:val="28"/>
          <w:szCs w:val="28"/>
        </w:rPr>
        <w:t>2.В каких клетках происходит митоз?</w:t>
      </w:r>
    </w:p>
    <w:p w14:paraId="2C847C89" w14:textId="77777777" w:rsidR="007D55EF" w:rsidRPr="007D55EF" w:rsidRDefault="007D55EF" w:rsidP="007D55EF">
      <w:pPr>
        <w:rPr>
          <w:sz w:val="28"/>
          <w:szCs w:val="28"/>
        </w:rPr>
      </w:pPr>
      <w:r w:rsidRPr="007D55EF">
        <w:rPr>
          <w:sz w:val="28"/>
          <w:szCs w:val="28"/>
        </w:rPr>
        <w:t xml:space="preserve"> - Соматических. </w:t>
      </w:r>
    </w:p>
    <w:p w14:paraId="71AA6883" w14:textId="77777777" w:rsidR="007D55EF" w:rsidRPr="007D55EF" w:rsidRDefault="007D55EF" w:rsidP="007D55EF">
      <w:pPr>
        <w:rPr>
          <w:b/>
          <w:sz w:val="28"/>
          <w:szCs w:val="28"/>
        </w:rPr>
      </w:pPr>
      <w:r w:rsidRPr="007D55EF">
        <w:rPr>
          <w:sz w:val="28"/>
          <w:szCs w:val="28"/>
        </w:rPr>
        <w:t xml:space="preserve"> 3.</w:t>
      </w:r>
      <w:r w:rsidRPr="007D55EF">
        <w:rPr>
          <w:b/>
          <w:sz w:val="28"/>
          <w:szCs w:val="28"/>
        </w:rPr>
        <w:t>Какие клетки являются соматическими?</w:t>
      </w:r>
    </w:p>
    <w:p w14:paraId="31785424" w14:textId="77777777" w:rsidR="007D55EF" w:rsidRPr="007D55EF" w:rsidRDefault="007D55EF" w:rsidP="007D55EF">
      <w:pPr>
        <w:rPr>
          <w:sz w:val="28"/>
          <w:szCs w:val="28"/>
        </w:rPr>
      </w:pPr>
      <w:r w:rsidRPr="007D55EF">
        <w:rPr>
          <w:sz w:val="28"/>
          <w:szCs w:val="28"/>
        </w:rPr>
        <w:t xml:space="preserve"> - Которые содержат 2</w:t>
      </w:r>
      <w:r w:rsidRPr="007D55EF">
        <w:rPr>
          <w:sz w:val="28"/>
          <w:szCs w:val="28"/>
          <w:lang w:val="en-US"/>
        </w:rPr>
        <w:t>n</w:t>
      </w:r>
      <w:r w:rsidRPr="007D55EF">
        <w:rPr>
          <w:sz w:val="28"/>
          <w:szCs w:val="28"/>
        </w:rPr>
        <w:t xml:space="preserve"> хромосом, т.е. все, кроме половых.</w:t>
      </w:r>
    </w:p>
    <w:p w14:paraId="7040A7F1" w14:textId="77777777" w:rsidR="007D55EF" w:rsidRPr="007D55EF" w:rsidRDefault="007D55EF" w:rsidP="007D55EF">
      <w:pPr>
        <w:rPr>
          <w:sz w:val="28"/>
          <w:szCs w:val="28"/>
        </w:rPr>
      </w:pPr>
    </w:p>
    <w:p w14:paraId="7B77B199" w14:textId="77777777" w:rsidR="007D55EF" w:rsidRPr="007D55EF" w:rsidRDefault="007D55EF" w:rsidP="007D55EF">
      <w:pPr>
        <w:rPr>
          <w:b/>
          <w:sz w:val="28"/>
          <w:szCs w:val="28"/>
        </w:rPr>
      </w:pPr>
      <w:r w:rsidRPr="007D55EF">
        <w:rPr>
          <w:sz w:val="28"/>
          <w:szCs w:val="28"/>
        </w:rPr>
        <w:t xml:space="preserve"> 4.</w:t>
      </w:r>
      <w:r w:rsidRPr="007D55EF">
        <w:rPr>
          <w:b/>
          <w:sz w:val="28"/>
          <w:szCs w:val="28"/>
        </w:rPr>
        <w:t xml:space="preserve">В чем смысл митоза? </w:t>
      </w:r>
    </w:p>
    <w:p w14:paraId="39E52DE6" w14:textId="77777777" w:rsidR="007D55EF" w:rsidRPr="007D55EF" w:rsidRDefault="007D55EF" w:rsidP="007D55EF">
      <w:pPr>
        <w:rPr>
          <w:sz w:val="28"/>
          <w:szCs w:val="28"/>
        </w:rPr>
      </w:pPr>
      <w:r w:rsidRPr="007D55EF">
        <w:rPr>
          <w:sz w:val="28"/>
          <w:szCs w:val="28"/>
        </w:rPr>
        <w:t xml:space="preserve">- В процессе митоза происходит строго одинаковое распределение точно скопированных хромосом между дочерними клетками, что обеспечивает образование генетически идентичных – одинаковых – клеток. </w:t>
      </w:r>
    </w:p>
    <w:p w14:paraId="281E9903" w14:textId="77777777" w:rsidR="007D55EF" w:rsidRPr="007D55EF" w:rsidRDefault="007D55EF" w:rsidP="007D55EF">
      <w:pPr>
        <w:rPr>
          <w:sz w:val="28"/>
          <w:szCs w:val="28"/>
        </w:rPr>
      </w:pPr>
    </w:p>
    <w:p w14:paraId="38E0D45E" w14:textId="77777777" w:rsidR="007D55EF" w:rsidRPr="007D55EF" w:rsidRDefault="007D55EF" w:rsidP="007D55EF">
      <w:pPr>
        <w:rPr>
          <w:bCs/>
          <w:color w:val="000000"/>
          <w:sz w:val="28"/>
          <w:szCs w:val="28"/>
        </w:rPr>
      </w:pPr>
      <w:r w:rsidRPr="007D55EF">
        <w:rPr>
          <w:sz w:val="28"/>
          <w:szCs w:val="28"/>
        </w:rPr>
        <w:lastRenderedPageBreak/>
        <w:t>5.</w:t>
      </w:r>
      <w:r w:rsidRPr="007D55EF">
        <w:rPr>
          <w:b/>
          <w:sz w:val="28"/>
          <w:szCs w:val="28"/>
        </w:rPr>
        <w:t>Каков вопрос уместен сейчас?</w:t>
      </w:r>
      <w:r w:rsidRPr="007D55EF">
        <w:rPr>
          <w:sz w:val="28"/>
          <w:szCs w:val="28"/>
        </w:rPr>
        <w:t xml:space="preserve"> </w:t>
      </w:r>
    </w:p>
    <w:p w14:paraId="243FF08B" w14:textId="77777777" w:rsidR="007D55EF" w:rsidRPr="007D55EF" w:rsidRDefault="007D55EF" w:rsidP="007D55EF">
      <w:pPr>
        <w:rPr>
          <w:sz w:val="28"/>
          <w:szCs w:val="28"/>
        </w:rPr>
      </w:pPr>
    </w:p>
    <w:p w14:paraId="43FBC888" w14:textId="77777777" w:rsidR="007D55EF" w:rsidRPr="007D55EF" w:rsidRDefault="007D55EF" w:rsidP="007D55EF">
      <w:pPr>
        <w:rPr>
          <w:b/>
          <w:sz w:val="28"/>
          <w:szCs w:val="28"/>
        </w:rPr>
      </w:pPr>
      <w:r w:rsidRPr="007D55EF">
        <w:rPr>
          <w:b/>
          <w:sz w:val="28"/>
          <w:szCs w:val="28"/>
        </w:rPr>
        <w:t>6.</w:t>
      </w:r>
      <w:proofErr w:type="gramStart"/>
      <w:r w:rsidRPr="007D55EF">
        <w:rPr>
          <w:b/>
          <w:sz w:val="28"/>
          <w:szCs w:val="28"/>
        </w:rPr>
        <w:t>Почему  образуются</w:t>
      </w:r>
      <w:proofErr w:type="gramEnd"/>
      <w:r w:rsidRPr="007D55EF">
        <w:rPr>
          <w:b/>
          <w:sz w:val="28"/>
          <w:szCs w:val="28"/>
        </w:rPr>
        <w:t xml:space="preserve">  идентичные клетки?  </w:t>
      </w:r>
    </w:p>
    <w:p w14:paraId="2D48E08D" w14:textId="77777777" w:rsidR="007D55EF" w:rsidRPr="007D55EF" w:rsidRDefault="007D55EF" w:rsidP="007D55EF">
      <w:pPr>
        <w:rPr>
          <w:sz w:val="28"/>
          <w:szCs w:val="28"/>
        </w:rPr>
      </w:pPr>
      <w:r w:rsidRPr="007D55EF">
        <w:rPr>
          <w:sz w:val="28"/>
          <w:szCs w:val="28"/>
        </w:rPr>
        <w:t xml:space="preserve">- Это происходит за </w:t>
      </w:r>
      <w:proofErr w:type="gramStart"/>
      <w:r w:rsidRPr="007D55EF">
        <w:rPr>
          <w:sz w:val="28"/>
          <w:szCs w:val="28"/>
        </w:rPr>
        <w:t>счет  того</w:t>
      </w:r>
      <w:proofErr w:type="gramEnd"/>
      <w:r w:rsidRPr="007D55EF">
        <w:rPr>
          <w:sz w:val="28"/>
          <w:szCs w:val="28"/>
        </w:rPr>
        <w:t>, что во время интерфазы осуществляется удвоение ДНК.</w:t>
      </w:r>
    </w:p>
    <w:p w14:paraId="5FDB3E36" w14:textId="77777777" w:rsidR="007D55EF" w:rsidRPr="007D55EF" w:rsidRDefault="007D55EF" w:rsidP="007D55EF">
      <w:pPr>
        <w:rPr>
          <w:sz w:val="28"/>
          <w:szCs w:val="28"/>
        </w:rPr>
      </w:pPr>
      <w:r w:rsidRPr="007D55EF">
        <w:rPr>
          <w:sz w:val="28"/>
          <w:szCs w:val="28"/>
        </w:rPr>
        <w:t xml:space="preserve">   Какой вопрос теперь обсудим? </w:t>
      </w:r>
    </w:p>
    <w:p w14:paraId="78EE9846" w14:textId="77777777" w:rsidR="007D55EF" w:rsidRPr="007D55EF" w:rsidRDefault="007D55EF" w:rsidP="007D55EF">
      <w:pPr>
        <w:rPr>
          <w:sz w:val="28"/>
          <w:szCs w:val="28"/>
        </w:rPr>
      </w:pPr>
      <w:r w:rsidRPr="007D55EF">
        <w:rPr>
          <w:sz w:val="28"/>
          <w:szCs w:val="28"/>
        </w:rPr>
        <w:t xml:space="preserve">7. - </w:t>
      </w:r>
      <w:r w:rsidRPr="007D55EF">
        <w:rPr>
          <w:b/>
          <w:sz w:val="28"/>
          <w:szCs w:val="28"/>
        </w:rPr>
        <w:t>Фазы митоза</w:t>
      </w:r>
      <w:r w:rsidRPr="007D55EF">
        <w:rPr>
          <w:sz w:val="28"/>
          <w:szCs w:val="28"/>
        </w:rPr>
        <w:t>.</w:t>
      </w:r>
    </w:p>
    <w:p w14:paraId="74549C87" w14:textId="77777777" w:rsidR="007D55EF" w:rsidRPr="007D55EF" w:rsidRDefault="007D55EF" w:rsidP="007D55EF">
      <w:pPr>
        <w:rPr>
          <w:sz w:val="28"/>
          <w:szCs w:val="28"/>
        </w:rPr>
      </w:pPr>
      <w:r w:rsidRPr="007D55EF">
        <w:rPr>
          <w:sz w:val="28"/>
          <w:szCs w:val="28"/>
        </w:rPr>
        <w:t xml:space="preserve">8. И так – </w:t>
      </w:r>
      <w:proofErr w:type="gramStart"/>
      <w:r w:rsidRPr="007D55EF">
        <w:rPr>
          <w:sz w:val="28"/>
          <w:szCs w:val="28"/>
        </w:rPr>
        <w:t xml:space="preserve">вывод:   </w:t>
      </w:r>
      <w:proofErr w:type="gramEnd"/>
      <w:r w:rsidRPr="007D55EF">
        <w:rPr>
          <w:b/>
          <w:sz w:val="28"/>
          <w:szCs w:val="28"/>
        </w:rPr>
        <w:t>В чем</w:t>
      </w:r>
      <w:r w:rsidRPr="007D55EF">
        <w:rPr>
          <w:sz w:val="28"/>
          <w:szCs w:val="28"/>
        </w:rPr>
        <w:t xml:space="preserve"> </w:t>
      </w:r>
      <w:r w:rsidRPr="007D55EF">
        <w:rPr>
          <w:b/>
          <w:sz w:val="28"/>
          <w:szCs w:val="28"/>
        </w:rPr>
        <w:t>биологическое значение митоза?</w:t>
      </w:r>
    </w:p>
    <w:p w14:paraId="6D05E4D8" w14:textId="77777777" w:rsidR="007D55EF" w:rsidRPr="007D55EF" w:rsidRDefault="007D55EF" w:rsidP="007D55EF">
      <w:pPr>
        <w:rPr>
          <w:sz w:val="28"/>
          <w:szCs w:val="28"/>
        </w:rPr>
      </w:pPr>
      <w:r w:rsidRPr="007D55EF">
        <w:rPr>
          <w:sz w:val="28"/>
          <w:szCs w:val="28"/>
        </w:rPr>
        <w:t>1.Во время митоза образуются 2 клетки которые являются точной копией материнской.</w:t>
      </w:r>
    </w:p>
    <w:p w14:paraId="162931C6" w14:textId="77777777" w:rsidR="007D55EF" w:rsidRPr="007D55EF" w:rsidRDefault="007D55EF" w:rsidP="007D55EF">
      <w:pPr>
        <w:rPr>
          <w:sz w:val="28"/>
          <w:szCs w:val="28"/>
        </w:rPr>
      </w:pPr>
      <w:r w:rsidRPr="007D55EF">
        <w:rPr>
          <w:sz w:val="28"/>
          <w:szCs w:val="28"/>
        </w:rPr>
        <w:t xml:space="preserve"> Благодаря этому митоз, обеспечивает важные процессы: </w:t>
      </w:r>
    </w:p>
    <w:p w14:paraId="456743C8" w14:textId="77777777" w:rsidR="007D55EF" w:rsidRPr="007D55EF" w:rsidRDefault="007D55EF" w:rsidP="007D55EF">
      <w:pPr>
        <w:rPr>
          <w:sz w:val="28"/>
          <w:szCs w:val="28"/>
        </w:rPr>
      </w:pPr>
      <w:r w:rsidRPr="007D55EF">
        <w:rPr>
          <w:sz w:val="28"/>
          <w:szCs w:val="28"/>
        </w:rPr>
        <w:t>2. регенерацию</w:t>
      </w:r>
    </w:p>
    <w:p w14:paraId="25A03B1B" w14:textId="77777777" w:rsidR="007D55EF" w:rsidRPr="007D55EF" w:rsidRDefault="007D55EF" w:rsidP="007D55EF">
      <w:pPr>
        <w:rPr>
          <w:sz w:val="28"/>
          <w:szCs w:val="28"/>
        </w:rPr>
      </w:pPr>
      <w:r w:rsidRPr="007D55EF">
        <w:rPr>
          <w:sz w:val="28"/>
          <w:szCs w:val="28"/>
        </w:rPr>
        <w:t>3. эмбриональное развитие</w:t>
      </w:r>
    </w:p>
    <w:p w14:paraId="0F08406C" w14:textId="77777777" w:rsidR="007D55EF" w:rsidRPr="007D55EF" w:rsidRDefault="007D55EF" w:rsidP="007D55EF">
      <w:pPr>
        <w:rPr>
          <w:sz w:val="28"/>
          <w:szCs w:val="28"/>
        </w:rPr>
      </w:pPr>
      <w:r w:rsidRPr="007D55EF">
        <w:rPr>
          <w:sz w:val="28"/>
          <w:szCs w:val="28"/>
        </w:rPr>
        <w:t>4. рост</w:t>
      </w:r>
    </w:p>
    <w:p w14:paraId="4A9C18E5" w14:textId="77777777" w:rsidR="007D55EF" w:rsidRPr="007D55EF" w:rsidRDefault="007D55EF" w:rsidP="007D55EF">
      <w:pPr>
        <w:rPr>
          <w:sz w:val="28"/>
          <w:szCs w:val="28"/>
        </w:rPr>
      </w:pPr>
      <w:r w:rsidRPr="007D55EF">
        <w:rPr>
          <w:sz w:val="28"/>
          <w:szCs w:val="28"/>
        </w:rPr>
        <w:t xml:space="preserve">5. замену погибших клеток на новые. </w:t>
      </w:r>
    </w:p>
    <w:p w14:paraId="6173E2BB" w14:textId="77777777" w:rsidR="007D55EF" w:rsidRPr="007D55EF" w:rsidRDefault="007D55EF" w:rsidP="007D55EF">
      <w:pPr>
        <w:rPr>
          <w:sz w:val="28"/>
          <w:szCs w:val="28"/>
        </w:rPr>
      </w:pPr>
    </w:p>
    <w:p w14:paraId="35CDFC19" w14:textId="77777777" w:rsidR="007D55EF" w:rsidRPr="007D55EF" w:rsidRDefault="007D55EF" w:rsidP="007D55EF">
      <w:pPr>
        <w:rPr>
          <w:sz w:val="28"/>
          <w:szCs w:val="28"/>
        </w:rPr>
      </w:pPr>
      <w:r w:rsidRPr="007D55EF">
        <w:rPr>
          <w:b/>
          <w:i/>
          <w:sz w:val="28"/>
          <w:szCs w:val="28"/>
        </w:rPr>
        <w:t>2.Изучение нового материала:</w:t>
      </w:r>
      <w:r w:rsidRPr="007D55EF">
        <w:rPr>
          <w:sz w:val="28"/>
          <w:szCs w:val="28"/>
        </w:rPr>
        <w:t xml:space="preserve">  </w:t>
      </w:r>
    </w:p>
    <w:p w14:paraId="3A4D0E98" w14:textId="77777777" w:rsidR="007D55EF" w:rsidRPr="007D55EF" w:rsidRDefault="007D55EF" w:rsidP="007D55EF">
      <w:pPr>
        <w:rPr>
          <w:sz w:val="28"/>
          <w:szCs w:val="28"/>
        </w:rPr>
      </w:pPr>
    </w:p>
    <w:p w14:paraId="3935A9F2" w14:textId="77777777" w:rsidR="007D55EF" w:rsidRPr="007D55EF" w:rsidRDefault="007D55EF" w:rsidP="007D55EF">
      <w:pPr>
        <w:rPr>
          <w:sz w:val="28"/>
          <w:szCs w:val="28"/>
        </w:rPr>
      </w:pPr>
      <w:r w:rsidRPr="007D55EF">
        <w:rPr>
          <w:sz w:val="28"/>
          <w:szCs w:val="28"/>
        </w:rPr>
        <w:t>1.Обратите внимание на следующие определения, которые у вас есть на столе. В них скрыта тема урока.  Сейчас постараемся ее определить.</w:t>
      </w:r>
    </w:p>
    <w:p w14:paraId="5AC582C0" w14:textId="77777777" w:rsidR="007D55EF" w:rsidRPr="007D55EF" w:rsidRDefault="007D55EF" w:rsidP="007D55EF">
      <w:pPr>
        <w:rPr>
          <w:b/>
          <w:sz w:val="28"/>
          <w:szCs w:val="28"/>
        </w:rPr>
      </w:pPr>
      <w:r w:rsidRPr="007D55EF">
        <w:rPr>
          <w:sz w:val="28"/>
          <w:szCs w:val="28"/>
        </w:rPr>
        <w:t xml:space="preserve">  </w:t>
      </w:r>
      <w:r w:rsidRPr="007D55EF">
        <w:rPr>
          <w:b/>
          <w:sz w:val="28"/>
          <w:szCs w:val="28"/>
        </w:rPr>
        <w:t xml:space="preserve">Об этом процессе говорят: «Это процесс, с </w:t>
      </w:r>
      <w:proofErr w:type="gramStart"/>
      <w:r w:rsidRPr="007D55EF">
        <w:rPr>
          <w:b/>
          <w:sz w:val="28"/>
          <w:szCs w:val="28"/>
        </w:rPr>
        <w:t>помощью  которого</w:t>
      </w:r>
      <w:proofErr w:type="gramEnd"/>
      <w:r w:rsidRPr="007D55EF">
        <w:rPr>
          <w:b/>
          <w:sz w:val="28"/>
          <w:szCs w:val="28"/>
        </w:rPr>
        <w:t xml:space="preserve"> Жизнь умудряется обвести вокруг пальца Время».</w:t>
      </w:r>
    </w:p>
    <w:p w14:paraId="6635F7C8" w14:textId="77777777" w:rsidR="007D55EF" w:rsidRPr="007D55EF" w:rsidRDefault="007D55EF" w:rsidP="007D55EF">
      <w:pPr>
        <w:rPr>
          <w:b/>
          <w:sz w:val="28"/>
          <w:szCs w:val="28"/>
        </w:rPr>
      </w:pPr>
      <w:r w:rsidRPr="007D55EF">
        <w:rPr>
          <w:sz w:val="28"/>
          <w:szCs w:val="28"/>
        </w:rPr>
        <w:t xml:space="preserve">Жизнь – такое маленькое слово и такое емкое по содержанию.  Почему возможно продолжение жизни???  </w:t>
      </w:r>
    </w:p>
    <w:p w14:paraId="3F6FB369" w14:textId="77777777" w:rsidR="007D55EF" w:rsidRPr="007D55EF" w:rsidRDefault="007D55EF" w:rsidP="007D55EF">
      <w:pPr>
        <w:rPr>
          <w:b/>
          <w:sz w:val="28"/>
          <w:szCs w:val="28"/>
        </w:rPr>
      </w:pPr>
      <w:r w:rsidRPr="007D55EF">
        <w:rPr>
          <w:b/>
          <w:sz w:val="28"/>
          <w:szCs w:val="28"/>
        </w:rPr>
        <w:t>Жизнь на Земле существует и продолжается во времени, благодаря уникальному свойству всех живых организмов – способности к ….</w:t>
      </w:r>
    </w:p>
    <w:p w14:paraId="3B42915F" w14:textId="77777777" w:rsidR="007D55EF" w:rsidRPr="007D55EF" w:rsidRDefault="007D55EF" w:rsidP="007D55EF">
      <w:pPr>
        <w:rPr>
          <w:b/>
          <w:sz w:val="28"/>
          <w:szCs w:val="28"/>
        </w:rPr>
      </w:pPr>
      <w:r w:rsidRPr="007D55EF">
        <w:rPr>
          <w:b/>
          <w:sz w:val="28"/>
          <w:szCs w:val="28"/>
        </w:rPr>
        <w:t xml:space="preserve"> </w:t>
      </w:r>
      <w:proofErr w:type="gramStart"/>
      <w:r w:rsidRPr="007D55EF">
        <w:rPr>
          <w:b/>
          <w:sz w:val="28"/>
          <w:szCs w:val="28"/>
        </w:rPr>
        <w:t>( размножению</w:t>
      </w:r>
      <w:proofErr w:type="gramEnd"/>
      <w:r w:rsidRPr="007D55EF">
        <w:rPr>
          <w:b/>
          <w:sz w:val="28"/>
          <w:szCs w:val="28"/>
        </w:rPr>
        <w:t xml:space="preserve"> или самовоспроизводству).  </w:t>
      </w:r>
    </w:p>
    <w:p w14:paraId="03CFB545" w14:textId="77777777" w:rsidR="007D55EF" w:rsidRPr="007D55EF" w:rsidRDefault="007D55EF" w:rsidP="007D55EF">
      <w:pPr>
        <w:numPr>
          <w:ilvl w:val="0"/>
          <w:numId w:val="15"/>
        </w:numPr>
        <w:contextualSpacing/>
        <w:rPr>
          <w:b/>
          <w:sz w:val="28"/>
          <w:szCs w:val="28"/>
        </w:rPr>
      </w:pPr>
      <w:r w:rsidRPr="007D55EF">
        <w:rPr>
          <w:b/>
          <w:sz w:val="28"/>
          <w:szCs w:val="28"/>
        </w:rPr>
        <w:t>Как вы думаете, о каком процессе идёт речь?</w:t>
      </w:r>
      <w:r w:rsidRPr="007D55EF">
        <w:rPr>
          <w:sz w:val="28"/>
          <w:szCs w:val="28"/>
        </w:rPr>
        <w:t xml:space="preserve"> </w:t>
      </w:r>
      <w:r w:rsidRPr="007D55EF">
        <w:rPr>
          <w:b/>
          <w:sz w:val="28"/>
          <w:szCs w:val="28"/>
        </w:rPr>
        <w:t>И какова тема урока?</w:t>
      </w:r>
    </w:p>
    <w:p w14:paraId="5269BDAE" w14:textId="77777777" w:rsidR="007D55EF" w:rsidRPr="007D55EF" w:rsidRDefault="007D55EF" w:rsidP="007D55EF">
      <w:pPr>
        <w:rPr>
          <w:sz w:val="28"/>
          <w:szCs w:val="28"/>
        </w:rPr>
      </w:pPr>
    </w:p>
    <w:p w14:paraId="3D9E9D18" w14:textId="77777777" w:rsidR="007D55EF" w:rsidRPr="007D55EF" w:rsidRDefault="007D55EF" w:rsidP="007D55EF">
      <w:pPr>
        <w:rPr>
          <w:sz w:val="28"/>
          <w:szCs w:val="28"/>
        </w:rPr>
      </w:pPr>
      <w:r w:rsidRPr="007D55EF">
        <w:rPr>
          <w:sz w:val="28"/>
          <w:szCs w:val="28"/>
        </w:rPr>
        <w:t xml:space="preserve"> - Жизнь на Земле существует и продолжается во времени благодаря уникальному свойству всех живых организмов – способности к размножению или самовоспроизводству. Каждую секунду на Земле гибнут десятки тысяч организмов. Одни от старости. Другие из-за болезней, третьих съедают хищники… Мы срываем в саду цветок, наступаем случайно на муравья, убиваем укусившего нас комара, ловим на озере щуку. Каждый организм смертен, поэтому любой вид должен заботиться о том, чтобы его численность не уменьшалась. Смертность одних особей компенсируется рождением других. </w:t>
      </w:r>
    </w:p>
    <w:p w14:paraId="08FD763E" w14:textId="77777777" w:rsidR="007D55EF" w:rsidRPr="007D55EF" w:rsidRDefault="007D55EF" w:rsidP="007D55EF">
      <w:pPr>
        <w:rPr>
          <w:sz w:val="28"/>
          <w:szCs w:val="28"/>
        </w:rPr>
      </w:pPr>
    </w:p>
    <w:p w14:paraId="7EADD7CD" w14:textId="77777777" w:rsidR="007D55EF" w:rsidRPr="007D55EF" w:rsidRDefault="007D55EF" w:rsidP="007D55EF">
      <w:pPr>
        <w:rPr>
          <w:sz w:val="28"/>
          <w:szCs w:val="28"/>
        </w:rPr>
      </w:pPr>
      <w:r w:rsidRPr="007D55EF">
        <w:rPr>
          <w:sz w:val="28"/>
          <w:szCs w:val="28"/>
        </w:rPr>
        <w:t xml:space="preserve">Запись в </w:t>
      </w:r>
      <w:proofErr w:type="gramStart"/>
      <w:r w:rsidRPr="007D55EF">
        <w:rPr>
          <w:sz w:val="28"/>
          <w:szCs w:val="28"/>
        </w:rPr>
        <w:t>тетради:  число</w:t>
      </w:r>
      <w:proofErr w:type="gramEnd"/>
      <w:r w:rsidRPr="007D55EF">
        <w:rPr>
          <w:sz w:val="28"/>
          <w:szCs w:val="28"/>
        </w:rPr>
        <w:t xml:space="preserve">, тема урока.  </w:t>
      </w:r>
    </w:p>
    <w:p w14:paraId="6E3CC4E9" w14:textId="77777777" w:rsidR="007D55EF" w:rsidRPr="007D55EF" w:rsidRDefault="007D55EF" w:rsidP="007D55EF">
      <w:pPr>
        <w:rPr>
          <w:b/>
          <w:sz w:val="28"/>
          <w:szCs w:val="28"/>
        </w:rPr>
      </w:pPr>
      <w:r w:rsidRPr="007D55EF">
        <w:rPr>
          <w:b/>
          <w:sz w:val="28"/>
          <w:szCs w:val="28"/>
        </w:rPr>
        <w:t xml:space="preserve">Тема урока: </w:t>
      </w:r>
      <w:proofErr w:type="gramStart"/>
      <w:r w:rsidRPr="007D55EF">
        <w:rPr>
          <w:b/>
          <w:sz w:val="28"/>
          <w:szCs w:val="28"/>
        </w:rPr>
        <w:t>« Размножение</w:t>
      </w:r>
      <w:proofErr w:type="gramEnd"/>
      <w:r w:rsidRPr="007D55EF">
        <w:rPr>
          <w:b/>
          <w:sz w:val="28"/>
          <w:szCs w:val="28"/>
        </w:rPr>
        <w:t xml:space="preserve"> и его формы».</w:t>
      </w:r>
    </w:p>
    <w:p w14:paraId="2C5B1F26" w14:textId="77777777" w:rsidR="007D55EF" w:rsidRPr="007D55EF" w:rsidRDefault="007D55EF" w:rsidP="007D55EF">
      <w:pPr>
        <w:rPr>
          <w:b/>
          <w:sz w:val="28"/>
          <w:szCs w:val="28"/>
        </w:rPr>
      </w:pPr>
    </w:p>
    <w:p w14:paraId="3EC6BC10" w14:textId="77777777" w:rsidR="007D55EF" w:rsidRPr="007D55EF" w:rsidRDefault="007D55EF" w:rsidP="007D55EF">
      <w:pPr>
        <w:rPr>
          <w:sz w:val="28"/>
          <w:szCs w:val="28"/>
        </w:rPr>
      </w:pPr>
      <w:r w:rsidRPr="007D55EF">
        <w:rPr>
          <w:sz w:val="28"/>
          <w:szCs w:val="28"/>
        </w:rPr>
        <w:t xml:space="preserve"> - </w:t>
      </w:r>
      <w:r w:rsidRPr="007D55EF">
        <w:rPr>
          <w:b/>
          <w:sz w:val="28"/>
          <w:szCs w:val="28"/>
        </w:rPr>
        <w:t>Что такое размножение?</w:t>
      </w:r>
      <w:r w:rsidRPr="007D55EF">
        <w:rPr>
          <w:sz w:val="28"/>
          <w:szCs w:val="28"/>
        </w:rPr>
        <w:t xml:space="preserve"> </w:t>
      </w:r>
    </w:p>
    <w:p w14:paraId="692981AF" w14:textId="77777777" w:rsidR="007D55EF" w:rsidRPr="007D55EF" w:rsidRDefault="007D55EF" w:rsidP="007D55EF">
      <w:pPr>
        <w:rPr>
          <w:sz w:val="28"/>
          <w:szCs w:val="28"/>
        </w:rPr>
      </w:pPr>
      <w:r w:rsidRPr="007D55EF">
        <w:rPr>
          <w:b/>
          <w:color w:val="000000"/>
          <w:sz w:val="28"/>
          <w:szCs w:val="28"/>
        </w:rPr>
        <w:lastRenderedPageBreak/>
        <w:t>Размножение –</w:t>
      </w:r>
      <w:r w:rsidRPr="007D55EF">
        <w:rPr>
          <w:color w:val="000000"/>
          <w:sz w:val="28"/>
          <w:szCs w:val="28"/>
        </w:rPr>
        <w:t xml:space="preserve"> это основное свойство всех организмов, которое заключается в воспроизведении себе подобных и обеспечивает продолжение существующего вида.</w:t>
      </w:r>
      <w:r w:rsidRPr="007D55EF">
        <w:rPr>
          <w:sz w:val="28"/>
          <w:szCs w:val="28"/>
        </w:rPr>
        <w:t xml:space="preserve"> Благодаря этому </w:t>
      </w:r>
      <w:proofErr w:type="gramStart"/>
      <w:r w:rsidRPr="007D55EF">
        <w:rPr>
          <w:sz w:val="28"/>
          <w:szCs w:val="28"/>
        </w:rPr>
        <w:t>свойству,  жизнь</w:t>
      </w:r>
      <w:proofErr w:type="gramEnd"/>
      <w:r w:rsidRPr="007D55EF">
        <w:rPr>
          <w:sz w:val="28"/>
          <w:szCs w:val="28"/>
        </w:rPr>
        <w:t xml:space="preserve"> на нашей планете существует и продолжается. Это единственный путь к бессмертию, именно в размножении заключается смысл жизни любого организма. </w:t>
      </w:r>
    </w:p>
    <w:p w14:paraId="78610889" w14:textId="77777777" w:rsidR="007D55EF" w:rsidRPr="007D55EF" w:rsidRDefault="007D55EF" w:rsidP="007D55EF">
      <w:pPr>
        <w:rPr>
          <w:sz w:val="28"/>
          <w:szCs w:val="28"/>
        </w:rPr>
      </w:pPr>
    </w:p>
    <w:p w14:paraId="3D917A8A" w14:textId="77777777" w:rsidR="007D55EF" w:rsidRPr="007D55EF" w:rsidRDefault="007D55EF" w:rsidP="007D55EF">
      <w:pPr>
        <w:rPr>
          <w:b/>
          <w:sz w:val="28"/>
          <w:szCs w:val="28"/>
        </w:rPr>
      </w:pPr>
      <w:r w:rsidRPr="007D55EF">
        <w:rPr>
          <w:b/>
          <w:sz w:val="28"/>
          <w:szCs w:val="28"/>
        </w:rPr>
        <w:t>Что лежит в основе размножения организмов?</w:t>
      </w:r>
    </w:p>
    <w:p w14:paraId="1116C2E6" w14:textId="77777777" w:rsidR="007D55EF" w:rsidRPr="007D55EF" w:rsidRDefault="007D55EF" w:rsidP="007D55EF">
      <w:pPr>
        <w:widowControl w:val="0"/>
        <w:numPr>
          <w:ilvl w:val="0"/>
          <w:numId w:val="14"/>
        </w:numPr>
        <w:shd w:val="clear" w:color="auto" w:fill="FFFFFF"/>
        <w:autoSpaceDE w:val="0"/>
        <w:autoSpaceDN w:val="0"/>
        <w:adjustRightInd w:val="0"/>
        <w:contextualSpacing/>
        <w:jc w:val="both"/>
        <w:rPr>
          <w:b/>
          <w:color w:val="000000"/>
          <w:sz w:val="28"/>
          <w:szCs w:val="28"/>
        </w:rPr>
      </w:pPr>
      <w:r w:rsidRPr="007D55EF">
        <w:rPr>
          <w:b/>
          <w:sz w:val="28"/>
          <w:szCs w:val="28"/>
        </w:rPr>
        <w:t>деление клеток</w:t>
      </w:r>
    </w:p>
    <w:p w14:paraId="313F9EF6" w14:textId="77777777" w:rsidR="007D55EF" w:rsidRPr="007D55EF" w:rsidRDefault="007D55EF" w:rsidP="007D55EF">
      <w:pPr>
        <w:widowControl w:val="0"/>
        <w:numPr>
          <w:ilvl w:val="0"/>
          <w:numId w:val="14"/>
        </w:numPr>
        <w:shd w:val="clear" w:color="auto" w:fill="FFFFFF"/>
        <w:autoSpaceDE w:val="0"/>
        <w:autoSpaceDN w:val="0"/>
        <w:adjustRightInd w:val="0"/>
        <w:contextualSpacing/>
        <w:jc w:val="both"/>
        <w:rPr>
          <w:b/>
          <w:color w:val="000000"/>
          <w:sz w:val="28"/>
          <w:szCs w:val="28"/>
        </w:rPr>
      </w:pPr>
      <w:r w:rsidRPr="007D55EF">
        <w:rPr>
          <w:b/>
          <w:color w:val="000000"/>
          <w:sz w:val="28"/>
          <w:szCs w:val="28"/>
        </w:rPr>
        <w:t>Какие две формы размножения вам известны? Составить схему</w:t>
      </w:r>
    </w:p>
    <w:p w14:paraId="70C2200D" w14:textId="77777777" w:rsidR="007D55EF" w:rsidRPr="007D55EF" w:rsidRDefault="007D55EF" w:rsidP="007D55EF">
      <w:pPr>
        <w:widowControl w:val="0"/>
        <w:shd w:val="clear" w:color="auto" w:fill="FFFFFF"/>
        <w:tabs>
          <w:tab w:val="left" w:pos="142"/>
        </w:tabs>
        <w:autoSpaceDE w:val="0"/>
        <w:autoSpaceDN w:val="0"/>
        <w:adjustRightInd w:val="0"/>
        <w:jc w:val="both"/>
        <w:rPr>
          <w:b/>
          <w:color w:val="000000"/>
          <w:sz w:val="28"/>
          <w:szCs w:val="28"/>
        </w:rPr>
      </w:pPr>
    </w:p>
    <w:p w14:paraId="62548702" w14:textId="77777777" w:rsidR="007D55EF" w:rsidRPr="007D55EF" w:rsidRDefault="007D55EF" w:rsidP="007D55EF">
      <w:pPr>
        <w:shd w:val="clear" w:color="auto" w:fill="FFFFFF"/>
        <w:tabs>
          <w:tab w:val="left" w:pos="554"/>
        </w:tabs>
        <w:ind w:left="360"/>
        <w:jc w:val="center"/>
        <w:rPr>
          <w:color w:val="000000"/>
          <w:sz w:val="28"/>
          <w:szCs w:val="28"/>
        </w:rPr>
      </w:pPr>
      <w:r w:rsidRPr="007D55EF">
        <w:rPr>
          <w:b/>
          <w:color w:val="000000"/>
          <w:sz w:val="28"/>
          <w:szCs w:val="28"/>
        </w:rPr>
        <w:t>Формы размножения</w:t>
      </w:r>
    </w:p>
    <w:p w14:paraId="5FCC5455" w14:textId="3F8B2B7F" w:rsidR="007D55EF" w:rsidRPr="007D55EF" w:rsidRDefault="007D55EF" w:rsidP="007D55EF">
      <w:pPr>
        <w:widowControl w:val="0"/>
        <w:shd w:val="clear" w:color="auto" w:fill="FFFFFF"/>
        <w:tabs>
          <w:tab w:val="left" w:pos="142"/>
        </w:tabs>
        <w:autoSpaceDE w:val="0"/>
        <w:autoSpaceDN w:val="0"/>
        <w:adjustRightInd w:val="0"/>
        <w:ind w:left="360"/>
        <w:jc w:val="center"/>
        <w:rPr>
          <w:color w:val="000000"/>
          <w:sz w:val="28"/>
          <w:szCs w:val="28"/>
        </w:rPr>
      </w:pPr>
      <w:r w:rsidRPr="007D55EF">
        <w:rPr>
          <w:noProof/>
          <w:sz w:val="28"/>
          <w:szCs w:val="28"/>
        </w:rPr>
        <mc:AlternateContent>
          <mc:Choice Requires="wps">
            <w:drawing>
              <wp:anchor distT="0" distB="0" distL="114300" distR="114300" simplePos="0" relativeHeight="251677696" behindDoc="0" locked="0" layoutInCell="1" allowOverlap="1" wp14:anchorId="57CD994F" wp14:editId="15C4F22B">
                <wp:simplePos x="0" y="0"/>
                <wp:positionH relativeFrom="column">
                  <wp:posOffset>4070985</wp:posOffset>
                </wp:positionH>
                <wp:positionV relativeFrom="paragraph">
                  <wp:posOffset>17780</wp:posOffset>
                </wp:positionV>
                <wp:extent cx="771525" cy="200025"/>
                <wp:effectExtent l="38100" t="0" r="28575" b="85725"/>
                <wp:wrapNone/>
                <wp:docPr id="118" name="Прямая со стрелкой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771525" cy="20002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type w14:anchorId="79A9A280" id="_x0000_t32" coordsize="21600,21600" o:spt="32" o:oned="t" path="m,l21600,21600e" filled="f">
                <v:path arrowok="t" fillok="f" o:connecttype="none"/>
                <o:lock v:ext="edit" shapetype="t"/>
              </v:shapetype>
              <v:shape id="Прямая со стрелкой 118" o:spid="_x0000_s1026" type="#_x0000_t32" style="position:absolute;margin-left:320.55pt;margin-top:1.4pt;width:60.75pt;height:15.75pt;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" strokecolor="#4a7ebb">
                <v:stroke endarrow="open"/>
                <o:lock v:ext="edit" shapetype="f"/>
              </v:shape>
            </w:pict>
          </mc:Fallback>
        </mc:AlternateContent>
      </w:r>
      <w:r w:rsidRPr="007D55EF">
        <w:rPr>
          <w:noProof/>
          <w:sz w:val="28"/>
          <w:szCs w:val="28"/>
        </w:rPr>
        <mc:AlternateContent>
          <mc:Choice Requires="wps">
            <w:drawing>
              <wp:anchor distT="0" distB="0" distL="114300" distR="114300" simplePos="0" relativeHeight="251675648" behindDoc="0" locked="0" layoutInCell="1" allowOverlap="1" wp14:anchorId="057F567A" wp14:editId="288108A6">
                <wp:simplePos x="0" y="0"/>
                <wp:positionH relativeFrom="column">
                  <wp:posOffset>4842510</wp:posOffset>
                </wp:positionH>
                <wp:positionV relativeFrom="paragraph">
                  <wp:posOffset>17780</wp:posOffset>
                </wp:positionV>
                <wp:extent cx="742950" cy="200025"/>
                <wp:effectExtent l="0" t="0" r="76200" b="85725"/>
                <wp:wrapNone/>
                <wp:docPr id="117" name="Прямая со стрелкой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42950" cy="20002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48D76860" id="Прямая со стрелкой 117" o:spid="_x0000_s1026" type="#_x0000_t32" style="position:absolute;margin-left:381.3pt;margin-top:1.4pt;width:58.5pt;height:15.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" strokecolor="#4a7ebb">
                <v:stroke endarrow="open"/>
                <o:lock v:ext="edit" shapetype="f"/>
              </v:shape>
            </w:pict>
          </mc:Fallback>
        </mc:AlternateContent>
      </w:r>
    </w:p>
    <w:p w14:paraId="3CCC1D57" w14:textId="77777777" w:rsidR="007D55EF" w:rsidRPr="007D55EF" w:rsidRDefault="007D55EF" w:rsidP="007D55EF">
      <w:pPr>
        <w:widowControl w:val="0"/>
        <w:shd w:val="clear" w:color="auto" w:fill="FFFFFF"/>
        <w:tabs>
          <w:tab w:val="left" w:pos="142"/>
        </w:tabs>
        <w:autoSpaceDE w:val="0"/>
        <w:autoSpaceDN w:val="0"/>
        <w:adjustRightInd w:val="0"/>
        <w:ind w:left="360"/>
        <w:jc w:val="both"/>
        <w:rPr>
          <w:color w:val="000000"/>
          <w:sz w:val="28"/>
          <w:szCs w:val="28"/>
        </w:rPr>
      </w:pPr>
      <w:r w:rsidRPr="007D55EF">
        <w:rPr>
          <w:color w:val="000000"/>
          <w:sz w:val="28"/>
          <w:szCs w:val="28"/>
        </w:rPr>
        <w:t xml:space="preserve">                                                                                </w:t>
      </w:r>
      <w:r w:rsidRPr="007D55EF">
        <w:rPr>
          <w:b/>
          <w:color w:val="000000"/>
          <w:sz w:val="28"/>
          <w:szCs w:val="28"/>
        </w:rPr>
        <w:t>Бесполое                         Половое</w:t>
      </w:r>
    </w:p>
    <w:p w14:paraId="7D8E71FC" w14:textId="77777777" w:rsidR="007D55EF" w:rsidRPr="007D55EF" w:rsidRDefault="007D55EF" w:rsidP="007D55EF">
      <w:pPr>
        <w:widowControl w:val="0"/>
        <w:shd w:val="clear" w:color="auto" w:fill="FFFFFF"/>
        <w:tabs>
          <w:tab w:val="left" w:pos="142"/>
        </w:tabs>
        <w:autoSpaceDE w:val="0"/>
        <w:autoSpaceDN w:val="0"/>
        <w:adjustRightInd w:val="0"/>
        <w:ind w:left="360"/>
        <w:jc w:val="both"/>
        <w:rPr>
          <w:color w:val="000000"/>
          <w:sz w:val="28"/>
          <w:szCs w:val="28"/>
        </w:rPr>
      </w:pPr>
      <w:r w:rsidRPr="007D55EF">
        <w:rPr>
          <w:color w:val="000000"/>
          <w:sz w:val="28"/>
          <w:szCs w:val="28"/>
        </w:rPr>
        <w:t xml:space="preserve">                                                </w:t>
      </w:r>
    </w:p>
    <w:p w14:paraId="5CB7D984" w14:textId="77777777" w:rsidR="007D55EF" w:rsidRPr="007D55EF" w:rsidRDefault="007D55EF" w:rsidP="007D55EF">
      <w:pPr>
        <w:numPr>
          <w:ilvl w:val="0"/>
          <w:numId w:val="13"/>
        </w:numPr>
        <w:spacing w:after="200" w:line="276" w:lineRule="auto"/>
        <w:contextualSpacing/>
        <w:rPr>
          <w:sz w:val="28"/>
          <w:szCs w:val="28"/>
          <w:lang w:eastAsia="en-US"/>
        </w:rPr>
      </w:pPr>
      <w:r w:rsidRPr="007D55EF">
        <w:rPr>
          <w:sz w:val="28"/>
          <w:szCs w:val="28"/>
          <w:lang w:eastAsia="en-US"/>
        </w:rPr>
        <w:t>Бесполое размножение – размножение организмов, происходящее без образования гамет с участием лишь одного родительского организма.</w:t>
      </w:r>
    </w:p>
    <w:p w14:paraId="1420784B" w14:textId="77777777" w:rsidR="007D55EF" w:rsidRPr="007D55EF" w:rsidRDefault="007D55EF" w:rsidP="007D55EF">
      <w:pPr>
        <w:spacing w:line="276" w:lineRule="auto"/>
        <w:rPr>
          <w:b/>
          <w:sz w:val="28"/>
          <w:szCs w:val="28"/>
          <w:lang w:eastAsia="en-US"/>
        </w:rPr>
      </w:pPr>
      <w:r w:rsidRPr="007D55EF">
        <w:rPr>
          <w:color w:val="000000"/>
          <w:sz w:val="28"/>
          <w:szCs w:val="28"/>
        </w:rPr>
        <w:t xml:space="preserve">      - </w:t>
      </w:r>
      <w:r w:rsidRPr="007D55EF">
        <w:rPr>
          <w:b/>
          <w:color w:val="000000"/>
          <w:sz w:val="28"/>
          <w:szCs w:val="28"/>
        </w:rPr>
        <w:t xml:space="preserve">Какая форма размножения является наиболее древней? </w:t>
      </w:r>
    </w:p>
    <w:p w14:paraId="3CB398D5" w14:textId="77777777" w:rsidR="007D55EF" w:rsidRPr="007D55EF" w:rsidRDefault="007D55EF" w:rsidP="007D55EF">
      <w:pPr>
        <w:widowControl w:val="0"/>
        <w:shd w:val="clear" w:color="auto" w:fill="FFFFFF"/>
        <w:tabs>
          <w:tab w:val="left" w:pos="142"/>
        </w:tabs>
        <w:autoSpaceDE w:val="0"/>
        <w:autoSpaceDN w:val="0"/>
        <w:adjustRightInd w:val="0"/>
        <w:ind w:left="360"/>
        <w:rPr>
          <w:b/>
          <w:color w:val="000000"/>
          <w:sz w:val="28"/>
          <w:szCs w:val="28"/>
        </w:rPr>
      </w:pPr>
      <w:r w:rsidRPr="007D55EF">
        <w:rPr>
          <w:color w:val="000000"/>
          <w:sz w:val="28"/>
          <w:szCs w:val="28"/>
        </w:rPr>
        <w:t xml:space="preserve">   </w:t>
      </w:r>
      <w:proofErr w:type="gramStart"/>
      <w:r w:rsidRPr="007D55EF">
        <w:rPr>
          <w:b/>
          <w:color w:val="000000"/>
          <w:sz w:val="28"/>
          <w:szCs w:val="28"/>
        </w:rPr>
        <w:t>Бесполое  размножение</w:t>
      </w:r>
      <w:proofErr w:type="gramEnd"/>
      <w:r w:rsidRPr="007D55EF">
        <w:rPr>
          <w:b/>
          <w:color w:val="000000"/>
          <w:sz w:val="28"/>
          <w:szCs w:val="28"/>
        </w:rPr>
        <w:t xml:space="preserve">    </w:t>
      </w:r>
    </w:p>
    <w:p w14:paraId="50FAF713" w14:textId="77777777" w:rsidR="007D55EF" w:rsidRPr="007D55EF" w:rsidRDefault="007D55EF" w:rsidP="007D55EF">
      <w:pPr>
        <w:widowControl w:val="0"/>
        <w:shd w:val="clear" w:color="auto" w:fill="FFFFFF"/>
        <w:tabs>
          <w:tab w:val="left" w:pos="142"/>
        </w:tabs>
        <w:autoSpaceDE w:val="0"/>
        <w:autoSpaceDN w:val="0"/>
        <w:adjustRightInd w:val="0"/>
        <w:ind w:left="360"/>
        <w:rPr>
          <w:color w:val="000000"/>
          <w:sz w:val="28"/>
          <w:szCs w:val="28"/>
        </w:rPr>
      </w:pPr>
      <w:r w:rsidRPr="007D55EF">
        <w:rPr>
          <w:b/>
          <w:color w:val="000000"/>
          <w:sz w:val="28"/>
          <w:szCs w:val="28"/>
        </w:rPr>
        <w:t xml:space="preserve">                   </w:t>
      </w:r>
    </w:p>
    <w:p w14:paraId="46E5699F" w14:textId="77777777" w:rsidR="007D55EF" w:rsidRPr="007D55EF" w:rsidRDefault="007D55EF" w:rsidP="007D55EF">
      <w:pPr>
        <w:ind w:left="360"/>
        <w:rPr>
          <w:b/>
          <w:color w:val="000000"/>
          <w:sz w:val="28"/>
          <w:szCs w:val="28"/>
        </w:rPr>
      </w:pPr>
      <w:r w:rsidRPr="007D55EF">
        <w:rPr>
          <w:b/>
          <w:color w:val="000000"/>
          <w:sz w:val="28"/>
          <w:szCs w:val="28"/>
        </w:rPr>
        <w:t>Дайте определение бесполого размножения.</w:t>
      </w:r>
    </w:p>
    <w:p w14:paraId="6A11CACE" w14:textId="77777777" w:rsidR="007D55EF" w:rsidRPr="007D55EF" w:rsidRDefault="007D55EF" w:rsidP="007D55EF">
      <w:pPr>
        <w:ind w:left="360"/>
        <w:rPr>
          <w:sz w:val="28"/>
          <w:szCs w:val="28"/>
          <w:lang w:eastAsia="en-US"/>
        </w:rPr>
      </w:pPr>
      <w:r w:rsidRPr="007D55EF">
        <w:rPr>
          <w:b/>
          <w:color w:val="000000"/>
          <w:sz w:val="28"/>
          <w:szCs w:val="28"/>
        </w:rPr>
        <w:t>Бесполое размножение</w:t>
      </w:r>
      <w:r w:rsidRPr="007D55EF">
        <w:rPr>
          <w:color w:val="000000"/>
          <w:sz w:val="28"/>
          <w:szCs w:val="28"/>
        </w:rPr>
        <w:t xml:space="preserve"> – это самовоспроизведение организмов, в котором участвует лишь одна особь или</w:t>
      </w:r>
      <w:r w:rsidRPr="007D55EF">
        <w:rPr>
          <w:sz w:val="28"/>
          <w:szCs w:val="28"/>
          <w:lang w:eastAsia="en-US"/>
        </w:rPr>
        <w:t xml:space="preserve"> – размножение организмов, происходящее без образования гамет с участием лишь одного родительского организма.</w:t>
      </w:r>
    </w:p>
    <w:p w14:paraId="479E3D11" w14:textId="77777777" w:rsidR="007D55EF" w:rsidRPr="007D55EF" w:rsidRDefault="007D55EF" w:rsidP="007D55EF">
      <w:pPr>
        <w:spacing w:after="200"/>
        <w:ind w:left="360"/>
        <w:rPr>
          <w:sz w:val="28"/>
          <w:szCs w:val="28"/>
          <w:lang w:eastAsia="en-US"/>
        </w:rPr>
      </w:pPr>
      <w:r w:rsidRPr="007D55EF">
        <w:rPr>
          <w:b/>
          <w:color w:val="000000"/>
          <w:sz w:val="28"/>
          <w:szCs w:val="28"/>
        </w:rPr>
        <w:t xml:space="preserve">Какое потомство образуется </w:t>
      </w:r>
      <w:proofErr w:type="gramStart"/>
      <w:r w:rsidRPr="007D55EF">
        <w:rPr>
          <w:b/>
          <w:color w:val="000000"/>
          <w:sz w:val="28"/>
          <w:szCs w:val="28"/>
        </w:rPr>
        <w:t>в результата</w:t>
      </w:r>
      <w:proofErr w:type="gramEnd"/>
      <w:r w:rsidRPr="007D55EF">
        <w:rPr>
          <w:b/>
          <w:color w:val="000000"/>
          <w:sz w:val="28"/>
          <w:szCs w:val="28"/>
        </w:rPr>
        <w:t xml:space="preserve"> бесполого размножения</w:t>
      </w:r>
      <w:r w:rsidRPr="007D55EF">
        <w:rPr>
          <w:sz w:val="28"/>
          <w:szCs w:val="28"/>
          <w:lang w:eastAsia="en-US"/>
        </w:rPr>
        <w:t>?</w:t>
      </w:r>
    </w:p>
    <w:p w14:paraId="1C999529" w14:textId="77777777" w:rsidR="007D55EF" w:rsidRPr="007D55EF" w:rsidRDefault="007D55EF" w:rsidP="007D55EF">
      <w:pPr>
        <w:spacing w:after="200"/>
        <w:ind w:left="360"/>
        <w:rPr>
          <w:sz w:val="28"/>
          <w:szCs w:val="28"/>
          <w:lang w:eastAsia="en-US"/>
        </w:rPr>
      </w:pPr>
      <w:r w:rsidRPr="007D55EF">
        <w:rPr>
          <w:sz w:val="28"/>
          <w:szCs w:val="28"/>
          <w:lang w:eastAsia="en-US"/>
        </w:rPr>
        <w:t>- идентичное или генетически однородное.</w:t>
      </w:r>
    </w:p>
    <w:p w14:paraId="4AFC1385" w14:textId="77777777" w:rsidR="007D55EF" w:rsidRPr="007D55EF" w:rsidRDefault="007D55EF" w:rsidP="007D55EF">
      <w:pPr>
        <w:ind w:left="426"/>
        <w:rPr>
          <w:sz w:val="28"/>
          <w:szCs w:val="28"/>
        </w:rPr>
      </w:pPr>
      <w:r w:rsidRPr="007D55EF">
        <w:rPr>
          <w:sz w:val="28"/>
          <w:szCs w:val="28"/>
          <w:lang w:eastAsia="en-US"/>
        </w:rPr>
        <w:t xml:space="preserve">-   </w:t>
      </w:r>
      <w:r w:rsidRPr="007D55EF">
        <w:rPr>
          <w:b/>
          <w:sz w:val="28"/>
          <w:szCs w:val="28"/>
          <w:lang w:eastAsia="en-US"/>
        </w:rPr>
        <w:t xml:space="preserve">Генетически </w:t>
      </w:r>
      <w:proofErr w:type="gramStart"/>
      <w:r w:rsidRPr="007D55EF">
        <w:rPr>
          <w:b/>
          <w:sz w:val="28"/>
          <w:szCs w:val="28"/>
          <w:lang w:eastAsia="en-US"/>
        </w:rPr>
        <w:t>однородное  (</w:t>
      </w:r>
      <w:proofErr w:type="gramEnd"/>
      <w:r w:rsidRPr="007D55EF">
        <w:rPr>
          <w:b/>
          <w:sz w:val="28"/>
          <w:szCs w:val="28"/>
          <w:lang w:eastAsia="en-US"/>
        </w:rPr>
        <w:t>идентичное потомство), происходящее от одной родительской особи, называют</w:t>
      </w:r>
      <w:r w:rsidRPr="007D55EF">
        <w:rPr>
          <w:sz w:val="28"/>
          <w:szCs w:val="28"/>
          <w:lang w:eastAsia="en-US"/>
        </w:rPr>
        <w:t xml:space="preserve"> </w:t>
      </w:r>
      <w:r w:rsidRPr="007D55EF">
        <w:rPr>
          <w:b/>
          <w:sz w:val="28"/>
          <w:szCs w:val="28"/>
          <w:lang w:eastAsia="en-US"/>
        </w:rPr>
        <w:t>клоном</w:t>
      </w:r>
      <w:r w:rsidRPr="007D55EF">
        <w:rPr>
          <w:sz w:val="28"/>
          <w:szCs w:val="28"/>
          <w:lang w:eastAsia="en-US"/>
        </w:rPr>
        <w:t>.</w:t>
      </w:r>
      <w:r w:rsidRPr="007D55EF">
        <w:rPr>
          <w:sz w:val="28"/>
          <w:szCs w:val="28"/>
        </w:rPr>
        <w:t xml:space="preserve"> Клонирование – это выращивание целой особи из соматической клетки. Клонирование – это образование идентичных потомков (клонов) путем бесполого размножения, процесс изготовления генетически идентичных копий отдельной клетки и организма. Клон – совокупность клеток или организмов, генетически идентичных одной </w:t>
      </w:r>
      <w:proofErr w:type="spellStart"/>
      <w:r w:rsidRPr="007D55EF">
        <w:rPr>
          <w:sz w:val="28"/>
          <w:szCs w:val="28"/>
        </w:rPr>
        <w:t>родоначальной</w:t>
      </w:r>
      <w:proofErr w:type="spellEnd"/>
      <w:r w:rsidRPr="007D55EF">
        <w:rPr>
          <w:sz w:val="28"/>
          <w:szCs w:val="28"/>
        </w:rPr>
        <w:t xml:space="preserve"> клетке.</w:t>
      </w:r>
    </w:p>
    <w:p w14:paraId="4385B60D" w14:textId="77777777" w:rsidR="007D55EF" w:rsidRPr="007D55EF" w:rsidRDefault="007D55EF" w:rsidP="007D55EF">
      <w:pPr>
        <w:ind w:left="426"/>
        <w:rPr>
          <w:sz w:val="28"/>
          <w:szCs w:val="28"/>
          <w:lang w:eastAsia="en-US"/>
        </w:rPr>
      </w:pPr>
    </w:p>
    <w:p w14:paraId="7BA5D74D" w14:textId="77777777" w:rsidR="007D55EF" w:rsidRPr="007D55EF" w:rsidRDefault="007D55EF" w:rsidP="007D55EF">
      <w:pPr>
        <w:numPr>
          <w:ilvl w:val="0"/>
          <w:numId w:val="13"/>
        </w:numPr>
        <w:shd w:val="clear" w:color="auto" w:fill="FFFFFF"/>
        <w:tabs>
          <w:tab w:val="left" w:pos="554"/>
        </w:tabs>
        <w:contextualSpacing/>
        <w:jc w:val="both"/>
        <w:rPr>
          <w:color w:val="000000"/>
          <w:sz w:val="28"/>
          <w:szCs w:val="28"/>
        </w:rPr>
      </w:pPr>
      <w:r w:rsidRPr="007D55EF">
        <w:rPr>
          <w:b/>
          <w:color w:val="000000"/>
          <w:sz w:val="28"/>
          <w:szCs w:val="28"/>
        </w:rPr>
        <w:t>Каковы виды бесполого размножения?</w:t>
      </w:r>
    </w:p>
    <w:p w14:paraId="2441A939" w14:textId="77777777" w:rsidR="007D55EF" w:rsidRPr="007D55EF" w:rsidRDefault="007D55EF" w:rsidP="007D55EF">
      <w:pPr>
        <w:rPr>
          <w:sz w:val="28"/>
          <w:szCs w:val="28"/>
          <w:lang w:eastAsia="en-US"/>
        </w:rPr>
      </w:pPr>
      <w:r w:rsidRPr="007D55EF">
        <w:rPr>
          <w:sz w:val="28"/>
          <w:szCs w:val="28"/>
          <w:lang w:eastAsia="en-US"/>
        </w:rPr>
        <w:t xml:space="preserve">Самостоятельная работа по составлению таблицы. Нужно указать </w:t>
      </w:r>
      <w:proofErr w:type="gramStart"/>
      <w:r w:rsidRPr="007D55EF">
        <w:rPr>
          <w:sz w:val="28"/>
          <w:szCs w:val="28"/>
          <w:lang w:eastAsia="en-US"/>
        </w:rPr>
        <w:t>вид  бесполого</w:t>
      </w:r>
      <w:proofErr w:type="gramEnd"/>
      <w:r w:rsidRPr="007D55EF">
        <w:rPr>
          <w:sz w:val="28"/>
          <w:szCs w:val="28"/>
          <w:lang w:eastAsia="en-US"/>
        </w:rPr>
        <w:t xml:space="preserve"> размножения,  характерные особенности и примеры организмов.</w:t>
      </w:r>
    </w:p>
    <w:p w14:paraId="0605BA1D" w14:textId="77777777" w:rsidR="007D55EF" w:rsidRPr="007D55EF" w:rsidRDefault="007D55EF" w:rsidP="007D55EF">
      <w:pPr>
        <w:rPr>
          <w:b/>
          <w:sz w:val="28"/>
          <w:szCs w:val="28"/>
        </w:rPr>
      </w:pPr>
      <w:r w:rsidRPr="007D55EF">
        <w:rPr>
          <w:b/>
          <w:sz w:val="28"/>
          <w:szCs w:val="28"/>
        </w:rPr>
        <w:t xml:space="preserve">- Что же лежит в основе бесполого размножения организмов? </w:t>
      </w:r>
    </w:p>
    <w:p w14:paraId="24C1AC2D" w14:textId="77777777" w:rsidR="007D55EF" w:rsidRPr="007D55EF" w:rsidRDefault="007D55EF" w:rsidP="007D55EF">
      <w:pPr>
        <w:rPr>
          <w:sz w:val="28"/>
          <w:szCs w:val="28"/>
        </w:rPr>
      </w:pPr>
      <w:r w:rsidRPr="007D55EF">
        <w:rPr>
          <w:sz w:val="28"/>
          <w:szCs w:val="28"/>
        </w:rPr>
        <w:t xml:space="preserve"> (деление клеток)</w:t>
      </w:r>
    </w:p>
    <w:p w14:paraId="34F6F252" w14:textId="77777777" w:rsidR="007D55EF" w:rsidRPr="007D55EF" w:rsidRDefault="007D55EF" w:rsidP="007D55EF">
      <w:pPr>
        <w:rPr>
          <w:sz w:val="28"/>
          <w:szCs w:val="28"/>
        </w:rPr>
      </w:pPr>
      <w:r w:rsidRPr="007D55EF">
        <w:rPr>
          <w:sz w:val="28"/>
          <w:szCs w:val="28"/>
        </w:rPr>
        <w:t xml:space="preserve">- В природе существуют разные варианты бесполого размножения.  </w:t>
      </w:r>
      <w:r w:rsidRPr="007D55EF">
        <w:rPr>
          <w:b/>
          <w:sz w:val="28"/>
          <w:szCs w:val="28"/>
        </w:rPr>
        <w:t>Какие формы бесполого размножения вы знаете?</w:t>
      </w:r>
      <w:r w:rsidRPr="007D55EF">
        <w:rPr>
          <w:sz w:val="28"/>
          <w:szCs w:val="28"/>
        </w:rPr>
        <w:t xml:space="preserve"> </w:t>
      </w:r>
    </w:p>
    <w:p w14:paraId="00BB0192" w14:textId="77777777" w:rsidR="007D55EF" w:rsidRPr="007D55EF" w:rsidRDefault="007D55EF" w:rsidP="007D55EF">
      <w:pPr>
        <w:rPr>
          <w:sz w:val="28"/>
          <w:szCs w:val="28"/>
        </w:rPr>
      </w:pPr>
      <w:r w:rsidRPr="007D55EF">
        <w:rPr>
          <w:sz w:val="28"/>
          <w:szCs w:val="28"/>
        </w:rPr>
        <w:lastRenderedPageBreak/>
        <w:t>(заполнение схемы на листе)</w:t>
      </w:r>
    </w:p>
    <w:p w14:paraId="2137DFFC" w14:textId="310BF846" w:rsidR="007D55EF" w:rsidRPr="007D55EF" w:rsidRDefault="007D55EF" w:rsidP="007D55EF">
      <w:pPr>
        <w:shd w:val="clear" w:color="auto" w:fill="FFFFFF"/>
        <w:tabs>
          <w:tab w:val="left" w:pos="554"/>
        </w:tabs>
        <w:ind w:left="360"/>
        <w:jc w:val="center"/>
        <w:rPr>
          <w:color w:val="000000"/>
          <w:sz w:val="28"/>
          <w:szCs w:val="28"/>
        </w:rPr>
      </w:pPr>
      <w:r w:rsidRPr="007D55EF">
        <w:rPr>
          <w:noProof/>
          <w:sz w:val="28"/>
          <w:szCs w:val="28"/>
        </w:rPr>
        <mc:AlternateContent>
          <mc:Choice Requires="wps">
            <w:drawing>
              <wp:anchor distT="0" distB="0" distL="114300" distR="114300" simplePos="0" relativeHeight="251608064" behindDoc="0" locked="0" layoutInCell="1" allowOverlap="1" wp14:anchorId="01253395" wp14:editId="6AC8B671">
                <wp:simplePos x="0" y="0"/>
                <wp:positionH relativeFrom="column">
                  <wp:posOffset>5509260</wp:posOffset>
                </wp:positionH>
                <wp:positionV relativeFrom="paragraph">
                  <wp:posOffset>173990</wp:posOffset>
                </wp:positionV>
                <wp:extent cx="2790825" cy="295275"/>
                <wp:effectExtent l="0" t="0" r="85725" b="104775"/>
                <wp:wrapNone/>
                <wp:docPr id="116" name="Прямая со стрелкой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790825" cy="29527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6459DBE8" id="Прямая со стрелкой 116" o:spid="_x0000_s1026" type="#_x0000_t32" style="position:absolute;margin-left:433.8pt;margin-top:13.7pt;width:219.75pt;height:23.25pt;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" strokecolor="#4a7ebb">
                <v:stroke endarrow="open"/>
                <o:lock v:ext="edit" shapetype="f"/>
              </v:shape>
            </w:pict>
          </mc:Fallback>
        </mc:AlternateContent>
      </w:r>
      <w:r w:rsidRPr="007D55EF">
        <w:rPr>
          <w:noProof/>
          <w:sz w:val="28"/>
          <w:szCs w:val="28"/>
        </w:rPr>
        <mc:AlternateContent>
          <mc:Choice Requires="wps">
            <w:drawing>
              <wp:anchor distT="0" distB="0" distL="114300" distR="114300" simplePos="0" relativeHeight="251610112" behindDoc="0" locked="0" layoutInCell="1" allowOverlap="1" wp14:anchorId="0B388385" wp14:editId="6C8F11BB">
                <wp:simplePos x="0" y="0"/>
                <wp:positionH relativeFrom="column">
                  <wp:posOffset>3947160</wp:posOffset>
                </wp:positionH>
                <wp:positionV relativeFrom="paragraph">
                  <wp:posOffset>165100</wp:posOffset>
                </wp:positionV>
                <wp:extent cx="771525" cy="200025"/>
                <wp:effectExtent l="38100" t="0" r="28575" b="85725"/>
                <wp:wrapNone/>
                <wp:docPr id="115" name="Прямая со стрелкой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771525" cy="20002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31D6D880" id="Прямая со стрелкой 115" o:spid="_x0000_s1026" type="#_x0000_t32" style="position:absolute;margin-left:310.8pt;margin-top:13pt;width:60.75pt;height:15.75pt;flip:x;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" strokecolor="#4a7ebb">
                <v:stroke endarrow="open"/>
                <o:lock v:ext="edit" shapetype="f"/>
              </v:shape>
            </w:pict>
          </mc:Fallback>
        </mc:AlternateContent>
      </w:r>
      <w:r w:rsidRPr="007D55EF">
        <w:rPr>
          <w:b/>
          <w:color w:val="000000"/>
          <w:sz w:val="28"/>
          <w:szCs w:val="28"/>
        </w:rPr>
        <w:t>Формы размножения</w:t>
      </w:r>
    </w:p>
    <w:p w14:paraId="779884E3" w14:textId="77777777" w:rsidR="007D55EF" w:rsidRPr="007D55EF" w:rsidRDefault="007D55EF" w:rsidP="007D55EF">
      <w:pPr>
        <w:widowControl w:val="0"/>
        <w:shd w:val="clear" w:color="auto" w:fill="FFFFFF"/>
        <w:tabs>
          <w:tab w:val="left" w:pos="142"/>
        </w:tabs>
        <w:autoSpaceDE w:val="0"/>
        <w:autoSpaceDN w:val="0"/>
        <w:adjustRightInd w:val="0"/>
        <w:ind w:left="360"/>
        <w:jc w:val="center"/>
        <w:rPr>
          <w:color w:val="000000"/>
          <w:sz w:val="28"/>
          <w:szCs w:val="28"/>
        </w:rPr>
      </w:pPr>
    </w:p>
    <w:p w14:paraId="312EE29A" w14:textId="1060CB19" w:rsidR="007D55EF" w:rsidRPr="007D55EF" w:rsidRDefault="007D55EF" w:rsidP="007D55EF">
      <w:pPr>
        <w:widowControl w:val="0"/>
        <w:shd w:val="clear" w:color="auto" w:fill="FFFFFF"/>
        <w:tabs>
          <w:tab w:val="left" w:pos="142"/>
        </w:tabs>
        <w:autoSpaceDE w:val="0"/>
        <w:autoSpaceDN w:val="0"/>
        <w:adjustRightInd w:val="0"/>
        <w:ind w:left="360"/>
        <w:jc w:val="both"/>
        <w:rPr>
          <w:color w:val="000000"/>
          <w:sz w:val="28"/>
          <w:szCs w:val="28"/>
        </w:rPr>
      </w:pPr>
      <w:r w:rsidRPr="007D55EF">
        <w:rPr>
          <w:noProof/>
          <w:sz w:val="28"/>
          <w:szCs w:val="28"/>
        </w:rPr>
        <mc:AlternateContent>
          <mc:Choice Requires="wps">
            <w:drawing>
              <wp:anchor distT="0" distB="0" distL="114300" distR="114300" simplePos="0" relativeHeight="251646976" behindDoc="0" locked="0" layoutInCell="1" allowOverlap="1" wp14:anchorId="121A3520" wp14:editId="61E45A15">
                <wp:simplePos x="0" y="0"/>
                <wp:positionH relativeFrom="column">
                  <wp:posOffset>4832350</wp:posOffset>
                </wp:positionH>
                <wp:positionV relativeFrom="paragraph">
                  <wp:posOffset>128270</wp:posOffset>
                </wp:positionV>
                <wp:extent cx="1514475" cy="333375"/>
                <wp:effectExtent l="0" t="0" r="47625" b="85725"/>
                <wp:wrapNone/>
                <wp:docPr id="114" name="Прямая со стрелкой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14475" cy="33337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4730DF15" id="Прямая со стрелкой 114" o:spid="_x0000_s1026" type="#_x0000_t32" style="position:absolute;margin-left:380.5pt;margin-top:10.1pt;width:119.25pt;height:26.2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" strokecolor="#4a7ebb">
                <v:stroke endarrow="open"/>
                <o:lock v:ext="edit" shapetype="f"/>
              </v:shape>
            </w:pict>
          </mc:Fallback>
        </mc:AlternateContent>
      </w:r>
      <w:r w:rsidRPr="007D55EF">
        <w:rPr>
          <w:noProof/>
          <w:sz w:val="28"/>
          <w:szCs w:val="28"/>
        </w:rPr>
        <mc:AlternateContent>
          <mc:Choice Requires="wps">
            <w:drawing>
              <wp:anchor distT="0" distB="0" distL="114300" distR="114300" simplePos="0" relativeHeight="251606016" behindDoc="0" locked="0" layoutInCell="1" allowOverlap="1" wp14:anchorId="1274C742" wp14:editId="5AF56CD2">
                <wp:simplePos x="0" y="0"/>
                <wp:positionH relativeFrom="column">
                  <wp:posOffset>2070735</wp:posOffset>
                </wp:positionH>
                <wp:positionV relativeFrom="paragraph">
                  <wp:posOffset>90170</wp:posOffset>
                </wp:positionV>
                <wp:extent cx="1905000" cy="371475"/>
                <wp:effectExtent l="38100" t="0" r="19050" b="85725"/>
                <wp:wrapNone/>
                <wp:docPr id="113" name="Прямая со стрелкой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905000" cy="37147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234C47D6" id="Прямая со стрелкой 113" o:spid="_x0000_s1026" type="#_x0000_t32" style="position:absolute;margin-left:163.05pt;margin-top:7.1pt;width:150pt;height:29.25pt;flip:x;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" strokecolor="#4a7ebb">
                <v:stroke endarrow="open"/>
                <o:lock v:ext="edit" shapetype="f"/>
              </v:shape>
            </w:pict>
          </mc:Fallback>
        </mc:AlternateContent>
      </w:r>
      <w:r w:rsidRPr="007D55EF">
        <w:rPr>
          <w:color w:val="000000"/>
          <w:sz w:val="28"/>
          <w:szCs w:val="28"/>
        </w:rPr>
        <w:t xml:space="preserve">                                                                             </w:t>
      </w:r>
      <w:r w:rsidRPr="007D55EF">
        <w:rPr>
          <w:b/>
          <w:color w:val="000000"/>
          <w:sz w:val="28"/>
          <w:szCs w:val="28"/>
        </w:rPr>
        <w:t xml:space="preserve">Бесполое                                                                              Половое                      </w:t>
      </w:r>
    </w:p>
    <w:p w14:paraId="6EB7FFFD" w14:textId="77777777" w:rsidR="007D55EF" w:rsidRPr="007D55EF" w:rsidRDefault="007D55EF" w:rsidP="007D55EF">
      <w:pPr>
        <w:widowControl w:val="0"/>
        <w:shd w:val="clear" w:color="auto" w:fill="FFFFFF"/>
        <w:tabs>
          <w:tab w:val="left" w:pos="142"/>
        </w:tabs>
        <w:autoSpaceDE w:val="0"/>
        <w:autoSpaceDN w:val="0"/>
        <w:adjustRightInd w:val="0"/>
        <w:ind w:left="360"/>
        <w:jc w:val="both"/>
        <w:rPr>
          <w:color w:val="000000"/>
          <w:sz w:val="28"/>
          <w:szCs w:val="28"/>
        </w:rPr>
      </w:pPr>
      <w:r w:rsidRPr="007D55EF">
        <w:rPr>
          <w:color w:val="000000"/>
          <w:sz w:val="28"/>
          <w:szCs w:val="28"/>
        </w:rPr>
        <w:t xml:space="preserve">                                                                                                                                        </w:t>
      </w:r>
    </w:p>
    <w:p w14:paraId="23E48925" w14:textId="77FF712E" w:rsidR="007D55EF" w:rsidRPr="007D55EF" w:rsidRDefault="007D55EF" w:rsidP="007D55EF">
      <w:pPr>
        <w:widowControl w:val="0"/>
        <w:shd w:val="clear" w:color="auto" w:fill="FFFFFF"/>
        <w:tabs>
          <w:tab w:val="left" w:pos="142"/>
        </w:tabs>
        <w:autoSpaceDE w:val="0"/>
        <w:autoSpaceDN w:val="0"/>
        <w:adjustRightInd w:val="0"/>
        <w:ind w:left="360"/>
        <w:jc w:val="both"/>
        <w:rPr>
          <w:b/>
          <w:color w:val="000000"/>
          <w:sz w:val="28"/>
          <w:szCs w:val="28"/>
        </w:rPr>
      </w:pPr>
      <w:r w:rsidRPr="007D55EF">
        <w:rPr>
          <w:noProof/>
          <w:sz w:val="28"/>
          <w:szCs w:val="28"/>
        </w:rPr>
        <mc:AlternateContent>
          <mc:Choice Requires="wps">
            <w:drawing>
              <wp:anchor distT="0" distB="0" distL="114300" distR="114300" simplePos="0" relativeHeight="251644928" behindDoc="0" locked="0" layoutInCell="1" allowOverlap="1" wp14:anchorId="250CFAC5" wp14:editId="106B1B35">
                <wp:simplePos x="0" y="0"/>
                <wp:positionH relativeFrom="column">
                  <wp:posOffset>1346835</wp:posOffset>
                </wp:positionH>
                <wp:positionV relativeFrom="paragraph">
                  <wp:posOffset>146685</wp:posOffset>
                </wp:positionV>
                <wp:extent cx="1647825" cy="295275"/>
                <wp:effectExtent l="0" t="0" r="85725" b="85725"/>
                <wp:wrapNone/>
                <wp:docPr id="112" name="Прямая со стрелкой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47825" cy="29527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28120D09" id="Прямая со стрелкой 112" o:spid="_x0000_s1026" type="#_x0000_t32" style="position:absolute;margin-left:106.05pt;margin-top:11.55pt;width:129.75pt;height:23.2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" strokecolor="#4a7ebb">
                <v:stroke endarrow="open"/>
                <o:lock v:ext="edit" shapetype="f"/>
              </v:shape>
            </w:pict>
          </mc:Fallback>
        </mc:AlternateContent>
      </w:r>
      <w:r w:rsidRPr="007D55EF">
        <w:rPr>
          <w:noProof/>
          <w:sz w:val="28"/>
          <w:szCs w:val="28"/>
        </w:rPr>
        <mc:AlternateContent>
          <mc:Choice Requires="wps">
            <w:drawing>
              <wp:anchor distT="0" distB="0" distL="114300" distR="114300" simplePos="0" relativeHeight="251616256" behindDoc="0" locked="0" layoutInCell="1" allowOverlap="1" wp14:anchorId="7DFD13D8" wp14:editId="6F3CFA76">
                <wp:simplePos x="0" y="0"/>
                <wp:positionH relativeFrom="column">
                  <wp:posOffset>1232535</wp:posOffset>
                </wp:positionH>
                <wp:positionV relativeFrom="paragraph">
                  <wp:posOffset>146685</wp:posOffset>
                </wp:positionV>
                <wp:extent cx="1371600" cy="1781175"/>
                <wp:effectExtent l="0" t="0" r="76200" b="47625"/>
                <wp:wrapNone/>
                <wp:docPr id="111" name="Прямая со стрелкой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71600" cy="178117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0268D2B2" id="Прямая со стрелкой 111" o:spid="_x0000_s1026" type="#_x0000_t32" style="position:absolute;margin-left:97.05pt;margin-top:11.55pt;width:108pt;height:140.25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" strokecolor="#4a7ebb">
                <v:stroke endarrow="open"/>
                <o:lock v:ext="edit" shapetype="f"/>
              </v:shape>
            </w:pict>
          </mc:Fallback>
        </mc:AlternateContent>
      </w:r>
      <w:r w:rsidRPr="007D55EF">
        <w:rPr>
          <w:noProof/>
          <w:sz w:val="28"/>
          <w:szCs w:val="28"/>
        </w:rPr>
        <mc:AlternateContent>
          <mc:Choice Requires="wps">
            <w:drawing>
              <wp:anchor distT="0" distB="0" distL="114300" distR="114300" simplePos="0" relativeHeight="251618304" behindDoc="0" locked="0" layoutInCell="1" allowOverlap="1" wp14:anchorId="70EF3778" wp14:editId="59C2C1FE">
                <wp:simplePos x="0" y="0"/>
                <wp:positionH relativeFrom="column">
                  <wp:posOffset>213360</wp:posOffset>
                </wp:positionH>
                <wp:positionV relativeFrom="paragraph">
                  <wp:posOffset>146685</wp:posOffset>
                </wp:positionV>
                <wp:extent cx="1019175" cy="3190875"/>
                <wp:effectExtent l="57150" t="0" r="28575" b="66675"/>
                <wp:wrapNone/>
                <wp:docPr id="110" name="Прямая со стрелкой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019175" cy="319087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75C7F79F" id="Прямая со стрелкой 110" o:spid="_x0000_s1026" type="#_x0000_t32" style="position:absolute;margin-left:16.8pt;margin-top:11.55pt;width:80.25pt;height:251.25pt;flip:x;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" strokecolor="#4a7ebb">
                <v:stroke endarrow="open"/>
                <o:lock v:ext="edit" shapetype="f"/>
              </v:shape>
            </w:pict>
          </mc:Fallback>
        </mc:AlternateContent>
      </w:r>
      <w:r w:rsidRPr="007D55EF">
        <w:rPr>
          <w:noProof/>
          <w:sz w:val="28"/>
          <w:szCs w:val="28"/>
        </w:rPr>
        <mc:AlternateContent>
          <mc:Choice Requires="wps">
            <w:drawing>
              <wp:anchor distT="0" distB="0" distL="114300" distR="114300" simplePos="0" relativeHeight="251649024" behindDoc="0" locked="0" layoutInCell="1" allowOverlap="1" wp14:anchorId="242FF1B4" wp14:editId="18310B3F">
                <wp:simplePos x="0" y="0"/>
                <wp:positionH relativeFrom="column">
                  <wp:posOffset>899160</wp:posOffset>
                </wp:positionH>
                <wp:positionV relativeFrom="paragraph">
                  <wp:posOffset>156210</wp:posOffset>
                </wp:positionV>
                <wp:extent cx="304800" cy="333375"/>
                <wp:effectExtent l="38100" t="0" r="19050" b="47625"/>
                <wp:wrapNone/>
                <wp:docPr id="109" name="Прямая со стрелкой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304800" cy="33337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5DBCA56C" id="Прямая со стрелкой 109" o:spid="_x0000_s1026" type="#_x0000_t32" style="position:absolute;margin-left:70.8pt;margin-top:12.3pt;width:24pt;height:26.25pt;flip:x;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" strokecolor="#4a7ebb">
                <v:stroke endarrow="open"/>
                <o:lock v:ext="edit" shapetype="f"/>
              </v:shape>
            </w:pict>
          </mc:Fallback>
        </mc:AlternateContent>
      </w:r>
      <w:r w:rsidRPr="007D55EF">
        <w:rPr>
          <w:b/>
          <w:color w:val="000000"/>
          <w:sz w:val="28"/>
          <w:szCs w:val="28"/>
        </w:rPr>
        <w:t>Развитие из одной клетки                                                                                    Развитие из группы клеток</w:t>
      </w:r>
    </w:p>
    <w:p w14:paraId="116E0A37" w14:textId="365759B6" w:rsidR="007D55EF" w:rsidRPr="007D55EF" w:rsidRDefault="007D55EF" w:rsidP="007D55EF">
      <w:pPr>
        <w:widowControl w:val="0"/>
        <w:shd w:val="clear" w:color="auto" w:fill="FFFFFF"/>
        <w:tabs>
          <w:tab w:val="left" w:pos="142"/>
        </w:tabs>
        <w:autoSpaceDE w:val="0"/>
        <w:autoSpaceDN w:val="0"/>
        <w:adjustRightInd w:val="0"/>
        <w:ind w:left="360"/>
        <w:jc w:val="both"/>
        <w:rPr>
          <w:color w:val="000000"/>
          <w:sz w:val="28"/>
          <w:szCs w:val="28"/>
        </w:rPr>
      </w:pPr>
      <w:r w:rsidRPr="007D55EF">
        <w:rPr>
          <w:noProof/>
          <w:sz w:val="28"/>
          <w:szCs w:val="28"/>
        </w:rPr>
        <mc:AlternateContent>
          <mc:Choice Requires="wps">
            <w:drawing>
              <wp:anchor distT="0" distB="0" distL="114300" distR="114300" simplePos="0" relativeHeight="251655168" behindDoc="0" locked="0" layoutInCell="1" allowOverlap="1" wp14:anchorId="5E584AA6" wp14:editId="448ED392">
                <wp:simplePos x="0" y="0"/>
                <wp:positionH relativeFrom="column">
                  <wp:posOffset>7233285</wp:posOffset>
                </wp:positionH>
                <wp:positionV relativeFrom="paragraph">
                  <wp:posOffset>56515</wp:posOffset>
                </wp:positionV>
                <wp:extent cx="1123315" cy="1076325"/>
                <wp:effectExtent l="0" t="0" r="76835" b="47625"/>
                <wp:wrapNone/>
                <wp:docPr id="108" name="Прямая со стрелкой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123315" cy="107632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3B0D54F8" id="Прямая со стрелкой 108" o:spid="_x0000_s1026" type="#_x0000_t32" style="position:absolute;margin-left:569.55pt;margin-top:4.45pt;width:88.45pt;height:84.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" strokecolor="#4a7ebb">
                <v:stroke endarrow="open"/>
                <o:lock v:ext="edit" shapetype="f"/>
              </v:shape>
            </w:pict>
          </mc:Fallback>
        </mc:AlternateContent>
      </w:r>
      <w:r w:rsidRPr="007D55EF">
        <w:rPr>
          <w:noProof/>
          <w:sz w:val="28"/>
          <w:szCs w:val="28"/>
        </w:rPr>
        <mc:AlternateContent>
          <mc:Choice Requires="wps">
            <w:drawing>
              <wp:anchor distT="0" distB="0" distL="114300" distR="114300" simplePos="0" relativeHeight="251653120" behindDoc="0" locked="0" layoutInCell="1" allowOverlap="1" wp14:anchorId="7C34AE59" wp14:editId="151663DB">
                <wp:simplePos x="0" y="0"/>
                <wp:positionH relativeFrom="column">
                  <wp:posOffset>7052310</wp:posOffset>
                </wp:positionH>
                <wp:positionV relativeFrom="paragraph">
                  <wp:posOffset>-635</wp:posOffset>
                </wp:positionV>
                <wp:extent cx="180975" cy="2257425"/>
                <wp:effectExtent l="76200" t="0" r="28575" b="66675"/>
                <wp:wrapNone/>
                <wp:docPr id="107" name="Прямая со стрелкой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80975" cy="225742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2B5015CC" id="Прямая со стрелкой 107" o:spid="_x0000_s1026" type="#_x0000_t32" style="position:absolute;margin-left:555.3pt;margin-top:-.05pt;width:14.25pt;height:177.75pt;flip:x;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" strokecolor="#4a7ebb">
                <v:stroke endarrow="open"/>
                <o:lock v:ext="edit" shapetype="f"/>
              </v:shape>
            </w:pict>
          </mc:Fallback>
        </mc:AlternateContent>
      </w:r>
    </w:p>
    <w:p w14:paraId="458A952E" w14:textId="77777777" w:rsidR="007D55EF" w:rsidRPr="007D55EF" w:rsidRDefault="007D55EF" w:rsidP="007D55EF">
      <w:pPr>
        <w:widowControl w:val="0"/>
        <w:shd w:val="clear" w:color="auto" w:fill="FFFFFF"/>
        <w:tabs>
          <w:tab w:val="left" w:pos="142"/>
        </w:tabs>
        <w:autoSpaceDE w:val="0"/>
        <w:autoSpaceDN w:val="0"/>
        <w:adjustRightInd w:val="0"/>
        <w:ind w:left="360"/>
        <w:jc w:val="both"/>
        <w:rPr>
          <w:color w:val="000000"/>
          <w:sz w:val="28"/>
          <w:szCs w:val="28"/>
        </w:rPr>
      </w:pPr>
      <w:r w:rsidRPr="007D55EF">
        <w:rPr>
          <w:color w:val="000000"/>
          <w:sz w:val="28"/>
          <w:szCs w:val="28"/>
        </w:rPr>
        <w:t>Деление клетки надвое                  Множественное деление клетки</w:t>
      </w:r>
    </w:p>
    <w:p w14:paraId="7089DE33" w14:textId="5F280FAA" w:rsidR="007D55EF" w:rsidRPr="007D55EF" w:rsidRDefault="007D55EF" w:rsidP="007D55EF">
      <w:pPr>
        <w:shd w:val="clear" w:color="auto" w:fill="FFFFFF"/>
        <w:tabs>
          <w:tab w:val="left" w:pos="554"/>
        </w:tabs>
        <w:rPr>
          <w:color w:val="000000"/>
          <w:sz w:val="28"/>
          <w:szCs w:val="28"/>
        </w:rPr>
      </w:pPr>
      <w:r w:rsidRPr="007D55EF">
        <w:rPr>
          <w:noProof/>
          <w:sz w:val="28"/>
          <w:szCs w:val="28"/>
        </w:rPr>
        <mc:AlternateContent>
          <mc:Choice Requires="wps">
            <w:drawing>
              <wp:anchor distT="0" distB="0" distL="114300" distR="114300" simplePos="0" relativeHeight="251614208" behindDoc="0" locked="0" layoutInCell="1" allowOverlap="1" wp14:anchorId="0C1189B1" wp14:editId="36EDE2F1">
                <wp:simplePos x="0" y="0"/>
                <wp:positionH relativeFrom="column">
                  <wp:posOffset>1012825</wp:posOffset>
                </wp:positionH>
                <wp:positionV relativeFrom="paragraph">
                  <wp:posOffset>8890</wp:posOffset>
                </wp:positionV>
                <wp:extent cx="457835" cy="438150"/>
                <wp:effectExtent l="0" t="0" r="75565" b="57150"/>
                <wp:wrapNone/>
                <wp:docPr id="106" name="Прямая со стрелкой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57835" cy="43815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0B6195E4" id="Прямая со стрелкой 106" o:spid="_x0000_s1026" type="#_x0000_t32" style="position:absolute;margin-left:79.75pt;margin-top:.7pt;width:36.05pt;height:34.5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" strokecolor="#4a7ebb">
                <v:stroke endarrow="open"/>
                <o:lock v:ext="edit" shapetype="f"/>
              </v:shape>
            </w:pict>
          </mc:Fallback>
        </mc:AlternateContent>
      </w:r>
      <w:r w:rsidRPr="007D55EF">
        <w:rPr>
          <w:noProof/>
          <w:sz w:val="28"/>
          <w:szCs w:val="28"/>
        </w:rPr>
        <mc:AlternateContent>
          <mc:Choice Requires="wps">
            <w:drawing>
              <wp:anchor distT="0" distB="0" distL="114300" distR="114300" simplePos="0" relativeHeight="251612160" behindDoc="0" locked="0" layoutInCell="1" allowOverlap="1" wp14:anchorId="17DBFA6F" wp14:editId="10B0DD86">
                <wp:simplePos x="0" y="0"/>
                <wp:positionH relativeFrom="column">
                  <wp:posOffset>432435</wp:posOffset>
                </wp:positionH>
                <wp:positionV relativeFrom="paragraph">
                  <wp:posOffset>8890</wp:posOffset>
                </wp:positionV>
                <wp:extent cx="580390" cy="409575"/>
                <wp:effectExtent l="38100" t="0" r="29210" b="47625"/>
                <wp:wrapNone/>
                <wp:docPr id="105" name="Прямая со стрелкой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580390" cy="40957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270F2C43" id="Прямая со стрелкой 105" o:spid="_x0000_s1026" type="#_x0000_t32" style="position:absolute;margin-left:34.05pt;margin-top:.7pt;width:45.7pt;height:32.25pt;flip:x;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" strokecolor="#4a7ebb">
                <v:stroke endarrow="open"/>
                <o:lock v:ext="edit" shapetype="f"/>
              </v:shape>
            </w:pict>
          </mc:Fallback>
        </mc:AlternateContent>
      </w:r>
      <w:r w:rsidRPr="007D55EF">
        <w:rPr>
          <w:color w:val="000000"/>
          <w:sz w:val="28"/>
          <w:szCs w:val="28"/>
        </w:rPr>
        <w:t xml:space="preserve">                                                                         (шизогония)                                         </w:t>
      </w:r>
    </w:p>
    <w:p w14:paraId="741E3838" w14:textId="77777777" w:rsidR="007D55EF" w:rsidRPr="007D55EF" w:rsidRDefault="007D55EF" w:rsidP="007D55EF">
      <w:pPr>
        <w:shd w:val="clear" w:color="auto" w:fill="FFFFFF"/>
        <w:tabs>
          <w:tab w:val="left" w:pos="554"/>
        </w:tabs>
        <w:jc w:val="both"/>
        <w:rPr>
          <w:color w:val="000000"/>
          <w:sz w:val="28"/>
          <w:szCs w:val="28"/>
        </w:rPr>
      </w:pPr>
      <w:r w:rsidRPr="007D55EF">
        <w:rPr>
          <w:color w:val="000000"/>
          <w:sz w:val="28"/>
          <w:szCs w:val="28"/>
        </w:rPr>
        <w:t xml:space="preserve">                                                                  жгутиковые                                                                                                      </w:t>
      </w:r>
    </w:p>
    <w:p w14:paraId="465FB98D" w14:textId="77777777" w:rsidR="007D55EF" w:rsidRPr="007D55EF" w:rsidRDefault="007D55EF" w:rsidP="007D55EF">
      <w:pPr>
        <w:shd w:val="clear" w:color="auto" w:fill="FFFFFF"/>
        <w:tabs>
          <w:tab w:val="left" w:pos="554"/>
        </w:tabs>
        <w:jc w:val="both"/>
        <w:rPr>
          <w:color w:val="000000"/>
          <w:sz w:val="28"/>
          <w:szCs w:val="28"/>
        </w:rPr>
      </w:pPr>
      <w:r w:rsidRPr="007D55EF">
        <w:rPr>
          <w:color w:val="000000"/>
          <w:sz w:val="28"/>
          <w:szCs w:val="28"/>
        </w:rPr>
        <w:t xml:space="preserve">   амитоз             митоз                            и споровики                                                                                                    </w:t>
      </w:r>
    </w:p>
    <w:p w14:paraId="615E1DC7" w14:textId="77777777" w:rsidR="007D55EF" w:rsidRPr="007D55EF" w:rsidRDefault="007D55EF" w:rsidP="007D55EF">
      <w:pPr>
        <w:shd w:val="clear" w:color="auto" w:fill="FFFFFF"/>
        <w:tabs>
          <w:tab w:val="left" w:pos="554"/>
        </w:tabs>
        <w:ind w:left="-426"/>
        <w:jc w:val="both"/>
        <w:rPr>
          <w:b/>
          <w:color w:val="000000"/>
          <w:sz w:val="28"/>
          <w:szCs w:val="28"/>
        </w:rPr>
      </w:pPr>
      <w:r w:rsidRPr="007D55EF">
        <w:rPr>
          <w:color w:val="000000"/>
          <w:sz w:val="28"/>
          <w:szCs w:val="28"/>
        </w:rPr>
        <w:t>(</w:t>
      </w:r>
      <w:proofErr w:type="gramStart"/>
      <w:r w:rsidRPr="007D55EF">
        <w:rPr>
          <w:color w:val="000000"/>
          <w:sz w:val="28"/>
          <w:szCs w:val="28"/>
        </w:rPr>
        <w:t xml:space="preserve">прокариоты)   </w:t>
      </w:r>
      <w:proofErr w:type="gramEnd"/>
      <w:r w:rsidRPr="007D55EF">
        <w:rPr>
          <w:color w:val="000000"/>
          <w:sz w:val="28"/>
          <w:szCs w:val="28"/>
        </w:rPr>
        <w:t xml:space="preserve">   (одноклеточные водоросли,                                                                                          </w:t>
      </w:r>
      <w:r w:rsidRPr="007D55EF">
        <w:rPr>
          <w:b/>
          <w:color w:val="000000"/>
          <w:sz w:val="28"/>
          <w:szCs w:val="28"/>
        </w:rPr>
        <w:t>Полиэмбриония</w:t>
      </w:r>
    </w:p>
    <w:p w14:paraId="72A94709" w14:textId="77777777" w:rsidR="007D55EF" w:rsidRPr="007D55EF" w:rsidRDefault="007D55EF" w:rsidP="007D55EF">
      <w:pPr>
        <w:shd w:val="clear" w:color="auto" w:fill="FFFFFF"/>
        <w:tabs>
          <w:tab w:val="left" w:pos="554"/>
        </w:tabs>
        <w:ind w:left="-426"/>
        <w:jc w:val="both"/>
        <w:rPr>
          <w:color w:val="000000"/>
          <w:sz w:val="28"/>
          <w:szCs w:val="28"/>
        </w:rPr>
      </w:pPr>
      <w:r w:rsidRPr="007D55EF">
        <w:rPr>
          <w:color w:val="000000"/>
          <w:sz w:val="28"/>
          <w:szCs w:val="28"/>
        </w:rPr>
        <w:t xml:space="preserve">                               простейшие: амебы, инфузории, </w:t>
      </w:r>
      <w:proofErr w:type="gramStart"/>
      <w:r w:rsidRPr="007D55EF">
        <w:rPr>
          <w:color w:val="000000"/>
          <w:sz w:val="28"/>
          <w:szCs w:val="28"/>
        </w:rPr>
        <w:t xml:space="preserve">жгутиковые)   </w:t>
      </w:r>
      <w:proofErr w:type="gramEnd"/>
      <w:r w:rsidRPr="007D55EF">
        <w:rPr>
          <w:color w:val="000000"/>
          <w:sz w:val="28"/>
          <w:szCs w:val="28"/>
        </w:rPr>
        <w:t xml:space="preserve">                                                (образование близнецов                     </w:t>
      </w:r>
    </w:p>
    <w:p w14:paraId="63172C1D" w14:textId="77777777" w:rsidR="007D55EF" w:rsidRPr="007D55EF" w:rsidRDefault="007D55EF" w:rsidP="007D55EF">
      <w:pPr>
        <w:shd w:val="clear" w:color="auto" w:fill="FFFFFF"/>
        <w:tabs>
          <w:tab w:val="left" w:pos="554"/>
        </w:tabs>
        <w:jc w:val="both"/>
        <w:rPr>
          <w:color w:val="000000"/>
          <w:sz w:val="28"/>
          <w:szCs w:val="28"/>
        </w:rPr>
      </w:pPr>
      <w:r w:rsidRPr="007D55EF">
        <w:rPr>
          <w:color w:val="000000"/>
          <w:sz w:val="28"/>
          <w:szCs w:val="28"/>
        </w:rPr>
        <w:t xml:space="preserve">                                                                                                                                                          у млекопитающих и человека)                                       </w:t>
      </w:r>
    </w:p>
    <w:p w14:paraId="0B043A84" w14:textId="77777777" w:rsidR="007D55EF" w:rsidRPr="007D55EF" w:rsidRDefault="007D55EF" w:rsidP="007D55EF">
      <w:pPr>
        <w:shd w:val="clear" w:color="auto" w:fill="FFFFFF"/>
        <w:tabs>
          <w:tab w:val="left" w:pos="554"/>
        </w:tabs>
        <w:jc w:val="both"/>
        <w:rPr>
          <w:color w:val="000000"/>
          <w:sz w:val="28"/>
          <w:szCs w:val="28"/>
        </w:rPr>
      </w:pPr>
      <w:r w:rsidRPr="007D55EF">
        <w:rPr>
          <w:color w:val="000000"/>
          <w:sz w:val="28"/>
          <w:szCs w:val="28"/>
        </w:rPr>
        <w:t xml:space="preserve">                                        Почкование </w:t>
      </w:r>
    </w:p>
    <w:p w14:paraId="3C459599" w14:textId="77777777" w:rsidR="007D55EF" w:rsidRPr="007D55EF" w:rsidRDefault="007D55EF" w:rsidP="007D55EF">
      <w:pPr>
        <w:shd w:val="clear" w:color="auto" w:fill="FFFFFF"/>
        <w:tabs>
          <w:tab w:val="left" w:pos="554"/>
        </w:tabs>
        <w:jc w:val="both"/>
        <w:rPr>
          <w:color w:val="000000"/>
          <w:sz w:val="28"/>
          <w:szCs w:val="28"/>
        </w:rPr>
      </w:pPr>
      <w:r w:rsidRPr="007D55EF">
        <w:rPr>
          <w:color w:val="000000"/>
          <w:sz w:val="28"/>
          <w:szCs w:val="28"/>
        </w:rPr>
        <w:t xml:space="preserve">                                Неравномерное деление                                    </w:t>
      </w:r>
    </w:p>
    <w:p w14:paraId="5488D889" w14:textId="77777777" w:rsidR="007D55EF" w:rsidRPr="007D55EF" w:rsidRDefault="007D55EF" w:rsidP="007D55EF">
      <w:pPr>
        <w:shd w:val="clear" w:color="auto" w:fill="FFFFFF"/>
        <w:tabs>
          <w:tab w:val="left" w:pos="554"/>
        </w:tabs>
        <w:jc w:val="both"/>
        <w:rPr>
          <w:color w:val="000000"/>
          <w:sz w:val="28"/>
          <w:szCs w:val="28"/>
        </w:rPr>
      </w:pPr>
      <w:r w:rsidRPr="007D55EF">
        <w:rPr>
          <w:color w:val="000000"/>
          <w:sz w:val="28"/>
          <w:szCs w:val="28"/>
        </w:rPr>
        <w:t xml:space="preserve">                                         (</w:t>
      </w:r>
      <w:proofErr w:type="gramStart"/>
      <w:r w:rsidRPr="007D55EF">
        <w:rPr>
          <w:color w:val="000000"/>
          <w:sz w:val="28"/>
          <w:szCs w:val="28"/>
        </w:rPr>
        <w:t>Дрожжи )</w:t>
      </w:r>
      <w:proofErr w:type="gramEnd"/>
      <w:r w:rsidRPr="007D55EF">
        <w:rPr>
          <w:color w:val="000000"/>
          <w:sz w:val="28"/>
          <w:szCs w:val="28"/>
        </w:rPr>
        <w:t xml:space="preserve">                                                                                                 </w:t>
      </w:r>
    </w:p>
    <w:p w14:paraId="20E7E453" w14:textId="73CAC584" w:rsidR="007D55EF" w:rsidRPr="007D55EF" w:rsidRDefault="007D55EF" w:rsidP="007D55EF">
      <w:pPr>
        <w:shd w:val="clear" w:color="auto" w:fill="FFFFFF"/>
        <w:tabs>
          <w:tab w:val="left" w:pos="554"/>
        </w:tabs>
        <w:jc w:val="both"/>
        <w:rPr>
          <w:b/>
          <w:color w:val="000000"/>
          <w:sz w:val="28"/>
          <w:szCs w:val="28"/>
        </w:rPr>
      </w:pPr>
      <w:r w:rsidRPr="007D55EF">
        <w:rPr>
          <w:noProof/>
          <w:sz w:val="28"/>
          <w:szCs w:val="28"/>
        </w:rPr>
        <mc:AlternateContent>
          <mc:Choice Requires="wps">
            <w:drawing>
              <wp:anchor distT="0" distB="0" distL="114300" distR="114300" simplePos="0" relativeHeight="251630592" behindDoc="0" locked="0" layoutInCell="1" allowOverlap="1" wp14:anchorId="6D233177" wp14:editId="28A59826">
                <wp:simplePos x="0" y="0"/>
                <wp:positionH relativeFrom="column">
                  <wp:posOffset>7233285</wp:posOffset>
                </wp:positionH>
                <wp:positionV relativeFrom="paragraph">
                  <wp:posOffset>168910</wp:posOffset>
                </wp:positionV>
                <wp:extent cx="1295400" cy="447675"/>
                <wp:effectExtent l="0" t="0" r="57150" b="85725"/>
                <wp:wrapNone/>
                <wp:docPr id="104" name="Прямая со стрелкой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95400" cy="44767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page">
                  <wp14:pctHeight>0</wp14:pctHeight>
                </wp14:sizeRelV>
              </wp:anchor>
            </w:drawing>
          </mc:Choice>
          <mc:Fallback>
            <w:pict>
              <v:shape w14:anchorId="1D61261B" id="Прямая со стрелкой 104" o:spid="_x0000_s1026" type="#_x0000_t32" style="position:absolute;margin-left:569.55pt;margin-top:13.3pt;width:102pt;height:35.25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" strokecolor="#4a7ebb">
                <v:stroke endarrow="open"/>
                <o:lock v:ext="edit" shapetype="f"/>
              </v:shape>
            </w:pict>
          </mc:Fallback>
        </mc:AlternateContent>
      </w:r>
      <w:r w:rsidRPr="007D55EF">
        <w:rPr>
          <w:noProof/>
          <w:sz w:val="28"/>
          <w:szCs w:val="28"/>
        </w:rPr>
        <mc:AlternateContent>
          <mc:Choice Requires="wps">
            <w:drawing>
              <wp:anchor distT="0" distB="0" distL="114300" distR="114300" simplePos="0" relativeHeight="251620352" behindDoc="0" locked="0" layoutInCell="1" allowOverlap="1" wp14:anchorId="7A2D8475" wp14:editId="004062CE">
                <wp:simplePos x="0" y="0"/>
                <wp:positionH relativeFrom="column">
                  <wp:posOffset>4756785</wp:posOffset>
                </wp:positionH>
                <wp:positionV relativeFrom="paragraph">
                  <wp:posOffset>149860</wp:posOffset>
                </wp:positionV>
                <wp:extent cx="1476375" cy="304800"/>
                <wp:effectExtent l="38100" t="0" r="28575" b="95250"/>
                <wp:wrapNone/>
                <wp:docPr id="103" name="Прямая со стрелкой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476375" cy="30480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0763645D" id="Прямая со стрелкой 103" o:spid="_x0000_s1026" type="#_x0000_t32" style="position:absolute;margin-left:374.55pt;margin-top:11.8pt;width:116.25pt;height:24pt;flip:x;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" strokecolor="#4a7ebb">
                <v:stroke endarrow="open"/>
                <o:lock v:ext="edit" shapetype="f"/>
              </v:shape>
            </w:pict>
          </mc:Fallback>
        </mc:AlternateContent>
      </w:r>
      <w:r w:rsidRPr="007D55EF">
        <w:rPr>
          <w:color w:val="000000"/>
          <w:sz w:val="28"/>
          <w:szCs w:val="28"/>
        </w:rPr>
        <w:t xml:space="preserve">                                                                                                                          </w:t>
      </w:r>
      <w:r w:rsidRPr="007D55EF">
        <w:rPr>
          <w:b/>
          <w:color w:val="000000"/>
          <w:sz w:val="28"/>
          <w:szCs w:val="28"/>
        </w:rPr>
        <w:t xml:space="preserve"> Вегетативное размножение                           </w:t>
      </w:r>
    </w:p>
    <w:p w14:paraId="7B2F14D9" w14:textId="52434857" w:rsidR="007D55EF" w:rsidRPr="007D55EF" w:rsidRDefault="007D55EF" w:rsidP="007D55EF">
      <w:pPr>
        <w:shd w:val="clear" w:color="auto" w:fill="FFFFFF"/>
        <w:tabs>
          <w:tab w:val="left" w:pos="554"/>
        </w:tabs>
        <w:jc w:val="both"/>
        <w:rPr>
          <w:color w:val="000000"/>
          <w:sz w:val="28"/>
          <w:szCs w:val="28"/>
        </w:rPr>
      </w:pPr>
      <w:r w:rsidRPr="007D55EF">
        <w:rPr>
          <w:noProof/>
          <w:sz w:val="28"/>
          <w:szCs w:val="28"/>
        </w:rPr>
        <mc:AlternateContent>
          <mc:Choice Requires="wps">
            <w:drawing>
              <wp:anchor distT="4294967295" distB="4294967295" distL="114299" distR="114299" simplePos="0" relativeHeight="251651072" behindDoc="0" locked="0" layoutInCell="1" allowOverlap="1" wp14:anchorId="3F3F81CD" wp14:editId="0C346CEC">
                <wp:simplePos x="0" y="0"/>
                <wp:positionH relativeFrom="column">
                  <wp:posOffset>2699384</wp:posOffset>
                </wp:positionH>
                <wp:positionV relativeFrom="paragraph">
                  <wp:posOffset>17779</wp:posOffset>
                </wp:positionV>
                <wp:extent cx="0" cy="0"/>
                <wp:effectExtent l="0" t="0" r="0" b="0"/>
                <wp:wrapNone/>
                <wp:docPr id="102" name="Прямая со стрелкой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304E14AD" id="Прямая со стрелкой 102" o:spid="_x0000_s1026" type="#_x0000_t32" style="position:absolute;margin-left:212.55pt;margin-top:1.4pt;width:0;height:0;z-index:251651072;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" strokecolor="#4a7ebb">
                <v:stroke endarrow="open"/>
                <o:lock v:ext="edit" shapetype="f"/>
              </v:shape>
            </w:pict>
          </mc:Fallback>
        </mc:AlternateContent>
      </w:r>
      <w:r w:rsidRPr="007D55EF">
        <w:rPr>
          <w:color w:val="000000"/>
          <w:sz w:val="28"/>
          <w:szCs w:val="28"/>
        </w:rPr>
        <w:t xml:space="preserve">                                                                  </w:t>
      </w:r>
    </w:p>
    <w:p w14:paraId="583FBAB9" w14:textId="77777777" w:rsidR="007D55EF" w:rsidRPr="007D55EF" w:rsidRDefault="007D55EF" w:rsidP="007D55EF">
      <w:pPr>
        <w:shd w:val="clear" w:color="auto" w:fill="FFFFFF"/>
        <w:tabs>
          <w:tab w:val="left" w:pos="554"/>
        </w:tabs>
        <w:jc w:val="both"/>
        <w:rPr>
          <w:b/>
          <w:color w:val="000000"/>
          <w:sz w:val="28"/>
          <w:szCs w:val="28"/>
        </w:rPr>
      </w:pPr>
      <w:r w:rsidRPr="007D55EF">
        <w:rPr>
          <w:color w:val="000000"/>
          <w:sz w:val="28"/>
          <w:szCs w:val="28"/>
        </w:rPr>
        <w:t xml:space="preserve">                                                                                   </w:t>
      </w:r>
      <w:r w:rsidRPr="007D55EF">
        <w:rPr>
          <w:b/>
          <w:color w:val="000000"/>
          <w:sz w:val="28"/>
          <w:szCs w:val="28"/>
        </w:rPr>
        <w:t xml:space="preserve">У растений                                                                    У животных        </w:t>
      </w:r>
    </w:p>
    <w:p w14:paraId="1FEB28A5" w14:textId="530E5929" w:rsidR="007D55EF" w:rsidRPr="007D55EF" w:rsidRDefault="007D55EF" w:rsidP="007D55EF">
      <w:pPr>
        <w:shd w:val="clear" w:color="auto" w:fill="FFFFFF"/>
        <w:tabs>
          <w:tab w:val="left" w:pos="554"/>
        </w:tabs>
        <w:jc w:val="both"/>
        <w:rPr>
          <w:color w:val="000000"/>
          <w:sz w:val="28"/>
          <w:szCs w:val="28"/>
        </w:rPr>
      </w:pPr>
      <w:r w:rsidRPr="007D55EF">
        <w:rPr>
          <w:noProof/>
          <w:sz w:val="28"/>
          <w:szCs w:val="28"/>
        </w:rPr>
        <mc:AlternateContent>
          <mc:Choice Requires="wps">
            <w:drawing>
              <wp:anchor distT="0" distB="0" distL="114300" distR="114300" simplePos="0" relativeHeight="251659264" behindDoc="0" locked="0" layoutInCell="1" allowOverlap="1" wp14:anchorId="026374B6" wp14:editId="032239C1">
                <wp:simplePos x="0" y="0"/>
                <wp:positionH relativeFrom="column">
                  <wp:posOffset>8528685</wp:posOffset>
                </wp:positionH>
                <wp:positionV relativeFrom="paragraph">
                  <wp:posOffset>52070</wp:posOffset>
                </wp:positionV>
                <wp:extent cx="638175" cy="1219200"/>
                <wp:effectExtent l="0" t="0" r="66675" b="57150"/>
                <wp:wrapNone/>
                <wp:docPr id="101" name="Прямая со стрелкой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8175" cy="121920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2832CB91" id="Прямая со стрелкой 101" o:spid="_x0000_s1026" type="#_x0000_t32" style="position:absolute;margin-left:671.55pt;margin-top:4.1pt;width:50.25pt;height: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" strokecolor="#4a7ebb">
                <v:stroke endarrow="open"/>
                <o:lock v:ext="edit" shapetype="f"/>
              </v:shape>
            </w:pict>
          </mc:Fallback>
        </mc:AlternateContent>
      </w:r>
      <w:r w:rsidRPr="007D55EF">
        <w:rPr>
          <w:noProof/>
          <w:sz w:val="28"/>
          <w:szCs w:val="28"/>
        </w:rPr>
        <mc:AlternateContent>
          <mc:Choice Requires="wps">
            <w:drawing>
              <wp:anchor distT="0" distB="0" distL="114300" distR="114300" simplePos="0" relativeHeight="251657216" behindDoc="0" locked="0" layoutInCell="1" allowOverlap="1" wp14:anchorId="3C81186C" wp14:editId="5FF7044C">
                <wp:simplePos x="0" y="0"/>
                <wp:positionH relativeFrom="column">
                  <wp:posOffset>8242935</wp:posOffset>
                </wp:positionH>
                <wp:positionV relativeFrom="paragraph">
                  <wp:posOffset>4445</wp:posOffset>
                </wp:positionV>
                <wp:extent cx="285750" cy="266700"/>
                <wp:effectExtent l="38100" t="0" r="19050" b="57150"/>
                <wp:wrapNone/>
                <wp:docPr id="100" name="Прямая со стрелкой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85750" cy="26670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1D068847" id="Прямая со стрелкой 100" o:spid="_x0000_s1026" type="#_x0000_t32" style="position:absolute;margin-left:649.05pt;margin-top:.35pt;width:22.5pt;height:21pt;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" strokecolor="#4a7ebb">
                <v:stroke endarrow="open"/>
                <o:lock v:ext="edit" shapetype="f"/>
              </v:shape>
            </w:pict>
          </mc:Fallback>
        </mc:AlternateContent>
      </w:r>
      <w:r w:rsidRPr="007D55EF">
        <w:rPr>
          <w:noProof/>
          <w:sz w:val="28"/>
          <w:szCs w:val="28"/>
        </w:rPr>
        <mc:AlternateContent>
          <mc:Choice Requires="wps">
            <w:drawing>
              <wp:anchor distT="0" distB="0" distL="114300" distR="114300" simplePos="0" relativeHeight="251626496" behindDoc="0" locked="0" layoutInCell="1" allowOverlap="1" wp14:anchorId="3F92CAD1" wp14:editId="1B804511">
                <wp:simplePos x="0" y="0"/>
                <wp:positionH relativeFrom="column">
                  <wp:posOffset>2023110</wp:posOffset>
                </wp:positionH>
                <wp:positionV relativeFrom="paragraph">
                  <wp:posOffset>-1270</wp:posOffset>
                </wp:positionV>
                <wp:extent cx="2400300" cy="714375"/>
                <wp:effectExtent l="38100" t="0" r="19050" b="85725"/>
                <wp:wrapNone/>
                <wp:docPr id="99" name="Прямая со стрелкой 9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400300" cy="71437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09C02AD5" id="Прямая со стрелкой 99" o:spid="_x0000_s1026" type="#_x0000_t32" style="position:absolute;margin-left:159.3pt;margin-top:-.1pt;width:189pt;height:56.25pt;flip:x;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" strokecolor="#4a7ebb">
                <v:stroke endarrow="open"/>
                <o:lock v:ext="edit" shapetype="f"/>
              </v:shape>
            </w:pict>
          </mc:Fallback>
        </mc:AlternateContent>
      </w:r>
      <w:r w:rsidRPr="007D55EF">
        <w:rPr>
          <w:noProof/>
          <w:sz w:val="28"/>
          <w:szCs w:val="28"/>
        </w:rPr>
        <mc:AlternateContent>
          <mc:Choice Requires="wps">
            <w:drawing>
              <wp:anchor distT="0" distB="0" distL="114300" distR="114300" simplePos="0" relativeHeight="251634688" behindDoc="0" locked="0" layoutInCell="1" allowOverlap="1" wp14:anchorId="7D7B8DC3" wp14:editId="0C0A79CC">
                <wp:simplePos x="0" y="0"/>
                <wp:positionH relativeFrom="column">
                  <wp:posOffset>4471035</wp:posOffset>
                </wp:positionH>
                <wp:positionV relativeFrom="paragraph">
                  <wp:posOffset>3175</wp:posOffset>
                </wp:positionV>
                <wp:extent cx="1876425" cy="628650"/>
                <wp:effectExtent l="0" t="0" r="66675" b="76200"/>
                <wp:wrapNone/>
                <wp:docPr id="98" name="Прямая со стрелкой 9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76425" cy="62865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32BC8026" id="Прямая со стрелкой 98" o:spid="_x0000_s1026" type="#_x0000_t32" style="position:absolute;margin-left:352.05pt;margin-top:.25pt;width:147.75pt;height:49.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" strokecolor="#4a7ebb">
                <v:stroke endarrow="open"/>
                <o:lock v:ext="edit" shapetype="f"/>
              </v:shape>
            </w:pict>
          </mc:Fallback>
        </mc:AlternateContent>
      </w:r>
      <w:r w:rsidRPr="007D55EF">
        <w:rPr>
          <w:noProof/>
          <w:sz w:val="28"/>
          <w:szCs w:val="28"/>
        </w:rPr>
        <mc:AlternateContent>
          <mc:Choice Requires="wps">
            <w:drawing>
              <wp:anchor distT="0" distB="0" distL="114300" distR="114300" simplePos="0" relativeHeight="251628544" behindDoc="0" locked="0" layoutInCell="1" allowOverlap="1" wp14:anchorId="07FA69E1" wp14:editId="1402E163">
                <wp:simplePos x="0" y="0"/>
                <wp:positionH relativeFrom="column">
                  <wp:posOffset>4356735</wp:posOffset>
                </wp:positionH>
                <wp:positionV relativeFrom="paragraph">
                  <wp:posOffset>3175</wp:posOffset>
                </wp:positionV>
                <wp:extent cx="66675" cy="409575"/>
                <wp:effectExtent l="76200" t="0" r="47625" b="66675"/>
                <wp:wrapNone/>
                <wp:docPr id="97" name="Прямая со стрелкой 9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6675" cy="40957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78D40664" id="Прямая со стрелкой 97" o:spid="_x0000_s1026" type="#_x0000_t32" style="position:absolute;margin-left:343.05pt;margin-top:.25pt;width:5.25pt;height:32.25pt;flip:x;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" strokecolor="#4a7ebb">
                <v:stroke endarrow="open"/>
                <o:lock v:ext="edit" shapetype="f"/>
              </v:shape>
            </w:pict>
          </mc:Fallback>
        </mc:AlternateContent>
      </w:r>
      <w:r w:rsidRPr="007D55EF">
        <w:rPr>
          <w:color w:val="000000"/>
          <w:sz w:val="28"/>
          <w:szCs w:val="28"/>
        </w:rPr>
        <w:t xml:space="preserve">                                                                        </w:t>
      </w:r>
    </w:p>
    <w:p w14:paraId="1B8308D3" w14:textId="77777777" w:rsidR="007D55EF" w:rsidRPr="007D55EF" w:rsidRDefault="007D55EF" w:rsidP="007D55EF">
      <w:pPr>
        <w:shd w:val="clear" w:color="auto" w:fill="FFFFFF"/>
        <w:tabs>
          <w:tab w:val="left" w:pos="554"/>
        </w:tabs>
        <w:jc w:val="both"/>
        <w:rPr>
          <w:color w:val="000000"/>
          <w:sz w:val="28"/>
          <w:szCs w:val="28"/>
        </w:rPr>
      </w:pPr>
      <w:r w:rsidRPr="007D55EF">
        <w:rPr>
          <w:color w:val="000000"/>
          <w:sz w:val="28"/>
          <w:szCs w:val="28"/>
        </w:rPr>
        <w:t xml:space="preserve"> Спорообразование                                                                                                                                            Фрагментация                                         </w:t>
      </w:r>
    </w:p>
    <w:p w14:paraId="0CF65A0D" w14:textId="5248EBC8" w:rsidR="007D55EF" w:rsidRPr="007D55EF" w:rsidRDefault="007D55EF" w:rsidP="007D55EF">
      <w:pPr>
        <w:shd w:val="clear" w:color="auto" w:fill="FFFFFF"/>
        <w:tabs>
          <w:tab w:val="left" w:pos="554"/>
        </w:tabs>
        <w:jc w:val="both"/>
        <w:rPr>
          <w:color w:val="000000"/>
          <w:sz w:val="28"/>
          <w:szCs w:val="28"/>
        </w:rPr>
      </w:pPr>
      <w:r w:rsidRPr="007D55EF">
        <w:rPr>
          <w:noProof/>
          <w:sz w:val="28"/>
          <w:szCs w:val="28"/>
        </w:rPr>
        <mc:AlternateContent>
          <mc:Choice Requires="wps">
            <w:drawing>
              <wp:anchor distT="0" distB="0" distL="114300" distR="114300" simplePos="0" relativeHeight="251642880" behindDoc="0" locked="0" layoutInCell="1" allowOverlap="1" wp14:anchorId="2CBC8FEA" wp14:editId="34AC5516">
                <wp:simplePos x="0" y="0"/>
                <wp:positionH relativeFrom="column">
                  <wp:posOffset>4242435</wp:posOffset>
                </wp:positionH>
                <wp:positionV relativeFrom="paragraph">
                  <wp:posOffset>166370</wp:posOffset>
                </wp:positionV>
                <wp:extent cx="885825" cy="257175"/>
                <wp:effectExtent l="0" t="0" r="85725" b="85725"/>
                <wp:wrapNone/>
                <wp:docPr id="96" name="Прямая со стрелкой 9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85825" cy="25717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7B655C9F" id="Прямая со стрелкой 96" o:spid="_x0000_s1026" type="#_x0000_t32" style="position:absolute;margin-left:334.05pt;margin-top:13.1pt;width:69.75pt;height:20.2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" strokecolor="#4a7ebb">
                <v:stroke endarrow="open"/>
                <o:lock v:ext="edit" shapetype="f"/>
              </v:shape>
            </w:pict>
          </mc:Fallback>
        </mc:AlternateContent>
      </w:r>
      <w:r w:rsidRPr="007D55EF">
        <w:rPr>
          <w:noProof/>
          <w:sz w:val="28"/>
          <w:szCs w:val="28"/>
        </w:rPr>
        <mc:AlternateContent>
          <mc:Choice Requires="wps">
            <w:drawing>
              <wp:anchor distT="0" distB="0" distL="114300" distR="114300" simplePos="0" relativeHeight="251640832" behindDoc="0" locked="0" layoutInCell="1" allowOverlap="1" wp14:anchorId="58E9E02B" wp14:editId="084D687E">
                <wp:simplePos x="0" y="0"/>
                <wp:positionH relativeFrom="column">
                  <wp:posOffset>3451860</wp:posOffset>
                </wp:positionH>
                <wp:positionV relativeFrom="paragraph">
                  <wp:posOffset>166370</wp:posOffset>
                </wp:positionV>
                <wp:extent cx="789940" cy="400050"/>
                <wp:effectExtent l="38100" t="0" r="29210" b="57150"/>
                <wp:wrapNone/>
                <wp:docPr id="95" name="Прямая со стрелкой 9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789940" cy="40005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1A9731F7" id="Прямая со стрелкой 95" o:spid="_x0000_s1026" type="#_x0000_t32" style="position:absolute;margin-left:271.8pt;margin-top:13.1pt;width:62.2pt;height:31.5pt;flip:x;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" strokecolor="#4a7ebb">
                <v:stroke endarrow="open"/>
                <o:lock v:ext="edit" shapetype="f"/>
              </v:shape>
            </w:pict>
          </mc:Fallback>
        </mc:AlternateContent>
      </w:r>
      <w:r w:rsidRPr="007D55EF">
        <w:rPr>
          <w:color w:val="000000"/>
          <w:sz w:val="28"/>
          <w:szCs w:val="28"/>
        </w:rPr>
        <w:t xml:space="preserve">грибы, </w:t>
      </w:r>
      <w:r w:rsidRPr="007D55EF">
        <w:rPr>
          <w:color w:val="000000"/>
          <w:sz w:val="28"/>
          <w:szCs w:val="28"/>
          <w:lang w:val="en-US"/>
        </w:rPr>
        <w:t>c</w:t>
      </w:r>
      <w:r w:rsidRPr="007D55EF">
        <w:rPr>
          <w:color w:val="000000"/>
          <w:sz w:val="28"/>
          <w:szCs w:val="28"/>
        </w:rPr>
        <w:t xml:space="preserve">поровые </w:t>
      </w:r>
      <w:proofErr w:type="gramStart"/>
      <w:r w:rsidRPr="007D55EF">
        <w:rPr>
          <w:color w:val="000000"/>
          <w:sz w:val="28"/>
          <w:szCs w:val="28"/>
        </w:rPr>
        <w:t xml:space="preserve">растения,   </w:t>
      </w:r>
      <w:proofErr w:type="gramEnd"/>
      <w:r w:rsidRPr="007D55EF">
        <w:rPr>
          <w:color w:val="000000"/>
          <w:sz w:val="28"/>
          <w:szCs w:val="28"/>
        </w:rPr>
        <w:t xml:space="preserve">                                       Побег                                                (плоские, круглые черви)</w:t>
      </w:r>
    </w:p>
    <w:p w14:paraId="61E95E91" w14:textId="2408D0B6" w:rsidR="007D55EF" w:rsidRPr="007D55EF" w:rsidRDefault="007D55EF" w:rsidP="007D55EF">
      <w:pPr>
        <w:shd w:val="clear" w:color="auto" w:fill="FFFFFF"/>
        <w:tabs>
          <w:tab w:val="left" w:pos="554"/>
        </w:tabs>
        <w:jc w:val="both"/>
        <w:rPr>
          <w:color w:val="000000"/>
          <w:sz w:val="28"/>
          <w:szCs w:val="28"/>
        </w:rPr>
      </w:pPr>
      <w:r w:rsidRPr="007D55EF">
        <w:rPr>
          <w:noProof/>
          <w:sz w:val="28"/>
          <w:szCs w:val="28"/>
        </w:rPr>
        <mc:AlternateContent>
          <mc:Choice Requires="wps">
            <w:drawing>
              <wp:anchor distT="0" distB="0" distL="114300" distR="114300" simplePos="0" relativeHeight="251638784" behindDoc="0" locked="0" layoutInCell="1" allowOverlap="1" wp14:anchorId="1F49BB7F" wp14:editId="3342C83E">
                <wp:simplePos x="0" y="0"/>
                <wp:positionH relativeFrom="column">
                  <wp:posOffset>4242435</wp:posOffset>
                </wp:positionH>
                <wp:positionV relativeFrom="paragraph">
                  <wp:posOffset>19050</wp:posOffset>
                </wp:positionV>
                <wp:extent cx="514350" cy="476250"/>
                <wp:effectExtent l="0" t="0" r="76200" b="57150"/>
                <wp:wrapNone/>
                <wp:docPr id="94" name="Прямая со стрелкой 9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14350" cy="47625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55F581E6" id="Прямая со стрелкой 94" o:spid="_x0000_s1026" type="#_x0000_t32" style="position:absolute;margin-left:334.05pt;margin-top:1.5pt;width:40.5pt;height:37.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" strokecolor="#4a7ebb">
                <v:stroke endarrow="open"/>
                <o:lock v:ext="edit" shapetype="f"/>
              </v:shape>
            </w:pict>
          </mc:Fallback>
        </mc:AlternateContent>
      </w:r>
      <w:r w:rsidRPr="007D55EF">
        <w:rPr>
          <w:color w:val="000000"/>
          <w:sz w:val="28"/>
          <w:szCs w:val="28"/>
        </w:rPr>
        <w:t xml:space="preserve"> водоросли                      Листья                                                                              Корень            </w:t>
      </w:r>
    </w:p>
    <w:p w14:paraId="50DDC335" w14:textId="77777777" w:rsidR="007D55EF" w:rsidRPr="007D55EF" w:rsidRDefault="007D55EF" w:rsidP="007D55EF">
      <w:pPr>
        <w:shd w:val="clear" w:color="auto" w:fill="FFFFFF"/>
        <w:tabs>
          <w:tab w:val="left" w:pos="554"/>
        </w:tabs>
        <w:jc w:val="both"/>
        <w:rPr>
          <w:color w:val="000000"/>
          <w:sz w:val="28"/>
          <w:szCs w:val="28"/>
        </w:rPr>
      </w:pPr>
      <w:r w:rsidRPr="007D55EF">
        <w:rPr>
          <w:color w:val="000000"/>
          <w:sz w:val="28"/>
          <w:szCs w:val="28"/>
        </w:rPr>
        <w:t xml:space="preserve">                                                             Черенки                                      Отводки                                                                     </w:t>
      </w:r>
    </w:p>
    <w:p w14:paraId="66969C9F" w14:textId="77777777" w:rsidR="007D55EF" w:rsidRPr="007D55EF" w:rsidRDefault="007D55EF" w:rsidP="007D55EF">
      <w:pPr>
        <w:shd w:val="clear" w:color="auto" w:fill="FFFFFF"/>
        <w:tabs>
          <w:tab w:val="left" w:pos="554"/>
        </w:tabs>
        <w:jc w:val="both"/>
        <w:rPr>
          <w:color w:val="000000"/>
          <w:sz w:val="28"/>
          <w:szCs w:val="28"/>
        </w:rPr>
      </w:pPr>
      <w:r w:rsidRPr="007D55EF">
        <w:rPr>
          <w:color w:val="000000"/>
          <w:sz w:val="28"/>
          <w:szCs w:val="28"/>
        </w:rPr>
        <w:t xml:space="preserve">                                                                                     Видоизмененные                   </w:t>
      </w:r>
    </w:p>
    <w:p w14:paraId="3B036DD5" w14:textId="77777777" w:rsidR="007D55EF" w:rsidRPr="007D55EF" w:rsidRDefault="007D55EF" w:rsidP="007D55EF">
      <w:pPr>
        <w:shd w:val="clear" w:color="auto" w:fill="FFFFFF"/>
        <w:tabs>
          <w:tab w:val="left" w:pos="554"/>
        </w:tabs>
        <w:jc w:val="both"/>
        <w:rPr>
          <w:color w:val="000000"/>
          <w:sz w:val="28"/>
          <w:szCs w:val="28"/>
        </w:rPr>
      </w:pPr>
      <w:r w:rsidRPr="007D55EF">
        <w:rPr>
          <w:color w:val="000000"/>
          <w:sz w:val="28"/>
          <w:szCs w:val="28"/>
        </w:rPr>
        <w:t xml:space="preserve">                                                                                                побеги                                                                       Почкование                       </w:t>
      </w:r>
    </w:p>
    <w:p w14:paraId="0D9957B4" w14:textId="06E421A3" w:rsidR="007D55EF" w:rsidRPr="007D55EF" w:rsidRDefault="007D55EF" w:rsidP="007D55EF">
      <w:pPr>
        <w:shd w:val="clear" w:color="auto" w:fill="FFFFFF"/>
        <w:tabs>
          <w:tab w:val="left" w:pos="554"/>
        </w:tabs>
        <w:jc w:val="both"/>
        <w:rPr>
          <w:color w:val="000000"/>
          <w:sz w:val="28"/>
          <w:szCs w:val="28"/>
        </w:rPr>
      </w:pPr>
      <w:r w:rsidRPr="007D55EF">
        <w:rPr>
          <w:noProof/>
          <w:sz w:val="28"/>
          <w:szCs w:val="28"/>
        </w:rPr>
        <mc:AlternateContent>
          <mc:Choice Requires="wps">
            <w:drawing>
              <wp:anchor distT="0" distB="0" distL="114300" distR="114300" simplePos="0" relativeHeight="251632640" behindDoc="0" locked="0" layoutInCell="1" allowOverlap="1" wp14:anchorId="6AAAC3DC" wp14:editId="48552E75">
                <wp:simplePos x="0" y="0"/>
                <wp:positionH relativeFrom="column">
                  <wp:posOffset>4718685</wp:posOffset>
                </wp:positionH>
                <wp:positionV relativeFrom="paragraph">
                  <wp:posOffset>1905</wp:posOffset>
                </wp:positionV>
                <wp:extent cx="238125" cy="790575"/>
                <wp:effectExtent l="0" t="0" r="66675" b="66675"/>
                <wp:wrapNone/>
                <wp:docPr id="93" name="Прямая со стрелкой 9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38125" cy="79057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76AFB778" id="Прямая со стрелкой 93" o:spid="_x0000_s1026" type="#_x0000_t32" style="position:absolute;margin-left:371.55pt;margin-top:.15pt;width:18.75pt;height:62.2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" strokecolor="#4a7ebb">
                <v:stroke endarrow="open"/>
                <o:lock v:ext="edit" shapetype="f"/>
              </v:shape>
            </w:pict>
          </mc:Fallback>
        </mc:AlternateContent>
      </w:r>
      <w:r w:rsidRPr="007D55EF">
        <w:rPr>
          <w:noProof/>
          <w:sz w:val="28"/>
          <w:szCs w:val="28"/>
        </w:rPr>
        <mc:AlternateContent>
          <mc:Choice Requires="wps">
            <w:drawing>
              <wp:anchor distT="0" distB="0" distL="114300" distR="114300" simplePos="0" relativeHeight="251636736" behindDoc="0" locked="0" layoutInCell="1" allowOverlap="1" wp14:anchorId="3428CF20" wp14:editId="6E517DF3">
                <wp:simplePos x="0" y="0"/>
                <wp:positionH relativeFrom="column">
                  <wp:posOffset>4718685</wp:posOffset>
                </wp:positionH>
                <wp:positionV relativeFrom="paragraph">
                  <wp:posOffset>1270</wp:posOffset>
                </wp:positionV>
                <wp:extent cx="1514475" cy="285750"/>
                <wp:effectExtent l="0" t="0" r="85725" b="95250"/>
                <wp:wrapNone/>
                <wp:docPr id="92" name="Прямая со стрелкой 9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14475" cy="28575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47550550" id="Прямая со стрелкой 92" o:spid="_x0000_s1026" type="#_x0000_t32" style="position:absolute;margin-left:371.55pt;margin-top:.1pt;width:119.25pt;height:22.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" strokecolor="#4a7ebb">
                <v:stroke endarrow="open"/>
                <o:lock v:ext="edit" shapetype="f"/>
              </v:shape>
            </w:pict>
          </mc:Fallback>
        </mc:AlternateContent>
      </w:r>
      <w:r w:rsidRPr="007D55EF">
        <w:rPr>
          <w:noProof/>
          <w:sz w:val="28"/>
          <w:szCs w:val="28"/>
        </w:rPr>
        <mc:AlternateContent>
          <mc:Choice Requires="wps">
            <w:drawing>
              <wp:anchor distT="0" distB="0" distL="114300" distR="114300" simplePos="0" relativeHeight="251622400" behindDoc="0" locked="0" layoutInCell="1" allowOverlap="1" wp14:anchorId="1C9ED04D" wp14:editId="35CCFB09">
                <wp:simplePos x="0" y="0"/>
                <wp:positionH relativeFrom="column">
                  <wp:posOffset>3585210</wp:posOffset>
                </wp:positionH>
                <wp:positionV relativeFrom="paragraph">
                  <wp:posOffset>1270</wp:posOffset>
                </wp:positionV>
                <wp:extent cx="1133475" cy="647700"/>
                <wp:effectExtent l="38100" t="0" r="28575" b="57150"/>
                <wp:wrapNone/>
                <wp:docPr id="91" name="Прямая со стрелкой 9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133475" cy="64770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6677E0E9" id="Прямая со стрелкой 91" o:spid="_x0000_s1026" type="#_x0000_t32" style="position:absolute;margin-left:282.3pt;margin-top:.1pt;width:89.25pt;height:51pt;flip:x;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" strokecolor="#4a7ebb">
                <v:stroke endarrow="open"/>
                <o:lock v:ext="edit" shapetype="f"/>
              </v:shape>
            </w:pict>
          </mc:Fallback>
        </mc:AlternateContent>
      </w:r>
      <w:r w:rsidRPr="007D55EF">
        <w:rPr>
          <w:noProof/>
          <w:sz w:val="28"/>
          <w:szCs w:val="28"/>
        </w:rPr>
        <mc:AlternateContent>
          <mc:Choice Requires="wps">
            <w:drawing>
              <wp:anchor distT="0" distB="0" distL="114300" distR="114300" simplePos="0" relativeHeight="251624448" behindDoc="0" locked="0" layoutInCell="1" allowOverlap="1" wp14:anchorId="13A9CD00" wp14:editId="7DD04595">
                <wp:simplePos x="0" y="0"/>
                <wp:positionH relativeFrom="column">
                  <wp:posOffset>2823210</wp:posOffset>
                </wp:positionH>
                <wp:positionV relativeFrom="paragraph">
                  <wp:posOffset>1270</wp:posOffset>
                </wp:positionV>
                <wp:extent cx="1895475" cy="209550"/>
                <wp:effectExtent l="38100" t="0" r="28575" b="95250"/>
                <wp:wrapNone/>
                <wp:docPr id="90" name="Прямая со стрелкой 9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895475" cy="20955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2E1E3D70" id="Прямая со стрелкой 90" o:spid="_x0000_s1026" type="#_x0000_t32" style="position:absolute;margin-left:222.3pt;margin-top:.1pt;width:149.25pt;height:16.5pt;flip:x;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" strokecolor="#4a7ebb">
                <v:stroke endarrow="open"/>
                <o:lock v:ext="edit" shapetype="f"/>
              </v:shape>
            </w:pict>
          </mc:Fallback>
        </mc:AlternateContent>
      </w:r>
      <w:r w:rsidRPr="007D55EF">
        <w:rPr>
          <w:color w:val="000000"/>
          <w:sz w:val="28"/>
          <w:szCs w:val="28"/>
        </w:rPr>
        <w:t xml:space="preserve">                                                                                                                                                                              </w:t>
      </w:r>
      <w:proofErr w:type="gramStart"/>
      <w:r w:rsidRPr="007D55EF">
        <w:rPr>
          <w:color w:val="000000"/>
          <w:sz w:val="28"/>
          <w:szCs w:val="28"/>
        </w:rPr>
        <w:t>( губки</w:t>
      </w:r>
      <w:proofErr w:type="gramEnd"/>
      <w:r w:rsidRPr="007D55EF">
        <w:rPr>
          <w:color w:val="000000"/>
          <w:sz w:val="28"/>
          <w:szCs w:val="28"/>
        </w:rPr>
        <w:t xml:space="preserve">,                              </w:t>
      </w:r>
    </w:p>
    <w:p w14:paraId="4EC64744" w14:textId="77777777" w:rsidR="007D55EF" w:rsidRPr="007D55EF" w:rsidRDefault="007D55EF" w:rsidP="007D55EF">
      <w:pPr>
        <w:shd w:val="clear" w:color="auto" w:fill="FFFFFF"/>
        <w:tabs>
          <w:tab w:val="left" w:pos="554"/>
        </w:tabs>
        <w:jc w:val="both"/>
        <w:rPr>
          <w:color w:val="000000"/>
          <w:sz w:val="28"/>
          <w:szCs w:val="28"/>
        </w:rPr>
      </w:pPr>
      <w:r w:rsidRPr="007D55EF">
        <w:rPr>
          <w:color w:val="000000"/>
          <w:sz w:val="28"/>
          <w:szCs w:val="28"/>
        </w:rPr>
        <w:t xml:space="preserve">                                                                                                                                                                   кишечнополостные)</w:t>
      </w:r>
    </w:p>
    <w:p w14:paraId="27A8E25B" w14:textId="77777777" w:rsidR="007D55EF" w:rsidRPr="007D55EF" w:rsidRDefault="007D55EF" w:rsidP="007D55EF">
      <w:pPr>
        <w:shd w:val="clear" w:color="auto" w:fill="FFFFFF"/>
        <w:tabs>
          <w:tab w:val="left" w:pos="554"/>
        </w:tabs>
        <w:jc w:val="both"/>
        <w:rPr>
          <w:color w:val="000000"/>
          <w:sz w:val="28"/>
          <w:szCs w:val="28"/>
        </w:rPr>
      </w:pPr>
      <w:r w:rsidRPr="007D55EF">
        <w:rPr>
          <w:color w:val="000000"/>
          <w:sz w:val="28"/>
          <w:szCs w:val="28"/>
        </w:rPr>
        <w:t xml:space="preserve">                                            Луковица                                                            Корневище</w:t>
      </w:r>
    </w:p>
    <w:p w14:paraId="1500910E" w14:textId="77777777" w:rsidR="007D55EF" w:rsidRPr="007D55EF" w:rsidRDefault="007D55EF" w:rsidP="007D55EF">
      <w:pPr>
        <w:shd w:val="clear" w:color="auto" w:fill="FFFFFF"/>
        <w:tabs>
          <w:tab w:val="left" w:pos="554"/>
        </w:tabs>
        <w:jc w:val="both"/>
        <w:rPr>
          <w:color w:val="000000"/>
          <w:sz w:val="28"/>
          <w:szCs w:val="28"/>
        </w:rPr>
      </w:pPr>
    </w:p>
    <w:p w14:paraId="51C99150" w14:textId="77777777" w:rsidR="007D55EF" w:rsidRPr="007D55EF" w:rsidRDefault="007D55EF" w:rsidP="007D55EF">
      <w:pPr>
        <w:shd w:val="clear" w:color="auto" w:fill="FFFFFF"/>
        <w:tabs>
          <w:tab w:val="left" w:pos="554"/>
        </w:tabs>
        <w:jc w:val="both"/>
        <w:rPr>
          <w:color w:val="000000"/>
          <w:sz w:val="28"/>
          <w:szCs w:val="28"/>
        </w:rPr>
      </w:pPr>
      <w:r w:rsidRPr="007D55EF">
        <w:rPr>
          <w:color w:val="000000"/>
          <w:sz w:val="28"/>
          <w:szCs w:val="28"/>
        </w:rPr>
        <w:t xml:space="preserve">                                                                   Усы                          Клубень   </w:t>
      </w:r>
    </w:p>
    <w:p w14:paraId="3CD891FD" w14:textId="77777777" w:rsidR="007D55EF" w:rsidRPr="007D55EF" w:rsidRDefault="007D55EF" w:rsidP="007D55EF">
      <w:pPr>
        <w:shd w:val="clear" w:color="auto" w:fill="FFFFFF"/>
        <w:tabs>
          <w:tab w:val="left" w:pos="554"/>
        </w:tabs>
        <w:ind w:left="360"/>
        <w:jc w:val="center"/>
        <w:rPr>
          <w:b/>
          <w:color w:val="000000"/>
          <w:sz w:val="28"/>
          <w:szCs w:val="28"/>
        </w:rPr>
      </w:pPr>
    </w:p>
    <w:p w14:paraId="5B656E46" w14:textId="77777777" w:rsidR="007D55EF" w:rsidRPr="007D55EF" w:rsidRDefault="007D55EF" w:rsidP="007D55EF">
      <w:pPr>
        <w:rPr>
          <w:sz w:val="28"/>
          <w:szCs w:val="28"/>
        </w:rPr>
      </w:pPr>
      <w:r w:rsidRPr="007D55EF">
        <w:rPr>
          <w:sz w:val="28"/>
          <w:szCs w:val="28"/>
          <w:lang w:eastAsia="en-US"/>
        </w:rPr>
        <w:t>1</w:t>
      </w:r>
      <w:r w:rsidRPr="007D55EF">
        <w:rPr>
          <w:b/>
          <w:sz w:val="28"/>
          <w:szCs w:val="28"/>
          <w:lang w:eastAsia="en-US"/>
        </w:rPr>
        <w:t>. Простое (бинарное) деление</w:t>
      </w:r>
      <w:r w:rsidRPr="007D55EF">
        <w:rPr>
          <w:sz w:val="28"/>
          <w:szCs w:val="28"/>
          <w:lang w:eastAsia="en-US"/>
        </w:rPr>
        <w:t xml:space="preserve">.   </w:t>
      </w:r>
      <w:r w:rsidRPr="007D55EF">
        <w:rPr>
          <w:b/>
          <w:sz w:val="28"/>
          <w:szCs w:val="28"/>
          <w:lang w:eastAsia="en-US"/>
        </w:rPr>
        <w:t xml:space="preserve">Амитоз </w:t>
      </w:r>
      <w:proofErr w:type="gramStart"/>
      <w:r w:rsidRPr="007D55EF">
        <w:rPr>
          <w:sz w:val="28"/>
          <w:szCs w:val="28"/>
          <w:lang w:eastAsia="en-US"/>
        </w:rPr>
        <w:t>характерен  для</w:t>
      </w:r>
      <w:proofErr w:type="gramEnd"/>
      <w:r w:rsidRPr="007D55EF">
        <w:rPr>
          <w:sz w:val="28"/>
          <w:szCs w:val="28"/>
          <w:lang w:eastAsia="en-US"/>
        </w:rPr>
        <w:t xml:space="preserve"> прокариот.</w:t>
      </w:r>
      <w:r w:rsidRPr="007D55EF">
        <w:rPr>
          <w:i/>
          <w:sz w:val="28"/>
          <w:szCs w:val="28"/>
          <w:u w:val="single"/>
        </w:rPr>
        <w:t xml:space="preserve"> </w:t>
      </w:r>
      <w:r w:rsidRPr="007D55EF">
        <w:rPr>
          <w:sz w:val="28"/>
          <w:szCs w:val="28"/>
        </w:rPr>
        <w:t xml:space="preserve">Митотическое деление клетки. </w:t>
      </w:r>
      <w:r w:rsidRPr="007D55EF">
        <w:rPr>
          <w:sz w:val="28"/>
          <w:szCs w:val="28"/>
          <w:lang w:eastAsia="en-US"/>
        </w:rPr>
        <w:t xml:space="preserve">При </w:t>
      </w:r>
      <w:r w:rsidRPr="007D55EF">
        <w:rPr>
          <w:b/>
          <w:sz w:val="28"/>
          <w:szCs w:val="28"/>
          <w:lang w:eastAsia="en-US"/>
        </w:rPr>
        <w:t>митозе</w:t>
      </w:r>
      <w:r w:rsidRPr="007D55EF">
        <w:rPr>
          <w:sz w:val="28"/>
          <w:szCs w:val="28"/>
          <w:lang w:eastAsia="en-US"/>
        </w:rPr>
        <w:t xml:space="preserve"> из одной клетки образуются две дочерние, каждая из которых становится новым организмом, идентичным </w:t>
      </w:r>
      <w:proofErr w:type="spellStart"/>
      <w:r w:rsidRPr="007D55EF">
        <w:rPr>
          <w:sz w:val="28"/>
          <w:szCs w:val="28"/>
          <w:lang w:eastAsia="en-US"/>
        </w:rPr>
        <w:t>материнскому</w:t>
      </w:r>
      <w:r w:rsidRPr="007D55EF">
        <w:rPr>
          <w:sz w:val="28"/>
          <w:szCs w:val="28"/>
        </w:rPr>
        <w:t>Происходит</w:t>
      </w:r>
      <w:proofErr w:type="spellEnd"/>
      <w:r w:rsidRPr="007D55EF">
        <w:rPr>
          <w:sz w:val="28"/>
          <w:szCs w:val="28"/>
        </w:rPr>
        <w:t xml:space="preserve"> митотическое деление ядра, затем деление цитоплазмы. При этом дочерние клетки получают равное количество наследственной информации. Органоиды обычно распределяются в дочерних клетках равномерно. После деления дочерние особи растут и достигнув величины материнского организма, вновь делятся. Амебы, жгутиковые простейшие, водоросли, и другие.</w:t>
      </w:r>
    </w:p>
    <w:p w14:paraId="5D446BB0" w14:textId="77777777" w:rsidR="007D55EF" w:rsidRPr="007D55EF" w:rsidRDefault="007D55EF" w:rsidP="007D55EF">
      <w:pPr>
        <w:spacing w:after="200" w:line="276" w:lineRule="auto"/>
        <w:rPr>
          <w:sz w:val="28"/>
          <w:szCs w:val="28"/>
          <w:lang w:eastAsia="en-US"/>
        </w:rPr>
      </w:pPr>
      <w:r w:rsidRPr="007D55EF">
        <w:rPr>
          <w:sz w:val="28"/>
          <w:szCs w:val="28"/>
          <w:lang w:eastAsia="en-US"/>
        </w:rPr>
        <w:t>Бактерии, многие простейшие (амеба), все одноклеточные водоросли (хлорелла)</w:t>
      </w:r>
    </w:p>
    <w:p w14:paraId="24E42D3C" w14:textId="77777777" w:rsidR="007D55EF" w:rsidRPr="007D55EF" w:rsidRDefault="007D55EF" w:rsidP="007D55EF">
      <w:pPr>
        <w:spacing w:after="200" w:line="276" w:lineRule="auto"/>
        <w:rPr>
          <w:sz w:val="28"/>
          <w:szCs w:val="28"/>
          <w:lang w:eastAsia="en-US"/>
        </w:rPr>
      </w:pPr>
      <w:r w:rsidRPr="007D55EF">
        <w:rPr>
          <w:b/>
          <w:sz w:val="28"/>
          <w:szCs w:val="28"/>
          <w:lang w:eastAsia="en-US"/>
        </w:rPr>
        <w:t>2. Множественное деление -(шизогония)</w:t>
      </w:r>
      <w:r w:rsidRPr="007D55EF">
        <w:rPr>
          <w:sz w:val="28"/>
          <w:szCs w:val="28"/>
          <w:lang w:eastAsia="en-US"/>
        </w:rPr>
        <w:t xml:space="preserve">. Происходит многократное деление клеточного ядра, вслед за которым делится сама клетка на множество дочерних. Стадия, при которой происходит множественное деление, называется </w:t>
      </w:r>
      <w:proofErr w:type="spellStart"/>
      <w:r w:rsidRPr="007D55EF">
        <w:rPr>
          <w:sz w:val="28"/>
          <w:szCs w:val="28"/>
          <w:lang w:eastAsia="en-US"/>
        </w:rPr>
        <w:t>шизонтом</w:t>
      </w:r>
      <w:proofErr w:type="spellEnd"/>
      <w:r w:rsidRPr="007D55EF">
        <w:rPr>
          <w:sz w:val="28"/>
          <w:szCs w:val="28"/>
          <w:lang w:eastAsia="en-US"/>
        </w:rPr>
        <w:t>, а сам процесс – шизогонией. Споровики (группа простейших, к которой относится возбудитель малярии – малярийный плазмодий); некоторые водоросли</w:t>
      </w:r>
    </w:p>
    <w:p w14:paraId="60A818A8" w14:textId="77777777" w:rsidR="007D55EF" w:rsidRPr="007D55EF" w:rsidRDefault="007D55EF" w:rsidP="007D55EF">
      <w:pPr>
        <w:rPr>
          <w:sz w:val="28"/>
          <w:szCs w:val="28"/>
        </w:rPr>
      </w:pPr>
      <w:r w:rsidRPr="007D55EF">
        <w:rPr>
          <w:b/>
          <w:sz w:val="28"/>
          <w:szCs w:val="28"/>
          <w:lang w:eastAsia="en-US"/>
        </w:rPr>
        <w:t>3. Спорообразование (</w:t>
      </w:r>
      <w:proofErr w:type="spellStart"/>
      <w:r w:rsidRPr="007D55EF">
        <w:rPr>
          <w:b/>
          <w:sz w:val="28"/>
          <w:szCs w:val="28"/>
          <w:lang w:eastAsia="en-US"/>
        </w:rPr>
        <w:t>споруляция</w:t>
      </w:r>
      <w:proofErr w:type="spellEnd"/>
      <w:r w:rsidRPr="007D55EF">
        <w:rPr>
          <w:sz w:val="28"/>
          <w:szCs w:val="28"/>
          <w:lang w:eastAsia="en-US"/>
        </w:rPr>
        <w:t>).</w:t>
      </w:r>
      <w:r w:rsidRPr="007D55EF">
        <w:rPr>
          <w:i/>
          <w:sz w:val="28"/>
          <w:szCs w:val="28"/>
          <w:u w:val="single"/>
        </w:rPr>
        <w:t xml:space="preserve"> </w:t>
      </w:r>
      <w:r w:rsidRPr="007D55EF">
        <w:rPr>
          <w:sz w:val="28"/>
          <w:szCs w:val="28"/>
        </w:rPr>
        <w:t xml:space="preserve"> </w:t>
      </w:r>
      <w:proofErr w:type="gramStart"/>
      <w:r w:rsidRPr="007D55EF">
        <w:rPr>
          <w:sz w:val="28"/>
          <w:szCs w:val="28"/>
        </w:rPr>
        <w:t>Осуществляется  посредством</w:t>
      </w:r>
      <w:proofErr w:type="gramEnd"/>
      <w:r w:rsidRPr="007D55EF">
        <w:rPr>
          <w:sz w:val="28"/>
          <w:szCs w:val="28"/>
        </w:rPr>
        <w:t xml:space="preserve"> спор.  </w:t>
      </w:r>
      <w:r w:rsidRPr="007D55EF">
        <w:rPr>
          <w:sz w:val="28"/>
          <w:szCs w:val="28"/>
          <w:lang w:eastAsia="en-US"/>
        </w:rPr>
        <w:t xml:space="preserve">Спора – одноклеточная репродуктивная единица микроскопических размеров, состоящая из ядра и небольшого количества цитоплазмы. </w:t>
      </w:r>
      <w:r w:rsidRPr="007D55EF">
        <w:rPr>
          <w:sz w:val="28"/>
          <w:szCs w:val="28"/>
        </w:rPr>
        <w:t>Спора состоит из клетки покрытой оболочкой, защищающей от неблагоприятных условий внешней среды.</w:t>
      </w:r>
      <w:r w:rsidRPr="007D55EF">
        <w:rPr>
          <w:sz w:val="28"/>
          <w:szCs w:val="28"/>
        </w:rPr>
        <w:tab/>
        <w:t xml:space="preserve"> </w:t>
      </w:r>
      <w:proofErr w:type="gramStart"/>
      <w:r w:rsidRPr="007D55EF">
        <w:rPr>
          <w:sz w:val="28"/>
          <w:szCs w:val="28"/>
        </w:rPr>
        <w:t>Грибы ,</w:t>
      </w:r>
      <w:proofErr w:type="gramEnd"/>
      <w:r w:rsidRPr="007D55EF">
        <w:rPr>
          <w:sz w:val="28"/>
          <w:szCs w:val="28"/>
        </w:rPr>
        <w:t xml:space="preserve">  мхи, папоротники,  лишайники. </w:t>
      </w:r>
    </w:p>
    <w:p w14:paraId="2BC6D846" w14:textId="77777777" w:rsidR="007D55EF" w:rsidRPr="007D55EF" w:rsidRDefault="007D55EF" w:rsidP="007D55EF">
      <w:pPr>
        <w:rPr>
          <w:b/>
          <w:sz w:val="28"/>
          <w:szCs w:val="28"/>
          <w:lang w:eastAsia="en-US"/>
        </w:rPr>
      </w:pPr>
    </w:p>
    <w:p w14:paraId="0663B6D9" w14:textId="77777777" w:rsidR="007D55EF" w:rsidRPr="007D55EF" w:rsidRDefault="007D55EF" w:rsidP="007D55EF">
      <w:pPr>
        <w:rPr>
          <w:sz w:val="28"/>
          <w:szCs w:val="28"/>
        </w:rPr>
      </w:pPr>
      <w:r w:rsidRPr="007D55EF">
        <w:rPr>
          <w:b/>
          <w:sz w:val="28"/>
          <w:szCs w:val="28"/>
          <w:lang w:eastAsia="en-US"/>
        </w:rPr>
        <w:t>4. Почкование</w:t>
      </w:r>
      <w:r w:rsidRPr="007D55EF">
        <w:rPr>
          <w:sz w:val="28"/>
          <w:szCs w:val="28"/>
          <w:lang w:eastAsia="en-US"/>
        </w:rPr>
        <w:t>. Новая особь образуется в виде выроста (почки) на теле родительской особи, а затем отделяется от нее, превращаясь в самостоятельный организм.</w:t>
      </w:r>
      <w:r w:rsidRPr="007D55EF">
        <w:rPr>
          <w:sz w:val="28"/>
          <w:szCs w:val="28"/>
        </w:rPr>
        <w:t xml:space="preserve"> На материнской особи происходит образование выроста – почки (содержащей дочернее ядро), из которого развивается, новая особь. Почка растёт, достигает размеров материнской особи и затем отделяется от неё. Дрожжевые грибы</w:t>
      </w:r>
    </w:p>
    <w:p w14:paraId="3A6A45E6" w14:textId="77777777" w:rsidR="007D55EF" w:rsidRPr="007D55EF" w:rsidRDefault="007D55EF" w:rsidP="007D55EF">
      <w:pPr>
        <w:rPr>
          <w:sz w:val="28"/>
          <w:szCs w:val="28"/>
        </w:rPr>
      </w:pPr>
      <w:r w:rsidRPr="007D55EF">
        <w:rPr>
          <w:b/>
          <w:sz w:val="28"/>
          <w:szCs w:val="28"/>
          <w:lang w:eastAsia="en-US"/>
        </w:rPr>
        <w:t>5. Фрагментация</w:t>
      </w:r>
      <w:r w:rsidRPr="007D55EF">
        <w:rPr>
          <w:sz w:val="28"/>
          <w:szCs w:val="28"/>
          <w:lang w:eastAsia="en-US"/>
        </w:rPr>
        <w:t xml:space="preserve"> - разделение особи на две или несколько частей, каждая из которых растет и дает начало новому организму. Этот способ основан на способности организмов к регенерации. А</w:t>
      </w:r>
      <w:r w:rsidRPr="007D55EF">
        <w:rPr>
          <w:sz w:val="28"/>
          <w:szCs w:val="28"/>
        </w:rPr>
        <w:t xml:space="preserve"> </w:t>
      </w:r>
      <w:proofErr w:type="gramStart"/>
      <w:r w:rsidRPr="007D55EF">
        <w:rPr>
          <w:sz w:val="28"/>
          <w:szCs w:val="28"/>
        </w:rPr>
        <w:t>что  такое</w:t>
      </w:r>
      <w:proofErr w:type="gramEnd"/>
      <w:r w:rsidRPr="007D55EF">
        <w:rPr>
          <w:sz w:val="28"/>
          <w:szCs w:val="28"/>
          <w:lang w:eastAsia="en-US"/>
        </w:rPr>
        <w:t xml:space="preserve"> регенерация.</w:t>
      </w:r>
      <w:r w:rsidRPr="007D55EF">
        <w:rPr>
          <w:sz w:val="28"/>
          <w:szCs w:val="28"/>
        </w:rPr>
        <w:t xml:space="preserve">? </w:t>
      </w:r>
    </w:p>
    <w:p w14:paraId="1A0862B2" w14:textId="77777777" w:rsidR="007D55EF" w:rsidRPr="007D55EF" w:rsidRDefault="007D55EF" w:rsidP="007D55EF">
      <w:pPr>
        <w:ind w:left="142"/>
        <w:rPr>
          <w:sz w:val="28"/>
          <w:szCs w:val="28"/>
        </w:rPr>
      </w:pPr>
      <w:r w:rsidRPr="007D55EF">
        <w:rPr>
          <w:sz w:val="28"/>
          <w:szCs w:val="28"/>
          <w:lang w:eastAsia="en-US"/>
        </w:rPr>
        <w:t xml:space="preserve"> (восстановление недостающих частей тела).</w:t>
      </w:r>
      <w:r w:rsidRPr="007D55EF">
        <w:rPr>
          <w:sz w:val="28"/>
          <w:szCs w:val="28"/>
        </w:rPr>
        <w:t xml:space="preserve"> Можем резать гидру смело. Восстановит свое тело. Это не сенсация, а регенерация.</w:t>
      </w:r>
    </w:p>
    <w:p w14:paraId="4EBF0DD8" w14:textId="77777777" w:rsidR="007D55EF" w:rsidRPr="007D55EF" w:rsidRDefault="007D55EF" w:rsidP="007D55EF">
      <w:pPr>
        <w:rPr>
          <w:sz w:val="28"/>
          <w:szCs w:val="28"/>
          <w:lang w:eastAsia="en-US"/>
        </w:rPr>
      </w:pPr>
      <w:r w:rsidRPr="007D55EF">
        <w:rPr>
          <w:sz w:val="28"/>
          <w:szCs w:val="28"/>
        </w:rPr>
        <w:t xml:space="preserve">Нитчатые водоросли, черви, морские звезды. Кольчатый червь </w:t>
      </w:r>
      <w:proofErr w:type="spellStart"/>
      <w:r w:rsidRPr="007D55EF">
        <w:rPr>
          <w:sz w:val="28"/>
          <w:szCs w:val="28"/>
        </w:rPr>
        <w:t>палола</w:t>
      </w:r>
      <w:proofErr w:type="spellEnd"/>
      <w:r w:rsidRPr="007D55EF">
        <w:rPr>
          <w:sz w:val="28"/>
          <w:szCs w:val="28"/>
        </w:rPr>
        <w:t xml:space="preserve"> делится на 16 частей. </w:t>
      </w:r>
    </w:p>
    <w:p w14:paraId="128306BE" w14:textId="77777777" w:rsidR="007D55EF" w:rsidRPr="007D55EF" w:rsidRDefault="007D55EF" w:rsidP="007D55EF">
      <w:pPr>
        <w:spacing w:after="200" w:line="276" w:lineRule="auto"/>
        <w:rPr>
          <w:sz w:val="28"/>
          <w:szCs w:val="28"/>
          <w:lang w:eastAsia="en-US"/>
        </w:rPr>
      </w:pPr>
      <w:r w:rsidRPr="007D55EF">
        <w:rPr>
          <w:sz w:val="28"/>
          <w:szCs w:val="28"/>
          <w:lang w:eastAsia="en-US"/>
        </w:rPr>
        <w:t xml:space="preserve">Плоский червь </w:t>
      </w:r>
      <w:proofErr w:type="spellStart"/>
      <w:r w:rsidRPr="007D55EF">
        <w:rPr>
          <w:sz w:val="28"/>
          <w:szCs w:val="28"/>
          <w:lang w:eastAsia="en-US"/>
        </w:rPr>
        <w:t>планария</w:t>
      </w:r>
      <w:proofErr w:type="spellEnd"/>
      <w:r w:rsidRPr="007D55EF">
        <w:rPr>
          <w:sz w:val="28"/>
          <w:szCs w:val="28"/>
          <w:lang w:eastAsia="en-US"/>
        </w:rPr>
        <w:t xml:space="preserve"> (при неблагоприятных условиях); немертины (морские черви); нитчатые водоросли (спирогира)</w:t>
      </w:r>
    </w:p>
    <w:p w14:paraId="47A65062" w14:textId="77777777" w:rsidR="007D55EF" w:rsidRPr="007D55EF" w:rsidRDefault="007D55EF" w:rsidP="007D55EF">
      <w:pPr>
        <w:rPr>
          <w:sz w:val="28"/>
          <w:szCs w:val="28"/>
        </w:rPr>
      </w:pPr>
      <w:r w:rsidRPr="007D55EF">
        <w:rPr>
          <w:b/>
          <w:sz w:val="28"/>
          <w:szCs w:val="28"/>
          <w:lang w:eastAsia="en-US"/>
        </w:rPr>
        <w:lastRenderedPageBreak/>
        <w:t>6. Вегетативное размножение</w:t>
      </w:r>
      <w:r w:rsidRPr="007D55EF">
        <w:rPr>
          <w:sz w:val="28"/>
          <w:szCs w:val="28"/>
          <w:lang w:eastAsia="en-US"/>
        </w:rPr>
        <w:t xml:space="preserve"> - размножение отдельными органами, частями органов или тела. </w:t>
      </w:r>
      <w:r w:rsidRPr="007D55EF">
        <w:rPr>
          <w:sz w:val="28"/>
          <w:szCs w:val="28"/>
        </w:rPr>
        <w:t xml:space="preserve">Характерно для многих групп растений. Новая особь развивается либо из части материнской, либо из особых структур (луковица, клубень, отводки, отростки, деление куста). Вегетативное размножение широко распространено среди растений. Мы часто видим заросли папоротника, ивы, ландыша, крапивы и других растений. Новые особи образуются из надземных или подземных частей материнского организма. Подобным образом </w:t>
      </w:r>
      <w:proofErr w:type="gramStart"/>
      <w:r w:rsidRPr="007D55EF">
        <w:rPr>
          <w:sz w:val="28"/>
          <w:szCs w:val="28"/>
        </w:rPr>
        <w:t>размножаются  и</w:t>
      </w:r>
      <w:proofErr w:type="gramEnd"/>
      <w:r w:rsidRPr="007D55EF">
        <w:rPr>
          <w:sz w:val="28"/>
          <w:szCs w:val="28"/>
        </w:rPr>
        <w:t xml:space="preserve"> многие культурные растения. Способов вегетативного размножения много, с некоторыми из них вы сегодня познакомитесь, и, надеюсь, в будущем будете использовать их у себя в огороде, в саду, или дома</w:t>
      </w:r>
    </w:p>
    <w:p w14:paraId="5266A3A1" w14:textId="77777777" w:rsidR="007D55EF" w:rsidRPr="007D55EF" w:rsidRDefault="007D55EF" w:rsidP="007D55EF">
      <w:pPr>
        <w:rPr>
          <w:sz w:val="28"/>
          <w:szCs w:val="28"/>
        </w:rPr>
      </w:pPr>
      <w:r w:rsidRPr="007D55EF">
        <w:rPr>
          <w:sz w:val="28"/>
          <w:szCs w:val="28"/>
        </w:rPr>
        <w:t>Задание группе: По тексту учебника и рисункам составьте таблицу:</w:t>
      </w:r>
    </w:p>
    <w:p w14:paraId="46A04422" w14:textId="77777777" w:rsidR="007D55EF" w:rsidRPr="007D55EF" w:rsidRDefault="007D55EF" w:rsidP="007D55EF">
      <w:pPr>
        <w:spacing w:after="200" w:line="276" w:lineRule="auto"/>
        <w:rPr>
          <w:sz w:val="28"/>
          <w:szCs w:val="28"/>
          <w:lang w:eastAsia="en-US"/>
        </w:rPr>
      </w:pPr>
      <w:r w:rsidRPr="007D55EF">
        <w:rPr>
          <w:sz w:val="28"/>
          <w:szCs w:val="28"/>
          <w:lang w:eastAsia="en-US"/>
        </w:rPr>
        <w:t xml:space="preserve">Нередко растения образуют структуры, специально предназначенные для этого: </w:t>
      </w:r>
    </w:p>
    <w:p w14:paraId="0D62B4BB" w14:textId="77777777" w:rsidR="007D55EF" w:rsidRPr="007D55EF" w:rsidRDefault="007D55EF" w:rsidP="007D55EF">
      <w:pPr>
        <w:spacing w:line="276" w:lineRule="auto"/>
        <w:rPr>
          <w:sz w:val="28"/>
          <w:szCs w:val="28"/>
          <w:lang w:eastAsia="en-US"/>
        </w:rPr>
      </w:pPr>
      <w:r w:rsidRPr="007D55EF">
        <w:rPr>
          <w:b/>
          <w:sz w:val="28"/>
          <w:szCs w:val="28"/>
          <w:lang w:eastAsia="en-US"/>
        </w:rPr>
        <w:t xml:space="preserve"> луковицы</w:t>
      </w:r>
      <w:r w:rsidRPr="007D55EF">
        <w:rPr>
          <w:sz w:val="28"/>
          <w:szCs w:val="28"/>
          <w:lang w:eastAsia="en-US"/>
        </w:rPr>
        <w:t xml:space="preserve"> (короткий стебель, мясистые листья);</w:t>
      </w:r>
    </w:p>
    <w:p w14:paraId="1EBC1E63" w14:textId="77777777" w:rsidR="007D55EF" w:rsidRPr="007D55EF" w:rsidRDefault="007D55EF" w:rsidP="007D55EF">
      <w:pPr>
        <w:spacing w:line="276" w:lineRule="auto"/>
        <w:rPr>
          <w:sz w:val="28"/>
          <w:szCs w:val="28"/>
          <w:lang w:eastAsia="en-US"/>
        </w:rPr>
      </w:pPr>
      <w:r w:rsidRPr="007D55EF">
        <w:rPr>
          <w:b/>
          <w:sz w:val="28"/>
          <w:szCs w:val="28"/>
          <w:lang w:eastAsia="en-US"/>
        </w:rPr>
        <w:t>корневище</w:t>
      </w:r>
      <w:r w:rsidRPr="007D55EF">
        <w:rPr>
          <w:sz w:val="28"/>
          <w:szCs w:val="28"/>
          <w:lang w:eastAsia="en-US"/>
        </w:rPr>
        <w:t xml:space="preserve"> (подземный стебель, растущий горизонтально);</w:t>
      </w:r>
    </w:p>
    <w:p w14:paraId="31E67523" w14:textId="77777777" w:rsidR="007D55EF" w:rsidRPr="007D55EF" w:rsidRDefault="007D55EF" w:rsidP="007D55EF">
      <w:pPr>
        <w:spacing w:line="276" w:lineRule="auto"/>
        <w:rPr>
          <w:sz w:val="28"/>
          <w:szCs w:val="28"/>
          <w:lang w:eastAsia="en-US"/>
        </w:rPr>
      </w:pPr>
      <w:r w:rsidRPr="007D55EF">
        <w:rPr>
          <w:b/>
          <w:sz w:val="28"/>
          <w:szCs w:val="28"/>
          <w:lang w:eastAsia="en-US"/>
        </w:rPr>
        <w:t>столон</w:t>
      </w:r>
      <w:r w:rsidRPr="007D55EF">
        <w:rPr>
          <w:sz w:val="28"/>
          <w:szCs w:val="28"/>
          <w:lang w:eastAsia="en-US"/>
        </w:rPr>
        <w:t xml:space="preserve"> (ползучий горизонтальный стебель, стелющийся по поверхности почвы;</w:t>
      </w:r>
    </w:p>
    <w:p w14:paraId="712889E4" w14:textId="77777777" w:rsidR="007D55EF" w:rsidRPr="007D55EF" w:rsidRDefault="007D55EF" w:rsidP="007D55EF">
      <w:pPr>
        <w:spacing w:line="276" w:lineRule="auto"/>
        <w:rPr>
          <w:sz w:val="28"/>
          <w:szCs w:val="28"/>
          <w:lang w:eastAsia="en-US"/>
        </w:rPr>
      </w:pPr>
      <w:r w:rsidRPr="007D55EF">
        <w:rPr>
          <w:b/>
          <w:sz w:val="28"/>
          <w:szCs w:val="28"/>
          <w:lang w:eastAsia="en-US"/>
        </w:rPr>
        <w:t>усы</w:t>
      </w:r>
      <w:r w:rsidRPr="007D55EF">
        <w:rPr>
          <w:sz w:val="28"/>
          <w:szCs w:val="28"/>
          <w:lang w:eastAsia="en-US"/>
        </w:rPr>
        <w:t xml:space="preserve"> (плети) – разновидности столонов, которые быстро растут в длину;</w:t>
      </w:r>
    </w:p>
    <w:p w14:paraId="3B3EE94A" w14:textId="77777777" w:rsidR="007D55EF" w:rsidRPr="007D55EF" w:rsidRDefault="007D55EF" w:rsidP="007D55EF">
      <w:pPr>
        <w:spacing w:line="276" w:lineRule="auto"/>
        <w:rPr>
          <w:sz w:val="28"/>
          <w:szCs w:val="28"/>
          <w:lang w:eastAsia="en-US"/>
        </w:rPr>
      </w:pPr>
      <w:r w:rsidRPr="007D55EF">
        <w:rPr>
          <w:sz w:val="28"/>
          <w:szCs w:val="28"/>
          <w:lang w:eastAsia="en-US"/>
        </w:rPr>
        <w:t>клубень (подземный запасающий побег);</w:t>
      </w:r>
    </w:p>
    <w:p w14:paraId="7788804A" w14:textId="77777777" w:rsidR="007D55EF" w:rsidRPr="007D55EF" w:rsidRDefault="007D55EF" w:rsidP="007D55EF">
      <w:pPr>
        <w:spacing w:line="276" w:lineRule="auto"/>
        <w:rPr>
          <w:sz w:val="28"/>
          <w:szCs w:val="28"/>
          <w:lang w:eastAsia="en-US"/>
        </w:rPr>
      </w:pPr>
      <w:r w:rsidRPr="007D55EF">
        <w:rPr>
          <w:sz w:val="28"/>
          <w:szCs w:val="28"/>
          <w:lang w:eastAsia="en-US"/>
        </w:rPr>
        <w:t>корневые клубни (шишки) – вздувшиеся придаточные корни;</w:t>
      </w:r>
    </w:p>
    <w:p w14:paraId="4AAE90DE" w14:textId="77777777" w:rsidR="007D55EF" w:rsidRPr="007D55EF" w:rsidRDefault="007D55EF" w:rsidP="007D55EF">
      <w:pPr>
        <w:spacing w:line="276" w:lineRule="auto"/>
        <w:rPr>
          <w:sz w:val="28"/>
          <w:szCs w:val="28"/>
          <w:lang w:eastAsia="en-US"/>
        </w:rPr>
      </w:pPr>
      <w:r w:rsidRPr="007D55EF">
        <w:rPr>
          <w:sz w:val="28"/>
          <w:szCs w:val="28"/>
          <w:lang w:eastAsia="en-US"/>
        </w:rPr>
        <w:t xml:space="preserve"> листьями.</w:t>
      </w:r>
    </w:p>
    <w:p w14:paraId="25F86366" w14:textId="77777777" w:rsidR="007D55EF" w:rsidRPr="007D55EF" w:rsidRDefault="007D55EF" w:rsidP="007D55EF">
      <w:pPr>
        <w:rPr>
          <w:b/>
          <w:sz w:val="28"/>
          <w:szCs w:val="28"/>
        </w:rPr>
      </w:pPr>
      <w:r w:rsidRPr="007D55EF">
        <w:rPr>
          <w:b/>
          <w:sz w:val="28"/>
          <w:szCs w:val="28"/>
        </w:rPr>
        <w:t>Рефлексия.</w:t>
      </w:r>
    </w:p>
    <w:p w14:paraId="450A1639" w14:textId="77777777" w:rsidR="007D55EF" w:rsidRPr="007D55EF" w:rsidRDefault="007D55EF" w:rsidP="007D55EF">
      <w:pPr>
        <w:rPr>
          <w:sz w:val="28"/>
          <w:szCs w:val="28"/>
        </w:rPr>
      </w:pPr>
      <w:r w:rsidRPr="007D55EF">
        <w:rPr>
          <w:sz w:val="28"/>
          <w:szCs w:val="28"/>
        </w:rPr>
        <w:t xml:space="preserve">Задание: </w:t>
      </w:r>
      <w:proofErr w:type="gramStart"/>
      <w:r w:rsidRPr="007D55EF">
        <w:rPr>
          <w:sz w:val="28"/>
          <w:szCs w:val="28"/>
        </w:rPr>
        <w:t>заполнить  таблицу</w:t>
      </w:r>
      <w:proofErr w:type="gramEnd"/>
      <w:r w:rsidRPr="007D55EF">
        <w:rPr>
          <w:sz w:val="28"/>
          <w:szCs w:val="28"/>
        </w:rPr>
        <w:t>, определив способ вегетативного размножения растений.</w:t>
      </w:r>
    </w:p>
    <w:p w14:paraId="2F035E34" w14:textId="77777777" w:rsidR="007D55EF" w:rsidRPr="007D55EF" w:rsidRDefault="007D55EF" w:rsidP="007D55EF">
      <w:pPr>
        <w:spacing w:after="200" w:line="276" w:lineRule="auto"/>
        <w:jc w:val="center"/>
        <w:rPr>
          <w:b/>
          <w:sz w:val="28"/>
          <w:szCs w:val="28"/>
        </w:rPr>
      </w:pPr>
      <w:r w:rsidRPr="007D55EF">
        <w:rPr>
          <w:b/>
          <w:sz w:val="28"/>
          <w:szCs w:val="28"/>
        </w:rPr>
        <w:t>Вегетативное размножение растений.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62"/>
        <w:gridCol w:w="5409"/>
      </w:tblGrid>
      <w:tr w:rsidR="007D55EF" w:rsidRPr="007D55EF" w14:paraId="70555C92" w14:textId="77777777" w:rsidTr="008A7C97">
        <w:tc>
          <w:tcPr>
            <w:tcW w:w="5778" w:type="dxa"/>
            <w:hideMark/>
          </w:tcPr>
          <w:p w14:paraId="2F41AE09" w14:textId="77777777" w:rsidR="007D55EF" w:rsidRPr="007D55EF" w:rsidRDefault="007D55EF" w:rsidP="007D55EF">
            <w:pPr>
              <w:rPr>
                <w:sz w:val="28"/>
                <w:szCs w:val="28"/>
              </w:rPr>
            </w:pPr>
            <w:r w:rsidRPr="007D55EF">
              <w:rPr>
                <w:sz w:val="28"/>
                <w:szCs w:val="28"/>
              </w:rPr>
              <w:t>Способы вегетативного размножения:</w:t>
            </w:r>
          </w:p>
        </w:tc>
        <w:tc>
          <w:tcPr>
            <w:tcW w:w="8789" w:type="dxa"/>
            <w:hideMark/>
          </w:tcPr>
          <w:p w14:paraId="05BE4B24" w14:textId="77777777" w:rsidR="007D55EF" w:rsidRPr="007D55EF" w:rsidRDefault="007D55EF" w:rsidP="007D55EF">
            <w:pPr>
              <w:jc w:val="center"/>
              <w:rPr>
                <w:sz w:val="28"/>
                <w:szCs w:val="28"/>
              </w:rPr>
            </w:pPr>
            <w:r w:rsidRPr="007D55EF">
              <w:rPr>
                <w:sz w:val="28"/>
                <w:szCs w:val="28"/>
              </w:rPr>
              <w:t>Примеры растений</w:t>
            </w:r>
          </w:p>
        </w:tc>
      </w:tr>
      <w:tr w:rsidR="007D55EF" w:rsidRPr="007D55EF" w14:paraId="7FD9D81D" w14:textId="77777777" w:rsidTr="008A7C97">
        <w:tc>
          <w:tcPr>
            <w:tcW w:w="14567" w:type="dxa"/>
            <w:gridSpan w:val="2"/>
            <w:hideMark/>
          </w:tcPr>
          <w:p w14:paraId="15CD4B99" w14:textId="77777777" w:rsidR="007D55EF" w:rsidRPr="007D55EF" w:rsidRDefault="007D55EF" w:rsidP="007D55EF">
            <w:pPr>
              <w:rPr>
                <w:sz w:val="28"/>
                <w:szCs w:val="28"/>
              </w:rPr>
            </w:pPr>
            <w:r w:rsidRPr="007D55EF">
              <w:rPr>
                <w:sz w:val="28"/>
                <w:szCs w:val="28"/>
              </w:rPr>
              <w:t>1.Видоизмененными подземными побегами</w:t>
            </w:r>
            <w:r w:rsidRPr="007D55EF">
              <w:rPr>
                <w:color w:val="000000"/>
                <w:sz w:val="28"/>
                <w:szCs w:val="28"/>
              </w:rPr>
              <w:t xml:space="preserve"> </w:t>
            </w:r>
          </w:p>
        </w:tc>
      </w:tr>
      <w:tr w:rsidR="007D55EF" w:rsidRPr="007D55EF" w14:paraId="0F3E1E67" w14:textId="77777777" w:rsidTr="008A7C97">
        <w:tc>
          <w:tcPr>
            <w:tcW w:w="5778" w:type="dxa"/>
            <w:hideMark/>
          </w:tcPr>
          <w:p w14:paraId="6344BED4" w14:textId="77777777" w:rsidR="007D55EF" w:rsidRPr="007D55EF" w:rsidRDefault="007D55EF" w:rsidP="007D55EF">
            <w:pPr>
              <w:rPr>
                <w:sz w:val="28"/>
                <w:szCs w:val="28"/>
              </w:rPr>
            </w:pPr>
            <w:proofErr w:type="gramStart"/>
            <w:r w:rsidRPr="007D55EF">
              <w:rPr>
                <w:sz w:val="28"/>
                <w:szCs w:val="28"/>
              </w:rPr>
              <w:t>а)корневищами</w:t>
            </w:r>
            <w:proofErr w:type="gramEnd"/>
          </w:p>
        </w:tc>
        <w:tc>
          <w:tcPr>
            <w:tcW w:w="8789" w:type="dxa"/>
          </w:tcPr>
          <w:p w14:paraId="5F59B33D" w14:textId="77777777" w:rsidR="007D55EF" w:rsidRPr="007D55EF" w:rsidRDefault="007D55EF" w:rsidP="007D55EF">
            <w:pPr>
              <w:rPr>
                <w:sz w:val="28"/>
                <w:szCs w:val="28"/>
              </w:rPr>
            </w:pPr>
            <w:r w:rsidRPr="007D55EF">
              <w:rPr>
                <w:color w:val="000000"/>
                <w:sz w:val="28"/>
                <w:szCs w:val="28"/>
              </w:rPr>
              <w:t>ландыш, пырей, мята</w:t>
            </w:r>
          </w:p>
        </w:tc>
      </w:tr>
      <w:tr w:rsidR="007D55EF" w:rsidRPr="007D55EF" w14:paraId="13598957" w14:textId="77777777" w:rsidTr="008A7C97">
        <w:tc>
          <w:tcPr>
            <w:tcW w:w="5778" w:type="dxa"/>
            <w:hideMark/>
          </w:tcPr>
          <w:p w14:paraId="5D2116D4" w14:textId="77777777" w:rsidR="007D55EF" w:rsidRPr="007D55EF" w:rsidRDefault="007D55EF" w:rsidP="007D55EF">
            <w:pPr>
              <w:rPr>
                <w:sz w:val="28"/>
                <w:szCs w:val="28"/>
              </w:rPr>
            </w:pPr>
            <w:r w:rsidRPr="007D55EF">
              <w:rPr>
                <w:sz w:val="28"/>
                <w:szCs w:val="28"/>
              </w:rPr>
              <w:t>б) луковицами</w:t>
            </w:r>
          </w:p>
        </w:tc>
        <w:tc>
          <w:tcPr>
            <w:tcW w:w="8789" w:type="dxa"/>
          </w:tcPr>
          <w:p w14:paraId="5975B2CF" w14:textId="77777777" w:rsidR="007D55EF" w:rsidRPr="007D55EF" w:rsidRDefault="007D55EF" w:rsidP="007D55EF">
            <w:pPr>
              <w:rPr>
                <w:sz w:val="28"/>
                <w:szCs w:val="28"/>
              </w:rPr>
            </w:pPr>
            <w:r w:rsidRPr="007D55EF">
              <w:rPr>
                <w:color w:val="000000"/>
                <w:sz w:val="28"/>
                <w:szCs w:val="28"/>
              </w:rPr>
              <w:t>лук, тюльпан</w:t>
            </w:r>
          </w:p>
        </w:tc>
      </w:tr>
      <w:tr w:rsidR="007D55EF" w:rsidRPr="007D55EF" w14:paraId="226BF9AF" w14:textId="77777777" w:rsidTr="008A7C97">
        <w:tc>
          <w:tcPr>
            <w:tcW w:w="5778" w:type="dxa"/>
            <w:hideMark/>
          </w:tcPr>
          <w:p w14:paraId="6CF695C9" w14:textId="77777777" w:rsidR="007D55EF" w:rsidRPr="007D55EF" w:rsidRDefault="007D55EF" w:rsidP="007D55EF">
            <w:pPr>
              <w:rPr>
                <w:sz w:val="28"/>
                <w:szCs w:val="28"/>
              </w:rPr>
            </w:pPr>
            <w:r w:rsidRPr="007D55EF">
              <w:rPr>
                <w:sz w:val="28"/>
                <w:szCs w:val="28"/>
              </w:rPr>
              <w:t>в) клубнями</w:t>
            </w:r>
          </w:p>
        </w:tc>
        <w:tc>
          <w:tcPr>
            <w:tcW w:w="8789" w:type="dxa"/>
          </w:tcPr>
          <w:p w14:paraId="4ADD2F4A" w14:textId="77777777" w:rsidR="007D55EF" w:rsidRPr="007D55EF" w:rsidRDefault="007D55EF" w:rsidP="007D55EF">
            <w:pPr>
              <w:rPr>
                <w:sz w:val="28"/>
                <w:szCs w:val="28"/>
              </w:rPr>
            </w:pPr>
            <w:r w:rsidRPr="007D55EF">
              <w:rPr>
                <w:color w:val="000000"/>
                <w:sz w:val="28"/>
                <w:szCs w:val="28"/>
              </w:rPr>
              <w:t>картофель</w:t>
            </w:r>
          </w:p>
        </w:tc>
      </w:tr>
      <w:tr w:rsidR="007D55EF" w:rsidRPr="007D55EF" w14:paraId="468EA0C7" w14:textId="77777777" w:rsidTr="008A7C97">
        <w:tc>
          <w:tcPr>
            <w:tcW w:w="14567" w:type="dxa"/>
            <w:gridSpan w:val="2"/>
            <w:hideMark/>
          </w:tcPr>
          <w:p w14:paraId="23567336" w14:textId="77777777" w:rsidR="007D55EF" w:rsidRPr="007D55EF" w:rsidRDefault="007D55EF" w:rsidP="007D55EF">
            <w:pPr>
              <w:rPr>
                <w:sz w:val="28"/>
                <w:szCs w:val="28"/>
              </w:rPr>
            </w:pPr>
            <w:r w:rsidRPr="007D55EF">
              <w:rPr>
                <w:sz w:val="28"/>
                <w:szCs w:val="28"/>
              </w:rPr>
              <w:t>2. Черенками:</w:t>
            </w:r>
            <w:r w:rsidRPr="007D55EF">
              <w:rPr>
                <w:color w:val="000000"/>
                <w:sz w:val="28"/>
                <w:szCs w:val="28"/>
              </w:rPr>
              <w:t xml:space="preserve"> </w:t>
            </w:r>
          </w:p>
        </w:tc>
      </w:tr>
      <w:tr w:rsidR="007D55EF" w:rsidRPr="007D55EF" w14:paraId="294E3DD0" w14:textId="77777777" w:rsidTr="008A7C97">
        <w:tc>
          <w:tcPr>
            <w:tcW w:w="5778" w:type="dxa"/>
            <w:hideMark/>
          </w:tcPr>
          <w:p w14:paraId="68BADB0A" w14:textId="77777777" w:rsidR="007D55EF" w:rsidRPr="007D55EF" w:rsidRDefault="007D55EF" w:rsidP="007D55EF">
            <w:pPr>
              <w:rPr>
                <w:sz w:val="28"/>
                <w:szCs w:val="28"/>
              </w:rPr>
            </w:pPr>
            <w:proofErr w:type="gramStart"/>
            <w:r w:rsidRPr="007D55EF">
              <w:rPr>
                <w:sz w:val="28"/>
                <w:szCs w:val="28"/>
              </w:rPr>
              <w:t>а)стеблевыми</w:t>
            </w:r>
            <w:proofErr w:type="gramEnd"/>
          </w:p>
        </w:tc>
        <w:tc>
          <w:tcPr>
            <w:tcW w:w="8789" w:type="dxa"/>
          </w:tcPr>
          <w:p w14:paraId="63720C49" w14:textId="77777777" w:rsidR="007D55EF" w:rsidRPr="007D55EF" w:rsidRDefault="007D55EF" w:rsidP="007D55EF">
            <w:pPr>
              <w:rPr>
                <w:sz w:val="28"/>
                <w:szCs w:val="28"/>
              </w:rPr>
            </w:pPr>
            <w:proofErr w:type="gramStart"/>
            <w:r w:rsidRPr="007D55EF">
              <w:rPr>
                <w:color w:val="000000"/>
                <w:sz w:val="28"/>
                <w:szCs w:val="28"/>
              </w:rPr>
              <w:t>традесканция</w:t>
            </w:r>
            <w:r w:rsidRPr="007D55EF">
              <w:rPr>
                <w:color w:val="000000"/>
                <w:sz w:val="28"/>
                <w:szCs w:val="28"/>
                <w:lang w:val="en-US"/>
              </w:rPr>
              <w:t>,</w:t>
            </w:r>
            <w:r w:rsidRPr="007D55EF">
              <w:rPr>
                <w:color w:val="000000"/>
                <w:sz w:val="28"/>
                <w:szCs w:val="28"/>
              </w:rPr>
              <w:t xml:space="preserve">   </w:t>
            </w:r>
            <w:proofErr w:type="gramEnd"/>
            <w:r w:rsidRPr="007D55EF">
              <w:rPr>
                <w:color w:val="000000"/>
                <w:sz w:val="28"/>
                <w:szCs w:val="28"/>
              </w:rPr>
              <w:t xml:space="preserve">смородина, герань.                                                                    </w:t>
            </w:r>
          </w:p>
        </w:tc>
      </w:tr>
      <w:tr w:rsidR="007D55EF" w:rsidRPr="007D55EF" w14:paraId="28CDEADD" w14:textId="77777777" w:rsidTr="008A7C97">
        <w:tc>
          <w:tcPr>
            <w:tcW w:w="5778" w:type="dxa"/>
            <w:hideMark/>
          </w:tcPr>
          <w:p w14:paraId="39A6209E" w14:textId="77777777" w:rsidR="007D55EF" w:rsidRPr="007D55EF" w:rsidRDefault="007D55EF" w:rsidP="007D55EF">
            <w:pPr>
              <w:rPr>
                <w:sz w:val="28"/>
                <w:szCs w:val="28"/>
              </w:rPr>
            </w:pPr>
            <w:r w:rsidRPr="007D55EF">
              <w:rPr>
                <w:sz w:val="28"/>
                <w:szCs w:val="28"/>
              </w:rPr>
              <w:t>б) листовыми</w:t>
            </w:r>
          </w:p>
        </w:tc>
        <w:tc>
          <w:tcPr>
            <w:tcW w:w="8789" w:type="dxa"/>
          </w:tcPr>
          <w:p w14:paraId="353E0EE3" w14:textId="77777777" w:rsidR="007D55EF" w:rsidRPr="007D55EF" w:rsidRDefault="007D55EF" w:rsidP="007D55EF">
            <w:pPr>
              <w:rPr>
                <w:sz w:val="28"/>
                <w:szCs w:val="28"/>
              </w:rPr>
            </w:pPr>
            <w:r w:rsidRPr="007D55EF">
              <w:rPr>
                <w:color w:val="000000"/>
                <w:sz w:val="28"/>
                <w:szCs w:val="28"/>
              </w:rPr>
              <w:t>фиалка</w:t>
            </w:r>
            <w:r w:rsidRPr="007D55EF">
              <w:rPr>
                <w:color w:val="000000"/>
                <w:sz w:val="28"/>
                <w:szCs w:val="28"/>
                <w:lang w:val="en-US"/>
              </w:rPr>
              <w:t>,</w:t>
            </w:r>
            <w:r w:rsidRPr="007D55EF">
              <w:rPr>
                <w:color w:val="000000"/>
                <w:sz w:val="28"/>
                <w:szCs w:val="28"/>
              </w:rPr>
              <w:t xml:space="preserve"> бегония,</w:t>
            </w:r>
          </w:p>
        </w:tc>
      </w:tr>
      <w:tr w:rsidR="007D55EF" w:rsidRPr="007D55EF" w14:paraId="6DCA77A6" w14:textId="77777777" w:rsidTr="008A7C97">
        <w:tc>
          <w:tcPr>
            <w:tcW w:w="5778" w:type="dxa"/>
            <w:hideMark/>
          </w:tcPr>
          <w:p w14:paraId="7EB7F64D" w14:textId="77777777" w:rsidR="007D55EF" w:rsidRPr="007D55EF" w:rsidRDefault="007D55EF" w:rsidP="007D55EF">
            <w:pPr>
              <w:rPr>
                <w:sz w:val="28"/>
                <w:szCs w:val="28"/>
                <w:lang w:val="en-US"/>
              </w:rPr>
            </w:pPr>
            <w:proofErr w:type="gramStart"/>
            <w:r w:rsidRPr="007D55EF">
              <w:rPr>
                <w:sz w:val="28"/>
                <w:szCs w:val="28"/>
              </w:rPr>
              <w:t>в)корневыми</w:t>
            </w:r>
            <w:proofErr w:type="gramEnd"/>
            <w:r w:rsidRPr="007D55EF">
              <w:rPr>
                <w:sz w:val="28"/>
                <w:szCs w:val="28"/>
                <w:lang w:val="en-US"/>
              </w:rPr>
              <w:t xml:space="preserve"> </w:t>
            </w:r>
          </w:p>
        </w:tc>
        <w:tc>
          <w:tcPr>
            <w:tcW w:w="8789" w:type="dxa"/>
          </w:tcPr>
          <w:p w14:paraId="7270D5E4" w14:textId="77777777" w:rsidR="007D55EF" w:rsidRPr="007D55EF" w:rsidRDefault="007D55EF" w:rsidP="007D55EF">
            <w:pPr>
              <w:rPr>
                <w:sz w:val="28"/>
                <w:szCs w:val="28"/>
              </w:rPr>
            </w:pPr>
            <w:r w:rsidRPr="007D55EF">
              <w:rPr>
                <w:sz w:val="28"/>
                <w:szCs w:val="28"/>
              </w:rPr>
              <w:t xml:space="preserve">ива </w:t>
            </w:r>
          </w:p>
        </w:tc>
      </w:tr>
      <w:tr w:rsidR="007D55EF" w:rsidRPr="007D55EF" w14:paraId="70544A5D" w14:textId="77777777" w:rsidTr="008A7C97">
        <w:tc>
          <w:tcPr>
            <w:tcW w:w="5778" w:type="dxa"/>
            <w:hideMark/>
          </w:tcPr>
          <w:p w14:paraId="0B5D03D5" w14:textId="77777777" w:rsidR="007D55EF" w:rsidRPr="007D55EF" w:rsidRDefault="007D55EF" w:rsidP="007D55EF">
            <w:pPr>
              <w:rPr>
                <w:sz w:val="28"/>
                <w:szCs w:val="28"/>
              </w:rPr>
            </w:pPr>
            <w:r w:rsidRPr="007D55EF">
              <w:rPr>
                <w:sz w:val="28"/>
                <w:szCs w:val="28"/>
              </w:rPr>
              <w:t>3. Отводками</w:t>
            </w:r>
          </w:p>
        </w:tc>
        <w:tc>
          <w:tcPr>
            <w:tcW w:w="8789" w:type="dxa"/>
          </w:tcPr>
          <w:p w14:paraId="0A68C4D8" w14:textId="77777777" w:rsidR="007D55EF" w:rsidRPr="007D55EF" w:rsidRDefault="007D55EF" w:rsidP="007D55EF">
            <w:pPr>
              <w:rPr>
                <w:sz w:val="28"/>
                <w:szCs w:val="28"/>
              </w:rPr>
            </w:pPr>
            <w:r w:rsidRPr="007D55EF">
              <w:rPr>
                <w:color w:val="000000"/>
                <w:sz w:val="28"/>
                <w:szCs w:val="28"/>
              </w:rPr>
              <w:t>крыжовник, смородина</w:t>
            </w:r>
          </w:p>
        </w:tc>
      </w:tr>
      <w:tr w:rsidR="007D55EF" w:rsidRPr="007D55EF" w14:paraId="1F87053D" w14:textId="77777777" w:rsidTr="008A7C97">
        <w:tc>
          <w:tcPr>
            <w:tcW w:w="5778" w:type="dxa"/>
            <w:hideMark/>
          </w:tcPr>
          <w:p w14:paraId="6CB5BEF4" w14:textId="77777777" w:rsidR="007D55EF" w:rsidRPr="007D55EF" w:rsidRDefault="007D55EF" w:rsidP="007D55EF">
            <w:pPr>
              <w:rPr>
                <w:sz w:val="28"/>
                <w:szCs w:val="28"/>
              </w:rPr>
            </w:pPr>
            <w:r w:rsidRPr="007D55EF">
              <w:rPr>
                <w:sz w:val="28"/>
                <w:szCs w:val="28"/>
              </w:rPr>
              <w:t>4. Корневыми отпрысками</w:t>
            </w:r>
          </w:p>
        </w:tc>
        <w:tc>
          <w:tcPr>
            <w:tcW w:w="8789" w:type="dxa"/>
          </w:tcPr>
          <w:p w14:paraId="136B8982" w14:textId="77777777" w:rsidR="007D55EF" w:rsidRPr="007D55EF" w:rsidRDefault="007D55EF" w:rsidP="007D55EF">
            <w:pPr>
              <w:rPr>
                <w:sz w:val="28"/>
                <w:szCs w:val="28"/>
              </w:rPr>
            </w:pPr>
            <w:r w:rsidRPr="007D55EF">
              <w:rPr>
                <w:color w:val="000000"/>
                <w:sz w:val="28"/>
                <w:szCs w:val="28"/>
              </w:rPr>
              <w:t>малина</w:t>
            </w:r>
          </w:p>
        </w:tc>
      </w:tr>
      <w:tr w:rsidR="007D55EF" w:rsidRPr="007D55EF" w14:paraId="3351ED90" w14:textId="77777777" w:rsidTr="008A7C97">
        <w:tc>
          <w:tcPr>
            <w:tcW w:w="5778" w:type="dxa"/>
            <w:hideMark/>
          </w:tcPr>
          <w:p w14:paraId="19E0B3CE" w14:textId="77777777" w:rsidR="007D55EF" w:rsidRPr="007D55EF" w:rsidRDefault="007D55EF" w:rsidP="007D55EF">
            <w:pPr>
              <w:rPr>
                <w:sz w:val="28"/>
                <w:szCs w:val="28"/>
              </w:rPr>
            </w:pPr>
            <w:r w:rsidRPr="007D55EF">
              <w:rPr>
                <w:sz w:val="28"/>
                <w:szCs w:val="28"/>
              </w:rPr>
              <w:t>5. Видоизмененными надземными побегами - усами</w:t>
            </w:r>
          </w:p>
        </w:tc>
        <w:tc>
          <w:tcPr>
            <w:tcW w:w="8789" w:type="dxa"/>
          </w:tcPr>
          <w:p w14:paraId="5C5E939E" w14:textId="77777777" w:rsidR="007D55EF" w:rsidRPr="007D55EF" w:rsidRDefault="007D55EF" w:rsidP="007D55EF">
            <w:pPr>
              <w:rPr>
                <w:sz w:val="28"/>
                <w:szCs w:val="28"/>
              </w:rPr>
            </w:pPr>
            <w:r w:rsidRPr="007D55EF">
              <w:rPr>
                <w:color w:val="000000"/>
                <w:sz w:val="28"/>
                <w:szCs w:val="28"/>
              </w:rPr>
              <w:t>земляника</w:t>
            </w:r>
          </w:p>
        </w:tc>
      </w:tr>
    </w:tbl>
    <w:p w14:paraId="69138CFE" w14:textId="77777777" w:rsidR="007D55EF" w:rsidRPr="007D55EF" w:rsidRDefault="007D55EF" w:rsidP="007D55EF">
      <w:pPr>
        <w:shd w:val="clear" w:color="auto" w:fill="FFFFFF"/>
        <w:tabs>
          <w:tab w:val="left" w:pos="554"/>
        </w:tabs>
        <w:jc w:val="both"/>
        <w:rPr>
          <w:b/>
          <w:sz w:val="28"/>
          <w:szCs w:val="28"/>
        </w:rPr>
      </w:pPr>
    </w:p>
    <w:p w14:paraId="2E14EAC1" w14:textId="77777777" w:rsidR="007D55EF" w:rsidRPr="007D55EF" w:rsidRDefault="007D55EF" w:rsidP="007D55EF">
      <w:pPr>
        <w:shd w:val="clear" w:color="auto" w:fill="FFFFFF"/>
        <w:tabs>
          <w:tab w:val="left" w:pos="554"/>
        </w:tabs>
        <w:jc w:val="both"/>
        <w:rPr>
          <w:sz w:val="28"/>
          <w:szCs w:val="28"/>
        </w:rPr>
      </w:pPr>
      <w:r w:rsidRPr="007D55EF">
        <w:rPr>
          <w:b/>
          <w:sz w:val="28"/>
          <w:szCs w:val="28"/>
        </w:rPr>
        <w:lastRenderedPageBreak/>
        <w:t>Примеры растений:</w:t>
      </w:r>
      <w:r w:rsidRPr="007D55EF">
        <w:rPr>
          <w:color w:val="000000"/>
          <w:sz w:val="28"/>
          <w:szCs w:val="28"/>
        </w:rPr>
        <w:t xml:space="preserve"> ландыш, земляника, мята, лук, смородина, тюльпан, малина, картофель, </w:t>
      </w:r>
      <w:proofErr w:type="gramStart"/>
      <w:r w:rsidRPr="007D55EF">
        <w:rPr>
          <w:color w:val="000000"/>
          <w:sz w:val="28"/>
          <w:szCs w:val="28"/>
        </w:rPr>
        <w:t>традесканция,  фиалка</w:t>
      </w:r>
      <w:proofErr w:type="gramEnd"/>
      <w:r w:rsidRPr="007D55EF">
        <w:rPr>
          <w:color w:val="000000"/>
          <w:sz w:val="28"/>
          <w:szCs w:val="28"/>
        </w:rPr>
        <w:t>, бегония,</w:t>
      </w:r>
      <w:r w:rsidRPr="007D55EF">
        <w:rPr>
          <w:sz w:val="28"/>
          <w:szCs w:val="28"/>
        </w:rPr>
        <w:t xml:space="preserve"> ива, </w:t>
      </w:r>
      <w:r w:rsidRPr="007D55EF">
        <w:rPr>
          <w:color w:val="000000"/>
          <w:sz w:val="28"/>
          <w:szCs w:val="28"/>
        </w:rPr>
        <w:t xml:space="preserve">пырей, герань, крыжовник.                                                                    </w:t>
      </w:r>
    </w:p>
    <w:p w14:paraId="737EB8F7" w14:textId="77777777" w:rsidR="007D55EF" w:rsidRPr="007D55EF" w:rsidRDefault="007D55EF" w:rsidP="007D55EF">
      <w:pPr>
        <w:spacing w:after="200" w:line="276" w:lineRule="auto"/>
        <w:rPr>
          <w:b/>
          <w:sz w:val="28"/>
          <w:szCs w:val="28"/>
        </w:rPr>
      </w:pPr>
    </w:p>
    <w:p w14:paraId="5F8AC72D" w14:textId="77777777" w:rsidR="007D55EF" w:rsidRPr="007D55EF" w:rsidRDefault="007D55EF" w:rsidP="007D55EF">
      <w:pPr>
        <w:rPr>
          <w:sz w:val="28"/>
          <w:szCs w:val="28"/>
        </w:rPr>
      </w:pPr>
      <w:r w:rsidRPr="007D55EF">
        <w:rPr>
          <w:sz w:val="28"/>
          <w:szCs w:val="28"/>
        </w:rPr>
        <w:t xml:space="preserve">У животных в силу высокой специализации клеток организма вегетативное размножение встречается значительно реже. Кроме кишечнополостных, оно встречается у губок, плоских и некоторых кольчатых червей. У многоклеточных животных новый организм образуется из группы клеток, отделяющейся от материнского организма. </w:t>
      </w:r>
    </w:p>
    <w:p w14:paraId="6A07F578" w14:textId="77777777" w:rsidR="007D55EF" w:rsidRPr="007D55EF" w:rsidRDefault="007D55EF" w:rsidP="007D55EF">
      <w:pPr>
        <w:shd w:val="clear" w:color="auto" w:fill="FFFFFF"/>
        <w:tabs>
          <w:tab w:val="left" w:pos="554"/>
        </w:tabs>
        <w:jc w:val="both"/>
        <w:rPr>
          <w:color w:val="000000"/>
          <w:sz w:val="28"/>
          <w:szCs w:val="28"/>
        </w:rPr>
      </w:pPr>
    </w:p>
    <w:p w14:paraId="4E60DA8E" w14:textId="77777777" w:rsidR="007D55EF" w:rsidRPr="007D55EF" w:rsidRDefault="007D55EF" w:rsidP="007D55EF">
      <w:pPr>
        <w:rPr>
          <w:b/>
          <w:sz w:val="28"/>
          <w:szCs w:val="28"/>
        </w:rPr>
      </w:pPr>
      <w:r w:rsidRPr="007D55EF">
        <w:rPr>
          <w:sz w:val="28"/>
          <w:szCs w:val="28"/>
        </w:rPr>
        <w:t xml:space="preserve">У отдельных видов млекопитающих (южноамериканский броненосец) встречается вегетативное размножение зародышей, когда в ранний период эмбрионального развития зародышевый диск дает начало нескольким особям (от 4до </w:t>
      </w:r>
      <w:r w:rsidRPr="007D55EF">
        <w:rPr>
          <w:b/>
          <w:sz w:val="28"/>
          <w:szCs w:val="28"/>
        </w:rPr>
        <w:t>8)</w:t>
      </w:r>
      <w:r w:rsidRPr="007D55EF">
        <w:rPr>
          <w:sz w:val="28"/>
          <w:szCs w:val="28"/>
        </w:rPr>
        <w:t xml:space="preserve">. Подобное явление можно наблюдать и у человека – однояйцевые близнецы. Это явление называется – </w:t>
      </w:r>
      <w:r w:rsidRPr="007D55EF">
        <w:rPr>
          <w:b/>
          <w:sz w:val="28"/>
          <w:szCs w:val="28"/>
        </w:rPr>
        <w:t>полиэмбриония.</w:t>
      </w:r>
    </w:p>
    <w:p w14:paraId="74AD4AE1" w14:textId="77777777" w:rsidR="007D55EF" w:rsidRPr="007D55EF" w:rsidRDefault="007D55EF" w:rsidP="007D55EF">
      <w:pPr>
        <w:rPr>
          <w:b/>
          <w:sz w:val="28"/>
          <w:szCs w:val="28"/>
        </w:rPr>
      </w:pPr>
    </w:p>
    <w:p w14:paraId="371E9D03" w14:textId="77777777" w:rsidR="007D55EF" w:rsidRPr="007D55EF" w:rsidRDefault="007D55EF" w:rsidP="007D55EF">
      <w:pPr>
        <w:rPr>
          <w:sz w:val="28"/>
          <w:szCs w:val="28"/>
        </w:rPr>
      </w:pPr>
      <w:r w:rsidRPr="007D55EF">
        <w:rPr>
          <w:b/>
          <w:sz w:val="28"/>
          <w:szCs w:val="28"/>
        </w:rPr>
        <w:t>Вывод</w:t>
      </w:r>
      <w:r w:rsidRPr="007D55EF">
        <w:rPr>
          <w:sz w:val="28"/>
          <w:szCs w:val="28"/>
        </w:rPr>
        <w:t xml:space="preserve">: При любой форме </w:t>
      </w:r>
      <w:proofErr w:type="gramStart"/>
      <w:r w:rsidRPr="007D55EF">
        <w:rPr>
          <w:sz w:val="28"/>
          <w:szCs w:val="28"/>
        </w:rPr>
        <w:t>бесполого  размножения</w:t>
      </w:r>
      <w:proofErr w:type="gramEnd"/>
      <w:r w:rsidRPr="007D55EF">
        <w:rPr>
          <w:sz w:val="28"/>
          <w:szCs w:val="28"/>
        </w:rPr>
        <w:t xml:space="preserve"> потомки являются точной копией материнского организма и часто называются клонами.</w:t>
      </w:r>
    </w:p>
    <w:p w14:paraId="2C7A5EEC" w14:textId="77777777" w:rsidR="007D55EF" w:rsidRPr="007D55EF" w:rsidRDefault="007D55EF" w:rsidP="007D55EF">
      <w:pPr>
        <w:spacing w:after="200" w:line="276" w:lineRule="auto"/>
        <w:rPr>
          <w:b/>
          <w:sz w:val="28"/>
          <w:szCs w:val="28"/>
          <w:lang w:eastAsia="en-US"/>
        </w:rPr>
      </w:pPr>
      <w:r w:rsidRPr="007D55EF">
        <w:rPr>
          <w:b/>
          <w:sz w:val="28"/>
          <w:szCs w:val="28"/>
          <w:lang w:eastAsia="en-US"/>
        </w:rPr>
        <w:t>Самостоятельная работа.</w:t>
      </w:r>
    </w:p>
    <w:p w14:paraId="6D984D9C" w14:textId="77777777" w:rsidR="007D55EF" w:rsidRPr="007D55EF" w:rsidRDefault="007D55EF" w:rsidP="007D55EF">
      <w:pPr>
        <w:spacing w:after="200" w:line="276" w:lineRule="auto"/>
        <w:rPr>
          <w:b/>
          <w:sz w:val="28"/>
          <w:szCs w:val="28"/>
          <w:lang w:eastAsia="en-US"/>
        </w:rPr>
      </w:pPr>
      <w:r w:rsidRPr="007D55EF">
        <w:rPr>
          <w:b/>
          <w:sz w:val="28"/>
          <w:szCs w:val="28"/>
          <w:lang w:eastAsia="en-US"/>
        </w:rPr>
        <w:t xml:space="preserve">Определить достоинства и </w:t>
      </w:r>
      <w:proofErr w:type="gramStart"/>
      <w:r w:rsidRPr="007D55EF">
        <w:rPr>
          <w:b/>
          <w:sz w:val="28"/>
          <w:szCs w:val="28"/>
          <w:lang w:eastAsia="en-US"/>
        </w:rPr>
        <w:t>недостатки  бесполого</w:t>
      </w:r>
      <w:proofErr w:type="gramEnd"/>
      <w:r w:rsidRPr="007D55EF">
        <w:rPr>
          <w:b/>
          <w:sz w:val="28"/>
          <w:szCs w:val="28"/>
          <w:lang w:eastAsia="en-US"/>
        </w:rPr>
        <w:t xml:space="preserve"> размножения: </w:t>
      </w:r>
    </w:p>
    <w:p w14:paraId="06E65DA0" w14:textId="77777777" w:rsidR="007D55EF" w:rsidRPr="007D55EF" w:rsidRDefault="007D55EF" w:rsidP="007D55EF">
      <w:pPr>
        <w:numPr>
          <w:ilvl w:val="0"/>
          <w:numId w:val="16"/>
        </w:numPr>
        <w:spacing w:after="200"/>
        <w:contextualSpacing/>
        <w:rPr>
          <w:sz w:val="28"/>
          <w:szCs w:val="28"/>
          <w:lang w:eastAsia="en-US"/>
        </w:rPr>
      </w:pPr>
      <w:r w:rsidRPr="007D55EF">
        <w:rPr>
          <w:sz w:val="28"/>
          <w:szCs w:val="28"/>
          <w:lang w:eastAsia="en-US"/>
        </w:rPr>
        <w:t xml:space="preserve">Необходима лишь одна родительская особь. </w:t>
      </w:r>
    </w:p>
    <w:p w14:paraId="4EA271A8" w14:textId="77777777" w:rsidR="007D55EF" w:rsidRPr="007D55EF" w:rsidRDefault="007D55EF" w:rsidP="007D55EF">
      <w:pPr>
        <w:numPr>
          <w:ilvl w:val="0"/>
          <w:numId w:val="16"/>
        </w:numPr>
        <w:spacing w:after="200"/>
        <w:contextualSpacing/>
        <w:rPr>
          <w:sz w:val="28"/>
          <w:szCs w:val="28"/>
          <w:lang w:eastAsia="en-US"/>
        </w:rPr>
      </w:pPr>
      <w:r w:rsidRPr="007D55EF">
        <w:rPr>
          <w:sz w:val="28"/>
          <w:szCs w:val="28"/>
          <w:lang w:eastAsia="en-US"/>
        </w:rPr>
        <w:t>Если вид расселяется в одной области, то может возникнуть перенаселение и истощение питательных веществ.</w:t>
      </w:r>
    </w:p>
    <w:p w14:paraId="48EF0C27" w14:textId="77777777" w:rsidR="007D55EF" w:rsidRPr="007D55EF" w:rsidRDefault="007D55EF" w:rsidP="007D55EF">
      <w:pPr>
        <w:numPr>
          <w:ilvl w:val="0"/>
          <w:numId w:val="16"/>
        </w:numPr>
        <w:spacing w:after="200"/>
        <w:contextualSpacing/>
        <w:rPr>
          <w:sz w:val="28"/>
          <w:szCs w:val="28"/>
          <w:lang w:eastAsia="en-US"/>
        </w:rPr>
      </w:pPr>
      <w:r w:rsidRPr="007D55EF">
        <w:rPr>
          <w:sz w:val="28"/>
          <w:szCs w:val="28"/>
          <w:lang w:eastAsia="en-US"/>
        </w:rPr>
        <w:t>Быстрота размножения. При благоприятных условиях численность вида быстро увеличивается</w:t>
      </w:r>
    </w:p>
    <w:p w14:paraId="15B21102" w14:textId="77777777" w:rsidR="007D55EF" w:rsidRPr="007D55EF" w:rsidRDefault="007D55EF" w:rsidP="007D55EF">
      <w:pPr>
        <w:numPr>
          <w:ilvl w:val="0"/>
          <w:numId w:val="16"/>
        </w:numPr>
        <w:spacing w:after="200"/>
        <w:contextualSpacing/>
        <w:rPr>
          <w:sz w:val="28"/>
          <w:szCs w:val="28"/>
          <w:lang w:eastAsia="en-US"/>
        </w:rPr>
      </w:pPr>
      <w:r w:rsidRPr="007D55EF">
        <w:rPr>
          <w:sz w:val="28"/>
          <w:szCs w:val="28"/>
          <w:lang w:eastAsia="en-US"/>
        </w:rPr>
        <w:t>Бесполое размножение, эволюционно возникшее раньше полового, – весьма эффективный процесс.</w:t>
      </w:r>
    </w:p>
    <w:p w14:paraId="6B432F39" w14:textId="77777777" w:rsidR="007D55EF" w:rsidRPr="007D55EF" w:rsidRDefault="007D55EF" w:rsidP="007D55EF">
      <w:pPr>
        <w:numPr>
          <w:ilvl w:val="0"/>
          <w:numId w:val="16"/>
        </w:numPr>
        <w:spacing w:after="200"/>
        <w:contextualSpacing/>
        <w:rPr>
          <w:sz w:val="28"/>
          <w:szCs w:val="28"/>
          <w:lang w:eastAsia="en-US"/>
        </w:rPr>
      </w:pPr>
      <w:r w:rsidRPr="007D55EF">
        <w:rPr>
          <w:sz w:val="28"/>
          <w:szCs w:val="28"/>
          <w:lang w:eastAsia="en-US"/>
        </w:rPr>
        <w:t>Если размножение связано с образованием спор, то многим из них не удается найти подходящее место для прорастания, так что энергия и материалы, затраченные на их создание, пропадают впустую.</w:t>
      </w:r>
    </w:p>
    <w:p w14:paraId="0B779213" w14:textId="77777777" w:rsidR="007D55EF" w:rsidRPr="007D55EF" w:rsidRDefault="007D55EF" w:rsidP="007D55EF">
      <w:pPr>
        <w:numPr>
          <w:ilvl w:val="0"/>
          <w:numId w:val="16"/>
        </w:numPr>
        <w:contextualSpacing/>
        <w:rPr>
          <w:sz w:val="28"/>
          <w:szCs w:val="28"/>
          <w:lang w:eastAsia="en-US"/>
        </w:rPr>
      </w:pPr>
      <w:r w:rsidRPr="007D55EF">
        <w:rPr>
          <w:sz w:val="28"/>
          <w:szCs w:val="28"/>
          <w:lang w:eastAsia="en-US"/>
        </w:rPr>
        <w:t>Генетически идентичные потомки. При хорошей адаптации вида к условиям существования это – преимущество, т. к. сохраняются удачные комбинации генов.</w:t>
      </w:r>
    </w:p>
    <w:p w14:paraId="052B99D4" w14:textId="77777777" w:rsidR="007D55EF" w:rsidRPr="007D55EF" w:rsidRDefault="007D55EF" w:rsidP="007D55EF">
      <w:pPr>
        <w:ind w:left="360"/>
        <w:rPr>
          <w:sz w:val="28"/>
          <w:szCs w:val="28"/>
          <w:lang w:eastAsia="en-US"/>
        </w:rPr>
      </w:pPr>
      <w:r w:rsidRPr="007D55EF">
        <w:rPr>
          <w:sz w:val="28"/>
          <w:szCs w:val="28"/>
          <w:lang w:eastAsia="en-US"/>
        </w:rPr>
        <w:t>7. Бесполое размножение, эволюционно возникшее раньше полового, – весьма эффективный процесс.</w:t>
      </w:r>
    </w:p>
    <w:p w14:paraId="74B912F5" w14:textId="77777777" w:rsidR="007D55EF" w:rsidRPr="007D55EF" w:rsidRDefault="007D55EF" w:rsidP="007D55EF">
      <w:pPr>
        <w:rPr>
          <w:sz w:val="28"/>
          <w:szCs w:val="28"/>
          <w:lang w:eastAsia="en-US"/>
        </w:rPr>
      </w:pPr>
      <w:r w:rsidRPr="007D55EF">
        <w:rPr>
          <w:sz w:val="28"/>
          <w:szCs w:val="28"/>
          <w:lang w:eastAsia="en-US"/>
        </w:rPr>
        <w:t xml:space="preserve">     8. Отсутствие генетической изменчивости среди потомков.</w:t>
      </w:r>
    </w:p>
    <w:p w14:paraId="7B194300" w14:textId="77777777" w:rsidR="007D55EF" w:rsidRPr="007D55EF" w:rsidRDefault="007D55EF" w:rsidP="007D55EF">
      <w:pPr>
        <w:rPr>
          <w:sz w:val="28"/>
          <w:szCs w:val="28"/>
        </w:rPr>
      </w:pPr>
      <w:r w:rsidRPr="007D55EF">
        <w:rPr>
          <w:sz w:val="28"/>
          <w:szCs w:val="28"/>
        </w:rPr>
        <w:t xml:space="preserve">     9. Не обеспечивает выживания в измененной, непостоянной среде.</w:t>
      </w:r>
    </w:p>
    <w:p w14:paraId="132C5CE6" w14:textId="77777777" w:rsidR="007D55EF" w:rsidRPr="007D55EF" w:rsidRDefault="007D55EF" w:rsidP="007D55EF">
      <w:pPr>
        <w:shd w:val="clear" w:color="auto" w:fill="FFFFFF"/>
        <w:tabs>
          <w:tab w:val="left" w:pos="554"/>
        </w:tabs>
        <w:jc w:val="both"/>
        <w:rPr>
          <w:color w:val="000000"/>
          <w:sz w:val="28"/>
          <w:szCs w:val="28"/>
        </w:rPr>
      </w:pPr>
      <w:r w:rsidRPr="007D55EF">
        <w:rPr>
          <w:color w:val="000000"/>
          <w:sz w:val="28"/>
          <w:szCs w:val="28"/>
        </w:rPr>
        <w:t xml:space="preserve">  10. Размножения позволяет сохранять неизменными свойства вида.</w:t>
      </w:r>
    </w:p>
    <w:p w14:paraId="27F4ADCF" w14:textId="77777777" w:rsidR="007D55EF" w:rsidRPr="007D55EF" w:rsidRDefault="007D55EF" w:rsidP="007D55EF">
      <w:pPr>
        <w:shd w:val="clear" w:color="auto" w:fill="FFFFFF"/>
        <w:tabs>
          <w:tab w:val="left" w:pos="554"/>
        </w:tabs>
        <w:jc w:val="both"/>
        <w:rPr>
          <w:color w:val="000000"/>
          <w:sz w:val="28"/>
          <w:szCs w:val="28"/>
        </w:rPr>
      </w:pPr>
      <w:r w:rsidRPr="007D55EF">
        <w:rPr>
          <w:color w:val="000000"/>
          <w:sz w:val="28"/>
          <w:szCs w:val="28"/>
        </w:rPr>
        <w:t xml:space="preserve">  11. Организмы, появившиеся бесполым путем, обычно развиваются значительно быстрее, чем появившиеся путем     </w:t>
      </w:r>
    </w:p>
    <w:p w14:paraId="70BCB843" w14:textId="77777777" w:rsidR="007D55EF" w:rsidRPr="007D55EF" w:rsidRDefault="007D55EF" w:rsidP="007D55EF">
      <w:pPr>
        <w:shd w:val="clear" w:color="auto" w:fill="FFFFFF"/>
        <w:tabs>
          <w:tab w:val="left" w:pos="554"/>
        </w:tabs>
        <w:jc w:val="both"/>
        <w:rPr>
          <w:color w:val="000000"/>
          <w:sz w:val="28"/>
          <w:szCs w:val="28"/>
        </w:rPr>
      </w:pPr>
      <w:r w:rsidRPr="007D55EF">
        <w:rPr>
          <w:color w:val="000000"/>
          <w:sz w:val="28"/>
          <w:szCs w:val="28"/>
        </w:rPr>
        <w:t xml:space="preserve">        полового размножения. </w:t>
      </w:r>
    </w:p>
    <w:p w14:paraId="12F5C8EB" w14:textId="77777777" w:rsidR="007D55EF" w:rsidRPr="007D55EF" w:rsidRDefault="007D55EF" w:rsidP="007D55EF">
      <w:pPr>
        <w:shd w:val="clear" w:color="auto" w:fill="FFFFFF"/>
        <w:tabs>
          <w:tab w:val="left" w:pos="554"/>
        </w:tabs>
        <w:jc w:val="both"/>
        <w:rPr>
          <w:color w:val="000000"/>
          <w:sz w:val="28"/>
          <w:szCs w:val="28"/>
        </w:rPr>
      </w:pPr>
      <w:r w:rsidRPr="007D55EF">
        <w:rPr>
          <w:color w:val="000000"/>
          <w:sz w:val="28"/>
          <w:szCs w:val="28"/>
        </w:rPr>
        <w:lastRenderedPageBreak/>
        <w:t xml:space="preserve">  12.Они быстрее увеличивают свою численность и значительно быстрее расселяются на больших территориях.</w:t>
      </w:r>
    </w:p>
    <w:tbl>
      <w:tblPr>
        <w:tblStyle w:val="1"/>
        <w:tblW w:w="0" w:type="auto"/>
        <w:tblLook w:val="04A0" w:firstRow="1" w:lastRow="0" w:firstColumn="1" w:lastColumn="0" w:noHBand="0" w:noVBand="1"/>
      </w:tblPr>
      <w:tblGrid>
        <w:gridCol w:w="4394"/>
        <w:gridCol w:w="5177"/>
      </w:tblGrid>
      <w:tr w:rsidR="007D55EF" w:rsidRPr="007D55EF" w14:paraId="10DB84DD" w14:textId="77777777" w:rsidTr="008A7C97">
        <w:tc>
          <w:tcPr>
            <w:tcW w:w="6345" w:type="dxa"/>
          </w:tcPr>
          <w:p w14:paraId="7A29AC78" w14:textId="77777777" w:rsidR="007D55EF" w:rsidRPr="007D55EF" w:rsidRDefault="007D55EF" w:rsidP="007D55EF">
            <w:pPr>
              <w:spacing w:after="200" w:line="276" w:lineRule="auto"/>
              <w:rPr>
                <w:sz w:val="28"/>
                <w:szCs w:val="28"/>
                <w:lang w:eastAsia="en-US"/>
              </w:rPr>
            </w:pPr>
            <w:r w:rsidRPr="007D55EF">
              <w:rPr>
                <w:sz w:val="28"/>
                <w:szCs w:val="28"/>
                <w:lang w:eastAsia="en-US"/>
              </w:rPr>
              <w:t>Характеристика бесполого размножения</w:t>
            </w:r>
          </w:p>
        </w:tc>
        <w:tc>
          <w:tcPr>
            <w:tcW w:w="8441" w:type="dxa"/>
          </w:tcPr>
          <w:p w14:paraId="2BCA7447" w14:textId="77777777" w:rsidR="007D55EF" w:rsidRPr="007D55EF" w:rsidRDefault="007D55EF" w:rsidP="007D55EF">
            <w:pPr>
              <w:spacing w:after="200" w:line="276" w:lineRule="auto"/>
              <w:jc w:val="center"/>
              <w:rPr>
                <w:sz w:val="28"/>
                <w:szCs w:val="28"/>
                <w:lang w:eastAsia="en-US"/>
              </w:rPr>
            </w:pPr>
            <w:r w:rsidRPr="007D55EF">
              <w:rPr>
                <w:sz w:val="28"/>
                <w:szCs w:val="28"/>
                <w:lang w:eastAsia="en-US"/>
              </w:rPr>
              <w:t>Варианты</w:t>
            </w:r>
          </w:p>
        </w:tc>
      </w:tr>
      <w:tr w:rsidR="007D55EF" w:rsidRPr="007D55EF" w14:paraId="05A86444" w14:textId="77777777" w:rsidTr="008A7C97">
        <w:trPr>
          <w:trHeight w:val="439"/>
        </w:trPr>
        <w:tc>
          <w:tcPr>
            <w:tcW w:w="6345" w:type="dxa"/>
          </w:tcPr>
          <w:p w14:paraId="5084C72F" w14:textId="77777777" w:rsidR="007D55EF" w:rsidRPr="007D55EF" w:rsidRDefault="007D55EF" w:rsidP="007D55EF">
            <w:pPr>
              <w:spacing w:line="276" w:lineRule="auto"/>
              <w:rPr>
                <w:sz w:val="28"/>
                <w:szCs w:val="28"/>
                <w:lang w:eastAsia="en-US"/>
              </w:rPr>
            </w:pPr>
            <w:r w:rsidRPr="007D55EF">
              <w:rPr>
                <w:sz w:val="28"/>
                <w:szCs w:val="28"/>
                <w:lang w:eastAsia="en-US"/>
              </w:rPr>
              <w:t>Достоинства бесполого размножения:</w:t>
            </w:r>
          </w:p>
          <w:p w14:paraId="10DA390F" w14:textId="77777777" w:rsidR="007D55EF" w:rsidRPr="007D55EF" w:rsidRDefault="007D55EF" w:rsidP="007D55EF">
            <w:pPr>
              <w:spacing w:line="276" w:lineRule="auto"/>
              <w:rPr>
                <w:sz w:val="28"/>
                <w:szCs w:val="28"/>
                <w:lang w:eastAsia="en-US"/>
              </w:rPr>
            </w:pPr>
          </w:p>
        </w:tc>
        <w:tc>
          <w:tcPr>
            <w:tcW w:w="8441" w:type="dxa"/>
          </w:tcPr>
          <w:p w14:paraId="1ECBA5E7" w14:textId="77777777" w:rsidR="007D55EF" w:rsidRPr="007D55EF" w:rsidRDefault="007D55EF" w:rsidP="007D55EF">
            <w:pPr>
              <w:spacing w:line="276" w:lineRule="auto"/>
              <w:rPr>
                <w:sz w:val="28"/>
                <w:szCs w:val="28"/>
                <w:lang w:eastAsia="en-US"/>
              </w:rPr>
            </w:pPr>
            <w:r w:rsidRPr="007D55EF">
              <w:rPr>
                <w:b/>
                <w:sz w:val="28"/>
                <w:szCs w:val="28"/>
                <w:lang w:eastAsia="en-US"/>
              </w:rPr>
              <w:t>1</w:t>
            </w:r>
            <w:r w:rsidRPr="007D55EF">
              <w:rPr>
                <w:sz w:val="28"/>
                <w:szCs w:val="28"/>
                <w:lang w:eastAsia="en-US"/>
              </w:rPr>
              <w:t xml:space="preserve">.  </w:t>
            </w:r>
            <w:r w:rsidRPr="007D55EF">
              <w:rPr>
                <w:b/>
                <w:sz w:val="28"/>
                <w:szCs w:val="28"/>
                <w:lang w:eastAsia="en-US"/>
              </w:rPr>
              <w:t>3</w:t>
            </w:r>
            <w:r w:rsidRPr="007D55EF">
              <w:rPr>
                <w:sz w:val="28"/>
                <w:szCs w:val="28"/>
                <w:lang w:eastAsia="en-US"/>
              </w:rPr>
              <w:t xml:space="preserve">.  </w:t>
            </w:r>
            <w:r w:rsidRPr="007D55EF">
              <w:rPr>
                <w:b/>
                <w:sz w:val="28"/>
                <w:szCs w:val="28"/>
                <w:lang w:eastAsia="en-US"/>
              </w:rPr>
              <w:t>6</w:t>
            </w:r>
            <w:r w:rsidRPr="007D55EF">
              <w:rPr>
                <w:sz w:val="28"/>
                <w:szCs w:val="28"/>
                <w:lang w:eastAsia="en-US"/>
              </w:rPr>
              <w:t xml:space="preserve">.  </w:t>
            </w:r>
            <w:r w:rsidRPr="007D55EF">
              <w:rPr>
                <w:b/>
                <w:sz w:val="28"/>
                <w:szCs w:val="28"/>
                <w:lang w:eastAsia="en-US"/>
              </w:rPr>
              <w:t>7</w:t>
            </w:r>
            <w:r w:rsidRPr="007D55EF">
              <w:rPr>
                <w:sz w:val="28"/>
                <w:szCs w:val="28"/>
                <w:lang w:eastAsia="en-US"/>
              </w:rPr>
              <w:t xml:space="preserve">. </w:t>
            </w:r>
            <w:r w:rsidRPr="007D55EF">
              <w:rPr>
                <w:b/>
                <w:color w:val="000000"/>
                <w:sz w:val="28"/>
                <w:szCs w:val="28"/>
              </w:rPr>
              <w:t>10</w:t>
            </w:r>
            <w:r w:rsidRPr="007D55EF">
              <w:rPr>
                <w:color w:val="000000"/>
                <w:sz w:val="28"/>
                <w:szCs w:val="28"/>
              </w:rPr>
              <w:t xml:space="preserve">. </w:t>
            </w:r>
            <w:r w:rsidRPr="007D55EF">
              <w:rPr>
                <w:b/>
                <w:color w:val="000000"/>
                <w:sz w:val="28"/>
                <w:szCs w:val="28"/>
              </w:rPr>
              <w:t>11</w:t>
            </w:r>
            <w:r w:rsidRPr="007D55EF">
              <w:rPr>
                <w:color w:val="000000"/>
                <w:sz w:val="28"/>
                <w:szCs w:val="28"/>
              </w:rPr>
              <w:t xml:space="preserve">. </w:t>
            </w:r>
            <w:r w:rsidRPr="007D55EF">
              <w:rPr>
                <w:b/>
                <w:color w:val="000000"/>
                <w:sz w:val="28"/>
                <w:szCs w:val="28"/>
              </w:rPr>
              <w:t>12</w:t>
            </w:r>
            <w:r w:rsidRPr="007D55EF">
              <w:rPr>
                <w:color w:val="000000"/>
                <w:sz w:val="28"/>
                <w:szCs w:val="28"/>
              </w:rPr>
              <w:t>.</w:t>
            </w:r>
          </w:p>
        </w:tc>
      </w:tr>
      <w:tr w:rsidR="007D55EF" w:rsidRPr="007D55EF" w14:paraId="1C8568F2" w14:textId="77777777" w:rsidTr="008A7C97">
        <w:trPr>
          <w:trHeight w:val="525"/>
        </w:trPr>
        <w:tc>
          <w:tcPr>
            <w:tcW w:w="6345" w:type="dxa"/>
          </w:tcPr>
          <w:p w14:paraId="281B33E9" w14:textId="77777777" w:rsidR="007D55EF" w:rsidRPr="007D55EF" w:rsidRDefault="007D55EF" w:rsidP="007D55EF">
            <w:pPr>
              <w:spacing w:line="276" w:lineRule="auto"/>
              <w:rPr>
                <w:sz w:val="28"/>
                <w:szCs w:val="28"/>
                <w:lang w:eastAsia="en-US"/>
              </w:rPr>
            </w:pPr>
            <w:r w:rsidRPr="007D55EF">
              <w:rPr>
                <w:sz w:val="28"/>
                <w:szCs w:val="28"/>
                <w:lang w:eastAsia="en-US"/>
              </w:rPr>
              <w:t>Недостатки бесполого размножения:</w:t>
            </w:r>
          </w:p>
          <w:p w14:paraId="36A335C1" w14:textId="77777777" w:rsidR="007D55EF" w:rsidRPr="007D55EF" w:rsidRDefault="007D55EF" w:rsidP="007D55EF">
            <w:pPr>
              <w:spacing w:line="276" w:lineRule="auto"/>
              <w:rPr>
                <w:sz w:val="28"/>
                <w:szCs w:val="28"/>
                <w:lang w:eastAsia="en-US"/>
              </w:rPr>
            </w:pPr>
          </w:p>
        </w:tc>
        <w:tc>
          <w:tcPr>
            <w:tcW w:w="8441" w:type="dxa"/>
          </w:tcPr>
          <w:p w14:paraId="2E520B3A" w14:textId="77777777" w:rsidR="007D55EF" w:rsidRPr="007D55EF" w:rsidRDefault="007D55EF" w:rsidP="007D55EF">
            <w:pPr>
              <w:spacing w:line="276" w:lineRule="auto"/>
              <w:rPr>
                <w:sz w:val="28"/>
                <w:szCs w:val="28"/>
                <w:lang w:eastAsia="en-US"/>
              </w:rPr>
            </w:pPr>
            <w:r w:rsidRPr="007D55EF">
              <w:rPr>
                <w:b/>
                <w:sz w:val="28"/>
                <w:szCs w:val="28"/>
                <w:lang w:eastAsia="en-US"/>
              </w:rPr>
              <w:t>2</w:t>
            </w:r>
            <w:r w:rsidRPr="007D55EF">
              <w:rPr>
                <w:sz w:val="28"/>
                <w:szCs w:val="28"/>
                <w:lang w:eastAsia="en-US"/>
              </w:rPr>
              <w:t xml:space="preserve">.  </w:t>
            </w:r>
            <w:r w:rsidRPr="007D55EF">
              <w:rPr>
                <w:b/>
                <w:sz w:val="28"/>
                <w:szCs w:val="28"/>
                <w:lang w:eastAsia="en-US"/>
              </w:rPr>
              <w:t>5</w:t>
            </w:r>
            <w:r w:rsidRPr="007D55EF">
              <w:rPr>
                <w:sz w:val="28"/>
                <w:szCs w:val="28"/>
                <w:lang w:eastAsia="en-US"/>
              </w:rPr>
              <w:t xml:space="preserve">.  </w:t>
            </w:r>
            <w:r w:rsidRPr="007D55EF">
              <w:rPr>
                <w:b/>
                <w:sz w:val="28"/>
                <w:szCs w:val="28"/>
                <w:lang w:eastAsia="en-US"/>
              </w:rPr>
              <w:t>8</w:t>
            </w:r>
            <w:r w:rsidRPr="007D55EF">
              <w:rPr>
                <w:sz w:val="28"/>
                <w:szCs w:val="28"/>
                <w:lang w:eastAsia="en-US"/>
              </w:rPr>
              <w:t xml:space="preserve">.  </w:t>
            </w:r>
            <w:r w:rsidRPr="007D55EF">
              <w:rPr>
                <w:b/>
                <w:sz w:val="28"/>
                <w:szCs w:val="28"/>
              </w:rPr>
              <w:t>9</w:t>
            </w:r>
            <w:r w:rsidRPr="007D55EF">
              <w:rPr>
                <w:sz w:val="28"/>
                <w:szCs w:val="28"/>
              </w:rPr>
              <w:t xml:space="preserve">. </w:t>
            </w:r>
          </w:p>
        </w:tc>
      </w:tr>
    </w:tbl>
    <w:p w14:paraId="4517BA38" w14:textId="77777777" w:rsidR="007D55EF" w:rsidRPr="007D55EF" w:rsidRDefault="007D55EF" w:rsidP="007D55EF">
      <w:pPr>
        <w:spacing w:after="200" w:line="276" w:lineRule="auto"/>
        <w:rPr>
          <w:b/>
          <w:sz w:val="28"/>
          <w:szCs w:val="28"/>
          <w:lang w:eastAsia="en-US"/>
        </w:rPr>
      </w:pPr>
      <w:r w:rsidRPr="007D55EF">
        <w:rPr>
          <w:b/>
          <w:sz w:val="28"/>
          <w:szCs w:val="28"/>
          <w:lang w:eastAsia="en-US"/>
        </w:rPr>
        <w:t xml:space="preserve">Вывод: </w:t>
      </w:r>
    </w:p>
    <w:p w14:paraId="3A4FD9ED" w14:textId="77777777" w:rsidR="007D55EF" w:rsidRPr="007D55EF" w:rsidRDefault="007D55EF" w:rsidP="007D55EF">
      <w:pPr>
        <w:spacing w:after="200" w:line="276" w:lineRule="auto"/>
        <w:rPr>
          <w:sz w:val="28"/>
          <w:szCs w:val="28"/>
          <w:lang w:eastAsia="en-US"/>
        </w:rPr>
      </w:pPr>
      <w:r w:rsidRPr="007D55EF">
        <w:rPr>
          <w:b/>
          <w:sz w:val="28"/>
          <w:szCs w:val="28"/>
          <w:u w:val="single"/>
        </w:rPr>
        <w:t>Бесполое размножение</w:t>
      </w:r>
      <w:r w:rsidRPr="007D55EF">
        <w:rPr>
          <w:sz w:val="28"/>
          <w:szCs w:val="28"/>
        </w:rPr>
        <w:t xml:space="preserve"> широко распространено в природе, наиболее распространено оно у одноклеточных, но часто</w:t>
      </w:r>
      <w:r w:rsidRPr="007D55EF">
        <w:rPr>
          <w:b/>
          <w:sz w:val="28"/>
          <w:szCs w:val="28"/>
        </w:rPr>
        <w:t xml:space="preserve"> </w:t>
      </w:r>
      <w:r w:rsidRPr="007D55EF">
        <w:rPr>
          <w:sz w:val="28"/>
          <w:szCs w:val="28"/>
        </w:rPr>
        <w:t xml:space="preserve">встречается и у многоклеточных. </w:t>
      </w:r>
      <w:r w:rsidRPr="007D55EF">
        <w:rPr>
          <w:sz w:val="28"/>
          <w:szCs w:val="28"/>
          <w:lang w:eastAsia="en-US"/>
        </w:rPr>
        <w:t>В основе бесполого размножения лежит митотическое деление.</w:t>
      </w:r>
    </w:p>
    <w:p w14:paraId="24681BF0" w14:textId="77777777" w:rsidR="007D55EF" w:rsidRPr="007D55EF" w:rsidRDefault="007D55EF" w:rsidP="007D55EF">
      <w:pPr>
        <w:rPr>
          <w:sz w:val="28"/>
          <w:szCs w:val="28"/>
        </w:rPr>
      </w:pPr>
      <w:r w:rsidRPr="007D55EF">
        <w:rPr>
          <w:sz w:val="28"/>
          <w:szCs w:val="28"/>
        </w:rPr>
        <w:t>Для бесполого размножения характерны следующие особенности:</w:t>
      </w:r>
    </w:p>
    <w:p w14:paraId="49047A90" w14:textId="77777777" w:rsidR="007D55EF" w:rsidRPr="007D55EF" w:rsidRDefault="007D55EF" w:rsidP="007D55EF">
      <w:pPr>
        <w:rPr>
          <w:sz w:val="28"/>
          <w:szCs w:val="28"/>
        </w:rPr>
      </w:pPr>
      <w:r w:rsidRPr="007D55EF">
        <w:rPr>
          <w:sz w:val="28"/>
          <w:szCs w:val="28"/>
        </w:rPr>
        <w:t>При бесполом размножении принимает участие только одна особь;</w:t>
      </w:r>
    </w:p>
    <w:p w14:paraId="4BDEBEE1" w14:textId="77777777" w:rsidR="007D55EF" w:rsidRPr="007D55EF" w:rsidRDefault="007D55EF" w:rsidP="007D55EF">
      <w:pPr>
        <w:rPr>
          <w:b/>
          <w:sz w:val="28"/>
          <w:szCs w:val="28"/>
        </w:rPr>
      </w:pPr>
      <w:r w:rsidRPr="007D55EF">
        <w:rPr>
          <w:sz w:val="28"/>
          <w:szCs w:val="28"/>
        </w:rPr>
        <w:t>Осуществляется без участия половых клеток;</w:t>
      </w:r>
    </w:p>
    <w:p w14:paraId="3B4D8C0A" w14:textId="77777777" w:rsidR="007D55EF" w:rsidRPr="007D55EF" w:rsidRDefault="007D55EF" w:rsidP="007D55EF">
      <w:pPr>
        <w:rPr>
          <w:sz w:val="28"/>
          <w:szCs w:val="28"/>
        </w:rPr>
      </w:pPr>
      <w:r w:rsidRPr="007D55EF">
        <w:rPr>
          <w:sz w:val="28"/>
          <w:szCs w:val="28"/>
        </w:rPr>
        <w:t>В основе размножения лежит митоз;</w:t>
      </w:r>
    </w:p>
    <w:p w14:paraId="29022E5B" w14:textId="77777777" w:rsidR="007D55EF" w:rsidRPr="007D55EF" w:rsidRDefault="007D55EF" w:rsidP="007D55EF">
      <w:pPr>
        <w:rPr>
          <w:sz w:val="28"/>
          <w:szCs w:val="28"/>
        </w:rPr>
      </w:pPr>
      <w:r w:rsidRPr="007D55EF">
        <w:rPr>
          <w:sz w:val="28"/>
          <w:szCs w:val="28"/>
        </w:rPr>
        <w:t xml:space="preserve">Дочерние </w:t>
      </w:r>
      <w:proofErr w:type="gramStart"/>
      <w:r w:rsidRPr="007D55EF">
        <w:rPr>
          <w:sz w:val="28"/>
          <w:szCs w:val="28"/>
        </w:rPr>
        <w:t>организмы,  возникающие</w:t>
      </w:r>
      <w:proofErr w:type="gramEnd"/>
      <w:r w:rsidRPr="007D55EF">
        <w:rPr>
          <w:sz w:val="28"/>
          <w:szCs w:val="28"/>
        </w:rPr>
        <w:t xml:space="preserve"> из материнского, являются точной его копией. Потомки идентичны и являются точными генетическими копиями материнской особями.</w:t>
      </w:r>
    </w:p>
    <w:p w14:paraId="53B920EA" w14:textId="77777777" w:rsidR="007D55EF" w:rsidRPr="007D55EF" w:rsidRDefault="007D55EF" w:rsidP="007D55EF">
      <w:pPr>
        <w:rPr>
          <w:sz w:val="28"/>
          <w:szCs w:val="28"/>
        </w:rPr>
      </w:pPr>
      <w:r w:rsidRPr="007D55EF">
        <w:rPr>
          <w:sz w:val="28"/>
          <w:szCs w:val="28"/>
        </w:rPr>
        <w:t>Преимущество – быстрое увеличение численности.</w:t>
      </w:r>
    </w:p>
    <w:p w14:paraId="00309245" w14:textId="77777777" w:rsidR="007D55EF" w:rsidRPr="007D55EF" w:rsidRDefault="007D55EF" w:rsidP="007D55EF">
      <w:pPr>
        <w:rPr>
          <w:sz w:val="28"/>
          <w:szCs w:val="28"/>
        </w:rPr>
      </w:pPr>
      <w:r w:rsidRPr="007D55EF">
        <w:rPr>
          <w:sz w:val="28"/>
          <w:szCs w:val="28"/>
        </w:rPr>
        <w:t>Недостаток. Не обеспечивает выживания в измененной, непостоянной среде.</w:t>
      </w:r>
    </w:p>
    <w:p w14:paraId="62680BB3" w14:textId="77777777" w:rsidR="007D55EF" w:rsidRPr="007D55EF" w:rsidRDefault="007D55EF" w:rsidP="007D55EF">
      <w:pPr>
        <w:rPr>
          <w:sz w:val="28"/>
          <w:szCs w:val="28"/>
        </w:rPr>
      </w:pPr>
    </w:p>
    <w:p w14:paraId="4C95B96E" w14:textId="77777777" w:rsidR="007D55EF" w:rsidRPr="007D55EF" w:rsidRDefault="007D55EF" w:rsidP="007D55EF">
      <w:pPr>
        <w:rPr>
          <w:bCs/>
          <w:color w:val="000000"/>
          <w:sz w:val="28"/>
          <w:szCs w:val="28"/>
        </w:rPr>
      </w:pPr>
      <w:r w:rsidRPr="007D55EF">
        <w:rPr>
          <w:bCs/>
          <w:color w:val="000000"/>
          <w:sz w:val="28"/>
          <w:szCs w:val="28"/>
        </w:rPr>
        <w:t xml:space="preserve"> Какая другая распространенная форма размножения?</w:t>
      </w:r>
    </w:p>
    <w:p w14:paraId="26F78C4D" w14:textId="77777777" w:rsidR="007D55EF" w:rsidRPr="007D55EF" w:rsidRDefault="007D55EF" w:rsidP="007D55EF">
      <w:pPr>
        <w:rPr>
          <w:color w:val="000000"/>
          <w:sz w:val="28"/>
          <w:szCs w:val="28"/>
        </w:rPr>
      </w:pPr>
      <w:r w:rsidRPr="007D55EF">
        <w:rPr>
          <w:bCs/>
          <w:color w:val="000000"/>
          <w:sz w:val="28"/>
          <w:szCs w:val="28"/>
        </w:rPr>
        <w:t xml:space="preserve">-  </w:t>
      </w:r>
      <w:r w:rsidRPr="007D55EF">
        <w:rPr>
          <w:b/>
          <w:color w:val="000000"/>
          <w:sz w:val="28"/>
          <w:szCs w:val="28"/>
        </w:rPr>
        <w:t>Половое размножение</w:t>
      </w:r>
      <w:r w:rsidRPr="007D55EF">
        <w:rPr>
          <w:color w:val="000000"/>
          <w:sz w:val="28"/>
          <w:szCs w:val="28"/>
        </w:rPr>
        <w:t xml:space="preserve"> – это воспроизведение организмов, в котором участвуют две особи – женская особь и мужская особь.</w:t>
      </w:r>
    </w:p>
    <w:p w14:paraId="01CE2990" w14:textId="77777777" w:rsidR="007D55EF" w:rsidRPr="007D55EF" w:rsidRDefault="007D55EF" w:rsidP="007D55EF">
      <w:pPr>
        <w:rPr>
          <w:b/>
          <w:sz w:val="28"/>
          <w:szCs w:val="28"/>
        </w:rPr>
      </w:pPr>
      <w:r w:rsidRPr="007D55EF">
        <w:rPr>
          <w:b/>
          <w:color w:val="000000"/>
          <w:sz w:val="28"/>
          <w:szCs w:val="28"/>
        </w:rPr>
        <w:t>Каковы х</w:t>
      </w:r>
      <w:r w:rsidRPr="007D55EF">
        <w:rPr>
          <w:b/>
          <w:sz w:val="28"/>
          <w:szCs w:val="28"/>
        </w:rPr>
        <w:t>арактерные особенности полового размножения?</w:t>
      </w:r>
    </w:p>
    <w:p w14:paraId="5D1D26A5" w14:textId="77777777" w:rsidR="007D55EF" w:rsidRPr="007D55EF" w:rsidRDefault="007D55EF" w:rsidP="007D55EF">
      <w:pPr>
        <w:rPr>
          <w:sz w:val="28"/>
          <w:szCs w:val="28"/>
        </w:rPr>
      </w:pPr>
    </w:p>
    <w:p w14:paraId="42605DA9" w14:textId="77777777" w:rsidR="007D55EF" w:rsidRPr="007D55EF" w:rsidRDefault="007D55EF" w:rsidP="007D55EF">
      <w:pPr>
        <w:rPr>
          <w:sz w:val="28"/>
          <w:szCs w:val="28"/>
        </w:rPr>
      </w:pPr>
      <w:r w:rsidRPr="007D55EF">
        <w:rPr>
          <w:sz w:val="28"/>
          <w:szCs w:val="28"/>
        </w:rPr>
        <w:t>В размножении принимают участие, как правило, 2 особи.</w:t>
      </w:r>
    </w:p>
    <w:p w14:paraId="05F60573" w14:textId="77777777" w:rsidR="007D55EF" w:rsidRPr="007D55EF" w:rsidRDefault="007D55EF" w:rsidP="007D55EF">
      <w:pPr>
        <w:shd w:val="clear" w:color="auto" w:fill="FFFFFF"/>
        <w:tabs>
          <w:tab w:val="left" w:pos="554"/>
        </w:tabs>
        <w:jc w:val="both"/>
        <w:rPr>
          <w:color w:val="000000"/>
          <w:sz w:val="28"/>
          <w:szCs w:val="28"/>
        </w:rPr>
      </w:pPr>
      <w:r w:rsidRPr="007D55EF">
        <w:rPr>
          <w:sz w:val="28"/>
          <w:szCs w:val="28"/>
        </w:rPr>
        <w:t>Происходит с образованием гамет.</w:t>
      </w:r>
      <w:r w:rsidRPr="007D55EF">
        <w:rPr>
          <w:b/>
          <w:color w:val="000000"/>
          <w:sz w:val="28"/>
          <w:szCs w:val="28"/>
        </w:rPr>
        <w:t xml:space="preserve"> Гаметы</w:t>
      </w:r>
      <w:r w:rsidRPr="007D55EF">
        <w:rPr>
          <w:color w:val="000000"/>
          <w:sz w:val="28"/>
          <w:szCs w:val="28"/>
        </w:rPr>
        <w:t xml:space="preserve"> – половые клетки, которые формируются в половых железах:</w:t>
      </w:r>
    </w:p>
    <w:p w14:paraId="4A3BB337" w14:textId="77777777" w:rsidR="007D55EF" w:rsidRPr="007D55EF" w:rsidRDefault="007D55EF" w:rsidP="007D55EF">
      <w:pPr>
        <w:shd w:val="clear" w:color="auto" w:fill="FFFFFF"/>
        <w:tabs>
          <w:tab w:val="left" w:pos="554"/>
        </w:tabs>
        <w:jc w:val="both"/>
        <w:rPr>
          <w:color w:val="000000"/>
          <w:sz w:val="28"/>
          <w:szCs w:val="28"/>
        </w:rPr>
      </w:pPr>
      <w:r w:rsidRPr="007D55EF">
        <w:rPr>
          <w:color w:val="000000"/>
          <w:sz w:val="28"/>
          <w:szCs w:val="28"/>
        </w:rPr>
        <w:t xml:space="preserve">- в семенниках – </w:t>
      </w:r>
      <w:r w:rsidRPr="007D55EF">
        <w:rPr>
          <w:i/>
          <w:color w:val="000000"/>
          <w:sz w:val="28"/>
          <w:szCs w:val="28"/>
        </w:rPr>
        <w:t>сперматозоиды</w:t>
      </w:r>
      <w:r w:rsidRPr="007D55EF">
        <w:rPr>
          <w:color w:val="000000"/>
          <w:sz w:val="28"/>
          <w:szCs w:val="28"/>
        </w:rPr>
        <w:t xml:space="preserve"> (малы, подвижны, состоят из головки (ядро), шейки (митохондрии и центриоль), хвостик;</w:t>
      </w:r>
      <w:r w:rsidRPr="007D55EF">
        <w:rPr>
          <w:b/>
          <w:sz w:val="28"/>
          <w:szCs w:val="28"/>
        </w:rPr>
        <w:t xml:space="preserve"> </w:t>
      </w:r>
      <w:r w:rsidRPr="007D55EF">
        <w:rPr>
          <w:sz w:val="28"/>
          <w:szCs w:val="28"/>
        </w:rPr>
        <w:t xml:space="preserve">или спермии у </w:t>
      </w:r>
      <w:proofErr w:type="gramStart"/>
      <w:r w:rsidRPr="007D55EF">
        <w:rPr>
          <w:sz w:val="28"/>
          <w:szCs w:val="28"/>
        </w:rPr>
        <w:t>растений( они</w:t>
      </w:r>
      <w:proofErr w:type="gramEnd"/>
      <w:r w:rsidRPr="007D55EF">
        <w:rPr>
          <w:sz w:val="28"/>
          <w:szCs w:val="28"/>
        </w:rPr>
        <w:t xml:space="preserve"> не подвижны);</w:t>
      </w:r>
    </w:p>
    <w:p w14:paraId="6F5725C9" w14:textId="77777777" w:rsidR="007D55EF" w:rsidRPr="007D55EF" w:rsidRDefault="007D55EF" w:rsidP="007D55EF">
      <w:pPr>
        <w:shd w:val="clear" w:color="auto" w:fill="FFFFFF"/>
        <w:tabs>
          <w:tab w:val="left" w:pos="554"/>
        </w:tabs>
        <w:jc w:val="both"/>
        <w:rPr>
          <w:color w:val="000000"/>
          <w:sz w:val="28"/>
          <w:szCs w:val="28"/>
        </w:rPr>
      </w:pPr>
      <w:r w:rsidRPr="007D55EF">
        <w:rPr>
          <w:color w:val="000000"/>
          <w:sz w:val="28"/>
          <w:szCs w:val="28"/>
        </w:rPr>
        <w:t xml:space="preserve">- в яичниках – </w:t>
      </w:r>
      <w:r w:rsidRPr="007D55EF">
        <w:rPr>
          <w:i/>
          <w:color w:val="000000"/>
          <w:sz w:val="28"/>
          <w:szCs w:val="28"/>
        </w:rPr>
        <w:t>яйцеклетки</w:t>
      </w:r>
      <w:r w:rsidRPr="007D55EF">
        <w:rPr>
          <w:color w:val="000000"/>
          <w:sz w:val="28"/>
          <w:szCs w:val="28"/>
        </w:rPr>
        <w:t xml:space="preserve"> (неподвижные, крупные, содержат запас питательных веществ).</w:t>
      </w:r>
    </w:p>
    <w:p w14:paraId="7D5183EE" w14:textId="77777777" w:rsidR="007D55EF" w:rsidRPr="007D55EF" w:rsidRDefault="007D55EF" w:rsidP="007D55EF">
      <w:pPr>
        <w:rPr>
          <w:sz w:val="28"/>
          <w:szCs w:val="28"/>
        </w:rPr>
      </w:pPr>
    </w:p>
    <w:p w14:paraId="3B3F41AA" w14:textId="77777777" w:rsidR="007D55EF" w:rsidRPr="007D55EF" w:rsidRDefault="007D55EF" w:rsidP="007D55EF">
      <w:pPr>
        <w:rPr>
          <w:b/>
          <w:sz w:val="28"/>
          <w:szCs w:val="28"/>
        </w:rPr>
      </w:pPr>
      <w:r w:rsidRPr="007D55EF">
        <w:rPr>
          <w:b/>
          <w:sz w:val="28"/>
          <w:szCs w:val="28"/>
        </w:rPr>
        <w:t>Сравните половые клетки по плану:</w:t>
      </w:r>
    </w:p>
    <w:p w14:paraId="04C6E882" w14:textId="77777777" w:rsidR="007D55EF" w:rsidRPr="007D55EF" w:rsidRDefault="007D55EF" w:rsidP="007D55EF">
      <w:pPr>
        <w:rPr>
          <w:sz w:val="28"/>
          <w:szCs w:val="28"/>
        </w:rPr>
      </w:pPr>
      <w:r w:rsidRPr="007D55EF">
        <w:rPr>
          <w:sz w:val="28"/>
          <w:szCs w:val="28"/>
        </w:rPr>
        <w:lastRenderedPageBreak/>
        <w:t>размер;</w:t>
      </w:r>
    </w:p>
    <w:p w14:paraId="5DD27D38" w14:textId="77777777" w:rsidR="007D55EF" w:rsidRPr="007D55EF" w:rsidRDefault="007D55EF" w:rsidP="007D55EF">
      <w:pPr>
        <w:rPr>
          <w:sz w:val="28"/>
          <w:szCs w:val="28"/>
        </w:rPr>
      </w:pPr>
      <w:r w:rsidRPr="007D55EF">
        <w:rPr>
          <w:sz w:val="28"/>
          <w:szCs w:val="28"/>
        </w:rPr>
        <w:t>запас питательных веществ;</w:t>
      </w:r>
    </w:p>
    <w:p w14:paraId="6F1ABDCF" w14:textId="77777777" w:rsidR="007D55EF" w:rsidRPr="007D55EF" w:rsidRDefault="007D55EF" w:rsidP="007D55EF">
      <w:pPr>
        <w:rPr>
          <w:sz w:val="28"/>
          <w:szCs w:val="28"/>
        </w:rPr>
      </w:pPr>
      <w:r w:rsidRPr="007D55EF">
        <w:rPr>
          <w:sz w:val="28"/>
          <w:szCs w:val="28"/>
        </w:rPr>
        <w:t>подвижность;</w:t>
      </w:r>
    </w:p>
    <w:p w14:paraId="6FF0A0B0" w14:textId="77777777" w:rsidR="007D55EF" w:rsidRPr="007D55EF" w:rsidRDefault="007D55EF" w:rsidP="007D55EF">
      <w:pPr>
        <w:rPr>
          <w:b/>
          <w:sz w:val="28"/>
          <w:szCs w:val="28"/>
        </w:rPr>
      </w:pPr>
    </w:p>
    <w:p w14:paraId="7D516EC1" w14:textId="77777777" w:rsidR="007D55EF" w:rsidRPr="007D55EF" w:rsidRDefault="007D55EF" w:rsidP="007D55EF">
      <w:pPr>
        <w:rPr>
          <w:sz w:val="28"/>
          <w:szCs w:val="28"/>
        </w:rPr>
      </w:pPr>
      <w:r w:rsidRPr="007D55EF">
        <w:rPr>
          <w:sz w:val="28"/>
          <w:szCs w:val="28"/>
        </w:rPr>
        <w:t>- В результате какого процесса образуются гаметы? (мейоза)</w:t>
      </w:r>
    </w:p>
    <w:p w14:paraId="3812D4D4" w14:textId="77777777" w:rsidR="007D55EF" w:rsidRPr="007D55EF" w:rsidRDefault="007D55EF" w:rsidP="007D55EF">
      <w:pPr>
        <w:rPr>
          <w:sz w:val="28"/>
          <w:szCs w:val="28"/>
        </w:rPr>
      </w:pPr>
      <w:r w:rsidRPr="007D55EF">
        <w:rPr>
          <w:sz w:val="28"/>
          <w:szCs w:val="28"/>
        </w:rPr>
        <w:t xml:space="preserve">- Что такое </w:t>
      </w:r>
      <w:proofErr w:type="spellStart"/>
      <w:r w:rsidRPr="007D55EF">
        <w:rPr>
          <w:sz w:val="28"/>
          <w:szCs w:val="28"/>
        </w:rPr>
        <w:t>коньюгация</w:t>
      </w:r>
      <w:proofErr w:type="spellEnd"/>
      <w:r w:rsidRPr="007D55EF">
        <w:rPr>
          <w:sz w:val="28"/>
          <w:szCs w:val="28"/>
        </w:rPr>
        <w:t>?</w:t>
      </w:r>
    </w:p>
    <w:p w14:paraId="457BA674" w14:textId="77777777" w:rsidR="007D55EF" w:rsidRPr="007D55EF" w:rsidRDefault="007D55EF" w:rsidP="007D55EF">
      <w:pPr>
        <w:rPr>
          <w:sz w:val="28"/>
          <w:szCs w:val="28"/>
        </w:rPr>
      </w:pPr>
      <w:r w:rsidRPr="007D55EF">
        <w:rPr>
          <w:sz w:val="28"/>
          <w:szCs w:val="28"/>
        </w:rPr>
        <w:t>- Что такое кроссинговер?</w:t>
      </w:r>
    </w:p>
    <w:p w14:paraId="33AD7706" w14:textId="77777777" w:rsidR="007D55EF" w:rsidRPr="007D55EF" w:rsidRDefault="007D55EF" w:rsidP="007D55EF">
      <w:pPr>
        <w:rPr>
          <w:sz w:val="28"/>
          <w:szCs w:val="28"/>
        </w:rPr>
      </w:pPr>
      <w:r w:rsidRPr="007D55EF">
        <w:rPr>
          <w:sz w:val="28"/>
          <w:szCs w:val="28"/>
        </w:rPr>
        <w:t>- В чем особенности этого процесса?</w:t>
      </w:r>
    </w:p>
    <w:p w14:paraId="20BBF494" w14:textId="77777777" w:rsidR="007D55EF" w:rsidRPr="007D55EF" w:rsidRDefault="007D55EF" w:rsidP="007D55EF">
      <w:pPr>
        <w:rPr>
          <w:sz w:val="28"/>
          <w:szCs w:val="28"/>
        </w:rPr>
      </w:pPr>
      <w:r w:rsidRPr="007D55EF">
        <w:rPr>
          <w:sz w:val="28"/>
          <w:szCs w:val="28"/>
        </w:rPr>
        <w:t>- Какой набор хромосом имеют гаметы?</w:t>
      </w:r>
    </w:p>
    <w:p w14:paraId="65A28B9C" w14:textId="77777777" w:rsidR="007D55EF" w:rsidRPr="007D55EF" w:rsidRDefault="007D55EF" w:rsidP="007D55EF">
      <w:pPr>
        <w:rPr>
          <w:b/>
          <w:sz w:val="28"/>
          <w:szCs w:val="28"/>
        </w:rPr>
      </w:pPr>
      <w:r w:rsidRPr="007D55EF">
        <w:rPr>
          <w:b/>
          <w:sz w:val="28"/>
          <w:szCs w:val="28"/>
        </w:rPr>
        <w:t>- Каковы виды полового размножения.</w:t>
      </w:r>
    </w:p>
    <w:p w14:paraId="27D2C234" w14:textId="77777777" w:rsidR="007D55EF" w:rsidRPr="007D55EF" w:rsidRDefault="007D55EF" w:rsidP="007D55EF">
      <w:pPr>
        <w:rPr>
          <w:sz w:val="28"/>
          <w:szCs w:val="28"/>
        </w:rPr>
      </w:pPr>
      <w:r w:rsidRPr="007D55EF">
        <w:rPr>
          <w:sz w:val="28"/>
          <w:szCs w:val="28"/>
        </w:rPr>
        <w:t xml:space="preserve"> Существуют такие виды полового размножения:</w:t>
      </w:r>
    </w:p>
    <w:p w14:paraId="5B711942" w14:textId="77777777" w:rsidR="007D55EF" w:rsidRPr="007D55EF" w:rsidRDefault="007D55EF" w:rsidP="007D55EF">
      <w:pPr>
        <w:rPr>
          <w:sz w:val="28"/>
          <w:szCs w:val="28"/>
        </w:rPr>
      </w:pPr>
    </w:p>
    <w:p w14:paraId="1CE2E70C" w14:textId="77777777" w:rsidR="007D55EF" w:rsidRPr="007D55EF" w:rsidRDefault="007D55EF" w:rsidP="007D55EF">
      <w:pPr>
        <w:numPr>
          <w:ilvl w:val="0"/>
          <w:numId w:val="18"/>
        </w:numPr>
        <w:contextualSpacing/>
        <w:rPr>
          <w:sz w:val="28"/>
          <w:szCs w:val="28"/>
        </w:rPr>
      </w:pPr>
      <w:r w:rsidRPr="007D55EF">
        <w:rPr>
          <w:b/>
          <w:sz w:val="28"/>
          <w:szCs w:val="28"/>
        </w:rPr>
        <w:t>Двуполое или раздельнополое.</w:t>
      </w:r>
      <w:r w:rsidRPr="007D55EF">
        <w:rPr>
          <w:sz w:val="28"/>
          <w:szCs w:val="28"/>
        </w:rPr>
        <w:t xml:space="preserve">  Оно характеризуется слиянием гаплоидных гамет, которое называют оплодотворением. При оплодотворении образуется диплоидная зигота, содержащая генетическую информацию обоих родителей. Для раздельнополого размножения характерно наличие полового процесса.</w:t>
      </w:r>
    </w:p>
    <w:p w14:paraId="47C68AAE" w14:textId="77777777" w:rsidR="007D55EF" w:rsidRPr="007D55EF" w:rsidRDefault="007D55EF" w:rsidP="007D55EF">
      <w:pPr>
        <w:rPr>
          <w:sz w:val="28"/>
          <w:szCs w:val="28"/>
        </w:rPr>
      </w:pPr>
    </w:p>
    <w:p w14:paraId="26C30E74" w14:textId="77777777" w:rsidR="007D55EF" w:rsidRPr="007D55EF" w:rsidRDefault="007D55EF" w:rsidP="007D55EF">
      <w:pPr>
        <w:rPr>
          <w:b/>
          <w:i/>
          <w:sz w:val="28"/>
          <w:szCs w:val="28"/>
          <w:u w:val="single"/>
        </w:rPr>
      </w:pPr>
      <w:r w:rsidRPr="007D55EF">
        <w:rPr>
          <w:b/>
          <w:sz w:val="28"/>
          <w:szCs w:val="28"/>
        </w:rPr>
        <w:t>Какова сущность полового размножения у животных</w:t>
      </w:r>
      <w:r w:rsidRPr="007D55EF">
        <w:rPr>
          <w:b/>
          <w:i/>
          <w:sz w:val="28"/>
          <w:szCs w:val="28"/>
          <w:u w:val="single"/>
        </w:rPr>
        <w:t>:</w:t>
      </w:r>
    </w:p>
    <w:p w14:paraId="240E386E" w14:textId="77777777" w:rsidR="007D55EF" w:rsidRPr="007D55EF" w:rsidRDefault="007D55EF" w:rsidP="007D55EF">
      <w:pPr>
        <w:jc w:val="center"/>
        <w:rPr>
          <w:b/>
          <w:i/>
          <w:sz w:val="28"/>
          <w:szCs w:val="28"/>
          <w:u w:val="single"/>
        </w:rPr>
      </w:pPr>
      <w:r w:rsidRPr="007D55EF">
        <w:rPr>
          <w:b/>
          <w:sz w:val="28"/>
          <w:szCs w:val="28"/>
        </w:rPr>
        <w:t>Рассмотрим сущность полового размножения у животных</w:t>
      </w:r>
      <w:r w:rsidRPr="007D55EF">
        <w:rPr>
          <w:b/>
          <w:i/>
          <w:sz w:val="28"/>
          <w:szCs w:val="28"/>
          <w:u w:val="single"/>
        </w:rPr>
        <w:t>:</w:t>
      </w:r>
    </w:p>
    <w:p w14:paraId="5097A7F4" w14:textId="24D9350B" w:rsidR="007D55EF" w:rsidRPr="007D55EF" w:rsidRDefault="007D55EF" w:rsidP="007D55EF">
      <w:pPr>
        <w:rPr>
          <w:sz w:val="28"/>
          <w:szCs w:val="28"/>
        </w:rPr>
      </w:pPr>
      <w:r w:rsidRPr="007D55EF">
        <w:rPr>
          <w:noProof/>
          <w:sz w:val="28"/>
          <w:szCs w:val="28"/>
        </w:rPr>
        <mc:AlternateContent>
          <mc:Choice Requires="wps">
            <w:drawing>
              <wp:anchor distT="0" distB="0" distL="114300" distR="114300" simplePos="0" relativeHeight="251679744" behindDoc="0" locked="0" layoutInCell="1" allowOverlap="1" wp14:anchorId="742A4739" wp14:editId="5CD9A699">
                <wp:simplePos x="0" y="0"/>
                <wp:positionH relativeFrom="column">
                  <wp:posOffset>43815</wp:posOffset>
                </wp:positionH>
                <wp:positionV relativeFrom="paragraph">
                  <wp:posOffset>74295</wp:posOffset>
                </wp:positionV>
                <wp:extent cx="1285875" cy="457200"/>
                <wp:effectExtent l="0" t="0" r="28575" b="19050"/>
                <wp:wrapNone/>
                <wp:docPr id="89" name="Прямоугольник: скругленные углы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5875" cy="457200"/>
                        </a:xfrm>
                        <a:prstGeom prst="roundRect">
                          <a:avLst>
                            <a:gd name="adj" fmla="val 16667"/>
                          </a:avLst>
                        </a:prstGeom>
                        <a:solidFill>
                          <a:srgbClr val="FFFFFF"/>
                        </a:solidFill>
                        <a:ln w="9525">
                          <a:solidFill>
                            <a:srgbClr val="000000"/>
                          </a:solidFill>
                          <a:round/>
                          <a:headEnd/>
                          <a:tailEnd/>
                        </a:ln>
                      </wps:spPr>
                      <wps:txbx>
                        <w:txbxContent>
                          <w:p w14:paraId="26E43D80" w14:textId="77777777" w:rsidR="007D55EF" w:rsidRDefault="007D55EF" w:rsidP="007D55EF">
                            <w:r>
                              <w:t>Половоззрелые</w:t>
                            </w:r>
                          </w:p>
                          <w:p w14:paraId="1D181ED6" w14:textId="77777777" w:rsidR="007D55EF" w:rsidRDefault="007D55EF" w:rsidP="007D55EF">
                            <w:r>
                              <w:t>животные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42A4739" id="Прямоугольник: скругленные углы 89" o:spid="_x0000_s1026" style="position:absolute;margin-left:3.45pt;margin-top:5.85pt;width:101.25pt;height:3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">
                <v:textbox>
                  <w:txbxContent>
                    <w:p w14:paraId="26E43D80" w14:textId="77777777" w:rsidR="007D55EF" w:rsidRDefault="007D55EF" w:rsidP="007D55EF">
                      <w:r>
                        <w:t>Половоззрелые</w:t>
                      </w:r>
                    </w:p>
                    <w:p w14:paraId="1D181ED6" w14:textId="77777777" w:rsidR="007D55EF" w:rsidRDefault="007D55EF" w:rsidP="007D55EF">
                      <w:r>
                        <w:t>животные</w:t>
                      </w:r>
                    </w:p>
                  </w:txbxContent>
                </v:textbox>
              </v:roundrect>
            </w:pict>
          </mc:Fallback>
        </mc:AlternateContent>
      </w:r>
      <w:r w:rsidRPr="007D55EF">
        <w:rPr>
          <w:noProof/>
          <w:sz w:val="28"/>
          <w:szCs w:val="28"/>
        </w:rPr>
        <mc:AlternateContent>
          <mc:Choice Requires="wps">
            <w:drawing>
              <wp:anchor distT="0" distB="0" distL="114300" distR="114300" simplePos="0" relativeHeight="251681792" behindDoc="0" locked="0" layoutInCell="1" allowOverlap="1" wp14:anchorId="14FB47D3" wp14:editId="3B64270A">
                <wp:simplePos x="0" y="0"/>
                <wp:positionH relativeFrom="column">
                  <wp:posOffset>1424940</wp:posOffset>
                </wp:positionH>
                <wp:positionV relativeFrom="paragraph">
                  <wp:posOffset>419100</wp:posOffset>
                </wp:positionV>
                <wp:extent cx="647700" cy="266700"/>
                <wp:effectExtent l="0" t="0" r="19050" b="19050"/>
                <wp:wrapNone/>
                <wp:docPr id="88" name="Прямоугольник: скругленные углы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700" cy="266700"/>
                        </a:xfrm>
                        <a:prstGeom prst="roundRect">
                          <a:avLst>
                            <a:gd name="adj" fmla="val 16667"/>
                          </a:avLst>
                        </a:prstGeom>
                        <a:solidFill>
                          <a:srgbClr val="FFFFFF"/>
                        </a:solidFill>
                        <a:ln w="9525">
                          <a:solidFill>
                            <a:srgbClr val="000000"/>
                          </a:solidFill>
                          <a:round/>
                          <a:headEnd/>
                          <a:tailEnd/>
                        </a:ln>
                      </wps:spPr>
                      <wps:txbx>
                        <w:txbxContent>
                          <w:p w14:paraId="4163A839" w14:textId="77777777" w:rsidR="007D55EF" w:rsidRDefault="007D55EF" w:rsidP="007D55EF">
                            <w:r>
                              <w:t>самка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4FB47D3" id="Прямоугольник: скругленные углы 88" o:spid="_x0000_s1027" style="position:absolute;margin-left:112.2pt;margin-top:33pt;width:51pt;height:21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">
                <v:textbox>
                  <w:txbxContent>
                    <w:p w14:paraId="4163A839" w14:textId="77777777" w:rsidR="007D55EF" w:rsidRDefault="007D55EF" w:rsidP="007D55EF">
                      <w:r>
                        <w:t>самка</w:t>
                      </w:r>
                    </w:p>
                  </w:txbxContent>
                </v:textbox>
              </v:roundrect>
            </w:pict>
          </mc:Fallback>
        </mc:AlternateContent>
      </w:r>
      <w:r w:rsidRPr="007D55EF">
        <w:rPr>
          <w:noProof/>
          <w:sz w:val="28"/>
          <w:szCs w:val="28"/>
        </w:rPr>
        <mc:AlternateContent>
          <mc:Choice Requires="wps">
            <w:drawing>
              <wp:anchor distT="4294967295" distB="4294967295" distL="114300" distR="114300" simplePos="0" relativeHeight="251683840" behindDoc="0" locked="0" layoutInCell="1" allowOverlap="1" wp14:anchorId="06FF35B5" wp14:editId="0775CDEE">
                <wp:simplePos x="0" y="0"/>
                <wp:positionH relativeFrom="column">
                  <wp:posOffset>2129790</wp:posOffset>
                </wp:positionH>
                <wp:positionV relativeFrom="paragraph">
                  <wp:posOffset>548639</wp:posOffset>
                </wp:positionV>
                <wp:extent cx="514350" cy="0"/>
                <wp:effectExtent l="0" t="76200" r="19050" b="95250"/>
                <wp:wrapNone/>
                <wp:docPr id="87" name="Прямая со стрелкой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 cy="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7D0540BE" id="Прямая со стрелкой 87" o:spid="_x0000_s1026" type="#_x0000_t32" style="position:absolute;margin-left:167.7pt;margin-top:43.2pt;width:40.5pt;height:0;z-index:2516838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">
                <v:stroke endarrow="block"/>
              </v:shape>
            </w:pict>
          </mc:Fallback>
        </mc:AlternateContent>
      </w:r>
      <w:r w:rsidRPr="007D55EF">
        <w:rPr>
          <w:noProof/>
          <w:sz w:val="28"/>
          <w:szCs w:val="28"/>
        </w:rPr>
        <mc:AlternateContent>
          <mc:Choice Requires="wps">
            <w:drawing>
              <wp:anchor distT="0" distB="0" distL="114300" distR="114300" simplePos="0" relativeHeight="251685888" behindDoc="0" locked="0" layoutInCell="1" allowOverlap="1" wp14:anchorId="07BC223F" wp14:editId="31CA1313">
                <wp:simplePos x="0" y="0"/>
                <wp:positionH relativeFrom="column">
                  <wp:posOffset>2729865</wp:posOffset>
                </wp:positionH>
                <wp:positionV relativeFrom="paragraph">
                  <wp:posOffset>419100</wp:posOffset>
                </wp:positionV>
                <wp:extent cx="1095375" cy="266700"/>
                <wp:effectExtent l="0" t="0" r="28575" b="19050"/>
                <wp:wrapNone/>
                <wp:docPr id="86" name="Прямоугольник: скругленные углы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5375" cy="266700"/>
                        </a:xfrm>
                        <a:prstGeom prst="roundRect">
                          <a:avLst>
                            <a:gd name="adj" fmla="val 16667"/>
                          </a:avLst>
                        </a:prstGeom>
                        <a:solidFill>
                          <a:srgbClr val="FFFFFF"/>
                        </a:solidFill>
                        <a:ln w="9525">
                          <a:solidFill>
                            <a:srgbClr val="000000"/>
                          </a:solidFill>
                          <a:round/>
                          <a:headEnd/>
                          <a:tailEnd/>
                        </a:ln>
                      </wps:spPr>
                      <wps:txbx>
                        <w:txbxContent>
                          <w:p w14:paraId="27395A31" w14:textId="77777777" w:rsidR="007D55EF" w:rsidRDefault="007D55EF" w:rsidP="007D55EF">
                            <w:r>
                              <w:t>яйцеклетка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7BC223F" id="Прямоугольник: скругленные углы 86" o:spid="_x0000_s1028" style="position:absolute;margin-left:214.95pt;margin-top:33pt;width:86.25pt;height:21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">
                <v:textbox>
                  <w:txbxContent>
                    <w:p w14:paraId="27395A31" w14:textId="77777777" w:rsidR="007D55EF" w:rsidRDefault="007D55EF" w:rsidP="007D55EF">
                      <w:r>
                        <w:t>яйцеклетка</w:t>
                      </w:r>
                    </w:p>
                  </w:txbxContent>
                </v:textbox>
              </v:roundrect>
            </w:pict>
          </mc:Fallback>
        </mc:AlternateContent>
      </w:r>
      <w:r w:rsidRPr="007D55EF">
        <w:rPr>
          <w:noProof/>
          <w:sz w:val="28"/>
          <w:szCs w:val="28"/>
        </w:rPr>
        <mc:AlternateContent>
          <mc:Choice Requires="wps">
            <w:drawing>
              <wp:anchor distT="0" distB="0" distL="114300" distR="114300" simplePos="0" relativeHeight="251687936" behindDoc="0" locked="0" layoutInCell="1" allowOverlap="1" wp14:anchorId="577A74EC" wp14:editId="371ACC78">
                <wp:simplePos x="0" y="0"/>
                <wp:positionH relativeFrom="column">
                  <wp:posOffset>4606290</wp:posOffset>
                </wp:positionH>
                <wp:positionV relativeFrom="paragraph">
                  <wp:posOffset>241935</wp:posOffset>
                </wp:positionV>
                <wp:extent cx="1400175" cy="276225"/>
                <wp:effectExtent l="0" t="0" r="28575" b="28575"/>
                <wp:wrapNone/>
                <wp:docPr id="85" name="Прямоугольник: скругленные углы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0175" cy="276225"/>
                        </a:xfrm>
                        <a:prstGeom prst="roundRect">
                          <a:avLst>
                            <a:gd name="adj" fmla="val 16667"/>
                          </a:avLst>
                        </a:prstGeom>
                        <a:solidFill>
                          <a:srgbClr val="FFFFFF"/>
                        </a:solidFill>
                        <a:ln w="9525">
                          <a:solidFill>
                            <a:srgbClr val="000000"/>
                          </a:solidFill>
                          <a:round/>
                          <a:headEnd/>
                          <a:tailEnd/>
                        </a:ln>
                      </wps:spPr>
                      <wps:txbx>
                        <w:txbxContent>
                          <w:p w14:paraId="5E45C837" w14:textId="77777777" w:rsidR="007D55EF" w:rsidRDefault="007D55EF" w:rsidP="007D55EF">
                            <w:r>
                              <w:t>оплодотворение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77A74EC" id="Прямоугольник: скругленные углы 85" o:spid="_x0000_s1029" style="position:absolute;margin-left:362.7pt;margin-top:19.05pt;width:110.25pt;height:21.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">
                <v:textbox>
                  <w:txbxContent>
                    <w:p w14:paraId="5E45C837" w14:textId="77777777" w:rsidR="007D55EF" w:rsidRDefault="007D55EF" w:rsidP="007D55EF">
                      <w:r>
                        <w:t>оплодотворение</w:t>
                      </w:r>
                    </w:p>
                  </w:txbxContent>
                </v:textbox>
              </v:roundrect>
            </w:pict>
          </mc:Fallback>
        </mc:AlternateContent>
      </w:r>
      <w:r w:rsidRPr="007D55EF">
        <w:rPr>
          <w:noProof/>
          <w:sz w:val="28"/>
          <w:szCs w:val="28"/>
        </w:rPr>
        <mc:AlternateContent>
          <mc:Choice Requires="wps">
            <w:drawing>
              <wp:anchor distT="0" distB="0" distL="114300" distR="114300" simplePos="0" relativeHeight="251689984" behindDoc="0" locked="0" layoutInCell="1" allowOverlap="1" wp14:anchorId="0FE457C1" wp14:editId="117DACAD">
                <wp:simplePos x="0" y="0"/>
                <wp:positionH relativeFrom="column">
                  <wp:posOffset>2129790</wp:posOffset>
                </wp:positionH>
                <wp:positionV relativeFrom="paragraph">
                  <wp:posOffset>1045845</wp:posOffset>
                </wp:positionV>
                <wp:extent cx="1228725" cy="476250"/>
                <wp:effectExtent l="0" t="0" r="28575" b="19050"/>
                <wp:wrapNone/>
                <wp:docPr id="84" name="Овал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8725" cy="476250"/>
                        </a:xfrm>
                        <a:prstGeom prst="ellipse">
                          <a:avLst/>
                        </a:prstGeom>
                        <a:solidFill>
                          <a:srgbClr val="FFFFFF"/>
                        </a:solidFill>
                        <a:ln w="9525">
                          <a:solidFill>
                            <a:srgbClr val="000000"/>
                          </a:solidFill>
                          <a:round/>
                          <a:headEnd/>
                          <a:tailEnd/>
                        </a:ln>
                      </wps:spPr>
                      <wps:txbx>
                        <w:txbxContent>
                          <w:p w14:paraId="361ECB96" w14:textId="77777777" w:rsidR="007D55EF" w:rsidRDefault="007D55EF" w:rsidP="007D55EF">
                            <w:r>
                              <w:t>зародыш</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FE457C1" id="Овал 84" o:spid="_x0000_s1030" style="position:absolute;margin-left:167.7pt;margin-top:82.35pt;width:96.75pt;height:3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">
                <v:textbox>
                  <w:txbxContent>
                    <w:p w14:paraId="361ECB96" w14:textId="77777777" w:rsidR="007D55EF" w:rsidRDefault="007D55EF" w:rsidP="007D55EF">
                      <w:r>
                        <w:t>зародыш</w:t>
                      </w:r>
                    </w:p>
                  </w:txbxContent>
                </v:textbox>
              </v:oval>
            </w:pict>
          </mc:Fallback>
        </mc:AlternateContent>
      </w:r>
      <w:r w:rsidRPr="007D55EF">
        <w:rPr>
          <w:noProof/>
          <w:sz w:val="28"/>
          <w:szCs w:val="28"/>
        </w:rPr>
        <mc:AlternateContent>
          <mc:Choice Requires="wps">
            <w:drawing>
              <wp:anchor distT="0" distB="0" distL="114300" distR="114300" simplePos="0" relativeHeight="251692032" behindDoc="0" locked="0" layoutInCell="1" allowOverlap="1" wp14:anchorId="46074EAB" wp14:editId="43B8D64E">
                <wp:simplePos x="0" y="0"/>
                <wp:positionH relativeFrom="column">
                  <wp:posOffset>4663440</wp:posOffset>
                </wp:positionH>
                <wp:positionV relativeFrom="paragraph">
                  <wp:posOffset>691515</wp:posOffset>
                </wp:positionV>
                <wp:extent cx="409575" cy="266700"/>
                <wp:effectExtent l="38100" t="0" r="28575" b="57150"/>
                <wp:wrapNone/>
                <wp:docPr id="83" name="Прямая со стрелкой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09575" cy="26670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662A707B" id="Прямая со стрелкой 83" o:spid="_x0000_s1026" type="#_x0000_t32" style="position:absolute;margin-left:367.2pt;margin-top:54.45pt;width:32.25pt;height:21pt;flip:x;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">
                <v:stroke endarrow="block"/>
              </v:shape>
            </w:pict>
          </mc:Fallback>
        </mc:AlternateContent>
      </w:r>
      <w:r w:rsidRPr="007D55EF">
        <w:rPr>
          <w:noProof/>
          <w:sz w:val="28"/>
          <w:szCs w:val="28"/>
        </w:rPr>
        <mc:AlternateContent>
          <mc:Choice Requires="wps">
            <w:drawing>
              <wp:anchor distT="4294967295" distB="4294967295" distL="114300" distR="114300" simplePos="0" relativeHeight="251694080" behindDoc="0" locked="0" layoutInCell="1" allowOverlap="1" wp14:anchorId="2161E1DF" wp14:editId="1916C6F6">
                <wp:simplePos x="0" y="0"/>
                <wp:positionH relativeFrom="column">
                  <wp:posOffset>1624965</wp:posOffset>
                </wp:positionH>
                <wp:positionV relativeFrom="paragraph">
                  <wp:posOffset>1295399</wp:posOffset>
                </wp:positionV>
                <wp:extent cx="428625" cy="0"/>
                <wp:effectExtent l="38100" t="76200" r="0" b="95250"/>
                <wp:wrapNone/>
                <wp:docPr id="82" name="Прямая со стрелкой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28625" cy="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71DE4CEB" id="Прямая со стрелкой 82" o:spid="_x0000_s1026" type="#_x0000_t32" style="position:absolute;margin-left:127.95pt;margin-top:102pt;width:33.75pt;height:0;flip:x;z-index:2516940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">
                <v:stroke endarrow="block"/>
              </v:shape>
            </w:pict>
          </mc:Fallback>
        </mc:AlternateContent>
      </w:r>
      <w:r w:rsidRPr="007D55EF">
        <w:rPr>
          <w:noProof/>
          <w:sz w:val="28"/>
          <w:szCs w:val="28"/>
        </w:rPr>
        <mc:AlternateContent>
          <mc:Choice Requires="wps">
            <w:drawing>
              <wp:anchor distT="0" distB="0" distL="114300" distR="114300" simplePos="0" relativeHeight="251696128" behindDoc="0" locked="0" layoutInCell="1" allowOverlap="1" wp14:anchorId="4322E321" wp14:editId="1A63E205">
                <wp:simplePos x="0" y="0"/>
                <wp:positionH relativeFrom="column">
                  <wp:posOffset>434340</wp:posOffset>
                </wp:positionH>
                <wp:positionV relativeFrom="paragraph">
                  <wp:posOffset>643890</wp:posOffset>
                </wp:positionV>
                <wp:extent cx="523875" cy="314325"/>
                <wp:effectExtent l="38100" t="38100" r="28575" b="28575"/>
                <wp:wrapNone/>
                <wp:docPr id="81" name="Прямая со стрелкой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23875" cy="314325"/>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5E4E4EC1" id="Прямая со стрелкой 81" o:spid="_x0000_s1026" type="#_x0000_t32" style="position:absolute;margin-left:34.2pt;margin-top:50.7pt;width:41.25pt;height:24.75pt;flip:x y;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">
                <v:stroke endarrow="block"/>
              </v:shape>
            </w:pict>
          </mc:Fallback>
        </mc:AlternateContent>
      </w:r>
      <w:r w:rsidRPr="007D55EF">
        <w:rPr>
          <w:noProof/>
          <w:sz w:val="28"/>
          <w:szCs w:val="28"/>
        </w:rPr>
        <mc:AlternateContent>
          <mc:Choice Requires="wps">
            <w:drawing>
              <wp:anchor distT="0" distB="0" distL="114300" distR="114300" simplePos="0" relativeHeight="251698176" behindDoc="0" locked="0" layoutInCell="1" allowOverlap="1" wp14:anchorId="2C704EE4" wp14:editId="7460DD17">
                <wp:simplePos x="0" y="0"/>
                <wp:positionH relativeFrom="column">
                  <wp:posOffset>3472815</wp:posOffset>
                </wp:positionH>
                <wp:positionV relativeFrom="paragraph">
                  <wp:posOffset>1276350</wp:posOffset>
                </wp:positionV>
                <wp:extent cx="542925" cy="19050"/>
                <wp:effectExtent l="38100" t="57150" r="0" b="95250"/>
                <wp:wrapNone/>
                <wp:docPr id="80" name="Прямая со стрелкой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42925" cy="1905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03DF117E" id="Прямая со стрелкой 80" o:spid="_x0000_s1026" type="#_x0000_t32" style="position:absolute;margin-left:273.45pt;margin-top:100.5pt;width:42.75pt;height:1.5pt;flip:x;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">
                <v:stroke endarrow="block"/>
              </v:shape>
            </w:pict>
          </mc:Fallback>
        </mc:AlternateContent>
      </w:r>
      <w:r w:rsidRPr="007D55EF">
        <w:rPr>
          <w:noProof/>
          <w:sz w:val="28"/>
          <w:szCs w:val="28"/>
        </w:rPr>
        <mc:AlternateContent>
          <mc:Choice Requires="wps">
            <w:drawing>
              <wp:anchor distT="0" distB="0" distL="114300" distR="114300" simplePos="0" relativeHeight="251700224" behindDoc="0" locked="0" layoutInCell="1" allowOverlap="1" wp14:anchorId="6B8F5BDD" wp14:editId="70D69615">
                <wp:simplePos x="0" y="0"/>
                <wp:positionH relativeFrom="column">
                  <wp:posOffset>377190</wp:posOffset>
                </wp:positionH>
                <wp:positionV relativeFrom="paragraph">
                  <wp:posOffset>1045845</wp:posOffset>
                </wp:positionV>
                <wp:extent cx="1152525" cy="485775"/>
                <wp:effectExtent l="0" t="0" r="28575" b="28575"/>
                <wp:wrapNone/>
                <wp:docPr id="79" name="Овал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2525" cy="485775"/>
                        </a:xfrm>
                        <a:prstGeom prst="ellipse">
                          <a:avLst/>
                        </a:prstGeom>
                        <a:solidFill>
                          <a:srgbClr val="FFFFFF"/>
                        </a:solidFill>
                        <a:ln w="9525">
                          <a:solidFill>
                            <a:srgbClr val="000000"/>
                          </a:solidFill>
                          <a:round/>
                          <a:headEnd/>
                          <a:tailEnd/>
                        </a:ln>
                      </wps:spPr>
                      <wps:txbx>
                        <w:txbxContent>
                          <w:p w14:paraId="5674F8A8" w14:textId="77777777" w:rsidR="007D55EF" w:rsidRDefault="007D55EF" w:rsidP="007D55EF">
                            <w:r>
                              <w:t>личинка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B8F5BDD" id="Овал 79" o:spid="_x0000_s1031" style="position:absolute;margin-left:29.7pt;margin-top:82.35pt;width:90.75pt;height:38.2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">
                <v:textbox>
                  <w:txbxContent>
                    <w:p w14:paraId="5674F8A8" w14:textId="77777777" w:rsidR="007D55EF" w:rsidRDefault="007D55EF" w:rsidP="007D55EF">
                      <w:r>
                        <w:t>личинка</w:t>
                      </w:r>
                    </w:p>
                  </w:txbxContent>
                </v:textbox>
              </v:oval>
            </w:pict>
          </mc:Fallback>
        </mc:AlternateContent>
      </w:r>
      <w:r w:rsidRPr="007D55EF">
        <w:rPr>
          <w:noProof/>
          <w:sz w:val="28"/>
          <w:szCs w:val="28"/>
        </w:rPr>
        <mc:AlternateContent>
          <mc:Choice Requires="wps">
            <w:drawing>
              <wp:anchor distT="0" distB="0" distL="114300" distR="114300" simplePos="0" relativeHeight="251702272" behindDoc="0" locked="0" layoutInCell="1" allowOverlap="1" wp14:anchorId="75C421B9" wp14:editId="4AEB5419">
                <wp:simplePos x="0" y="0"/>
                <wp:positionH relativeFrom="column">
                  <wp:posOffset>4082415</wp:posOffset>
                </wp:positionH>
                <wp:positionV relativeFrom="paragraph">
                  <wp:posOffset>1045845</wp:posOffset>
                </wp:positionV>
                <wp:extent cx="1104900" cy="381000"/>
                <wp:effectExtent l="0" t="0" r="19050" b="19050"/>
                <wp:wrapNone/>
                <wp:docPr id="78" name="Овал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4900" cy="381000"/>
                        </a:xfrm>
                        <a:prstGeom prst="ellipse">
                          <a:avLst/>
                        </a:prstGeom>
                        <a:solidFill>
                          <a:srgbClr val="FFFFFF"/>
                        </a:solidFill>
                        <a:ln w="9525">
                          <a:solidFill>
                            <a:srgbClr val="000000"/>
                          </a:solidFill>
                          <a:round/>
                          <a:headEnd/>
                          <a:tailEnd/>
                        </a:ln>
                      </wps:spPr>
                      <wps:txbx>
                        <w:txbxContent>
                          <w:p w14:paraId="60742397" w14:textId="77777777" w:rsidR="007D55EF" w:rsidRDefault="007D55EF" w:rsidP="007D55EF">
                            <w:r>
                              <w:t>зигота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5C421B9" id="Овал 78" o:spid="_x0000_s1032" style="position:absolute;margin-left:321.45pt;margin-top:82.35pt;width:87pt;height:30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">
                <v:textbox>
                  <w:txbxContent>
                    <w:p w14:paraId="60742397" w14:textId="77777777" w:rsidR="007D55EF" w:rsidRDefault="007D55EF" w:rsidP="007D55EF">
                      <w:r>
                        <w:t>зигота</w:t>
                      </w:r>
                    </w:p>
                  </w:txbxContent>
                </v:textbox>
              </v:oval>
            </w:pict>
          </mc:Fallback>
        </mc:AlternateContent>
      </w:r>
      <w:r w:rsidRPr="007D55EF">
        <w:rPr>
          <w:noProof/>
          <w:sz w:val="28"/>
          <w:szCs w:val="28"/>
        </w:rPr>
        <mc:AlternateContent>
          <mc:Choice Requires="wps">
            <w:drawing>
              <wp:anchor distT="0" distB="0" distL="114300" distR="114300" simplePos="0" relativeHeight="251704320" behindDoc="0" locked="0" layoutInCell="1" allowOverlap="1" wp14:anchorId="004E9A8A" wp14:editId="7E0E7B3D">
                <wp:simplePos x="0" y="0"/>
                <wp:positionH relativeFrom="column">
                  <wp:posOffset>4015740</wp:posOffset>
                </wp:positionH>
                <wp:positionV relativeFrom="paragraph">
                  <wp:posOffset>194310</wp:posOffset>
                </wp:positionV>
                <wp:extent cx="542925" cy="438150"/>
                <wp:effectExtent l="0" t="0" r="28575" b="19050"/>
                <wp:wrapNone/>
                <wp:docPr id="77" name="Правая фигурная скобка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2925" cy="438150"/>
                        </a:xfrm>
                        <a:prstGeom prst="rightBrace">
                          <a:avLst>
                            <a:gd name="adj1" fmla="val 18171"/>
                            <a:gd name="adj2" fmla="val 50000"/>
                          </a:avLst>
                        </a:prstGeom>
                        <a:no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FFEE6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Правая фигурная скобка 77" o:spid="_x0000_s1026" type="#_x0000_t88" style="position:absolute;margin-left:316.2pt;margin-top:15.3pt;width:42.75pt;height:34.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" adj="3925"/>
            </w:pict>
          </mc:Fallback>
        </mc:AlternateContent>
      </w:r>
      <w:r w:rsidRPr="007D55EF">
        <w:rPr>
          <w:noProof/>
          <w:sz w:val="28"/>
          <w:szCs w:val="28"/>
        </w:rPr>
        <mc:AlternateContent>
          <mc:Choice Requires="wps">
            <w:drawing>
              <wp:anchor distT="0" distB="0" distL="114300" distR="114300" simplePos="0" relativeHeight="251706368" behindDoc="0" locked="0" layoutInCell="1" allowOverlap="1" wp14:anchorId="628B5C00" wp14:editId="03E1A815">
                <wp:simplePos x="0" y="0"/>
                <wp:positionH relativeFrom="column">
                  <wp:posOffset>2701290</wp:posOffset>
                </wp:positionH>
                <wp:positionV relativeFrom="paragraph">
                  <wp:posOffset>74295</wp:posOffset>
                </wp:positionV>
                <wp:extent cx="1123950" cy="276225"/>
                <wp:effectExtent l="0" t="0" r="19050" b="28575"/>
                <wp:wrapNone/>
                <wp:docPr id="76" name="Прямоугольник: скругленные углы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3950" cy="276225"/>
                        </a:xfrm>
                        <a:prstGeom prst="roundRect">
                          <a:avLst>
                            <a:gd name="adj" fmla="val 16667"/>
                          </a:avLst>
                        </a:prstGeom>
                        <a:solidFill>
                          <a:srgbClr val="FFFFFF"/>
                        </a:solidFill>
                        <a:ln w="9525">
                          <a:solidFill>
                            <a:srgbClr val="000000"/>
                          </a:solidFill>
                          <a:round/>
                          <a:headEnd/>
                          <a:tailEnd/>
                        </a:ln>
                      </wps:spPr>
                      <wps:txbx>
                        <w:txbxContent>
                          <w:p w14:paraId="62863A89" w14:textId="77777777" w:rsidR="007D55EF" w:rsidRDefault="007D55EF" w:rsidP="007D55EF">
                            <w:r>
                              <w:t>сперматозоид</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28B5C00" id="Прямоугольник: скругленные углы 76" o:spid="_x0000_s1033" style="position:absolute;margin-left:212.7pt;margin-top:5.85pt;width:88.5pt;height:21.7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">
                <v:textbox>
                  <w:txbxContent>
                    <w:p w14:paraId="62863A89" w14:textId="77777777" w:rsidR="007D55EF" w:rsidRDefault="007D55EF" w:rsidP="007D55EF">
                      <w:r>
                        <w:t>сперматозоид</w:t>
                      </w:r>
                    </w:p>
                  </w:txbxContent>
                </v:textbox>
              </v:roundrect>
            </w:pict>
          </mc:Fallback>
        </mc:AlternateContent>
      </w:r>
      <w:r w:rsidRPr="007D55EF">
        <w:rPr>
          <w:noProof/>
          <w:sz w:val="28"/>
          <w:szCs w:val="28"/>
        </w:rPr>
        <mc:AlternateContent>
          <mc:Choice Requires="wps">
            <w:drawing>
              <wp:anchor distT="4294967295" distB="4294967295" distL="114300" distR="114300" simplePos="0" relativeHeight="251708416" behindDoc="0" locked="0" layoutInCell="1" allowOverlap="1" wp14:anchorId="17554ADD" wp14:editId="38A7EAA7">
                <wp:simplePos x="0" y="0"/>
                <wp:positionH relativeFrom="column">
                  <wp:posOffset>2129790</wp:posOffset>
                </wp:positionH>
                <wp:positionV relativeFrom="paragraph">
                  <wp:posOffset>241934</wp:posOffset>
                </wp:positionV>
                <wp:extent cx="514350" cy="0"/>
                <wp:effectExtent l="0" t="76200" r="19050" b="95250"/>
                <wp:wrapNone/>
                <wp:docPr id="75" name="Прямая со стрелкой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 cy="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62ADA072" id="Прямая со стрелкой 75" o:spid="_x0000_s1026" type="#_x0000_t32" style="position:absolute;margin-left:167.7pt;margin-top:19.05pt;width:40.5pt;height:0;z-index:2517084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">
                <v:stroke endarrow="block"/>
              </v:shape>
            </w:pict>
          </mc:Fallback>
        </mc:AlternateContent>
      </w:r>
      <w:r w:rsidRPr="007D55EF">
        <w:rPr>
          <w:noProof/>
          <w:sz w:val="28"/>
          <w:szCs w:val="28"/>
        </w:rPr>
        <mc:AlternateContent>
          <mc:Choice Requires="wps">
            <w:drawing>
              <wp:anchor distT="0" distB="0" distL="114300" distR="114300" simplePos="0" relativeHeight="251710464" behindDoc="0" locked="0" layoutInCell="1" allowOverlap="1" wp14:anchorId="3E25C080" wp14:editId="70A012A3">
                <wp:simplePos x="0" y="0"/>
                <wp:positionH relativeFrom="column">
                  <wp:posOffset>1424940</wp:posOffset>
                </wp:positionH>
                <wp:positionV relativeFrom="paragraph">
                  <wp:posOffset>74295</wp:posOffset>
                </wp:positionV>
                <wp:extent cx="628650" cy="276225"/>
                <wp:effectExtent l="0" t="0" r="19050" b="28575"/>
                <wp:wrapNone/>
                <wp:docPr id="74" name="Прямоугольник: скругленные углы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 cy="276225"/>
                        </a:xfrm>
                        <a:prstGeom prst="roundRect">
                          <a:avLst>
                            <a:gd name="adj" fmla="val 16667"/>
                          </a:avLst>
                        </a:prstGeom>
                        <a:solidFill>
                          <a:srgbClr val="FFFFFF"/>
                        </a:solidFill>
                        <a:ln w="9525">
                          <a:solidFill>
                            <a:srgbClr val="000000"/>
                          </a:solidFill>
                          <a:round/>
                          <a:headEnd/>
                          <a:tailEnd/>
                        </a:ln>
                      </wps:spPr>
                      <wps:txbx>
                        <w:txbxContent>
                          <w:p w14:paraId="52807C13" w14:textId="77777777" w:rsidR="007D55EF" w:rsidRDefault="007D55EF" w:rsidP="007D55EF">
                            <w:r>
                              <w:t>самец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E25C080" id="Прямоугольник: скругленные углы 74" o:spid="_x0000_s1034" style="position:absolute;margin-left:112.2pt;margin-top:5.85pt;width:49.5pt;height:21.7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">
                <v:textbox>
                  <w:txbxContent>
                    <w:p w14:paraId="52807C13" w14:textId="77777777" w:rsidR="007D55EF" w:rsidRDefault="007D55EF" w:rsidP="007D55EF">
                      <w:r>
                        <w:t>самец</w:t>
                      </w:r>
                    </w:p>
                  </w:txbxContent>
                </v:textbox>
              </v:roundrect>
            </w:pict>
          </mc:Fallback>
        </mc:AlternateContent>
      </w:r>
    </w:p>
    <w:p w14:paraId="65132D3B" w14:textId="77777777" w:rsidR="007D55EF" w:rsidRPr="007D55EF" w:rsidRDefault="007D55EF" w:rsidP="007D55EF">
      <w:pPr>
        <w:rPr>
          <w:sz w:val="28"/>
          <w:szCs w:val="28"/>
        </w:rPr>
      </w:pPr>
    </w:p>
    <w:p w14:paraId="2BBB185C" w14:textId="77777777" w:rsidR="007D55EF" w:rsidRPr="007D55EF" w:rsidRDefault="007D55EF" w:rsidP="007D55EF">
      <w:pPr>
        <w:rPr>
          <w:sz w:val="28"/>
          <w:szCs w:val="28"/>
        </w:rPr>
      </w:pPr>
    </w:p>
    <w:p w14:paraId="43A258CA" w14:textId="77777777" w:rsidR="007D55EF" w:rsidRPr="007D55EF" w:rsidRDefault="007D55EF" w:rsidP="007D55EF">
      <w:pPr>
        <w:rPr>
          <w:sz w:val="28"/>
          <w:szCs w:val="28"/>
        </w:rPr>
      </w:pPr>
    </w:p>
    <w:p w14:paraId="46350F48" w14:textId="77777777" w:rsidR="007D55EF" w:rsidRPr="007D55EF" w:rsidRDefault="007D55EF" w:rsidP="007D55EF">
      <w:pPr>
        <w:rPr>
          <w:sz w:val="28"/>
          <w:szCs w:val="28"/>
        </w:rPr>
      </w:pPr>
    </w:p>
    <w:p w14:paraId="7C980516" w14:textId="77777777" w:rsidR="007D55EF" w:rsidRPr="007D55EF" w:rsidRDefault="007D55EF" w:rsidP="007D55EF">
      <w:pPr>
        <w:rPr>
          <w:sz w:val="28"/>
          <w:szCs w:val="28"/>
        </w:rPr>
      </w:pPr>
    </w:p>
    <w:p w14:paraId="6F080537" w14:textId="77777777" w:rsidR="007D55EF" w:rsidRPr="007D55EF" w:rsidRDefault="007D55EF" w:rsidP="007D55EF">
      <w:pPr>
        <w:rPr>
          <w:sz w:val="28"/>
          <w:szCs w:val="28"/>
        </w:rPr>
      </w:pPr>
    </w:p>
    <w:p w14:paraId="21BD024C" w14:textId="77777777" w:rsidR="007D55EF" w:rsidRPr="007D55EF" w:rsidRDefault="007D55EF" w:rsidP="007D55EF">
      <w:pPr>
        <w:rPr>
          <w:sz w:val="28"/>
          <w:szCs w:val="28"/>
        </w:rPr>
      </w:pPr>
    </w:p>
    <w:p w14:paraId="6B0DE610" w14:textId="77777777" w:rsidR="007D55EF" w:rsidRPr="007D55EF" w:rsidRDefault="007D55EF" w:rsidP="007D55EF">
      <w:pPr>
        <w:rPr>
          <w:sz w:val="28"/>
          <w:szCs w:val="28"/>
        </w:rPr>
      </w:pPr>
    </w:p>
    <w:p w14:paraId="0F3FE675" w14:textId="77777777" w:rsidR="007D55EF" w:rsidRPr="007D55EF" w:rsidRDefault="007D55EF" w:rsidP="007D55EF">
      <w:pPr>
        <w:rPr>
          <w:sz w:val="28"/>
          <w:szCs w:val="28"/>
        </w:rPr>
      </w:pPr>
    </w:p>
    <w:p w14:paraId="2178C6AF" w14:textId="77777777" w:rsidR="007D55EF" w:rsidRPr="007D55EF" w:rsidRDefault="007D55EF" w:rsidP="007D55EF">
      <w:pPr>
        <w:rPr>
          <w:sz w:val="28"/>
          <w:szCs w:val="28"/>
        </w:rPr>
      </w:pPr>
      <w:r w:rsidRPr="007D55EF">
        <w:rPr>
          <w:sz w:val="28"/>
          <w:szCs w:val="28"/>
        </w:rPr>
        <w:t xml:space="preserve"> - Какой набор хромосом имеет зигота?  (2п)</w:t>
      </w:r>
    </w:p>
    <w:p w14:paraId="316AF98C" w14:textId="77777777" w:rsidR="007D55EF" w:rsidRPr="007D55EF" w:rsidRDefault="007D55EF" w:rsidP="007D55EF">
      <w:pPr>
        <w:rPr>
          <w:sz w:val="28"/>
          <w:szCs w:val="28"/>
        </w:rPr>
      </w:pPr>
      <w:r w:rsidRPr="007D55EF">
        <w:rPr>
          <w:sz w:val="28"/>
          <w:szCs w:val="28"/>
        </w:rPr>
        <w:t>- Что развивается из зиготы?</w:t>
      </w:r>
    </w:p>
    <w:p w14:paraId="6FF43EC2" w14:textId="77777777" w:rsidR="007D55EF" w:rsidRPr="007D55EF" w:rsidRDefault="007D55EF" w:rsidP="007D55EF">
      <w:pPr>
        <w:rPr>
          <w:sz w:val="28"/>
          <w:szCs w:val="28"/>
        </w:rPr>
      </w:pPr>
      <w:r w:rsidRPr="007D55EF">
        <w:rPr>
          <w:sz w:val="28"/>
          <w:szCs w:val="28"/>
        </w:rPr>
        <w:t xml:space="preserve">Итак, при половом размножении потомство получается в результате слияния генетического материала гаплоидных половых клеток. Этот процесс называется </w:t>
      </w:r>
      <w:proofErr w:type="gramStart"/>
      <w:r w:rsidRPr="007D55EF">
        <w:rPr>
          <w:b/>
          <w:sz w:val="28"/>
          <w:szCs w:val="28"/>
        </w:rPr>
        <w:t>оплодотворением</w:t>
      </w:r>
      <w:r w:rsidRPr="007D55EF">
        <w:rPr>
          <w:sz w:val="28"/>
          <w:szCs w:val="28"/>
        </w:rPr>
        <w:t xml:space="preserve">  или</w:t>
      </w:r>
      <w:proofErr w:type="gramEnd"/>
      <w:r w:rsidRPr="007D55EF">
        <w:rPr>
          <w:sz w:val="28"/>
          <w:szCs w:val="28"/>
        </w:rPr>
        <w:t xml:space="preserve">   </w:t>
      </w:r>
      <w:proofErr w:type="spellStart"/>
      <w:r w:rsidRPr="007D55EF">
        <w:rPr>
          <w:b/>
          <w:sz w:val="28"/>
          <w:szCs w:val="28"/>
        </w:rPr>
        <w:t>сингамией</w:t>
      </w:r>
      <w:proofErr w:type="spellEnd"/>
      <w:r w:rsidRPr="007D55EF">
        <w:rPr>
          <w:b/>
          <w:sz w:val="28"/>
          <w:szCs w:val="28"/>
        </w:rPr>
        <w:t>.</w:t>
      </w:r>
      <w:r w:rsidRPr="007D55EF">
        <w:rPr>
          <w:sz w:val="28"/>
          <w:szCs w:val="28"/>
        </w:rPr>
        <w:t xml:space="preserve"> </w:t>
      </w:r>
    </w:p>
    <w:p w14:paraId="08187C96" w14:textId="77777777" w:rsidR="007D55EF" w:rsidRPr="007D55EF" w:rsidRDefault="007D55EF" w:rsidP="007D55EF">
      <w:pPr>
        <w:rPr>
          <w:sz w:val="28"/>
          <w:szCs w:val="28"/>
        </w:rPr>
      </w:pPr>
    </w:p>
    <w:p w14:paraId="2E702D62" w14:textId="77777777" w:rsidR="007D55EF" w:rsidRPr="007D55EF" w:rsidRDefault="007D55EF" w:rsidP="007D55EF">
      <w:pPr>
        <w:shd w:val="clear" w:color="auto" w:fill="FFFFFF"/>
        <w:tabs>
          <w:tab w:val="left" w:pos="554"/>
        </w:tabs>
        <w:jc w:val="both"/>
        <w:rPr>
          <w:b/>
          <w:bCs/>
          <w:color w:val="000000"/>
          <w:sz w:val="28"/>
          <w:szCs w:val="28"/>
        </w:rPr>
      </w:pPr>
      <w:r w:rsidRPr="007D55EF">
        <w:rPr>
          <w:b/>
          <w:bCs/>
          <w:color w:val="000000"/>
          <w:sz w:val="28"/>
          <w:szCs w:val="28"/>
        </w:rPr>
        <w:t xml:space="preserve"> - Как половой процесс осуществляется у растений.</w:t>
      </w:r>
    </w:p>
    <w:p w14:paraId="2089C67F" w14:textId="77777777" w:rsidR="007D55EF" w:rsidRPr="007D55EF" w:rsidRDefault="007D55EF" w:rsidP="007D55EF">
      <w:pPr>
        <w:shd w:val="clear" w:color="auto" w:fill="FFFFFF"/>
        <w:tabs>
          <w:tab w:val="left" w:pos="554"/>
        </w:tabs>
        <w:jc w:val="both"/>
        <w:rPr>
          <w:b/>
          <w:bCs/>
          <w:color w:val="000000"/>
          <w:sz w:val="28"/>
          <w:szCs w:val="28"/>
        </w:rPr>
      </w:pPr>
      <w:r w:rsidRPr="007D55EF">
        <w:rPr>
          <w:b/>
          <w:bCs/>
          <w:color w:val="000000"/>
          <w:sz w:val="28"/>
          <w:szCs w:val="28"/>
        </w:rPr>
        <w:t>- Какие цветки по наличию главных его органов бывают?</w:t>
      </w:r>
    </w:p>
    <w:p w14:paraId="6090AAF6" w14:textId="77777777" w:rsidR="007D55EF" w:rsidRPr="007D55EF" w:rsidRDefault="007D55EF" w:rsidP="007D55EF">
      <w:pPr>
        <w:shd w:val="clear" w:color="auto" w:fill="FFFFFF"/>
        <w:tabs>
          <w:tab w:val="left" w:pos="554"/>
        </w:tabs>
        <w:jc w:val="both"/>
        <w:rPr>
          <w:b/>
          <w:bCs/>
          <w:color w:val="000000"/>
          <w:sz w:val="28"/>
          <w:szCs w:val="28"/>
        </w:rPr>
      </w:pPr>
      <w:r w:rsidRPr="007D55EF">
        <w:rPr>
          <w:b/>
          <w:bCs/>
          <w:color w:val="000000"/>
          <w:sz w:val="28"/>
          <w:szCs w:val="28"/>
        </w:rPr>
        <w:t xml:space="preserve"> </w:t>
      </w:r>
      <w:proofErr w:type="gramStart"/>
      <w:r w:rsidRPr="007D55EF">
        <w:rPr>
          <w:b/>
          <w:bCs/>
          <w:color w:val="000000"/>
          <w:sz w:val="28"/>
          <w:szCs w:val="28"/>
        </w:rPr>
        <w:t>Обоеполые  и</w:t>
      </w:r>
      <w:proofErr w:type="gramEnd"/>
      <w:r w:rsidRPr="007D55EF">
        <w:rPr>
          <w:b/>
          <w:bCs/>
          <w:color w:val="000000"/>
          <w:sz w:val="28"/>
          <w:szCs w:val="28"/>
        </w:rPr>
        <w:t xml:space="preserve"> однополые : тычиночные и пестичные.</w:t>
      </w:r>
    </w:p>
    <w:p w14:paraId="28FB7B62" w14:textId="77777777" w:rsidR="007D55EF" w:rsidRPr="007D55EF" w:rsidRDefault="007D55EF" w:rsidP="007D55EF">
      <w:pPr>
        <w:shd w:val="clear" w:color="auto" w:fill="FFFFFF"/>
        <w:tabs>
          <w:tab w:val="left" w:pos="554"/>
        </w:tabs>
        <w:jc w:val="both"/>
        <w:rPr>
          <w:b/>
          <w:bCs/>
          <w:color w:val="000000"/>
          <w:sz w:val="28"/>
          <w:szCs w:val="28"/>
        </w:rPr>
      </w:pPr>
      <w:r w:rsidRPr="007D55EF">
        <w:rPr>
          <w:b/>
          <w:bCs/>
          <w:color w:val="000000"/>
          <w:sz w:val="28"/>
          <w:szCs w:val="28"/>
        </w:rPr>
        <w:t xml:space="preserve"> - </w:t>
      </w:r>
      <w:proofErr w:type="gramStart"/>
      <w:r w:rsidRPr="007D55EF">
        <w:rPr>
          <w:b/>
          <w:bCs/>
          <w:color w:val="000000"/>
          <w:sz w:val="28"/>
          <w:szCs w:val="28"/>
        </w:rPr>
        <w:t>Как  называются</w:t>
      </w:r>
      <w:proofErr w:type="gramEnd"/>
      <w:r w:rsidRPr="007D55EF">
        <w:rPr>
          <w:b/>
          <w:bCs/>
          <w:color w:val="000000"/>
          <w:sz w:val="28"/>
          <w:szCs w:val="28"/>
        </w:rPr>
        <w:t xml:space="preserve"> растения по наличию однополых цветков?</w:t>
      </w:r>
    </w:p>
    <w:p w14:paraId="52B9142D" w14:textId="77777777" w:rsidR="007D55EF" w:rsidRPr="007D55EF" w:rsidRDefault="007D55EF" w:rsidP="007D55EF">
      <w:pPr>
        <w:shd w:val="clear" w:color="auto" w:fill="FFFFFF"/>
        <w:tabs>
          <w:tab w:val="left" w:pos="554"/>
        </w:tabs>
        <w:jc w:val="both"/>
        <w:rPr>
          <w:b/>
          <w:bCs/>
          <w:color w:val="000000"/>
          <w:sz w:val="28"/>
          <w:szCs w:val="28"/>
        </w:rPr>
      </w:pPr>
    </w:p>
    <w:p w14:paraId="2147D752" w14:textId="77777777" w:rsidR="007D55EF" w:rsidRPr="007D55EF" w:rsidRDefault="007D55EF" w:rsidP="007D55EF">
      <w:pPr>
        <w:shd w:val="clear" w:color="auto" w:fill="FFFFFF"/>
        <w:tabs>
          <w:tab w:val="left" w:pos="554"/>
        </w:tabs>
        <w:jc w:val="both"/>
        <w:rPr>
          <w:color w:val="000000"/>
          <w:sz w:val="28"/>
          <w:szCs w:val="28"/>
        </w:rPr>
      </w:pPr>
      <w:r w:rsidRPr="007D55EF">
        <w:rPr>
          <w:b/>
          <w:bCs/>
          <w:color w:val="000000"/>
          <w:sz w:val="28"/>
          <w:szCs w:val="28"/>
        </w:rPr>
        <w:t>Однодомные растения</w:t>
      </w:r>
      <w:r w:rsidRPr="007D55EF">
        <w:rPr>
          <w:color w:val="000000"/>
          <w:sz w:val="28"/>
          <w:szCs w:val="28"/>
        </w:rPr>
        <w:t xml:space="preserve"> - это растения, у которых однополые цветки мужские и </w:t>
      </w:r>
      <w:proofErr w:type="gramStart"/>
      <w:r w:rsidRPr="007D55EF">
        <w:rPr>
          <w:color w:val="000000"/>
          <w:sz w:val="28"/>
          <w:szCs w:val="28"/>
        </w:rPr>
        <w:t>женские  находятся</w:t>
      </w:r>
      <w:proofErr w:type="gramEnd"/>
      <w:r w:rsidRPr="007D55EF">
        <w:rPr>
          <w:color w:val="000000"/>
          <w:sz w:val="28"/>
          <w:szCs w:val="28"/>
        </w:rPr>
        <w:t xml:space="preserve"> на одном растении. К однодомным растениям </w:t>
      </w:r>
      <w:r w:rsidRPr="007D55EF">
        <w:rPr>
          <w:color w:val="000000"/>
          <w:sz w:val="28"/>
          <w:szCs w:val="28"/>
        </w:rPr>
        <w:lastRenderedPageBreak/>
        <w:t xml:space="preserve">относятся береза, орешник, дуб, кукуруза, </w:t>
      </w:r>
      <w:proofErr w:type="gramStart"/>
      <w:r w:rsidRPr="007D55EF">
        <w:rPr>
          <w:color w:val="000000"/>
          <w:sz w:val="28"/>
          <w:szCs w:val="28"/>
        </w:rPr>
        <w:t>огурец,  бук</w:t>
      </w:r>
      <w:proofErr w:type="gramEnd"/>
      <w:r w:rsidRPr="007D55EF">
        <w:rPr>
          <w:color w:val="000000"/>
          <w:sz w:val="28"/>
          <w:szCs w:val="28"/>
        </w:rPr>
        <w:t>, многие осоки, тыквенные.</w:t>
      </w:r>
    </w:p>
    <w:p w14:paraId="5C1C1784" w14:textId="77777777" w:rsidR="007D55EF" w:rsidRPr="007D55EF" w:rsidRDefault="007D55EF" w:rsidP="007D55EF">
      <w:pPr>
        <w:shd w:val="clear" w:color="auto" w:fill="FFFFFF"/>
        <w:tabs>
          <w:tab w:val="left" w:pos="554"/>
        </w:tabs>
        <w:jc w:val="both"/>
        <w:rPr>
          <w:color w:val="000000"/>
          <w:sz w:val="28"/>
          <w:szCs w:val="28"/>
        </w:rPr>
      </w:pPr>
      <w:r w:rsidRPr="007D55EF">
        <w:rPr>
          <w:color w:val="000000"/>
          <w:sz w:val="28"/>
          <w:szCs w:val="28"/>
        </w:rPr>
        <w:br/>
        <w:t> Д</w:t>
      </w:r>
      <w:r w:rsidRPr="007D55EF">
        <w:rPr>
          <w:b/>
          <w:bCs/>
          <w:color w:val="000000"/>
          <w:sz w:val="28"/>
          <w:szCs w:val="28"/>
        </w:rPr>
        <w:t>вудомные расте</w:t>
      </w:r>
      <w:r w:rsidRPr="007D55EF">
        <w:rPr>
          <w:b/>
          <w:bCs/>
          <w:color w:val="000000"/>
          <w:sz w:val="28"/>
          <w:szCs w:val="28"/>
        </w:rPr>
        <w:softHyphen/>
        <w:t xml:space="preserve">ния - </w:t>
      </w:r>
      <w:r w:rsidRPr="007D55EF">
        <w:rPr>
          <w:color w:val="000000"/>
          <w:sz w:val="28"/>
          <w:szCs w:val="28"/>
        </w:rPr>
        <w:t xml:space="preserve">  у них тычиночные цветки расположены на одних растениях, а пестичные на других   - Конопля, ива, осина, щавель кислый, облепиха</w:t>
      </w:r>
    </w:p>
    <w:p w14:paraId="3CBEFBAB" w14:textId="77777777" w:rsidR="007D55EF" w:rsidRPr="007D55EF" w:rsidRDefault="007D55EF" w:rsidP="007D55EF">
      <w:pPr>
        <w:rPr>
          <w:sz w:val="28"/>
          <w:szCs w:val="28"/>
        </w:rPr>
      </w:pPr>
    </w:p>
    <w:p w14:paraId="05C9AB5D" w14:textId="77777777" w:rsidR="007D55EF" w:rsidRPr="007D55EF" w:rsidRDefault="007D55EF" w:rsidP="007D55EF">
      <w:pPr>
        <w:numPr>
          <w:ilvl w:val="0"/>
          <w:numId w:val="17"/>
        </w:numPr>
        <w:contextualSpacing/>
        <w:rPr>
          <w:b/>
          <w:sz w:val="28"/>
          <w:szCs w:val="28"/>
        </w:rPr>
      </w:pPr>
      <w:r w:rsidRPr="007D55EF">
        <w:rPr>
          <w:b/>
          <w:sz w:val="28"/>
          <w:szCs w:val="28"/>
        </w:rPr>
        <w:t xml:space="preserve">Гермафродитное; </w:t>
      </w:r>
    </w:p>
    <w:p w14:paraId="24BFB2E7" w14:textId="77777777" w:rsidR="007D55EF" w:rsidRPr="007D55EF" w:rsidRDefault="007D55EF" w:rsidP="007D55EF">
      <w:pPr>
        <w:ind w:left="142"/>
        <w:rPr>
          <w:b/>
          <w:sz w:val="28"/>
          <w:szCs w:val="28"/>
        </w:rPr>
      </w:pPr>
    </w:p>
    <w:p w14:paraId="693F1085" w14:textId="77777777" w:rsidR="007D55EF" w:rsidRPr="007D55EF" w:rsidRDefault="007D55EF" w:rsidP="007D55EF">
      <w:pPr>
        <w:ind w:left="360"/>
        <w:rPr>
          <w:sz w:val="28"/>
          <w:szCs w:val="28"/>
        </w:rPr>
      </w:pPr>
      <w:r w:rsidRPr="007D55EF">
        <w:rPr>
          <w:sz w:val="28"/>
          <w:szCs w:val="28"/>
        </w:rPr>
        <w:t>-</w:t>
      </w:r>
      <w:r w:rsidRPr="007D55EF">
        <w:rPr>
          <w:b/>
          <w:sz w:val="28"/>
          <w:szCs w:val="28"/>
        </w:rPr>
        <w:t xml:space="preserve"> Как называются организмы, у которых одна особь может производить и женские и мужские гаметы</w:t>
      </w:r>
      <w:r w:rsidRPr="007D55EF">
        <w:rPr>
          <w:sz w:val="28"/>
          <w:szCs w:val="28"/>
        </w:rPr>
        <w:t>? (</w:t>
      </w:r>
      <w:r w:rsidRPr="007D55EF">
        <w:rPr>
          <w:b/>
          <w:sz w:val="28"/>
          <w:szCs w:val="28"/>
        </w:rPr>
        <w:t>гермафродиты</w:t>
      </w:r>
      <w:r w:rsidRPr="007D55EF">
        <w:rPr>
          <w:sz w:val="28"/>
          <w:szCs w:val="28"/>
        </w:rPr>
        <w:t>)</w:t>
      </w:r>
    </w:p>
    <w:p w14:paraId="3369BEE5" w14:textId="77777777" w:rsidR="007D55EF" w:rsidRPr="007D55EF" w:rsidRDefault="007D55EF" w:rsidP="007D55EF">
      <w:pPr>
        <w:ind w:left="360"/>
        <w:rPr>
          <w:sz w:val="28"/>
          <w:szCs w:val="28"/>
        </w:rPr>
      </w:pPr>
      <w:r w:rsidRPr="007D55EF">
        <w:rPr>
          <w:sz w:val="28"/>
          <w:szCs w:val="28"/>
        </w:rPr>
        <w:t>- Приведите примеры.</w:t>
      </w:r>
    </w:p>
    <w:p w14:paraId="7ACD2557" w14:textId="77777777" w:rsidR="007D55EF" w:rsidRPr="007D55EF" w:rsidRDefault="007D55EF" w:rsidP="007D55EF">
      <w:pPr>
        <w:rPr>
          <w:sz w:val="28"/>
          <w:szCs w:val="28"/>
        </w:rPr>
      </w:pPr>
      <w:r w:rsidRPr="007D55EF">
        <w:rPr>
          <w:sz w:val="28"/>
          <w:szCs w:val="28"/>
        </w:rPr>
        <w:t xml:space="preserve">- Почему в природе возникло это явление? Какое это имеет значение? (приспособление к сидячему, </w:t>
      </w:r>
      <w:proofErr w:type="gramStart"/>
      <w:r w:rsidRPr="007D55EF">
        <w:rPr>
          <w:sz w:val="28"/>
          <w:szCs w:val="28"/>
        </w:rPr>
        <w:t>малоподвижному  или</w:t>
      </w:r>
      <w:proofErr w:type="gramEnd"/>
      <w:r w:rsidRPr="007D55EF">
        <w:rPr>
          <w:sz w:val="28"/>
          <w:szCs w:val="28"/>
        </w:rPr>
        <w:t xml:space="preserve"> паразитическому образу жизни)</w:t>
      </w:r>
    </w:p>
    <w:p w14:paraId="2B1E65C1" w14:textId="77777777" w:rsidR="007D55EF" w:rsidRPr="007D55EF" w:rsidRDefault="007D55EF" w:rsidP="007D55EF">
      <w:pPr>
        <w:rPr>
          <w:b/>
          <w:sz w:val="28"/>
          <w:szCs w:val="28"/>
        </w:rPr>
      </w:pPr>
      <w:r w:rsidRPr="007D55EF">
        <w:rPr>
          <w:sz w:val="28"/>
          <w:szCs w:val="28"/>
        </w:rPr>
        <w:t xml:space="preserve"> </w:t>
      </w:r>
      <w:r w:rsidRPr="007D55EF">
        <w:rPr>
          <w:b/>
          <w:sz w:val="28"/>
          <w:szCs w:val="28"/>
        </w:rPr>
        <w:t>- Гермафродитизм.  Слайд № 3 диск</w:t>
      </w:r>
    </w:p>
    <w:p w14:paraId="48326D5C" w14:textId="77777777" w:rsidR="007D55EF" w:rsidRPr="007D55EF" w:rsidRDefault="007D55EF" w:rsidP="007D55EF">
      <w:pPr>
        <w:rPr>
          <w:sz w:val="28"/>
          <w:szCs w:val="28"/>
        </w:rPr>
      </w:pPr>
      <w:r w:rsidRPr="007D55EF">
        <w:rPr>
          <w:sz w:val="28"/>
          <w:szCs w:val="28"/>
        </w:rPr>
        <w:t xml:space="preserve">Гермафродитизм – явление, при котором одна и та же особь способна производить и мужские и женские клетки.  Гермафродитизм считается самой примитивной </w:t>
      </w:r>
      <w:proofErr w:type="gramStart"/>
      <w:r w:rsidRPr="007D55EF">
        <w:rPr>
          <w:sz w:val="28"/>
          <w:szCs w:val="28"/>
        </w:rPr>
        <w:t>формой  полового</w:t>
      </w:r>
      <w:proofErr w:type="gramEnd"/>
      <w:r w:rsidRPr="007D55EF">
        <w:rPr>
          <w:sz w:val="28"/>
          <w:szCs w:val="28"/>
        </w:rPr>
        <w:t xml:space="preserve"> размножения и свойственен многим примитивным организмам. Он представляет собой приспособление к сидячему, </w:t>
      </w:r>
      <w:proofErr w:type="gramStart"/>
      <w:r w:rsidRPr="007D55EF">
        <w:rPr>
          <w:sz w:val="28"/>
          <w:szCs w:val="28"/>
        </w:rPr>
        <w:t>малоподвижному  образу</w:t>
      </w:r>
      <w:proofErr w:type="gramEnd"/>
      <w:r w:rsidRPr="007D55EF">
        <w:rPr>
          <w:sz w:val="28"/>
          <w:szCs w:val="28"/>
        </w:rPr>
        <w:t xml:space="preserve"> жизни. Одно </w:t>
      </w:r>
      <w:r w:rsidRPr="007D55EF">
        <w:rPr>
          <w:b/>
          <w:sz w:val="28"/>
          <w:szCs w:val="28"/>
        </w:rPr>
        <w:t>из преимуществ гермафродитизма состоит в том, что он делает возможным самооплодотворение, что весьма существенно для некоторых внутренних паразитов, таких как солитер, ведущих одиночное существование.</w:t>
      </w:r>
      <w:r w:rsidRPr="007D55EF">
        <w:rPr>
          <w:sz w:val="28"/>
          <w:szCs w:val="28"/>
        </w:rPr>
        <w:t xml:space="preserve"> Однако у большинства гермафродитных видов в оплодотворении участвуют гаметы, происходящие от разных особей, у которых имеются многочисленные приспособления, препятствующие самооплодотворению. Примерами гермафродитных организмов являются: бычий цепень, дождевой червь, многие брюхоногие моллюски, некоторые рыбы и ящерицы, а также большинству цветковых растений. </w:t>
      </w:r>
    </w:p>
    <w:p w14:paraId="519A50DE" w14:textId="77777777" w:rsidR="007D55EF" w:rsidRPr="007D55EF" w:rsidRDefault="007D55EF" w:rsidP="007D55EF">
      <w:pPr>
        <w:rPr>
          <w:b/>
          <w:sz w:val="28"/>
          <w:szCs w:val="28"/>
        </w:rPr>
      </w:pPr>
      <w:r w:rsidRPr="007D55EF">
        <w:rPr>
          <w:b/>
          <w:sz w:val="28"/>
          <w:szCs w:val="28"/>
        </w:rPr>
        <w:t>- Какая еще разновидность полового размножения существует?</w:t>
      </w:r>
    </w:p>
    <w:p w14:paraId="281D2473" w14:textId="77777777" w:rsidR="007D55EF" w:rsidRPr="007D55EF" w:rsidRDefault="007D55EF" w:rsidP="007D55EF">
      <w:pPr>
        <w:rPr>
          <w:sz w:val="28"/>
          <w:szCs w:val="28"/>
        </w:rPr>
      </w:pPr>
    </w:p>
    <w:p w14:paraId="010C146A" w14:textId="77777777" w:rsidR="007D55EF" w:rsidRPr="007D55EF" w:rsidRDefault="007D55EF" w:rsidP="007D55EF">
      <w:pPr>
        <w:numPr>
          <w:ilvl w:val="0"/>
          <w:numId w:val="17"/>
        </w:numPr>
        <w:contextualSpacing/>
        <w:rPr>
          <w:sz w:val="28"/>
          <w:szCs w:val="28"/>
        </w:rPr>
      </w:pPr>
      <w:r w:rsidRPr="007D55EF">
        <w:rPr>
          <w:sz w:val="28"/>
          <w:szCs w:val="28"/>
        </w:rPr>
        <w:t xml:space="preserve">Одной из разновидностей полового размножения </w:t>
      </w:r>
      <w:proofErr w:type="gramStart"/>
      <w:r w:rsidRPr="007D55EF">
        <w:rPr>
          <w:sz w:val="28"/>
          <w:szCs w:val="28"/>
        </w:rPr>
        <w:t>является  п</w:t>
      </w:r>
      <w:r w:rsidRPr="007D55EF">
        <w:rPr>
          <w:b/>
          <w:sz w:val="28"/>
          <w:szCs w:val="28"/>
        </w:rPr>
        <w:t>артеногенез</w:t>
      </w:r>
      <w:proofErr w:type="gramEnd"/>
      <w:r w:rsidRPr="007D55EF">
        <w:rPr>
          <w:sz w:val="28"/>
          <w:szCs w:val="28"/>
        </w:rPr>
        <w:t xml:space="preserve"> или девственное размножение.</w:t>
      </w:r>
    </w:p>
    <w:p w14:paraId="4777E8AB" w14:textId="77777777" w:rsidR="007D55EF" w:rsidRPr="007D55EF" w:rsidRDefault="007D55EF" w:rsidP="007D55EF">
      <w:pPr>
        <w:rPr>
          <w:b/>
          <w:sz w:val="28"/>
          <w:szCs w:val="28"/>
        </w:rPr>
      </w:pPr>
      <w:r w:rsidRPr="007D55EF">
        <w:rPr>
          <w:b/>
          <w:sz w:val="28"/>
          <w:szCs w:val="28"/>
        </w:rPr>
        <w:t xml:space="preserve">- Что </w:t>
      </w:r>
      <w:proofErr w:type="gramStart"/>
      <w:r w:rsidRPr="007D55EF">
        <w:rPr>
          <w:b/>
          <w:sz w:val="28"/>
          <w:szCs w:val="28"/>
        </w:rPr>
        <w:t>такое  партеногенез</w:t>
      </w:r>
      <w:proofErr w:type="gramEnd"/>
      <w:r w:rsidRPr="007D55EF">
        <w:rPr>
          <w:b/>
          <w:sz w:val="28"/>
          <w:szCs w:val="28"/>
        </w:rPr>
        <w:t>?</w:t>
      </w:r>
    </w:p>
    <w:p w14:paraId="5E25D0DF" w14:textId="77777777" w:rsidR="007D55EF" w:rsidRPr="007D55EF" w:rsidRDefault="007D55EF" w:rsidP="007D55EF">
      <w:pPr>
        <w:rPr>
          <w:sz w:val="28"/>
          <w:szCs w:val="28"/>
        </w:rPr>
      </w:pPr>
      <w:r w:rsidRPr="007D55EF">
        <w:rPr>
          <w:sz w:val="28"/>
          <w:szCs w:val="28"/>
        </w:rPr>
        <w:t xml:space="preserve"> Партеногенез– это развитие зародыша из неоплодотворенной яйцеклетки, девственное размножение. Партеногенез следует относить к половому размножению и следует отличать от бесполого размножения, которое осуществляется всегда при помощи соматических органов и клеток (размножение делением, почкованием и т. п.).</w:t>
      </w:r>
    </w:p>
    <w:p w14:paraId="6BCADDC4" w14:textId="77777777" w:rsidR="007D55EF" w:rsidRPr="007D55EF" w:rsidRDefault="007D55EF" w:rsidP="007D55EF">
      <w:pPr>
        <w:rPr>
          <w:sz w:val="28"/>
          <w:szCs w:val="28"/>
        </w:rPr>
      </w:pPr>
    </w:p>
    <w:p w14:paraId="60AA917A" w14:textId="77777777" w:rsidR="007D55EF" w:rsidRPr="007D55EF" w:rsidRDefault="007D55EF" w:rsidP="007D55EF">
      <w:pPr>
        <w:rPr>
          <w:sz w:val="28"/>
          <w:szCs w:val="28"/>
        </w:rPr>
      </w:pPr>
      <w:r w:rsidRPr="007D55EF">
        <w:rPr>
          <w:sz w:val="28"/>
          <w:szCs w:val="28"/>
        </w:rPr>
        <w:t xml:space="preserve">- </w:t>
      </w:r>
      <w:r w:rsidRPr="007D55EF">
        <w:rPr>
          <w:b/>
          <w:sz w:val="28"/>
          <w:szCs w:val="28"/>
        </w:rPr>
        <w:t>Для каких организмов характерен?</w:t>
      </w:r>
    </w:p>
    <w:p w14:paraId="0A9BD71B" w14:textId="77777777" w:rsidR="007D55EF" w:rsidRPr="007D55EF" w:rsidRDefault="007D55EF" w:rsidP="007D55EF">
      <w:pPr>
        <w:rPr>
          <w:sz w:val="28"/>
          <w:szCs w:val="28"/>
        </w:rPr>
      </w:pPr>
      <w:r w:rsidRPr="007D55EF">
        <w:rPr>
          <w:sz w:val="28"/>
          <w:szCs w:val="28"/>
        </w:rPr>
        <w:lastRenderedPageBreak/>
        <w:t xml:space="preserve">Такой тип размножения </w:t>
      </w:r>
      <w:proofErr w:type="gramStart"/>
      <w:r w:rsidRPr="007D55EF">
        <w:rPr>
          <w:sz w:val="28"/>
          <w:szCs w:val="28"/>
        </w:rPr>
        <w:t>распространен  среди</w:t>
      </w:r>
      <w:proofErr w:type="gramEnd"/>
      <w:r w:rsidRPr="007D55EF">
        <w:rPr>
          <w:sz w:val="28"/>
          <w:szCs w:val="28"/>
        </w:rPr>
        <w:t xml:space="preserve"> насекомых – тли, пчелы, муравьи, пчелы, осы, тли; ракообразные; простейшие,  иногда встречается у некоторых рептилий. При этом появляются особи только одного пола.</w:t>
      </w:r>
    </w:p>
    <w:p w14:paraId="1797DBDC" w14:textId="77777777" w:rsidR="007D55EF" w:rsidRPr="007D55EF" w:rsidRDefault="007D55EF" w:rsidP="007D55EF">
      <w:pPr>
        <w:rPr>
          <w:sz w:val="28"/>
          <w:szCs w:val="28"/>
        </w:rPr>
      </w:pPr>
    </w:p>
    <w:p w14:paraId="37DA517A" w14:textId="77777777" w:rsidR="007D55EF" w:rsidRPr="007D55EF" w:rsidRDefault="007D55EF" w:rsidP="007D55EF">
      <w:pPr>
        <w:rPr>
          <w:b/>
          <w:sz w:val="28"/>
          <w:szCs w:val="28"/>
        </w:rPr>
      </w:pPr>
      <w:r w:rsidRPr="007D55EF">
        <w:rPr>
          <w:sz w:val="28"/>
          <w:szCs w:val="28"/>
        </w:rPr>
        <w:t xml:space="preserve">- </w:t>
      </w:r>
      <w:r w:rsidRPr="007D55EF">
        <w:rPr>
          <w:b/>
          <w:sz w:val="28"/>
          <w:szCs w:val="28"/>
        </w:rPr>
        <w:t>Каково его значение?</w:t>
      </w:r>
    </w:p>
    <w:p w14:paraId="4D7484E5" w14:textId="77777777" w:rsidR="007D55EF" w:rsidRPr="007D55EF" w:rsidRDefault="007D55EF" w:rsidP="007D55EF">
      <w:pPr>
        <w:rPr>
          <w:sz w:val="28"/>
          <w:szCs w:val="28"/>
        </w:rPr>
      </w:pPr>
      <w:r w:rsidRPr="007D55EF">
        <w:rPr>
          <w:sz w:val="28"/>
          <w:szCs w:val="28"/>
        </w:rPr>
        <w:t xml:space="preserve">Одно из главных биологических преимуществ партеногенеза заключается в </w:t>
      </w:r>
      <w:r w:rsidRPr="007D55EF">
        <w:rPr>
          <w:b/>
          <w:sz w:val="28"/>
          <w:szCs w:val="28"/>
        </w:rPr>
        <w:t>ускорении темпа размножения вида</w:t>
      </w:r>
      <w:r w:rsidRPr="007D55EF">
        <w:rPr>
          <w:sz w:val="28"/>
          <w:szCs w:val="28"/>
        </w:rPr>
        <w:t>, так как все особи подобных видов способны оставить потомство. В тех случаях, когда из оплодотворённых яйцеклеток развиваются самки, а из неоплодотворённых — самцы, партеногенез способствует регулированию численных соотношений полов (например, у пчёл).</w:t>
      </w:r>
    </w:p>
    <w:p w14:paraId="0A1B1B4A" w14:textId="77777777" w:rsidR="007D55EF" w:rsidRPr="007D55EF" w:rsidRDefault="007D55EF" w:rsidP="007D55EF">
      <w:pPr>
        <w:rPr>
          <w:sz w:val="28"/>
          <w:szCs w:val="28"/>
        </w:rPr>
      </w:pPr>
    </w:p>
    <w:p w14:paraId="4CF28E0B" w14:textId="77777777" w:rsidR="007D55EF" w:rsidRPr="007D55EF" w:rsidRDefault="007D55EF" w:rsidP="007D55EF">
      <w:pPr>
        <w:rPr>
          <w:sz w:val="28"/>
          <w:szCs w:val="28"/>
        </w:rPr>
      </w:pPr>
      <w:r w:rsidRPr="007D55EF">
        <w:rPr>
          <w:sz w:val="28"/>
          <w:szCs w:val="28"/>
        </w:rPr>
        <w:t xml:space="preserve">   -У многих видов существует чередование разных форм размножения (полового и бесполого) что позволяет им оптимально решать задачу воспроизведения себе подобных в разных условиях обитания.</w:t>
      </w:r>
    </w:p>
    <w:p w14:paraId="104023A0" w14:textId="77777777" w:rsidR="007D55EF" w:rsidRPr="007D55EF" w:rsidRDefault="007D55EF" w:rsidP="007D55EF">
      <w:pPr>
        <w:rPr>
          <w:b/>
          <w:sz w:val="28"/>
          <w:szCs w:val="28"/>
        </w:rPr>
      </w:pPr>
      <w:r w:rsidRPr="007D55EF">
        <w:rPr>
          <w:sz w:val="28"/>
          <w:szCs w:val="28"/>
        </w:rPr>
        <w:t xml:space="preserve"> </w:t>
      </w:r>
      <w:r w:rsidRPr="007D55EF">
        <w:rPr>
          <w:b/>
          <w:sz w:val="28"/>
          <w:szCs w:val="28"/>
        </w:rPr>
        <w:t xml:space="preserve">Обсуждение: </w:t>
      </w:r>
    </w:p>
    <w:p w14:paraId="07A36C9F" w14:textId="77777777" w:rsidR="007D55EF" w:rsidRPr="007D55EF" w:rsidRDefault="007D55EF" w:rsidP="007D55EF">
      <w:pPr>
        <w:rPr>
          <w:sz w:val="28"/>
          <w:szCs w:val="28"/>
        </w:rPr>
      </w:pPr>
      <w:r w:rsidRPr="007D55EF">
        <w:rPr>
          <w:sz w:val="28"/>
          <w:szCs w:val="28"/>
        </w:rPr>
        <w:t xml:space="preserve"> </w:t>
      </w:r>
      <w:r w:rsidRPr="007D55EF">
        <w:rPr>
          <w:b/>
          <w:sz w:val="28"/>
          <w:szCs w:val="28"/>
        </w:rPr>
        <w:t>Почему половое размножение считается более прогрессивным</w:t>
      </w:r>
      <w:r w:rsidRPr="007D55EF">
        <w:rPr>
          <w:sz w:val="28"/>
          <w:szCs w:val="28"/>
        </w:rPr>
        <w:t xml:space="preserve"> </w:t>
      </w:r>
    </w:p>
    <w:p w14:paraId="238ACBC8" w14:textId="77777777" w:rsidR="007D55EF" w:rsidRPr="007D55EF" w:rsidRDefault="007D55EF" w:rsidP="007D55EF">
      <w:pPr>
        <w:rPr>
          <w:sz w:val="28"/>
          <w:szCs w:val="28"/>
        </w:rPr>
      </w:pPr>
      <w:r w:rsidRPr="007D55EF">
        <w:rPr>
          <w:sz w:val="28"/>
          <w:szCs w:val="28"/>
        </w:rPr>
        <w:t xml:space="preserve"> - в </w:t>
      </w:r>
      <w:proofErr w:type="gramStart"/>
      <w:r w:rsidRPr="007D55EF">
        <w:rPr>
          <w:sz w:val="28"/>
          <w:szCs w:val="28"/>
        </w:rPr>
        <w:t>результате  полового</w:t>
      </w:r>
      <w:proofErr w:type="gramEnd"/>
      <w:r w:rsidRPr="007D55EF">
        <w:rPr>
          <w:sz w:val="28"/>
          <w:szCs w:val="28"/>
        </w:rPr>
        <w:t xml:space="preserve"> размножения особи несут наследственные признаки от двух родителей и в результате оказываются более жизнестойкие и лучше приспособленные.</w:t>
      </w:r>
    </w:p>
    <w:p w14:paraId="1EB87E17" w14:textId="77777777" w:rsidR="007D55EF" w:rsidRPr="007D55EF" w:rsidRDefault="007D55EF" w:rsidP="007D55EF">
      <w:pPr>
        <w:rPr>
          <w:sz w:val="28"/>
          <w:szCs w:val="28"/>
        </w:rPr>
      </w:pPr>
    </w:p>
    <w:p w14:paraId="3E041A5D" w14:textId="77777777" w:rsidR="007D55EF" w:rsidRPr="007D55EF" w:rsidRDefault="007D55EF" w:rsidP="007D55EF">
      <w:pPr>
        <w:shd w:val="clear" w:color="auto" w:fill="FFFFFF"/>
        <w:tabs>
          <w:tab w:val="left" w:pos="554"/>
        </w:tabs>
        <w:ind w:left="-993"/>
        <w:jc w:val="both"/>
        <w:rPr>
          <w:color w:val="000000"/>
          <w:sz w:val="28"/>
          <w:szCs w:val="28"/>
        </w:rPr>
      </w:pPr>
      <w:r w:rsidRPr="007D55EF">
        <w:rPr>
          <w:color w:val="000000"/>
          <w:sz w:val="28"/>
          <w:szCs w:val="28"/>
        </w:rPr>
        <w:t xml:space="preserve">                                                                                                                           Кишечнополостные    </w:t>
      </w:r>
    </w:p>
    <w:p w14:paraId="3E743E19" w14:textId="77777777" w:rsidR="007D55EF" w:rsidRPr="007D55EF" w:rsidRDefault="007D55EF" w:rsidP="007D55EF">
      <w:pPr>
        <w:shd w:val="clear" w:color="auto" w:fill="FFFFFF"/>
        <w:tabs>
          <w:tab w:val="left" w:pos="554"/>
        </w:tabs>
        <w:jc w:val="both"/>
        <w:rPr>
          <w:b/>
          <w:color w:val="000000"/>
          <w:sz w:val="28"/>
          <w:szCs w:val="28"/>
        </w:rPr>
      </w:pPr>
      <w:r w:rsidRPr="007D55EF">
        <w:rPr>
          <w:b/>
          <w:color w:val="000000"/>
          <w:sz w:val="28"/>
          <w:szCs w:val="28"/>
        </w:rPr>
        <w:t xml:space="preserve">Каковы особенности полового размножения? </w:t>
      </w:r>
    </w:p>
    <w:p w14:paraId="0C7F1688" w14:textId="77777777" w:rsidR="007D55EF" w:rsidRPr="007D55EF" w:rsidRDefault="007D55EF" w:rsidP="007D55EF">
      <w:pPr>
        <w:rPr>
          <w:sz w:val="28"/>
          <w:szCs w:val="28"/>
        </w:rPr>
      </w:pPr>
      <w:r w:rsidRPr="007D55EF">
        <w:rPr>
          <w:b/>
          <w:sz w:val="28"/>
          <w:szCs w:val="28"/>
          <w:u w:val="single"/>
        </w:rPr>
        <w:t>Половое размножение</w:t>
      </w:r>
      <w:r w:rsidRPr="007D55EF">
        <w:rPr>
          <w:sz w:val="28"/>
          <w:szCs w:val="28"/>
          <w:u w:val="single"/>
        </w:rPr>
        <w:t xml:space="preserve"> –</w:t>
      </w:r>
      <w:r w:rsidRPr="007D55EF">
        <w:rPr>
          <w:sz w:val="28"/>
          <w:szCs w:val="28"/>
        </w:rPr>
        <w:t xml:space="preserve"> это развитие новой особи, как правило из зиготы, образующейся от слияния женских и мужских половых клеток, то </w:t>
      </w:r>
      <w:proofErr w:type="gramStart"/>
      <w:r w:rsidRPr="007D55EF">
        <w:rPr>
          <w:sz w:val="28"/>
          <w:szCs w:val="28"/>
        </w:rPr>
        <w:t>есть  в</w:t>
      </w:r>
      <w:proofErr w:type="gramEnd"/>
      <w:r w:rsidRPr="007D55EF">
        <w:rPr>
          <w:sz w:val="28"/>
          <w:szCs w:val="28"/>
        </w:rPr>
        <w:t xml:space="preserve"> результате оплодотворения. Характерными особенностями полового размножения являются:</w:t>
      </w:r>
    </w:p>
    <w:p w14:paraId="029023E5" w14:textId="77777777" w:rsidR="007D55EF" w:rsidRPr="007D55EF" w:rsidRDefault="007D55EF" w:rsidP="007D55EF">
      <w:pPr>
        <w:rPr>
          <w:sz w:val="28"/>
          <w:szCs w:val="28"/>
        </w:rPr>
      </w:pPr>
    </w:p>
    <w:p w14:paraId="6EBDBC6A" w14:textId="77777777" w:rsidR="007D55EF" w:rsidRPr="007D55EF" w:rsidRDefault="007D55EF" w:rsidP="007D55EF">
      <w:pPr>
        <w:rPr>
          <w:sz w:val="28"/>
          <w:szCs w:val="28"/>
        </w:rPr>
      </w:pPr>
      <w:r w:rsidRPr="007D55EF">
        <w:rPr>
          <w:sz w:val="28"/>
          <w:szCs w:val="28"/>
        </w:rPr>
        <w:t>В размножении принимают участие, как правило, 2 особи.</w:t>
      </w:r>
    </w:p>
    <w:p w14:paraId="7FF21F80" w14:textId="77777777" w:rsidR="007D55EF" w:rsidRPr="007D55EF" w:rsidRDefault="007D55EF" w:rsidP="007D55EF">
      <w:pPr>
        <w:rPr>
          <w:sz w:val="28"/>
          <w:szCs w:val="28"/>
        </w:rPr>
      </w:pPr>
      <w:r w:rsidRPr="007D55EF">
        <w:rPr>
          <w:sz w:val="28"/>
          <w:szCs w:val="28"/>
        </w:rPr>
        <w:t>Происходит с образованием гамет.</w:t>
      </w:r>
    </w:p>
    <w:p w14:paraId="06AF5F20" w14:textId="77777777" w:rsidR="007D55EF" w:rsidRPr="007D55EF" w:rsidRDefault="007D55EF" w:rsidP="007D55EF">
      <w:pPr>
        <w:rPr>
          <w:sz w:val="28"/>
          <w:szCs w:val="28"/>
        </w:rPr>
      </w:pPr>
      <w:r w:rsidRPr="007D55EF">
        <w:rPr>
          <w:sz w:val="28"/>
          <w:szCs w:val="28"/>
        </w:rPr>
        <w:t>Преимущество: потомки генетически отличаются друг от друга и от родителей.</w:t>
      </w:r>
    </w:p>
    <w:p w14:paraId="10E0F837" w14:textId="77777777" w:rsidR="007D55EF" w:rsidRPr="007D55EF" w:rsidRDefault="007D55EF" w:rsidP="007D55EF">
      <w:pPr>
        <w:rPr>
          <w:sz w:val="28"/>
          <w:szCs w:val="28"/>
        </w:rPr>
      </w:pPr>
      <w:r w:rsidRPr="007D55EF">
        <w:rPr>
          <w:sz w:val="28"/>
          <w:szCs w:val="28"/>
        </w:rPr>
        <w:t>Слияние гамет ведет к обогащению наследственного материала потомков и лучшей приспособленности к условиям среды.</w:t>
      </w:r>
    </w:p>
    <w:p w14:paraId="219F0231" w14:textId="77777777" w:rsidR="007D55EF" w:rsidRPr="007D55EF" w:rsidRDefault="007D55EF" w:rsidP="007D55EF">
      <w:pPr>
        <w:rPr>
          <w:sz w:val="28"/>
          <w:szCs w:val="28"/>
        </w:rPr>
      </w:pPr>
      <w:proofErr w:type="spellStart"/>
      <w:proofErr w:type="gramStart"/>
      <w:r w:rsidRPr="007D55EF">
        <w:rPr>
          <w:sz w:val="28"/>
          <w:szCs w:val="28"/>
        </w:rPr>
        <w:t>Недостатоки</w:t>
      </w:r>
      <w:proofErr w:type="spellEnd"/>
      <w:r w:rsidRPr="007D55EF">
        <w:rPr>
          <w:sz w:val="28"/>
          <w:szCs w:val="28"/>
        </w:rPr>
        <w:t xml:space="preserve"> :</w:t>
      </w:r>
      <w:proofErr w:type="gramEnd"/>
      <w:r w:rsidRPr="007D55EF">
        <w:rPr>
          <w:sz w:val="28"/>
          <w:szCs w:val="28"/>
        </w:rPr>
        <w:t xml:space="preserve"> </w:t>
      </w:r>
      <w:r w:rsidRPr="007D55EF">
        <w:rPr>
          <w:b/>
          <w:sz w:val="28"/>
          <w:szCs w:val="28"/>
        </w:rPr>
        <w:t>слайд № 4</w:t>
      </w:r>
      <w:r w:rsidRPr="007D55EF">
        <w:rPr>
          <w:sz w:val="28"/>
          <w:szCs w:val="28"/>
        </w:rPr>
        <w:t xml:space="preserve"> диск</w:t>
      </w:r>
    </w:p>
    <w:p w14:paraId="6C23CBB8" w14:textId="77777777" w:rsidR="007D55EF" w:rsidRPr="007D55EF" w:rsidRDefault="007D55EF" w:rsidP="007D55EF">
      <w:pPr>
        <w:rPr>
          <w:sz w:val="28"/>
          <w:szCs w:val="28"/>
        </w:rPr>
      </w:pPr>
      <w:r w:rsidRPr="007D55EF">
        <w:rPr>
          <w:sz w:val="28"/>
          <w:szCs w:val="28"/>
        </w:rPr>
        <w:t>Закрепление и проверка знаний.</w:t>
      </w:r>
    </w:p>
    <w:p w14:paraId="344B3B58" w14:textId="77777777" w:rsidR="007D55EF" w:rsidRPr="007D55EF" w:rsidRDefault="007D55EF" w:rsidP="007D55EF">
      <w:pPr>
        <w:rPr>
          <w:sz w:val="28"/>
          <w:szCs w:val="28"/>
        </w:rPr>
      </w:pPr>
      <w:r w:rsidRPr="007D55EF">
        <w:rPr>
          <w:b/>
          <w:i/>
          <w:sz w:val="28"/>
          <w:szCs w:val="28"/>
        </w:rPr>
        <w:t>Рефлексия</w:t>
      </w:r>
      <w:proofErr w:type="gramStart"/>
      <w:r w:rsidRPr="007D55EF">
        <w:rPr>
          <w:b/>
          <w:i/>
          <w:sz w:val="28"/>
          <w:szCs w:val="28"/>
        </w:rPr>
        <w:t>. :</w:t>
      </w:r>
      <w:proofErr w:type="gramEnd"/>
      <w:r w:rsidRPr="007D55EF">
        <w:rPr>
          <w:b/>
          <w:i/>
          <w:sz w:val="28"/>
          <w:szCs w:val="28"/>
        </w:rPr>
        <w:t xml:space="preserve"> (работа по вариантам)</w:t>
      </w:r>
    </w:p>
    <w:p w14:paraId="45306F38" w14:textId="77777777" w:rsidR="007D55EF" w:rsidRPr="007D55EF" w:rsidRDefault="007D55EF" w:rsidP="007D55EF">
      <w:pPr>
        <w:rPr>
          <w:b/>
          <w:sz w:val="28"/>
          <w:szCs w:val="28"/>
        </w:rPr>
      </w:pPr>
    </w:p>
    <w:p w14:paraId="6E277F6C" w14:textId="77777777" w:rsidR="007D55EF" w:rsidRPr="007D55EF" w:rsidRDefault="007D55EF" w:rsidP="007D55EF">
      <w:pPr>
        <w:rPr>
          <w:b/>
          <w:sz w:val="28"/>
          <w:szCs w:val="28"/>
        </w:rPr>
      </w:pPr>
      <w:r w:rsidRPr="007D55EF">
        <w:rPr>
          <w:b/>
          <w:sz w:val="28"/>
          <w:szCs w:val="28"/>
        </w:rPr>
        <w:t>Вариант №1</w:t>
      </w:r>
    </w:p>
    <w:p w14:paraId="7C504865" w14:textId="77777777" w:rsidR="007D55EF" w:rsidRPr="007D55EF" w:rsidRDefault="007D55EF" w:rsidP="007D55EF">
      <w:pPr>
        <w:rPr>
          <w:b/>
          <w:sz w:val="28"/>
          <w:szCs w:val="28"/>
        </w:rPr>
      </w:pPr>
    </w:p>
    <w:p w14:paraId="2EF635C4" w14:textId="77777777" w:rsidR="007D55EF" w:rsidRPr="007D55EF" w:rsidRDefault="007D55EF" w:rsidP="007D55EF">
      <w:pPr>
        <w:rPr>
          <w:sz w:val="28"/>
          <w:szCs w:val="28"/>
          <w:u w:val="single"/>
        </w:rPr>
      </w:pPr>
      <w:r w:rsidRPr="007D55EF">
        <w:rPr>
          <w:b/>
          <w:sz w:val="28"/>
          <w:szCs w:val="28"/>
        </w:rPr>
        <w:t>Выберите правильное утверждение</w:t>
      </w:r>
      <w:r w:rsidRPr="007D55EF">
        <w:rPr>
          <w:sz w:val="28"/>
          <w:szCs w:val="28"/>
          <w:u w:val="single"/>
        </w:rPr>
        <w:t>:</w:t>
      </w:r>
    </w:p>
    <w:p w14:paraId="36796969" w14:textId="77777777" w:rsidR="007D55EF" w:rsidRPr="007D55EF" w:rsidRDefault="007D55EF" w:rsidP="007D55EF">
      <w:pPr>
        <w:rPr>
          <w:sz w:val="28"/>
          <w:szCs w:val="28"/>
        </w:rPr>
      </w:pPr>
      <w:r w:rsidRPr="007D55EF">
        <w:rPr>
          <w:sz w:val="28"/>
          <w:szCs w:val="28"/>
        </w:rPr>
        <w:t xml:space="preserve">а) Спорообразование характерно для гидры.  </w:t>
      </w:r>
    </w:p>
    <w:p w14:paraId="6ACDA660" w14:textId="77777777" w:rsidR="007D55EF" w:rsidRPr="007D55EF" w:rsidRDefault="007D55EF" w:rsidP="007D55EF">
      <w:pPr>
        <w:rPr>
          <w:sz w:val="28"/>
          <w:szCs w:val="28"/>
        </w:rPr>
      </w:pPr>
      <w:r w:rsidRPr="007D55EF">
        <w:rPr>
          <w:sz w:val="28"/>
          <w:szCs w:val="28"/>
        </w:rPr>
        <w:t xml:space="preserve">б) Зелёная эвглена </w:t>
      </w:r>
      <w:proofErr w:type="gramStart"/>
      <w:r w:rsidRPr="007D55EF">
        <w:rPr>
          <w:sz w:val="28"/>
          <w:szCs w:val="28"/>
        </w:rPr>
        <w:t>размножается  путём</w:t>
      </w:r>
      <w:proofErr w:type="gramEnd"/>
      <w:r w:rsidRPr="007D55EF">
        <w:rPr>
          <w:sz w:val="28"/>
          <w:szCs w:val="28"/>
        </w:rPr>
        <w:t xml:space="preserve"> деления клетки.  </w:t>
      </w:r>
    </w:p>
    <w:p w14:paraId="6E74AAC8" w14:textId="77777777" w:rsidR="007D55EF" w:rsidRPr="007D55EF" w:rsidRDefault="007D55EF" w:rsidP="007D55EF">
      <w:pPr>
        <w:rPr>
          <w:sz w:val="28"/>
          <w:szCs w:val="28"/>
        </w:rPr>
      </w:pPr>
      <w:r w:rsidRPr="007D55EF">
        <w:rPr>
          <w:sz w:val="28"/>
          <w:szCs w:val="28"/>
        </w:rPr>
        <w:lastRenderedPageBreak/>
        <w:t xml:space="preserve">в) При бесполом размножении участвует одна особь.  </w:t>
      </w:r>
    </w:p>
    <w:p w14:paraId="0CC8A8E1" w14:textId="77777777" w:rsidR="007D55EF" w:rsidRPr="007D55EF" w:rsidRDefault="007D55EF" w:rsidP="007D55EF">
      <w:pPr>
        <w:rPr>
          <w:sz w:val="28"/>
          <w:szCs w:val="28"/>
        </w:rPr>
      </w:pPr>
      <w:r w:rsidRPr="007D55EF">
        <w:rPr>
          <w:sz w:val="28"/>
          <w:szCs w:val="28"/>
        </w:rPr>
        <w:t xml:space="preserve">г) Гермафродит - обоеполый организм.   </w:t>
      </w:r>
    </w:p>
    <w:p w14:paraId="09037AB6" w14:textId="77777777" w:rsidR="007D55EF" w:rsidRPr="007D55EF" w:rsidRDefault="007D55EF" w:rsidP="007D55EF">
      <w:pPr>
        <w:rPr>
          <w:sz w:val="28"/>
          <w:szCs w:val="28"/>
        </w:rPr>
      </w:pPr>
      <w:r w:rsidRPr="007D55EF">
        <w:rPr>
          <w:sz w:val="28"/>
          <w:szCs w:val="28"/>
        </w:rPr>
        <w:t xml:space="preserve">д) Мхи и папоротники размножаются почкованием.  </w:t>
      </w:r>
    </w:p>
    <w:p w14:paraId="658749B8" w14:textId="77777777" w:rsidR="007D55EF" w:rsidRPr="007D55EF" w:rsidRDefault="007D55EF" w:rsidP="007D55EF">
      <w:pPr>
        <w:rPr>
          <w:sz w:val="28"/>
          <w:szCs w:val="28"/>
        </w:rPr>
      </w:pPr>
      <w:r w:rsidRPr="007D55EF">
        <w:rPr>
          <w:sz w:val="28"/>
          <w:szCs w:val="28"/>
        </w:rPr>
        <w:t xml:space="preserve">е) При бесполом размножении потомство генетически сильно отличается от родительских организмов. </w:t>
      </w:r>
    </w:p>
    <w:p w14:paraId="1223FB20" w14:textId="77777777" w:rsidR="007D55EF" w:rsidRPr="007D55EF" w:rsidRDefault="007D55EF" w:rsidP="007D55EF">
      <w:pPr>
        <w:rPr>
          <w:sz w:val="28"/>
          <w:szCs w:val="28"/>
        </w:rPr>
      </w:pPr>
      <w:r w:rsidRPr="007D55EF">
        <w:rPr>
          <w:sz w:val="28"/>
          <w:szCs w:val="28"/>
        </w:rPr>
        <w:t xml:space="preserve">ж) Для простейших характерно деление пополам. </w:t>
      </w:r>
    </w:p>
    <w:p w14:paraId="0965C7F4" w14:textId="77777777" w:rsidR="007D55EF" w:rsidRPr="007D55EF" w:rsidRDefault="007D55EF" w:rsidP="007D55EF">
      <w:pPr>
        <w:rPr>
          <w:sz w:val="28"/>
          <w:szCs w:val="28"/>
        </w:rPr>
      </w:pPr>
      <w:r w:rsidRPr="007D55EF">
        <w:rPr>
          <w:sz w:val="28"/>
          <w:szCs w:val="28"/>
        </w:rPr>
        <w:t xml:space="preserve">з) Размножение – это процесс воспроизведения себе подобных.  </w:t>
      </w:r>
    </w:p>
    <w:p w14:paraId="20B4A081" w14:textId="77777777" w:rsidR="007D55EF" w:rsidRPr="007D55EF" w:rsidRDefault="007D55EF" w:rsidP="007D55EF">
      <w:pPr>
        <w:rPr>
          <w:sz w:val="28"/>
          <w:szCs w:val="28"/>
        </w:rPr>
      </w:pPr>
      <w:r w:rsidRPr="007D55EF">
        <w:rPr>
          <w:sz w:val="28"/>
          <w:szCs w:val="28"/>
        </w:rPr>
        <w:t xml:space="preserve">и) Гидра размножается почкованием. </w:t>
      </w:r>
    </w:p>
    <w:p w14:paraId="4C7E2591" w14:textId="77777777" w:rsidR="007D55EF" w:rsidRPr="007D55EF" w:rsidRDefault="007D55EF" w:rsidP="007D55EF">
      <w:pPr>
        <w:rPr>
          <w:sz w:val="28"/>
          <w:szCs w:val="28"/>
        </w:rPr>
      </w:pPr>
      <w:r w:rsidRPr="007D55EF">
        <w:rPr>
          <w:sz w:val="28"/>
          <w:szCs w:val="28"/>
        </w:rPr>
        <w:t xml:space="preserve">к) Виноград, смородина, крыжовник, ива размножаются черенками.  </w:t>
      </w:r>
    </w:p>
    <w:p w14:paraId="1E740811" w14:textId="77777777" w:rsidR="007D55EF" w:rsidRPr="007D55EF" w:rsidRDefault="007D55EF" w:rsidP="007D55EF">
      <w:pPr>
        <w:rPr>
          <w:sz w:val="28"/>
          <w:szCs w:val="28"/>
        </w:rPr>
      </w:pPr>
      <w:r w:rsidRPr="007D55EF">
        <w:rPr>
          <w:sz w:val="28"/>
          <w:szCs w:val="28"/>
        </w:rPr>
        <w:t>л) Специальными видоизмененными органами размножения являются луковицы, корневища, клубни;</w:t>
      </w:r>
    </w:p>
    <w:p w14:paraId="6466263A" w14:textId="77777777" w:rsidR="007D55EF" w:rsidRPr="007D55EF" w:rsidRDefault="007D55EF" w:rsidP="007D55EF">
      <w:pPr>
        <w:rPr>
          <w:sz w:val="28"/>
          <w:szCs w:val="28"/>
        </w:rPr>
      </w:pPr>
    </w:p>
    <w:p w14:paraId="3DD565CC" w14:textId="77777777" w:rsidR="007D55EF" w:rsidRPr="007D55EF" w:rsidRDefault="007D55EF" w:rsidP="007D55EF">
      <w:pPr>
        <w:rPr>
          <w:b/>
          <w:sz w:val="28"/>
          <w:szCs w:val="28"/>
        </w:rPr>
      </w:pPr>
      <w:r w:rsidRPr="007D55EF">
        <w:rPr>
          <w:b/>
          <w:sz w:val="28"/>
          <w:szCs w:val="28"/>
        </w:rPr>
        <w:t>Вариант №2.</w:t>
      </w:r>
    </w:p>
    <w:p w14:paraId="3EAF1E13" w14:textId="77777777" w:rsidR="007D55EF" w:rsidRPr="007D55EF" w:rsidRDefault="007D55EF" w:rsidP="007D55EF">
      <w:pPr>
        <w:rPr>
          <w:b/>
          <w:sz w:val="28"/>
          <w:szCs w:val="28"/>
        </w:rPr>
      </w:pPr>
    </w:p>
    <w:p w14:paraId="5F218602" w14:textId="77777777" w:rsidR="007D55EF" w:rsidRPr="007D55EF" w:rsidRDefault="007D55EF" w:rsidP="007D55EF">
      <w:pPr>
        <w:rPr>
          <w:b/>
          <w:sz w:val="28"/>
          <w:szCs w:val="28"/>
        </w:rPr>
      </w:pPr>
      <w:r w:rsidRPr="007D55EF">
        <w:rPr>
          <w:b/>
          <w:sz w:val="28"/>
          <w:szCs w:val="28"/>
        </w:rPr>
        <w:t>Выбери правильное утверждение:</w:t>
      </w:r>
    </w:p>
    <w:p w14:paraId="241EE307" w14:textId="77777777" w:rsidR="007D55EF" w:rsidRPr="007D55EF" w:rsidRDefault="007D55EF" w:rsidP="007D55EF">
      <w:pPr>
        <w:rPr>
          <w:sz w:val="28"/>
          <w:szCs w:val="28"/>
        </w:rPr>
      </w:pPr>
      <w:r w:rsidRPr="007D55EF">
        <w:rPr>
          <w:sz w:val="28"/>
          <w:szCs w:val="28"/>
        </w:rPr>
        <w:t>а) При бесполом размножении участвует один или несколько родителей;</w:t>
      </w:r>
    </w:p>
    <w:p w14:paraId="4FF85763" w14:textId="77777777" w:rsidR="007D55EF" w:rsidRPr="007D55EF" w:rsidRDefault="007D55EF" w:rsidP="007D55EF">
      <w:pPr>
        <w:rPr>
          <w:sz w:val="28"/>
          <w:szCs w:val="28"/>
        </w:rPr>
      </w:pPr>
      <w:r w:rsidRPr="007D55EF">
        <w:rPr>
          <w:sz w:val="28"/>
          <w:szCs w:val="28"/>
        </w:rPr>
        <w:t>б) Половые клетки называются сперматозоидами и яйцеклетками;</w:t>
      </w:r>
    </w:p>
    <w:p w14:paraId="053D54A0" w14:textId="77777777" w:rsidR="007D55EF" w:rsidRPr="007D55EF" w:rsidRDefault="007D55EF" w:rsidP="007D55EF">
      <w:pPr>
        <w:rPr>
          <w:sz w:val="28"/>
          <w:szCs w:val="28"/>
        </w:rPr>
      </w:pPr>
      <w:r w:rsidRPr="007D55EF">
        <w:rPr>
          <w:sz w:val="28"/>
          <w:szCs w:val="28"/>
        </w:rPr>
        <w:t>в) Для простейших характерно деление пополам.</w:t>
      </w:r>
    </w:p>
    <w:p w14:paraId="1CE42192" w14:textId="77777777" w:rsidR="007D55EF" w:rsidRPr="007D55EF" w:rsidRDefault="007D55EF" w:rsidP="007D55EF">
      <w:pPr>
        <w:rPr>
          <w:sz w:val="28"/>
          <w:szCs w:val="28"/>
        </w:rPr>
      </w:pPr>
      <w:r w:rsidRPr="007D55EF">
        <w:rPr>
          <w:sz w:val="28"/>
          <w:szCs w:val="28"/>
        </w:rPr>
        <w:t>г) Половым способом размножаются все многоклеточные организмы;</w:t>
      </w:r>
    </w:p>
    <w:p w14:paraId="76E88E4A" w14:textId="77777777" w:rsidR="007D55EF" w:rsidRPr="007D55EF" w:rsidRDefault="007D55EF" w:rsidP="007D55EF">
      <w:pPr>
        <w:rPr>
          <w:sz w:val="28"/>
          <w:szCs w:val="28"/>
        </w:rPr>
      </w:pPr>
      <w:r w:rsidRPr="007D55EF">
        <w:rPr>
          <w:sz w:val="28"/>
          <w:szCs w:val="28"/>
        </w:rPr>
        <w:t>д) Партеногенез – это развитие из неоплодотворенной яйцеклетки;</w:t>
      </w:r>
    </w:p>
    <w:p w14:paraId="52A7AC2F" w14:textId="77777777" w:rsidR="007D55EF" w:rsidRPr="007D55EF" w:rsidRDefault="007D55EF" w:rsidP="007D55EF">
      <w:pPr>
        <w:rPr>
          <w:sz w:val="28"/>
          <w:szCs w:val="28"/>
        </w:rPr>
      </w:pPr>
      <w:proofErr w:type="gramStart"/>
      <w:r w:rsidRPr="007D55EF">
        <w:rPr>
          <w:sz w:val="28"/>
          <w:szCs w:val="28"/>
        </w:rPr>
        <w:t>е)  Гермафродиты</w:t>
      </w:r>
      <w:proofErr w:type="gramEnd"/>
      <w:r w:rsidRPr="007D55EF">
        <w:rPr>
          <w:sz w:val="28"/>
          <w:szCs w:val="28"/>
        </w:rPr>
        <w:t xml:space="preserve"> – это организмы, у которых одна и та же  особь способна производить мужские и женские гаметы.</w:t>
      </w:r>
    </w:p>
    <w:p w14:paraId="0585784B" w14:textId="77777777" w:rsidR="007D55EF" w:rsidRPr="007D55EF" w:rsidRDefault="007D55EF" w:rsidP="007D55EF">
      <w:pPr>
        <w:rPr>
          <w:sz w:val="28"/>
          <w:szCs w:val="28"/>
        </w:rPr>
      </w:pPr>
      <w:r w:rsidRPr="007D55EF">
        <w:rPr>
          <w:sz w:val="28"/>
          <w:szCs w:val="28"/>
        </w:rPr>
        <w:t>ж) Почкованием могут делиться как одноклеточные, так и многоклеточные организмы;</w:t>
      </w:r>
    </w:p>
    <w:p w14:paraId="6C649A54" w14:textId="77777777" w:rsidR="007D55EF" w:rsidRPr="007D55EF" w:rsidRDefault="007D55EF" w:rsidP="007D55EF">
      <w:pPr>
        <w:rPr>
          <w:sz w:val="28"/>
          <w:szCs w:val="28"/>
        </w:rPr>
      </w:pPr>
      <w:r w:rsidRPr="007D55EF">
        <w:rPr>
          <w:sz w:val="28"/>
          <w:szCs w:val="28"/>
        </w:rPr>
        <w:t xml:space="preserve">з) </w:t>
      </w:r>
      <w:proofErr w:type="gramStart"/>
      <w:r w:rsidRPr="007D55EF">
        <w:rPr>
          <w:sz w:val="28"/>
          <w:szCs w:val="28"/>
        </w:rPr>
        <w:t>Спорами  размножаются</w:t>
      </w:r>
      <w:proofErr w:type="gramEnd"/>
      <w:r w:rsidRPr="007D55EF">
        <w:rPr>
          <w:sz w:val="28"/>
          <w:szCs w:val="28"/>
        </w:rPr>
        <w:t xml:space="preserve"> грибы, мхи, водоросли, лишайники; </w:t>
      </w:r>
    </w:p>
    <w:p w14:paraId="6A81747C" w14:textId="77777777" w:rsidR="007D55EF" w:rsidRPr="007D55EF" w:rsidRDefault="007D55EF" w:rsidP="007D55EF">
      <w:pPr>
        <w:rPr>
          <w:sz w:val="28"/>
          <w:szCs w:val="28"/>
        </w:rPr>
      </w:pPr>
      <w:r w:rsidRPr="007D55EF">
        <w:rPr>
          <w:sz w:val="28"/>
          <w:szCs w:val="28"/>
        </w:rPr>
        <w:t>и) Специальными видоизмененными органами размножения являются луковицы, корневища, клубни;</w:t>
      </w:r>
    </w:p>
    <w:p w14:paraId="035EAF83" w14:textId="77777777" w:rsidR="007D55EF" w:rsidRPr="007D55EF" w:rsidRDefault="007D55EF" w:rsidP="007D55EF">
      <w:pPr>
        <w:rPr>
          <w:sz w:val="28"/>
          <w:szCs w:val="28"/>
        </w:rPr>
      </w:pPr>
      <w:r w:rsidRPr="007D55EF">
        <w:rPr>
          <w:sz w:val="28"/>
          <w:szCs w:val="28"/>
        </w:rPr>
        <w:t>к) Спорообразование характерно для гидры.</w:t>
      </w:r>
    </w:p>
    <w:p w14:paraId="627FEEBC" w14:textId="77777777" w:rsidR="007D55EF" w:rsidRPr="007D55EF" w:rsidRDefault="007D55EF" w:rsidP="007D55EF">
      <w:pPr>
        <w:rPr>
          <w:sz w:val="28"/>
          <w:szCs w:val="28"/>
        </w:rPr>
      </w:pPr>
      <w:r w:rsidRPr="007D55EF">
        <w:rPr>
          <w:sz w:val="28"/>
          <w:szCs w:val="28"/>
        </w:rPr>
        <w:t xml:space="preserve">л) При бесполом размножении потомство генетически сильно отличается от родительских организмов.  </w:t>
      </w:r>
    </w:p>
    <w:p w14:paraId="60F67A56" w14:textId="77777777" w:rsidR="007D55EF" w:rsidRPr="007D55EF" w:rsidRDefault="007D55EF" w:rsidP="007D55EF">
      <w:pPr>
        <w:rPr>
          <w:sz w:val="28"/>
          <w:szCs w:val="28"/>
        </w:rPr>
      </w:pPr>
      <w:r w:rsidRPr="007D55EF">
        <w:rPr>
          <w:sz w:val="28"/>
          <w:szCs w:val="28"/>
        </w:rPr>
        <w:t>Организуется взаимопроверка:</w:t>
      </w:r>
    </w:p>
    <w:p w14:paraId="6AC01F7D" w14:textId="77777777" w:rsidR="007D55EF" w:rsidRPr="007D55EF" w:rsidRDefault="007D55EF" w:rsidP="007D55EF">
      <w:pPr>
        <w:rPr>
          <w:sz w:val="28"/>
          <w:szCs w:val="28"/>
        </w:rPr>
      </w:pPr>
    </w:p>
    <w:p w14:paraId="6784EDFA" w14:textId="77777777" w:rsidR="007D55EF" w:rsidRPr="007D55EF" w:rsidRDefault="007D55EF" w:rsidP="007D55EF">
      <w:pPr>
        <w:rPr>
          <w:sz w:val="28"/>
          <w:szCs w:val="28"/>
        </w:rPr>
      </w:pPr>
      <w:r w:rsidRPr="007D55EF">
        <w:rPr>
          <w:sz w:val="28"/>
          <w:szCs w:val="28"/>
        </w:rPr>
        <w:t>Вариант №1. б, в, г, ж, з, и, к, л.               Вариант №</w:t>
      </w:r>
      <w:proofErr w:type="gramStart"/>
      <w:r w:rsidRPr="007D55EF">
        <w:rPr>
          <w:sz w:val="28"/>
          <w:szCs w:val="28"/>
        </w:rPr>
        <w:t>2  б</w:t>
      </w:r>
      <w:proofErr w:type="gramEnd"/>
      <w:r w:rsidRPr="007D55EF">
        <w:rPr>
          <w:sz w:val="28"/>
          <w:szCs w:val="28"/>
        </w:rPr>
        <w:t>,  в, г, д, е, ж, з, и</w:t>
      </w:r>
    </w:p>
    <w:p w14:paraId="71AA7B6A" w14:textId="77777777" w:rsidR="007D55EF" w:rsidRPr="007D55EF" w:rsidRDefault="007D55EF" w:rsidP="007D55EF">
      <w:pPr>
        <w:rPr>
          <w:sz w:val="28"/>
          <w:szCs w:val="28"/>
        </w:rPr>
      </w:pPr>
      <w:r w:rsidRPr="007D55EF">
        <w:rPr>
          <w:sz w:val="28"/>
          <w:szCs w:val="28"/>
        </w:rPr>
        <w:t>«</w:t>
      </w:r>
      <w:proofErr w:type="gramStart"/>
      <w:r w:rsidRPr="007D55EF">
        <w:rPr>
          <w:sz w:val="28"/>
          <w:szCs w:val="28"/>
        </w:rPr>
        <w:t>5»  -</w:t>
      </w:r>
      <w:proofErr w:type="gramEnd"/>
      <w:r w:rsidRPr="007D55EF">
        <w:rPr>
          <w:sz w:val="28"/>
          <w:szCs w:val="28"/>
        </w:rPr>
        <w:t xml:space="preserve"> ошибок нет       «4» -1-2 ошибки        «3» - 3 ошибки      «2» - 4 и более ошибок.</w:t>
      </w:r>
    </w:p>
    <w:p w14:paraId="344D8B6B" w14:textId="77777777" w:rsidR="007D55EF" w:rsidRPr="007D55EF" w:rsidRDefault="007D55EF" w:rsidP="007D55EF">
      <w:pPr>
        <w:rPr>
          <w:sz w:val="28"/>
          <w:szCs w:val="28"/>
        </w:rPr>
      </w:pPr>
    </w:p>
    <w:p w14:paraId="1DEA4FBB" w14:textId="77777777" w:rsidR="007D55EF" w:rsidRPr="007D55EF" w:rsidRDefault="007D55EF" w:rsidP="007D55EF">
      <w:pPr>
        <w:rPr>
          <w:sz w:val="28"/>
          <w:szCs w:val="28"/>
        </w:rPr>
      </w:pPr>
      <w:r w:rsidRPr="007D55EF">
        <w:rPr>
          <w:b/>
          <w:sz w:val="28"/>
          <w:szCs w:val="28"/>
        </w:rPr>
        <w:t>Сформулируйте итог урока</w:t>
      </w:r>
      <w:r w:rsidRPr="007D55EF">
        <w:rPr>
          <w:sz w:val="28"/>
          <w:szCs w:val="28"/>
        </w:rPr>
        <w:t>:</w:t>
      </w:r>
    </w:p>
    <w:p w14:paraId="410173D4" w14:textId="77777777" w:rsidR="007D55EF" w:rsidRPr="007D55EF" w:rsidRDefault="007D55EF" w:rsidP="007D55EF">
      <w:pPr>
        <w:rPr>
          <w:sz w:val="28"/>
          <w:szCs w:val="28"/>
        </w:rPr>
      </w:pPr>
    </w:p>
    <w:p w14:paraId="6FC55D03" w14:textId="77777777" w:rsidR="007D55EF" w:rsidRPr="007D55EF" w:rsidRDefault="007D55EF" w:rsidP="007D55EF">
      <w:pPr>
        <w:shd w:val="clear" w:color="auto" w:fill="FFFFFF"/>
        <w:tabs>
          <w:tab w:val="left" w:pos="554"/>
        </w:tabs>
        <w:jc w:val="both"/>
        <w:rPr>
          <w:color w:val="000000"/>
          <w:sz w:val="28"/>
          <w:szCs w:val="28"/>
        </w:rPr>
      </w:pPr>
      <w:r w:rsidRPr="007D55EF">
        <w:rPr>
          <w:color w:val="000000"/>
          <w:sz w:val="28"/>
          <w:szCs w:val="28"/>
        </w:rPr>
        <w:t xml:space="preserve">Задание на дом. П. </w:t>
      </w:r>
      <w:proofErr w:type="gramStart"/>
      <w:r w:rsidRPr="007D55EF">
        <w:rPr>
          <w:color w:val="000000"/>
          <w:sz w:val="28"/>
          <w:szCs w:val="28"/>
        </w:rPr>
        <w:t>3.5  в.</w:t>
      </w:r>
      <w:proofErr w:type="gramEnd"/>
      <w:r w:rsidRPr="007D55EF">
        <w:rPr>
          <w:color w:val="000000"/>
          <w:sz w:val="28"/>
          <w:szCs w:val="28"/>
        </w:rPr>
        <w:t xml:space="preserve"> Стр. 113 . сообщение Успехи в области клонирования. Обсуждение вопроса – Возможно ли клонировать человека? </w:t>
      </w:r>
      <w:r w:rsidRPr="007D55EF">
        <w:rPr>
          <w:sz w:val="28"/>
          <w:szCs w:val="28"/>
        </w:rPr>
        <w:t xml:space="preserve">«Онтогенез – индивидуальное развитие живых </w:t>
      </w:r>
      <w:proofErr w:type="gramStart"/>
      <w:r w:rsidRPr="007D55EF">
        <w:rPr>
          <w:sz w:val="28"/>
          <w:szCs w:val="28"/>
        </w:rPr>
        <w:t>организмов»(</w:t>
      </w:r>
      <w:proofErr w:type="gramEnd"/>
      <w:r w:rsidRPr="007D55EF">
        <w:rPr>
          <w:sz w:val="28"/>
          <w:szCs w:val="28"/>
        </w:rPr>
        <w:t xml:space="preserve"> О смене пола в ходе индивидуального  развития).</w:t>
      </w:r>
    </w:p>
    <w:p w14:paraId="018E237F" w14:textId="77777777" w:rsidR="007D55EF" w:rsidRPr="007D55EF" w:rsidRDefault="007D55EF" w:rsidP="007D55EF">
      <w:pPr>
        <w:shd w:val="clear" w:color="auto" w:fill="FFFFFF"/>
        <w:tabs>
          <w:tab w:val="left" w:pos="554"/>
        </w:tabs>
        <w:jc w:val="both"/>
        <w:rPr>
          <w:color w:val="000000"/>
          <w:sz w:val="28"/>
          <w:szCs w:val="28"/>
        </w:rPr>
      </w:pPr>
    </w:p>
    <w:p w14:paraId="44F465BA" w14:textId="77777777" w:rsidR="007D55EF" w:rsidRPr="007D55EF" w:rsidRDefault="007D55EF" w:rsidP="007D55EF">
      <w:pPr>
        <w:rPr>
          <w:sz w:val="28"/>
          <w:szCs w:val="28"/>
        </w:rPr>
      </w:pPr>
    </w:p>
    <w:p w14:paraId="6EEF58F3" w14:textId="77777777" w:rsidR="007D55EF" w:rsidRPr="007D55EF" w:rsidRDefault="007D55EF" w:rsidP="007D55EF">
      <w:pPr>
        <w:rPr>
          <w:sz w:val="28"/>
          <w:szCs w:val="28"/>
        </w:rPr>
      </w:pPr>
    </w:p>
    <w:p w14:paraId="6F345969" w14:textId="77777777" w:rsidR="007D55EF" w:rsidRPr="007D55EF" w:rsidRDefault="007D55EF" w:rsidP="007D55EF">
      <w:pPr>
        <w:rPr>
          <w:sz w:val="28"/>
          <w:szCs w:val="28"/>
        </w:rPr>
      </w:pPr>
    </w:p>
    <w:p w14:paraId="46570A27" w14:textId="77777777" w:rsidR="007D55EF" w:rsidRPr="007D55EF" w:rsidRDefault="007D55EF" w:rsidP="007D55EF">
      <w:pPr>
        <w:rPr>
          <w:b/>
          <w:sz w:val="28"/>
          <w:szCs w:val="28"/>
        </w:rPr>
      </w:pPr>
    </w:p>
    <w:p w14:paraId="142D617F" w14:textId="77777777" w:rsidR="007D55EF" w:rsidRPr="007D55EF" w:rsidRDefault="007D55EF" w:rsidP="007D55EF">
      <w:pPr>
        <w:rPr>
          <w:b/>
          <w:sz w:val="28"/>
          <w:szCs w:val="28"/>
        </w:rPr>
      </w:pPr>
    </w:p>
    <w:p w14:paraId="2C020B1F" w14:textId="77777777" w:rsidR="007D55EF" w:rsidRPr="007D55EF" w:rsidRDefault="007D55EF" w:rsidP="007D55EF">
      <w:pPr>
        <w:rPr>
          <w:b/>
          <w:sz w:val="28"/>
          <w:szCs w:val="28"/>
        </w:rPr>
      </w:pPr>
    </w:p>
    <w:p w14:paraId="657170C3" w14:textId="77777777" w:rsidR="007D55EF" w:rsidRPr="007D55EF" w:rsidRDefault="007D55EF" w:rsidP="007D55EF">
      <w:pPr>
        <w:spacing w:after="200" w:line="276" w:lineRule="auto"/>
        <w:rPr>
          <w:b/>
          <w:sz w:val="28"/>
          <w:szCs w:val="28"/>
        </w:rPr>
      </w:pPr>
    </w:p>
    <w:p w14:paraId="4BFFD423" w14:textId="77777777" w:rsidR="007D55EF" w:rsidRPr="007D55EF" w:rsidRDefault="007D55EF" w:rsidP="007D55EF">
      <w:pPr>
        <w:spacing w:after="200" w:line="276" w:lineRule="auto"/>
        <w:jc w:val="center"/>
        <w:rPr>
          <w:b/>
          <w:sz w:val="28"/>
          <w:szCs w:val="28"/>
        </w:rPr>
      </w:pPr>
      <w:r w:rsidRPr="007D55EF">
        <w:rPr>
          <w:b/>
          <w:sz w:val="28"/>
          <w:szCs w:val="28"/>
        </w:rPr>
        <w:t>Вегетативное размножение растений.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7"/>
        <w:gridCol w:w="5324"/>
      </w:tblGrid>
      <w:tr w:rsidR="007D55EF" w:rsidRPr="007D55EF" w14:paraId="4022F83E" w14:textId="77777777" w:rsidTr="008A7C97">
        <w:tc>
          <w:tcPr>
            <w:tcW w:w="5778" w:type="dxa"/>
            <w:hideMark/>
          </w:tcPr>
          <w:p w14:paraId="307A20C0" w14:textId="77777777" w:rsidR="007D55EF" w:rsidRPr="007D55EF" w:rsidRDefault="007D55EF" w:rsidP="007D55EF">
            <w:pPr>
              <w:rPr>
                <w:sz w:val="28"/>
                <w:szCs w:val="28"/>
              </w:rPr>
            </w:pPr>
            <w:r w:rsidRPr="007D55EF">
              <w:rPr>
                <w:sz w:val="28"/>
                <w:szCs w:val="28"/>
              </w:rPr>
              <w:t>Способы вегетативного размножения:</w:t>
            </w:r>
          </w:p>
        </w:tc>
        <w:tc>
          <w:tcPr>
            <w:tcW w:w="8789" w:type="dxa"/>
            <w:hideMark/>
          </w:tcPr>
          <w:p w14:paraId="58473E04" w14:textId="77777777" w:rsidR="007D55EF" w:rsidRPr="007D55EF" w:rsidRDefault="007D55EF" w:rsidP="007D55EF">
            <w:pPr>
              <w:jc w:val="center"/>
              <w:rPr>
                <w:sz w:val="28"/>
                <w:szCs w:val="28"/>
              </w:rPr>
            </w:pPr>
            <w:r w:rsidRPr="007D55EF">
              <w:rPr>
                <w:sz w:val="28"/>
                <w:szCs w:val="28"/>
              </w:rPr>
              <w:t>Примеры растений</w:t>
            </w:r>
          </w:p>
        </w:tc>
      </w:tr>
      <w:tr w:rsidR="007D55EF" w:rsidRPr="007D55EF" w14:paraId="7171DD4A" w14:textId="77777777" w:rsidTr="008A7C97">
        <w:tc>
          <w:tcPr>
            <w:tcW w:w="14567" w:type="dxa"/>
            <w:gridSpan w:val="2"/>
            <w:hideMark/>
          </w:tcPr>
          <w:p w14:paraId="189A45BB" w14:textId="77777777" w:rsidR="007D55EF" w:rsidRPr="007D55EF" w:rsidRDefault="007D55EF" w:rsidP="007D55EF">
            <w:pPr>
              <w:rPr>
                <w:sz w:val="28"/>
                <w:szCs w:val="28"/>
              </w:rPr>
            </w:pPr>
            <w:r w:rsidRPr="007D55EF">
              <w:rPr>
                <w:sz w:val="28"/>
                <w:szCs w:val="28"/>
              </w:rPr>
              <w:t>1.Видоизмененными подземными побегами</w:t>
            </w:r>
            <w:r w:rsidRPr="007D55EF">
              <w:rPr>
                <w:color w:val="000000"/>
                <w:sz w:val="28"/>
                <w:szCs w:val="28"/>
              </w:rPr>
              <w:t xml:space="preserve"> </w:t>
            </w:r>
          </w:p>
        </w:tc>
      </w:tr>
      <w:tr w:rsidR="007D55EF" w:rsidRPr="007D55EF" w14:paraId="7337EA7D" w14:textId="77777777" w:rsidTr="008A7C97">
        <w:tc>
          <w:tcPr>
            <w:tcW w:w="5778" w:type="dxa"/>
            <w:hideMark/>
          </w:tcPr>
          <w:p w14:paraId="38434F3A" w14:textId="77777777" w:rsidR="007D55EF" w:rsidRPr="007D55EF" w:rsidRDefault="007D55EF" w:rsidP="007D55EF">
            <w:pPr>
              <w:rPr>
                <w:sz w:val="28"/>
                <w:szCs w:val="28"/>
              </w:rPr>
            </w:pPr>
            <w:proofErr w:type="gramStart"/>
            <w:r w:rsidRPr="007D55EF">
              <w:rPr>
                <w:sz w:val="28"/>
                <w:szCs w:val="28"/>
              </w:rPr>
              <w:t>а)корневищами</w:t>
            </w:r>
            <w:proofErr w:type="gramEnd"/>
          </w:p>
        </w:tc>
        <w:tc>
          <w:tcPr>
            <w:tcW w:w="8789" w:type="dxa"/>
          </w:tcPr>
          <w:p w14:paraId="09433AEA" w14:textId="77777777" w:rsidR="007D55EF" w:rsidRPr="007D55EF" w:rsidRDefault="007D55EF" w:rsidP="007D55EF">
            <w:pPr>
              <w:rPr>
                <w:sz w:val="28"/>
                <w:szCs w:val="28"/>
              </w:rPr>
            </w:pPr>
          </w:p>
        </w:tc>
      </w:tr>
      <w:tr w:rsidR="007D55EF" w:rsidRPr="007D55EF" w14:paraId="3EA3D208" w14:textId="77777777" w:rsidTr="008A7C97">
        <w:tc>
          <w:tcPr>
            <w:tcW w:w="5778" w:type="dxa"/>
            <w:hideMark/>
          </w:tcPr>
          <w:p w14:paraId="432BA230" w14:textId="77777777" w:rsidR="007D55EF" w:rsidRPr="007D55EF" w:rsidRDefault="007D55EF" w:rsidP="007D55EF">
            <w:pPr>
              <w:rPr>
                <w:sz w:val="28"/>
                <w:szCs w:val="28"/>
              </w:rPr>
            </w:pPr>
            <w:r w:rsidRPr="007D55EF">
              <w:rPr>
                <w:sz w:val="28"/>
                <w:szCs w:val="28"/>
              </w:rPr>
              <w:t>б) луковицами</w:t>
            </w:r>
          </w:p>
        </w:tc>
        <w:tc>
          <w:tcPr>
            <w:tcW w:w="8789" w:type="dxa"/>
          </w:tcPr>
          <w:p w14:paraId="7BF9F11D" w14:textId="77777777" w:rsidR="007D55EF" w:rsidRPr="007D55EF" w:rsidRDefault="007D55EF" w:rsidP="007D55EF">
            <w:pPr>
              <w:rPr>
                <w:sz w:val="28"/>
                <w:szCs w:val="28"/>
              </w:rPr>
            </w:pPr>
          </w:p>
        </w:tc>
      </w:tr>
      <w:tr w:rsidR="007D55EF" w:rsidRPr="007D55EF" w14:paraId="6E3CFAF6" w14:textId="77777777" w:rsidTr="008A7C97">
        <w:tc>
          <w:tcPr>
            <w:tcW w:w="5778" w:type="dxa"/>
            <w:hideMark/>
          </w:tcPr>
          <w:p w14:paraId="2DBD5759" w14:textId="77777777" w:rsidR="007D55EF" w:rsidRPr="007D55EF" w:rsidRDefault="007D55EF" w:rsidP="007D55EF">
            <w:pPr>
              <w:rPr>
                <w:sz w:val="28"/>
                <w:szCs w:val="28"/>
              </w:rPr>
            </w:pPr>
            <w:r w:rsidRPr="007D55EF">
              <w:rPr>
                <w:sz w:val="28"/>
                <w:szCs w:val="28"/>
              </w:rPr>
              <w:t>в) клубнями</w:t>
            </w:r>
          </w:p>
        </w:tc>
        <w:tc>
          <w:tcPr>
            <w:tcW w:w="8789" w:type="dxa"/>
          </w:tcPr>
          <w:p w14:paraId="53CCAE06" w14:textId="77777777" w:rsidR="007D55EF" w:rsidRPr="007D55EF" w:rsidRDefault="007D55EF" w:rsidP="007D55EF">
            <w:pPr>
              <w:rPr>
                <w:sz w:val="28"/>
                <w:szCs w:val="28"/>
              </w:rPr>
            </w:pPr>
          </w:p>
        </w:tc>
      </w:tr>
      <w:tr w:rsidR="007D55EF" w:rsidRPr="007D55EF" w14:paraId="7A35B495" w14:textId="77777777" w:rsidTr="008A7C97">
        <w:tc>
          <w:tcPr>
            <w:tcW w:w="14567" w:type="dxa"/>
            <w:gridSpan w:val="2"/>
            <w:hideMark/>
          </w:tcPr>
          <w:p w14:paraId="3474A6F4" w14:textId="77777777" w:rsidR="007D55EF" w:rsidRPr="007D55EF" w:rsidRDefault="007D55EF" w:rsidP="007D55EF">
            <w:pPr>
              <w:rPr>
                <w:sz w:val="28"/>
                <w:szCs w:val="28"/>
              </w:rPr>
            </w:pPr>
            <w:r w:rsidRPr="007D55EF">
              <w:rPr>
                <w:sz w:val="28"/>
                <w:szCs w:val="28"/>
              </w:rPr>
              <w:t>2. Черенками:</w:t>
            </w:r>
            <w:r w:rsidRPr="007D55EF">
              <w:rPr>
                <w:color w:val="000000"/>
                <w:sz w:val="28"/>
                <w:szCs w:val="28"/>
              </w:rPr>
              <w:t xml:space="preserve"> </w:t>
            </w:r>
          </w:p>
        </w:tc>
      </w:tr>
      <w:tr w:rsidR="007D55EF" w:rsidRPr="007D55EF" w14:paraId="57406346" w14:textId="77777777" w:rsidTr="008A7C97">
        <w:tc>
          <w:tcPr>
            <w:tcW w:w="5778" w:type="dxa"/>
            <w:hideMark/>
          </w:tcPr>
          <w:p w14:paraId="795D9F14" w14:textId="77777777" w:rsidR="007D55EF" w:rsidRPr="007D55EF" w:rsidRDefault="007D55EF" w:rsidP="007D55EF">
            <w:pPr>
              <w:rPr>
                <w:sz w:val="28"/>
                <w:szCs w:val="28"/>
              </w:rPr>
            </w:pPr>
            <w:proofErr w:type="gramStart"/>
            <w:r w:rsidRPr="007D55EF">
              <w:rPr>
                <w:sz w:val="28"/>
                <w:szCs w:val="28"/>
              </w:rPr>
              <w:t>а)стеблевыми</w:t>
            </w:r>
            <w:proofErr w:type="gramEnd"/>
          </w:p>
        </w:tc>
        <w:tc>
          <w:tcPr>
            <w:tcW w:w="8789" w:type="dxa"/>
          </w:tcPr>
          <w:p w14:paraId="17ACB249" w14:textId="77777777" w:rsidR="007D55EF" w:rsidRPr="007D55EF" w:rsidRDefault="007D55EF" w:rsidP="007D55EF">
            <w:pPr>
              <w:rPr>
                <w:sz w:val="28"/>
                <w:szCs w:val="28"/>
              </w:rPr>
            </w:pPr>
          </w:p>
        </w:tc>
      </w:tr>
      <w:tr w:rsidR="007D55EF" w:rsidRPr="007D55EF" w14:paraId="2D33F32B" w14:textId="77777777" w:rsidTr="008A7C97">
        <w:tc>
          <w:tcPr>
            <w:tcW w:w="5778" w:type="dxa"/>
            <w:hideMark/>
          </w:tcPr>
          <w:p w14:paraId="5C2D5C94" w14:textId="77777777" w:rsidR="007D55EF" w:rsidRPr="007D55EF" w:rsidRDefault="007D55EF" w:rsidP="007D55EF">
            <w:pPr>
              <w:rPr>
                <w:sz w:val="28"/>
                <w:szCs w:val="28"/>
              </w:rPr>
            </w:pPr>
            <w:r w:rsidRPr="007D55EF">
              <w:rPr>
                <w:sz w:val="28"/>
                <w:szCs w:val="28"/>
              </w:rPr>
              <w:t>б) листовыми</w:t>
            </w:r>
          </w:p>
        </w:tc>
        <w:tc>
          <w:tcPr>
            <w:tcW w:w="8789" w:type="dxa"/>
          </w:tcPr>
          <w:p w14:paraId="53458609" w14:textId="77777777" w:rsidR="007D55EF" w:rsidRPr="007D55EF" w:rsidRDefault="007D55EF" w:rsidP="007D55EF">
            <w:pPr>
              <w:rPr>
                <w:sz w:val="28"/>
                <w:szCs w:val="28"/>
              </w:rPr>
            </w:pPr>
          </w:p>
        </w:tc>
      </w:tr>
      <w:tr w:rsidR="007D55EF" w:rsidRPr="007D55EF" w14:paraId="34FA0204" w14:textId="77777777" w:rsidTr="008A7C97">
        <w:tc>
          <w:tcPr>
            <w:tcW w:w="5778" w:type="dxa"/>
            <w:hideMark/>
          </w:tcPr>
          <w:p w14:paraId="3D0481AD" w14:textId="77777777" w:rsidR="007D55EF" w:rsidRPr="007D55EF" w:rsidRDefault="007D55EF" w:rsidP="007D55EF">
            <w:pPr>
              <w:rPr>
                <w:sz w:val="28"/>
                <w:szCs w:val="28"/>
                <w:lang w:val="en-US"/>
              </w:rPr>
            </w:pPr>
            <w:proofErr w:type="gramStart"/>
            <w:r w:rsidRPr="007D55EF">
              <w:rPr>
                <w:sz w:val="28"/>
                <w:szCs w:val="28"/>
              </w:rPr>
              <w:t>в)корневыми</w:t>
            </w:r>
            <w:proofErr w:type="gramEnd"/>
            <w:r w:rsidRPr="007D55EF">
              <w:rPr>
                <w:sz w:val="28"/>
                <w:szCs w:val="28"/>
                <w:lang w:val="en-US"/>
              </w:rPr>
              <w:t xml:space="preserve"> </w:t>
            </w:r>
          </w:p>
        </w:tc>
        <w:tc>
          <w:tcPr>
            <w:tcW w:w="8789" w:type="dxa"/>
          </w:tcPr>
          <w:p w14:paraId="70EFA781" w14:textId="77777777" w:rsidR="007D55EF" w:rsidRPr="007D55EF" w:rsidRDefault="007D55EF" w:rsidP="007D55EF">
            <w:pPr>
              <w:rPr>
                <w:sz w:val="28"/>
                <w:szCs w:val="28"/>
              </w:rPr>
            </w:pPr>
            <w:r w:rsidRPr="007D55EF">
              <w:rPr>
                <w:sz w:val="28"/>
                <w:szCs w:val="28"/>
              </w:rPr>
              <w:t xml:space="preserve"> </w:t>
            </w:r>
          </w:p>
        </w:tc>
      </w:tr>
      <w:tr w:rsidR="007D55EF" w:rsidRPr="007D55EF" w14:paraId="4D261318" w14:textId="77777777" w:rsidTr="008A7C97">
        <w:tc>
          <w:tcPr>
            <w:tcW w:w="5778" w:type="dxa"/>
            <w:hideMark/>
          </w:tcPr>
          <w:p w14:paraId="762C1A8F" w14:textId="77777777" w:rsidR="007D55EF" w:rsidRPr="007D55EF" w:rsidRDefault="007D55EF" w:rsidP="007D55EF">
            <w:pPr>
              <w:rPr>
                <w:sz w:val="28"/>
                <w:szCs w:val="28"/>
              </w:rPr>
            </w:pPr>
            <w:r w:rsidRPr="007D55EF">
              <w:rPr>
                <w:sz w:val="28"/>
                <w:szCs w:val="28"/>
              </w:rPr>
              <w:t>3. Отводками</w:t>
            </w:r>
          </w:p>
        </w:tc>
        <w:tc>
          <w:tcPr>
            <w:tcW w:w="8789" w:type="dxa"/>
          </w:tcPr>
          <w:p w14:paraId="1503C841" w14:textId="77777777" w:rsidR="007D55EF" w:rsidRPr="007D55EF" w:rsidRDefault="007D55EF" w:rsidP="007D55EF">
            <w:pPr>
              <w:rPr>
                <w:sz w:val="28"/>
                <w:szCs w:val="28"/>
              </w:rPr>
            </w:pPr>
          </w:p>
        </w:tc>
      </w:tr>
      <w:tr w:rsidR="007D55EF" w:rsidRPr="007D55EF" w14:paraId="55A1A0D4" w14:textId="77777777" w:rsidTr="008A7C97">
        <w:tc>
          <w:tcPr>
            <w:tcW w:w="5778" w:type="dxa"/>
            <w:hideMark/>
          </w:tcPr>
          <w:p w14:paraId="48B76360" w14:textId="77777777" w:rsidR="007D55EF" w:rsidRPr="007D55EF" w:rsidRDefault="007D55EF" w:rsidP="007D55EF">
            <w:pPr>
              <w:rPr>
                <w:sz w:val="28"/>
                <w:szCs w:val="28"/>
              </w:rPr>
            </w:pPr>
            <w:r w:rsidRPr="007D55EF">
              <w:rPr>
                <w:sz w:val="28"/>
                <w:szCs w:val="28"/>
              </w:rPr>
              <w:t>4. Корневыми отпрысками</w:t>
            </w:r>
          </w:p>
        </w:tc>
        <w:tc>
          <w:tcPr>
            <w:tcW w:w="8789" w:type="dxa"/>
          </w:tcPr>
          <w:p w14:paraId="3E6C23AE" w14:textId="77777777" w:rsidR="007D55EF" w:rsidRPr="007D55EF" w:rsidRDefault="007D55EF" w:rsidP="007D55EF">
            <w:pPr>
              <w:rPr>
                <w:sz w:val="28"/>
                <w:szCs w:val="28"/>
              </w:rPr>
            </w:pPr>
          </w:p>
        </w:tc>
      </w:tr>
      <w:tr w:rsidR="007D55EF" w:rsidRPr="007D55EF" w14:paraId="0F651F23" w14:textId="77777777" w:rsidTr="008A7C97">
        <w:tc>
          <w:tcPr>
            <w:tcW w:w="5778" w:type="dxa"/>
            <w:hideMark/>
          </w:tcPr>
          <w:p w14:paraId="34A3BDF5" w14:textId="77777777" w:rsidR="007D55EF" w:rsidRPr="007D55EF" w:rsidRDefault="007D55EF" w:rsidP="007D55EF">
            <w:pPr>
              <w:rPr>
                <w:sz w:val="28"/>
                <w:szCs w:val="28"/>
              </w:rPr>
            </w:pPr>
            <w:r w:rsidRPr="007D55EF">
              <w:rPr>
                <w:sz w:val="28"/>
                <w:szCs w:val="28"/>
              </w:rPr>
              <w:t>5. Видоизмененными надземными побегами - усами</w:t>
            </w:r>
          </w:p>
        </w:tc>
        <w:tc>
          <w:tcPr>
            <w:tcW w:w="8789" w:type="dxa"/>
          </w:tcPr>
          <w:p w14:paraId="08BB2AC9" w14:textId="77777777" w:rsidR="007D55EF" w:rsidRPr="007D55EF" w:rsidRDefault="007D55EF" w:rsidP="007D55EF">
            <w:pPr>
              <w:rPr>
                <w:sz w:val="28"/>
                <w:szCs w:val="28"/>
              </w:rPr>
            </w:pPr>
          </w:p>
        </w:tc>
      </w:tr>
    </w:tbl>
    <w:p w14:paraId="35684B72" w14:textId="77777777" w:rsidR="007D55EF" w:rsidRPr="007D55EF" w:rsidRDefault="007D55EF" w:rsidP="007D55EF">
      <w:pPr>
        <w:shd w:val="clear" w:color="auto" w:fill="FFFFFF"/>
        <w:tabs>
          <w:tab w:val="left" w:pos="554"/>
        </w:tabs>
        <w:jc w:val="both"/>
        <w:rPr>
          <w:sz w:val="28"/>
          <w:szCs w:val="28"/>
        </w:rPr>
      </w:pPr>
      <w:r w:rsidRPr="007D55EF">
        <w:rPr>
          <w:b/>
          <w:sz w:val="28"/>
          <w:szCs w:val="28"/>
        </w:rPr>
        <w:t>Примеры растений:</w:t>
      </w:r>
      <w:r w:rsidRPr="007D55EF">
        <w:rPr>
          <w:color w:val="000000"/>
          <w:sz w:val="28"/>
          <w:szCs w:val="28"/>
        </w:rPr>
        <w:t xml:space="preserve"> ландыш, земляника, мята, лук, смородина, тюльпан, малина, картофель, </w:t>
      </w:r>
      <w:proofErr w:type="gramStart"/>
      <w:r w:rsidRPr="007D55EF">
        <w:rPr>
          <w:color w:val="000000"/>
          <w:sz w:val="28"/>
          <w:szCs w:val="28"/>
        </w:rPr>
        <w:t>традесканция,  фиалка</w:t>
      </w:r>
      <w:proofErr w:type="gramEnd"/>
      <w:r w:rsidRPr="007D55EF">
        <w:rPr>
          <w:color w:val="000000"/>
          <w:sz w:val="28"/>
          <w:szCs w:val="28"/>
        </w:rPr>
        <w:t>, бегония,</w:t>
      </w:r>
      <w:r w:rsidRPr="007D55EF">
        <w:rPr>
          <w:sz w:val="28"/>
          <w:szCs w:val="28"/>
        </w:rPr>
        <w:t xml:space="preserve"> ива, </w:t>
      </w:r>
      <w:r w:rsidRPr="007D55EF">
        <w:rPr>
          <w:color w:val="000000"/>
          <w:sz w:val="28"/>
          <w:szCs w:val="28"/>
        </w:rPr>
        <w:t xml:space="preserve">пырей, герань, крыжовник.                                                                    </w:t>
      </w:r>
    </w:p>
    <w:p w14:paraId="7D23240F" w14:textId="77777777" w:rsidR="007D55EF" w:rsidRPr="007D55EF" w:rsidRDefault="007D55EF" w:rsidP="007D55EF">
      <w:pPr>
        <w:spacing w:after="200" w:line="276" w:lineRule="auto"/>
        <w:jc w:val="center"/>
        <w:rPr>
          <w:b/>
          <w:sz w:val="28"/>
          <w:szCs w:val="28"/>
        </w:rPr>
      </w:pPr>
    </w:p>
    <w:p w14:paraId="482B56E0" w14:textId="77777777" w:rsidR="007D55EF" w:rsidRPr="007D55EF" w:rsidRDefault="007D55EF" w:rsidP="007D55EF">
      <w:pPr>
        <w:spacing w:after="200" w:line="276" w:lineRule="auto"/>
        <w:jc w:val="center"/>
        <w:rPr>
          <w:b/>
          <w:sz w:val="28"/>
          <w:szCs w:val="28"/>
        </w:rPr>
      </w:pPr>
      <w:r w:rsidRPr="007D55EF">
        <w:rPr>
          <w:b/>
          <w:sz w:val="28"/>
          <w:szCs w:val="28"/>
        </w:rPr>
        <w:t>Вегетативное размножение растений.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7"/>
        <w:gridCol w:w="5324"/>
      </w:tblGrid>
      <w:tr w:rsidR="007D55EF" w:rsidRPr="007D55EF" w14:paraId="4963A25D" w14:textId="77777777" w:rsidTr="008A7C97">
        <w:tc>
          <w:tcPr>
            <w:tcW w:w="5778" w:type="dxa"/>
            <w:hideMark/>
          </w:tcPr>
          <w:p w14:paraId="41B099EE" w14:textId="77777777" w:rsidR="007D55EF" w:rsidRPr="007D55EF" w:rsidRDefault="007D55EF" w:rsidP="007D55EF">
            <w:pPr>
              <w:rPr>
                <w:sz w:val="28"/>
                <w:szCs w:val="28"/>
              </w:rPr>
            </w:pPr>
            <w:r w:rsidRPr="007D55EF">
              <w:rPr>
                <w:sz w:val="28"/>
                <w:szCs w:val="28"/>
              </w:rPr>
              <w:t>Способы вегетативного размножения:</w:t>
            </w:r>
          </w:p>
        </w:tc>
        <w:tc>
          <w:tcPr>
            <w:tcW w:w="8789" w:type="dxa"/>
            <w:hideMark/>
          </w:tcPr>
          <w:p w14:paraId="2F0E0F09" w14:textId="77777777" w:rsidR="007D55EF" w:rsidRPr="007D55EF" w:rsidRDefault="007D55EF" w:rsidP="007D55EF">
            <w:pPr>
              <w:jc w:val="center"/>
              <w:rPr>
                <w:sz w:val="28"/>
                <w:szCs w:val="28"/>
              </w:rPr>
            </w:pPr>
            <w:r w:rsidRPr="007D55EF">
              <w:rPr>
                <w:sz w:val="28"/>
                <w:szCs w:val="28"/>
              </w:rPr>
              <w:t>Примеры растений</w:t>
            </w:r>
          </w:p>
        </w:tc>
      </w:tr>
      <w:tr w:rsidR="007D55EF" w:rsidRPr="007D55EF" w14:paraId="77D7F652" w14:textId="77777777" w:rsidTr="008A7C97">
        <w:tc>
          <w:tcPr>
            <w:tcW w:w="14567" w:type="dxa"/>
            <w:gridSpan w:val="2"/>
            <w:hideMark/>
          </w:tcPr>
          <w:p w14:paraId="0E589850" w14:textId="77777777" w:rsidR="007D55EF" w:rsidRPr="007D55EF" w:rsidRDefault="007D55EF" w:rsidP="007D55EF">
            <w:pPr>
              <w:rPr>
                <w:sz w:val="28"/>
                <w:szCs w:val="28"/>
              </w:rPr>
            </w:pPr>
            <w:r w:rsidRPr="007D55EF">
              <w:rPr>
                <w:sz w:val="28"/>
                <w:szCs w:val="28"/>
              </w:rPr>
              <w:t>1.Видоизмененными подземными побегами</w:t>
            </w:r>
            <w:r w:rsidRPr="007D55EF">
              <w:rPr>
                <w:color w:val="000000"/>
                <w:sz w:val="28"/>
                <w:szCs w:val="28"/>
              </w:rPr>
              <w:t xml:space="preserve"> </w:t>
            </w:r>
          </w:p>
        </w:tc>
      </w:tr>
      <w:tr w:rsidR="007D55EF" w:rsidRPr="007D55EF" w14:paraId="5BADFB58" w14:textId="77777777" w:rsidTr="008A7C97">
        <w:tc>
          <w:tcPr>
            <w:tcW w:w="5778" w:type="dxa"/>
            <w:hideMark/>
          </w:tcPr>
          <w:p w14:paraId="3311B003" w14:textId="77777777" w:rsidR="007D55EF" w:rsidRPr="007D55EF" w:rsidRDefault="007D55EF" w:rsidP="007D55EF">
            <w:pPr>
              <w:rPr>
                <w:sz w:val="28"/>
                <w:szCs w:val="28"/>
              </w:rPr>
            </w:pPr>
            <w:proofErr w:type="gramStart"/>
            <w:r w:rsidRPr="007D55EF">
              <w:rPr>
                <w:sz w:val="28"/>
                <w:szCs w:val="28"/>
              </w:rPr>
              <w:t>а)корневищами</w:t>
            </w:r>
            <w:proofErr w:type="gramEnd"/>
          </w:p>
        </w:tc>
        <w:tc>
          <w:tcPr>
            <w:tcW w:w="8789" w:type="dxa"/>
          </w:tcPr>
          <w:p w14:paraId="489A1F42" w14:textId="77777777" w:rsidR="007D55EF" w:rsidRPr="007D55EF" w:rsidRDefault="007D55EF" w:rsidP="007D55EF">
            <w:pPr>
              <w:rPr>
                <w:sz w:val="28"/>
                <w:szCs w:val="28"/>
              </w:rPr>
            </w:pPr>
          </w:p>
        </w:tc>
      </w:tr>
      <w:tr w:rsidR="007D55EF" w:rsidRPr="007D55EF" w14:paraId="18B6A8E2" w14:textId="77777777" w:rsidTr="008A7C97">
        <w:tc>
          <w:tcPr>
            <w:tcW w:w="5778" w:type="dxa"/>
            <w:hideMark/>
          </w:tcPr>
          <w:p w14:paraId="3C904D0A" w14:textId="77777777" w:rsidR="007D55EF" w:rsidRPr="007D55EF" w:rsidRDefault="007D55EF" w:rsidP="007D55EF">
            <w:pPr>
              <w:rPr>
                <w:sz w:val="28"/>
                <w:szCs w:val="28"/>
              </w:rPr>
            </w:pPr>
            <w:r w:rsidRPr="007D55EF">
              <w:rPr>
                <w:sz w:val="28"/>
                <w:szCs w:val="28"/>
              </w:rPr>
              <w:t>б) луковицами</w:t>
            </w:r>
          </w:p>
        </w:tc>
        <w:tc>
          <w:tcPr>
            <w:tcW w:w="8789" w:type="dxa"/>
          </w:tcPr>
          <w:p w14:paraId="06E84BF5" w14:textId="77777777" w:rsidR="007D55EF" w:rsidRPr="007D55EF" w:rsidRDefault="007D55EF" w:rsidP="007D55EF">
            <w:pPr>
              <w:rPr>
                <w:sz w:val="28"/>
                <w:szCs w:val="28"/>
              </w:rPr>
            </w:pPr>
          </w:p>
        </w:tc>
      </w:tr>
      <w:tr w:rsidR="007D55EF" w:rsidRPr="007D55EF" w14:paraId="60252161" w14:textId="77777777" w:rsidTr="008A7C97">
        <w:tc>
          <w:tcPr>
            <w:tcW w:w="5778" w:type="dxa"/>
            <w:hideMark/>
          </w:tcPr>
          <w:p w14:paraId="3279A664" w14:textId="77777777" w:rsidR="007D55EF" w:rsidRPr="007D55EF" w:rsidRDefault="007D55EF" w:rsidP="007D55EF">
            <w:pPr>
              <w:rPr>
                <w:sz w:val="28"/>
                <w:szCs w:val="28"/>
              </w:rPr>
            </w:pPr>
            <w:r w:rsidRPr="007D55EF">
              <w:rPr>
                <w:sz w:val="28"/>
                <w:szCs w:val="28"/>
              </w:rPr>
              <w:t>в) клубнями</w:t>
            </w:r>
          </w:p>
        </w:tc>
        <w:tc>
          <w:tcPr>
            <w:tcW w:w="8789" w:type="dxa"/>
          </w:tcPr>
          <w:p w14:paraId="7FF11E52" w14:textId="77777777" w:rsidR="007D55EF" w:rsidRPr="007D55EF" w:rsidRDefault="007D55EF" w:rsidP="007D55EF">
            <w:pPr>
              <w:rPr>
                <w:sz w:val="28"/>
                <w:szCs w:val="28"/>
              </w:rPr>
            </w:pPr>
          </w:p>
        </w:tc>
      </w:tr>
      <w:tr w:rsidR="007D55EF" w:rsidRPr="007D55EF" w14:paraId="0C5518A1" w14:textId="77777777" w:rsidTr="008A7C97">
        <w:tc>
          <w:tcPr>
            <w:tcW w:w="14567" w:type="dxa"/>
            <w:gridSpan w:val="2"/>
            <w:hideMark/>
          </w:tcPr>
          <w:p w14:paraId="0B7E6E2B" w14:textId="77777777" w:rsidR="007D55EF" w:rsidRPr="007D55EF" w:rsidRDefault="007D55EF" w:rsidP="007D55EF">
            <w:pPr>
              <w:rPr>
                <w:sz w:val="28"/>
                <w:szCs w:val="28"/>
              </w:rPr>
            </w:pPr>
            <w:r w:rsidRPr="007D55EF">
              <w:rPr>
                <w:sz w:val="28"/>
                <w:szCs w:val="28"/>
              </w:rPr>
              <w:t>2. Черенками:</w:t>
            </w:r>
            <w:r w:rsidRPr="007D55EF">
              <w:rPr>
                <w:color w:val="000000"/>
                <w:sz w:val="28"/>
                <w:szCs w:val="28"/>
              </w:rPr>
              <w:t xml:space="preserve"> </w:t>
            </w:r>
          </w:p>
        </w:tc>
      </w:tr>
      <w:tr w:rsidR="007D55EF" w:rsidRPr="007D55EF" w14:paraId="25C6F466" w14:textId="77777777" w:rsidTr="008A7C97">
        <w:tc>
          <w:tcPr>
            <w:tcW w:w="5778" w:type="dxa"/>
            <w:hideMark/>
          </w:tcPr>
          <w:p w14:paraId="379E8406" w14:textId="77777777" w:rsidR="007D55EF" w:rsidRPr="007D55EF" w:rsidRDefault="007D55EF" w:rsidP="007D55EF">
            <w:pPr>
              <w:rPr>
                <w:sz w:val="28"/>
                <w:szCs w:val="28"/>
              </w:rPr>
            </w:pPr>
            <w:proofErr w:type="gramStart"/>
            <w:r w:rsidRPr="007D55EF">
              <w:rPr>
                <w:sz w:val="28"/>
                <w:szCs w:val="28"/>
              </w:rPr>
              <w:t>а)стеблевыми</w:t>
            </w:r>
            <w:proofErr w:type="gramEnd"/>
          </w:p>
        </w:tc>
        <w:tc>
          <w:tcPr>
            <w:tcW w:w="8789" w:type="dxa"/>
          </w:tcPr>
          <w:p w14:paraId="573BA21C" w14:textId="77777777" w:rsidR="007D55EF" w:rsidRPr="007D55EF" w:rsidRDefault="007D55EF" w:rsidP="007D55EF">
            <w:pPr>
              <w:rPr>
                <w:sz w:val="28"/>
                <w:szCs w:val="28"/>
              </w:rPr>
            </w:pPr>
          </w:p>
        </w:tc>
      </w:tr>
      <w:tr w:rsidR="007D55EF" w:rsidRPr="007D55EF" w14:paraId="28773897" w14:textId="77777777" w:rsidTr="008A7C97">
        <w:tc>
          <w:tcPr>
            <w:tcW w:w="5778" w:type="dxa"/>
            <w:hideMark/>
          </w:tcPr>
          <w:p w14:paraId="5C9AB9EE" w14:textId="77777777" w:rsidR="007D55EF" w:rsidRPr="007D55EF" w:rsidRDefault="007D55EF" w:rsidP="007D55EF">
            <w:pPr>
              <w:rPr>
                <w:sz w:val="28"/>
                <w:szCs w:val="28"/>
              </w:rPr>
            </w:pPr>
            <w:r w:rsidRPr="007D55EF">
              <w:rPr>
                <w:sz w:val="28"/>
                <w:szCs w:val="28"/>
              </w:rPr>
              <w:t>б) листовыми</w:t>
            </w:r>
          </w:p>
        </w:tc>
        <w:tc>
          <w:tcPr>
            <w:tcW w:w="8789" w:type="dxa"/>
          </w:tcPr>
          <w:p w14:paraId="36DBC73D" w14:textId="77777777" w:rsidR="007D55EF" w:rsidRPr="007D55EF" w:rsidRDefault="007D55EF" w:rsidP="007D55EF">
            <w:pPr>
              <w:rPr>
                <w:sz w:val="28"/>
                <w:szCs w:val="28"/>
              </w:rPr>
            </w:pPr>
          </w:p>
        </w:tc>
      </w:tr>
      <w:tr w:rsidR="007D55EF" w:rsidRPr="007D55EF" w14:paraId="2A410C32" w14:textId="77777777" w:rsidTr="008A7C97">
        <w:tc>
          <w:tcPr>
            <w:tcW w:w="5778" w:type="dxa"/>
            <w:hideMark/>
          </w:tcPr>
          <w:p w14:paraId="00C2D300" w14:textId="77777777" w:rsidR="007D55EF" w:rsidRPr="007D55EF" w:rsidRDefault="007D55EF" w:rsidP="007D55EF">
            <w:pPr>
              <w:rPr>
                <w:sz w:val="28"/>
                <w:szCs w:val="28"/>
                <w:lang w:val="en-US"/>
              </w:rPr>
            </w:pPr>
            <w:proofErr w:type="gramStart"/>
            <w:r w:rsidRPr="007D55EF">
              <w:rPr>
                <w:sz w:val="28"/>
                <w:szCs w:val="28"/>
              </w:rPr>
              <w:t>в)корневыми</w:t>
            </w:r>
            <w:proofErr w:type="gramEnd"/>
            <w:r w:rsidRPr="007D55EF">
              <w:rPr>
                <w:sz w:val="28"/>
                <w:szCs w:val="28"/>
                <w:lang w:val="en-US"/>
              </w:rPr>
              <w:t xml:space="preserve"> </w:t>
            </w:r>
          </w:p>
        </w:tc>
        <w:tc>
          <w:tcPr>
            <w:tcW w:w="8789" w:type="dxa"/>
          </w:tcPr>
          <w:p w14:paraId="4D2547D1" w14:textId="77777777" w:rsidR="007D55EF" w:rsidRPr="007D55EF" w:rsidRDefault="007D55EF" w:rsidP="007D55EF">
            <w:pPr>
              <w:rPr>
                <w:sz w:val="28"/>
                <w:szCs w:val="28"/>
              </w:rPr>
            </w:pPr>
            <w:r w:rsidRPr="007D55EF">
              <w:rPr>
                <w:sz w:val="28"/>
                <w:szCs w:val="28"/>
              </w:rPr>
              <w:t xml:space="preserve"> </w:t>
            </w:r>
          </w:p>
        </w:tc>
      </w:tr>
      <w:tr w:rsidR="007D55EF" w:rsidRPr="007D55EF" w14:paraId="151E10B2" w14:textId="77777777" w:rsidTr="008A7C97">
        <w:tc>
          <w:tcPr>
            <w:tcW w:w="5778" w:type="dxa"/>
            <w:hideMark/>
          </w:tcPr>
          <w:p w14:paraId="1C7DB55B" w14:textId="77777777" w:rsidR="007D55EF" w:rsidRPr="007D55EF" w:rsidRDefault="007D55EF" w:rsidP="007D55EF">
            <w:pPr>
              <w:rPr>
                <w:sz w:val="28"/>
                <w:szCs w:val="28"/>
              </w:rPr>
            </w:pPr>
            <w:r w:rsidRPr="007D55EF">
              <w:rPr>
                <w:sz w:val="28"/>
                <w:szCs w:val="28"/>
              </w:rPr>
              <w:t>3. Отводками</w:t>
            </w:r>
          </w:p>
        </w:tc>
        <w:tc>
          <w:tcPr>
            <w:tcW w:w="8789" w:type="dxa"/>
          </w:tcPr>
          <w:p w14:paraId="1DA319B6" w14:textId="77777777" w:rsidR="007D55EF" w:rsidRPr="007D55EF" w:rsidRDefault="007D55EF" w:rsidP="007D55EF">
            <w:pPr>
              <w:rPr>
                <w:sz w:val="28"/>
                <w:szCs w:val="28"/>
              </w:rPr>
            </w:pPr>
          </w:p>
        </w:tc>
      </w:tr>
      <w:tr w:rsidR="007D55EF" w:rsidRPr="007D55EF" w14:paraId="3ECB0A3F" w14:textId="77777777" w:rsidTr="008A7C97">
        <w:tc>
          <w:tcPr>
            <w:tcW w:w="5778" w:type="dxa"/>
            <w:hideMark/>
          </w:tcPr>
          <w:p w14:paraId="3D732B45" w14:textId="77777777" w:rsidR="007D55EF" w:rsidRPr="007D55EF" w:rsidRDefault="007D55EF" w:rsidP="007D55EF">
            <w:pPr>
              <w:rPr>
                <w:sz w:val="28"/>
                <w:szCs w:val="28"/>
              </w:rPr>
            </w:pPr>
            <w:r w:rsidRPr="007D55EF">
              <w:rPr>
                <w:sz w:val="28"/>
                <w:szCs w:val="28"/>
              </w:rPr>
              <w:t>4. Корневыми отпрысками</w:t>
            </w:r>
          </w:p>
        </w:tc>
        <w:tc>
          <w:tcPr>
            <w:tcW w:w="8789" w:type="dxa"/>
          </w:tcPr>
          <w:p w14:paraId="064FCF29" w14:textId="77777777" w:rsidR="007D55EF" w:rsidRPr="007D55EF" w:rsidRDefault="007D55EF" w:rsidP="007D55EF">
            <w:pPr>
              <w:rPr>
                <w:sz w:val="28"/>
                <w:szCs w:val="28"/>
              </w:rPr>
            </w:pPr>
          </w:p>
        </w:tc>
      </w:tr>
      <w:tr w:rsidR="007D55EF" w:rsidRPr="007D55EF" w14:paraId="52DAF96A" w14:textId="77777777" w:rsidTr="008A7C97">
        <w:tc>
          <w:tcPr>
            <w:tcW w:w="5778" w:type="dxa"/>
            <w:hideMark/>
          </w:tcPr>
          <w:p w14:paraId="0E54EF20" w14:textId="77777777" w:rsidR="007D55EF" w:rsidRPr="007D55EF" w:rsidRDefault="007D55EF" w:rsidP="007D55EF">
            <w:pPr>
              <w:rPr>
                <w:sz w:val="28"/>
                <w:szCs w:val="28"/>
              </w:rPr>
            </w:pPr>
            <w:r w:rsidRPr="007D55EF">
              <w:rPr>
                <w:sz w:val="28"/>
                <w:szCs w:val="28"/>
              </w:rPr>
              <w:t>5. Видоизмененными надземными побегами - усами</w:t>
            </w:r>
          </w:p>
        </w:tc>
        <w:tc>
          <w:tcPr>
            <w:tcW w:w="8789" w:type="dxa"/>
          </w:tcPr>
          <w:p w14:paraId="6B66691A" w14:textId="77777777" w:rsidR="007D55EF" w:rsidRPr="007D55EF" w:rsidRDefault="007D55EF" w:rsidP="007D55EF">
            <w:pPr>
              <w:rPr>
                <w:sz w:val="28"/>
                <w:szCs w:val="28"/>
              </w:rPr>
            </w:pPr>
          </w:p>
        </w:tc>
      </w:tr>
    </w:tbl>
    <w:p w14:paraId="359F31CC" w14:textId="77777777" w:rsidR="007D55EF" w:rsidRPr="007D55EF" w:rsidRDefault="007D55EF" w:rsidP="007D55EF">
      <w:pPr>
        <w:shd w:val="clear" w:color="auto" w:fill="FFFFFF"/>
        <w:tabs>
          <w:tab w:val="left" w:pos="554"/>
        </w:tabs>
        <w:jc w:val="both"/>
        <w:rPr>
          <w:sz w:val="28"/>
          <w:szCs w:val="28"/>
        </w:rPr>
      </w:pPr>
      <w:r w:rsidRPr="007D55EF">
        <w:rPr>
          <w:b/>
          <w:sz w:val="28"/>
          <w:szCs w:val="28"/>
        </w:rPr>
        <w:lastRenderedPageBreak/>
        <w:t>Примеры растений:</w:t>
      </w:r>
      <w:r w:rsidRPr="007D55EF">
        <w:rPr>
          <w:color w:val="000000"/>
          <w:sz w:val="28"/>
          <w:szCs w:val="28"/>
        </w:rPr>
        <w:t xml:space="preserve"> ландыш, земляника, мята, лук, смородина, тюльпан, малина, картофель, </w:t>
      </w:r>
      <w:proofErr w:type="gramStart"/>
      <w:r w:rsidRPr="007D55EF">
        <w:rPr>
          <w:color w:val="000000"/>
          <w:sz w:val="28"/>
          <w:szCs w:val="28"/>
        </w:rPr>
        <w:t>традесканция,  фиалка</w:t>
      </w:r>
      <w:proofErr w:type="gramEnd"/>
      <w:r w:rsidRPr="007D55EF">
        <w:rPr>
          <w:color w:val="000000"/>
          <w:sz w:val="28"/>
          <w:szCs w:val="28"/>
        </w:rPr>
        <w:t>, бегония,</w:t>
      </w:r>
      <w:r w:rsidRPr="007D55EF">
        <w:rPr>
          <w:sz w:val="28"/>
          <w:szCs w:val="28"/>
        </w:rPr>
        <w:t xml:space="preserve"> ива, </w:t>
      </w:r>
      <w:r w:rsidRPr="007D55EF">
        <w:rPr>
          <w:color w:val="000000"/>
          <w:sz w:val="28"/>
          <w:szCs w:val="28"/>
        </w:rPr>
        <w:t xml:space="preserve">пырей, герань, крыжовник.                                                                    </w:t>
      </w:r>
    </w:p>
    <w:p w14:paraId="3746343B" w14:textId="77777777" w:rsidR="007D55EF" w:rsidRPr="007D55EF" w:rsidRDefault="007D55EF" w:rsidP="007D55EF">
      <w:pPr>
        <w:rPr>
          <w:sz w:val="28"/>
          <w:szCs w:val="28"/>
        </w:rPr>
      </w:pPr>
    </w:p>
    <w:p w14:paraId="1B4E7C19" w14:textId="77777777" w:rsidR="007D55EF" w:rsidRPr="007D55EF" w:rsidRDefault="007D55EF" w:rsidP="007D55EF">
      <w:pPr>
        <w:rPr>
          <w:b/>
          <w:sz w:val="28"/>
          <w:szCs w:val="28"/>
        </w:rPr>
      </w:pPr>
    </w:p>
    <w:p w14:paraId="2CFB9B8E" w14:textId="77777777" w:rsidR="007D55EF" w:rsidRPr="007D55EF" w:rsidRDefault="007D55EF" w:rsidP="007D55EF">
      <w:pPr>
        <w:rPr>
          <w:b/>
          <w:sz w:val="28"/>
          <w:szCs w:val="28"/>
        </w:rPr>
      </w:pPr>
    </w:p>
    <w:p w14:paraId="4B8B7392" w14:textId="77777777" w:rsidR="007D55EF" w:rsidRPr="007D55EF" w:rsidRDefault="007D55EF" w:rsidP="007D55EF">
      <w:pPr>
        <w:rPr>
          <w:b/>
          <w:sz w:val="28"/>
          <w:szCs w:val="28"/>
        </w:rPr>
      </w:pPr>
      <w:r w:rsidRPr="007D55EF">
        <w:rPr>
          <w:b/>
          <w:sz w:val="28"/>
          <w:szCs w:val="28"/>
        </w:rPr>
        <w:t>Вариант №1</w:t>
      </w:r>
    </w:p>
    <w:p w14:paraId="3FDD91D7" w14:textId="77777777" w:rsidR="007D55EF" w:rsidRPr="007D55EF" w:rsidRDefault="007D55EF" w:rsidP="007D55EF">
      <w:pPr>
        <w:rPr>
          <w:sz w:val="28"/>
          <w:szCs w:val="28"/>
          <w:u w:val="single"/>
        </w:rPr>
      </w:pPr>
      <w:r w:rsidRPr="007D55EF">
        <w:rPr>
          <w:b/>
          <w:sz w:val="28"/>
          <w:szCs w:val="28"/>
        </w:rPr>
        <w:t>Выберите правильное утверждение</w:t>
      </w:r>
      <w:r w:rsidRPr="007D55EF">
        <w:rPr>
          <w:sz w:val="28"/>
          <w:szCs w:val="28"/>
          <w:u w:val="single"/>
        </w:rPr>
        <w:t>:</w:t>
      </w:r>
    </w:p>
    <w:p w14:paraId="3230AADD" w14:textId="77777777" w:rsidR="007D55EF" w:rsidRPr="007D55EF" w:rsidRDefault="007D55EF" w:rsidP="007D55EF">
      <w:pPr>
        <w:rPr>
          <w:sz w:val="28"/>
          <w:szCs w:val="28"/>
        </w:rPr>
      </w:pPr>
      <w:r w:rsidRPr="007D55EF">
        <w:rPr>
          <w:sz w:val="28"/>
          <w:szCs w:val="28"/>
        </w:rPr>
        <w:t xml:space="preserve">а) Спорообразование характерно для гидры.                             б) Зелёная эвглена </w:t>
      </w:r>
      <w:proofErr w:type="gramStart"/>
      <w:r w:rsidRPr="007D55EF">
        <w:rPr>
          <w:sz w:val="28"/>
          <w:szCs w:val="28"/>
        </w:rPr>
        <w:t>размножается  путём</w:t>
      </w:r>
      <w:proofErr w:type="gramEnd"/>
      <w:r w:rsidRPr="007D55EF">
        <w:rPr>
          <w:sz w:val="28"/>
          <w:szCs w:val="28"/>
        </w:rPr>
        <w:t xml:space="preserve"> деления клетки.  </w:t>
      </w:r>
    </w:p>
    <w:p w14:paraId="1017BE40" w14:textId="77777777" w:rsidR="007D55EF" w:rsidRPr="007D55EF" w:rsidRDefault="007D55EF" w:rsidP="007D55EF">
      <w:pPr>
        <w:rPr>
          <w:sz w:val="28"/>
          <w:szCs w:val="28"/>
        </w:rPr>
      </w:pPr>
      <w:r w:rsidRPr="007D55EF">
        <w:rPr>
          <w:sz w:val="28"/>
          <w:szCs w:val="28"/>
        </w:rPr>
        <w:t xml:space="preserve">в) При бесполом размножении участвует одна особь.               г) Гермафродит - обоеполый организм.   </w:t>
      </w:r>
    </w:p>
    <w:p w14:paraId="79EA482E" w14:textId="77777777" w:rsidR="007D55EF" w:rsidRPr="007D55EF" w:rsidRDefault="007D55EF" w:rsidP="007D55EF">
      <w:pPr>
        <w:rPr>
          <w:sz w:val="28"/>
          <w:szCs w:val="28"/>
        </w:rPr>
      </w:pPr>
      <w:r w:rsidRPr="007D55EF">
        <w:rPr>
          <w:sz w:val="28"/>
          <w:szCs w:val="28"/>
        </w:rPr>
        <w:t xml:space="preserve">д) Мхи и папоротники размножаются почкованием.     </w:t>
      </w:r>
    </w:p>
    <w:p w14:paraId="2BE00FFD" w14:textId="77777777" w:rsidR="007D55EF" w:rsidRPr="007D55EF" w:rsidRDefault="007D55EF" w:rsidP="007D55EF">
      <w:pPr>
        <w:rPr>
          <w:sz w:val="28"/>
          <w:szCs w:val="28"/>
        </w:rPr>
      </w:pPr>
      <w:r w:rsidRPr="007D55EF">
        <w:rPr>
          <w:sz w:val="28"/>
          <w:szCs w:val="28"/>
        </w:rPr>
        <w:t xml:space="preserve">е) При бесполом размножении потомство генетически сильно отличается от родительских организмов. </w:t>
      </w:r>
    </w:p>
    <w:p w14:paraId="4DD21960" w14:textId="77777777" w:rsidR="007D55EF" w:rsidRPr="007D55EF" w:rsidRDefault="007D55EF" w:rsidP="007D55EF">
      <w:pPr>
        <w:rPr>
          <w:sz w:val="28"/>
          <w:szCs w:val="28"/>
        </w:rPr>
      </w:pPr>
      <w:r w:rsidRPr="007D55EF">
        <w:rPr>
          <w:sz w:val="28"/>
          <w:szCs w:val="28"/>
        </w:rPr>
        <w:t xml:space="preserve">ж) Для простейших характерно деление пополам.                   з) Размножение – это процесс воспроизведения себе подобных.  </w:t>
      </w:r>
    </w:p>
    <w:p w14:paraId="1024681F" w14:textId="77777777" w:rsidR="007D55EF" w:rsidRPr="007D55EF" w:rsidRDefault="007D55EF" w:rsidP="007D55EF">
      <w:pPr>
        <w:rPr>
          <w:sz w:val="28"/>
          <w:szCs w:val="28"/>
        </w:rPr>
      </w:pPr>
      <w:r w:rsidRPr="007D55EF">
        <w:rPr>
          <w:sz w:val="28"/>
          <w:szCs w:val="28"/>
        </w:rPr>
        <w:t xml:space="preserve">и) Гидра размножается почкованием.                                         к) Виноград, смородина, крыжовник, ива размножаются черенками.  </w:t>
      </w:r>
    </w:p>
    <w:p w14:paraId="5FBB247B" w14:textId="77777777" w:rsidR="007D55EF" w:rsidRPr="007D55EF" w:rsidRDefault="007D55EF" w:rsidP="007D55EF">
      <w:pPr>
        <w:rPr>
          <w:sz w:val="28"/>
          <w:szCs w:val="28"/>
        </w:rPr>
      </w:pPr>
      <w:r w:rsidRPr="007D55EF">
        <w:rPr>
          <w:sz w:val="28"/>
          <w:szCs w:val="28"/>
        </w:rPr>
        <w:t>л) Специальными видоизмененными органами размножения являются луковицы, корневища, клубни;</w:t>
      </w:r>
    </w:p>
    <w:p w14:paraId="29737DDE" w14:textId="77777777" w:rsidR="007D55EF" w:rsidRPr="007D55EF" w:rsidRDefault="007D55EF" w:rsidP="007D55EF">
      <w:pPr>
        <w:rPr>
          <w:sz w:val="28"/>
          <w:szCs w:val="28"/>
        </w:rPr>
      </w:pPr>
    </w:p>
    <w:p w14:paraId="4EB078CD" w14:textId="77777777" w:rsidR="007D55EF" w:rsidRPr="007D55EF" w:rsidRDefault="007D55EF" w:rsidP="007D55EF">
      <w:pPr>
        <w:rPr>
          <w:b/>
          <w:sz w:val="28"/>
          <w:szCs w:val="28"/>
        </w:rPr>
      </w:pPr>
      <w:r w:rsidRPr="007D55EF">
        <w:rPr>
          <w:b/>
          <w:sz w:val="28"/>
          <w:szCs w:val="28"/>
        </w:rPr>
        <w:t>Вариант №2.</w:t>
      </w:r>
    </w:p>
    <w:p w14:paraId="6317316E" w14:textId="77777777" w:rsidR="007D55EF" w:rsidRPr="007D55EF" w:rsidRDefault="007D55EF" w:rsidP="007D55EF">
      <w:pPr>
        <w:rPr>
          <w:b/>
          <w:sz w:val="28"/>
          <w:szCs w:val="28"/>
        </w:rPr>
      </w:pPr>
      <w:r w:rsidRPr="007D55EF">
        <w:rPr>
          <w:b/>
          <w:sz w:val="28"/>
          <w:szCs w:val="28"/>
        </w:rPr>
        <w:t>Выбери правильное утверждение:</w:t>
      </w:r>
    </w:p>
    <w:p w14:paraId="0BD02474" w14:textId="77777777" w:rsidR="007D55EF" w:rsidRPr="007D55EF" w:rsidRDefault="007D55EF" w:rsidP="007D55EF">
      <w:pPr>
        <w:rPr>
          <w:sz w:val="28"/>
          <w:szCs w:val="28"/>
        </w:rPr>
      </w:pPr>
      <w:r w:rsidRPr="007D55EF">
        <w:rPr>
          <w:sz w:val="28"/>
          <w:szCs w:val="28"/>
        </w:rPr>
        <w:t xml:space="preserve">а) При бесполом размножении участвует один или несколько </w:t>
      </w:r>
      <w:proofErr w:type="gramStart"/>
      <w:r w:rsidRPr="007D55EF">
        <w:rPr>
          <w:sz w:val="28"/>
          <w:szCs w:val="28"/>
        </w:rPr>
        <w:t xml:space="preserve">родителей;   </w:t>
      </w:r>
      <w:proofErr w:type="gramEnd"/>
      <w:r w:rsidRPr="007D55EF">
        <w:rPr>
          <w:sz w:val="28"/>
          <w:szCs w:val="28"/>
        </w:rPr>
        <w:t>б) Половые клетки называются сперматозоидами и яйцеклетками;</w:t>
      </w:r>
    </w:p>
    <w:p w14:paraId="4B13214D" w14:textId="77777777" w:rsidR="007D55EF" w:rsidRPr="007D55EF" w:rsidRDefault="007D55EF" w:rsidP="007D55EF">
      <w:pPr>
        <w:rPr>
          <w:sz w:val="28"/>
          <w:szCs w:val="28"/>
        </w:rPr>
      </w:pPr>
      <w:r w:rsidRPr="007D55EF">
        <w:rPr>
          <w:sz w:val="28"/>
          <w:szCs w:val="28"/>
        </w:rPr>
        <w:t>в) Для простейших характерно деление пополам.                                       г) Половым способом размножаются все многоклеточные организмы;</w:t>
      </w:r>
    </w:p>
    <w:p w14:paraId="37F1526D" w14:textId="77777777" w:rsidR="007D55EF" w:rsidRPr="007D55EF" w:rsidRDefault="007D55EF" w:rsidP="007D55EF">
      <w:pPr>
        <w:rPr>
          <w:sz w:val="28"/>
          <w:szCs w:val="28"/>
        </w:rPr>
      </w:pPr>
      <w:r w:rsidRPr="007D55EF">
        <w:rPr>
          <w:sz w:val="28"/>
          <w:szCs w:val="28"/>
        </w:rPr>
        <w:t>д) Партеногенез – это развитие из неоплодотворенной яйцеклетки;</w:t>
      </w:r>
    </w:p>
    <w:p w14:paraId="3FF3F611" w14:textId="77777777" w:rsidR="007D55EF" w:rsidRPr="007D55EF" w:rsidRDefault="007D55EF" w:rsidP="007D55EF">
      <w:pPr>
        <w:rPr>
          <w:sz w:val="28"/>
          <w:szCs w:val="28"/>
        </w:rPr>
      </w:pPr>
      <w:proofErr w:type="gramStart"/>
      <w:r w:rsidRPr="007D55EF">
        <w:rPr>
          <w:sz w:val="28"/>
          <w:szCs w:val="28"/>
        </w:rPr>
        <w:t>е)  Гермафродиты</w:t>
      </w:r>
      <w:proofErr w:type="gramEnd"/>
      <w:r w:rsidRPr="007D55EF">
        <w:rPr>
          <w:sz w:val="28"/>
          <w:szCs w:val="28"/>
        </w:rPr>
        <w:t xml:space="preserve"> – это организмы, у которых одна и та же  особь способна производить мужские и женские гаметы.</w:t>
      </w:r>
    </w:p>
    <w:p w14:paraId="0D33B52F" w14:textId="77777777" w:rsidR="007D55EF" w:rsidRPr="007D55EF" w:rsidRDefault="007D55EF" w:rsidP="007D55EF">
      <w:pPr>
        <w:rPr>
          <w:sz w:val="28"/>
          <w:szCs w:val="28"/>
        </w:rPr>
      </w:pPr>
      <w:r w:rsidRPr="007D55EF">
        <w:rPr>
          <w:sz w:val="28"/>
          <w:szCs w:val="28"/>
        </w:rPr>
        <w:t>ж) Почкованием могут делиться как одноклеточные, так и многоклеточные организмы;</w:t>
      </w:r>
    </w:p>
    <w:p w14:paraId="13BA78BC" w14:textId="77777777" w:rsidR="007D55EF" w:rsidRPr="007D55EF" w:rsidRDefault="007D55EF" w:rsidP="007D55EF">
      <w:pPr>
        <w:rPr>
          <w:sz w:val="28"/>
          <w:szCs w:val="28"/>
        </w:rPr>
      </w:pPr>
      <w:r w:rsidRPr="007D55EF">
        <w:rPr>
          <w:sz w:val="28"/>
          <w:szCs w:val="28"/>
        </w:rPr>
        <w:t xml:space="preserve">з) </w:t>
      </w:r>
      <w:proofErr w:type="gramStart"/>
      <w:r w:rsidRPr="007D55EF">
        <w:rPr>
          <w:sz w:val="28"/>
          <w:szCs w:val="28"/>
        </w:rPr>
        <w:t>Спорами  размножаются</w:t>
      </w:r>
      <w:proofErr w:type="gramEnd"/>
      <w:r w:rsidRPr="007D55EF">
        <w:rPr>
          <w:sz w:val="28"/>
          <w:szCs w:val="28"/>
        </w:rPr>
        <w:t xml:space="preserve"> грибы, мхи, водоросли, лишайники; </w:t>
      </w:r>
    </w:p>
    <w:p w14:paraId="73B681A9" w14:textId="77777777" w:rsidR="007D55EF" w:rsidRPr="007D55EF" w:rsidRDefault="007D55EF" w:rsidP="007D55EF">
      <w:pPr>
        <w:rPr>
          <w:sz w:val="28"/>
          <w:szCs w:val="28"/>
        </w:rPr>
      </w:pPr>
      <w:r w:rsidRPr="007D55EF">
        <w:rPr>
          <w:sz w:val="28"/>
          <w:szCs w:val="28"/>
        </w:rPr>
        <w:t>и) Специальными видоизмененными органами размножения являются луковицы, корневища, клубни;</w:t>
      </w:r>
    </w:p>
    <w:p w14:paraId="3B992788" w14:textId="77777777" w:rsidR="007D55EF" w:rsidRPr="007D55EF" w:rsidRDefault="007D55EF" w:rsidP="007D55EF">
      <w:pPr>
        <w:rPr>
          <w:sz w:val="28"/>
          <w:szCs w:val="28"/>
        </w:rPr>
      </w:pPr>
      <w:r w:rsidRPr="007D55EF">
        <w:rPr>
          <w:sz w:val="28"/>
          <w:szCs w:val="28"/>
        </w:rPr>
        <w:t>к) Спорообразование характерно для гидры.</w:t>
      </w:r>
    </w:p>
    <w:p w14:paraId="7D8E5F0C" w14:textId="77777777" w:rsidR="007D55EF" w:rsidRPr="007D55EF" w:rsidRDefault="007D55EF" w:rsidP="007D55EF">
      <w:pPr>
        <w:rPr>
          <w:sz w:val="28"/>
          <w:szCs w:val="28"/>
        </w:rPr>
      </w:pPr>
      <w:r w:rsidRPr="007D55EF">
        <w:rPr>
          <w:sz w:val="28"/>
          <w:szCs w:val="28"/>
        </w:rPr>
        <w:t xml:space="preserve">л) При бесполом размножении потомство генетически сильно отличается от родительских организмов.  </w:t>
      </w:r>
    </w:p>
    <w:p w14:paraId="59E15CF9" w14:textId="77777777" w:rsidR="007D55EF" w:rsidRPr="007D55EF" w:rsidRDefault="007D55EF" w:rsidP="007D55EF">
      <w:pPr>
        <w:rPr>
          <w:b/>
          <w:sz w:val="28"/>
          <w:szCs w:val="28"/>
        </w:rPr>
      </w:pPr>
      <w:r w:rsidRPr="007D55EF">
        <w:rPr>
          <w:b/>
          <w:sz w:val="28"/>
          <w:szCs w:val="28"/>
        </w:rPr>
        <w:t>Вариант №1</w:t>
      </w:r>
    </w:p>
    <w:p w14:paraId="35B8A1FC" w14:textId="77777777" w:rsidR="007D55EF" w:rsidRPr="007D55EF" w:rsidRDefault="007D55EF" w:rsidP="007D55EF">
      <w:pPr>
        <w:rPr>
          <w:sz w:val="28"/>
          <w:szCs w:val="28"/>
          <w:u w:val="single"/>
        </w:rPr>
      </w:pPr>
      <w:r w:rsidRPr="007D55EF">
        <w:rPr>
          <w:b/>
          <w:sz w:val="28"/>
          <w:szCs w:val="28"/>
        </w:rPr>
        <w:t>Выберите правильное утверждение</w:t>
      </w:r>
      <w:r w:rsidRPr="007D55EF">
        <w:rPr>
          <w:sz w:val="28"/>
          <w:szCs w:val="28"/>
          <w:u w:val="single"/>
        </w:rPr>
        <w:t>:</w:t>
      </w:r>
    </w:p>
    <w:p w14:paraId="072B1F1C" w14:textId="77777777" w:rsidR="007D55EF" w:rsidRPr="007D55EF" w:rsidRDefault="007D55EF" w:rsidP="007D55EF">
      <w:pPr>
        <w:rPr>
          <w:sz w:val="28"/>
          <w:szCs w:val="28"/>
        </w:rPr>
      </w:pPr>
      <w:r w:rsidRPr="007D55EF">
        <w:rPr>
          <w:sz w:val="28"/>
          <w:szCs w:val="28"/>
        </w:rPr>
        <w:t xml:space="preserve">а) Спорообразование характерно для гидры.                             б) Зелёная эвглена </w:t>
      </w:r>
      <w:proofErr w:type="gramStart"/>
      <w:r w:rsidRPr="007D55EF">
        <w:rPr>
          <w:sz w:val="28"/>
          <w:szCs w:val="28"/>
        </w:rPr>
        <w:t>размножается  путём</w:t>
      </w:r>
      <w:proofErr w:type="gramEnd"/>
      <w:r w:rsidRPr="007D55EF">
        <w:rPr>
          <w:sz w:val="28"/>
          <w:szCs w:val="28"/>
        </w:rPr>
        <w:t xml:space="preserve"> деления клетки.  </w:t>
      </w:r>
    </w:p>
    <w:p w14:paraId="1C55317E" w14:textId="77777777" w:rsidR="007D55EF" w:rsidRPr="007D55EF" w:rsidRDefault="007D55EF" w:rsidP="007D55EF">
      <w:pPr>
        <w:rPr>
          <w:sz w:val="28"/>
          <w:szCs w:val="28"/>
        </w:rPr>
      </w:pPr>
      <w:r w:rsidRPr="007D55EF">
        <w:rPr>
          <w:sz w:val="28"/>
          <w:szCs w:val="28"/>
        </w:rPr>
        <w:lastRenderedPageBreak/>
        <w:t xml:space="preserve">в) При бесполом размножении участвует одна особь.               г) Гермафродит - обоеполый организм.   </w:t>
      </w:r>
    </w:p>
    <w:p w14:paraId="0B586AB8" w14:textId="77777777" w:rsidR="007D55EF" w:rsidRPr="007D55EF" w:rsidRDefault="007D55EF" w:rsidP="007D55EF">
      <w:pPr>
        <w:rPr>
          <w:sz w:val="28"/>
          <w:szCs w:val="28"/>
        </w:rPr>
      </w:pPr>
      <w:r w:rsidRPr="007D55EF">
        <w:rPr>
          <w:sz w:val="28"/>
          <w:szCs w:val="28"/>
        </w:rPr>
        <w:t xml:space="preserve">д) Мхи и папоротники размножаются почкованием.     </w:t>
      </w:r>
    </w:p>
    <w:p w14:paraId="5A02D44F" w14:textId="77777777" w:rsidR="007D55EF" w:rsidRPr="007D55EF" w:rsidRDefault="007D55EF" w:rsidP="007D55EF">
      <w:pPr>
        <w:rPr>
          <w:sz w:val="28"/>
          <w:szCs w:val="28"/>
        </w:rPr>
      </w:pPr>
      <w:r w:rsidRPr="007D55EF">
        <w:rPr>
          <w:sz w:val="28"/>
          <w:szCs w:val="28"/>
        </w:rPr>
        <w:t xml:space="preserve">е) При бесполом размножении потомство генетически сильно отличается от родительских организмов. </w:t>
      </w:r>
    </w:p>
    <w:p w14:paraId="3997AEC5" w14:textId="77777777" w:rsidR="007D55EF" w:rsidRPr="007D55EF" w:rsidRDefault="007D55EF" w:rsidP="007D55EF">
      <w:pPr>
        <w:rPr>
          <w:sz w:val="28"/>
          <w:szCs w:val="28"/>
        </w:rPr>
      </w:pPr>
      <w:r w:rsidRPr="007D55EF">
        <w:rPr>
          <w:sz w:val="28"/>
          <w:szCs w:val="28"/>
        </w:rPr>
        <w:t xml:space="preserve">ж) Для простейших характерно деление пополам.                   з) Размножение – это процесс воспроизведения себе подобных.  </w:t>
      </w:r>
    </w:p>
    <w:p w14:paraId="0B188DC4" w14:textId="77777777" w:rsidR="007D55EF" w:rsidRPr="007D55EF" w:rsidRDefault="007D55EF" w:rsidP="007D55EF">
      <w:pPr>
        <w:rPr>
          <w:sz w:val="28"/>
          <w:szCs w:val="28"/>
        </w:rPr>
      </w:pPr>
      <w:r w:rsidRPr="007D55EF">
        <w:rPr>
          <w:sz w:val="28"/>
          <w:szCs w:val="28"/>
        </w:rPr>
        <w:t xml:space="preserve">и) Гидра размножается почкованием.                                         к) Виноград, смородина, крыжовник, ива размножаются черенками.  </w:t>
      </w:r>
    </w:p>
    <w:p w14:paraId="480355A5" w14:textId="77777777" w:rsidR="007D55EF" w:rsidRPr="007D55EF" w:rsidRDefault="007D55EF" w:rsidP="007D55EF">
      <w:pPr>
        <w:rPr>
          <w:sz w:val="28"/>
          <w:szCs w:val="28"/>
        </w:rPr>
      </w:pPr>
      <w:r w:rsidRPr="007D55EF">
        <w:rPr>
          <w:sz w:val="28"/>
          <w:szCs w:val="28"/>
        </w:rPr>
        <w:t>л) Специальными видоизмененными органами размножения являются луковицы, корневища, клубни;</w:t>
      </w:r>
    </w:p>
    <w:p w14:paraId="42F972AF" w14:textId="77777777" w:rsidR="007D55EF" w:rsidRPr="007D55EF" w:rsidRDefault="007D55EF" w:rsidP="007D55EF">
      <w:pPr>
        <w:rPr>
          <w:sz w:val="28"/>
          <w:szCs w:val="28"/>
        </w:rPr>
      </w:pPr>
    </w:p>
    <w:p w14:paraId="76B171F2" w14:textId="77777777" w:rsidR="007D55EF" w:rsidRPr="007D55EF" w:rsidRDefault="007D55EF" w:rsidP="007D55EF">
      <w:pPr>
        <w:rPr>
          <w:b/>
          <w:sz w:val="28"/>
          <w:szCs w:val="28"/>
        </w:rPr>
      </w:pPr>
      <w:r w:rsidRPr="007D55EF">
        <w:rPr>
          <w:b/>
          <w:sz w:val="28"/>
          <w:szCs w:val="28"/>
        </w:rPr>
        <w:t>Вариант №2.</w:t>
      </w:r>
    </w:p>
    <w:p w14:paraId="106D50F8" w14:textId="77777777" w:rsidR="007D55EF" w:rsidRPr="007D55EF" w:rsidRDefault="007D55EF" w:rsidP="007D55EF">
      <w:pPr>
        <w:rPr>
          <w:b/>
          <w:sz w:val="28"/>
          <w:szCs w:val="28"/>
        </w:rPr>
      </w:pPr>
      <w:r w:rsidRPr="007D55EF">
        <w:rPr>
          <w:b/>
          <w:sz w:val="28"/>
          <w:szCs w:val="28"/>
        </w:rPr>
        <w:t>Выбери правильное утверждение:</w:t>
      </w:r>
    </w:p>
    <w:p w14:paraId="4CC7FDE7" w14:textId="77777777" w:rsidR="007D55EF" w:rsidRPr="007D55EF" w:rsidRDefault="007D55EF" w:rsidP="007D55EF">
      <w:pPr>
        <w:rPr>
          <w:sz w:val="28"/>
          <w:szCs w:val="28"/>
        </w:rPr>
      </w:pPr>
      <w:r w:rsidRPr="007D55EF">
        <w:rPr>
          <w:sz w:val="28"/>
          <w:szCs w:val="28"/>
        </w:rPr>
        <w:t xml:space="preserve">а) При бесполом размножении участвует один или несколько </w:t>
      </w:r>
      <w:proofErr w:type="gramStart"/>
      <w:r w:rsidRPr="007D55EF">
        <w:rPr>
          <w:sz w:val="28"/>
          <w:szCs w:val="28"/>
        </w:rPr>
        <w:t xml:space="preserve">родителей;   </w:t>
      </w:r>
      <w:proofErr w:type="gramEnd"/>
      <w:r w:rsidRPr="007D55EF">
        <w:rPr>
          <w:sz w:val="28"/>
          <w:szCs w:val="28"/>
        </w:rPr>
        <w:t>б) Половые клетки называются сперматозоидами и яйцеклетками;</w:t>
      </w:r>
    </w:p>
    <w:p w14:paraId="2F646F85" w14:textId="77777777" w:rsidR="007D55EF" w:rsidRPr="007D55EF" w:rsidRDefault="007D55EF" w:rsidP="007D55EF">
      <w:pPr>
        <w:rPr>
          <w:sz w:val="28"/>
          <w:szCs w:val="28"/>
        </w:rPr>
      </w:pPr>
      <w:r w:rsidRPr="007D55EF">
        <w:rPr>
          <w:sz w:val="28"/>
          <w:szCs w:val="28"/>
        </w:rPr>
        <w:t>в) Для простейших характерно деление пополам.                                       г) Половым способом размножаются все многоклеточные организмы;</w:t>
      </w:r>
    </w:p>
    <w:p w14:paraId="3B170AAC" w14:textId="77777777" w:rsidR="007D55EF" w:rsidRPr="007D55EF" w:rsidRDefault="007D55EF" w:rsidP="007D55EF">
      <w:pPr>
        <w:rPr>
          <w:sz w:val="28"/>
          <w:szCs w:val="28"/>
        </w:rPr>
      </w:pPr>
      <w:r w:rsidRPr="007D55EF">
        <w:rPr>
          <w:sz w:val="28"/>
          <w:szCs w:val="28"/>
        </w:rPr>
        <w:t>д) Партеногенез – это развитие из неоплодотворенной яйцеклетки;</w:t>
      </w:r>
    </w:p>
    <w:p w14:paraId="7E013BA7" w14:textId="77777777" w:rsidR="007D55EF" w:rsidRPr="007D55EF" w:rsidRDefault="007D55EF" w:rsidP="007D55EF">
      <w:pPr>
        <w:rPr>
          <w:sz w:val="28"/>
          <w:szCs w:val="28"/>
        </w:rPr>
      </w:pPr>
      <w:proofErr w:type="gramStart"/>
      <w:r w:rsidRPr="007D55EF">
        <w:rPr>
          <w:sz w:val="28"/>
          <w:szCs w:val="28"/>
        </w:rPr>
        <w:t>е)  Гермафродиты</w:t>
      </w:r>
      <w:proofErr w:type="gramEnd"/>
      <w:r w:rsidRPr="007D55EF">
        <w:rPr>
          <w:sz w:val="28"/>
          <w:szCs w:val="28"/>
        </w:rPr>
        <w:t xml:space="preserve"> – это организмы, у которых одна и та же  особь способна производить мужские и женские гаметы.</w:t>
      </w:r>
    </w:p>
    <w:p w14:paraId="105A6756" w14:textId="77777777" w:rsidR="007D55EF" w:rsidRPr="007D55EF" w:rsidRDefault="007D55EF" w:rsidP="007D55EF">
      <w:pPr>
        <w:rPr>
          <w:sz w:val="28"/>
          <w:szCs w:val="28"/>
        </w:rPr>
      </w:pPr>
      <w:r w:rsidRPr="007D55EF">
        <w:rPr>
          <w:sz w:val="28"/>
          <w:szCs w:val="28"/>
        </w:rPr>
        <w:t>ж) Почкованием могут делиться как одноклеточные, так и многоклеточные организмы;</w:t>
      </w:r>
    </w:p>
    <w:p w14:paraId="773B16D8" w14:textId="77777777" w:rsidR="007D55EF" w:rsidRPr="007D55EF" w:rsidRDefault="007D55EF" w:rsidP="007D55EF">
      <w:pPr>
        <w:rPr>
          <w:sz w:val="28"/>
          <w:szCs w:val="28"/>
        </w:rPr>
      </w:pPr>
      <w:r w:rsidRPr="007D55EF">
        <w:rPr>
          <w:sz w:val="28"/>
          <w:szCs w:val="28"/>
        </w:rPr>
        <w:t xml:space="preserve">з) </w:t>
      </w:r>
      <w:proofErr w:type="gramStart"/>
      <w:r w:rsidRPr="007D55EF">
        <w:rPr>
          <w:sz w:val="28"/>
          <w:szCs w:val="28"/>
        </w:rPr>
        <w:t>Спорами  размножаются</w:t>
      </w:r>
      <w:proofErr w:type="gramEnd"/>
      <w:r w:rsidRPr="007D55EF">
        <w:rPr>
          <w:sz w:val="28"/>
          <w:szCs w:val="28"/>
        </w:rPr>
        <w:t xml:space="preserve"> грибы, мхи, водоросли, лишайники; </w:t>
      </w:r>
    </w:p>
    <w:p w14:paraId="30E85D0C" w14:textId="77777777" w:rsidR="007D55EF" w:rsidRPr="007D55EF" w:rsidRDefault="007D55EF" w:rsidP="007D55EF">
      <w:pPr>
        <w:rPr>
          <w:sz w:val="28"/>
          <w:szCs w:val="28"/>
        </w:rPr>
      </w:pPr>
      <w:r w:rsidRPr="007D55EF">
        <w:rPr>
          <w:sz w:val="28"/>
          <w:szCs w:val="28"/>
        </w:rPr>
        <w:t>и) Специальными видоизмененными органами размножения являются луковицы, корневища, клубни;</w:t>
      </w:r>
    </w:p>
    <w:p w14:paraId="5D466382" w14:textId="77777777" w:rsidR="007D55EF" w:rsidRPr="007D55EF" w:rsidRDefault="007D55EF" w:rsidP="007D55EF">
      <w:pPr>
        <w:rPr>
          <w:sz w:val="28"/>
          <w:szCs w:val="28"/>
        </w:rPr>
      </w:pPr>
      <w:r w:rsidRPr="007D55EF">
        <w:rPr>
          <w:sz w:val="28"/>
          <w:szCs w:val="28"/>
        </w:rPr>
        <w:t>к) Спорообразование характерно для гидры.</w:t>
      </w:r>
    </w:p>
    <w:p w14:paraId="70645D5F" w14:textId="77777777" w:rsidR="007D55EF" w:rsidRPr="007D55EF" w:rsidRDefault="007D55EF" w:rsidP="007D55EF">
      <w:pPr>
        <w:rPr>
          <w:sz w:val="28"/>
          <w:szCs w:val="28"/>
        </w:rPr>
      </w:pPr>
      <w:r w:rsidRPr="007D55EF">
        <w:rPr>
          <w:sz w:val="28"/>
          <w:szCs w:val="28"/>
        </w:rPr>
        <w:t xml:space="preserve">л) При бесполом размножении потомство генетически сильно отличается от родительских организмов.  </w:t>
      </w:r>
    </w:p>
    <w:p w14:paraId="555EFBF9" w14:textId="77777777" w:rsidR="007D55EF" w:rsidRPr="007D55EF" w:rsidRDefault="007D55EF" w:rsidP="007D55EF">
      <w:pPr>
        <w:rPr>
          <w:b/>
          <w:sz w:val="28"/>
          <w:szCs w:val="28"/>
          <w:lang w:eastAsia="en-US"/>
        </w:rPr>
      </w:pPr>
      <w:r w:rsidRPr="007D55EF">
        <w:rPr>
          <w:b/>
          <w:sz w:val="28"/>
          <w:szCs w:val="28"/>
          <w:lang w:eastAsia="en-US"/>
        </w:rPr>
        <w:t xml:space="preserve">Самостоятельная работа.          Определить достоинства и </w:t>
      </w:r>
      <w:proofErr w:type="gramStart"/>
      <w:r w:rsidRPr="007D55EF">
        <w:rPr>
          <w:b/>
          <w:sz w:val="28"/>
          <w:szCs w:val="28"/>
          <w:lang w:eastAsia="en-US"/>
        </w:rPr>
        <w:t>недостатки  бесполого</w:t>
      </w:r>
      <w:proofErr w:type="gramEnd"/>
      <w:r w:rsidRPr="007D55EF">
        <w:rPr>
          <w:b/>
          <w:sz w:val="28"/>
          <w:szCs w:val="28"/>
          <w:lang w:eastAsia="en-US"/>
        </w:rPr>
        <w:t xml:space="preserve"> размножения: </w:t>
      </w:r>
    </w:p>
    <w:p w14:paraId="37F5600A" w14:textId="77777777" w:rsidR="007D55EF" w:rsidRPr="007D55EF" w:rsidRDefault="007D55EF" w:rsidP="007D55EF">
      <w:pPr>
        <w:numPr>
          <w:ilvl w:val="0"/>
          <w:numId w:val="19"/>
        </w:numPr>
        <w:ind w:left="-426" w:firstLine="0"/>
        <w:contextualSpacing/>
        <w:rPr>
          <w:sz w:val="28"/>
          <w:szCs w:val="28"/>
          <w:lang w:eastAsia="en-US"/>
        </w:rPr>
      </w:pPr>
      <w:r w:rsidRPr="007D55EF">
        <w:rPr>
          <w:sz w:val="28"/>
          <w:szCs w:val="28"/>
          <w:lang w:eastAsia="en-US"/>
        </w:rPr>
        <w:t xml:space="preserve">Необходима лишь одна родительская особь. </w:t>
      </w:r>
    </w:p>
    <w:p w14:paraId="5B723EA4" w14:textId="77777777" w:rsidR="007D55EF" w:rsidRPr="007D55EF" w:rsidRDefault="007D55EF" w:rsidP="007D55EF">
      <w:pPr>
        <w:numPr>
          <w:ilvl w:val="0"/>
          <w:numId w:val="19"/>
        </w:numPr>
        <w:spacing w:after="200"/>
        <w:ind w:left="-426" w:firstLine="0"/>
        <w:contextualSpacing/>
        <w:rPr>
          <w:sz w:val="28"/>
          <w:szCs w:val="28"/>
          <w:lang w:eastAsia="en-US"/>
        </w:rPr>
      </w:pPr>
      <w:r w:rsidRPr="007D55EF">
        <w:rPr>
          <w:sz w:val="28"/>
          <w:szCs w:val="28"/>
          <w:lang w:eastAsia="en-US"/>
        </w:rPr>
        <w:t>Если вид расселяется в одной области, то может возникнуть перенаселение и истощение питательных веществ.</w:t>
      </w:r>
    </w:p>
    <w:p w14:paraId="48D9FFB5" w14:textId="77777777" w:rsidR="007D55EF" w:rsidRPr="007D55EF" w:rsidRDefault="007D55EF" w:rsidP="007D55EF">
      <w:pPr>
        <w:numPr>
          <w:ilvl w:val="0"/>
          <w:numId w:val="19"/>
        </w:numPr>
        <w:spacing w:after="200"/>
        <w:ind w:left="-426" w:firstLine="0"/>
        <w:contextualSpacing/>
        <w:rPr>
          <w:sz w:val="28"/>
          <w:szCs w:val="28"/>
          <w:lang w:eastAsia="en-US"/>
        </w:rPr>
      </w:pPr>
      <w:r w:rsidRPr="007D55EF">
        <w:rPr>
          <w:sz w:val="28"/>
          <w:szCs w:val="28"/>
          <w:lang w:eastAsia="en-US"/>
        </w:rPr>
        <w:t>Быстрота размножения. При благоприятных условиях численность вида быстро увеличивается</w:t>
      </w:r>
    </w:p>
    <w:p w14:paraId="6E338C55" w14:textId="77777777" w:rsidR="007D55EF" w:rsidRPr="007D55EF" w:rsidRDefault="007D55EF" w:rsidP="007D55EF">
      <w:pPr>
        <w:numPr>
          <w:ilvl w:val="0"/>
          <w:numId w:val="19"/>
        </w:numPr>
        <w:spacing w:after="200"/>
        <w:ind w:left="-426" w:firstLine="0"/>
        <w:contextualSpacing/>
        <w:rPr>
          <w:sz w:val="28"/>
          <w:szCs w:val="28"/>
          <w:lang w:eastAsia="en-US"/>
        </w:rPr>
      </w:pPr>
      <w:r w:rsidRPr="007D55EF">
        <w:rPr>
          <w:sz w:val="28"/>
          <w:szCs w:val="28"/>
          <w:lang w:eastAsia="en-US"/>
        </w:rPr>
        <w:t>Бесполое размножение, эволюционно возникшее раньше полового, – весьма эффективный процесс.</w:t>
      </w:r>
    </w:p>
    <w:p w14:paraId="4A9B80F4" w14:textId="77777777" w:rsidR="007D55EF" w:rsidRPr="007D55EF" w:rsidRDefault="007D55EF" w:rsidP="007D55EF">
      <w:pPr>
        <w:numPr>
          <w:ilvl w:val="0"/>
          <w:numId w:val="19"/>
        </w:numPr>
        <w:spacing w:after="200"/>
        <w:ind w:left="-426" w:firstLine="0"/>
        <w:contextualSpacing/>
        <w:rPr>
          <w:sz w:val="28"/>
          <w:szCs w:val="28"/>
          <w:lang w:eastAsia="en-US"/>
        </w:rPr>
      </w:pPr>
      <w:r w:rsidRPr="007D55EF">
        <w:rPr>
          <w:sz w:val="28"/>
          <w:szCs w:val="28"/>
          <w:lang w:eastAsia="en-US"/>
        </w:rPr>
        <w:t>Если размножение связано с образованием спор, то многим из них не удается найти подходящее место для прорастания, так что энергия и материалы, затраченные на их создание, пропадают впустую.</w:t>
      </w:r>
    </w:p>
    <w:p w14:paraId="4AAEF605" w14:textId="77777777" w:rsidR="007D55EF" w:rsidRPr="007D55EF" w:rsidRDefault="007D55EF" w:rsidP="007D55EF">
      <w:pPr>
        <w:numPr>
          <w:ilvl w:val="0"/>
          <w:numId w:val="19"/>
        </w:numPr>
        <w:ind w:left="-426" w:firstLine="0"/>
        <w:contextualSpacing/>
        <w:rPr>
          <w:sz w:val="28"/>
          <w:szCs w:val="28"/>
          <w:lang w:eastAsia="en-US"/>
        </w:rPr>
      </w:pPr>
      <w:r w:rsidRPr="007D55EF">
        <w:rPr>
          <w:sz w:val="28"/>
          <w:szCs w:val="28"/>
          <w:lang w:eastAsia="en-US"/>
        </w:rPr>
        <w:t>Генетически идентичные потомки. При хорошей адаптации вида к условиям существования это – преимущество, т. к. сохраняются удачные комбинации генов.</w:t>
      </w:r>
    </w:p>
    <w:p w14:paraId="3520EE71" w14:textId="77777777" w:rsidR="007D55EF" w:rsidRPr="007D55EF" w:rsidRDefault="007D55EF" w:rsidP="007D55EF">
      <w:pPr>
        <w:ind w:left="-426"/>
        <w:rPr>
          <w:sz w:val="28"/>
          <w:szCs w:val="28"/>
          <w:lang w:eastAsia="en-US"/>
        </w:rPr>
      </w:pPr>
      <w:r w:rsidRPr="007D55EF">
        <w:rPr>
          <w:sz w:val="28"/>
          <w:szCs w:val="28"/>
          <w:lang w:eastAsia="en-US"/>
        </w:rPr>
        <w:lastRenderedPageBreak/>
        <w:t>7. Бесполое размножение, эволюционно возникшее раньше полового, – весьма эффективный процесс.</w:t>
      </w:r>
    </w:p>
    <w:p w14:paraId="4B68299C" w14:textId="77777777" w:rsidR="007D55EF" w:rsidRPr="007D55EF" w:rsidRDefault="007D55EF" w:rsidP="007D55EF">
      <w:pPr>
        <w:ind w:left="-426"/>
        <w:rPr>
          <w:sz w:val="28"/>
          <w:szCs w:val="28"/>
          <w:lang w:eastAsia="en-US"/>
        </w:rPr>
      </w:pPr>
      <w:r w:rsidRPr="007D55EF">
        <w:rPr>
          <w:sz w:val="28"/>
          <w:szCs w:val="28"/>
          <w:lang w:eastAsia="en-US"/>
        </w:rPr>
        <w:t xml:space="preserve">     8. Отсутствие генетической изменчивости среди потомков.</w:t>
      </w:r>
    </w:p>
    <w:p w14:paraId="7611273A" w14:textId="77777777" w:rsidR="007D55EF" w:rsidRPr="007D55EF" w:rsidRDefault="007D55EF" w:rsidP="007D55EF">
      <w:pPr>
        <w:ind w:left="-426"/>
        <w:rPr>
          <w:sz w:val="28"/>
          <w:szCs w:val="28"/>
        </w:rPr>
      </w:pPr>
      <w:r w:rsidRPr="007D55EF">
        <w:rPr>
          <w:sz w:val="28"/>
          <w:szCs w:val="28"/>
        </w:rPr>
        <w:t xml:space="preserve">     9. Не обеспечивает выживания в измененной, непостоянной среде.</w:t>
      </w:r>
    </w:p>
    <w:p w14:paraId="0B1AC8F2" w14:textId="77777777" w:rsidR="007D55EF" w:rsidRPr="007D55EF" w:rsidRDefault="007D55EF" w:rsidP="007D55EF">
      <w:pPr>
        <w:shd w:val="clear" w:color="auto" w:fill="FFFFFF"/>
        <w:tabs>
          <w:tab w:val="left" w:pos="554"/>
        </w:tabs>
        <w:ind w:left="-426"/>
        <w:jc w:val="both"/>
        <w:rPr>
          <w:color w:val="000000"/>
          <w:sz w:val="28"/>
          <w:szCs w:val="28"/>
        </w:rPr>
      </w:pPr>
      <w:r w:rsidRPr="007D55EF">
        <w:rPr>
          <w:color w:val="000000"/>
          <w:sz w:val="28"/>
          <w:szCs w:val="28"/>
        </w:rPr>
        <w:t xml:space="preserve">  10. Размножения позволяет сохранять неизменными свойства вида.</w:t>
      </w:r>
    </w:p>
    <w:p w14:paraId="1D9B9C8C" w14:textId="77777777" w:rsidR="007D55EF" w:rsidRPr="007D55EF" w:rsidRDefault="007D55EF" w:rsidP="007D55EF">
      <w:pPr>
        <w:shd w:val="clear" w:color="auto" w:fill="FFFFFF"/>
        <w:tabs>
          <w:tab w:val="left" w:pos="554"/>
        </w:tabs>
        <w:ind w:left="-426"/>
        <w:jc w:val="both"/>
        <w:rPr>
          <w:color w:val="000000"/>
          <w:sz w:val="28"/>
          <w:szCs w:val="28"/>
        </w:rPr>
      </w:pPr>
      <w:r w:rsidRPr="007D55EF">
        <w:rPr>
          <w:color w:val="000000"/>
          <w:sz w:val="28"/>
          <w:szCs w:val="28"/>
        </w:rPr>
        <w:t xml:space="preserve">  11. Организмы, появившиеся бесполым путем, обычно развиваются значительно быстрее, чем появившиеся путем     </w:t>
      </w:r>
    </w:p>
    <w:p w14:paraId="75D155E9" w14:textId="77777777" w:rsidR="007D55EF" w:rsidRPr="007D55EF" w:rsidRDefault="007D55EF" w:rsidP="007D55EF">
      <w:pPr>
        <w:shd w:val="clear" w:color="auto" w:fill="FFFFFF"/>
        <w:tabs>
          <w:tab w:val="left" w:pos="554"/>
        </w:tabs>
        <w:ind w:left="-426"/>
        <w:jc w:val="both"/>
        <w:rPr>
          <w:color w:val="000000"/>
          <w:sz w:val="28"/>
          <w:szCs w:val="28"/>
        </w:rPr>
      </w:pPr>
      <w:r w:rsidRPr="007D55EF">
        <w:rPr>
          <w:color w:val="000000"/>
          <w:sz w:val="28"/>
          <w:szCs w:val="28"/>
        </w:rPr>
        <w:t xml:space="preserve">        полового размножения. </w:t>
      </w:r>
    </w:p>
    <w:p w14:paraId="7AD9CE8A" w14:textId="77777777" w:rsidR="007D55EF" w:rsidRPr="007D55EF" w:rsidRDefault="007D55EF" w:rsidP="007D55EF">
      <w:pPr>
        <w:shd w:val="clear" w:color="auto" w:fill="FFFFFF"/>
        <w:tabs>
          <w:tab w:val="left" w:pos="554"/>
        </w:tabs>
        <w:ind w:left="-426"/>
        <w:jc w:val="both"/>
        <w:rPr>
          <w:color w:val="000000"/>
          <w:sz w:val="28"/>
          <w:szCs w:val="28"/>
        </w:rPr>
      </w:pPr>
      <w:r w:rsidRPr="007D55EF">
        <w:rPr>
          <w:color w:val="000000"/>
          <w:sz w:val="28"/>
          <w:szCs w:val="28"/>
        </w:rPr>
        <w:t xml:space="preserve">  12.Они быстрее увеличивают свою численность и значительно быстрее расселяются на больших территориях.</w:t>
      </w:r>
    </w:p>
    <w:tbl>
      <w:tblPr>
        <w:tblStyle w:val="1"/>
        <w:tblW w:w="0" w:type="auto"/>
        <w:tblLook w:val="04A0" w:firstRow="1" w:lastRow="0" w:firstColumn="1" w:lastColumn="0" w:noHBand="0" w:noVBand="1"/>
      </w:tblPr>
      <w:tblGrid>
        <w:gridCol w:w="4394"/>
        <w:gridCol w:w="5177"/>
      </w:tblGrid>
      <w:tr w:rsidR="007D55EF" w:rsidRPr="007D55EF" w14:paraId="788F4FE5" w14:textId="77777777" w:rsidTr="008A7C97">
        <w:tc>
          <w:tcPr>
            <w:tcW w:w="6345" w:type="dxa"/>
          </w:tcPr>
          <w:p w14:paraId="10D590ED" w14:textId="77777777" w:rsidR="007D55EF" w:rsidRPr="007D55EF" w:rsidRDefault="007D55EF" w:rsidP="007D55EF">
            <w:pPr>
              <w:spacing w:after="200"/>
              <w:rPr>
                <w:sz w:val="28"/>
                <w:szCs w:val="28"/>
                <w:lang w:eastAsia="en-US"/>
              </w:rPr>
            </w:pPr>
            <w:r w:rsidRPr="007D55EF">
              <w:rPr>
                <w:sz w:val="28"/>
                <w:szCs w:val="28"/>
                <w:lang w:eastAsia="en-US"/>
              </w:rPr>
              <w:t>Характеристика бесполого размножения</w:t>
            </w:r>
          </w:p>
        </w:tc>
        <w:tc>
          <w:tcPr>
            <w:tcW w:w="8441" w:type="dxa"/>
          </w:tcPr>
          <w:p w14:paraId="6C259343" w14:textId="77777777" w:rsidR="007D55EF" w:rsidRPr="007D55EF" w:rsidRDefault="007D55EF" w:rsidP="007D55EF">
            <w:pPr>
              <w:spacing w:after="200"/>
              <w:jc w:val="center"/>
              <w:rPr>
                <w:sz w:val="28"/>
                <w:szCs w:val="28"/>
                <w:lang w:eastAsia="en-US"/>
              </w:rPr>
            </w:pPr>
            <w:r w:rsidRPr="007D55EF">
              <w:rPr>
                <w:sz w:val="28"/>
                <w:szCs w:val="28"/>
                <w:lang w:eastAsia="en-US"/>
              </w:rPr>
              <w:t>Варианты</w:t>
            </w:r>
          </w:p>
        </w:tc>
      </w:tr>
      <w:tr w:rsidR="007D55EF" w:rsidRPr="007D55EF" w14:paraId="17C43BCC" w14:textId="77777777" w:rsidTr="008A7C97">
        <w:trPr>
          <w:trHeight w:val="439"/>
        </w:trPr>
        <w:tc>
          <w:tcPr>
            <w:tcW w:w="6345" w:type="dxa"/>
          </w:tcPr>
          <w:p w14:paraId="2CF90D63" w14:textId="77777777" w:rsidR="007D55EF" w:rsidRPr="007D55EF" w:rsidRDefault="007D55EF" w:rsidP="007D55EF">
            <w:pPr>
              <w:rPr>
                <w:sz w:val="28"/>
                <w:szCs w:val="28"/>
                <w:lang w:eastAsia="en-US"/>
              </w:rPr>
            </w:pPr>
            <w:r w:rsidRPr="007D55EF">
              <w:rPr>
                <w:sz w:val="28"/>
                <w:szCs w:val="28"/>
                <w:lang w:eastAsia="en-US"/>
              </w:rPr>
              <w:t>Достоинства бесполого размножения:</w:t>
            </w:r>
          </w:p>
          <w:p w14:paraId="698358EB" w14:textId="77777777" w:rsidR="007D55EF" w:rsidRPr="007D55EF" w:rsidRDefault="007D55EF" w:rsidP="007D55EF">
            <w:pPr>
              <w:rPr>
                <w:sz w:val="28"/>
                <w:szCs w:val="28"/>
                <w:lang w:eastAsia="en-US"/>
              </w:rPr>
            </w:pPr>
          </w:p>
        </w:tc>
        <w:tc>
          <w:tcPr>
            <w:tcW w:w="8441" w:type="dxa"/>
          </w:tcPr>
          <w:p w14:paraId="6EF713EC" w14:textId="77777777" w:rsidR="007D55EF" w:rsidRPr="007D55EF" w:rsidRDefault="007D55EF" w:rsidP="007D55EF">
            <w:pPr>
              <w:rPr>
                <w:sz w:val="28"/>
                <w:szCs w:val="28"/>
                <w:lang w:eastAsia="en-US"/>
              </w:rPr>
            </w:pPr>
          </w:p>
        </w:tc>
      </w:tr>
      <w:tr w:rsidR="007D55EF" w:rsidRPr="007D55EF" w14:paraId="6FF2D3E5" w14:textId="77777777" w:rsidTr="008A7C97">
        <w:trPr>
          <w:trHeight w:val="525"/>
        </w:trPr>
        <w:tc>
          <w:tcPr>
            <w:tcW w:w="6345" w:type="dxa"/>
          </w:tcPr>
          <w:p w14:paraId="5E36CCB6" w14:textId="77777777" w:rsidR="007D55EF" w:rsidRPr="007D55EF" w:rsidRDefault="007D55EF" w:rsidP="007D55EF">
            <w:pPr>
              <w:rPr>
                <w:sz w:val="28"/>
                <w:szCs w:val="28"/>
                <w:lang w:eastAsia="en-US"/>
              </w:rPr>
            </w:pPr>
            <w:r w:rsidRPr="007D55EF">
              <w:rPr>
                <w:sz w:val="28"/>
                <w:szCs w:val="28"/>
                <w:lang w:eastAsia="en-US"/>
              </w:rPr>
              <w:t>Недостатки бесполого размножения:</w:t>
            </w:r>
          </w:p>
          <w:p w14:paraId="77584685" w14:textId="77777777" w:rsidR="007D55EF" w:rsidRPr="007D55EF" w:rsidRDefault="007D55EF" w:rsidP="007D55EF">
            <w:pPr>
              <w:rPr>
                <w:sz w:val="28"/>
                <w:szCs w:val="28"/>
                <w:lang w:eastAsia="en-US"/>
              </w:rPr>
            </w:pPr>
          </w:p>
        </w:tc>
        <w:tc>
          <w:tcPr>
            <w:tcW w:w="8441" w:type="dxa"/>
          </w:tcPr>
          <w:p w14:paraId="10964572" w14:textId="77777777" w:rsidR="007D55EF" w:rsidRPr="007D55EF" w:rsidRDefault="007D55EF" w:rsidP="007D55EF">
            <w:pPr>
              <w:rPr>
                <w:sz w:val="28"/>
                <w:szCs w:val="28"/>
                <w:lang w:eastAsia="en-US"/>
              </w:rPr>
            </w:pPr>
            <w:r w:rsidRPr="007D55EF">
              <w:rPr>
                <w:sz w:val="28"/>
                <w:szCs w:val="28"/>
              </w:rPr>
              <w:t xml:space="preserve"> </w:t>
            </w:r>
          </w:p>
        </w:tc>
      </w:tr>
    </w:tbl>
    <w:p w14:paraId="51B7DBD8" w14:textId="77777777" w:rsidR="007D55EF" w:rsidRPr="007D55EF" w:rsidRDefault="007D55EF" w:rsidP="007D55EF">
      <w:pPr>
        <w:rPr>
          <w:b/>
          <w:sz w:val="28"/>
          <w:szCs w:val="28"/>
          <w:lang w:eastAsia="en-US"/>
        </w:rPr>
      </w:pPr>
    </w:p>
    <w:p w14:paraId="1579DDCA" w14:textId="77777777" w:rsidR="007D55EF" w:rsidRPr="007D55EF" w:rsidRDefault="007D55EF" w:rsidP="007D55EF">
      <w:pPr>
        <w:rPr>
          <w:b/>
          <w:sz w:val="28"/>
          <w:szCs w:val="28"/>
          <w:lang w:eastAsia="en-US"/>
        </w:rPr>
      </w:pPr>
      <w:r w:rsidRPr="007D55EF">
        <w:rPr>
          <w:b/>
          <w:sz w:val="28"/>
          <w:szCs w:val="28"/>
          <w:lang w:eastAsia="en-US"/>
        </w:rPr>
        <w:t xml:space="preserve">Самостоятельная работа. Определить достоинства и </w:t>
      </w:r>
      <w:proofErr w:type="gramStart"/>
      <w:r w:rsidRPr="007D55EF">
        <w:rPr>
          <w:b/>
          <w:sz w:val="28"/>
          <w:szCs w:val="28"/>
          <w:lang w:eastAsia="en-US"/>
        </w:rPr>
        <w:t>недостатки  бесполого</w:t>
      </w:r>
      <w:proofErr w:type="gramEnd"/>
      <w:r w:rsidRPr="007D55EF">
        <w:rPr>
          <w:b/>
          <w:sz w:val="28"/>
          <w:szCs w:val="28"/>
          <w:lang w:eastAsia="en-US"/>
        </w:rPr>
        <w:t xml:space="preserve"> размножения: </w:t>
      </w:r>
    </w:p>
    <w:p w14:paraId="7F3E4C92" w14:textId="77777777" w:rsidR="007D55EF" w:rsidRPr="007D55EF" w:rsidRDefault="007D55EF" w:rsidP="007D55EF">
      <w:pPr>
        <w:rPr>
          <w:b/>
          <w:sz w:val="28"/>
          <w:szCs w:val="28"/>
          <w:lang w:eastAsia="en-US"/>
        </w:rPr>
      </w:pPr>
      <w:r w:rsidRPr="007D55EF">
        <w:rPr>
          <w:sz w:val="28"/>
          <w:szCs w:val="28"/>
          <w:lang w:eastAsia="en-US"/>
        </w:rPr>
        <w:t>1.Необходима лишь одна родительская особь. 2.Если вид расселяется в одной области, то может возникнуть перенаселение и истощение питательных веществ.</w:t>
      </w:r>
      <w:proofErr w:type="gramStart"/>
      <w:r w:rsidRPr="007D55EF">
        <w:rPr>
          <w:sz w:val="28"/>
          <w:szCs w:val="28"/>
          <w:lang w:eastAsia="en-US"/>
        </w:rPr>
        <w:t>3.Быстрота</w:t>
      </w:r>
      <w:proofErr w:type="gramEnd"/>
      <w:r w:rsidRPr="007D55EF">
        <w:rPr>
          <w:sz w:val="28"/>
          <w:szCs w:val="28"/>
          <w:lang w:eastAsia="en-US"/>
        </w:rPr>
        <w:t xml:space="preserve"> размножения. При благоприятных условиях численность вида быстро увеличивается</w:t>
      </w:r>
    </w:p>
    <w:p w14:paraId="140C741A" w14:textId="77777777" w:rsidR="007D55EF" w:rsidRPr="007D55EF" w:rsidRDefault="007D55EF" w:rsidP="007D55EF">
      <w:pPr>
        <w:spacing w:after="200"/>
        <w:ind w:left="-426"/>
        <w:contextualSpacing/>
        <w:rPr>
          <w:sz w:val="28"/>
          <w:szCs w:val="28"/>
          <w:lang w:eastAsia="en-US"/>
        </w:rPr>
      </w:pPr>
      <w:r w:rsidRPr="007D55EF">
        <w:rPr>
          <w:sz w:val="28"/>
          <w:szCs w:val="28"/>
          <w:lang w:eastAsia="en-US"/>
        </w:rPr>
        <w:t>4.Бесполое размножение, эволюционно возникшее раньше полового, – весьма эффективный процесс.</w:t>
      </w:r>
    </w:p>
    <w:p w14:paraId="3CCED50C" w14:textId="77777777" w:rsidR="007D55EF" w:rsidRPr="007D55EF" w:rsidRDefault="007D55EF" w:rsidP="007D55EF">
      <w:pPr>
        <w:spacing w:after="200"/>
        <w:ind w:left="-426"/>
        <w:contextualSpacing/>
        <w:rPr>
          <w:sz w:val="28"/>
          <w:szCs w:val="28"/>
          <w:lang w:eastAsia="en-US"/>
        </w:rPr>
      </w:pPr>
      <w:r w:rsidRPr="007D55EF">
        <w:rPr>
          <w:sz w:val="28"/>
          <w:szCs w:val="28"/>
          <w:lang w:eastAsia="en-US"/>
        </w:rPr>
        <w:t>5.Если размножение связано с образованием спор, то многим из них не удается найти подходящее место для прорастания, так что энергия и материалы, затраченные на их создание, пропадают впустую.</w:t>
      </w:r>
    </w:p>
    <w:p w14:paraId="65D011C3" w14:textId="77777777" w:rsidR="007D55EF" w:rsidRPr="007D55EF" w:rsidRDefault="007D55EF" w:rsidP="007D55EF">
      <w:pPr>
        <w:ind w:left="-426"/>
        <w:contextualSpacing/>
        <w:rPr>
          <w:sz w:val="28"/>
          <w:szCs w:val="28"/>
          <w:lang w:eastAsia="en-US"/>
        </w:rPr>
      </w:pPr>
      <w:r w:rsidRPr="007D55EF">
        <w:rPr>
          <w:sz w:val="28"/>
          <w:szCs w:val="28"/>
          <w:lang w:eastAsia="en-US"/>
        </w:rPr>
        <w:t>6.Генетически идентичные потомки. При хорошей адаптации вида к условиям существования это – преимущество, т. к. сохраняются удачные комбинации генов.7. Бесполое размножение, эволюционно возникшее раньше полового, – весьма эффективный процесс.</w:t>
      </w:r>
    </w:p>
    <w:p w14:paraId="7A464EF6" w14:textId="77777777" w:rsidR="007D55EF" w:rsidRPr="007D55EF" w:rsidRDefault="007D55EF" w:rsidP="007D55EF">
      <w:pPr>
        <w:ind w:left="-426"/>
        <w:rPr>
          <w:sz w:val="28"/>
          <w:szCs w:val="28"/>
          <w:lang w:eastAsia="en-US"/>
        </w:rPr>
      </w:pPr>
      <w:r w:rsidRPr="007D55EF">
        <w:rPr>
          <w:sz w:val="28"/>
          <w:szCs w:val="28"/>
          <w:lang w:eastAsia="en-US"/>
        </w:rPr>
        <w:t xml:space="preserve">     8. Отсутствие генетической изменчивости среди потомков.</w:t>
      </w:r>
      <w:r w:rsidRPr="007D55EF">
        <w:rPr>
          <w:sz w:val="28"/>
          <w:szCs w:val="28"/>
        </w:rPr>
        <w:t xml:space="preserve"> 9. Не обеспечивает выживания в измененной, непостоянной среде.</w:t>
      </w:r>
    </w:p>
    <w:p w14:paraId="76502D7F" w14:textId="77777777" w:rsidR="007D55EF" w:rsidRPr="007D55EF" w:rsidRDefault="007D55EF" w:rsidP="007D55EF">
      <w:pPr>
        <w:shd w:val="clear" w:color="auto" w:fill="FFFFFF"/>
        <w:tabs>
          <w:tab w:val="left" w:pos="554"/>
        </w:tabs>
        <w:ind w:left="-426"/>
        <w:jc w:val="both"/>
        <w:rPr>
          <w:color w:val="000000"/>
          <w:sz w:val="28"/>
          <w:szCs w:val="28"/>
        </w:rPr>
      </w:pPr>
      <w:r w:rsidRPr="007D55EF">
        <w:rPr>
          <w:color w:val="000000"/>
          <w:sz w:val="28"/>
          <w:szCs w:val="28"/>
        </w:rPr>
        <w:t xml:space="preserve">  10. Размножения позволяет сохранять неизменными свойства вида.</w:t>
      </w:r>
    </w:p>
    <w:p w14:paraId="7CEE6455" w14:textId="77777777" w:rsidR="007D55EF" w:rsidRPr="007D55EF" w:rsidRDefault="007D55EF" w:rsidP="007D55EF">
      <w:pPr>
        <w:shd w:val="clear" w:color="auto" w:fill="FFFFFF"/>
        <w:tabs>
          <w:tab w:val="left" w:pos="554"/>
        </w:tabs>
        <w:ind w:left="-426"/>
        <w:jc w:val="both"/>
        <w:rPr>
          <w:color w:val="000000"/>
          <w:sz w:val="28"/>
          <w:szCs w:val="28"/>
        </w:rPr>
      </w:pPr>
      <w:r w:rsidRPr="007D55EF">
        <w:rPr>
          <w:color w:val="000000"/>
          <w:sz w:val="28"/>
          <w:szCs w:val="28"/>
        </w:rPr>
        <w:t xml:space="preserve">  11. Организмы, появившиеся бесполым путем, обычно развиваются значительно быстрее, чем появившиеся путем     </w:t>
      </w:r>
    </w:p>
    <w:p w14:paraId="608C132D" w14:textId="77777777" w:rsidR="007D55EF" w:rsidRPr="007D55EF" w:rsidRDefault="007D55EF" w:rsidP="007D55EF">
      <w:pPr>
        <w:shd w:val="clear" w:color="auto" w:fill="FFFFFF"/>
        <w:tabs>
          <w:tab w:val="left" w:pos="554"/>
        </w:tabs>
        <w:ind w:left="-426"/>
        <w:jc w:val="both"/>
        <w:rPr>
          <w:color w:val="000000"/>
          <w:sz w:val="28"/>
          <w:szCs w:val="28"/>
        </w:rPr>
      </w:pPr>
      <w:r w:rsidRPr="007D55EF">
        <w:rPr>
          <w:color w:val="000000"/>
          <w:sz w:val="28"/>
          <w:szCs w:val="28"/>
        </w:rPr>
        <w:t xml:space="preserve">        полового размножения.   12.Они быстрее увеличивают свою численность и значительно быстрее расселяются на больших территориях.</w:t>
      </w:r>
    </w:p>
    <w:tbl>
      <w:tblPr>
        <w:tblStyle w:val="1"/>
        <w:tblW w:w="0" w:type="auto"/>
        <w:tblLook w:val="04A0" w:firstRow="1" w:lastRow="0" w:firstColumn="1" w:lastColumn="0" w:noHBand="0" w:noVBand="1"/>
      </w:tblPr>
      <w:tblGrid>
        <w:gridCol w:w="4394"/>
        <w:gridCol w:w="5177"/>
      </w:tblGrid>
      <w:tr w:rsidR="007D55EF" w:rsidRPr="007D55EF" w14:paraId="013028BC" w14:textId="77777777" w:rsidTr="008A7C97">
        <w:tc>
          <w:tcPr>
            <w:tcW w:w="6345" w:type="dxa"/>
          </w:tcPr>
          <w:p w14:paraId="78C8A0C0" w14:textId="77777777" w:rsidR="007D55EF" w:rsidRPr="007D55EF" w:rsidRDefault="007D55EF" w:rsidP="007D55EF">
            <w:pPr>
              <w:spacing w:after="200"/>
              <w:rPr>
                <w:sz w:val="28"/>
                <w:szCs w:val="28"/>
                <w:lang w:eastAsia="en-US"/>
              </w:rPr>
            </w:pPr>
            <w:r w:rsidRPr="007D55EF">
              <w:rPr>
                <w:sz w:val="28"/>
                <w:szCs w:val="28"/>
                <w:lang w:eastAsia="en-US"/>
              </w:rPr>
              <w:t>Характеристика бесполого размножения</w:t>
            </w:r>
          </w:p>
        </w:tc>
        <w:tc>
          <w:tcPr>
            <w:tcW w:w="8441" w:type="dxa"/>
          </w:tcPr>
          <w:p w14:paraId="43CBEC2C" w14:textId="77777777" w:rsidR="007D55EF" w:rsidRPr="007D55EF" w:rsidRDefault="007D55EF" w:rsidP="007D55EF">
            <w:pPr>
              <w:spacing w:after="200"/>
              <w:jc w:val="center"/>
              <w:rPr>
                <w:sz w:val="28"/>
                <w:szCs w:val="28"/>
                <w:lang w:eastAsia="en-US"/>
              </w:rPr>
            </w:pPr>
            <w:r w:rsidRPr="007D55EF">
              <w:rPr>
                <w:sz w:val="28"/>
                <w:szCs w:val="28"/>
                <w:lang w:eastAsia="en-US"/>
              </w:rPr>
              <w:t>Варианты</w:t>
            </w:r>
          </w:p>
        </w:tc>
      </w:tr>
      <w:tr w:rsidR="007D55EF" w:rsidRPr="007D55EF" w14:paraId="25F9A3FB" w14:textId="77777777" w:rsidTr="008A7C97">
        <w:trPr>
          <w:trHeight w:val="439"/>
        </w:trPr>
        <w:tc>
          <w:tcPr>
            <w:tcW w:w="6345" w:type="dxa"/>
          </w:tcPr>
          <w:p w14:paraId="2F97521F" w14:textId="77777777" w:rsidR="007D55EF" w:rsidRPr="007D55EF" w:rsidRDefault="007D55EF" w:rsidP="007D55EF">
            <w:pPr>
              <w:rPr>
                <w:sz w:val="28"/>
                <w:szCs w:val="28"/>
                <w:lang w:eastAsia="en-US"/>
              </w:rPr>
            </w:pPr>
            <w:r w:rsidRPr="007D55EF">
              <w:rPr>
                <w:sz w:val="28"/>
                <w:szCs w:val="28"/>
                <w:lang w:eastAsia="en-US"/>
              </w:rPr>
              <w:lastRenderedPageBreak/>
              <w:t>Достоинства бесполого размножения:</w:t>
            </w:r>
          </w:p>
          <w:p w14:paraId="5B362DFA" w14:textId="77777777" w:rsidR="007D55EF" w:rsidRPr="007D55EF" w:rsidRDefault="007D55EF" w:rsidP="007D55EF">
            <w:pPr>
              <w:rPr>
                <w:sz w:val="28"/>
                <w:szCs w:val="28"/>
                <w:lang w:eastAsia="en-US"/>
              </w:rPr>
            </w:pPr>
          </w:p>
        </w:tc>
        <w:tc>
          <w:tcPr>
            <w:tcW w:w="8441" w:type="dxa"/>
          </w:tcPr>
          <w:p w14:paraId="488EB66F" w14:textId="77777777" w:rsidR="007D55EF" w:rsidRPr="007D55EF" w:rsidRDefault="007D55EF" w:rsidP="007D55EF">
            <w:pPr>
              <w:rPr>
                <w:sz w:val="28"/>
                <w:szCs w:val="28"/>
                <w:lang w:eastAsia="en-US"/>
              </w:rPr>
            </w:pPr>
          </w:p>
        </w:tc>
      </w:tr>
      <w:tr w:rsidR="007D55EF" w:rsidRPr="007D55EF" w14:paraId="3CB04653" w14:textId="77777777" w:rsidTr="008A7C97">
        <w:trPr>
          <w:trHeight w:val="525"/>
        </w:trPr>
        <w:tc>
          <w:tcPr>
            <w:tcW w:w="6345" w:type="dxa"/>
          </w:tcPr>
          <w:p w14:paraId="75149DFC" w14:textId="77777777" w:rsidR="007D55EF" w:rsidRPr="007D55EF" w:rsidRDefault="007D55EF" w:rsidP="007D55EF">
            <w:pPr>
              <w:rPr>
                <w:sz w:val="28"/>
                <w:szCs w:val="28"/>
                <w:lang w:eastAsia="en-US"/>
              </w:rPr>
            </w:pPr>
            <w:r w:rsidRPr="007D55EF">
              <w:rPr>
                <w:sz w:val="28"/>
                <w:szCs w:val="28"/>
                <w:lang w:eastAsia="en-US"/>
              </w:rPr>
              <w:t>Недостатки бесполого размножения:</w:t>
            </w:r>
          </w:p>
          <w:p w14:paraId="32FDC987" w14:textId="77777777" w:rsidR="007D55EF" w:rsidRPr="007D55EF" w:rsidRDefault="007D55EF" w:rsidP="007D55EF">
            <w:pPr>
              <w:rPr>
                <w:sz w:val="28"/>
                <w:szCs w:val="28"/>
                <w:lang w:eastAsia="en-US"/>
              </w:rPr>
            </w:pPr>
          </w:p>
        </w:tc>
        <w:tc>
          <w:tcPr>
            <w:tcW w:w="8441" w:type="dxa"/>
          </w:tcPr>
          <w:p w14:paraId="4D2918FB" w14:textId="77777777" w:rsidR="007D55EF" w:rsidRPr="007D55EF" w:rsidRDefault="007D55EF" w:rsidP="007D55EF">
            <w:pPr>
              <w:rPr>
                <w:sz w:val="28"/>
                <w:szCs w:val="28"/>
                <w:lang w:eastAsia="en-US"/>
              </w:rPr>
            </w:pPr>
            <w:r w:rsidRPr="007D55EF">
              <w:rPr>
                <w:sz w:val="28"/>
                <w:szCs w:val="28"/>
              </w:rPr>
              <w:t xml:space="preserve"> </w:t>
            </w:r>
          </w:p>
        </w:tc>
      </w:tr>
    </w:tbl>
    <w:p w14:paraId="5186C2A1" w14:textId="77777777" w:rsidR="007D55EF" w:rsidRPr="007D55EF" w:rsidRDefault="007D55EF" w:rsidP="007D55EF">
      <w:pPr>
        <w:rPr>
          <w:sz w:val="28"/>
          <w:szCs w:val="28"/>
        </w:rPr>
      </w:pPr>
    </w:p>
    <w:p w14:paraId="18118CF6" w14:textId="74597AA0" w:rsidR="007D55EF" w:rsidRDefault="007D55EF" w:rsidP="007D55EF">
      <w:pPr>
        <w:autoSpaceDE w:val="0"/>
        <w:autoSpaceDN w:val="0"/>
        <w:adjustRightInd w:val="0"/>
        <w:spacing w:before="65" w:line="360" w:lineRule="auto"/>
        <w:ind w:right="1935"/>
        <w:rPr>
          <w:b/>
          <w:bCs/>
          <w:sz w:val="28"/>
          <w:szCs w:val="28"/>
        </w:rPr>
      </w:pPr>
    </w:p>
    <w:p w14:paraId="27C25459" w14:textId="77777777" w:rsidR="007D55EF" w:rsidRPr="009D2A77" w:rsidRDefault="007D55EF" w:rsidP="00BD5851">
      <w:pPr>
        <w:autoSpaceDE w:val="0"/>
        <w:autoSpaceDN w:val="0"/>
        <w:adjustRightInd w:val="0"/>
        <w:spacing w:before="65" w:line="360" w:lineRule="auto"/>
        <w:ind w:right="1935"/>
        <w:jc w:val="center"/>
        <w:rPr>
          <w:rFonts w:ascii="Times New Roman CYR" w:hAnsi="Times New Roman CYR" w:cs="Times New Roman CYR"/>
          <w:b/>
          <w:bCs/>
          <w:sz w:val="28"/>
          <w:szCs w:val="28"/>
        </w:rPr>
      </w:pPr>
    </w:p>
    <w:p w14:paraId="7F726EFA" w14:textId="77777777" w:rsidR="008672AE" w:rsidRDefault="008672AE" w:rsidP="008672AE">
      <w:pPr>
        <w:autoSpaceDE w:val="0"/>
        <w:autoSpaceDN w:val="0"/>
        <w:adjustRightInd w:val="0"/>
        <w:spacing w:before="65" w:line="360" w:lineRule="auto"/>
        <w:ind w:right="1935"/>
        <w:jc w:val="center"/>
        <w:rPr>
          <w:rFonts w:ascii="Times New Roman CYR" w:hAnsi="Times New Roman CYR" w:cs="Times New Roman CYR"/>
          <w:b/>
          <w:bCs/>
          <w:sz w:val="28"/>
          <w:szCs w:val="28"/>
        </w:rPr>
      </w:pPr>
    </w:p>
    <w:p w14:paraId="64186288" w14:textId="77777777" w:rsidR="008672AE" w:rsidRDefault="008672AE" w:rsidP="008672AE">
      <w:pPr>
        <w:autoSpaceDE w:val="0"/>
        <w:autoSpaceDN w:val="0"/>
        <w:adjustRightInd w:val="0"/>
        <w:spacing w:line="360" w:lineRule="auto"/>
        <w:jc w:val="both"/>
        <w:rPr>
          <w:rFonts w:ascii="Times New Roman CYR" w:hAnsi="Times New Roman CYR" w:cs="Times New Roman CYR"/>
          <w:sz w:val="28"/>
          <w:szCs w:val="28"/>
        </w:rPr>
      </w:pPr>
    </w:p>
    <w:p w14:paraId="1688E309" w14:textId="5DED4FED" w:rsidR="008672AE" w:rsidRDefault="008672AE" w:rsidP="008672AE">
      <w:pPr>
        <w:autoSpaceDE w:val="0"/>
        <w:autoSpaceDN w:val="0"/>
        <w:adjustRightInd w:val="0"/>
        <w:spacing w:line="360" w:lineRule="auto"/>
        <w:ind w:left="360"/>
        <w:jc w:val="center"/>
        <w:rPr>
          <w:rFonts w:ascii="Times New Roman CYR" w:hAnsi="Times New Roman CYR" w:cs="Times New Roman CYR"/>
          <w:b/>
          <w:bCs/>
          <w:sz w:val="28"/>
          <w:szCs w:val="28"/>
        </w:rPr>
      </w:pPr>
      <w:r>
        <w:rPr>
          <w:rFonts w:ascii="Times New Roman CYR" w:hAnsi="Times New Roman CYR" w:cs="Times New Roman CYR"/>
          <w:b/>
          <w:bCs/>
          <w:sz w:val="28"/>
          <w:szCs w:val="28"/>
        </w:rPr>
        <w:t xml:space="preserve">Практическое занятие </w:t>
      </w:r>
      <w:r w:rsidR="00F23FD4">
        <w:rPr>
          <w:rFonts w:ascii="Times New Roman CYR" w:hAnsi="Times New Roman CYR" w:cs="Times New Roman CYR"/>
          <w:b/>
          <w:bCs/>
          <w:sz w:val="28"/>
          <w:szCs w:val="28"/>
        </w:rPr>
        <w:t>8</w:t>
      </w:r>
    </w:p>
    <w:p w14:paraId="1C7A8BC4" w14:textId="5DF6BEA0" w:rsidR="008672AE" w:rsidRPr="00796407" w:rsidRDefault="008672AE" w:rsidP="008672AE">
      <w:pPr>
        <w:autoSpaceDE w:val="0"/>
        <w:autoSpaceDN w:val="0"/>
        <w:adjustRightInd w:val="0"/>
        <w:spacing w:line="360" w:lineRule="auto"/>
        <w:ind w:left="360"/>
        <w:jc w:val="center"/>
        <w:rPr>
          <w:rFonts w:ascii="Times New Roman CYR" w:hAnsi="Times New Roman CYR" w:cs="Times New Roman CYR"/>
          <w:b/>
          <w:bCs/>
          <w:sz w:val="28"/>
          <w:szCs w:val="28"/>
        </w:rPr>
      </w:pPr>
      <w:r w:rsidRPr="00796407">
        <w:rPr>
          <w:rFonts w:ascii="Times New Roman CYR" w:hAnsi="Times New Roman CYR" w:cs="Times New Roman CYR"/>
          <w:b/>
          <w:bCs/>
          <w:sz w:val="28"/>
          <w:szCs w:val="28"/>
        </w:rPr>
        <w:t xml:space="preserve">Индивидуальное развитие человека. </w:t>
      </w:r>
    </w:p>
    <w:p w14:paraId="24509A39" w14:textId="77777777" w:rsidR="008672AE" w:rsidRPr="00703B5E" w:rsidRDefault="008672AE" w:rsidP="008672AE">
      <w:pPr>
        <w:widowControl w:val="0"/>
        <w:spacing w:line="360" w:lineRule="auto"/>
        <w:jc w:val="center"/>
        <w:rPr>
          <w:b/>
          <w:sz w:val="28"/>
          <w:szCs w:val="28"/>
        </w:rPr>
      </w:pPr>
      <w:r w:rsidRPr="00703B5E">
        <w:rPr>
          <w:b/>
          <w:sz w:val="28"/>
          <w:szCs w:val="28"/>
        </w:rPr>
        <w:t>Теоретическая часть</w:t>
      </w:r>
    </w:p>
    <w:p w14:paraId="43394324" w14:textId="3E7ED47F" w:rsidR="008672AE" w:rsidRDefault="008672AE" w:rsidP="006047A6">
      <w:pPr>
        <w:autoSpaceDE w:val="0"/>
        <w:autoSpaceDN w:val="0"/>
        <w:adjustRightInd w:val="0"/>
        <w:spacing w:before="65" w:line="360" w:lineRule="auto"/>
        <w:ind w:right="1935"/>
        <w:rPr>
          <w:rFonts w:ascii="Times New Roman CYR" w:hAnsi="Times New Roman CYR" w:cs="Times New Roman CYR"/>
          <w:sz w:val="28"/>
          <w:szCs w:val="28"/>
        </w:rPr>
      </w:pPr>
      <w:r w:rsidRPr="009A0604">
        <w:rPr>
          <w:sz w:val="28"/>
          <w:szCs w:val="28"/>
        </w:rPr>
        <w:t xml:space="preserve">Биология. Общая биология.  10 класс: под ред. Д. К. Беляева, Г.М. </w:t>
      </w:r>
      <w:proofErr w:type="gramStart"/>
      <w:r w:rsidRPr="009A0604">
        <w:rPr>
          <w:sz w:val="28"/>
          <w:szCs w:val="28"/>
        </w:rPr>
        <w:t>Дымшица  §</w:t>
      </w:r>
      <w:proofErr w:type="gramEnd"/>
      <w:r w:rsidRPr="009A0604">
        <w:rPr>
          <w:sz w:val="28"/>
          <w:szCs w:val="28"/>
        </w:rPr>
        <w:t>24-25 (стр.87-91)</w:t>
      </w:r>
    </w:p>
    <w:p w14:paraId="06D18C08" w14:textId="77777777" w:rsidR="008672AE" w:rsidRDefault="008672AE" w:rsidP="008672AE">
      <w:pPr>
        <w:autoSpaceDE w:val="0"/>
        <w:autoSpaceDN w:val="0"/>
        <w:adjustRightInd w:val="0"/>
        <w:spacing w:line="360" w:lineRule="auto"/>
        <w:ind w:left="360"/>
        <w:jc w:val="center"/>
        <w:rPr>
          <w:rFonts w:ascii="Times New Roman CYR" w:hAnsi="Times New Roman CYR" w:cs="Times New Roman CYR"/>
          <w:b/>
          <w:bCs/>
          <w:sz w:val="28"/>
          <w:szCs w:val="28"/>
        </w:rPr>
      </w:pPr>
      <w:r>
        <w:rPr>
          <w:rFonts w:ascii="Times New Roman CYR" w:hAnsi="Times New Roman CYR" w:cs="Times New Roman CYR"/>
          <w:b/>
          <w:bCs/>
          <w:sz w:val="28"/>
          <w:szCs w:val="28"/>
        </w:rPr>
        <w:t>Вопросы к практическому занятию</w:t>
      </w:r>
    </w:p>
    <w:p w14:paraId="2FF5BB1E" w14:textId="77777777" w:rsidR="008672AE" w:rsidRDefault="008672AE" w:rsidP="008672AE">
      <w:pPr>
        <w:numPr>
          <w:ilvl w:val="0"/>
          <w:numId w:val="1"/>
        </w:numPr>
        <w:autoSpaceDE w:val="0"/>
        <w:autoSpaceDN w:val="0"/>
        <w:adjustRightInd w:val="0"/>
        <w:spacing w:line="360" w:lineRule="auto"/>
        <w:ind w:left="720" w:hanging="360"/>
        <w:jc w:val="both"/>
        <w:rPr>
          <w:rFonts w:ascii="Times New Roman CYR" w:hAnsi="Times New Roman CYR" w:cs="Times New Roman CYR"/>
          <w:sz w:val="28"/>
          <w:szCs w:val="28"/>
        </w:rPr>
      </w:pPr>
      <w:r>
        <w:rPr>
          <w:rFonts w:ascii="Times New Roman CYR" w:hAnsi="Times New Roman CYR" w:cs="Times New Roman CYR"/>
          <w:sz w:val="28"/>
          <w:szCs w:val="28"/>
        </w:rPr>
        <w:t>Что такое индивидуальное развитие человека.</w:t>
      </w:r>
    </w:p>
    <w:p w14:paraId="011827D2" w14:textId="77777777" w:rsidR="008672AE" w:rsidRDefault="008672AE" w:rsidP="008672AE">
      <w:pPr>
        <w:numPr>
          <w:ilvl w:val="0"/>
          <w:numId w:val="1"/>
        </w:numPr>
        <w:autoSpaceDE w:val="0"/>
        <w:autoSpaceDN w:val="0"/>
        <w:adjustRightInd w:val="0"/>
        <w:spacing w:line="360" w:lineRule="auto"/>
        <w:ind w:left="720" w:hanging="360"/>
        <w:jc w:val="both"/>
        <w:rPr>
          <w:rFonts w:ascii="Times New Roman CYR" w:hAnsi="Times New Roman CYR" w:cs="Times New Roman CYR"/>
          <w:sz w:val="28"/>
          <w:szCs w:val="28"/>
        </w:rPr>
      </w:pPr>
      <w:r>
        <w:rPr>
          <w:rFonts w:ascii="Times New Roman CYR" w:hAnsi="Times New Roman CYR" w:cs="Times New Roman CYR"/>
          <w:sz w:val="28"/>
          <w:szCs w:val="28"/>
        </w:rPr>
        <w:t xml:space="preserve">Что такое репродуктивное здоровье. </w:t>
      </w:r>
    </w:p>
    <w:p w14:paraId="16BC666D" w14:textId="77777777" w:rsidR="008672AE" w:rsidRDefault="008672AE" w:rsidP="008672AE">
      <w:pPr>
        <w:numPr>
          <w:ilvl w:val="0"/>
          <w:numId w:val="1"/>
        </w:numPr>
        <w:autoSpaceDE w:val="0"/>
        <w:autoSpaceDN w:val="0"/>
        <w:adjustRightInd w:val="0"/>
        <w:spacing w:line="360" w:lineRule="auto"/>
        <w:ind w:left="720" w:hanging="360"/>
        <w:jc w:val="both"/>
        <w:rPr>
          <w:rFonts w:ascii="Times New Roman CYR" w:hAnsi="Times New Roman CYR" w:cs="Times New Roman CYR"/>
          <w:sz w:val="28"/>
          <w:szCs w:val="28"/>
        </w:rPr>
      </w:pPr>
      <w:r>
        <w:rPr>
          <w:rFonts w:ascii="Times New Roman CYR" w:hAnsi="Times New Roman CYR" w:cs="Times New Roman CYR"/>
          <w:sz w:val="28"/>
          <w:szCs w:val="28"/>
        </w:rPr>
        <w:t>Как его поддерживать</w:t>
      </w:r>
    </w:p>
    <w:p w14:paraId="54B233D9" w14:textId="22AAEC1F" w:rsidR="008672AE" w:rsidRPr="009A0604"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Назовите п</w:t>
      </w:r>
      <w:r w:rsidRPr="009A0604">
        <w:rPr>
          <w:rFonts w:ascii="Times New Roman CYR" w:hAnsi="Times New Roman CYR" w:cs="Times New Roman CYR"/>
          <w:sz w:val="28"/>
          <w:szCs w:val="28"/>
        </w:rPr>
        <w:t>оследствия влияния алкоголя, никотина, наркотических веществ, загрязнения среды на развитие человека.</w:t>
      </w:r>
    </w:p>
    <w:p w14:paraId="537BDF6A" w14:textId="77777777" w:rsidR="008672AE" w:rsidRDefault="008672AE" w:rsidP="008672AE">
      <w:pPr>
        <w:autoSpaceDE w:val="0"/>
        <w:autoSpaceDN w:val="0"/>
        <w:adjustRightInd w:val="0"/>
        <w:spacing w:line="360" w:lineRule="auto"/>
        <w:ind w:left="360"/>
        <w:jc w:val="both"/>
        <w:rPr>
          <w:rFonts w:ascii="Times New Roman CYR" w:hAnsi="Times New Roman CYR" w:cs="Times New Roman CYR"/>
          <w:sz w:val="28"/>
          <w:szCs w:val="28"/>
        </w:rPr>
      </w:pPr>
    </w:p>
    <w:p w14:paraId="5236C3EB" w14:textId="30248C91" w:rsidR="008672AE" w:rsidRDefault="008672AE" w:rsidP="008672AE">
      <w:pPr>
        <w:autoSpaceDE w:val="0"/>
        <w:autoSpaceDN w:val="0"/>
        <w:adjustRightInd w:val="0"/>
        <w:spacing w:line="360" w:lineRule="auto"/>
        <w:ind w:left="360"/>
        <w:jc w:val="center"/>
        <w:rPr>
          <w:rFonts w:ascii="Times New Roman CYR" w:hAnsi="Times New Roman CYR" w:cs="Times New Roman CYR"/>
          <w:b/>
          <w:bCs/>
          <w:sz w:val="28"/>
          <w:szCs w:val="28"/>
        </w:rPr>
      </w:pPr>
      <w:r>
        <w:rPr>
          <w:rFonts w:ascii="Times New Roman CYR" w:hAnsi="Times New Roman CYR" w:cs="Times New Roman CYR"/>
          <w:b/>
          <w:bCs/>
          <w:sz w:val="28"/>
          <w:szCs w:val="28"/>
        </w:rPr>
        <w:t xml:space="preserve">Практическое занятие </w:t>
      </w:r>
      <w:r w:rsidR="00F23FD4">
        <w:rPr>
          <w:rFonts w:ascii="Times New Roman CYR" w:hAnsi="Times New Roman CYR" w:cs="Times New Roman CYR"/>
          <w:b/>
          <w:bCs/>
          <w:sz w:val="28"/>
          <w:szCs w:val="28"/>
        </w:rPr>
        <w:t>9</w:t>
      </w:r>
    </w:p>
    <w:p w14:paraId="1A06E31E" w14:textId="0FAC1C8A" w:rsidR="008672AE" w:rsidRPr="00796407" w:rsidRDefault="008672AE" w:rsidP="008672AE">
      <w:pPr>
        <w:autoSpaceDE w:val="0"/>
        <w:autoSpaceDN w:val="0"/>
        <w:adjustRightInd w:val="0"/>
        <w:spacing w:line="360" w:lineRule="auto"/>
        <w:ind w:left="360"/>
        <w:jc w:val="center"/>
        <w:rPr>
          <w:rFonts w:ascii="Times New Roman CYR" w:hAnsi="Times New Roman CYR" w:cs="Times New Roman CYR"/>
          <w:b/>
          <w:bCs/>
          <w:sz w:val="28"/>
          <w:szCs w:val="28"/>
        </w:rPr>
      </w:pPr>
      <w:r w:rsidRPr="00796407">
        <w:rPr>
          <w:rFonts w:ascii="Times New Roman CYR" w:hAnsi="Times New Roman CYR" w:cs="Times New Roman CYR"/>
          <w:b/>
          <w:bCs/>
          <w:sz w:val="28"/>
          <w:szCs w:val="28"/>
        </w:rPr>
        <w:t xml:space="preserve">Основы учения о наследственности и изменчивости. </w:t>
      </w:r>
    </w:p>
    <w:p w14:paraId="1543BA16" w14:textId="77777777" w:rsidR="008672AE" w:rsidRPr="00703B5E" w:rsidRDefault="008672AE" w:rsidP="008672AE">
      <w:pPr>
        <w:widowControl w:val="0"/>
        <w:spacing w:line="360" w:lineRule="auto"/>
        <w:jc w:val="center"/>
        <w:rPr>
          <w:b/>
          <w:sz w:val="28"/>
          <w:szCs w:val="28"/>
        </w:rPr>
      </w:pPr>
      <w:r w:rsidRPr="00703B5E">
        <w:rPr>
          <w:b/>
          <w:sz w:val="28"/>
          <w:szCs w:val="28"/>
        </w:rPr>
        <w:t>Теоретическая часть</w:t>
      </w:r>
    </w:p>
    <w:p w14:paraId="62469CB5" w14:textId="12312EE4" w:rsidR="008672AE" w:rsidRDefault="008672AE" w:rsidP="006047A6">
      <w:pPr>
        <w:autoSpaceDE w:val="0"/>
        <w:autoSpaceDN w:val="0"/>
        <w:adjustRightInd w:val="0"/>
        <w:spacing w:before="65" w:line="360" w:lineRule="auto"/>
        <w:ind w:right="1935"/>
        <w:rPr>
          <w:rFonts w:ascii="Times New Roman CYR" w:hAnsi="Times New Roman CYR" w:cs="Times New Roman CYR"/>
          <w:sz w:val="28"/>
          <w:szCs w:val="28"/>
        </w:rPr>
      </w:pPr>
      <w:r w:rsidRPr="009A0604">
        <w:rPr>
          <w:sz w:val="28"/>
          <w:szCs w:val="28"/>
        </w:rPr>
        <w:t xml:space="preserve">Биология. Общая биология.  10 класс: под ред. Д. К. Беляева, Г.М. </w:t>
      </w:r>
      <w:proofErr w:type="gramStart"/>
      <w:r w:rsidRPr="009A0604">
        <w:rPr>
          <w:sz w:val="28"/>
          <w:szCs w:val="28"/>
        </w:rPr>
        <w:t>Дымшица  §</w:t>
      </w:r>
      <w:proofErr w:type="gramEnd"/>
      <w:r w:rsidRPr="009A0604">
        <w:rPr>
          <w:sz w:val="28"/>
          <w:szCs w:val="28"/>
        </w:rPr>
        <w:t>30-36 (стр.109-126)</w:t>
      </w:r>
    </w:p>
    <w:p w14:paraId="49F6A6DE" w14:textId="77777777" w:rsidR="008672AE" w:rsidRDefault="008672AE" w:rsidP="008672AE">
      <w:pPr>
        <w:autoSpaceDE w:val="0"/>
        <w:autoSpaceDN w:val="0"/>
        <w:adjustRightInd w:val="0"/>
        <w:spacing w:line="360" w:lineRule="auto"/>
        <w:ind w:left="360"/>
        <w:jc w:val="center"/>
        <w:rPr>
          <w:rFonts w:ascii="Times New Roman CYR" w:hAnsi="Times New Roman CYR" w:cs="Times New Roman CYR"/>
          <w:b/>
          <w:bCs/>
          <w:sz w:val="28"/>
          <w:szCs w:val="28"/>
        </w:rPr>
      </w:pPr>
      <w:r>
        <w:rPr>
          <w:rFonts w:ascii="Times New Roman CYR" w:hAnsi="Times New Roman CYR" w:cs="Times New Roman CYR"/>
          <w:b/>
          <w:bCs/>
          <w:sz w:val="28"/>
          <w:szCs w:val="28"/>
        </w:rPr>
        <w:t>Вопросы к практическому занятию</w:t>
      </w:r>
    </w:p>
    <w:p w14:paraId="166C67B2" w14:textId="77777777"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Расскажите о генетике</w:t>
      </w:r>
    </w:p>
    <w:p w14:paraId="57D2D15C" w14:textId="03E09B34"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 xml:space="preserve">Расскажите о жизненном и научном пути </w:t>
      </w:r>
      <w:proofErr w:type="spellStart"/>
      <w:r>
        <w:rPr>
          <w:rFonts w:ascii="Times New Roman CYR" w:hAnsi="Times New Roman CYR" w:cs="Times New Roman CYR"/>
          <w:sz w:val="28"/>
          <w:szCs w:val="28"/>
        </w:rPr>
        <w:t>Г.Менделя</w:t>
      </w:r>
      <w:proofErr w:type="spellEnd"/>
    </w:p>
    <w:p w14:paraId="4DB68B04" w14:textId="77777777"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lastRenderedPageBreak/>
        <w:t>Что такое генетическая терминология и символика.</w:t>
      </w:r>
    </w:p>
    <w:p w14:paraId="6EFFF510" w14:textId="5AAEBA1C"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 xml:space="preserve">Назовите законы генетики, установленные </w:t>
      </w:r>
      <w:proofErr w:type="spellStart"/>
      <w:r>
        <w:rPr>
          <w:rFonts w:ascii="Times New Roman CYR" w:hAnsi="Times New Roman CYR" w:cs="Times New Roman CYR"/>
          <w:sz w:val="28"/>
          <w:szCs w:val="28"/>
        </w:rPr>
        <w:t>Г.Менделем</w:t>
      </w:r>
      <w:proofErr w:type="spellEnd"/>
      <w:r>
        <w:rPr>
          <w:rFonts w:ascii="Times New Roman CYR" w:hAnsi="Times New Roman CYR" w:cs="Times New Roman CYR"/>
          <w:sz w:val="28"/>
          <w:szCs w:val="28"/>
        </w:rPr>
        <w:t>.</w:t>
      </w:r>
    </w:p>
    <w:p w14:paraId="6C695421" w14:textId="7C26A20E"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 xml:space="preserve">Что такое Моногибридное и </w:t>
      </w:r>
      <w:proofErr w:type="spellStart"/>
      <w:r>
        <w:rPr>
          <w:rFonts w:ascii="Times New Roman CYR" w:hAnsi="Times New Roman CYR" w:cs="Times New Roman CYR"/>
          <w:sz w:val="28"/>
          <w:szCs w:val="28"/>
        </w:rPr>
        <w:t>дигибридное</w:t>
      </w:r>
      <w:proofErr w:type="spellEnd"/>
      <w:r>
        <w:rPr>
          <w:rFonts w:ascii="Times New Roman CYR" w:hAnsi="Times New Roman CYR" w:cs="Times New Roman CYR"/>
          <w:sz w:val="28"/>
          <w:szCs w:val="28"/>
        </w:rPr>
        <w:t xml:space="preserve"> скрещивание. В чем их различие</w:t>
      </w:r>
    </w:p>
    <w:p w14:paraId="1FCD76CB" w14:textId="7123E3C7"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В чем специфика хромосомной теории наследственности.</w:t>
      </w:r>
    </w:p>
    <w:p w14:paraId="28530684" w14:textId="77777777"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Что такое взаимодействие генов.</w:t>
      </w:r>
    </w:p>
    <w:p w14:paraId="142DB558" w14:textId="08E62A54"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Расскажите о генетике пола.</w:t>
      </w:r>
    </w:p>
    <w:p w14:paraId="3892BE12" w14:textId="00F294B0"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Каково значение генетики для селекции и медицины.</w:t>
      </w:r>
    </w:p>
    <w:p w14:paraId="70928EDB" w14:textId="77777777"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Назовите наследственные болезни человека. Каковы их причины и профилактика.</w:t>
      </w:r>
    </w:p>
    <w:p w14:paraId="417F4AFD" w14:textId="77777777"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Назовите закономерности изменчивости</w:t>
      </w:r>
    </w:p>
    <w:p w14:paraId="4B6CA73F" w14:textId="753ED1F1"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Дайте определение: Наследственная, или генотипическая, изменчивость.</w:t>
      </w:r>
    </w:p>
    <w:p w14:paraId="225905D6" w14:textId="0608F8A0"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Дайте определение: Модификационная, или ненаследственная, изменчивость.</w:t>
      </w:r>
    </w:p>
    <w:p w14:paraId="4C41B670" w14:textId="2136CA8C"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Каковы материальные основы наследственности и изменчивости.</w:t>
      </w:r>
    </w:p>
    <w:p w14:paraId="1000BC69" w14:textId="4E052E15"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Как связана генетика и эволюционная теория.</w:t>
      </w:r>
    </w:p>
    <w:p w14:paraId="0748B3D5" w14:textId="77777777" w:rsidR="008672AE" w:rsidRPr="009A0604"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Что такое генетика популяций.</w:t>
      </w:r>
    </w:p>
    <w:p w14:paraId="0B27A1E3" w14:textId="77777777" w:rsidR="008672AE" w:rsidRDefault="008672AE" w:rsidP="008672AE">
      <w:pPr>
        <w:autoSpaceDE w:val="0"/>
        <w:autoSpaceDN w:val="0"/>
        <w:adjustRightInd w:val="0"/>
        <w:spacing w:line="360" w:lineRule="auto"/>
        <w:ind w:left="360"/>
        <w:jc w:val="center"/>
        <w:rPr>
          <w:rFonts w:ascii="Times New Roman CYR" w:hAnsi="Times New Roman CYR" w:cs="Times New Roman CYR"/>
          <w:b/>
          <w:bCs/>
          <w:sz w:val="28"/>
          <w:szCs w:val="28"/>
        </w:rPr>
      </w:pPr>
    </w:p>
    <w:p w14:paraId="0A7A3B17" w14:textId="51636FE8" w:rsidR="008672AE" w:rsidRDefault="008672AE" w:rsidP="008672AE">
      <w:pPr>
        <w:autoSpaceDE w:val="0"/>
        <w:autoSpaceDN w:val="0"/>
        <w:adjustRightInd w:val="0"/>
        <w:spacing w:line="360" w:lineRule="auto"/>
        <w:ind w:left="360"/>
        <w:jc w:val="center"/>
        <w:rPr>
          <w:rFonts w:ascii="Times New Roman CYR" w:hAnsi="Times New Roman CYR" w:cs="Times New Roman CYR"/>
          <w:b/>
          <w:bCs/>
          <w:sz w:val="28"/>
          <w:szCs w:val="28"/>
        </w:rPr>
      </w:pPr>
      <w:r>
        <w:rPr>
          <w:rFonts w:ascii="Times New Roman CYR" w:hAnsi="Times New Roman CYR" w:cs="Times New Roman CYR"/>
          <w:b/>
          <w:bCs/>
          <w:sz w:val="28"/>
          <w:szCs w:val="28"/>
        </w:rPr>
        <w:t xml:space="preserve">Практическое занятие </w:t>
      </w:r>
      <w:r w:rsidR="00F23FD4">
        <w:rPr>
          <w:rFonts w:ascii="Times New Roman CYR" w:hAnsi="Times New Roman CYR" w:cs="Times New Roman CYR"/>
          <w:b/>
          <w:bCs/>
          <w:sz w:val="28"/>
          <w:szCs w:val="28"/>
        </w:rPr>
        <w:t>10</w:t>
      </w:r>
    </w:p>
    <w:p w14:paraId="0E39889F" w14:textId="05465EE1" w:rsidR="008672AE" w:rsidRPr="00796407" w:rsidRDefault="008672AE" w:rsidP="008672AE">
      <w:pPr>
        <w:autoSpaceDE w:val="0"/>
        <w:autoSpaceDN w:val="0"/>
        <w:adjustRightInd w:val="0"/>
        <w:spacing w:line="360" w:lineRule="auto"/>
        <w:ind w:left="360"/>
        <w:jc w:val="center"/>
        <w:rPr>
          <w:rFonts w:ascii="Times New Roman CYR" w:hAnsi="Times New Roman CYR" w:cs="Times New Roman CYR"/>
          <w:b/>
          <w:bCs/>
          <w:sz w:val="28"/>
          <w:szCs w:val="28"/>
        </w:rPr>
      </w:pPr>
      <w:r w:rsidRPr="00796407">
        <w:rPr>
          <w:b/>
          <w:bCs/>
          <w:color w:val="000000"/>
          <w:sz w:val="28"/>
          <w:szCs w:val="28"/>
        </w:rPr>
        <w:t xml:space="preserve">Закономерности изменчивости. </w:t>
      </w:r>
    </w:p>
    <w:p w14:paraId="503AF621" w14:textId="77777777" w:rsidR="008672AE" w:rsidRPr="00703B5E" w:rsidRDefault="008672AE" w:rsidP="008672AE">
      <w:pPr>
        <w:widowControl w:val="0"/>
        <w:spacing w:line="360" w:lineRule="auto"/>
        <w:jc w:val="center"/>
        <w:rPr>
          <w:b/>
          <w:sz w:val="28"/>
          <w:szCs w:val="28"/>
        </w:rPr>
      </w:pPr>
      <w:r w:rsidRPr="00703B5E">
        <w:rPr>
          <w:b/>
          <w:sz w:val="28"/>
          <w:szCs w:val="28"/>
        </w:rPr>
        <w:t>Теоретическая часть</w:t>
      </w:r>
    </w:p>
    <w:p w14:paraId="01013CF0" w14:textId="77777777" w:rsidR="008672AE" w:rsidRPr="009A0604" w:rsidRDefault="008672AE" w:rsidP="006047A6">
      <w:pPr>
        <w:autoSpaceDE w:val="0"/>
        <w:autoSpaceDN w:val="0"/>
        <w:adjustRightInd w:val="0"/>
        <w:spacing w:before="65" w:line="360" w:lineRule="auto"/>
        <w:ind w:right="1935"/>
        <w:rPr>
          <w:rFonts w:ascii="Times New Roman CYR" w:hAnsi="Times New Roman CYR" w:cs="Times New Roman CYR"/>
          <w:sz w:val="28"/>
          <w:szCs w:val="28"/>
        </w:rPr>
      </w:pPr>
      <w:r w:rsidRPr="009A0604">
        <w:rPr>
          <w:sz w:val="28"/>
          <w:szCs w:val="28"/>
        </w:rPr>
        <w:t xml:space="preserve">Биология. Общая биология.  10 класс: под ред. Д. К. Беляева, Г.М. </w:t>
      </w:r>
      <w:proofErr w:type="gramStart"/>
      <w:r w:rsidRPr="009A0604">
        <w:rPr>
          <w:sz w:val="28"/>
          <w:szCs w:val="28"/>
        </w:rPr>
        <w:t>Дымшица  §</w:t>
      </w:r>
      <w:proofErr w:type="gramEnd"/>
      <w:r w:rsidRPr="009A0604">
        <w:rPr>
          <w:sz w:val="28"/>
          <w:szCs w:val="28"/>
        </w:rPr>
        <w:t>33-36 (стр.116-126)</w:t>
      </w:r>
    </w:p>
    <w:p w14:paraId="278B7AB6" w14:textId="77777777" w:rsidR="008672AE" w:rsidRDefault="008672AE" w:rsidP="008672AE">
      <w:pPr>
        <w:autoSpaceDE w:val="0"/>
        <w:autoSpaceDN w:val="0"/>
        <w:adjustRightInd w:val="0"/>
        <w:spacing w:line="360" w:lineRule="auto"/>
        <w:ind w:left="360"/>
        <w:jc w:val="center"/>
        <w:rPr>
          <w:rFonts w:ascii="Times New Roman CYR" w:hAnsi="Times New Roman CYR" w:cs="Times New Roman CYR"/>
          <w:b/>
          <w:bCs/>
          <w:sz w:val="28"/>
          <w:szCs w:val="28"/>
        </w:rPr>
      </w:pPr>
      <w:r>
        <w:rPr>
          <w:rFonts w:ascii="Times New Roman CYR" w:hAnsi="Times New Roman CYR" w:cs="Times New Roman CYR"/>
          <w:b/>
          <w:bCs/>
          <w:sz w:val="28"/>
          <w:szCs w:val="28"/>
        </w:rPr>
        <w:t>Вопросы к практическому занятию</w:t>
      </w:r>
    </w:p>
    <w:p w14:paraId="2CEF6273" w14:textId="77777777" w:rsidR="008672AE" w:rsidRDefault="008672AE" w:rsidP="008672AE">
      <w:pPr>
        <w:numPr>
          <w:ilvl w:val="1"/>
          <w:numId w:val="3"/>
        </w:numPr>
        <w:autoSpaceDE w:val="0"/>
        <w:autoSpaceDN w:val="0"/>
        <w:adjustRightInd w:val="0"/>
        <w:spacing w:line="360" w:lineRule="auto"/>
        <w:rPr>
          <w:sz w:val="28"/>
          <w:szCs w:val="28"/>
        </w:rPr>
      </w:pPr>
      <w:r>
        <w:rPr>
          <w:sz w:val="28"/>
          <w:szCs w:val="28"/>
        </w:rPr>
        <w:t>Охарактеризуйте и</w:t>
      </w:r>
      <w:r w:rsidRPr="0024226E">
        <w:rPr>
          <w:sz w:val="28"/>
          <w:szCs w:val="28"/>
        </w:rPr>
        <w:t xml:space="preserve">зменчивость как биологическое явление. </w:t>
      </w:r>
    </w:p>
    <w:p w14:paraId="76A09BF2" w14:textId="77777777" w:rsidR="008672AE" w:rsidRDefault="008672AE" w:rsidP="008672AE">
      <w:pPr>
        <w:numPr>
          <w:ilvl w:val="1"/>
          <w:numId w:val="3"/>
        </w:numPr>
        <w:autoSpaceDE w:val="0"/>
        <w:autoSpaceDN w:val="0"/>
        <w:adjustRightInd w:val="0"/>
        <w:spacing w:line="360" w:lineRule="auto"/>
        <w:rPr>
          <w:sz w:val="28"/>
          <w:szCs w:val="28"/>
        </w:rPr>
      </w:pPr>
      <w:r>
        <w:rPr>
          <w:sz w:val="28"/>
          <w:szCs w:val="28"/>
        </w:rPr>
        <w:t>Назовите в</w:t>
      </w:r>
      <w:r w:rsidRPr="0024226E">
        <w:rPr>
          <w:sz w:val="28"/>
          <w:szCs w:val="28"/>
        </w:rPr>
        <w:t>иды изменчивости</w:t>
      </w:r>
    </w:p>
    <w:p w14:paraId="0A8B8406" w14:textId="77777777" w:rsidR="008672AE" w:rsidRDefault="008672AE" w:rsidP="008672AE">
      <w:pPr>
        <w:numPr>
          <w:ilvl w:val="1"/>
          <w:numId w:val="3"/>
        </w:numPr>
        <w:autoSpaceDE w:val="0"/>
        <w:autoSpaceDN w:val="0"/>
        <w:adjustRightInd w:val="0"/>
        <w:spacing w:line="360" w:lineRule="auto"/>
        <w:rPr>
          <w:sz w:val="28"/>
          <w:szCs w:val="28"/>
        </w:rPr>
      </w:pPr>
      <w:r>
        <w:rPr>
          <w:sz w:val="28"/>
          <w:szCs w:val="28"/>
        </w:rPr>
        <w:t>Что такое м</w:t>
      </w:r>
      <w:r w:rsidRPr="009A0604">
        <w:rPr>
          <w:sz w:val="28"/>
          <w:szCs w:val="28"/>
        </w:rPr>
        <w:t>одификационная изменчивость</w:t>
      </w:r>
    </w:p>
    <w:p w14:paraId="255481AB" w14:textId="77B298EE" w:rsidR="008672AE" w:rsidRDefault="008672AE" w:rsidP="008672AE">
      <w:pPr>
        <w:numPr>
          <w:ilvl w:val="1"/>
          <w:numId w:val="3"/>
        </w:numPr>
        <w:autoSpaceDE w:val="0"/>
        <w:autoSpaceDN w:val="0"/>
        <w:adjustRightInd w:val="0"/>
        <w:spacing w:line="360" w:lineRule="auto"/>
        <w:rPr>
          <w:sz w:val="28"/>
          <w:szCs w:val="28"/>
        </w:rPr>
      </w:pPr>
      <w:r>
        <w:rPr>
          <w:sz w:val="28"/>
          <w:szCs w:val="28"/>
        </w:rPr>
        <w:lastRenderedPageBreak/>
        <w:t>Назовите с</w:t>
      </w:r>
      <w:r w:rsidRPr="009A0604">
        <w:rPr>
          <w:sz w:val="28"/>
          <w:szCs w:val="28"/>
        </w:rPr>
        <w:t>татистические закономерности модификационной изменчивости</w:t>
      </w:r>
    </w:p>
    <w:p w14:paraId="19A1CF56" w14:textId="77777777" w:rsidR="00F23FD4" w:rsidRPr="009A0604" w:rsidRDefault="00F23FD4" w:rsidP="00F23FD4">
      <w:pPr>
        <w:autoSpaceDE w:val="0"/>
        <w:autoSpaceDN w:val="0"/>
        <w:adjustRightInd w:val="0"/>
        <w:spacing w:line="360" w:lineRule="auto"/>
        <w:ind w:left="1080"/>
        <w:rPr>
          <w:sz w:val="28"/>
          <w:szCs w:val="28"/>
        </w:rPr>
      </w:pPr>
    </w:p>
    <w:p w14:paraId="35FF4C65" w14:textId="46292E6E" w:rsidR="008672AE" w:rsidRDefault="008672AE" w:rsidP="008672AE">
      <w:pPr>
        <w:autoSpaceDE w:val="0"/>
        <w:autoSpaceDN w:val="0"/>
        <w:adjustRightInd w:val="0"/>
        <w:spacing w:line="360" w:lineRule="auto"/>
        <w:ind w:left="360"/>
        <w:jc w:val="center"/>
        <w:rPr>
          <w:rFonts w:ascii="Times New Roman CYR" w:hAnsi="Times New Roman CYR" w:cs="Times New Roman CYR"/>
          <w:b/>
          <w:bCs/>
          <w:sz w:val="28"/>
          <w:szCs w:val="28"/>
        </w:rPr>
      </w:pPr>
      <w:r>
        <w:rPr>
          <w:rFonts w:ascii="Times New Roman CYR" w:hAnsi="Times New Roman CYR" w:cs="Times New Roman CYR"/>
          <w:b/>
          <w:bCs/>
          <w:sz w:val="28"/>
          <w:szCs w:val="28"/>
        </w:rPr>
        <w:t xml:space="preserve">Практическое занятие </w:t>
      </w:r>
      <w:r w:rsidR="00F23FD4">
        <w:rPr>
          <w:rFonts w:ascii="Times New Roman CYR" w:hAnsi="Times New Roman CYR" w:cs="Times New Roman CYR"/>
          <w:b/>
          <w:bCs/>
          <w:sz w:val="28"/>
          <w:szCs w:val="28"/>
        </w:rPr>
        <w:t>11</w:t>
      </w:r>
    </w:p>
    <w:p w14:paraId="1E229F47" w14:textId="6F8B3D49" w:rsidR="008672AE" w:rsidRPr="00796407" w:rsidRDefault="008672AE" w:rsidP="008672AE">
      <w:pPr>
        <w:autoSpaceDE w:val="0"/>
        <w:autoSpaceDN w:val="0"/>
        <w:adjustRightInd w:val="0"/>
        <w:spacing w:line="360" w:lineRule="auto"/>
        <w:ind w:left="360"/>
        <w:jc w:val="center"/>
        <w:rPr>
          <w:b/>
          <w:bCs/>
          <w:color w:val="000000"/>
          <w:sz w:val="28"/>
          <w:szCs w:val="28"/>
        </w:rPr>
      </w:pPr>
      <w:r w:rsidRPr="00796407">
        <w:rPr>
          <w:b/>
          <w:bCs/>
          <w:color w:val="000000"/>
          <w:sz w:val="28"/>
          <w:szCs w:val="28"/>
        </w:rPr>
        <w:t xml:space="preserve">Эволюционное учение. </w:t>
      </w:r>
    </w:p>
    <w:p w14:paraId="31451F71" w14:textId="77777777" w:rsidR="008672AE" w:rsidRPr="00703B5E" w:rsidRDefault="008672AE" w:rsidP="008672AE">
      <w:pPr>
        <w:widowControl w:val="0"/>
        <w:spacing w:line="360" w:lineRule="auto"/>
        <w:jc w:val="center"/>
        <w:rPr>
          <w:b/>
          <w:sz w:val="28"/>
          <w:szCs w:val="28"/>
        </w:rPr>
      </w:pPr>
      <w:r w:rsidRPr="00703B5E">
        <w:rPr>
          <w:b/>
          <w:sz w:val="28"/>
          <w:szCs w:val="28"/>
        </w:rPr>
        <w:t>Теоретическая часть</w:t>
      </w:r>
    </w:p>
    <w:p w14:paraId="43D3F1D1" w14:textId="37C5B193" w:rsidR="008672AE" w:rsidRPr="009A0604" w:rsidRDefault="008672AE" w:rsidP="006047A6">
      <w:pPr>
        <w:autoSpaceDE w:val="0"/>
        <w:autoSpaceDN w:val="0"/>
        <w:adjustRightInd w:val="0"/>
        <w:spacing w:before="65" w:line="360" w:lineRule="auto"/>
        <w:ind w:right="1935"/>
        <w:rPr>
          <w:rFonts w:ascii="Times New Roman CYR" w:hAnsi="Times New Roman CYR" w:cs="Times New Roman CYR"/>
          <w:sz w:val="28"/>
          <w:szCs w:val="28"/>
        </w:rPr>
      </w:pPr>
      <w:r w:rsidRPr="009A0604">
        <w:rPr>
          <w:sz w:val="28"/>
          <w:szCs w:val="28"/>
        </w:rPr>
        <w:t xml:space="preserve">Биология. Общая биология.  10 класс: под ред. Д. К. Беляева, Г.М. </w:t>
      </w:r>
      <w:proofErr w:type="gramStart"/>
      <w:r w:rsidRPr="009A0604">
        <w:rPr>
          <w:sz w:val="28"/>
          <w:szCs w:val="28"/>
        </w:rPr>
        <w:t>Дымшица  §</w:t>
      </w:r>
      <w:proofErr w:type="gramEnd"/>
      <w:r w:rsidRPr="009A0604">
        <w:rPr>
          <w:sz w:val="28"/>
          <w:szCs w:val="28"/>
        </w:rPr>
        <w:t>41-44 (стр.142-157)</w:t>
      </w:r>
    </w:p>
    <w:p w14:paraId="34F0A882" w14:textId="77777777" w:rsidR="008672AE" w:rsidRPr="0024226E" w:rsidRDefault="008672AE" w:rsidP="008672AE">
      <w:pPr>
        <w:autoSpaceDE w:val="0"/>
        <w:autoSpaceDN w:val="0"/>
        <w:adjustRightInd w:val="0"/>
        <w:spacing w:line="360" w:lineRule="auto"/>
        <w:ind w:left="360"/>
        <w:jc w:val="center"/>
        <w:rPr>
          <w:rFonts w:ascii="Times New Roman CYR" w:hAnsi="Times New Roman CYR" w:cs="Times New Roman CYR"/>
          <w:b/>
          <w:bCs/>
          <w:sz w:val="28"/>
          <w:szCs w:val="28"/>
        </w:rPr>
      </w:pPr>
    </w:p>
    <w:p w14:paraId="0F7D44F1" w14:textId="77777777" w:rsidR="008672AE" w:rsidRDefault="008672AE" w:rsidP="008672AE">
      <w:pPr>
        <w:autoSpaceDE w:val="0"/>
        <w:autoSpaceDN w:val="0"/>
        <w:adjustRightInd w:val="0"/>
        <w:spacing w:line="360" w:lineRule="auto"/>
        <w:ind w:left="360"/>
        <w:jc w:val="center"/>
        <w:rPr>
          <w:rFonts w:ascii="Times New Roman CYR" w:hAnsi="Times New Roman CYR" w:cs="Times New Roman CYR"/>
          <w:b/>
          <w:bCs/>
          <w:sz w:val="28"/>
          <w:szCs w:val="28"/>
        </w:rPr>
      </w:pPr>
      <w:r>
        <w:rPr>
          <w:rFonts w:ascii="Times New Roman CYR" w:hAnsi="Times New Roman CYR" w:cs="Times New Roman CYR"/>
          <w:b/>
          <w:bCs/>
          <w:sz w:val="28"/>
          <w:szCs w:val="28"/>
        </w:rPr>
        <w:t>Вопросы к практическому занятию</w:t>
      </w:r>
    </w:p>
    <w:p w14:paraId="53CA907D" w14:textId="77777777" w:rsidR="008672AE" w:rsidRDefault="008672AE" w:rsidP="008672AE">
      <w:pPr>
        <w:numPr>
          <w:ilvl w:val="0"/>
          <w:numId w:val="9"/>
        </w:numPr>
        <w:autoSpaceDE w:val="0"/>
        <w:autoSpaceDN w:val="0"/>
        <w:adjustRightInd w:val="0"/>
        <w:spacing w:line="360" w:lineRule="auto"/>
        <w:rPr>
          <w:bCs/>
          <w:color w:val="000000"/>
          <w:sz w:val="28"/>
          <w:szCs w:val="28"/>
        </w:rPr>
      </w:pPr>
      <w:r>
        <w:rPr>
          <w:bCs/>
          <w:color w:val="000000"/>
          <w:sz w:val="28"/>
          <w:szCs w:val="28"/>
        </w:rPr>
        <w:t>Назовите м</w:t>
      </w:r>
      <w:r w:rsidRPr="0024226E">
        <w:rPr>
          <w:bCs/>
          <w:color w:val="000000"/>
          <w:sz w:val="28"/>
          <w:szCs w:val="28"/>
        </w:rPr>
        <w:t>етоды исследования эволюции</w:t>
      </w:r>
    </w:p>
    <w:p w14:paraId="1D15FB6E" w14:textId="77777777" w:rsidR="008672AE" w:rsidRDefault="008672AE" w:rsidP="008672AE">
      <w:pPr>
        <w:numPr>
          <w:ilvl w:val="0"/>
          <w:numId w:val="9"/>
        </w:numPr>
        <w:autoSpaceDE w:val="0"/>
        <w:autoSpaceDN w:val="0"/>
        <w:adjustRightInd w:val="0"/>
        <w:spacing w:line="360" w:lineRule="auto"/>
        <w:rPr>
          <w:bCs/>
          <w:color w:val="000000"/>
          <w:sz w:val="28"/>
          <w:szCs w:val="28"/>
        </w:rPr>
      </w:pPr>
      <w:r>
        <w:rPr>
          <w:bCs/>
          <w:color w:val="000000"/>
          <w:sz w:val="28"/>
          <w:szCs w:val="28"/>
        </w:rPr>
        <w:t>Расскажите про современную синтетическую теорию эволюции</w:t>
      </w:r>
    </w:p>
    <w:p w14:paraId="6F5B73A4" w14:textId="77777777" w:rsidR="008672AE" w:rsidRDefault="008672AE" w:rsidP="008672AE">
      <w:pPr>
        <w:numPr>
          <w:ilvl w:val="0"/>
          <w:numId w:val="9"/>
        </w:numPr>
        <w:autoSpaceDE w:val="0"/>
        <w:autoSpaceDN w:val="0"/>
        <w:adjustRightInd w:val="0"/>
        <w:spacing w:line="360" w:lineRule="auto"/>
        <w:rPr>
          <w:bCs/>
          <w:color w:val="000000"/>
          <w:sz w:val="28"/>
          <w:szCs w:val="28"/>
        </w:rPr>
      </w:pPr>
      <w:r>
        <w:rPr>
          <w:bCs/>
          <w:color w:val="000000"/>
          <w:sz w:val="28"/>
          <w:szCs w:val="28"/>
        </w:rPr>
        <w:t xml:space="preserve">Законспектируйте </w:t>
      </w:r>
      <w:r w:rsidRPr="009A0604">
        <w:rPr>
          <w:bCs/>
          <w:color w:val="000000"/>
          <w:sz w:val="28"/>
          <w:szCs w:val="28"/>
        </w:rPr>
        <w:t>её основные положения.</w:t>
      </w:r>
    </w:p>
    <w:p w14:paraId="22703BC3" w14:textId="77777777" w:rsidR="008672AE" w:rsidRDefault="008672AE" w:rsidP="008672AE">
      <w:pPr>
        <w:numPr>
          <w:ilvl w:val="0"/>
          <w:numId w:val="9"/>
        </w:numPr>
        <w:autoSpaceDE w:val="0"/>
        <w:autoSpaceDN w:val="0"/>
        <w:adjustRightInd w:val="0"/>
        <w:spacing w:line="360" w:lineRule="auto"/>
        <w:rPr>
          <w:bCs/>
          <w:color w:val="000000"/>
          <w:sz w:val="28"/>
          <w:szCs w:val="28"/>
        </w:rPr>
      </w:pPr>
      <w:r>
        <w:rPr>
          <w:bCs/>
          <w:color w:val="000000"/>
          <w:sz w:val="28"/>
          <w:szCs w:val="28"/>
        </w:rPr>
        <w:t xml:space="preserve">Расскажите про временную теория </w:t>
      </w:r>
      <w:proofErr w:type="spellStart"/>
      <w:r>
        <w:rPr>
          <w:bCs/>
          <w:color w:val="000000"/>
          <w:sz w:val="28"/>
          <w:szCs w:val="28"/>
        </w:rPr>
        <w:t>биопоэза</w:t>
      </w:r>
      <w:proofErr w:type="spellEnd"/>
      <w:r>
        <w:rPr>
          <w:bCs/>
          <w:color w:val="000000"/>
          <w:sz w:val="28"/>
          <w:szCs w:val="28"/>
        </w:rPr>
        <w:t>.</w:t>
      </w:r>
    </w:p>
    <w:p w14:paraId="46B171F2" w14:textId="77777777" w:rsidR="008672AE" w:rsidRDefault="008672AE" w:rsidP="008672AE">
      <w:pPr>
        <w:numPr>
          <w:ilvl w:val="0"/>
          <w:numId w:val="9"/>
        </w:numPr>
        <w:autoSpaceDE w:val="0"/>
        <w:autoSpaceDN w:val="0"/>
        <w:adjustRightInd w:val="0"/>
        <w:spacing w:line="360" w:lineRule="auto"/>
        <w:rPr>
          <w:bCs/>
          <w:color w:val="000000"/>
          <w:sz w:val="28"/>
          <w:szCs w:val="28"/>
        </w:rPr>
      </w:pPr>
      <w:r>
        <w:rPr>
          <w:bCs/>
          <w:color w:val="000000"/>
          <w:sz w:val="28"/>
          <w:szCs w:val="28"/>
        </w:rPr>
        <w:t xml:space="preserve">Назовите </w:t>
      </w:r>
      <w:r w:rsidRPr="009A0604">
        <w:rPr>
          <w:bCs/>
          <w:color w:val="000000"/>
          <w:sz w:val="28"/>
          <w:szCs w:val="28"/>
        </w:rPr>
        <w:t xml:space="preserve">этапы </w:t>
      </w:r>
      <w:proofErr w:type="spellStart"/>
      <w:r>
        <w:rPr>
          <w:bCs/>
          <w:color w:val="000000"/>
          <w:sz w:val="28"/>
          <w:szCs w:val="28"/>
        </w:rPr>
        <w:t>биопоэза</w:t>
      </w:r>
      <w:proofErr w:type="spellEnd"/>
      <w:r>
        <w:rPr>
          <w:bCs/>
          <w:color w:val="000000"/>
          <w:sz w:val="28"/>
          <w:szCs w:val="28"/>
        </w:rPr>
        <w:t>. И дайте им характеристику.</w:t>
      </w:r>
    </w:p>
    <w:p w14:paraId="206D1D0B" w14:textId="77777777" w:rsidR="008672AE" w:rsidRPr="00715A0D" w:rsidRDefault="008672AE" w:rsidP="008672AE">
      <w:pPr>
        <w:numPr>
          <w:ilvl w:val="0"/>
          <w:numId w:val="9"/>
        </w:numPr>
        <w:autoSpaceDE w:val="0"/>
        <w:autoSpaceDN w:val="0"/>
        <w:adjustRightInd w:val="0"/>
        <w:spacing w:line="360" w:lineRule="auto"/>
        <w:rPr>
          <w:bCs/>
          <w:color w:val="000000"/>
          <w:sz w:val="28"/>
          <w:szCs w:val="28"/>
        </w:rPr>
      </w:pPr>
      <w:r>
        <w:rPr>
          <w:bCs/>
          <w:color w:val="000000"/>
          <w:sz w:val="28"/>
          <w:szCs w:val="28"/>
        </w:rPr>
        <w:t>Расскажите об исторических концепциях</w:t>
      </w:r>
      <w:r w:rsidRPr="00715A0D">
        <w:rPr>
          <w:bCs/>
          <w:color w:val="000000"/>
          <w:sz w:val="28"/>
          <w:szCs w:val="28"/>
        </w:rPr>
        <w:t xml:space="preserve"> происхождения жизни.</w:t>
      </w:r>
      <w:r w:rsidRPr="00715A0D">
        <w:rPr>
          <w:rFonts w:ascii="Times New Roman CYR" w:hAnsi="Times New Roman CYR" w:cs="Times New Roman CYR"/>
          <w:b/>
          <w:bCs/>
          <w:sz w:val="28"/>
          <w:szCs w:val="28"/>
        </w:rPr>
        <w:t xml:space="preserve"> </w:t>
      </w:r>
      <w:r w:rsidRPr="00715A0D">
        <w:rPr>
          <w:sz w:val="28"/>
          <w:szCs w:val="28"/>
        </w:rPr>
        <w:tab/>
      </w:r>
    </w:p>
    <w:p w14:paraId="11FEBA6F" w14:textId="64803866" w:rsidR="008672AE" w:rsidRDefault="008672AE" w:rsidP="008672AE">
      <w:pPr>
        <w:autoSpaceDE w:val="0"/>
        <w:autoSpaceDN w:val="0"/>
        <w:adjustRightInd w:val="0"/>
        <w:spacing w:line="360" w:lineRule="auto"/>
        <w:ind w:left="360"/>
        <w:jc w:val="center"/>
        <w:rPr>
          <w:rFonts w:ascii="Times New Roman CYR" w:hAnsi="Times New Roman CYR" w:cs="Times New Roman CYR"/>
          <w:b/>
          <w:bCs/>
          <w:sz w:val="28"/>
          <w:szCs w:val="28"/>
        </w:rPr>
      </w:pPr>
      <w:r>
        <w:rPr>
          <w:rFonts w:ascii="Times New Roman CYR" w:hAnsi="Times New Roman CYR" w:cs="Times New Roman CYR"/>
          <w:b/>
          <w:bCs/>
          <w:sz w:val="28"/>
          <w:szCs w:val="28"/>
        </w:rPr>
        <w:t>Практическое занятие</w:t>
      </w:r>
      <w:r w:rsidR="00F23FD4">
        <w:rPr>
          <w:rFonts w:ascii="Times New Roman CYR" w:hAnsi="Times New Roman CYR" w:cs="Times New Roman CYR"/>
          <w:b/>
          <w:bCs/>
          <w:sz w:val="28"/>
          <w:szCs w:val="28"/>
        </w:rPr>
        <w:t>12</w:t>
      </w:r>
    </w:p>
    <w:p w14:paraId="7442E134" w14:textId="5B308F1A" w:rsidR="008672AE" w:rsidRDefault="008672AE" w:rsidP="008672AE">
      <w:pPr>
        <w:autoSpaceDE w:val="0"/>
        <w:autoSpaceDN w:val="0"/>
        <w:adjustRightInd w:val="0"/>
        <w:spacing w:line="360" w:lineRule="auto"/>
        <w:ind w:left="360"/>
        <w:jc w:val="center"/>
        <w:rPr>
          <w:rFonts w:ascii="Times New Roman CYR" w:hAnsi="Times New Roman CYR" w:cs="Times New Roman CYR"/>
          <w:sz w:val="28"/>
          <w:szCs w:val="28"/>
        </w:rPr>
      </w:pPr>
      <w:r w:rsidRPr="00796407">
        <w:rPr>
          <w:rFonts w:ascii="Times New Roman CYR" w:hAnsi="Times New Roman CYR" w:cs="Times New Roman CYR"/>
          <w:b/>
          <w:bCs/>
          <w:sz w:val="28"/>
          <w:szCs w:val="28"/>
        </w:rPr>
        <w:t>Происхождение и начальные этапы развития жизни на Земле. История развития эволюционных идей.</w:t>
      </w:r>
      <w:r w:rsidRPr="00354E21">
        <w:rPr>
          <w:rFonts w:ascii="Times New Roman CYR" w:hAnsi="Times New Roman CYR" w:cs="Times New Roman CYR"/>
          <w:b/>
          <w:bCs/>
          <w:sz w:val="28"/>
          <w:szCs w:val="28"/>
        </w:rPr>
        <w:t xml:space="preserve"> </w:t>
      </w:r>
    </w:p>
    <w:p w14:paraId="44C68086" w14:textId="77777777" w:rsidR="008672AE" w:rsidRPr="00703B5E" w:rsidRDefault="008672AE" w:rsidP="008672AE">
      <w:pPr>
        <w:widowControl w:val="0"/>
        <w:spacing w:line="360" w:lineRule="auto"/>
        <w:jc w:val="center"/>
        <w:rPr>
          <w:b/>
          <w:sz w:val="28"/>
          <w:szCs w:val="28"/>
        </w:rPr>
      </w:pPr>
      <w:r w:rsidRPr="00703B5E">
        <w:rPr>
          <w:b/>
          <w:sz w:val="28"/>
          <w:szCs w:val="28"/>
        </w:rPr>
        <w:t>Теоретическая часть</w:t>
      </w:r>
    </w:p>
    <w:p w14:paraId="0E3D7F9B" w14:textId="24F8F840" w:rsidR="008672AE" w:rsidRDefault="008672AE" w:rsidP="006047A6">
      <w:pPr>
        <w:autoSpaceDE w:val="0"/>
        <w:autoSpaceDN w:val="0"/>
        <w:adjustRightInd w:val="0"/>
        <w:spacing w:before="65" w:line="360" w:lineRule="auto"/>
        <w:ind w:right="1935"/>
        <w:rPr>
          <w:rFonts w:ascii="Times New Roman CYR" w:hAnsi="Times New Roman CYR" w:cs="Times New Roman CYR"/>
          <w:sz w:val="28"/>
          <w:szCs w:val="28"/>
        </w:rPr>
      </w:pPr>
      <w:r w:rsidRPr="00715A0D">
        <w:rPr>
          <w:sz w:val="28"/>
          <w:szCs w:val="28"/>
        </w:rPr>
        <w:t>Биология. Общая биология.  10 класс: под ред. Д. К. Беляева, Г.М. Дымшица §53-54 (стр.180-182)</w:t>
      </w:r>
    </w:p>
    <w:p w14:paraId="68551880" w14:textId="77777777" w:rsidR="008672AE" w:rsidRDefault="008672AE" w:rsidP="008672AE">
      <w:pPr>
        <w:autoSpaceDE w:val="0"/>
        <w:autoSpaceDN w:val="0"/>
        <w:adjustRightInd w:val="0"/>
        <w:spacing w:line="360" w:lineRule="auto"/>
        <w:ind w:left="360"/>
        <w:jc w:val="center"/>
        <w:rPr>
          <w:rFonts w:ascii="Times New Roman CYR" w:hAnsi="Times New Roman CYR" w:cs="Times New Roman CYR"/>
          <w:b/>
          <w:bCs/>
          <w:sz w:val="28"/>
          <w:szCs w:val="28"/>
        </w:rPr>
      </w:pPr>
      <w:r>
        <w:rPr>
          <w:rFonts w:ascii="Times New Roman CYR" w:hAnsi="Times New Roman CYR" w:cs="Times New Roman CYR"/>
          <w:b/>
          <w:bCs/>
          <w:sz w:val="28"/>
          <w:szCs w:val="28"/>
        </w:rPr>
        <w:t>Вопросы к практическому занятию</w:t>
      </w:r>
    </w:p>
    <w:p w14:paraId="2399D35F" w14:textId="7E587767"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Назовите гипотезы происхождения жизни.</w:t>
      </w:r>
    </w:p>
    <w:p w14:paraId="5F4EBA6D" w14:textId="22E9A78D"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Специфика изучения основных закономерностей возникновения, развития и существования жизни на Земле.</w:t>
      </w:r>
    </w:p>
    <w:p w14:paraId="6A52DC69" w14:textId="78CD8CBC"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Как происходило усложнение живых организмов в процессе эволюции.</w:t>
      </w:r>
    </w:p>
    <w:p w14:paraId="07DE88CE" w14:textId="77777777"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Каково многообразие живого мира на Земле и его современная его организация.</w:t>
      </w:r>
    </w:p>
    <w:p w14:paraId="7F330672" w14:textId="77777777"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lastRenderedPageBreak/>
        <w:t>Как развивались эволюционные идеи.</w:t>
      </w:r>
    </w:p>
    <w:p w14:paraId="638B4BC8" w14:textId="77777777"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Каково значение работ К. Линнея, Ж. Б. Ламарка в развитии эволюционных идей в биологии. Законспектируйте одну из работ на выбор</w:t>
      </w:r>
    </w:p>
    <w:p w14:paraId="71E727F9" w14:textId="009CF133"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Расскажите об Эволюционном учении Ч. Дарвина.</w:t>
      </w:r>
    </w:p>
    <w:p w14:paraId="4BF56003" w14:textId="1FDDF065"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Что такое Естественный отбор.</w:t>
      </w:r>
    </w:p>
    <w:p w14:paraId="1F7123F1" w14:textId="77777777"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Какова роль эволюционного учения в формировании современной естественно-научной картины мира.</w:t>
      </w:r>
    </w:p>
    <w:p w14:paraId="527C87A7" w14:textId="205C1562"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 xml:space="preserve">Дайте определение: </w:t>
      </w:r>
      <w:proofErr w:type="spellStart"/>
      <w:r>
        <w:rPr>
          <w:rFonts w:ascii="Times New Roman CYR" w:hAnsi="Times New Roman CYR" w:cs="Times New Roman CYR"/>
          <w:sz w:val="28"/>
          <w:szCs w:val="28"/>
        </w:rPr>
        <w:t>микроэволюция</w:t>
      </w:r>
      <w:proofErr w:type="spellEnd"/>
      <w:r>
        <w:rPr>
          <w:rFonts w:ascii="Times New Roman CYR" w:hAnsi="Times New Roman CYR" w:cs="Times New Roman CYR"/>
          <w:sz w:val="28"/>
          <w:szCs w:val="28"/>
        </w:rPr>
        <w:t xml:space="preserve"> и макроэволюция.</w:t>
      </w:r>
    </w:p>
    <w:p w14:paraId="0E6CE6DD" w14:textId="07AD028C"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Что такое концепция вида. Каковы его критерии.</w:t>
      </w:r>
    </w:p>
    <w:p w14:paraId="02E173EC" w14:textId="13475797"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Что такое популяция.</w:t>
      </w:r>
    </w:p>
    <w:p w14:paraId="1E28CABA" w14:textId="32F809D2"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Что является движущими силами эволюции.</w:t>
      </w:r>
    </w:p>
    <w:p w14:paraId="1DF5F893" w14:textId="709D83D5"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В чем особенность синтетической теории эволюции.</w:t>
      </w:r>
    </w:p>
    <w:p w14:paraId="004DCFF6" w14:textId="77777777"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Изучите современные представления о видообразовании (</w:t>
      </w:r>
      <w:proofErr w:type="spellStart"/>
      <w:r>
        <w:rPr>
          <w:rFonts w:ascii="Times New Roman CYR" w:hAnsi="Times New Roman CYR" w:cs="Times New Roman CYR"/>
          <w:sz w:val="28"/>
          <w:szCs w:val="28"/>
        </w:rPr>
        <w:t>С.С.Четвериков</w:t>
      </w:r>
      <w:proofErr w:type="spellEnd"/>
      <w:r>
        <w:rPr>
          <w:rFonts w:ascii="Times New Roman CYR" w:hAnsi="Times New Roman CYR" w:cs="Times New Roman CYR"/>
          <w:sz w:val="28"/>
          <w:szCs w:val="28"/>
        </w:rPr>
        <w:t xml:space="preserve">, </w:t>
      </w:r>
      <w:proofErr w:type="spellStart"/>
      <w:r>
        <w:rPr>
          <w:rFonts w:ascii="Times New Roman CYR" w:hAnsi="Times New Roman CYR" w:cs="Times New Roman CYR"/>
          <w:sz w:val="28"/>
          <w:szCs w:val="28"/>
        </w:rPr>
        <w:t>И.И.Шмальгаузен</w:t>
      </w:r>
      <w:proofErr w:type="spellEnd"/>
      <w:r>
        <w:rPr>
          <w:rFonts w:ascii="Times New Roman CYR" w:hAnsi="Times New Roman CYR" w:cs="Times New Roman CYR"/>
          <w:sz w:val="28"/>
          <w:szCs w:val="28"/>
        </w:rPr>
        <w:t>).  Законспектируйте их.</w:t>
      </w:r>
    </w:p>
    <w:p w14:paraId="442FB874" w14:textId="65D76FF6"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Назовите доказательства эволюции.</w:t>
      </w:r>
    </w:p>
    <w:p w14:paraId="75C41ACC" w14:textId="77777777"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Как сохранить биологическое многообразие.</w:t>
      </w:r>
    </w:p>
    <w:p w14:paraId="7F44F878" w14:textId="14EF0FE7"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В чем причина вымирания видов.</w:t>
      </w:r>
    </w:p>
    <w:p w14:paraId="13FD173F" w14:textId="77777777"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Каковы основные направления эволюционного прогресса.</w:t>
      </w:r>
    </w:p>
    <w:p w14:paraId="6F7184E8" w14:textId="3241DB19" w:rsidR="008672AE" w:rsidRPr="00715A0D"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sz w:val="28"/>
          <w:szCs w:val="28"/>
        </w:rPr>
        <w:t xml:space="preserve">Что такое </w:t>
      </w:r>
      <w:r>
        <w:rPr>
          <w:rFonts w:ascii="Times New Roman CYR" w:hAnsi="Times New Roman CYR" w:cs="Times New Roman CYR"/>
          <w:sz w:val="28"/>
          <w:szCs w:val="28"/>
        </w:rPr>
        <w:t>биологический прогресс и биологический регресс.</w:t>
      </w:r>
    </w:p>
    <w:p w14:paraId="71049AE2" w14:textId="1F62E248" w:rsidR="008672AE" w:rsidRPr="00660D5F" w:rsidRDefault="008672AE" w:rsidP="00796407">
      <w:pPr>
        <w:autoSpaceDE w:val="0"/>
        <w:autoSpaceDN w:val="0"/>
        <w:adjustRightInd w:val="0"/>
        <w:spacing w:before="65" w:line="360" w:lineRule="auto"/>
        <w:ind w:left="1933" w:right="1935"/>
        <w:jc w:val="center"/>
        <w:rPr>
          <w:rFonts w:ascii="Times New Roman CYR" w:hAnsi="Times New Roman CYR" w:cs="Times New Roman CYR"/>
          <w:b/>
          <w:bCs/>
          <w:sz w:val="28"/>
          <w:szCs w:val="28"/>
        </w:rPr>
      </w:pPr>
      <w:r w:rsidRPr="00660D5F">
        <w:rPr>
          <w:rFonts w:ascii="Times New Roman CYR" w:hAnsi="Times New Roman CYR" w:cs="Times New Roman CYR"/>
          <w:b/>
          <w:bCs/>
          <w:sz w:val="28"/>
          <w:szCs w:val="28"/>
        </w:rPr>
        <w:t>Практическое занятие</w:t>
      </w:r>
      <w:r w:rsidR="00F23FD4">
        <w:rPr>
          <w:rFonts w:ascii="Times New Roman CYR" w:hAnsi="Times New Roman CYR" w:cs="Times New Roman CYR"/>
          <w:b/>
          <w:bCs/>
          <w:sz w:val="28"/>
          <w:szCs w:val="28"/>
        </w:rPr>
        <w:t xml:space="preserve"> 13</w:t>
      </w:r>
    </w:p>
    <w:p w14:paraId="58B6D1CD" w14:textId="2427A147" w:rsidR="008672AE" w:rsidRPr="00660D5F" w:rsidRDefault="008672AE" w:rsidP="00796407">
      <w:pPr>
        <w:autoSpaceDE w:val="0"/>
        <w:autoSpaceDN w:val="0"/>
        <w:adjustRightInd w:val="0"/>
        <w:spacing w:before="65" w:line="360" w:lineRule="auto"/>
        <w:ind w:left="1933" w:right="1935"/>
        <w:jc w:val="center"/>
        <w:rPr>
          <w:rFonts w:ascii="Times New Roman CYR" w:hAnsi="Times New Roman CYR" w:cs="Times New Roman CYR"/>
          <w:b/>
          <w:bCs/>
          <w:sz w:val="26"/>
          <w:szCs w:val="26"/>
        </w:rPr>
      </w:pPr>
      <w:r w:rsidRPr="00660D5F">
        <w:rPr>
          <w:rFonts w:ascii="Times New Roman CYR" w:hAnsi="Times New Roman CYR" w:cs="Times New Roman CYR"/>
          <w:b/>
          <w:bCs/>
          <w:sz w:val="26"/>
          <w:szCs w:val="26"/>
        </w:rPr>
        <w:t xml:space="preserve">История развития эволюционных идей. </w:t>
      </w:r>
    </w:p>
    <w:p w14:paraId="789B8F7E" w14:textId="77777777" w:rsidR="008672AE" w:rsidRPr="00703B5E" w:rsidRDefault="008672AE" w:rsidP="006047A6">
      <w:pPr>
        <w:widowControl w:val="0"/>
        <w:spacing w:line="360" w:lineRule="auto"/>
        <w:rPr>
          <w:b/>
          <w:sz w:val="28"/>
          <w:szCs w:val="28"/>
        </w:rPr>
      </w:pPr>
      <w:r w:rsidRPr="00703B5E">
        <w:rPr>
          <w:b/>
          <w:sz w:val="28"/>
          <w:szCs w:val="28"/>
        </w:rPr>
        <w:t>Теоретическая часть</w:t>
      </w:r>
    </w:p>
    <w:p w14:paraId="02DCD5CE" w14:textId="237F212E" w:rsidR="008672AE" w:rsidRPr="00715A0D" w:rsidRDefault="008672AE" w:rsidP="006047A6">
      <w:pPr>
        <w:autoSpaceDE w:val="0"/>
        <w:autoSpaceDN w:val="0"/>
        <w:adjustRightInd w:val="0"/>
        <w:spacing w:before="65" w:line="360" w:lineRule="auto"/>
        <w:ind w:right="1935"/>
        <w:rPr>
          <w:rFonts w:ascii="Times New Roman CYR" w:hAnsi="Times New Roman CYR" w:cs="Times New Roman CYR"/>
          <w:sz w:val="28"/>
          <w:szCs w:val="28"/>
        </w:rPr>
      </w:pPr>
      <w:r w:rsidRPr="00715A0D">
        <w:rPr>
          <w:sz w:val="28"/>
          <w:szCs w:val="28"/>
        </w:rPr>
        <w:t xml:space="preserve">Биология. Общая биология.  10 класс: под ред. Д. К. Беляева, Г.М. </w:t>
      </w:r>
      <w:proofErr w:type="gramStart"/>
      <w:r w:rsidRPr="00715A0D">
        <w:rPr>
          <w:sz w:val="28"/>
          <w:szCs w:val="28"/>
        </w:rPr>
        <w:t>Дымшица  §</w:t>
      </w:r>
      <w:proofErr w:type="gramEnd"/>
      <w:r w:rsidRPr="00715A0D">
        <w:rPr>
          <w:sz w:val="28"/>
          <w:szCs w:val="28"/>
        </w:rPr>
        <w:t>41-44 (стр.142-157)</w:t>
      </w:r>
    </w:p>
    <w:p w14:paraId="6D02EB38" w14:textId="77777777" w:rsidR="008672AE" w:rsidRDefault="008672AE" w:rsidP="006047A6">
      <w:pPr>
        <w:autoSpaceDE w:val="0"/>
        <w:autoSpaceDN w:val="0"/>
        <w:adjustRightInd w:val="0"/>
        <w:spacing w:before="65" w:line="360" w:lineRule="auto"/>
        <w:ind w:left="1933" w:right="1935"/>
        <w:rPr>
          <w:rFonts w:ascii="Times New Roman CYR" w:hAnsi="Times New Roman CYR" w:cs="Times New Roman CYR"/>
          <w:b/>
          <w:bCs/>
          <w:sz w:val="28"/>
          <w:szCs w:val="28"/>
        </w:rPr>
      </w:pPr>
      <w:r>
        <w:rPr>
          <w:rFonts w:ascii="Times New Roman CYR" w:hAnsi="Times New Roman CYR" w:cs="Times New Roman CYR"/>
          <w:b/>
          <w:bCs/>
          <w:sz w:val="28"/>
          <w:szCs w:val="28"/>
        </w:rPr>
        <w:t>Вопросы к практическому занятию</w:t>
      </w:r>
    </w:p>
    <w:p w14:paraId="2406A3B5" w14:textId="5F28A60B" w:rsidR="008672AE" w:rsidRDefault="008672AE" w:rsidP="006047A6">
      <w:pPr>
        <w:numPr>
          <w:ilvl w:val="0"/>
          <w:numId w:val="10"/>
        </w:numPr>
        <w:spacing w:line="360" w:lineRule="auto"/>
        <w:rPr>
          <w:sz w:val="28"/>
          <w:szCs w:val="28"/>
        </w:rPr>
      </w:pPr>
      <w:r>
        <w:rPr>
          <w:sz w:val="28"/>
          <w:szCs w:val="28"/>
        </w:rPr>
        <w:t>Какова и</w:t>
      </w:r>
      <w:r w:rsidRPr="00FD5423">
        <w:rPr>
          <w:sz w:val="28"/>
          <w:szCs w:val="28"/>
        </w:rPr>
        <w:t>стория развития эволюционных идей.</w:t>
      </w:r>
    </w:p>
    <w:p w14:paraId="2DC31193" w14:textId="77777777" w:rsidR="008672AE" w:rsidRDefault="008672AE" w:rsidP="006047A6">
      <w:pPr>
        <w:numPr>
          <w:ilvl w:val="0"/>
          <w:numId w:val="10"/>
        </w:numPr>
        <w:spacing w:line="360" w:lineRule="auto"/>
        <w:rPr>
          <w:sz w:val="28"/>
          <w:szCs w:val="28"/>
        </w:rPr>
      </w:pPr>
      <w:r>
        <w:rPr>
          <w:sz w:val="28"/>
          <w:szCs w:val="28"/>
        </w:rPr>
        <w:t>Дайте оценку работ К. Линнея, Ж</w:t>
      </w:r>
      <w:r w:rsidRPr="00FD5423">
        <w:rPr>
          <w:sz w:val="28"/>
          <w:szCs w:val="28"/>
        </w:rPr>
        <w:t>.</w:t>
      </w:r>
      <w:r>
        <w:rPr>
          <w:sz w:val="28"/>
          <w:szCs w:val="28"/>
        </w:rPr>
        <w:t xml:space="preserve"> </w:t>
      </w:r>
      <w:r w:rsidRPr="00FD5423">
        <w:rPr>
          <w:sz w:val="28"/>
          <w:szCs w:val="28"/>
        </w:rPr>
        <w:t>Б. Лам</w:t>
      </w:r>
      <w:r>
        <w:rPr>
          <w:sz w:val="28"/>
          <w:szCs w:val="28"/>
        </w:rPr>
        <w:t>арка, Ч</w:t>
      </w:r>
      <w:r w:rsidRPr="00FD5423">
        <w:rPr>
          <w:sz w:val="28"/>
          <w:szCs w:val="28"/>
        </w:rPr>
        <w:t>. Дарвина.</w:t>
      </w:r>
    </w:p>
    <w:p w14:paraId="2F85FE6F" w14:textId="77777777" w:rsidR="008672AE" w:rsidRDefault="008672AE" w:rsidP="006047A6">
      <w:pPr>
        <w:numPr>
          <w:ilvl w:val="0"/>
          <w:numId w:val="10"/>
        </w:numPr>
        <w:spacing w:line="360" w:lineRule="auto"/>
        <w:rPr>
          <w:sz w:val="28"/>
          <w:szCs w:val="28"/>
        </w:rPr>
      </w:pPr>
      <w:r>
        <w:rPr>
          <w:sz w:val="28"/>
          <w:szCs w:val="28"/>
        </w:rPr>
        <w:lastRenderedPageBreak/>
        <w:t>Изучите учение Н.И. Вавилова о</w:t>
      </w:r>
      <w:r w:rsidRPr="005A26F8">
        <w:rPr>
          <w:sz w:val="28"/>
          <w:szCs w:val="28"/>
        </w:rPr>
        <w:t xml:space="preserve"> центрах многообразия и про</w:t>
      </w:r>
      <w:r>
        <w:rPr>
          <w:sz w:val="28"/>
          <w:szCs w:val="28"/>
        </w:rPr>
        <w:t>исхождения культурных растений.</w:t>
      </w:r>
    </w:p>
    <w:p w14:paraId="427EAD7C" w14:textId="77777777" w:rsidR="008672AE" w:rsidRDefault="008672AE" w:rsidP="008672AE">
      <w:pPr>
        <w:numPr>
          <w:ilvl w:val="0"/>
          <w:numId w:val="10"/>
        </w:numPr>
        <w:spacing w:line="360" w:lineRule="auto"/>
        <w:rPr>
          <w:sz w:val="28"/>
          <w:szCs w:val="28"/>
        </w:rPr>
      </w:pPr>
      <w:r>
        <w:rPr>
          <w:sz w:val="28"/>
          <w:szCs w:val="28"/>
        </w:rPr>
        <w:t>Что такое естественный отбор</w:t>
      </w:r>
    </w:p>
    <w:p w14:paraId="10D23AA0" w14:textId="77777777" w:rsidR="008672AE" w:rsidRPr="005A26F8" w:rsidRDefault="008672AE" w:rsidP="008672AE">
      <w:pPr>
        <w:numPr>
          <w:ilvl w:val="0"/>
          <w:numId w:val="10"/>
        </w:numPr>
        <w:spacing w:line="360" w:lineRule="auto"/>
        <w:rPr>
          <w:sz w:val="28"/>
          <w:szCs w:val="28"/>
        </w:rPr>
      </w:pPr>
      <w:r>
        <w:rPr>
          <w:sz w:val="28"/>
          <w:szCs w:val="28"/>
        </w:rPr>
        <w:t>Назовите формы естественного отбора.</w:t>
      </w:r>
    </w:p>
    <w:p w14:paraId="6C1FD806" w14:textId="370E819B" w:rsidR="008672AE" w:rsidRPr="00D4487A" w:rsidRDefault="008672AE" w:rsidP="008672AE">
      <w:pPr>
        <w:autoSpaceDE w:val="0"/>
        <w:autoSpaceDN w:val="0"/>
        <w:adjustRightInd w:val="0"/>
        <w:spacing w:before="65" w:line="360" w:lineRule="auto"/>
        <w:ind w:left="1933" w:right="1935"/>
        <w:jc w:val="center"/>
        <w:rPr>
          <w:rFonts w:ascii="Times New Roman CYR" w:hAnsi="Times New Roman CYR" w:cs="Times New Roman CYR"/>
          <w:b/>
          <w:bCs/>
          <w:sz w:val="28"/>
          <w:szCs w:val="28"/>
        </w:rPr>
      </w:pPr>
      <w:r>
        <w:rPr>
          <w:rFonts w:ascii="Times New Roman CYR" w:hAnsi="Times New Roman CYR" w:cs="Times New Roman CYR"/>
          <w:b/>
          <w:bCs/>
          <w:sz w:val="28"/>
          <w:szCs w:val="28"/>
        </w:rPr>
        <w:t xml:space="preserve">Практическое занятие </w:t>
      </w:r>
      <w:r w:rsidR="00F23FD4">
        <w:rPr>
          <w:rFonts w:ascii="Times New Roman CYR" w:hAnsi="Times New Roman CYR" w:cs="Times New Roman CYR"/>
          <w:b/>
          <w:bCs/>
          <w:sz w:val="28"/>
          <w:szCs w:val="28"/>
        </w:rPr>
        <w:t>14</w:t>
      </w:r>
    </w:p>
    <w:p w14:paraId="1CAF5E76" w14:textId="428EDEDE" w:rsidR="008672AE" w:rsidRPr="00660D5F" w:rsidRDefault="008672AE" w:rsidP="008672AE">
      <w:pPr>
        <w:autoSpaceDE w:val="0"/>
        <w:autoSpaceDN w:val="0"/>
        <w:adjustRightInd w:val="0"/>
        <w:spacing w:before="65" w:line="360" w:lineRule="auto"/>
        <w:ind w:left="1933" w:right="1935"/>
        <w:jc w:val="center"/>
        <w:rPr>
          <w:rFonts w:ascii="Times New Roman CYR" w:hAnsi="Times New Roman CYR" w:cs="Times New Roman CYR"/>
          <w:b/>
          <w:bCs/>
          <w:sz w:val="28"/>
          <w:szCs w:val="28"/>
        </w:rPr>
      </w:pPr>
      <w:proofErr w:type="spellStart"/>
      <w:r w:rsidRPr="00660D5F">
        <w:rPr>
          <w:b/>
          <w:bCs/>
          <w:color w:val="000000"/>
          <w:sz w:val="28"/>
          <w:szCs w:val="28"/>
        </w:rPr>
        <w:t>Микроэволюция</w:t>
      </w:r>
      <w:proofErr w:type="spellEnd"/>
      <w:r w:rsidRPr="00660D5F">
        <w:rPr>
          <w:b/>
          <w:bCs/>
          <w:color w:val="000000"/>
          <w:sz w:val="28"/>
          <w:szCs w:val="28"/>
        </w:rPr>
        <w:t xml:space="preserve"> и макроэволюция</w:t>
      </w:r>
      <w:r w:rsidRPr="00660D5F">
        <w:rPr>
          <w:rFonts w:ascii="Times New Roman CYR" w:hAnsi="Times New Roman CYR" w:cs="Times New Roman CYR"/>
          <w:b/>
          <w:bCs/>
          <w:sz w:val="28"/>
          <w:szCs w:val="28"/>
        </w:rPr>
        <w:t xml:space="preserve">. </w:t>
      </w:r>
    </w:p>
    <w:p w14:paraId="0EC78726" w14:textId="77777777" w:rsidR="008672AE" w:rsidRPr="00703B5E" w:rsidRDefault="008672AE" w:rsidP="008672AE">
      <w:pPr>
        <w:widowControl w:val="0"/>
        <w:spacing w:line="360" w:lineRule="auto"/>
        <w:jc w:val="center"/>
        <w:rPr>
          <w:b/>
          <w:sz w:val="28"/>
          <w:szCs w:val="28"/>
        </w:rPr>
      </w:pPr>
      <w:r w:rsidRPr="00703B5E">
        <w:rPr>
          <w:b/>
          <w:sz w:val="28"/>
          <w:szCs w:val="28"/>
        </w:rPr>
        <w:t>Теоретическая часть</w:t>
      </w:r>
    </w:p>
    <w:p w14:paraId="17986BB6" w14:textId="3576E703" w:rsidR="008672AE" w:rsidRPr="005A26F8" w:rsidRDefault="008672AE" w:rsidP="006047A6">
      <w:pPr>
        <w:autoSpaceDE w:val="0"/>
        <w:autoSpaceDN w:val="0"/>
        <w:adjustRightInd w:val="0"/>
        <w:spacing w:before="65" w:line="360" w:lineRule="auto"/>
        <w:ind w:right="1935"/>
        <w:rPr>
          <w:rFonts w:ascii="Times New Roman CYR" w:hAnsi="Times New Roman CYR" w:cs="Times New Roman CYR"/>
          <w:sz w:val="28"/>
          <w:szCs w:val="28"/>
        </w:rPr>
      </w:pPr>
      <w:r w:rsidRPr="005A26F8">
        <w:rPr>
          <w:sz w:val="28"/>
          <w:szCs w:val="28"/>
        </w:rPr>
        <w:t xml:space="preserve">Биология. Общая биология.  10 класс: под ред. Д. К. Беляева, Г.М. </w:t>
      </w:r>
      <w:proofErr w:type="gramStart"/>
      <w:r w:rsidRPr="005A26F8">
        <w:rPr>
          <w:sz w:val="28"/>
          <w:szCs w:val="28"/>
        </w:rPr>
        <w:t>Дымшица  §</w:t>
      </w:r>
      <w:proofErr w:type="gramEnd"/>
      <w:r w:rsidRPr="005A26F8">
        <w:rPr>
          <w:sz w:val="28"/>
          <w:szCs w:val="28"/>
        </w:rPr>
        <w:t>45-48 (стр.161-169)</w:t>
      </w:r>
    </w:p>
    <w:p w14:paraId="4D68F3B7" w14:textId="77777777" w:rsidR="008672AE" w:rsidRDefault="008672AE" w:rsidP="008672AE">
      <w:pPr>
        <w:autoSpaceDE w:val="0"/>
        <w:autoSpaceDN w:val="0"/>
        <w:adjustRightInd w:val="0"/>
        <w:spacing w:before="65" w:line="360" w:lineRule="auto"/>
        <w:ind w:left="1933" w:right="1935"/>
        <w:jc w:val="center"/>
        <w:rPr>
          <w:rFonts w:ascii="Times New Roman CYR" w:hAnsi="Times New Roman CYR" w:cs="Times New Roman CYR"/>
          <w:b/>
          <w:bCs/>
          <w:sz w:val="28"/>
          <w:szCs w:val="28"/>
        </w:rPr>
      </w:pPr>
      <w:r>
        <w:rPr>
          <w:rFonts w:ascii="Times New Roman CYR" w:hAnsi="Times New Roman CYR" w:cs="Times New Roman CYR"/>
          <w:b/>
          <w:bCs/>
          <w:sz w:val="28"/>
          <w:szCs w:val="28"/>
        </w:rPr>
        <w:t>Вопросы к практическому занятию</w:t>
      </w:r>
    </w:p>
    <w:p w14:paraId="4E5AA213" w14:textId="77777777" w:rsidR="008672AE" w:rsidRPr="00D4487A" w:rsidRDefault="008672AE" w:rsidP="008672AE">
      <w:pPr>
        <w:numPr>
          <w:ilvl w:val="0"/>
          <w:numId w:val="5"/>
        </w:numPr>
        <w:spacing w:line="360" w:lineRule="auto"/>
        <w:rPr>
          <w:sz w:val="28"/>
          <w:szCs w:val="28"/>
        </w:rPr>
      </w:pPr>
      <w:r>
        <w:rPr>
          <w:sz w:val="28"/>
          <w:szCs w:val="28"/>
        </w:rPr>
        <w:t>В чем состоит к</w:t>
      </w:r>
      <w:r w:rsidRPr="00D4487A">
        <w:rPr>
          <w:sz w:val="28"/>
          <w:szCs w:val="28"/>
        </w:rPr>
        <w:t xml:space="preserve">онцепция вида, его критерии. </w:t>
      </w:r>
    </w:p>
    <w:p w14:paraId="060890A4" w14:textId="77777777" w:rsidR="008672AE" w:rsidRPr="00D4487A" w:rsidRDefault="008672AE" w:rsidP="008672AE">
      <w:pPr>
        <w:numPr>
          <w:ilvl w:val="0"/>
          <w:numId w:val="5"/>
        </w:numPr>
        <w:spacing w:line="360" w:lineRule="auto"/>
        <w:rPr>
          <w:sz w:val="28"/>
          <w:szCs w:val="28"/>
        </w:rPr>
      </w:pPr>
      <w:r>
        <w:rPr>
          <w:sz w:val="28"/>
          <w:szCs w:val="28"/>
        </w:rPr>
        <w:t>Что такое популяция.</w:t>
      </w:r>
    </w:p>
    <w:p w14:paraId="11A19FF9" w14:textId="77777777" w:rsidR="008672AE" w:rsidRDefault="008672AE" w:rsidP="008672AE">
      <w:pPr>
        <w:numPr>
          <w:ilvl w:val="0"/>
          <w:numId w:val="5"/>
        </w:numPr>
        <w:spacing w:line="360" w:lineRule="auto"/>
        <w:rPr>
          <w:sz w:val="28"/>
          <w:szCs w:val="28"/>
        </w:rPr>
      </w:pPr>
      <w:r>
        <w:rPr>
          <w:sz w:val="28"/>
          <w:szCs w:val="28"/>
        </w:rPr>
        <w:t>Назовите д</w:t>
      </w:r>
      <w:r w:rsidRPr="00D4487A">
        <w:rPr>
          <w:sz w:val="28"/>
          <w:szCs w:val="28"/>
        </w:rPr>
        <w:t xml:space="preserve">вижущие силы эволюции. </w:t>
      </w:r>
    </w:p>
    <w:p w14:paraId="0082D65F" w14:textId="77777777" w:rsidR="008672AE" w:rsidRDefault="008672AE" w:rsidP="008672AE">
      <w:pPr>
        <w:numPr>
          <w:ilvl w:val="0"/>
          <w:numId w:val="5"/>
        </w:numPr>
        <w:spacing w:line="360" w:lineRule="auto"/>
        <w:rPr>
          <w:sz w:val="28"/>
          <w:szCs w:val="28"/>
        </w:rPr>
      </w:pPr>
      <w:r>
        <w:rPr>
          <w:sz w:val="28"/>
          <w:szCs w:val="28"/>
        </w:rPr>
        <w:t xml:space="preserve">Расскажите о специфике </w:t>
      </w:r>
      <w:proofErr w:type="spellStart"/>
      <w:r>
        <w:rPr>
          <w:sz w:val="28"/>
          <w:szCs w:val="28"/>
        </w:rPr>
        <w:t>микроэволюции</w:t>
      </w:r>
      <w:proofErr w:type="spellEnd"/>
      <w:r w:rsidRPr="005A26F8">
        <w:rPr>
          <w:sz w:val="28"/>
          <w:szCs w:val="28"/>
        </w:rPr>
        <w:t xml:space="preserve">. </w:t>
      </w:r>
    </w:p>
    <w:p w14:paraId="3666B5DB" w14:textId="77777777" w:rsidR="008672AE" w:rsidRPr="005A26F8" w:rsidRDefault="008672AE" w:rsidP="008672AE">
      <w:pPr>
        <w:numPr>
          <w:ilvl w:val="0"/>
          <w:numId w:val="5"/>
        </w:numPr>
        <w:spacing w:line="360" w:lineRule="auto"/>
        <w:rPr>
          <w:sz w:val="28"/>
          <w:szCs w:val="28"/>
        </w:rPr>
      </w:pPr>
      <w:r>
        <w:rPr>
          <w:sz w:val="28"/>
          <w:szCs w:val="28"/>
        </w:rPr>
        <w:t>Расскажите о специфике макроэволюции</w:t>
      </w:r>
      <w:r w:rsidRPr="005A26F8">
        <w:rPr>
          <w:sz w:val="28"/>
          <w:szCs w:val="28"/>
        </w:rPr>
        <w:t xml:space="preserve">. </w:t>
      </w:r>
    </w:p>
    <w:p w14:paraId="1D5B6702" w14:textId="54786888" w:rsidR="008672AE" w:rsidRDefault="008672AE" w:rsidP="008672AE">
      <w:pPr>
        <w:autoSpaceDE w:val="0"/>
        <w:autoSpaceDN w:val="0"/>
        <w:adjustRightInd w:val="0"/>
        <w:spacing w:before="65" w:line="360" w:lineRule="auto"/>
        <w:ind w:left="1933" w:right="1935"/>
        <w:jc w:val="center"/>
        <w:rPr>
          <w:rFonts w:ascii="Times New Roman CYR" w:hAnsi="Times New Roman CYR" w:cs="Times New Roman CYR"/>
          <w:b/>
          <w:bCs/>
          <w:sz w:val="28"/>
          <w:szCs w:val="28"/>
        </w:rPr>
      </w:pPr>
      <w:r>
        <w:rPr>
          <w:rFonts w:ascii="Times New Roman CYR" w:hAnsi="Times New Roman CYR" w:cs="Times New Roman CYR"/>
          <w:b/>
          <w:bCs/>
          <w:sz w:val="28"/>
          <w:szCs w:val="28"/>
        </w:rPr>
        <w:t>Практическое занятие</w:t>
      </w:r>
      <w:r w:rsidR="0034092B">
        <w:rPr>
          <w:rFonts w:ascii="Times New Roman CYR" w:hAnsi="Times New Roman CYR" w:cs="Times New Roman CYR"/>
          <w:b/>
          <w:bCs/>
          <w:sz w:val="28"/>
          <w:szCs w:val="28"/>
        </w:rPr>
        <w:t>15</w:t>
      </w:r>
    </w:p>
    <w:p w14:paraId="568B6B80" w14:textId="7E08B007" w:rsidR="008672AE" w:rsidRPr="00660D5F" w:rsidRDefault="008672AE" w:rsidP="006047A6">
      <w:pPr>
        <w:autoSpaceDE w:val="0"/>
        <w:autoSpaceDN w:val="0"/>
        <w:adjustRightInd w:val="0"/>
        <w:spacing w:before="65" w:line="360" w:lineRule="auto"/>
        <w:ind w:left="1933" w:right="1935"/>
        <w:jc w:val="center"/>
        <w:rPr>
          <w:rFonts w:ascii="Times New Roman CYR" w:hAnsi="Times New Roman CYR" w:cs="Times New Roman CYR"/>
          <w:b/>
          <w:bCs/>
          <w:sz w:val="28"/>
          <w:szCs w:val="28"/>
        </w:rPr>
      </w:pPr>
      <w:r w:rsidRPr="00660D5F">
        <w:rPr>
          <w:rFonts w:ascii="Times New Roman CYR" w:hAnsi="Times New Roman CYR" w:cs="Times New Roman CYR"/>
          <w:b/>
          <w:bCs/>
          <w:sz w:val="28"/>
          <w:szCs w:val="28"/>
        </w:rPr>
        <w:t xml:space="preserve">Антропогенез. Человеческие расы. </w:t>
      </w:r>
    </w:p>
    <w:p w14:paraId="3DA7FB0C" w14:textId="77777777" w:rsidR="008672AE" w:rsidRPr="00703B5E" w:rsidRDefault="008672AE" w:rsidP="008672AE">
      <w:pPr>
        <w:widowControl w:val="0"/>
        <w:spacing w:line="360" w:lineRule="auto"/>
        <w:jc w:val="center"/>
        <w:rPr>
          <w:b/>
          <w:sz w:val="28"/>
          <w:szCs w:val="28"/>
        </w:rPr>
      </w:pPr>
      <w:r w:rsidRPr="00703B5E">
        <w:rPr>
          <w:b/>
          <w:sz w:val="28"/>
          <w:szCs w:val="28"/>
        </w:rPr>
        <w:t>Теоретическая часть</w:t>
      </w:r>
    </w:p>
    <w:p w14:paraId="7056C443" w14:textId="2D8930F6" w:rsidR="008672AE" w:rsidRDefault="008672AE" w:rsidP="006047A6">
      <w:pPr>
        <w:autoSpaceDE w:val="0"/>
        <w:autoSpaceDN w:val="0"/>
        <w:adjustRightInd w:val="0"/>
        <w:spacing w:before="65" w:line="360" w:lineRule="auto"/>
        <w:ind w:right="1935"/>
        <w:rPr>
          <w:rFonts w:ascii="Times New Roman CYR" w:hAnsi="Times New Roman CYR" w:cs="Times New Roman CYR"/>
          <w:sz w:val="28"/>
          <w:szCs w:val="28"/>
        </w:rPr>
      </w:pPr>
      <w:r w:rsidRPr="005A26F8">
        <w:rPr>
          <w:sz w:val="28"/>
          <w:szCs w:val="28"/>
        </w:rPr>
        <w:t xml:space="preserve">Биология. Общая биология.  10 класс: под ред. Д. К. Беляева, Г.М. </w:t>
      </w:r>
      <w:proofErr w:type="gramStart"/>
      <w:r w:rsidRPr="005A26F8">
        <w:rPr>
          <w:sz w:val="28"/>
          <w:szCs w:val="28"/>
        </w:rPr>
        <w:t>Дымшица  §</w:t>
      </w:r>
      <w:proofErr w:type="gramEnd"/>
      <w:r w:rsidRPr="005A26F8">
        <w:rPr>
          <w:sz w:val="28"/>
          <w:szCs w:val="28"/>
        </w:rPr>
        <w:t>62-66 (стр.216-238)</w:t>
      </w:r>
    </w:p>
    <w:p w14:paraId="4BB4346D" w14:textId="77777777" w:rsidR="008672AE" w:rsidRDefault="008672AE" w:rsidP="008672AE">
      <w:pPr>
        <w:autoSpaceDE w:val="0"/>
        <w:autoSpaceDN w:val="0"/>
        <w:adjustRightInd w:val="0"/>
        <w:spacing w:before="65" w:line="360" w:lineRule="auto"/>
        <w:ind w:left="1933" w:right="1935"/>
        <w:jc w:val="center"/>
        <w:rPr>
          <w:rFonts w:ascii="Times New Roman CYR" w:hAnsi="Times New Roman CYR" w:cs="Times New Roman CYR"/>
          <w:b/>
          <w:bCs/>
          <w:sz w:val="28"/>
          <w:szCs w:val="28"/>
        </w:rPr>
      </w:pPr>
      <w:r>
        <w:rPr>
          <w:rFonts w:ascii="Times New Roman CYR" w:hAnsi="Times New Roman CYR" w:cs="Times New Roman CYR"/>
          <w:b/>
          <w:bCs/>
          <w:sz w:val="28"/>
          <w:szCs w:val="28"/>
        </w:rPr>
        <w:t>Вопросы к практическому занятию</w:t>
      </w:r>
    </w:p>
    <w:p w14:paraId="5B4C1DA0" w14:textId="77777777"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Что такое антропогенез.</w:t>
      </w:r>
    </w:p>
    <w:p w14:paraId="12196FC6" w14:textId="35D9B4E9"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sz w:val="28"/>
          <w:szCs w:val="28"/>
        </w:rPr>
        <w:t xml:space="preserve">Расскажите об </w:t>
      </w:r>
      <w:r>
        <w:rPr>
          <w:rFonts w:ascii="Times New Roman CYR" w:hAnsi="Times New Roman CYR" w:cs="Times New Roman CYR"/>
          <w:sz w:val="28"/>
          <w:szCs w:val="28"/>
        </w:rPr>
        <w:t>эволюции приматов.</w:t>
      </w:r>
    </w:p>
    <w:p w14:paraId="74E1C0F0" w14:textId="7BFE2064"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Каковы современные гипотезы о происхождении человека.</w:t>
      </w:r>
    </w:p>
    <w:p w14:paraId="13B3B85E" w14:textId="5F2D93B0"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Приведите доказательства родства человека с млекопитающими животными.</w:t>
      </w:r>
    </w:p>
    <w:p w14:paraId="70B4A751" w14:textId="77777777"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Назовите этапы эволюции человека.</w:t>
      </w:r>
    </w:p>
    <w:p w14:paraId="5D83BEF7" w14:textId="77777777"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Что такое человеческие расы. Дайте классификацию.</w:t>
      </w:r>
    </w:p>
    <w:p w14:paraId="22420357" w14:textId="7287AE69"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lastRenderedPageBreak/>
        <w:t>В чем выражается родство и единство происхождения человеческих рас.</w:t>
      </w:r>
    </w:p>
    <w:p w14:paraId="5986F2E0" w14:textId="77777777"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Что такое критика расизма. В чем она выражается.</w:t>
      </w:r>
    </w:p>
    <w:p w14:paraId="29206626" w14:textId="77777777"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Назовите черты сходства и различия человека и животных.</w:t>
      </w:r>
    </w:p>
    <w:p w14:paraId="5AFB936C" w14:textId="77777777"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Каковы черты сходства человека и приматов.</w:t>
      </w:r>
    </w:p>
    <w:p w14:paraId="00538B5A" w14:textId="77777777" w:rsidR="008672AE" w:rsidRPr="005A26F8"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Анализ и оценка различных гипотез о происхождении человека в мировой науке.</w:t>
      </w:r>
    </w:p>
    <w:p w14:paraId="2015AB80" w14:textId="345ED802" w:rsidR="008672AE" w:rsidRDefault="008672AE" w:rsidP="008672AE">
      <w:pPr>
        <w:autoSpaceDE w:val="0"/>
        <w:autoSpaceDN w:val="0"/>
        <w:adjustRightInd w:val="0"/>
        <w:spacing w:before="65" w:line="360" w:lineRule="auto"/>
        <w:ind w:left="1933" w:right="1935"/>
        <w:jc w:val="center"/>
        <w:rPr>
          <w:rFonts w:ascii="Times New Roman CYR" w:hAnsi="Times New Roman CYR" w:cs="Times New Roman CYR"/>
          <w:b/>
          <w:bCs/>
          <w:sz w:val="28"/>
          <w:szCs w:val="28"/>
        </w:rPr>
      </w:pPr>
      <w:r>
        <w:rPr>
          <w:rFonts w:ascii="Times New Roman CYR" w:hAnsi="Times New Roman CYR" w:cs="Times New Roman CYR"/>
          <w:b/>
          <w:bCs/>
          <w:sz w:val="28"/>
          <w:szCs w:val="28"/>
        </w:rPr>
        <w:t>Практическое занятие</w:t>
      </w:r>
      <w:r w:rsidR="0034092B">
        <w:rPr>
          <w:rFonts w:ascii="Times New Roman CYR" w:hAnsi="Times New Roman CYR" w:cs="Times New Roman CYR"/>
          <w:b/>
          <w:bCs/>
          <w:sz w:val="28"/>
          <w:szCs w:val="28"/>
        </w:rPr>
        <w:t>16</w:t>
      </w:r>
    </w:p>
    <w:p w14:paraId="7A6122FE" w14:textId="35919307" w:rsidR="008672AE" w:rsidRPr="00660D5F" w:rsidRDefault="008672AE" w:rsidP="008672AE">
      <w:pPr>
        <w:autoSpaceDE w:val="0"/>
        <w:autoSpaceDN w:val="0"/>
        <w:adjustRightInd w:val="0"/>
        <w:spacing w:before="65" w:line="360" w:lineRule="auto"/>
        <w:ind w:left="1933" w:right="1935"/>
        <w:jc w:val="center"/>
        <w:rPr>
          <w:rFonts w:ascii="Times New Roman CYR" w:hAnsi="Times New Roman CYR" w:cs="Times New Roman CYR"/>
          <w:b/>
          <w:bCs/>
          <w:sz w:val="28"/>
          <w:szCs w:val="28"/>
        </w:rPr>
      </w:pPr>
      <w:r w:rsidRPr="00660D5F">
        <w:rPr>
          <w:rFonts w:ascii="Times New Roman CYR" w:hAnsi="Times New Roman CYR" w:cs="Times New Roman CYR"/>
          <w:b/>
          <w:bCs/>
          <w:sz w:val="28"/>
          <w:szCs w:val="28"/>
        </w:rPr>
        <w:t xml:space="preserve">Человеческие расы. </w:t>
      </w:r>
    </w:p>
    <w:p w14:paraId="7B885C29" w14:textId="77777777" w:rsidR="008672AE" w:rsidRDefault="008672AE" w:rsidP="008672AE">
      <w:pPr>
        <w:autoSpaceDE w:val="0"/>
        <w:autoSpaceDN w:val="0"/>
        <w:adjustRightInd w:val="0"/>
        <w:spacing w:before="65" w:line="360" w:lineRule="auto"/>
        <w:ind w:left="1933" w:right="1935"/>
        <w:jc w:val="center"/>
        <w:rPr>
          <w:rFonts w:ascii="Times New Roman CYR" w:hAnsi="Times New Roman CYR" w:cs="Times New Roman CYR"/>
          <w:b/>
          <w:sz w:val="28"/>
          <w:szCs w:val="28"/>
        </w:rPr>
      </w:pPr>
      <w:r w:rsidRPr="00663327">
        <w:rPr>
          <w:rFonts w:ascii="Times New Roman CYR" w:hAnsi="Times New Roman CYR" w:cs="Times New Roman CYR"/>
          <w:b/>
          <w:sz w:val="28"/>
          <w:szCs w:val="28"/>
        </w:rPr>
        <w:t>Теоретическая часть</w:t>
      </w:r>
    </w:p>
    <w:p w14:paraId="394494B2" w14:textId="38B4DC64" w:rsidR="008672AE" w:rsidRPr="00663327" w:rsidRDefault="006047A6" w:rsidP="006047A6">
      <w:pPr>
        <w:autoSpaceDE w:val="0"/>
        <w:autoSpaceDN w:val="0"/>
        <w:adjustRightInd w:val="0"/>
        <w:spacing w:before="65" w:line="360" w:lineRule="auto"/>
        <w:ind w:right="1935"/>
        <w:rPr>
          <w:rFonts w:ascii="Times New Roman CYR" w:hAnsi="Times New Roman CYR" w:cs="Times New Roman CYR"/>
          <w:sz w:val="28"/>
          <w:szCs w:val="28"/>
        </w:rPr>
      </w:pPr>
      <w:r>
        <w:rPr>
          <w:sz w:val="28"/>
          <w:szCs w:val="28"/>
        </w:rPr>
        <w:t xml:space="preserve">Биология. Общая биология. </w:t>
      </w:r>
      <w:r w:rsidR="008672AE" w:rsidRPr="005A26F8">
        <w:rPr>
          <w:sz w:val="28"/>
          <w:szCs w:val="28"/>
        </w:rPr>
        <w:t xml:space="preserve">10 класс: под ред. Д. К. Беляева, Г.М. </w:t>
      </w:r>
      <w:proofErr w:type="gramStart"/>
      <w:r w:rsidR="008672AE" w:rsidRPr="005A26F8">
        <w:rPr>
          <w:sz w:val="28"/>
          <w:szCs w:val="28"/>
        </w:rPr>
        <w:t>Дымшица  §</w:t>
      </w:r>
      <w:proofErr w:type="gramEnd"/>
      <w:r w:rsidR="008672AE" w:rsidRPr="005A26F8">
        <w:rPr>
          <w:sz w:val="28"/>
          <w:szCs w:val="28"/>
        </w:rPr>
        <w:t>62-66 (стр.216-238)</w:t>
      </w:r>
    </w:p>
    <w:p w14:paraId="170937A0" w14:textId="77777777" w:rsidR="008672AE" w:rsidRPr="00D4487A" w:rsidRDefault="008672AE" w:rsidP="006047A6">
      <w:pPr>
        <w:autoSpaceDE w:val="0"/>
        <w:autoSpaceDN w:val="0"/>
        <w:adjustRightInd w:val="0"/>
        <w:spacing w:before="65" w:line="360" w:lineRule="auto"/>
        <w:ind w:left="2293" w:right="1935"/>
        <w:rPr>
          <w:rFonts w:ascii="Times New Roman CYR" w:hAnsi="Times New Roman CYR" w:cs="Times New Roman CYR"/>
          <w:b/>
          <w:bCs/>
          <w:sz w:val="28"/>
          <w:szCs w:val="28"/>
        </w:rPr>
      </w:pPr>
      <w:r w:rsidRPr="00D4487A">
        <w:rPr>
          <w:rFonts w:ascii="Times New Roman CYR" w:hAnsi="Times New Roman CYR" w:cs="Times New Roman CYR"/>
          <w:b/>
          <w:bCs/>
          <w:sz w:val="28"/>
          <w:szCs w:val="28"/>
        </w:rPr>
        <w:t>Вопросы к практическому занятию</w:t>
      </w:r>
    </w:p>
    <w:p w14:paraId="57A7A920" w14:textId="0D77BF53" w:rsidR="008672AE" w:rsidRPr="00663327" w:rsidRDefault="008672AE" w:rsidP="006047A6">
      <w:pPr>
        <w:numPr>
          <w:ilvl w:val="0"/>
          <w:numId w:val="11"/>
        </w:numPr>
        <w:shd w:val="clear" w:color="auto" w:fill="FFFFFF"/>
        <w:spacing w:line="360" w:lineRule="auto"/>
        <w:rPr>
          <w:rFonts w:ascii="Arial" w:hAnsi="Arial" w:cs="Arial"/>
          <w:color w:val="000000"/>
          <w:sz w:val="28"/>
          <w:szCs w:val="28"/>
        </w:rPr>
      </w:pPr>
      <w:r w:rsidRPr="00663327">
        <w:rPr>
          <w:color w:val="000000"/>
          <w:sz w:val="28"/>
          <w:szCs w:val="28"/>
        </w:rPr>
        <w:t>Что такое раса?</w:t>
      </w:r>
    </w:p>
    <w:p w14:paraId="56100CB6" w14:textId="77777777" w:rsidR="008672AE" w:rsidRPr="00663327" w:rsidRDefault="008672AE" w:rsidP="006047A6">
      <w:pPr>
        <w:numPr>
          <w:ilvl w:val="0"/>
          <w:numId w:val="11"/>
        </w:numPr>
        <w:shd w:val="clear" w:color="auto" w:fill="FFFFFF"/>
        <w:spacing w:line="360" w:lineRule="auto"/>
        <w:rPr>
          <w:rFonts w:ascii="Arial" w:hAnsi="Arial" w:cs="Arial"/>
          <w:color w:val="000000"/>
          <w:sz w:val="28"/>
          <w:szCs w:val="28"/>
        </w:rPr>
      </w:pPr>
      <w:r w:rsidRPr="00663327">
        <w:rPr>
          <w:color w:val="000000"/>
          <w:sz w:val="28"/>
          <w:szCs w:val="28"/>
        </w:rPr>
        <w:t>Сколько рас выделил К. Линней?</w:t>
      </w:r>
    </w:p>
    <w:p w14:paraId="40C48506" w14:textId="77777777" w:rsidR="008672AE" w:rsidRPr="00663327" w:rsidRDefault="008672AE" w:rsidP="006047A6">
      <w:pPr>
        <w:numPr>
          <w:ilvl w:val="0"/>
          <w:numId w:val="11"/>
        </w:numPr>
        <w:shd w:val="clear" w:color="auto" w:fill="FFFFFF"/>
        <w:spacing w:line="360" w:lineRule="auto"/>
        <w:rPr>
          <w:rFonts w:ascii="Arial" w:hAnsi="Arial" w:cs="Arial"/>
          <w:color w:val="000000"/>
          <w:sz w:val="28"/>
          <w:szCs w:val="28"/>
        </w:rPr>
      </w:pPr>
      <w:r w:rsidRPr="00663327">
        <w:rPr>
          <w:color w:val="000000"/>
          <w:sz w:val="28"/>
          <w:szCs w:val="28"/>
        </w:rPr>
        <w:t>Какие расы выделяют современные ученые?</w:t>
      </w:r>
    </w:p>
    <w:p w14:paraId="4E300807" w14:textId="77777777" w:rsidR="008672AE" w:rsidRPr="00663327" w:rsidRDefault="008672AE" w:rsidP="006047A6">
      <w:pPr>
        <w:numPr>
          <w:ilvl w:val="0"/>
          <w:numId w:val="11"/>
        </w:numPr>
        <w:shd w:val="clear" w:color="auto" w:fill="FFFFFF"/>
        <w:spacing w:line="360" w:lineRule="auto"/>
        <w:rPr>
          <w:rFonts w:ascii="Arial" w:hAnsi="Arial" w:cs="Arial"/>
          <w:color w:val="000000"/>
          <w:sz w:val="28"/>
          <w:szCs w:val="28"/>
        </w:rPr>
      </w:pPr>
      <w:r w:rsidRPr="00663327">
        <w:rPr>
          <w:color w:val="000000"/>
          <w:sz w:val="28"/>
          <w:szCs w:val="28"/>
        </w:rPr>
        <w:t>Что отличает представителей экваториальной расы?</w:t>
      </w:r>
    </w:p>
    <w:p w14:paraId="23B0CE02" w14:textId="77777777" w:rsidR="008672AE" w:rsidRPr="00663327" w:rsidRDefault="008672AE" w:rsidP="006047A6">
      <w:pPr>
        <w:numPr>
          <w:ilvl w:val="0"/>
          <w:numId w:val="11"/>
        </w:numPr>
        <w:shd w:val="clear" w:color="auto" w:fill="FFFFFF"/>
        <w:spacing w:line="360" w:lineRule="auto"/>
        <w:rPr>
          <w:rFonts w:ascii="Arial" w:hAnsi="Arial" w:cs="Arial"/>
          <w:color w:val="000000"/>
          <w:sz w:val="28"/>
          <w:szCs w:val="28"/>
        </w:rPr>
      </w:pPr>
      <w:r w:rsidRPr="00663327">
        <w:rPr>
          <w:color w:val="000000"/>
          <w:sz w:val="28"/>
          <w:szCs w:val="28"/>
        </w:rPr>
        <w:t>У представителей какой расы хорошо развит эпикантус?</w:t>
      </w:r>
    </w:p>
    <w:p w14:paraId="50DBF7EB" w14:textId="77777777" w:rsidR="008672AE" w:rsidRPr="00663327" w:rsidRDefault="008672AE" w:rsidP="006047A6">
      <w:pPr>
        <w:numPr>
          <w:ilvl w:val="0"/>
          <w:numId w:val="11"/>
        </w:numPr>
        <w:shd w:val="clear" w:color="auto" w:fill="FFFFFF"/>
        <w:spacing w:line="360" w:lineRule="auto"/>
        <w:rPr>
          <w:rFonts w:ascii="Arial" w:hAnsi="Arial" w:cs="Arial"/>
          <w:color w:val="000000"/>
          <w:sz w:val="28"/>
          <w:szCs w:val="28"/>
        </w:rPr>
      </w:pPr>
      <w:r w:rsidRPr="00663327">
        <w:rPr>
          <w:color w:val="000000"/>
          <w:sz w:val="28"/>
          <w:szCs w:val="28"/>
        </w:rPr>
        <w:t>Чем отличаются представители евразийской расы?</w:t>
      </w:r>
    </w:p>
    <w:p w14:paraId="21C2E05E" w14:textId="77777777" w:rsidR="008672AE" w:rsidRPr="00663327" w:rsidRDefault="008672AE" w:rsidP="006047A6">
      <w:pPr>
        <w:numPr>
          <w:ilvl w:val="0"/>
          <w:numId w:val="11"/>
        </w:numPr>
        <w:shd w:val="clear" w:color="auto" w:fill="FFFFFF"/>
        <w:spacing w:line="360" w:lineRule="auto"/>
        <w:rPr>
          <w:rFonts w:ascii="Arial" w:hAnsi="Arial" w:cs="Arial"/>
          <w:color w:val="000000"/>
          <w:sz w:val="28"/>
          <w:szCs w:val="28"/>
        </w:rPr>
      </w:pPr>
      <w:r w:rsidRPr="00663327">
        <w:rPr>
          <w:color w:val="000000"/>
          <w:sz w:val="28"/>
          <w:szCs w:val="28"/>
        </w:rPr>
        <w:t>Опишите механизм образования расы.</w:t>
      </w:r>
    </w:p>
    <w:p w14:paraId="4C264280" w14:textId="77777777" w:rsidR="008672AE" w:rsidRPr="00663327" w:rsidRDefault="008672AE" w:rsidP="006047A6">
      <w:pPr>
        <w:numPr>
          <w:ilvl w:val="0"/>
          <w:numId w:val="11"/>
        </w:numPr>
        <w:shd w:val="clear" w:color="auto" w:fill="FFFFFF"/>
        <w:spacing w:line="360" w:lineRule="auto"/>
        <w:rPr>
          <w:rFonts w:ascii="Arial" w:hAnsi="Arial" w:cs="Arial"/>
          <w:color w:val="000000"/>
          <w:sz w:val="28"/>
          <w:szCs w:val="28"/>
        </w:rPr>
      </w:pPr>
      <w:r w:rsidRPr="00663327">
        <w:rPr>
          <w:color w:val="00000A"/>
          <w:sz w:val="28"/>
          <w:szCs w:val="28"/>
        </w:rPr>
        <w:t>Дать характеристики Негроидной, Европеоидной и Монголоидной расам. Почему были сформированы именно такие особенности.</w:t>
      </w:r>
    </w:p>
    <w:p w14:paraId="4C3A3B2C" w14:textId="77777777" w:rsidR="00660D5F" w:rsidRDefault="00660D5F" w:rsidP="008672AE">
      <w:pPr>
        <w:autoSpaceDE w:val="0"/>
        <w:autoSpaceDN w:val="0"/>
        <w:adjustRightInd w:val="0"/>
        <w:spacing w:before="65" w:line="360" w:lineRule="auto"/>
        <w:ind w:left="1933" w:right="1935"/>
        <w:jc w:val="center"/>
        <w:rPr>
          <w:rFonts w:ascii="Times New Roman CYR" w:hAnsi="Times New Roman CYR" w:cs="Times New Roman CYR"/>
          <w:b/>
          <w:bCs/>
          <w:sz w:val="28"/>
          <w:szCs w:val="28"/>
        </w:rPr>
      </w:pPr>
    </w:p>
    <w:p w14:paraId="312166A0" w14:textId="77777777" w:rsidR="00660D5F" w:rsidRDefault="00660D5F" w:rsidP="008672AE">
      <w:pPr>
        <w:autoSpaceDE w:val="0"/>
        <w:autoSpaceDN w:val="0"/>
        <w:adjustRightInd w:val="0"/>
        <w:spacing w:before="65" w:line="360" w:lineRule="auto"/>
        <w:ind w:left="1933" w:right="1935"/>
        <w:jc w:val="center"/>
        <w:rPr>
          <w:rFonts w:ascii="Times New Roman CYR" w:hAnsi="Times New Roman CYR" w:cs="Times New Roman CYR"/>
          <w:b/>
          <w:bCs/>
          <w:sz w:val="28"/>
          <w:szCs w:val="28"/>
        </w:rPr>
      </w:pPr>
    </w:p>
    <w:p w14:paraId="4409D6CD" w14:textId="77777777" w:rsidR="00660D5F" w:rsidRDefault="00660D5F" w:rsidP="008672AE">
      <w:pPr>
        <w:autoSpaceDE w:val="0"/>
        <w:autoSpaceDN w:val="0"/>
        <w:adjustRightInd w:val="0"/>
        <w:spacing w:before="65" w:line="360" w:lineRule="auto"/>
        <w:ind w:left="1933" w:right="1935"/>
        <w:jc w:val="center"/>
        <w:rPr>
          <w:rFonts w:ascii="Times New Roman CYR" w:hAnsi="Times New Roman CYR" w:cs="Times New Roman CYR"/>
          <w:b/>
          <w:bCs/>
          <w:sz w:val="28"/>
          <w:szCs w:val="28"/>
        </w:rPr>
      </w:pPr>
    </w:p>
    <w:p w14:paraId="72D205DC" w14:textId="340E668F" w:rsidR="008672AE" w:rsidRDefault="008672AE" w:rsidP="008672AE">
      <w:pPr>
        <w:autoSpaceDE w:val="0"/>
        <w:autoSpaceDN w:val="0"/>
        <w:adjustRightInd w:val="0"/>
        <w:spacing w:before="65" w:line="360" w:lineRule="auto"/>
        <w:ind w:left="1933" w:right="1935"/>
        <w:jc w:val="center"/>
        <w:rPr>
          <w:rFonts w:ascii="Times New Roman CYR" w:hAnsi="Times New Roman CYR" w:cs="Times New Roman CYR"/>
          <w:b/>
          <w:bCs/>
          <w:sz w:val="28"/>
          <w:szCs w:val="28"/>
        </w:rPr>
      </w:pPr>
      <w:r>
        <w:rPr>
          <w:rFonts w:ascii="Times New Roman CYR" w:hAnsi="Times New Roman CYR" w:cs="Times New Roman CYR"/>
          <w:b/>
          <w:bCs/>
          <w:sz w:val="28"/>
          <w:szCs w:val="28"/>
        </w:rPr>
        <w:t xml:space="preserve">Практическое занятие </w:t>
      </w:r>
      <w:r w:rsidR="0034092B">
        <w:rPr>
          <w:rFonts w:ascii="Times New Roman CYR" w:hAnsi="Times New Roman CYR" w:cs="Times New Roman CYR"/>
          <w:b/>
          <w:bCs/>
          <w:sz w:val="28"/>
          <w:szCs w:val="28"/>
        </w:rPr>
        <w:t>17</w:t>
      </w:r>
    </w:p>
    <w:p w14:paraId="7E37AF32" w14:textId="77777777" w:rsidR="008672AE" w:rsidRPr="00660D5F" w:rsidRDefault="008672AE" w:rsidP="008672AE">
      <w:pPr>
        <w:autoSpaceDE w:val="0"/>
        <w:autoSpaceDN w:val="0"/>
        <w:adjustRightInd w:val="0"/>
        <w:spacing w:before="65" w:line="360" w:lineRule="auto"/>
        <w:ind w:left="1933" w:right="1935"/>
        <w:jc w:val="center"/>
        <w:rPr>
          <w:rFonts w:ascii="Times New Roman CYR" w:hAnsi="Times New Roman CYR" w:cs="Times New Roman CYR"/>
          <w:b/>
          <w:bCs/>
          <w:sz w:val="28"/>
          <w:szCs w:val="28"/>
        </w:rPr>
      </w:pPr>
      <w:r w:rsidRPr="00660D5F">
        <w:rPr>
          <w:rFonts w:ascii="Times New Roman CYR" w:hAnsi="Times New Roman CYR" w:cs="Times New Roman CYR"/>
          <w:b/>
          <w:bCs/>
          <w:sz w:val="28"/>
          <w:szCs w:val="28"/>
        </w:rPr>
        <w:lastRenderedPageBreak/>
        <w:t>Экология — наука о взаимоотношениях организмов между собой и окружающей средой</w:t>
      </w:r>
    </w:p>
    <w:p w14:paraId="39490F1F" w14:textId="77777777" w:rsidR="008672AE" w:rsidRPr="00703B5E" w:rsidRDefault="008672AE" w:rsidP="008672AE">
      <w:pPr>
        <w:widowControl w:val="0"/>
        <w:spacing w:line="360" w:lineRule="auto"/>
        <w:jc w:val="center"/>
        <w:rPr>
          <w:b/>
          <w:sz w:val="28"/>
          <w:szCs w:val="28"/>
        </w:rPr>
      </w:pPr>
      <w:r w:rsidRPr="00703B5E">
        <w:rPr>
          <w:b/>
          <w:sz w:val="28"/>
          <w:szCs w:val="28"/>
        </w:rPr>
        <w:t>Теоретическая часть</w:t>
      </w:r>
    </w:p>
    <w:p w14:paraId="42D5D8C6" w14:textId="3952B6BC" w:rsidR="008672AE" w:rsidRPr="00D4487A" w:rsidRDefault="006047A6" w:rsidP="006047A6">
      <w:pPr>
        <w:autoSpaceDE w:val="0"/>
        <w:autoSpaceDN w:val="0"/>
        <w:adjustRightInd w:val="0"/>
        <w:spacing w:before="65" w:line="360" w:lineRule="auto"/>
        <w:ind w:right="1935"/>
        <w:rPr>
          <w:rFonts w:ascii="Times New Roman CYR" w:hAnsi="Times New Roman CYR" w:cs="Times New Roman CYR"/>
          <w:sz w:val="28"/>
          <w:szCs w:val="28"/>
        </w:rPr>
      </w:pPr>
      <w:r>
        <w:rPr>
          <w:sz w:val="28"/>
          <w:szCs w:val="28"/>
        </w:rPr>
        <w:t xml:space="preserve">Биология. Общая биология. </w:t>
      </w:r>
      <w:r w:rsidR="008672AE" w:rsidRPr="005A26F8">
        <w:rPr>
          <w:sz w:val="28"/>
          <w:szCs w:val="28"/>
        </w:rPr>
        <w:t>10 класс: под ред. Д. К. Беляева, Г.М. Дымшица §67-74 (стр.243-261)</w:t>
      </w:r>
    </w:p>
    <w:p w14:paraId="20EA0CD5" w14:textId="77777777" w:rsidR="008672AE" w:rsidRDefault="008672AE" w:rsidP="008672AE">
      <w:pPr>
        <w:autoSpaceDE w:val="0"/>
        <w:autoSpaceDN w:val="0"/>
        <w:adjustRightInd w:val="0"/>
        <w:spacing w:before="65" w:line="360" w:lineRule="auto"/>
        <w:ind w:left="1933" w:right="1935"/>
        <w:jc w:val="center"/>
        <w:rPr>
          <w:rFonts w:ascii="Times New Roman CYR" w:hAnsi="Times New Roman CYR" w:cs="Times New Roman CYR"/>
          <w:b/>
          <w:bCs/>
          <w:sz w:val="28"/>
          <w:szCs w:val="28"/>
        </w:rPr>
      </w:pPr>
      <w:r>
        <w:rPr>
          <w:rFonts w:ascii="Times New Roman CYR" w:hAnsi="Times New Roman CYR" w:cs="Times New Roman CYR"/>
          <w:b/>
          <w:bCs/>
          <w:sz w:val="28"/>
          <w:szCs w:val="28"/>
        </w:rPr>
        <w:t>Вопросы к практическому занятию</w:t>
      </w:r>
    </w:p>
    <w:p w14:paraId="4DFB063E" w14:textId="77777777" w:rsidR="008672AE" w:rsidRDefault="008672AE" w:rsidP="008672AE">
      <w:pPr>
        <w:numPr>
          <w:ilvl w:val="0"/>
          <w:numId w:val="6"/>
        </w:numPr>
        <w:tabs>
          <w:tab w:val="clear" w:pos="3013"/>
          <w:tab w:val="num" w:pos="180"/>
        </w:tabs>
        <w:autoSpaceDE w:val="0"/>
        <w:autoSpaceDN w:val="0"/>
        <w:adjustRightInd w:val="0"/>
        <w:spacing w:before="65" w:line="360" w:lineRule="auto"/>
        <w:ind w:left="720" w:right="509"/>
        <w:rPr>
          <w:rFonts w:ascii="Times New Roman CYR" w:hAnsi="Times New Roman CYR" w:cs="Times New Roman CYR"/>
          <w:bCs/>
          <w:sz w:val="28"/>
          <w:szCs w:val="28"/>
        </w:rPr>
      </w:pPr>
      <w:r>
        <w:rPr>
          <w:rFonts w:ascii="Times New Roman CYR" w:hAnsi="Times New Roman CYR" w:cs="Times New Roman CYR"/>
          <w:bCs/>
          <w:sz w:val="28"/>
          <w:szCs w:val="28"/>
        </w:rPr>
        <w:t>Назовите э</w:t>
      </w:r>
      <w:r w:rsidRPr="00D4487A">
        <w:rPr>
          <w:rFonts w:ascii="Times New Roman CYR" w:hAnsi="Times New Roman CYR" w:cs="Times New Roman CYR"/>
          <w:bCs/>
          <w:sz w:val="28"/>
          <w:szCs w:val="28"/>
        </w:rPr>
        <w:t xml:space="preserve">кологические факторы, их значение в жизни организмов. </w:t>
      </w:r>
    </w:p>
    <w:p w14:paraId="322B6193" w14:textId="77777777" w:rsidR="008672AE" w:rsidRDefault="008672AE" w:rsidP="008672AE">
      <w:pPr>
        <w:numPr>
          <w:ilvl w:val="0"/>
          <w:numId w:val="6"/>
        </w:numPr>
        <w:tabs>
          <w:tab w:val="clear" w:pos="3013"/>
          <w:tab w:val="num" w:pos="180"/>
        </w:tabs>
        <w:autoSpaceDE w:val="0"/>
        <w:autoSpaceDN w:val="0"/>
        <w:adjustRightInd w:val="0"/>
        <w:spacing w:before="65" w:line="360" w:lineRule="auto"/>
        <w:ind w:left="720" w:right="509"/>
        <w:rPr>
          <w:rFonts w:ascii="Times New Roman CYR" w:hAnsi="Times New Roman CYR" w:cs="Times New Roman CYR"/>
          <w:bCs/>
          <w:sz w:val="28"/>
          <w:szCs w:val="28"/>
        </w:rPr>
      </w:pPr>
      <w:r>
        <w:rPr>
          <w:rFonts w:ascii="Times New Roman CYR" w:hAnsi="Times New Roman CYR" w:cs="Times New Roman CYR"/>
          <w:bCs/>
          <w:sz w:val="28"/>
          <w:szCs w:val="28"/>
        </w:rPr>
        <w:t>Назовите э</w:t>
      </w:r>
      <w:r w:rsidRPr="00D4487A">
        <w:rPr>
          <w:rFonts w:ascii="Times New Roman CYR" w:hAnsi="Times New Roman CYR" w:cs="Times New Roman CYR"/>
          <w:bCs/>
          <w:sz w:val="28"/>
          <w:szCs w:val="28"/>
        </w:rPr>
        <w:t>кологические системы.</w:t>
      </w:r>
    </w:p>
    <w:p w14:paraId="454B1134" w14:textId="77777777" w:rsidR="008672AE" w:rsidRDefault="008672AE" w:rsidP="008672AE">
      <w:pPr>
        <w:numPr>
          <w:ilvl w:val="0"/>
          <w:numId w:val="6"/>
        </w:numPr>
        <w:tabs>
          <w:tab w:val="clear" w:pos="3013"/>
          <w:tab w:val="num" w:pos="180"/>
        </w:tabs>
        <w:autoSpaceDE w:val="0"/>
        <w:autoSpaceDN w:val="0"/>
        <w:adjustRightInd w:val="0"/>
        <w:spacing w:before="65" w:line="360" w:lineRule="auto"/>
        <w:ind w:left="720" w:right="509"/>
        <w:rPr>
          <w:rFonts w:ascii="Times New Roman CYR" w:hAnsi="Times New Roman CYR" w:cs="Times New Roman CYR"/>
          <w:bCs/>
          <w:sz w:val="28"/>
          <w:szCs w:val="28"/>
        </w:rPr>
      </w:pPr>
      <w:r>
        <w:rPr>
          <w:rFonts w:ascii="Times New Roman CYR" w:hAnsi="Times New Roman CYR" w:cs="Times New Roman CYR"/>
          <w:bCs/>
          <w:sz w:val="28"/>
          <w:szCs w:val="28"/>
        </w:rPr>
        <w:t>Что такое в</w:t>
      </w:r>
      <w:r w:rsidRPr="00D4487A">
        <w:rPr>
          <w:rFonts w:ascii="Times New Roman CYR" w:hAnsi="Times New Roman CYR" w:cs="Times New Roman CYR"/>
          <w:bCs/>
          <w:sz w:val="28"/>
          <w:szCs w:val="28"/>
        </w:rPr>
        <w:t xml:space="preserve">идовая и пространственная структура экосистем. </w:t>
      </w:r>
    </w:p>
    <w:p w14:paraId="6BDFD8B2" w14:textId="77777777" w:rsidR="008672AE" w:rsidRDefault="008672AE" w:rsidP="008672AE">
      <w:pPr>
        <w:numPr>
          <w:ilvl w:val="0"/>
          <w:numId w:val="6"/>
        </w:numPr>
        <w:tabs>
          <w:tab w:val="clear" w:pos="3013"/>
          <w:tab w:val="num" w:pos="180"/>
        </w:tabs>
        <w:autoSpaceDE w:val="0"/>
        <w:autoSpaceDN w:val="0"/>
        <w:adjustRightInd w:val="0"/>
        <w:spacing w:before="65" w:line="360" w:lineRule="auto"/>
        <w:ind w:left="720" w:right="509"/>
        <w:rPr>
          <w:rFonts w:ascii="Times New Roman CYR" w:hAnsi="Times New Roman CYR" w:cs="Times New Roman CYR"/>
          <w:bCs/>
          <w:sz w:val="28"/>
          <w:szCs w:val="28"/>
        </w:rPr>
      </w:pPr>
      <w:r>
        <w:rPr>
          <w:rFonts w:ascii="Times New Roman CYR" w:hAnsi="Times New Roman CYR" w:cs="Times New Roman CYR"/>
          <w:bCs/>
          <w:sz w:val="28"/>
          <w:szCs w:val="28"/>
        </w:rPr>
        <w:t>Какие п</w:t>
      </w:r>
      <w:r w:rsidRPr="00D4487A">
        <w:rPr>
          <w:rFonts w:ascii="Times New Roman CYR" w:hAnsi="Times New Roman CYR" w:cs="Times New Roman CYR"/>
          <w:bCs/>
          <w:sz w:val="28"/>
          <w:szCs w:val="28"/>
        </w:rPr>
        <w:t>ищевые связи</w:t>
      </w:r>
      <w:r>
        <w:rPr>
          <w:rFonts w:ascii="Times New Roman CYR" w:hAnsi="Times New Roman CYR" w:cs="Times New Roman CYR"/>
          <w:bCs/>
          <w:sz w:val="28"/>
          <w:szCs w:val="28"/>
        </w:rPr>
        <w:t xml:space="preserve"> вы знаете</w:t>
      </w:r>
      <w:r w:rsidRPr="00D4487A">
        <w:rPr>
          <w:rFonts w:ascii="Times New Roman CYR" w:hAnsi="Times New Roman CYR" w:cs="Times New Roman CYR"/>
          <w:bCs/>
          <w:sz w:val="28"/>
          <w:szCs w:val="28"/>
        </w:rPr>
        <w:t xml:space="preserve"> </w:t>
      </w:r>
    </w:p>
    <w:p w14:paraId="05891895" w14:textId="77777777" w:rsidR="008672AE" w:rsidRDefault="008672AE" w:rsidP="008672AE">
      <w:pPr>
        <w:numPr>
          <w:ilvl w:val="0"/>
          <w:numId w:val="6"/>
        </w:numPr>
        <w:tabs>
          <w:tab w:val="clear" w:pos="3013"/>
          <w:tab w:val="num" w:pos="180"/>
        </w:tabs>
        <w:autoSpaceDE w:val="0"/>
        <w:autoSpaceDN w:val="0"/>
        <w:adjustRightInd w:val="0"/>
        <w:spacing w:before="65" w:line="360" w:lineRule="auto"/>
        <w:ind w:left="720" w:right="509"/>
        <w:rPr>
          <w:rFonts w:ascii="Times New Roman CYR" w:hAnsi="Times New Roman CYR" w:cs="Times New Roman CYR"/>
          <w:bCs/>
          <w:sz w:val="28"/>
          <w:szCs w:val="28"/>
        </w:rPr>
      </w:pPr>
      <w:r>
        <w:rPr>
          <w:rFonts w:ascii="Times New Roman CYR" w:hAnsi="Times New Roman CYR" w:cs="Times New Roman CYR"/>
          <w:bCs/>
          <w:sz w:val="28"/>
          <w:szCs w:val="28"/>
        </w:rPr>
        <w:t xml:space="preserve">Что такое </w:t>
      </w:r>
      <w:r w:rsidRPr="00D4487A">
        <w:rPr>
          <w:rFonts w:ascii="Times New Roman CYR" w:hAnsi="Times New Roman CYR" w:cs="Times New Roman CYR"/>
          <w:bCs/>
          <w:sz w:val="28"/>
          <w:szCs w:val="28"/>
        </w:rPr>
        <w:t xml:space="preserve">круговорот веществ и превращение энергии в экосистемах. </w:t>
      </w:r>
    </w:p>
    <w:p w14:paraId="7780BF9A" w14:textId="77777777" w:rsidR="008672AE" w:rsidRDefault="008672AE" w:rsidP="008672AE">
      <w:pPr>
        <w:numPr>
          <w:ilvl w:val="0"/>
          <w:numId w:val="6"/>
        </w:numPr>
        <w:tabs>
          <w:tab w:val="clear" w:pos="3013"/>
          <w:tab w:val="num" w:pos="180"/>
        </w:tabs>
        <w:autoSpaceDE w:val="0"/>
        <w:autoSpaceDN w:val="0"/>
        <w:adjustRightInd w:val="0"/>
        <w:spacing w:before="65" w:line="360" w:lineRule="auto"/>
        <w:ind w:left="720" w:right="509"/>
        <w:rPr>
          <w:rFonts w:ascii="Times New Roman CYR" w:hAnsi="Times New Roman CYR" w:cs="Times New Roman CYR"/>
          <w:bCs/>
          <w:sz w:val="28"/>
          <w:szCs w:val="28"/>
        </w:rPr>
      </w:pPr>
      <w:r>
        <w:rPr>
          <w:rFonts w:ascii="Times New Roman CYR" w:hAnsi="Times New Roman CYR" w:cs="Times New Roman CYR"/>
          <w:bCs/>
          <w:sz w:val="28"/>
          <w:szCs w:val="28"/>
        </w:rPr>
        <w:t>Назовите м</w:t>
      </w:r>
      <w:r w:rsidRPr="00D4487A">
        <w:rPr>
          <w:rFonts w:ascii="Times New Roman CYR" w:hAnsi="Times New Roman CYR" w:cs="Times New Roman CYR"/>
          <w:bCs/>
          <w:sz w:val="28"/>
          <w:szCs w:val="28"/>
        </w:rPr>
        <w:t>ежвидовые взаимоотношения в экосистеме: конкуренция, симбиоз, хищничество, паразитизм.</w:t>
      </w:r>
      <w:r>
        <w:rPr>
          <w:rFonts w:ascii="Times New Roman CYR" w:hAnsi="Times New Roman CYR" w:cs="Times New Roman CYR"/>
          <w:bCs/>
          <w:sz w:val="28"/>
          <w:szCs w:val="28"/>
        </w:rPr>
        <w:t xml:space="preserve"> Дайте им характеристику.</w:t>
      </w:r>
    </w:p>
    <w:p w14:paraId="21436EFC" w14:textId="77777777" w:rsidR="008672AE" w:rsidRPr="00663327" w:rsidRDefault="008672AE" w:rsidP="008672AE">
      <w:pPr>
        <w:numPr>
          <w:ilvl w:val="0"/>
          <w:numId w:val="6"/>
        </w:numPr>
        <w:tabs>
          <w:tab w:val="clear" w:pos="3013"/>
          <w:tab w:val="num" w:pos="180"/>
        </w:tabs>
        <w:autoSpaceDE w:val="0"/>
        <w:autoSpaceDN w:val="0"/>
        <w:adjustRightInd w:val="0"/>
        <w:spacing w:before="65" w:line="360" w:lineRule="auto"/>
        <w:ind w:left="720" w:right="509"/>
        <w:rPr>
          <w:rFonts w:ascii="Times New Roman CYR" w:hAnsi="Times New Roman CYR" w:cs="Times New Roman CYR"/>
          <w:bCs/>
          <w:sz w:val="28"/>
          <w:szCs w:val="28"/>
        </w:rPr>
      </w:pPr>
      <w:r w:rsidRPr="00D4487A">
        <w:rPr>
          <w:rFonts w:ascii="Times New Roman CYR" w:hAnsi="Times New Roman CYR" w:cs="Times New Roman CYR"/>
          <w:bCs/>
          <w:sz w:val="28"/>
          <w:szCs w:val="28"/>
        </w:rPr>
        <w:t xml:space="preserve"> </w:t>
      </w:r>
      <w:r>
        <w:rPr>
          <w:rFonts w:ascii="Times New Roman CYR" w:hAnsi="Times New Roman CYR" w:cs="Times New Roman CYR"/>
          <w:bCs/>
          <w:sz w:val="28"/>
          <w:szCs w:val="28"/>
        </w:rPr>
        <w:t>Назовите п</w:t>
      </w:r>
      <w:r w:rsidRPr="00D4487A">
        <w:rPr>
          <w:rFonts w:ascii="Times New Roman CYR" w:hAnsi="Times New Roman CYR" w:cs="Times New Roman CYR"/>
          <w:bCs/>
          <w:sz w:val="28"/>
          <w:szCs w:val="28"/>
        </w:rPr>
        <w:t>ричины устойчивости и смены экосистем.</w:t>
      </w:r>
    </w:p>
    <w:p w14:paraId="33056CB9" w14:textId="1ABABC9F" w:rsidR="008672AE" w:rsidRDefault="008672AE" w:rsidP="008672AE">
      <w:pPr>
        <w:autoSpaceDE w:val="0"/>
        <w:autoSpaceDN w:val="0"/>
        <w:adjustRightInd w:val="0"/>
        <w:spacing w:before="65" w:line="360" w:lineRule="auto"/>
        <w:ind w:left="1933" w:right="1935"/>
        <w:jc w:val="center"/>
        <w:rPr>
          <w:rFonts w:ascii="Times New Roman CYR" w:hAnsi="Times New Roman CYR" w:cs="Times New Roman CYR"/>
          <w:b/>
          <w:bCs/>
          <w:sz w:val="28"/>
          <w:szCs w:val="28"/>
        </w:rPr>
      </w:pPr>
      <w:r>
        <w:rPr>
          <w:rFonts w:ascii="Times New Roman CYR" w:hAnsi="Times New Roman CYR" w:cs="Times New Roman CYR"/>
          <w:b/>
          <w:bCs/>
          <w:sz w:val="28"/>
          <w:szCs w:val="28"/>
        </w:rPr>
        <w:t xml:space="preserve">Практическое занятие </w:t>
      </w:r>
      <w:r w:rsidR="0034092B">
        <w:rPr>
          <w:rFonts w:ascii="Times New Roman CYR" w:hAnsi="Times New Roman CYR" w:cs="Times New Roman CYR"/>
          <w:b/>
          <w:bCs/>
          <w:sz w:val="28"/>
          <w:szCs w:val="28"/>
        </w:rPr>
        <w:t>18</w:t>
      </w:r>
    </w:p>
    <w:p w14:paraId="28E18B41" w14:textId="2702F892" w:rsidR="0034092B" w:rsidRPr="0033619C" w:rsidRDefault="0033619C" w:rsidP="0033619C">
      <w:pPr>
        <w:autoSpaceDE w:val="0"/>
        <w:autoSpaceDN w:val="0"/>
        <w:adjustRightInd w:val="0"/>
        <w:spacing w:before="65" w:line="360" w:lineRule="auto"/>
        <w:ind w:right="1935"/>
        <w:jc w:val="both"/>
        <w:rPr>
          <w:rFonts w:ascii="Times New Roman CYR" w:hAnsi="Times New Roman CYR" w:cs="Times New Roman CYR"/>
          <w:b/>
          <w:bCs/>
          <w:sz w:val="28"/>
          <w:szCs w:val="28"/>
        </w:rPr>
      </w:pPr>
      <w:r w:rsidRPr="0033619C">
        <w:rPr>
          <w:b/>
          <w:bCs/>
          <w:sz w:val="28"/>
          <w:szCs w:val="28"/>
        </w:rPr>
        <w:t xml:space="preserve">Влияние антропогенных факторов на биосферу. "Отходы производства" На основе федерального классификационного каталога отходов определять класс опасности отходов, агрегатное состояние и </w:t>
      </w:r>
      <w:proofErr w:type="gramStart"/>
      <w:r w:rsidRPr="0033619C">
        <w:rPr>
          <w:b/>
          <w:bCs/>
          <w:sz w:val="28"/>
          <w:szCs w:val="28"/>
        </w:rPr>
        <w:t>физическую форму отходов</w:t>
      </w:r>
      <w:proofErr w:type="gramEnd"/>
      <w:r w:rsidRPr="0033619C">
        <w:rPr>
          <w:b/>
          <w:bCs/>
          <w:sz w:val="28"/>
          <w:szCs w:val="28"/>
        </w:rPr>
        <w:t xml:space="preserve"> образующихся на рабочем месте на этапах производства, связанные с определенной профессией (специальностью). </w:t>
      </w:r>
      <w:proofErr w:type="gramStart"/>
      <w:r w:rsidRPr="0033619C">
        <w:rPr>
          <w:b/>
          <w:bCs/>
          <w:sz w:val="28"/>
          <w:szCs w:val="28"/>
        </w:rPr>
        <w:t>( Профессионально</w:t>
      </w:r>
      <w:proofErr w:type="gramEnd"/>
      <w:r w:rsidRPr="0033619C">
        <w:rPr>
          <w:b/>
          <w:bCs/>
          <w:sz w:val="28"/>
          <w:szCs w:val="28"/>
        </w:rPr>
        <w:t>- ориентированное содержание).</w:t>
      </w:r>
    </w:p>
    <w:p w14:paraId="22F4ED06" w14:textId="7ED33ACD" w:rsidR="008672AE" w:rsidRDefault="008672AE" w:rsidP="008672AE">
      <w:pPr>
        <w:widowControl w:val="0"/>
        <w:spacing w:line="360" w:lineRule="auto"/>
        <w:jc w:val="center"/>
        <w:rPr>
          <w:b/>
          <w:sz w:val="28"/>
          <w:szCs w:val="28"/>
        </w:rPr>
      </w:pPr>
      <w:r w:rsidRPr="00703B5E">
        <w:rPr>
          <w:b/>
          <w:sz w:val="28"/>
          <w:szCs w:val="28"/>
        </w:rPr>
        <w:t>Теоретическая часть</w:t>
      </w:r>
    </w:p>
    <w:p w14:paraId="4C2F9BBD" w14:textId="77777777" w:rsidR="0033619C" w:rsidRPr="0033619C" w:rsidRDefault="0033619C" w:rsidP="0033619C">
      <w:pPr>
        <w:rPr>
          <w:sz w:val="28"/>
          <w:szCs w:val="28"/>
        </w:rPr>
      </w:pPr>
      <w:r w:rsidRPr="0033619C">
        <w:rPr>
          <w:sz w:val="28"/>
          <w:szCs w:val="28"/>
        </w:rPr>
        <w:lastRenderedPageBreak/>
        <w:t>1.Что такое отходы. Виды отходов.</w:t>
      </w:r>
    </w:p>
    <w:p w14:paraId="59766E50" w14:textId="77777777" w:rsidR="0033619C" w:rsidRPr="0033619C" w:rsidRDefault="0033619C" w:rsidP="0033619C">
      <w:pPr>
        <w:rPr>
          <w:sz w:val="28"/>
          <w:szCs w:val="28"/>
        </w:rPr>
      </w:pPr>
      <w:r w:rsidRPr="0033619C">
        <w:rPr>
          <w:sz w:val="28"/>
          <w:szCs w:val="28"/>
        </w:rPr>
        <w:t>2.Бытовые отходы.</w:t>
      </w:r>
    </w:p>
    <w:p w14:paraId="2F72C5EF" w14:textId="77777777" w:rsidR="0033619C" w:rsidRPr="0033619C" w:rsidRDefault="0033619C" w:rsidP="0033619C">
      <w:pPr>
        <w:rPr>
          <w:sz w:val="28"/>
          <w:szCs w:val="28"/>
        </w:rPr>
      </w:pPr>
      <w:r w:rsidRPr="0033619C">
        <w:rPr>
          <w:sz w:val="28"/>
          <w:szCs w:val="28"/>
        </w:rPr>
        <w:t>3.Промышленные отходы,</w:t>
      </w:r>
    </w:p>
    <w:p w14:paraId="6120379E" w14:textId="77777777" w:rsidR="0033619C" w:rsidRPr="0033619C" w:rsidRDefault="0033619C" w:rsidP="0033619C">
      <w:pPr>
        <w:rPr>
          <w:sz w:val="28"/>
          <w:szCs w:val="28"/>
        </w:rPr>
      </w:pPr>
      <w:r w:rsidRPr="0033619C">
        <w:rPr>
          <w:sz w:val="28"/>
          <w:szCs w:val="28"/>
        </w:rPr>
        <w:t>4.Классы опасности.</w:t>
      </w:r>
    </w:p>
    <w:p w14:paraId="2C02816A" w14:textId="77777777" w:rsidR="0033619C" w:rsidRPr="0033619C" w:rsidRDefault="0033619C" w:rsidP="0033619C">
      <w:pPr>
        <w:rPr>
          <w:b/>
          <w:sz w:val="28"/>
          <w:szCs w:val="28"/>
        </w:rPr>
      </w:pPr>
      <w:r w:rsidRPr="0033619C">
        <w:rPr>
          <w:b/>
          <w:sz w:val="28"/>
          <w:szCs w:val="28"/>
        </w:rPr>
        <w:t xml:space="preserve">      Что такое отходы. Виды отходов.</w:t>
      </w:r>
    </w:p>
    <w:p w14:paraId="772B9140" w14:textId="77777777" w:rsidR="0033619C" w:rsidRPr="0033619C" w:rsidRDefault="0033619C" w:rsidP="0033619C">
      <w:pPr>
        <w:jc w:val="center"/>
        <w:rPr>
          <w:b/>
          <w:sz w:val="28"/>
          <w:szCs w:val="28"/>
        </w:rPr>
      </w:pPr>
    </w:p>
    <w:p w14:paraId="5D704AF8"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 xml:space="preserve">Основные термины и определения, используемые ниже, приведены в соответствии Законом Российской Федерации “Об отходах производства и потребления” № 89-Ф3 от 24 июня 1998 г. (в редакции на 01.02.1999 г.) и постатейным комментарием к Федеральному закону “Об отходах производства и потребления». </w:t>
      </w:r>
    </w:p>
    <w:p w14:paraId="37F8FCB6" w14:textId="77777777" w:rsidR="0033619C" w:rsidRPr="0033619C" w:rsidRDefault="0033619C" w:rsidP="0033619C">
      <w:pPr>
        <w:autoSpaceDE w:val="0"/>
        <w:autoSpaceDN w:val="0"/>
        <w:adjustRightInd w:val="0"/>
        <w:ind w:firstLine="709"/>
        <w:jc w:val="both"/>
        <w:rPr>
          <w:sz w:val="28"/>
          <w:szCs w:val="28"/>
        </w:rPr>
      </w:pPr>
      <w:r w:rsidRPr="0033619C">
        <w:rPr>
          <w:iCs/>
          <w:sz w:val="28"/>
          <w:szCs w:val="28"/>
        </w:rPr>
        <w:t xml:space="preserve">Отходы </w:t>
      </w:r>
      <w:r w:rsidRPr="0033619C">
        <w:rPr>
          <w:sz w:val="28"/>
          <w:szCs w:val="28"/>
        </w:rPr>
        <w:t xml:space="preserve">– вещества (или </w:t>
      </w:r>
      <w:hyperlink r:id="rId8" w:tooltip="Смесь" w:history="1">
        <w:r w:rsidRPr="0033619C">
          <w:rPr>
            <w:color w:val="7B3BBB"/>
            <w:sz w:val="28"/>
            <w:szCs w:val="28"/>
            <w:u w:val="single"/>
          </w:rPr>
          <w:t>смеси</w:t>
        </w:r>
      </w:hyperlink>
      <w:r w:rsidRPr="0033619C">
        <w:rPr>
          <w:sz w:val="28"/>
          <w:szCs w:val="28"/>
        </w:rPr>
        <w:t xml:space="preserve"> веществ), признанные непригодными для дальнейшего использования в рамках имеющихся технологий, или после бытового использования продукции.</w:t>
      </w:r>
    </w:p>
    <w:p w14:paraId="6603AC2E" w14:textId="77777777" w:rsidR="0033619C" w:rsidRPr="0033619C" w:rsidRDefault="0033619C" w:rsidP="0033619C">
      <w:pPr>
        <w:autoSpaceDE w:val="0"/>
        <w:autoSpaceDN w:val="0"/>
        <w:adjustRightInd w:val="0"/>
        <w:ind w:firstLine="709"/>
        <w:jc w:val="both"/>
        <w:rPr>
          <w:sz w:val="28"/>
          <w:szCs w:val="28"/>
        </w:rPr>
      </w:pPr>
      <w:r w:rsidRPr="0033619C">
        <w:rPr>
          <w:iCs/>
          <w:sz w:val="28"/>
          <w:szCs w:val="28"/>
        </w:rPr>
        <w:t xml:space="preserve">Отходы производства </w:t>
      </w:r>
      <w:r w:rsidRPr="0033619C">
        <w:rPr>
          <w:sz w:val="28"/>
          <w:szCs w:val="28"/>
        </w:rPr>
        <w:t>– остатки сырья, материалов, полуфабрикатов, образовавшиеся при производстве продукции или выполнении работ и утратившие полностью или частично исходные потребительские свойства; вновь образующиеся в процессе производства попутные вещества, не находящие применения. В отходы производства включаются вмещающие и вскрышные породы, образующиеся при добыче полезных ископаемых, побочные и попутные продукты, отходы сельского хозяйства.</w:t>
      </w:r>
    </w:p>
    <w:p w14:paraId="35F1474A" w14:textId="77777777" w:rsidR="0033619C" w:rsidRPr="0033619C" w:rsidRDefault="0033619C" w:rsidP="0033619C">
      <w:pPr>
        <w:autoSpaceDE w:val="0"/>
        <w:autoSpaceDN w:val="0"/>
        <w:adjustRightInd w:val="0"/>
        <w:ind w:firstLine="709"/>
        <w:jc w:val="both"/>
        <w:rPr>
          <w:sz w:val="28"/>
          <w:szCs w:val="28"/>
        </w:rPr>
      </w:pPr>
      <w:r w:rsidRPr="0033619C">
        <w:rPr>
          <w:b/>
          <w:sz w:val="28"/>
          <w:szCs w:val="28"/>
        </w:rPr>
        <w:t>Классификация отходов</w:t>
      </w:r>
      <w:r w:rsidRPr="0033619C">
        <w:rPr>
          <w:sz w:val="28"/>
          <w:szCs w:val="28"/>
        </w:rPr>
        <w:t xml:space="preserve"> осуществляется по следующим факторам:</w:t>
      </w:r>
    </w:p>
    <w:p w14:paraId="0448AEEA"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1) по физическим свойствам;</w:t>
      </w:r>
    </w:p>
    <w:p w14:paraId="736AEFFE"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2) по методам утилизации и ликвидации;</w:t>
      </w:r>
    </w:p>
    <w:p w14:paraId="6885CAD2"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3) по методам обезвреживания и переработки;</w:t>
      </w:r>
    </w:p>
    <w:p w14:paraId="6FC2DBB0"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4) по источнику образования.</w:t>
      </w:r>
    </w:p>
    <w:p w14:paraId="2172E361"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Классификация отходов по источнику образования.</w:t>
      </w:r>
    </w:p>
    <w:p w14:paraId="4F89BE34" w14:textId="77777777" w:rsidR="0033619C" w:rsidRPr="0033619C" w:rsidRDefault="0033619C" w:rsidP="0033619C">
      <w:pPr>
        <w:autoSpaceDE w:val="0"/>
        <w:autoSpaceDN w:val="0"/>
        <w:adjustRightInd w:val="0"/>
        <w:ind w:firstLine="709"/>
        <w:jc w:val="both"/>
        <w:rPr>
          <w:sz w:val="28"/>
          <w:szCs w:val="28"/>
        </w:rPr>
      </w:pPr>
      <w:r w:rsidRPr="0033619C">
        <w:rPr>
          <w:iCs/>
          <w:sz w:val="28"/>
          <w:szCs w:val="28"/>
        </w:rPr>
        <w:t xml:space="preserve">Отходы производства </w:t>
      </w:r>
      <w:r w:rsidRPr="0033619C">
        <w:rPr>
          <w:sz w:val="28"/>
          <w:szCs w:val="28"/>
        </w:rPr>
        <w:t>образуются:</w:t>
      </w:r>
    </w:p>
    <w:p w14:paraId="7252B30B"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 при добыче и обогащении полезных ископаемых;</w:t>
      </w:r>
    </w:p>
    <w:p w14:paraId="69ABAB40"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 при переработке:</w:t>
      </w:r>
    </w:p>
    <w:p w14:paraId="79D592A2"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а) механической;</w:t>
      </w:r>
    </w:p>
    <w:p w14:paraId="11674FA2"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б) физико-химической;</w:t>
      </w:r>
    </w:p>
    <w:p w14:paraId="4366BA37"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в) иных видах.</w:t>
      </w:r>
    </w:p>
    <w:p w14:paraId="5702AAF1" w14:textId="77777777" w:rsidR="0033619C" w:rsidRPr="0033619C" w:rsidRDefault="0033619C" w:rsidP="0033619C">
      <w:pPr>
        <w:autoSpaceDE w:val="0"/>
        <w:autoSpaceDN w:val="0"/>
        <w:adjustRightInd w:val="0"/>
        <w:ind w:firstLine="709"/>
        <w:jc w:val="both"/>
        <w:rPr>
          <w:sz w:val="28"/>
          <w:szCs w:val="28"/>
        </w:rPr>
      </w:pPr>
      <w:r w:rsidRPr="0033619C">
        <w:rPr>
          <w:iCs/>
          <w:sz w:val="28"/>
          <w:szCs w:val="28"/>
        </w:rPr>
        <w:t>Отходы потребления</w:t>
      </w:r>
      <w:r w:rsidRPr="0033619C">
        <w:rPr>
          <w:sz w:val="28"/>
          <w:szCs w:val="28"/>
        </w:rPr>
        <w:t>:</w:t>
      </w:r>
    </w:p>
    <w:p w14:paraId="1C64CD06"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а) производственного;</w:t>
      </w:r>
    </w:p>
    <w:p w14:paraId="621A211D"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б) бытового.</w:t>
      </w:r>
    </w:p>
    <w:p w14:paraId="1F754FBF" w14:textId="77777777" w:rsidR="0033619C" w:rsidRPr="0033619C" w:rsidRDefault="0033619C" w:rsidP="0033619C">
      <w:pPr>
        <w:tabs>
          <w:tab w:val="left" w:pos="709"/>
        </w:tabs>
        <w:autoSpaceDE w:val="0"/>
        <w:autoSpaceDN w:val="0"/>
        <w:adjustRightInd w:val="0"/>
        <w:ind w:firstLine="709"/>
        <w:jc w:val="both"/>
        <w:rPr>
          <w:sz w:val="28"/>
          <w:szCs w:val="28"/>
        </w:rPr>
      </w:pPr>
      <w:r w:rsidRPr="0033619C">
        <w:rPr>
          <w:sz w:val="28"/>
          <w:szCs w:val="28"/>
        </w:rPr>
        <w:t>Классификация отходов по методам утилизации или ликвидации.</w:t>
      </w:r>
    </w:p>
    <w:p w14:paraId="72810FAD"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Различают следующие методы:</w:t>
      </w:r>
    </w:p>
    <w:p w14:paraId="5C435004"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 биологическая обработка;</w:t>
      </w:r>
    </w:p>
    <w:p w14:paraId="1D618026"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 химическая обработка;</w:t>
      </w:r>
    </w:p>
    <w:p w14:paraId="407DEB5A"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 извлечение компонентов;</w:t>
      </w:r>
    </w:p>
    <w:p w14:paraId="39BAA25A"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 разделение фаз;</w:t>
      </w:r>
    </w:p>
    <w:p w14:paraId="47F33B8C"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 ликвидация (удаление) отходов.</w:t>
      </w:r>
    </w:p>
    <w:p w14:paraId="5940566E" w14:textId="77777777" w:rsidR="0033619C" w:rsidRPr="0033619C" w:rsidRDefault="0033619C" w:rsidP="0033619C">
      <w:pPr>
        <w:autoSpaceDE w:val="0"/>
        <w:autoSpaceDN w:val="0"/>
        <w:adjustRightInd w:val="0"/>
        <w:ind w:firstLine="709"/>
        <w:jc w:val="both"/>
        <w:rPr>
          <w:sz w:val="28"/>
          <w:szCs w:val="28"/>
        </w:rPr>
      </w:pPr>
      <w:r w:rsidRPr="0033619C">
        <w:rPr>
          <w:sz w:val="28"/>
          <w:szCs w:val="28"/>
        </w:rPr>
        <w:lastRenderedPageBreak/>
        <w:t xml:space="preserve">Согласно стандарту "Вредные вещества. Классификация и общие требования безопасности", все промышленные отходы (ПО) делятся на </w:t>
      </w:r>
      <w:r w:rsidRPr="0033619C">
        <w:rPr>
          <w:b/>
          <w:sz w:val="28"/>
          <w:szCs w:val="28"/>
        </w:rPr>
        <w:t>четыре класса опасности</w:t>
      </w:r>
      <w:r w:rsidRPr="0033619C">
        <w:rPr>
          <w:sz w:val="28"/>
          <w:szCs w:val="28"/>
        </w:rPr>
        <w:t>:</w:t>
      </w:r>
    </w:p>
    <w:p w14:paraId="14409B5F"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Первый - чрезвычайно опасные;</w:t>
      </w:r>
    </w:p>
    <w:p w14:paraId="0D954416"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Второй - высоко опасные;</w:t>
      </w:r>
    </w:p>
    <w:p w14:paraId="3261B8CA"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Третий - умеренно опасные;</w:t>
      </w:r>
    </w:p>
    <w:p w14:paraId="69FAEB15"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Четвертый – малоопасные.</w:t>
      </w:r>
    </w:p>
    <w:p w14:paraId="5A196C54" w14:textId="77777777" w:rsidR="0033619C" w:rsidRPr="0033619C" w:rsidRDefault="0033619C" w:rsidP="0033619C">
      <w:pPr>
        <w:autoSpaceDE w:val="0"/>
        <w:autoSpaceDN w:val="0"/>
        <w:adjustRightInd w:val="0"/>
        <w:ind w:firstLine="709"/>
        <w:jc w:val="both"/>
        <w:rPr>
          <w:sz w:val="28"/>
          <w:szCs w:val="28"/>
        </w:rPr>
      </w:pPr>
      <w:r w:rsidRPr="0033619C">
        <w:rPr>
          <w:b/>
          <w:sz w:val="28"/>
          <w:szCs w:val="28"/>
        </w:rPr>
        <w:t>По состоянию</w:t>
      </w:r>
      <w:r w:rsidRPr="0033619C">
        <w:rPr>
          <w:sz w:val="28"/>
          <w:szCs w:val="28"/>
        </w:rPr>
        <w:t xml:space="preserve"> различаются отходы твердые, жидкие и газообразные.</w:t>
      </w:r>
    </w:p>
    <w:p w14:paraId="1C5DBB58" w14:textId="77777777" w:rsidR="0033619C" w:rsidRPr="0033619C" w:rsidRDefault="0033619C" w:rsidP="0033619C">
      <w:pPr>
        <w:autoSpaceDE w:val="0"/>
        <w:autoSpaceDN w:val="0"/>
        <w:adjustRightInd w:val="0"/>
        <w:ind w:firstLine="709"/>
        <w:jc w:val="both"/>
        <w:rPr>
          <w:sz w:val="28"/>
          <w:szCs w:val="28"/>
        </w:rPr>
      </w:pPr>
      <w:r w:rsidRPr="0033619C">
        <w:rPr>
          <w:b/>
          <w:sz w:val="28"/>
          <w:szCs w:val="28"/>
        </w:rPr>
        <w:t>По месту возникновения</w:t>
      </w:r>
      <w:r w:rsidRPr="0033619C">
        <w:rPr>
          <w:sz w:val="28"/>
          <w:szCs w:val="28"/>
        </w:rPr>
        <w:t xml:space="preserve"> отходы подразделяются на бытовые, промышленные и сельскохозяйственные. По составу основным показателем можно считать происхождение отходов - органическое и неорганическое, а также сжигаемы отходы или нет. Особую группу представляют собой отходы в виде энергии, называемые энергетическими (тепло, шум, радиоактивное излучение и т.п.).</w:t>
      </w:r>
    </w:p>
    <w:p w14:paraId="52E8D6DD"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 xml:space="preserve">Все виды промышленных и бытовых отходов делят на твердые и жидкие. </w:t>
      </w:r>
    </w:p>
    <w:p w14:paraId="4987C975"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 xml:space="preserve">Твердые — это отходы металлов, дерева, пластмасс и других материалов, пыли минерального и органического происхождения от очистных сооружении в системах очистки газовых выбросов промышленных предприятий, а также промышленный мусор, состоящий из различных органических и минеральных веществ (резина, бумага, ткань, песок, шлак и т. п.). </w:t>
      </w:r>
    </w:p>
    <w:p w14:paraId="794859ED"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 xml:space="preserve">К жидким отходам относят осадки сточных вод после их обработки, а также шламы </w:t>
      </w:r>
      <w:proofErr w:type="spellStart"/>
      <w:r w:rsidRPr="0033619C">
        <w:rPr>
          <w:sz w:val="28"/>
          <w:szCs w:val="28"/>
        </w:rPr>
        <w:t>пылей</w:t>
      </w:r>
      <w:proofErr w:type="spellEnd"/>
      <w:r w:rsidRPr="0033619C">
        <w:rPr>
          <w:sz w:val="28"/>
          <w:szCs w:val="28"/>
        </w:rPr>
        <w:t xml:space="preserve"> минерального и органического происхождения в системах мокрой очистки газов.</w:t>
      </w:r>
    </w:p>
    <w:p w14:paraId="67AEE3CA"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Все виды отходов производства и потребления по возможности использования можно разделить, с одной стороны, на вторичные материальные ресурсы (BMP), которые уже перерабатываются или переработка которых планируется, и, с другой стороны, на отходы, которые на данном этапе развития экономики перерабатывать нецелесообразно и которые неизбежно образуют безвозвратные потери.</w:t>
      </w:r>
    </w:p>
    <w:p w14:paraId="3B659E9D"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Приведенная далее схема классифицирует отходы по сфере их использования (рис. 1). Отходы могут быть использованы до или после обработки. На используемость влияет не только их качество, но и количеств в данном месте, а также местные условия.</w:t>
      </w:r>
    </w:p>
    <w:p w14:paraId="4482CBE5" w14:textId="77777777" w:rsidR="0033619C" w:rsidRPr="0033619C" w:rsidRDefault="0033619C" w:rsidP="0033619C">
      <w:pPr>
        <w:autoSpaceDE w:val="0"/>
        <w:autoSpaceDN w:val="0"/>
        <w:adjustRightInd w:val="0"/>
        <w:ind w:firstLine="709"/>
        <w:jc w:val="both"/>
        <w:rPr>
          <w:sz w:val="28"/>
          <w:szCs w:val="28"/>
        </w:rPr>
      </w:pPr>
    </w:p>
    <w:p w14:paraId="68D4E861" w14:textId="77777777" w:rsidR="0033619C" w:rsidRPr="0033619C" w:rsidRDefault="0033619C" w:rsidP="0033619C">
      <w:pPr>
        <w:autoSpaceDE w:val="0"/>
        <w:autoSpaceDN w:val="0"/>
        <w:adjustRightInd w:val="0"/>
        <w:ind w:firstLine="709"/>
        <w:jc w:val="both"/>
        <w:rPr>
          <w:sz w:val="28"/>
          <w:szCs w:val="28"/>
        </w:rPr>
      </w:pPr>
    </w:p>
    <w:p w14:paraId="4AE3C96C" w14:textId="77777777" w:rsidR="0033619C" w:rsidRPr="0033619C" w:rsidRDefault="0033619C" w:rsidP="0033619C">
      <w:pPr>
        <w:autoSpaceDE w:val="0"/>
        <w:autoSpaceDN w:val="0"/>
        <w:adjustRightInd w:val="0"/>
        <w:ind w:firstLine="709"/>
        <w:jc w:val="both"/>
        <w:rPr>
          <w:sz w:val="28"/>
          <w:szCs w:val="28"/>
        </w:rPr>
      </w:pPr>
      <w:r w:rsidRPr="0033619C">
        <w:rPr>
          <w:noProof/>
          <w:sz w:val="28"/>
          <w:szCs w:val="28"/>
        </w:rPr>
        <w:drawing>
          <wp:inline distT="0" distB="0" distL="0" distR="0" wp14:anchorId="2A4B0311" wp14:editId="1AC17C1E">
            <wp:extent cx="5003165" cy="1048385"/>
            <wp:effectExtent l="0" t="0" r="6985" b="0"/>
            <wp:docPr id="3" name="Рисунок 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14"/>
                    <pic:cNvPicPr>
                      <a:picLocks noChangeAspect="1" noChangeArrowheads="1"/>
                    </pic:cNvPicPr>
                  </pic:nvPicPr>
                  <pic:blipFill>
                    <a:blip r:embed="rId9">
                      <a:lum bright="-10000" contrast="40000"/>
                      <a:extLst>
                        <a:ext uri="{28A0092B-C50C-407E-A947-70E740481C1C}">
                          <a14:useLocalDpi xmlns:a14="http://schemas.microsoft.com/office/drawing/2010/main" val="0"/>
                        </a:ext>
                      </a:extLst>
                    </a:blip>
                    <a:srcRect/>
                    <a:stretch>
                      <a:fillRect/>
                    </a:stretch>
                  </pic:blipFill>
                  <pic:spPr bwMode="auto">
                    <a:xfrm>
                      <a:off x="0" y="0"/>
                      <a:ext cx="5003165" cy="1048385"/>
                    </a:xfrm>
                    <a:prstGeom prst="rect">
                      <a:avLst/>
                    </a:prstGeom>
                    <a:noFill/>
                    <a:ln>
                      <a:noFill/>
                    </a:ln>
                  </pic:spPr>
                </pic:pic>
              </a:graphicData>
            </a:graphic>
          </wp:inline>
        </w:drawing>
      </w:r>
    </w:p>
    <w:p w14:paraId="1FB31B90"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Рис 1. Классификация отходов по утилизации.</w:t>
      </w:r>
    </w:p>
    <w:p w14:paraId="3535294C" w14:textId="77777777" w:rsidR="0033619C" w:rsidRPr="0033619C" w:rsidRDefault="0033619C" w:rsidP="0033619C">
      <w:pPr>
        <w:autoSpaceDE w:val="0"/>
        <w:autoSpaceDN w:val="0"/>
        <w:adjustRightInd w:val="0"/>
        <w:ind w:firstLine="709"/>
        <w:jc w:val="both"/>
        <w:rPr>
          <w:sz w:val="28"/>
          <w:szCs w:val="28"/>
        </w:rPr>
      </w:pPr>
      <w:r w:rsidRPr="0033619C">
        <w:rPr>
          <w:sz w:val="28"/>
          <w:szCs w:val="28"/>
        </w:rPr>
        <w:lastRenderedPageBreak/>
        <w:t>В настоящее время нет единой классификации отходов крупного промышленного города или региона, в которой наиболее полно рассматривался бы ряд взаимосвязанных элементов: количественный и качественный состав отходов, применяемые и предполагаемые методы обработки, санитарно-гигиенические, экологические, а также некоторые градостроительные аспекты</w:t>
      </w:r>
    </w:p>
    <w:p w14:paraId="537E151C" w14:textId="77777777" w:rsidR="0033619C" w:rsidRPr="0033619C" w:rsidRDefault="0033619C" w:rsidP="0033619C">
      <w:pPr>
        <w:jc w:val="both"/>
        <w:rPr>
          <w:b/>
          <w:sz w:val="28"/>
          <w:szCs w:val="28"/>
        </w:rPr>
      </w:pPr>
    </w:p>
    <w:p w14:paraId="26FCBE79" w14:textId="77777777" w:rsidR="0033619C" w:rsidRPr="0033619C" w:rsidRDefault="0033619C" w:rsidP="0033619C">
      <w:pPr>
        <w:jc w:val="both"/>
        <w:rPr>
          <w:b/>
          <w:sz w:val="28"/>
          <w:szCs w:val="28"/>
        </w:rPr>
      </w:pPr>
      <w:r w:rsidRPr="0033619C">
        <w:rPr>
          <w:b/>
          <w:sz w:val="28"/>
          <w:szCs w:val="28"/>
        </w:rPr>
        <w:t xml:space="preserve">                                                Бытовые отходы</w:t>
      </w:r>
    </w:p>
    <w:p w14:paraId="4923DFA1" w14:textId="77777777" w:rsidR="0033619C" w:rsidRPr="0033619C" w:rsidRDefault="0033619C" w:rsidP="0033619C">
      <w:pPr>
        <w:autoSpaceDE w:val="0"/>
        <w:autoSpaceDN w:val="0"/>
        <w:adjustRightInd w:val="0"/>
        <w:ind w:firstLine="709"/>
        <w:jc w:val="both"/>
        <w:rPr>
          <w:sz w:val="28"/>
          <w:szCs w:val="28"/>
        </w:rPr>
      </w:pPr>
      <w:r w:rsidRPr="0033619C">
        <w:rPr>
          <w:iCs/>
          <w:sz w:val="28"/>
          <w:szCs w:val="28"/>
        </w:rPr>
        <w:t xml:space="preserve">Отходы потребления </w:t>
      </w:r>
      <w:r w:rsidRPr="0033619C">
        <w:rPr>
          <w:sz w:val="28"/>
          <w:szCs w:val="28"/>
        </w:rPr>
        <w:t>– изделия и материалы, утратившие свои потребительские свойства в результате физического или морального износа. К отходам потребления относятся и твёрдые бытовые отходы, образующиеся в результате жизнедеятельности людей.</w:t>
      </w:r>
    </w:p>
    <w:p w14:paraId="0046FBC2" w14:textId="77777777" w:rsidR="0033619C" w:rsidRPr="0033619C" w:rsidRDefault="0033619C" w:rsidP="0033619C">
      <w:pPr>
        <w:jc w:val="both"/>
        <w:rPr>
          <w:b/>
          <w:sz w:val="28"/>
          <w:szCs w:val="28"/>
        </w:rPr>
      </w:pPr>
    </w:p>
    <w:p w14:paraId="3E34F3E7" w14:textId="2A883CCF" w:rsidR="0033619C" w:rsidRPr="0033619C" w:rsidRDefault="0033619C" w:rsidP="0033619C">
      <w:pPr>
        <w:jc w:val="both"/>
        <w:rPr>
          <w:b/>
          <w:sz w:val="28"/>
          <w:szCs w:val="28"/>
        </w:rPr>
      </w:pPr>
      <w:r w:rsidRPr="0033619C">
        <w:rPr>
          <w:color w:val="000000"/>
          <w:sz w:val="28"/>
          <w:szCs w:val="28"/>
        </w:rPr>
        <w:t xml:space="preserve">Количество твердых бытовых отходов неуклонно возрастает из-за </w:t>
      </w:r>
      <w:proofErr w:type="spellStart"/>
      <w:proofErr w:type="gramStart"/>
      <w:r w:rsidRPr="0033619C">
        <w:rPr>
          <w:color w:val="000000"/>
          <w:sz w:val="28"/>
          <w:szCs w:val="28"/>
        </w:rPr>
        <w:t>изме</w:t>
      </w:r>
      <w:proofErr w:type="spellEnd"/>
      <w:r w:rsidRPr="0033619C">
        <w:rPr>
          <w:color w:val="000000"/>
          <w:sz w:val="28"/>
          <w:szCs w:val="28"/>
        </w:rPr>
        <w:t>-нения</w:t>
      </w:r>
      <w:proofErr w:type="gramEnd"/>
      <w:r w:rsidRPr="0033619C">
        <w:rPr>
          <w:color w:val="000000"/>
          <w:sz w:val="28"/>
          <w:szCs w:val="28"/>
        </w:rPr>
        <w:t xml:space="preserve"> образа жизни (в основном от использования одноразовой посуды, </w:t>
      </w:r>
      <w:proofErr w:type="spellStart"/>
      <w:r w:rsidRPr="0033619C">
        <w:rPr>
          <w:color w:val="000000"/>
          <w:sz w:val="28"/>
          <w:szCs w:val="28"/>
        </w:rPr>
        <w:t>различ-ных</w:t>
      </w:r>
      <w:proofErr w:type="spellEnd"/>
      <w:r w:rsidRPr="0033619C">
        <w:rPr>
          <w:color w:val="000000"/>
          <w:sz w:val="28"/>
          <w:szCs w:val="28"/>
        </w:rPr>
        <w:t xml:space="preserve"> емкостей, оберточных и упаковочных материалов и т.д.), а так же </w:t>
      </w:r>
      <w:proofErr w:type="spellStart"/>
      <w:r w:rsidRPr="0033619C">
        <w:rPr>
          <w:color w:val="000000"/>
          <w:sz w:val="28"/>
          <w:szCs w:val="28"/>
        </w:rPr>
        <w:t>увеличе-ние</w:t>
      </w:r>
      <w:proofErr w:type="spellEnd"/>
      <w:r w:rsidRPr="0033619C">
        <w:rPr>
          <w:color w:val="000000"/>
          <w:sz w:val="28"/>
          <w:szCs w:val="28"/>
        </w:rPr>
        <w:t xml:space="preserve"> численности населения</w:t>
      </w:r>
    </w:p>
    <w:p w14:paraId="107DC821" w14:textId="77777777" w:rsidR="0033619C" w:rsidRPr="0033619C" w:rsidRDefault="0033619C" w:rsidP="0033619C">
      <w:pPr>
        <w:ind w:firstLine="708"/>
        <w:jc w:val="both"/>
        <w:rPr>
          <w:color w:val="000000"/>
          <w:sz w:val="28"/>
          <w:szCs w:val="28"/>
        </w:rPr>
      </w:pPr>
      <w:r w:rsidRPr="0033619C">
        <w:rPr>
          <w:color w:val="000000"/>
          <w:sz w:val="28"/>
          <w:szCs w:val="28"/>
        </w:rPr>
        <w:t xml:space="preserve">Состав городских бытовых отходов примерно таков: бумага 41%, </w:t>
      </w:r>
      <w:proofErr w:type="gramStart"/>
      <w:r w:rsidRPr="0033619C">
        <w:rPr>
          <w:color w:val="000000"/>
          <w:sz w:val="28"/>
          <w:szCs w:val="28"/>
        </w:rPr>
        <w:t>пище-вые</w:t>
      </w:r>
      <w:proofErr w:type="gramEnd"/>
      <w:r w:rsidRPr="0033619C">
        <w:rPr>
          <w:color w:val="000000"/>
          <w:sz w:val="28"/>
          <w:szCs w:val="28"/>
        </w:rPr>
        <w:t xml:space="preserve"> отходы – 21%, стекло – 12%, железо и его сплавы - 10%, пластмассы – 5%, древесина – 5%, резина и кожа – 3%, текстиль – 2%, алюминий – 1%, другие ме-</w:t>
      </w:r>
      <w:proofErr w:type="spellStart"/>
      <w:r w:rsidRPr="0033619C">
        <w:rPr>
          <w:color w:val="000000"/>
          <w:sz w:val="28"/>
          <w:szCs w:val="28"/>
        </w:rPr>
        <w:t>таллы</w:t>
      </w:r>
      <w:proofErr w:type="spellEnd"/>
      <w:r w:rsidRPr="0033619C">
        <w:rPr>
          <w:color w:val="000000"/>
          <w:sz w:val="28"/>
          <w:szCs w:val="28"/>
        </w:rPr>
        <w:t xml:space="preserve"> – 0,3%.</w:t>
      </w:r>
    </w:p>
    <w:p w14:paraId="4473485E" w14:textId="77777777" w:rsidR="0033619C" w:rsidRPr="0033619C" w:rsidRDefault="0033619C" w:rsidP="0033619C">
      <w:pPr>
        <w:ind w:firstLine="708"/>
        <w:jc w:val="both"/>
        <w:rPr>
          <w:color w:val="000000"/>
          <w:sz w:val="28"/>
          <w:szCs w:val="28"/>
        </w:rPr>
      </w:pPr>
      <w:r w:rsidRPr="0033619C">
        <w:rPr>
          <w:color w:val="000000"/>
          <w:sz w:val="28"/>
          <w:szCs w:val="28"/>
        </w:rPr>
        <w:t xml:space="preserve">К бытовым отходам могут быть отнесены непригодные для последующего использования предметы быта, пищевые продукты, </w:t>
      </w:r>
      <w:proofErr w:type="gramStart"/>
      <w:r w:rsidRPr="0033619C">
        <w:rPr>
          <w:color w:val="000000"/>
          <w:sz w:val="28"/>
          <w:szCs w:val="28"/>
        </w:rPr>
        <w:t>товары</w:t>
      </w:r>
      <w:proofErr w:type="gramEnd"/>
      <w:r w:rsidRPr="0033619C">
        <w:rPr>
          <w:color w:val="000000"/>
          <w:sz w:val="28"/>
          <w:szCs w:val="28"/>
        </w:rPr>
        <w:t xml:space="preserve"> утратившие свои потребительское свойства. Также в данную категорию входят твердые бытовые </w:t>
      </w:r>
      <w:proofErr w:type="gramStart"/>
      <w:r w:rsidRPr="0033619C">
        <w:rPr>
          <w:color w:val="000000"/>
          <w:sz w:val="28"/>
          <w:szCs w:val="28"/>
        </w:rPr>
        <w:t>отходы ,</w:t>
      </w:r>
      <w:proofErr w:type="gramEnd"/>
      <w:r w:rsidRPr="0033619C">
        <w:rPr>
          <w:color w:val="000000"/>
          <w:sz w:val="28"/>
          <w:szCs w:val="28"/>
        </w:rPr>
        <w:t xml:space="preserve"> классификация которых определена следующими </w:t>
      </w:r>
      <w:proofErr w:type="spellStart"/>
      <w:r w:rsidRPr="0033619C">
        <w:rPr>
          <w:color w:val="000000"/>
          <w:sz w:val="28"/>
          <w:szCs w:val="28"/>
        </w:rPr>
        <w:t>элеменами:отбрсы</w:t>
      </w:r>
      <w:proofErr w:type="spellEnd"/>
      <w:r w:rsidRPr="0033619C">
        <w:rPr>
          <w:color w:val="000000"/>
          <w:sz w:val="28"/>
          <w:szCs w:val="28"/>
        </w:rPr>
        <w:t xml:space="preserve"> и бытовой мусор.</w:t>
      </w:r>
    </w:p>
    <w:p w14:paraId="15AC28B3" w14:textId="77777777" w:rsidR="0033619C" w:rsidRPr="0033619C" w:rsidRDefault="0033619C" w:rsidP="0033619C">
      <w:pPr>
        <w:jc w:val="both"/>
        <w:rPr>
          <w:color w:val="000000"/>
          <w:sz w:val="28"/>
          <w:szCs w:val="28"/>
        </w:rPr>
      </w:pPr>
      <w:r w:rsidRPr="0033619C">
        <w:rPr>
          <w:color w:val="000000"/>
          <w:sz w:val="28"/>
          <w:szCs w:val="28"/>
        </w:rPr>
        <w:tab/>
        <w:t>Состав данного вида отходов зависит от таких факторов:</w:t>
      </w:r>
    </w:p>
    <w:p w14:paraId="08A219BF" w14:textId="77777777" w:rsidR="0033619C" w:rsidRPr="0033619C" w:rsidRDefault="0033619C" w:rsidP="0033619C">
      <w:pPr>
        <w:numPr>
          <w:ilvl w:val="0"/>
          <w:numId w:val="20"/>
        </w:numPr>
        <w:contextualSpacing/>
        <w:jc w:val="both"/>
        <w:rPr>
          <w:color w:val="000000"/>
          <w:sz w:val="28"/>
          <w:szCs w:val="28"/>
        </w:rPr>
      </w:pPr>
      <w:r w:rsidRPr="0033619C">
        <w:rPr>
          <w:color w:val="000000"/>
          <w:sz w:val="28"/>
          <w:szCs w:val="28"/>
        </w:rPr>
        <w:t xml:space="preserve">уровень развития региона и страны, </w:t>
      </w:r>
    </w:p>
    <w:p w14:paraId="4DC26923" w14:textId="77777777" w:rsidR="0033619C" w:rsidRPr="0033619C" w:rsidRDefault="0033619C" w:rsidP="0033619C">
      <w:pPr>
        <w:numPr>
          <w:ilvl w:val="0"/>
          <w:numId w:val="20"/>
        </w:numPr>
        <w:contextualSpacing/>
        <w:jc w:val="both"/>
        <w:rPr>
          <w:b/>
          <w:sz w:val="28"/>
          <w:szCs w:val="28"/>
          <w:u w:val="single"/>
        </w:rPr>
      </w:pPr>
      <w:r w:rsidRPr="0033619C">
        <w:rPr>
          <w:color w:val="000000"/>
          <w:sz w:val="28"/>
          <w:szCs w:val="28"/>
        </w:rPr>
        <w:t>2.культурный уровень населения и его обычаи,</w:t>
      </w:r>
    </w:p>
    <w:p w14:paraId="364838C2" w14:textId="77777777" w:rsidR="0033619C" w:rsidRPr="0033619C" w:rsidRDefault="0033619C" w:rsidP="0033619C">
      <w:pPr>
        <w:numPr>
          <w:ilvl w:val="0"/>
          <w:numId w:val="20"/>
        </w:numPr>
        <w:contextualSpacing/>
        <w:jc w:val="both"/>
        <w:rPr>
          <w:b/>
          <w:sz w:val="28"/>
          <w:szCs w:val="28"/>
          <w:u w:val="single"/>
        </w:rPr>
      </w:pPr>
      <w:r w:rsidRPr="0033619C">
        <w:rPr>
          <w:color w:val="000000"/>
          <w:sz w:val="28"/>
          <w:szCs w:val="28"/>
        </w:rPr>
        <w:t>–время года и т.д.</w:t>
      </w:r>
    </w:p>
    <w:p w14:paraId="0BB64A8A" w14:textId="77777777" w:rsidR="0033619C" w:rsidRPr="0033619C" w:rsidRDefault="0033619C" w:rsidP="0033619C">
      <w:pPr>
        <w:numPr>
          <w:ilvl w:val="0"/>
          <w:numId w:val="20"/>
        </w:numPr>
        <w:contextualSpacing/>
        <w:jc w:val="both"/>
        <w:rPr>
          <w:b/>
          <w:sz w:val="28"/>
          <w:szCs w:val="28"/>
          <w:u w:val="single"/>
        </w:rPr>
      </w:pPr>
      <w:r w:rsidRPr="0033619C">
        <w:rPr>
          <w:color w:val="000000"/>
          <w:sz w:val="28"/>
          <w:szCs w:val="28"/>
        </w:rPr>
        <w:t xml:space="preserve">Порядка трети всех </w:t>
      </w:r>
      <w:proofErr w:type="spellStart"/>
      <w:r w:rsidRPr="0033619C">
        <w:rPr>
          <w:color w:val="000000"/>
          <w:sz w:val="28"/>
          <w:szCs w:val="28"/>
        </w:rPr>
        <w:t>тбо</w:t>
      </w:r>
      <w:proofErr w:type="spellEnd"/>
      <w:r w:rsidRPr="0033619C">
        <w:rPr>
          <w:color w:val="000000"/>
          <w:sz w:val="28"/>
          <w:szCs w:val="28"/>
        </w:rPr>
        <w:t>- упаковочный материал, количество которого постоянно увеличивается.</w:t>
      </w:r>
    </w:p>
    <w:p w14:paraId="6B563E5C" w14:textId="77777777" w:rsidR="0033619C" w:rsidRPr="0033619C" w:rsidRDefault="0033619C" w:rsidP="0033619C">
      <w:pPr>
        <w:ind w:left="720"/>
        <w:contextualSpacing/>
        <w:jc w:val="both"/>
        <w:rPr>
          <w:b/>
          <w:sz w:val="28"/>
          <w:szCs w:val="28"/>
          <w:u w:val="single"/>
        </w:rPr>
      </w:pPr>
    </w:p>
    <w:p w14:paraId="66A35265" w14:textId="77777777" w:rsidR="0033619C" w:rsidRPr="0033619C" w:rsidRDefault="0033619C" w:rsidP="0033619C">
      <w:pPr>
        <w:ind w:firstLine="708"/>
        <w:jc w:val="both"/>
        <w:rPr>
          <w:sz w:val="28"/>
          <w:szCs w:val="28"/>
        </w:rPr>
      </w:pPr>
      <w:r w:rsidRPr="0033619C">
        <w:rPr>
          <w:sz w:val="28"/>
          <w:szCs w:val="28"/>
        </w:rPr>
        <w:t xml:space="preserve">Классификация бытовых отходов построена на </w:t>
      </w:r>
      <w:proofErr w:type="spellStart"/>
      <w:r w:rsidRPr="0033619C">
        <w:rPr>
          <w:sz w:val="28"/>
          <w:szCs w:val="28"/>
        </w:rPr>
        <w:t>многокомпонентоности</w:t>
      </w:r>
      <w:proofErr w:type="spellEnd"/>
      <w:r w:rsidRPr="0033619C">
        <w:rPr>
          <w:sz w:val="28"/>
          <w:szCs w:val="28"/>
        </w:rPr>
        <w:t xml:space="preserve"> и неоднородности состава, малой плотности и нестабильности (способность к загниванию</w:t>
      </w:r>
      <w:proofErr w:type="gramStart"/>
      <w:r w:rsidRPr="0033619C">
        <w:rPr>
          <w:sz w:val="28"/>
          <w:szCs w:val="28"/>
        </w:rPr>
        <w:t>).в</w:t>
      </w:r>
      <w:proofErr w:type="gramEnd"/>
      <w:r w:rsidRPr="0033619C">
        <w:rPr>
          <w:sz w:val="28"/>
          <w:szCs w:val="28"/>
        </w:rPr>
        <w:t xml:space="preserve"> качестве источников образования мусора принимаются жилые здания, а также торговые , спортивные и прочие предприятия и организации.</w:t>
      </w:r>
    </w:p>
    <w:p w14:paraId="229CDA04" w14:textId="77777777" w:rsidR="0033619C" w:rsidRPr="0033619C" w:rsidRDefault="0033619C" w:rsidP="0033619C">
      <w:pPr>
        <w:ind w:left="720"/>
        <w:contextualSpacing/>
        <w:jc w:val="both"/>
        <w:rPr>
          <w:sz w:val="28"/>
          <w:szCs w:val="28"/>
        </w:rPr>
      </w:pPr>
      <w:r w:rsidRPr="0033619C">
        <w:rPr>
          <w:sz w:val="28"/>
          <w:szCs w:val="28"/>
        </w:rPr>
        <w:t>В состав таких отходов входят следующие их виды:</w:t>
      </w:r>
    </w:p>
    <w:p w14:paraId="76647F73" w14:textId="77777777" w:rsidR="0033619C" w:rsidRPr="0033619C" w:rsidRDefault="0033619C" w:rsidP="0033619C">
      <w:pPr>
        <w:ind w:left="720"/>
        <w:contextualSpacing/>
        <w:jc w:val="both"/>
        <w:rPr>
          <w:sz w:val="28"/>
          <w:szCs w:val="28"/>
        </w:rPr>
      </w:pPr>
      <w:r w:rsidRPr="0033619C">
        <w:rPr>
          <w:sz w:val="28"/>
          <w:szCs w:val="28"/>
        </w:rPr>
        <w:t>-картон,</w:t>
      </w:r>
    </w:p>
    <w:p w14:paraId="087A613B" w14:textId="77777777" w:rsidR="0033619C" w:rsidRPr="0033619C" w:rsidRDefault="0033619C" w:rsidP="0033619C">
      <w:pPr>
        <w:ind w:left="720"/>
        <w:contextualSpacing/>
        <w:jc w:val="both"/>
        <w:rPr>
          <w:sz w:val="28"/>
          <w:szCs w:val="28"/>
        </w:rPr>
      </w:pPr>
      <w:r w:rsidRPr="0033619C">
        <w:rPr>
          <w:sz w:val="28"/>
          <w:szCs w:val="28"/>
        </w:rPr>
        <w:t>-крупногабаритные материалы,</w:t>
      </w:r>
    </w:p>
    <w:p w14:paraId="59F0D10D" w14:textId="77777777" w:rsidR="0033619C" w:rsidRPr="0033619C" w:rsidRDefault="0033619C" w:rsidP="0033619C">
      <w:pPr>
        <w:ind w:left="720"/>
        <w:contextualSpacing/>
        <w:jc w:val="both"/>
        <w:rPr>
          <w:sz w:val="28"/>
          <w:szCs w:val="28"/>
        </w:rPr>
      </w:pPr>
      <w:r w:rsidRPr="0033619C">
        <w:rPr>
          <w:sz w:val="28"/>
          <w:szCs w:val="28"/>
        </w:rPr>
        <w:t>-пищевые отходы,</w:t>
      </w:r>
    </w:p>
    <w:p w14:paraId="0690B78B" w14:textId="77777777" w:rsidR="0033619C" w:rsidRPr="0033619C" w:rsidRDefault="0033619C" w:rsidP="0033619C">
      <w:pPr>
        <w:ind w:left="720"/>
        <w:contextualSpacing/>
        <w:jc w:val="both"/>
        <w:rPr>
          <w:sz w:val="28"/>
          <w:szCs w:val="28"/>
        </w:rPr>
      </w:pPr>
      <w:r w:rsidRPr="0033619C">
        <w:rPr>
          <w:sz w:val="28"/>
          <w:szCs w:val="28"/>
        </w:rPr>
        <w:t>-металлы и пластик,</w:t>
      </w:r>
    </w:p>
    <w:p w14:paraId="78DDFE79" w14:textId="77777777" w:rsidR="0033619C" w:rsidRPr="0033619C" w:rsidRDefault="0033619C" w:rsidP="0033619C">
      <w:pPr>
        <w:ind w:left="720"/>
        <w:contextualSpacing/>
        <w:jc w:val="both"/>
        <w:rPr>
          <w:sz w:val="28"/>
          <w:szCs w:val="28"/>
        </w:rPr>
      </w:pPr>
      <w:r w:rsidRPr="0033619C">
        <w:rPr>
          <w:sz w:val="28"/>
          <w:szCs w:val="28"/>
        </w:rPr>
        <w:t>-кожа и резина,</w:t>
      </w:r>
    </w:p>
    <w:p w14:paraId="777863E3" w14:textId="77777777" w:rsidR="0033619C" w:rsidRPr="0033619C" w:rsidRDefault="0033619C" w:rsidP="0033619C">
      <w:pPr>
        <w:ind w:left="720"/>
        <w:contextualSpacing/>
        <w:jc w:val="both"/>
        <w:rPr>
          <w:sz w:val="28"/>
          <w:szCs w:val="28"/>
        </w:rPr>
      </w:pPr>
      <w:r w:rsidRPr="0033619C">
        <w:rPr>
          <w:sz w:val="28"/>
          <w:szCs w:val="28"/>
        </w:rPr>
        <w:t>-стекло, текстиль, дерево.</w:t>
      </w:r>
    </w:p>
    <w:p w14:paraId="609CE616" w14:textId="77777777" w:rsidR="0033619C" w:rsidRPr="0033619C" w:rsidRDefault="0033619C" w:rsidP="0033619C">
      <w:pPr>
        <w:ind w:left="720"/>
        <w:contextualSpacing/>
        <w:jc w:val="both"/>
        <w:rPr>
          <w:sz w:val="28"/>
          <w:szCs w:val="28"/>
        </w:rPr>
      </w:pPr>
    </w:p>
    <w:p w14:paraId="7E33C61C" w14:textId="77777777" w:rsidR="0033619C" w:rsidRPr="0033619C" w:rsidRDefault="0033619C" w:rsidP="0033619C">
      <w:pPr>
        <w:ind w:left="720"/>
        <w:contextualSpacing/>
        <w:jc w:val="both"/>
        <w:rPr>
          <w:sz w:val="28"/>
          <w:szCs w:val="28"/>
        </w:rPr>
      </w:pPr>
      <w:r w:rsidRPr="0033619C">
        <w:rPr>
          <w:sz w:val="28"/>
          <w:szCs w:val="28"/>
        </w:rPr>
        <w:t>Такова обобщенная классификация отходов.</w:t>
      </w:r>
    </w:p>
    <w:p w14:paraId="2344247F" w14:textId="77777777" w:rsidR="0033619C" w:rsidRPr="0033619C" w:rsidRDefault="0033619C" w:rsidP="0033619C">
      <w:pPr>
        <w:jc w:val="both"/>
        <w:rPr>
          <w:b/>
          <w:color w:val="000000"/>
          <w:sz w:val="28"/>
          <w:szCs w:val="28"/>
        </w:rPr>
      </w:pPr>
      <w:r w:rsidRPr="0033619C">
        <w:rPr>
          <w:b/>
          <w:color w:val="000000"/>
          <w:sz w:val="28"/>
          <w:szCs w:val="28"/>
        </w:rPr>
        <w:t xml:space="preserve">3. </w:t>
      </w:r>
      <w:r w:rsidRPr="0033619C">
        <w:rPr>
          <w:b/>
          <w:sz w:val="28"/>
          <w:szCs w:val="28"/>
        </w:rPr>
        <w:t>Промышленные отходы,</w:t>
      </w:r>
    </w:p>
    <w:p w14:paraId="0838ED96" w14:textId="77777777" w:rsidR="0033619C" w:rsidRPr="0033619C" w:rsidRDefault="0033619C" w:rsidP="0033619C">
      <w:pPr>
        <w:jc w:val="center"/>
        <w:rPr>
          <w:b/>
          <w:color w:val="000000"/>
          <w:sz w:val="28"/>
          <w:szCs w:val="28"/>
        </w:rPr>
      </w:pPr>
      <w:r w:rsidRPr="0033619C">
        <w:rPr>
          <w:b/>
          <w:noProof/>
          <w:color w:val="000000"/>
          <w:sz w:val="28"/>
          <w:szCs w:val="28"/>
        </w:rPr>
        <w:drawing>
          <wp:inline distT="0" distB="0" distL="0" distR="0" wp14:anchorId="0BC355AE" wp14:editId="5FBAB253">
            <wp:extent cx="3382645" cy="2059305"/>
            <wp:effectExtent l="0" t="0" r="8255"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82645" cy="2059305"/>
                    </a:xfrm>
                    <a:prstGeom prst="rect">
                      <a:avLst/>
                    </a:prstGeom>
                    <a:noFill/>
                    <a:ln>
                      <a:noFill/>
                    </a:ln>
                  </pic:spPr>
                </pic:pic>
              </a:graphicData>
            </a:graphic>
          </wp:inline>
        </w:drawing>
      </w:r>
    </w:p>
    <w:p w14:paraId="0AFF57FB" w14:textId="77777777" w:rsidR="0033619C" w:rsidRPr="0033619C" w:rsidRDefault="0033619C" w:rsidP="0033619C">
      <w:pPr>
        <w:jc w:val="both"/>
        <w:rPr>
          <w:b/>
          <w:color w:val="000000"/>
          <w:sz w:val="28"/>
          <w:szCs w:val="28"/>
        </w:rPr>
      </w:pPr>
    </w:p>
    <w:p w14:paraId="00DEEC6A" w14:textId="77777777" w:rsidR="0033619C" w:rsidRPr="0033619C" w:rsidRDefault="0033619C" w:rsidP="0033619C">
      <w:pPr>
        <w:jc w:val="center"/>
        <w:rPr>
          <w:b/>
          <w:color w:val="000000"/>
          <w:sz w:val="28"/>
          <w:szCs w:val="28"/>
        </w:rPr>
      </w:pPr>
      <w:r w:rsidRPr="0033619C">
        <w:rPr>
          <w:b/>
          <w:color w:val="000000"/>
          <w:sz w:val="28"/>
          <w:szCs w:val="28"/>
        </w:rPr>
        <w:t xml:space="preserve"> Классы опасности отходов.</w:t>
      </w:r>
    </w:p>
    <w:p w14:paraId="032042C7" w14:textId="77777777" w:rsidR="0033619C" w:rsidRPr="0033619C" w:rsidRDefault="0033619C" w:rsidP="0033619C">
      <w:pPr>
        <w:jc w:val="center"/>
        <w:rPr>
          <w:b/>
          <w:color w:val="000000"/>
          <w:sz w:val="28"/>
          <w:szCs w:val="28"/>
        </w:rPr>
      </w:pPr>
    </w:p>
    <w:p w14:paraId="07AE7C7A"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 xml:space="preserve">Согласно стандарту "Вредные вещества. Классификация и общие требования безопасности", все промышленные отходы (ПО) делятся на </w:t>
      </w:r>
      <w:r w:rsidRPr="0033619C">
        <w:rPr>
          <w:b/>
          <w:sz w:val="28"/>
          <w:szCs w:val="28"/>
        </w:rPr>
        <w:t>четыре класса опасности</w:t>
      </w:r>
      <w:r w:rsidRPr="0033619C">
        <w:rPr>
          <w:sz w:val="28"/>
          <w:szCs w:val="28"/>
        </w:rPr>
        <w:t>:</w:t>
      </w:r>
    </w:p>
    <w:p w14:paraId="4BEA0B6D"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Первый - чрезвычайно опасные;</w:t>
      </w:r>
    </w:p>
    <w:p w14:paraId="6CC54183"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Второй - высоко опасные;</w:t>
      </w:r>
    </w:p>
    <w:p w14:paraId="666F3B6B"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Третий - умеренно опасные;</w:t>
      </w:r>
    </w:p>
    <w:p w14:paraId="54476963"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Четвертый – малоопасные.</w:t>
      </w:r>
    </w:p>
    <w:p w14:paraId="52A2DBEC" w14:textId="77777777" w:rsidR="0033619C" w:rsidRPr="0033619C" w:rsidRDefault="0033619C" w:rsidP="0033619C">
      <w:pPr>
        <w:tabs>
          <w:tab w:val="left" w:pos="1950"/>
        </w:tabs>
        <w:spacing w:line="276" w:lineRule="auto"/>
        <w:ind w:firstLine="708"/>
        <w:jc w:val="both"/>
        <w:rPr>
          <w:b/>
          <w:sz w:val="28"/>
          <w:szCs w:val="28"/>
        </w:rPr>
      </w:pPr>
      <w:r w:rsidRPr="0033619C">
        <w:rPr>
          <w:b/>
          <w:sz w:val="28"/>
          <w:szCs w:val="28"/>
        </w:rPr>
        <w:t>Принадлежность к классу</w:t>
      </w:r>
      <w:r w:rsidRPr="0033619C">
        <w:rPr>
          <w:sz w:val="28"/>
          <w:szCs w:val="28"/>
        </w:rPr>
        <w:t xml:space="preserve"> опасности иных по химическому составу отходов можно определить расчетным методом как по летальной дозе ЛД50, так и по ПДК для данного химического вещества в почве, пользуясь математической формулой, справочной литературой (физико-химические константы, их токсичность по ЛД50 и утвержденными Минздравом России гигиеническими нормативами для химических веществ в почве.</w:t>
      </w:r>
    </w:p>
    <w:p w14:paraId="4CDBC839" w14:textId="77777777" w:rsidR="0033619C" w:rsidRPr="0033619C" w:rsidRDefault="0033619C" w:rsidP="0033619C">
      <w:pPr>
        <w:tabs>
          <w:tab w:val="left" w:pos="1950"/>
        </w:tabs>
        <w:spacing w:line="276" w:lineRule="auto"/>
        <w:ind w:firstLine="708"/>
        <w:jc w:val="both"/>
        <w:rPr>
          <w:b/>
          <w:sz w:val="28"/>
          <w:szCs w:val="28"/>
        </w:rPr>
      </w:pPr>
    </w:p>
    <w:p w14:paraId="269D043B" w14:textId="77777777" w:rsidR="0033619C" w:rsidRPr="0033619C" w:rsidRDefault="0033619C" w:rsidP="0033619C">
      <w:pPr>
        <w:tabs>
          <w:tab w:val="left" w:pos="1950"/>
        </w:tabs>
        <w:spacing w:line="276" w:lineRule="auto"/>
        <w:ind w:firstLine="708"/>
        <w:jc w:val="center"/>
        <w:rPr>
          <w:b/>
          <w:sz w:val="28"/>
          <w:szCs w:val="28"/>
        </w:rPr>
      </w:pPr>
      <w:r w:rsidRPr="0033619C">
        <w:rPr>
          <w:b/>
          <w:sz w:val="28"/>
          <w:szCs w:val="28"/>
        </w:rPr>
        <w:t xml:space="preserve">Лекция 13. Правила и порядка </w:t>
      </w:r>
      <w:proofErr w:type="spellStart"/>
      <w:proofErr w:type="gramStart"/>
      <w:r w:rsidRPr="0033619C">
        <w:rPr>
          <w:b/>
          <w:spacing w:val="-1"/>
          <w:sz w:val="28"/>
          <w:szCs w:val="28"/>
        </w:rPr>
        <w:t>пе</w:t>
      </w:r>
      <w:r w:rsidRPr="0033619C">
        <w:rPr>
          <w:b/>
          <w:sz w:val="28"/>
          <w:szCs w:val="28"/>
        </w:rPr>
        <w:t>рер</w:t>
      </w:r>
      <w:r w:rsidRPr="0033619C">
        <w:rPr>
          <w:b/>
          <w:spacing w:val="-1"/>
          <w:sz w:val="28"/>
          <w:szCs w:val="28"/>
        </w:rPr>
        <w:t>аб</w:t>
      </w:r>
      <w:r w:rsidRPr="0033619C">
        <w:rPr>
          <w:b/>
          <w:spacing w:val="1"/>
          <w:sz w:val="28"/>
          <w:szCs w:val="28"/>
        </w:rPr>
        <w:t>о</w:t>
      </w:r>
      <w:r w:rsidRPr="0033619C">
        <w:rPr>
          <w:b/>
          <w:sz w:val="28"/>
          <w:szCs w:val="28"/>
        </w:rPr>
        <w:t>тки,</w:t>
      </w:r>
      <w:r w:rsidRPr="0033619C">
        <w:rPr>
          <w:b/>
          <w:spacing w:val="1"/>
          <w:sz w:val="28"/>
          <w:szCs w:val="28"/>
        </w:rPr>
        <w:t>о</w:t>
      </w:r>
      <w:r w:rsidRPr="0033619C">
        <w:rPr>
          <w:b/>
          <w:sz w:val="28"/>
          <w:szCs w:val="28"/>
        </w:rPr>
        <w:t>безв</w:t>
      </w:r>
      <w:r w:rsidRPr="0033619C">
        <w:rPr>
          <w:b/>
          <w:spacing w:val="1"/>
          <w:sz w:val="28"/>
          <w:szCs w:val="28"/>
        </w:rPr>
        <w:t>р</w:t>
      </w:r>
      <w:r w:rsidRPr="0033619C">
        <w:rPr>
          <w:b/>
          <w:sz w:val="28"/>
          <w:szCs w:val="28"/>
        </w:rPr>
        <w:t>еживанияи</w:t>
      </w:r>
      <w:proofErr w:type="spellEnd"/>
      <w:proofErr w:type="gramEnd"/>
      <w:r w:rsidRPr="0033619C">
        <w:rPr>
          <w:b/>
          <w:sz w:val="28"/>
          <w:szCs w:val="28"/>
        </w:rPr>
        <w:t xml:space="preserve"> </w:t>
      </w:r>
      <w:proofErr w:type="spellStart"/>
      <w:r w:rsidRPr="0033619C">
        <w:rPr>
          <w:b/>
          <w:sz w:val="28"/>
          <w:szCs w:val="28"/>
        </w:rPr>
        <w:t>зах</w:t>
      </w:r>
      <w:r w:rsidRPr="0033619C">
        <w:rPr>
          <w:b/>
          <w:spacing w:val="1"/>
          <w:sz w:val="28"/>
          <w:szCs w:val="28"/>
        </w:rPr>
        <w:t>о</w:t>
      </w:r>
      <w:r w:rsidRPr="0033619C">
        <w:rPr>
          <w:b/>
          <w:sz w:val="28"/>
          <w:szCs w:val="28"/>
        </w:rPr>
        <w:t>р</w:t>
      </w:r>
      <w:r w:rsidRPr="0033619C">
        <w:rPr>
          <w:b/>
          <w:spacing w:val="1"/>
          <w:sz w:val="28"/>
          <w:szCs w:val="28"/>
        </w:rPr>
        <w:t>о</w:t>
      </w:r>
      <w:r w:rsidRPr="0033619C">
        <w:rPr>
          <w:b/>
          <w:sz w:val="28"/>
          <w:szCs w:val="28"/>
        </w:rPr>
        <w:t>нения</w:t>
      </w:r>
      <w:r w:rsidRPr="0033619C">
        <w:rPr>
          <w:b/>
          <w:spacing w:val="-2"/>
          <w:sz w:val="28"/>
          <w:szCs w:val="28"/>
        </w:rPr>
        <w:t>п</w:t>
      </w:r>
      <w:r w:rsidRPr="0033619C">
        <w:rPr>
          <w:b/>
          <w:spacing w:val="1"/>
          <w:sz w:val="28"/>
          <w:szCs w:val="28"/>
        </w:rPr>
        <w:t>р</w:t>
      </w:r>
      <w:r w:rsidRPr="0033619C">
        <w:rPr>
          <w:b/>
          <w:sz w:val="28"/>
          <w:szCs w:val="28"/>
        </w:rPr>
        <w:t>омышленных</w:t>
      </w:r>
      <w:proofErr w:type="spellEnd"/>
      <w:r w:rsidRPr="0033619C">
        <w:rPr>
          <w:b/>
          <w:sz w:val="28"/>
          <w:szCs w:val="28"/>
        </w:rPr>
        <w:t xml:space="preserve">  </w:t>
      </w:r>
      <w:r w:rsidRPr="0033619C">
        <w:rPr>
          <w:b/>
          <w:spacing w:val="1"/>
          <w:sz w:val="28"/>
          <w:szCs w:val="28"/>
        </w:rPr>
        <w:t>о</w:t>
      </w:r>
      <w:r w:rsidRPr="0033619C">
        <w:rPr>
          <w:b/>
          <w:spacing w:val="-1"/>
          <w:sz w:val="28"/>
          <w:szCs w:val="28"/>
        </w:rPr>
        <w:t>т</w:t>
      </w:r>
      <w:r w:rsidRPr="0033619C">
        <w:rPr>
          <w:b/>
          <w:spacing w:val="1"/>
          <w:sz w:val="28"/>
          <w:szCs w:val="28"/>
        </w:rPr>
        <w:t>хо</w:t>
      </w:r>
      <w:r w:rsidRPr="0033619C">
        <w:rPr>
          <w:b/>
          <w:spacing w:val="-1"/>
          <w:sz w:val="28"/>
          <w:szCs w:val="28"/>
        </w:rPr>
        <w:t>д</w:t>
      </w:r>
      <w:r w:rsidRPr="0033619C">
        <w:rPr>
          <w:b/>
          <w:spacing w:val="1"/>
          <w:sz w:val="28"/>
          <w:szCs w:val="28"/>
        </w:rPr>
        <w:t>о</w:t>
      </w:r>
      <w:r w:rsidRPr="0033619C">
        <w:rPr>
          <w:b/>
          <w:spacing w:val="-1"/>
          <w:sz w:val="28"/>
          <w:szCs w:val="28"/>
        </w:rPr>
        <w:t>в</w:t>
      </w:r>
    </w:p>
    <w:p w14:paraId="70B816E2" w14:textId="77777777" w:rsidR="0033619C" w:rsidRPr="0033619C" w:rsidRDefault="0033619C" w:rsidP="0033619C">
      <w:pPr>
        <w:widowControl w:val="0"/>
        <w:autoSpaceDE w:val="0"/>
        <w:autoSpaceDN w:val="0"/>
        <w:adjustRightInd w:val="0"/>
        <w:spacing w:line="276" w:lineRule="auto"/>
        <w:ind w:right="53"/>
        <w:rPr>
          <w:sz w:val="28"/>
          <w:szCs w:val="28"/>
        </w:rPr>
      </w:pPr>
    </w:p>
    <w:p w14:paraId="6152D8EE" w14:textId="77777777" w:rsidR="0033619C" w:rsidRPr="0033619C" w:rsidRDefault="0033619C" w:rsidP="0033619C">
      <w:pPr>
        <w:tabs>
          <w:tab w:val="left" w:pos="1950"/>
        </w:tabs>
        <w:spacing w:line="276" w:lineRule="auto"/>
        <w:ind w:firstLine="708"/>
        <w:jc w:val="both"/>
        <w:rPr>
          <w:b/>
          <w:sz w:val="28"/>
          <w:szCs w:val="28"/>
        </w:rPr>
      </w:pPr>
      <w:r w:rsidRPr="0033619C">
        <w:rPr>
          <w:b/>
          <w:sz w:val="28"/>
          <w:szCs w:val="28"/>
        </w:rPr>
        <w:t>Основные вопросы:</w:t>
      </w:r>
    </w:p>
    <w:p w14:paraId="425913FA" w14:textId="77777777" w:rsidR="0033619C" w:rsidRPr="0033619C" w:rsidRDefault="0033619C" w:rsidP="0033619C">
      <w:pPr>
        <w:tabs>
          <w:tab w:val="left" w:pos="1950"/>
        </w:tabs>
        <w:spacing w:line="276" w:lineRule="auto"/>
        <w:ind w:firstLine="708"/>
        <w:jc w:val="both"/>
        <w:rPr>
          <w:sz w:val="28"/>
          <w:szCs w:val="28"/>
        </w:rPr>
      </w:pPr>
      <w:r w:rsidRPr="0033619C">
        <w:rPr>
          <w:sz w:val="28"/>
          <w:szCs w:val="28"/>
        </w:rPr>
        <w:t>1.Основные этапы переработки отходов.</w:t>
      </w:r>
    </w:p>
    <w:p w14:paraId="6E603EC6" w14:textId="77777777" w:rsidR="0033619C" w:rsidRPr="0033619C" w:rsidRDefault="0033619C" w:rsidP="0033619C">
      <w:pPr>
        <w:tabs>
          <w:tab w:val="left" w:pos="1950"/>
        </w:tabs>
        <w:spacing w:line="276" w:lineRule="auto"/>
        <w:ind w:firstLine="708"/>
        <w:jc w:val="both"/>
        <w:rPr>
          <w:sz w:val="28"/>
          <w:szCs w:val="28"/>
        </w:rPr>
      </w:pPr>
      <w:r w:rsidRPr="0033619C">
        <w:rPr>
          <w:sz w:val="28"/>
          <w:szCs w:val="28"/>
        </w:rPr>
        <w:t>2.Сортировка отходов.</w:t>
      </w:r>
    </w:p>
    <w:p w14:paraId="7D5533C7" w14:textId="77777777" w:rsidR="0033619C" w:rsidRPr="0033619C" w:rsidRDefault="0033619C" w:rsidP="0033619C">
      <w:pPr>
        <w:tabs>
          <w:tab w:val="left" w:pos="1950"/>
        </w:tabs>
        <w:spacing w:line="276" w:lineRule="auto"/>
        <w:ind w:firstLine="708"/>
        <w:jc w:val="both"/>
        <w:rPr>
          <w:sz w:val="28"/>
          <w:szCs w:val="28"/>
        </w:rPr>
      </w:pPr>
      <w:r w:rsidRPr="0033619C">
        <w:rPr>
          <w:sz w:val="28"/>
          <w:szCs w:val="28"/>
        </w:rPr>
        <w:t>3.Обезвреживание отходов.</w:t>
      </w:r>
    </w:p>
    <w:p w14:paraId="48B05141" w14:textId="77777777" w:rsidR="0033619C" w:rsidRPr="0033619C" w:rsidRDefault="0033619C" w:rsidP="0033619C">
      <w:pPr>
        <w:tabs>
          <w:tab w:val="left" w:pos="1950"/>
        </w:tabs>
        <w:spacing w:line="276" w:lineRule="auto"/>
        <w:ind w:firstLine="708"/>
        <w:jc w:val="both"/>
        <w:rPr>
          <w:sz w:val="28"/>
          <w:szCs w:val="28"/>
        </w:rPr>
      </w:pPr>
      <w:r w:rsidRPr="0033619C">
        <w:rPr>
          <w:sz w:val="28"/>
          <w:szCs w:val="28"/>
        </w:rPr>
        <w:t>4.Сжигание как основной метод.</w:t>
      </w:r>
    </w:p>
    <w:p w14:paraId="2F29FD1C" w14:textId="77777777" w:rsidR="0033619C" w:rsidRPr="0033619C" w:rsidRDefault="0033619C" w:rsidP="0033619C">
      <w:pPr>
        <w:tabs>
          <w:tab w:val="left" w:pos="1950"/>
        </w:tabs>
        <w:spacing w:line="276" w:lineRule="auto"/>
        <w:ind w:firstLine="708"/>
        <w:jc w:val="both"/>
        <w:rPr>
          <w:sz w:val="28"/>
          <w:szCs w:val="28"/>
        </w:rPr>
      </w:pPr>
      <w:r w:rsidRPr="0033619C">
        <w:rPr>
          <w:sz w:val="28"/>
          <w:szCs w:val="28"/>
        </w:rPr>
        <w:t>5.Захоронение отходов.</w:t>
      </w:r>
    </w:p>
    <w:p w14:paraId="78DFF47C" w14:textId="77777777" w:rsidR="0033619C" w:rsidRPr="0033619C" w:rsidRDefault="0033619C" w:rsidP="0033619C">
      <w:pPr>
        <w:tabs>
          <w:tab w:val="left" w:pos="1950"/>
        </w:tabs>
        <w:spacing w:line="276" w:lineRule="auto"/>
        <w:ind w:firstLine="708"/>
        <w:jc w:val="both"/>
        <w:rPr>
          <w:b/>
          <w:sz w:val="28"/>
          <w:szCs w:val="28"/>
        </w:rPr>
      </w:pPr>
      <w:r w:rsidRPr="0033619C">
        <w:rPr>
          <w:sz w:val="28"/>
          <w:szCs w:val="28"/>
        </w:rPr>
        <w:t xml:space="preserve">6. </w:t>
      </w:r>
      <w:proofErr w:type="spellStart"/>
      <w:r w:rsidRPr="0033619C">
        <w:rPr>
          <w:sz w:val="28"/>
          <w:szCs w:val="28"/>
        </w:rPr>
        <w:t>Компотстирование</w:t>
      </w:r>
      <w:proofErr w:type="spellEnd"/>
      <w:r w:rsidRPr="0033619C">
        <w:rPr>
          <w:sz w:val="28"/>
          <w:szCs w:val="28"/>
        </w:rPr>
        <w:t xml:space="preserve"> и пиролиз</w:t>
      </w:r>
      <w:r w:rsidRPr="0033619C">
        <w:rPr>
          <w:b/>
          <w:sz w:val="28"/>
          <w:szCs w:val="28"/>
        </w:rPr>
        <w:t>.</w:t>
      </w:r>
    </w:p>
    <w:p w14:paraId="42B326AB" w14:textId="77777777" w:rsidR="0033619C" w:rsidRPr="0033619C" w:rsidRDefault="0033619C" w:rsidP="0033619C">
      <w:pPr>
        <w:tabs>
          <w:tab w:val="left" w:pos="1950"/>
        </w:tabs>
        <w:spacing w:line="276" w:lineRule="auto"/>
        <w:ind w:firstLine="708"/>
        <w:jc w:val="both"/>
        <w:rPr>
          <w:b/>
          <w:sz w:val="28"/>
          <w:szCs w:val="28"/>
        </w:rPr>
      </w:pPr>
    </w:p>
    <w:p w14:paraId="6DDF3E11" w14:textId="77777777" w:rsidR="0033619C" w:rsidRPr="0033619C" w:rsidRDefault="0033619C" w:rsidP="0033619C">
      <w:pPr>
        <w:autoSpaceDE w:val="0"/>
        <w:autoSpaceDN w:val="0"/>
        <w:adjustRightInd w:val="0"/>
        <w:ind w:firstLine="709"/>
        <w:jc w:val="both"/>
        <w:rPr>
          <w:sz w:val="28"/>
          <w:szCs w:val="28"/>
        </w:rPr>
      </w:pPr>
      <w:r w:rsidRPr="0033619C">
        <w:rPr>
          <w:sz w:val="28"/>
          <w:szCs w:val="28"/>
        </w:rPr>
        <w:lastRenderedPageBreak/>
        <w:t xml:space="preserve">В отечественной и мировой практике наибольшее распространение получили следующие методы переработки твердых бытовых отходов (ТБО): </w:t>
      </w:r>
    </w:p>
    <w:p w14:paraId="285D0B1D"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 xml:space="preserve">— строительство полигонов для захоронения и частичной их переработки; </w:t>
      </w:r>
    </w:p>
    <w:p w14:paraId="1480119C"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 xml:space="preserve">— сжигание отходов на мусоросжигательных заводах; </w:t>
      </w:r>
    </w:p>
    <w:p w14:paraId="10303862"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 xml:space="preserve">— компостирование (с получением ценного азотного удобрения или биотоплива); </w:t>
      </w:r>
    </w:p>
    <w:p w14:paraId="24EFCF9C" w14:textId="77777777" w:rsidR="0033619C" w:rsidRPr="0033619C" w:rsidRDefault="0033619C" w:rsidP="0033619C">
      <w:pPr>
        <w:tabs>
          <w:tab w:val="left" w:pos="7415"/>
        </w:tabs>
        <w:autoSpaceDE w:val="0"/>
        <w:autoSpaceDN w:val="0"/>
        <w:adjustRightInd w:val="0"/>
        <w:ind w:firstLine="709"/>
        <w:jc w:val="both"/>
        <w:rPr>
          <w:sz w:val="28"/>
          <w:szCs w:val="28"/>
        </w:rPr>
      </w:pPr>
      <w:r w:rsidRPr="0033619C">
        <w:rPr>
          <w:sz w:val="28"/>
          <w:szCs w:val="28"/>
        </w:rPr>
        <w:t xml:space="preserve">— ферментация (получение биогаза из животноводческих стоков, и др.); </w:t>
      </w:r>
    </w:p>
    <w:p w14:paraId="1EFC5C81"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 xml:space="preserve">— предварительная сортировка, утилизация и реутилизация ценных компонентов; </w:t>
      </w:r>
    </w:p>
    <w:p w14:paraId="5275899E"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 xml:space="preserve">— пиролиз (высокомолекулярный нагрев без доступа воздуха) ТБО при температуре 1700 °С. </w:t>
      </w:r>
    </w:p>
    <w:p w14:paraId="022D5A8E"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Наиболее рациональным способом защиты литосферы от отходов производства и быта является освоение специальных технологий по сбору и переработке отходов.</w:t>
      </w:r>
    </w:p>
    <w:p w14:paraId="20F79922" w14:textId="77777777" w:rsidR="0033619C" w:rsidRPr="0033619C" w:rsidRDefault="0033619C" w:rsidP="0033619C">
      <w:pPr>
        <w:autoSpaceDE w:val="0"/>
        <w:autoSpaceDN w:val="0"/>
        <w:adjustRightInd w:val="0"/>
        <w:ind w:firstLine="709"/>
        <w:jc w:val="both"/>
        <w:rPr>
          <w:sz w:val="28"/>
          <w:szCs w:val="28"/>
        </w:rPr>
      </w:pPr>
      <w:r w:rsidRPr="0033619C">
        <w:rPr>
          <w:b/>
          <w:iCs/>
          <w:sz w:val="28"/>
          <w:szCs w:val="28"/>
        </w:rPr>
        <w:t>Переработка отходов</w:t>
      </w:r>
      <w:r w:rsidRPr="0033619C">
        <w:rPr>
          <w:iCs/>
          <w:sz w:val="28"/>
          <w:szCs w:val="28"/>
        </w:rPr>
        <w:t xml:space="preserve"> — </w:t>
      </w:r>
      <w:r w:rsidRPr="0033619C">
        <w:rPr>
          <w:sz w:val="28"/>
          <w:szCs w:val="28"/>
        </w:rPr>
        <w:t>технологическая операция или совокупность технологических операций, в результате которых из отходов производится один или несколько видов товарной продукции.</w:t>
      </w:r>
    </w:p>
    <w:p w14:paraId="55BA72E3" w14:textId="77777777" w:rsidR="0033619C" w:rsidRPr="0033619C" w:rsidRDefault="0033619C" w:rsidP="0033619C">
      <w:pPr>
        <w:autoSpaceDE w:val="0"/>
        <w:autoSpaceDN w:val="0"/>
        <w:adjustRightInd w:val="0"/>
        <w:ind w:firstLine="709"/>
        <w:jc w:val="both"/>
        <w:rPr>
          <w:iCs/>
          <w:sz w:val="28"/>
          <w:szCs w:val="28"/>
        </w:rPr>
      </w:pPr>
      <w:r w:rsidRPr="0033619C">
        <w:rPr>
          <w:b/>
          <w:iCs/>
          <w:sz w:val="28"/>
          <w:szCs w:val="28"/>
        </w:rPr>
        <w:t xml:space="preserve">Утилизация </w:t>
      </w:r>
      <w:r w:rsidRPr="0033619C">
        <w:rPr>
          <w:iCs/>
          <w:sz w:val="28"/>
          <w:szCs w:val="28"/>
        </w:rPr>
        <w:t>– технологический процесс обработки отходов с целью повторного использования их компонентов в различных отраслях народного хозяйства.</w:t>
      </w:r>
    </w:p>
    <w:p w14:paraId="6CD64E85" w14:textId="77777777" w:rsidR="0033619C" w:rsidRPr="0033619C" w:rsidRDefault="0033619C" w:rsidP="0033619C">
      <w:pPr>
        <w:autoSpaceDE w:val="0"/>
        <w:autoSpaceDN w:val="0"/>
        <w:adjustRightInd w:val="0"/>
        <w:ind w:firstLine="709"/>
        <w:jc w:val="both"/>
        <w:rPr>
          <w:sz w:val="28"/>
          <w:szCs w:val="28"/>
        </w:rPr>
      </w:pPr>
      <w:r w:rsidRPr="0033619C">
        <w:rPr>
          <w:iCs/>
          <w:sz w:val="28"/>
          <w:szCs w:val="28"/>
        </w:rPr>
        <w:t xml:space="preserve">Утилизация отходов </w:t>
      </w:r>
      <w:r w:rsidRPr="0033619C">
        <w:rPr>
          <w:sz w:val="28"/>
          <w:szCs w:val="28"/>
        </w:rPr>
        <w:t>более широкое понятие, чем переработка, так как включает все виды их использования, в том числе в качестве топлива для получения тепла и энергии, а также для полива земель в сельском хозяйстве, закладки выработанного горного пространства и т.д.</w:t>
      </w:r>
    </w:p>
    <w:p w14:paraId="748F3F45" w14:textId="77777777" w:rsidR="0033619C" w:rsidRPr="0033619C" w:rsidRDefault="0033619C" w:rsidP="0033619C">
      <w:pPr>
        <w:autoSpaceDE w:val="0"/>
        <w:autoSpaceDN w:val="0"/>
        <w:adjustRightInd w:val="0"/>
        <w:ind w:firstLine="709"/>
        <w:jc w:val="both"/>
        <w:rPr>
          <w:sz w:val="28"/>
          <w:szCs w:val="28"/>
        </w:rPr>
      </w:pPr>
      <w:r w:rsidRPr="0033619C">
        <w:rPr>
          <w:b/>
          <w:iCs/>
          <w:sz w:val="28"/>
          <w:szCs w:val="28"/>
        </w:rPr>
        <w:t>Обезвреживание отходов</w:t>
      </w:r>
      <w:r w:rsidRPr="0033619C">
        <w:rPr>
          <w:iCs/>
          <w:sz w:val="28"/>
          <w:szCs w:val="28"/>
        </w:rPr>
        <w:t xml:space="preserve"> — </w:t>
      </w:r>
      <w:r w:rsidRPr="0033619C">
        <w:rPr>
          <w:sz w:val="28"/>
          <w:szCs w:val="28"/>
        </w:rPr>
        <w:t>технологическая операция или совокупность операций, в результате которых первичное токсичное вещество или группа веществ превращаются в нейтральные нетоксичные и неразлагающиеся соединения.</w:t>
      </w:r>
    </w:p>
    <w:p w14:paraId="367B3D1E" w14:textId="77777777" w:rsidR="0033619C" w:rsidRPr="0033619C" w:rsidRDefault="0033619C" w:rsidP="0033619C">
      <w:pPr>
        <w:autoSpaceDE w:val="0"/>
        <w:autoSpaceDN w:val="0"/>
        <w:adjustRightInd w:val="0"/>
        <w:ind w:firstLine="709"/>
        <w:jc w:val="both"/>
        <w:rPr>
          <w:sz w:val="28"/>
          <w:szCs w:val="28"/>
        </w:rPr>
      </w:pPr>
      <w:r w:rsidRPr="0033619C">
        <w:rPr>
          <w:iCs/>
          <w:sz w:val="28"/>
          <w:szCs w:val="28"/>
        </w:rPr>
        <w:t xml:space="preserve">Централизованная переработка отходов </w:t>
      </w:r>
      <w:r w:rsidRPr="0033619C">
        <w:rPr>
          <w:sz w:val="28"/>
          <w:szCs w:val="28"/>
        </w:rPr>
        <w:t>представляет собой совокупность операций по сбору, транспортированию и переработке отходов на специализированном производственном участке.</w:t>
      </w:r>
    </w:p>
    <w:p w14:paraId="30E475E6" w14:textId="77777777" w:rsidR="0033619C" w:rsidRPr="0033619C" w:rsidRDefault="0033619C" w:rsidP="0033619C">
      <w:pPr>
        <w:autoSpaceDE w:val="0"/>
        <w:autoSpaceDN w:val="0"/>
        <w:adjustRightInd w:val="0"/>
        <w:ind w:firstLine="709"/>
        <w:jc w:val="both"/>
        <w:rPr>
          <w:sz w:val="28"/>
          <w:szCs w:val="28"/>
        </w:rPr>
      </w:pPr>
      <w:r w:rsidRPr="0033619C">
        <w:rPr>
          <w:iCs/>
          <w:sz w:val="28"/>
          <w:szCs w:val="28"/>
        </w:rPr>
        <w:t xml:space="preserve">Локальная переработка отходов </w:t>
      </w:r>
      <w:r w:rsidRPr="0033619C">
        <w:rPr>
          <w:sz w:val="28"/>
          <w:szCs w:val="28"/>
        </w:rPr>
        <w:t>представляет собой совокупность операций по переработке отходов, осуществляемых в зоне действия производственной установки, на которой образуются отходы.</w:t>
      </w:r>
    </w:p>
    <w:p w14:paraId="478BD5C4" w14:textId="77777777" w:rsidR="0033619C" w:rsidRPr="0033619C" w:rsidRDefault="0033619C" w:rsidP="0033619C">
      <w:pPr>
        <w:ind w:firstLine="709"/>
        <w:jc w:val="both"/>
        <w:rPr>
          <w:sz w:val="28"/>
          <w:szCs w:val="28"/>
        </w:rPr>
      </w:pPr>
      <w:r w:rsidRPr="0033619C">
        <w:rPr>
          <w:sz w:val="28"/>
          <w:szCs w:val="28"/>
        </w:rPr>
        <w:t>Технологии переработки всех видов отходов основываются на механических, гидродинамических, тепловых, диффузионных, химических и биохимических процессах.</w:t>
      </w:r>
    </w:p>
    <w:p w14:paraId="5A94988B" w14:textId="77777777" w:rsidR="0033619C" w:rsidRPr="0033619C" w:rsidRDefault="0033619C" w:rsidP="0033619C">
      <w:pPr>
        <w:ind w:firstLine="709"/>
        <w:jc w:val="both"/>
        <w:rPr>
          <w:sz w:val="28"/>
          <w:szCs w:val="28"/>
        </w:rPr>
      </w:pPr>
      <w:r w:rsidRPr="0033619C">
        <w:rPr>
          <w:sz w:val="28"/>
          <w:szCs w:val="28"/>
        </w:rPr>
        <w:t>Механические процессы применяются при подготовке отходов к переработке. К ним относятся измельчение, агрегирование, сепарация и т.д.</w:t>
      </w:r>
    </w:p>
    <w:p w14:paraId="11ACEC42" w14:textId="77777777" w:rsidR="0033619C" w:rsidRPr="0033619C" w:rsidRDefault="0033619C" w:rsidP="0033619C">
      <w:pPr>
        <w:ind w:firstLine="709"/>
        <w:jc w:val="both"/>
        <w:rPr>
          <w:sz w:val="28"/>
          <w:szCs w:val="28"/>
        </w:rPr>
      </w:pPr>
      <w:r w:rsidRPr="0033619C">
        <w:rPr>
          <w:sz w:val="28"/>
          <w:szCs w:val="28"/>
        </w:rPr>
        <w:t>Гидродинамические методы используются для разделения и перемещения смесей отходов. Основаны на отстаивании под действием силы тяжести (гравитационном) в отстойниках и флотаторах.</w:t>
      </w:r>
    </w:p>
    <w:p w14:paraId="31F058B3" w14:textId="77777777" w:rsidR="0033619C" w:rsidRPr="0033619C" w:rsidRDefault="0033619C" w:rsidP="0033619C">
      <w:pPr>
        <w:ind w:firstLine="709"/>
        <w:jc w:val="both"/>
        <w:rPr>
          <w:sz w:val="28"/>
          <w:szCs w:val="28"/>
        </w:rPr>
      </w:pPr>
      <w:r w:rsidRPr="0033619C">
        <w:rPr>
          <w:sz w:val="28"/>
          <w:szCs w:val="28"/>
        </w:rPr>
        <w:lastRenderedPageBreak/>
        <w:t>Тепловые процессы являются неотъемлемой частью многих способов переработки отходов (сжигания), а также различных процессов, связанных с выделением и утилизацией тепла.</w:t>
      </w:r>
    </w:p>
    <w:p w14:paraId="6C8791C2" w14:textId="77777777" w:rsidR="0033619C" w:rsidRPr="0033619C" w:rsidRDefault="0033619C" w:rsidP="0033619C">
      <w:pPr>
        <w:ind w:firstLine="709"/>
        <w:jc w:val="both"/>
        <w:rPr>
          <w:sz w:val="28"/>
          <w:szCs w:val="28"/>
        </w:rPr>
      </w:pPr>
      <w:r w:rsidRPr="0033619C">
        <w:rPr>
          <w:sz w:val="28"/>
          <w:szCs w:val="28"/>
        </w:rPr>
        <w:t>Диффузионными методами осуществляется перенос массы веществ путем дистилляции, сорбции, сушки, кристаллизации и т.д. Применяется в комплексе с тепловыми, механическими, иногда и химическими методами.</w:t>
      </w:r>
    </w:p>
    <w:p w14:paraId="27EFAB4D" w14:textId="77777777" w:rsidR="0033619C" w:rsidRPr="0033619C" w:rsidRDefault="0033619C" w:rsidP="0033619C">
      <w:pPr>
        <w:ind w:firstLine="709"/>
        <w:jc w:val="both"/>
        <w:rPr>
          <w:sz w:val="28"/>
          <w:szCs w:val="28"/>
        </w:rPr>
      </w:pPr>
      <w:r w:rsidRPr="0033619C">
        <w:rPr>
          <w:sz w:val="28"/>
          <w:szCs w:val="28"/>
        </w:rPr>
        <w:t>Химические методы обработки используются для окисления и восстановления отходов, переводы материала из одного физического состояния в другое и т.п. (растворение, экстрагирование щелочью, кристаллизация).</w:t>
      </w:r>
    </w:p>
    <w:p w14:paraId="308B6B23" w14:textId="77777777" w:rsidR="0033619C" w:rsidRPr="0033619C" w:rsidRDefault="0033619C" w:rsidP="0033619C">
      <w:pPr>
        <w:ind w:firstLine="709"/>
        <w:jc w:val="both"/>
        <w:rPr>
          <w:sz w:val="28"/>
          <w:szCs w:val="28"/>
        </w:rPr>
      </w:pPr>
      <w:r w:rsidRPr="0033619C">
        <w:rPr>
          <w:sz w:val="28"/>
          <w:szCs w:val="28"/>
        </w:rPr>
        <w:t>Биохимические методы – это утилизация отходов с помощью микроорганизмов.</w:t>
      </w:r>
    </w:p>
    <w:p w14:paraId="6F99E019" w14:textId="77777777" w:rsidR="0033619C" w:rsidRPr="0033619C" w:rsidRDefault="0033619C" w:rsidP="0033619C">
      <w:pPr>
        <w:ind w:firstLine="709"/>
        <w:jc w:val="both"/>
        <w:rPr>
          <w:sz w:val="28"/>
          <w:szCs w:val="28"/>
        </w:rPr>
      </w:pPr>
      <w:r w:rsidRPr="0033619C">
        <w:rPr>
          <w:sz w:val="28"/>
          <w:szCs w:val="28"/>
        </w:rPr>
        <w:t xml:space="preserve">В настоящее время существует ряд способов хранения и переработки твердых бытовых отходов, а именно: предварительная сортировка, санитарная земляная засыпка, сжигание, биотермическое компостирование, низкотемпературный пиролиз, высокотемпературный пиролиз. </w:t>
      </w:r>
    </w:p>
    <w:p w14:paraId="7D371CBC" w14:textId="77777777" w:rsidR="0033619C" w:rsidRPr="0033619C" w:rsidRDefault="0033619C" w:rsidP="0033619C">
      <w:pPr>
        <w:ind w:firstLine="709"/>
        <w:jc w:val="both"/>
        <w:rPr>
          <w:sz w:val="28"/>
          <w:szCs w:val="28"/>
        </w:rPr>
      </w:pPr>
      <w:r w:rsidRPr="0033619C">
        <w:rPr>
          <w:b/>
          <w:iCs/>
          <w:sz w:val="28"/>
          <w:szCs w:val="28"/>
        </w:rPr>
        <w:t>Предварительная сортировка</w:t>
      </w:r>
      <w:r w:rsidRPr="0033619C">
        <w:rPr>
          <w:iCs/>
          <w:sz w:val="28"/>
          <w:szCs w:val="28"/>
        </w:rPr>
        <w:t>.</w:t>
      </w:r>
    </w:p>
    <w:p w14:paraId="465649AA" w14:textId="77777777" w:rsidR="0033619C" w:rsidRPr="0033619C" w:rsidRDefault="0033619C" w:rsidP="0033619C">
      <w:pPr>
        <w:ind w:firstLine="709"/>
        <w:jc w:val="both"/>
        <w:rPr>
          <w:sz w:val="28"/>
          <w:szCs w:val="28"/>
        </w:rPr>
      </w:pPr>
      <w:r w:rsidRPr="0033619C">
        <w:rPr>
          <w:sz w:val="28"/>
          <w:szCs w:val="28"/>
        </w:rPr>
        <w:t xml:space="preserve">Этот технологический процесс предусматривает разделение твердых бытовых отходов на фракции на мусороперерабатывающих заводах вручную или с помощью автоматизированных конвейеров. Сюда входит процесс уменьшения размеров мусорных компонентов путем их измельчения и просеивания, а также извлечение более или менее крупных металлических предметов, например консервных банок. Отбор их как наиболее ценного вторичного сырья предшествует дальнейшей утилизации ТБО (например, сжиганию). Поскольку сортировка ТБО — одна из составных частей утилизации мусора, то имеются специальные заводы для решения этой задачи, т. е. выделения из мусора фракций различных веществ: металлов, пластмасс, стекла, костей, бумаги и других материалов с целью дальнейшей их раздельной переработки. </w:t>
      </w:r>
    </w:p>
    <w:p w14:paraId="7754D1DA" w14:textId="77777777" w:rsidR="0033619C" w:rsidRPr="0033619C" w:rsidRDefault="0033619C" w:rsidP="0033619C">
      <w:pPr>
        <w:ind w:firstLine="709"/>
        <w:jc w:val="both"/>
        <w:rPr>
          <w:b/>
          <w:sz w:val="28"/>
          <w:szCs w:val="28"/>
        </w:rPr>
      </w:pPr>
      <w:r w:rsidRPr="0033619C">
        <w:rPr>
          <w:b/>
          <w:iCs/>
          <w:sz w:val="28"/>
          <w:szCs w:val="28"/>
        </w:rPr>
        <w:t>Санитарная земляная засыпка.</w:t>
      </w:r>
    </w:p>
    <w:p w14:paraId="0C0382E6" w14:textId="77777777" w:rsidR="0033619C" w:rsidRPr="0033619C" w:rsidRDefault="0033619C" w:rsidP="0033619C">
      <w:pPr>
        <w:ind w:firstLine="709"/>
        <w:jc w:val="both"/>
        <w:rPr>
          <w:sz w:val="28"/>
          <w:szCs w:val="28"/>
        </w:rPr>
      </w:pPr>
      <w:r w:rsidRPr="0033619C">
        <w:rPr>
          <w:sz w:val="28"/>
          <w:szCs w:val="28"/>
        </w:rPr>
        <w:t xml:space="preserve">Такой технологический подход к обезвреживанию твердых бытовых отходов связан с получением биогаза и последующим использованием его в качестве топлива. С этой целью бытовой мусор засыпают по определенной технологии слоем грунта толщиной 0,6-0,8 м в уплотненном виде. Биогазовые полигоны снабжены вентиляционными трубами, газодувками и емкостями для сбора биогаза. Наличие в толщах мусора на свалках пористости и органических компонентов создаст предпосылки для активного развития микробиологических процессов. Толщу свалки условно можно разделить на несколько зон (аэробную, переходную и анаэробную), различающихся характером микробиологических процессов. В самом верхнем слое, аэробном (до 1—1,5 м), бытовой мусор благодаря микробному окислению постепенно минерализуется до двуокиси углерода, воды, нитратов, сульфатов и ряда других простых соединений. В переходной зоне происходит восстановление нитратов и нитритов до газообразного азота и </w:t>
      </w:r>
      <w:r w:rsidRPr="0033619C">
        <w:rPr>
          <w:sz w:val="28"/>
          <w:szCs w:val="28"/>
        </w:rPr>
        <w:lastRenderedPageBreak/>
        <w:t xml:space="preserve">его оксидов, т. е. процесс денитрификации. Наибольший объем занимает нижняя анаэробная зона, в которой интенсивные микробиологические процессы протекают при малом (ниже 2%) содержании кислорода. </w:t>
      </w:r>
    </w:p>
    <w:p w14:paraId="7DC157D7" w14:textId="77777777" w:rsidR="0033619C" w:rsidRPr="0033619C" w:rsidRDefault="0033619C" w:rsidP="0033619C">
      <w:pPr>
        <w:ind w:firstLine="709"/>
        <w:jc w:val="both"/>
        <w:rPr>
          <w:sz w:val="28"/>
          <w:szCs w:val="28"/>
        </w:rPr>
      </w:pPr>
      <w:r w:rsidRPr="0033619C">
        <w:rPr>
          <w:b/>
          <w:iCs/>
          <w:sz w:val="28"/>
          <w:szCs w:val="28"/>
        </w:rPr>
        <w:t>Сжигание</w:t>
      </w:r>
      <w:r w:rsidRPr="0033619C">
        <w:rPr>
          <w:iCs/>
          <w:sz w:val="28"/>
          <w:szCs w:val="28"/>
        </w:rPr>
        <w:t xml:space="preserve"> - </w:t>
      </w:r>
      <w:r w:rsidRPr="0033619C">
        <w:rPr>
          <w:sz w:val="28"/>
          <w:szCs w:val="28"/>
        </w:rPr>
        <w:t xml:space="preserve">широко распространенный способ уничтожения твердых бытовых отходов, который широко применяется с конца XIX в. Сложность непосредственной утилизации ТБО обусловлена, с одной стороны, их исключительной многокомпонентностью, с другой — повышенными санитарными требованиями к процессу их переработки. В связи с этим сжигание до сих пор остается наиболее распространенным способом первичной обработки бытовых отходов. Сжигание бытового мусора, помимо снижения объема и массы, позволяет получать дополнительные энергетические ресурсы, которые могут быть использованы для централизованного отопления и производства электроэнергии. К числу недостатков этого способа относится выделение в атмосферу вредных веществ, а также уничтожение ценных органических и других компонентов, содержащихся в составе бытового мусора. </w:t>
      </w:r>
    </w:p>
    <w:p w14:paraId="7D53CC56" w14:textId="77777777" w:rsidR="0033619C" w:rsidRPr="0033619C" w:rsidRDefault="0033619C" w:rsidP="0033619C">
      <w:pPr>
        <w:ind w:firstLine="709"/>
        <w:jc w:val="both"/>
        <w:rPr>
          <w:sz w:val="28"/>
          <w:szCs w:val="28"/>
        </w:rPr>
      </w:pPr>
    </w:p>
    <w:p w14:paraId="12D2FB8D" w14:textId="77777777" w:rsidR="0033619C" w:rsidRPr="0033619C" w:rsidRDefault="0033619C" w:rsidP="0033619C">
      <w:pPr>
        <w:ind w:firstLine="709"/>
        <w:jc w:val="both"/>
        <w:rPr>
          <w:sz w:val="28"/>
          <w:szCs w:val="28"/>
        </w:rPr>
      </w:pPr>
      <w:r w:rsidRPr="0033619C">
        <w:rPr>
          <w:sz w:val="28"/>
          <w:szCs w:val="28"/>
        </w:rPr>
        <w:t>Для повышения экологической безопасности необходимым условием при сжигании мусора является соблюдение ряда принципов. К основным из них относятся:</w:t>
      </w:r>
    </w:p>
    <w:p w14:paraId="430910E3" w14:textId="77777777" w:rsidR="0033619C" w:rsidRPr="0033619C" w:rsidRDefault="0033619C" w:rsidP="0033619C">
      <w:pPr>
        <w:ind w:firstLine="709"/>
        <w:jc w:val="both"/>
        <w:rPr>
          <w:sz w:val="28"/>
          <w:szCs w:val="28"/>
        </w:rPr>
      </w:pPr>
      <w:r w:rsidRPr="0033619C">
        <w:rPr>
          <w:sz w:val="28"/>
          <w:szCs w:val="28"/>
        </w:rPr>
        <w:t xml:space="preserve">- температура сжигания, которая зависит от вида сжигаемых веществ; </w:t>
      </w:r>
    </w:p>
    <w:p w14:paraId="4DD9A4F0" w14:textId="77777777" w:rsidR="0033619C" w:rsidRPr="0033619C" w:rsidRDefault="0033619C" w:rsidP="0033619C">
      <w:pPr>
        <w:ind w:firstLine="709"/>
        <w:jc w:val="both"/>
        <w:rPr>
          <w:sz w:val="28"/>
          <w:szCs w:val="28"/>
        </w:rPr>
      </w:pPr>
      <w:r w:rsidRPr="0033619C">
        <w:rPr>
          <w:sz w:val="28"/>
          <w:szCs w:val="28"/>
        </w:rPr>
        <w:t xml:space="preserve">- продолжительность высокотемпературного сжигания, зависящая также от вида сжигаемых отходов; </w:t>
      </w:r>
    </w:p>
    <w:p w14:paraId="3199682D" w14:textId="77777777" w:rsidR="0033619C" w:rsidRPr="0033619C" w:rsidRDefault="0033619C" w:rsidP="0033619C">
      <w:pPr>
        <w:ind w:firstLine="709"/>
        <w:jc w:val="both"/>
        <w:rPr>
          <w:sz w:val="28"/>
          <w:szCs w:val="28"/>
        </w:rPr>
      </w:pPr>
      <w:r w:rsidRPr="0033619C">
        <w:rPr>
          <w:sz w:val="28"/>
          <w:szCs w:val="28"/>
        </w:rPr>
        <w:t xml:space="preserve">- создание турбулентных воздушных потоков для полноты сжигания отходов. </w:t>
      </w:r>
    </w:p>
    <w:p w14:paraId="653E49C8" w14:textId="77777777" w:rsidR="0033619C" w:rsidRPr="0033619C" w:rsidRDefault="0033619C" w:rsidP="0033619C">
      <w:pPr>
        <w:spacing w:line="276" w:lineRule="auto"/>
        <w:ind w:firstLine="709"/>
        <w:jc w:val="both"/>
        <w:rPr>
          <w:sz w:val="28"/>
          <w:szCs w:val="28"/>
        </w:rPr>
      </w:pPr>
      <w:r w:rsidRPr="0033619C">
        <w:rPr>
          <w:sz w:val="28"/>
          <w:szCs w:val="28"/>
        </w:rPr>
        <w:t xml:space="preserve">Различие отходов по источникам образования и физико-химическим свойствам предопределяет многообразие технических средств и оборудования для сжигания. В последние годы ведутся исследования по совершенствованию процессов сжигания, что связано с изменением состава бытовых отходов, ужесточением экологических норм. К модернизированным способам сжигания отходов можно отнести замену воздуха, подаваемого к месту сжигания отходов для ускорения процесса, на кислород. Это позволяет снизить объем горючих отходов, изменить их состав, получить стеклообразный шлак и полностью исключить фильтрационную пыль, подлежащую подземному складированию. </w:t>
      </w:r>
    </w:p>
    <w:p w14:paraId="21A169C8" w14:textId="77777777" w:rsidR="0033619C" w:rsidRPr="0033619C" w:rsidRDefault="0033619C" w:rsidP="0033619C">
      <w:pPr>
        <w:spacing w:line="276" w:lineRule="auto"/>
        <w:ind w:firstLine="709"/>
        <w:jc w:val="both"/>
        <w:rPr>
          <w:sz w:val="28"/>
          <w:szCs w:val="28"/>
        </w:rPr>
      </w:pPr>
      <w:r w:rsidRPr="0033619C">
        <w:rPr>
          <w:b/>
          <w:iCs/>
          <w:sz w:val="28"/>
          <w:szCs w:val="28"/>
        </w:rPr>
        <w:t>Биотермическое компостирование</w:t>
      </w:r>
      <w:r w:rsidRPr="0033619C">
        <w:rPr>
          <w:sz w:val="28"/>
          <w:szCs w:val="28"/>
        </w:rPr>
        <w:t xml:space="preserve">. Этот способ утилизации твердых бытовых отходов основан на естественных, но ускоренных реакциях трансформации мусора при доступе кислорода в виде горячего воздуха при температуре порядка 60 °С. Биомасса ТБО в результате данных реакций в биотермической установке (барабане) превращается в компост. Однако для реализации этой технологической схемы исходный мусор должен быть очищен от крупногабаритных предметов, а также металлов, стекла, </w:t>
      </w:r>
      <w:r w:rsidRPr="0033619C">
        <w:rPr>
          <w:sz w:val="28"/>
          <w:szCs w:val="28"/>
        </w:rPr>
        <w:lastRenderedPageBreak/>
        <w:t xml:space="preserve">керамики, пластмассы, резины. Полученная фракция мусора загружается в биотермические барабаны, где выдерживается в течение 2 </w:t>
      </w:r>
      <w:proofErr w:type="spellStart"/>
      <w:r w:rsidRPr="0033619C">
        <w:rPr>
          <w:sz w:val="28"/>
          <w:szCs w:val="28"/>
        </w:rPr>
        <w:t>сут</w:t>
      </w:r>
      <w:proofErr w:type="spellEnd"/>
      <w:r w:rsidRPr="0033619C">
        <w:rPr>
          <w:sz w:val="28"/>
          <w:szCs w:val="28"/>
        </w:rPr>
        <w:t xml:space="preserve">. с целью получения товарного продукта. После этого компостируемый мусор вновь очищается от черных и цветных металлов, </w:t>
      </w:r>
      <w:proofErr w:type="spellStart"/>
      <w:r w:rsidRPr="0033619C">
        <w:rPr>
          <w:sz w:val="28"/>
          <w:szCs w:val="28"/>
        </w:rPr>
        <w:t>доизмельчается</w:t>
      </w:r>
      <w:proofErr w:type="spellEnd"/>
      <w:r w:rsidRPr="0033619C">
        <w:rPr>
          <w:sz w:val="28"/>
          <w:szCs w:val="28"/>
        </w:rPr>
        <w:t xml:space="preserve"> и затем складируется для дальнейшего использования в качестве компоста в сельском хозяйстве или биотоплива в топливной энергетике. Биотермическое компостирование обычно проводится на заводах по механической переработке бытовых отходов и является составной частью технологической цепи этих заводов. </w:t>
      </w:r>
    </w:p>
    <w:p w14:paraId="4863D541" w14:textId="77777777" w:rsidR="0033619C" w:rsidRPr="0033619C" w:rsidRDefault="0033619C" w:rsidP="0033619C">
      <w:pPr>
        <w:spacing w:line="276" w:lineRule="auto"/>
        <w:ind w:firstLine="709"/>
        <w:jc w:val="both"/>
        <w:rPr>
          <w:sz w:val="28"/>
          <w:szCs w:val="28"/>
        </w:rPr>
      </w:pPr>
      <w:r w:rsidRPr="0033619C">
        <w:rPr>
          <w:sz w:val="28"/>
          <w:szCs w:val="28"/>
        </w:rPr>
        <w:t xml:space="preserve">Однако современные технологии компостирования не дают возможности освободиться от солей тяжелых металлов, поэтому компост из ТБО фактически малопригоден для использования в сельском хозяйстве. Кроме того, большинство таких заводов убыточны. Поэтому предпринимаются разработки концепций получения синтетического газообразного и жидкого топлива для автотранспорта из продуктов компостирования, выделенных на мусороперерабатывающих заводах. Например, предполагается реализовать получаемый компост в качестве полуфабриката для дальнейшей его переработки в газ. </w:t>
      </w:r>
    </w:p>
    <w:p w14:paraId="38F8EFE9" w14:textId="77777777" w:rsidR="0033619C" w:rsidRPr="0033619C" w:rsidRDefault="0033619C" w:rsidP="0033619C">
      <w:pPr>
        <w:spacing w:line="276" w:lineRule="auto"/>
        <w:ind w:firstLine="709"/>
        <w:jc w:val="both"/>
        <w:rPr>
          <w:sz w:val="28"/>
          <w:szCs w:val="28"/>
        </w:rPr>
      </w:pPr>
      <w:r w:rsidRPr="0033619C">
        <w:rPr>
          <w:sz w:val="28"/>
          <w:szCs w:val="28"/>
        </w:rPr>
        <w:t xml:space="preserve">Способ утилизации бытовых отходов пиролизом известен достаточно мало, особенно в нашей стране, из-за своей дороговизны. Он может стать дешевым и не отравляющим окружающую среду приемом обеззараживания отходов. Технология пиролиза заключается в необратимом химическом изменении мусора под действием температуры без доступа кислорода. По степени температурного воздействия на вещество мусора пиролиз как процесс условно разделяется на низкотемпературный (до 900°С) и высокотемпературный (свыше 900° С). </w:t>
      </w:r>
    </w:p>
    <w:p w14:paraId="41189A8E" w14:textId="77777777" w:rsidR="0033619C" w:rsidRPr="0033619C" w:rsidRDefault="0033619C" w:rsidP="0033619C">
      <w:pPr>
        <w:spacing w:line="276" w:lineRule="auto"/>
        <w:ind w:firstLine="709"/>
        <w:jc w:val="both"/>
        <w:rPr>
          <w:sz w:val="28"/>
          <w:szCs w:val="28"/>
        </w:rPr>
      </w:pPr>
      <w:r w:rsidRPr="0033619C">
        <w:rPr>
          <w:b/>
          <w:iCs/>
          <w:sz w:val="28"/>
          <w:szCs w:val="28"/>
        </w:rPr>
        <w:t>Низкотемпературный пиролиз</w:t>
      </w:r>
      <w:r w:rsidRPr="0033619C">
        <w:rPr>
          <w:sz w:val="28"/>
          <w:szCs w:val="28"/>
        </w:rPr>
        <w:t xml:space="preserve"> </w:t>
      </w:r>
      <w:proofErr w:type="gramStart"/>
      <w:r w:rsidRPr="0033619C">
        <w:rPr>
          <w:sz w:val="28"/>
          <w:szCs w:val="28"/>
        </w:rPr>
        <w:t>- это</w:t>
      </w:r>
      <w:proofErr w:type="gramEnd"/>
      <w:r w:rsidRPr="0033619C">
        <w:rPr>
          <w:sz w:val="28"/>
          <w:szCs w:val="28"/>
        </w:rPr>
        <w:t xml:space="preserve"> процесс, при котором размельченный материал мусора подвергается термическому разложению. При этом процесс пиролиза бытовых отходов имеет несколько вариантов: </w:t>
      </w:r>
    </w:p>
    <w:p w14:paraId="67EE1C6A" w14:textId="77777777" w:rsidR="0033619C" w:rsidRPr="0033619C" w:rsidRDefault="0033619C" w:rsidP="0033619C">
      <w:pPr>
        <w:spacing w:line="276" w:lineRule="auto"/>
        <w:ind w:firstLine="709"/>
        <w:jc w:val="both"/>
        <w:rPr>
          <w:sz w:val="28"/>
          <w:szCs w:val="28"/>
        </w:rPr>
      </w:pPr>
      <w:r w:rsidRPr="0033619C">
        <w:rPr>
          <w:sz w:val="28"/>
          <w:szCs w:val="28"/>
        </w:rPr>
        <w:t xml:space="preserve">- пиролиз органической части отходов под действием температуры в отсутствии воздуха; </w:t>
      </w:r>
    </w:p>
    <w:p w14:paraId="34C4FEC0" w14:textId="77777777" w:rsidR="0033619C" w:rsidRPr="0033619C" w:rsidRDefault="0033619C" w:rsidP="0033619C">
      <w:pPr>
        <w:spacing w:line="276" w:lineRule="auto"/>
        <w:ind w:firstLine="709"/>
        <w:jc w:val="both"/>
        <w:rPr>
          <w:sz w:val="28"/>
          <w:szCs w:val="28"/>
        </w:rPr>
      </w:pPr>
      <w:r w:rsidRPr="0033619C">
        <w:rPr>
          <w:sz w:val="28"/>
          <w:szCs w:val="28"/>
        </w:rPr>
        <w:t xml:space="preserve">- пиролиз в присутствии воздуха, обеспечивающего неполное сгорание отходов при температуре 760 °С; </w:t>
      </w:r>
    </w:p>
    <w:p w14:paraId="046DE957" w14:textId="77777777" w:rsidR="0033619C" w:rsidRPr="0033619C" w:rsidRDefault="0033619C" w:rsidP="0033619C">
      <w:pPr>
        <w:spacing w:line="276" w:lineRule="auto"/>
        <w:ind w:firstLine="709"/>
        <w:jc w:val="both"/>
        <w:rPr>
          <w:sz w:val="28"/>
          <w:szCs w:val="28"/>
        </w:rPr>
      </w:pPr>
      <w:r w:rsidRPr="0033619C">
        <w:rPr>
          <w:sz w:val="28"/>
          <w:szCs w:val="28"/>
        </w:rPr>
        <w:t xml:space="preserve">- пиролиз с использованием кислорода вместо воздуха для получения более высокой теплоты сгорания газа; </w:t>
      </w:r>
    </w:p>
    <w:p w14:paraId="079D5D11" w14:textId="77777777" w:rsidR="0033619C" w:rsidRPr="0033619C" w:rsidRDefault="0033619C" w:rsidP="0033619C">
      <w:pPr>
        <w:spacing w:line="276" w:lineRule="auto"/>
        <w:ind w:firstLine="709"/>
        <w:jc w:val="both"/>
        <w:rPr>
          <w:sz w:val="28"/>
          <w:szCs w:val="28"/>
        </w:rPr>
      </w:pPr>
      <w:r w:rsidRPr="0033619C">
        <w:rPr>
          <w:sz w:val="28"/>
          <w:szCs w:val="28"/>
        </w:rPr>
        <w:t xml:space="preserve">- пиролиз без разделения отходов на органическую и неорганическую фракции при температуре 850 °С и др. </w:t>
      </w:r>
    </w:p>
    <w:p w14:paraId="3B07F9F7" w14:textId="77777777" w:rsidR="0033619C" w:rsidRPr="0033619C" w:rsidRDefault="0033619C" w:rsidP="0033619C">
      <w:pPr>
        <w:spacing w:line="276" w:lineRule="auto"/>
        <w:ind w:firstLine="1"/>
        <w:jc w:val="both"/>
        <w:rPr>
          <w:sz w:val="28"/>
          <w:szCs w:val="28"/>
        </w:rPr>
      </w:pPr>
      <w:r w:rsidRPr="0033619C">
        <w:rPr>
          <w:sz w:val="28"/>
          <w:szCs w:val="28"/>
        </w:rPr>
        <w:t xml:space="preserve">Повышение температуры приводит к увеличению выхода газа и уменьшению выхода жидких и твердых продуктов. Преимущество пиролиза по сравнению </w:t>
      </w:r>
      <w:r w:rsidRPr="0033619C">
        <w:rPr>
          <w:sz w:val="28"/>
          <w:szCs w:val="28"/>
        </w:rPr>
        <w:lastRenderedPageBreak/>
        <w:t xml:space="preserve">с непосредственным сжиганием отходов заключается, прежде всего, в его эффективности с точки зрения предотвращения загрязнения окружающей среды. </w:t>
      </w:r>
    </w:p>
    <w:p w14:paraId="3C0D59B0" w14:textId="77777777" w:rsidR="0033619C" w:rsidRPr="0033619C" w:rsidRDefault="0033619C" w:rsidP="0033619C">
      <w:pPr>
        <w:spacing w:line="276" w:lineRule="auto"/>
        <w:ind w:firstLine="708"/>
        <w:jc w:val="both"/>
        <w:rPr>
          <w:sz w:val="28"/>
          <w:szCs w:val="28"/>
        </w:rPr>
      </w:pPr>
      <w:r w:rsidRPr="0033619C">
        <w:rPr>
          <w:sz w:val="28"/>
          <w:szCs w:val="28"/>
        </w:rPr>
        <w:t xml:space="preserve">С помощью пиролиза можно перерабатывать составляющие отходов, неподдающиеся утилизации, такие как автопокрышки, пластмассы, отработанные масла, отстойные вещества. </w:t>
      </w:r>
    </w:p>
    <w:p w14:paraId="6736906C" w14:textId="77777777" w:rsidR="0033619C" w:rsidRPr="0033619C" w:rsidRDefault="0033619C" w:rsidP="0033619C">
      <w:pPr>
        <w:spacing w:line="276" w:lineRule="auto"/>
        <w:ind w:firstLine="708"/>
        <w:jc w:val="both"/>
        <w:rPr>
          <w:sz w:val="28"/>
          <w:szCs w:val="28"/>
        </w:rPr>
      </w:pPr>
      <w:r w:rsidRPr="0033619C">
        <w:rPr>
          <w:sz w:val="28"/>
          <w:szCs w:val="28"/>
        </w:rPr>
        <w:t xml:space="preserve">После пиролиза не остается биологически активных веществ, поэтому подземное складирование </w:t>
      </w:r>
      <w:proofErr w:type="spellStart"/>
      <w:r w:rsidRPr="0033619C">
        <w:rPr>
          <w:sz w:val="28"/>
          <w:szCs w:val="28"/>
        </w:rPr>
        <w:t>пиролизных</w:t>
      </w:r>
      <w:proofErr w:type="spellEnd"/>
      <w:r w:rsidRPr="0033619C">
        <w:rPr>
          <w:sz w:val="28"/>
          <w:szCs w:val="28"/>
        </w:rPr>
        <w:t xml:space="preserve"> отходов не наносит вреда природной среде. Образующийся пепел имеет высокую плотность, что резко уменьшает объем отходов, подвергающийся подземному складированию. При пиролизе не происходит восстановления (выплавки) тяжелых металлов. К преимуществам пиролиза относятся и легкость хранения и транспортировки получаемых продуктов, а, также то, что оборудование имеет небольшую мощность. </w:t>
      </w:r>
    </w:p>
    <w:p w14:paraId="334F771F" w14:textId="77777777" w:rsidR="0033619C" w:rsidRPr="0033619C" w:rsidRDefault="0033619C" w:rsidP="0033619C">
      <w:pPr>
        <w:spacing w:line="276" w:lineRule="auto"/>
        <w:ind w:firstLine="709"/>
        <w:jc w:val="both"/>
        <w:rPr>
          <w:sz w:val="28"/>
          <w:szCs w:val="28"/>
        </w:rPr>
      </w:pPr>
      <w:r w:rsidRPr="0033619C">
        <w:rPr>
          <w:b/>
          <w:iCs/>
          <w:sz w:val="28"/>
          <w:szCs w:val="28"/>
        </w:rPr>
        <w:t xml:space="preserve">Высокотемпературный </w:t>
      </w:r>
      <w:proofErr w:type="spellStart"/>
      <w:proofErr w:type="gramStart"/>
      <w:r w:rsidRPr="0033619C">
        <w:rPr>
          <w:b/>
          <w:iCs/>
          <w:sz w:val="28"/>
          <w:szCs w:val="28"/>
        </w:rPr>
        <w:t>пиролиз.</w:t>
      </w:r>
      <w:r w:rsidRPr="0033619C">
        <w:rPr>
          <w:sz w:val="28"/>
          <w:szCs w:val="28"/>
        </w:rPr>
        <w:t>Этот</w:t>
      </w:r>
      <w:proofErr w:type="spellEnd"/>
      <w:proofErr w:type="gramEnd"/>
      <w:r w:rsidRPr="0033619C">
        <w:rPr>
          <w:sz w:val="28"/>
          <w:szCs w:val="28"/>
        </w:rPr>
        <w:t xml:space="preserve"> способ утилизации ТБО, по существу, есть не что иное, как газификация мусора. Технологическая схема этого способа предполагает получение из биологической составляющей (биомассы) отходов вторичного синтез-газа с целью использования его для получения пара, горячей воды, электроэнергии. Составной частью процесса высокотемпературного пиролиза являются твердые продукты в виде шлака, т. е. </w:t>
      </w:r>
      <w:proofErr w:type="spellStart"/>
      <w:r w:rsidRPr="0033619C">
        <w:rPr>
          <w:sz w:val="28"/>
          <w:szCs w:val="28"/>
        </w:rPr>
        <w:t>непиролизуемые</w:t>
      </w:r>
      <w:proofErr w:type="spellEnd"/>
      <w:r w:rsidRPr="0033619C">
        <w:rPr>
          <w:sz w:val="28"/>
          <w:szCs w:val="28"/>
        </w:rPr>
        <w:t xml:space="preserve"> остатки. </w:t>
      </w:r>
    </w:p>
    <w:p w14:paraId="0A99ABB8" w14:textId="77777777" w:rsidR="0033619C" w:rsidRPr="0033619C" w:rsidRDefault="0033619C" w:rsidP="0033619C">
      <w:pPr>
        <w:spacing w:line="276" w:lineRule="auto"/>
        <w:ind w:firstLine="709"/>
        <w:jc w:val="both"/>
        <w:rPr>
          <w:sz w:val="28"/>
          <w:szCs w:val="28"/>
        </w:rPr>
      </w:pPr>
      <w:r w:rsidRPr="0033619C">
        <w:rPr>
          <w:sz w:val="28"/>
          <w:szCs w:val="28"/>
        </w:rPr>
        <w:t xml:space="preserve">Технологическая цепь этого способа утилизации состоит из четырех последовательных этапов: </w:t>
      </w:r>
    </w:p>
    <w:p w14:paraId="445D61F3" w14:textId="77777777" w:rsidR="0033619C" w:rsidRPr="0033619C" w:rsidRDefault="0033619C" w:rsidP="0033619C">
      <w:pPr>
        <w:spacing w:line="276" w:lineRule="auto"/>
        <w:ind w:firstLine="709"/>
        <w:jc w:val="both"/>
        <w:rPr>
          <w:sz w:val="28"/>
          <w:szCs w:val="28"/>
        </w:rPr>
      </w:pPr>
      <w:r w:rsidRPr="0033619C">
        <w:rPr>
          <w:sz w:val="28"/>
          <w:szCs w:val="28"/>
        </w:rPr>
        <w:t xml:space="preserve">- отбор из мусора крупногабаритных предметов, цветных и черных металлов с помощью электромагнита и путем индукционного сепарирования; </w:t>
      </w:r>
    </w:p>
    <w:p w14:paraId="4D837248" w14:textId="77777777" w:rsidR="0033619C" w:rsidRPr="0033619C" w:rsidRDefault="0033619C" w:rsidP="0033619C">
      <w:pPr>
        <w:spacing w:line="276" w:lineRule="auto"/>
        <w:ind w:firstLine="709"/>
        <w:jc w:val="both"/>
        <w:rPr>
          <w:sz w:val="28"/>
          <w:szCs w:val="28"/>
        </w:rPr>
      </w:pPr>
      <w:r w:rsidRPr="0033619C">
        <w:rPr>
          <w:sz w:val="28"/>
          <w:szCs w:val="28"/>
        </w:rPr>
        <w:t xml:space="preserve">- переработка подготовленных отходов в </w:t>
      </w:r>
      <w:proofErr w:type="spellStart"/>
      <w:r w:rsidRPr="0033619C">
        <w:rPr>
          <w:sz w:val="28"/>
          <w:szCs w:val="28"/>
        </w:rPr>
        <w:t>газофикаторе</w:t>
      </w:r>
      <w:proofErr w:type="spellEnd"/>
      <w:r w:rsidRPr="0033619C">
        <w:rPr>
          <w:sz w:val="28"/>
          <w:szCs w:val="28"/>
        </w:rPr>
        <w:t xml:space="preserve"> для получения синтез-газа и побочных химических соединений — хлора, азота, фтора, а также шкала при расплавлении металлов, стекла, керамики; </w:t>
      </w:r>
    </w:p>
    <w:p w14:paraId="46C4072D" w14:textId="77777777" w:rsidR="0033619C" w:rsidRPr="0033619C" w:rsidRDefault="0033619C" w:rsidP="0033619C">
      <w:pPr>
        <w:spacing w:line="276" w:lineRule="auto"/>
        <w:ind w:firstLine="709"/>
        <w:jc w:val="both"/>
        <w:rPr>
          <w:sz w:val="28"/>
          <w:szCs w:val="28"/>
        </w:rPr>
      </w:pPr>
      <w:r w:rsidRPr="0033619C">
        <w:rPr>
          <w:sz w:val="28"/>
          <w:szCs w:val="28"/>
        </w:rPr>
        <w:t xml:space="preserve">- очистка синтез-газа с целью повышения его экологических свойств и энергоемкости, охлаждение и поступление его в скруббер для очистки щелочным раствором от загрязняющих веществ соединений хлора, фтора, серы, цианидов; </w:t>
      </w:r>
    </w:p>
    <w:p w14:paraId="69542D13" w14:textId="77777777" w:rsidR="0033619C" w:rsidRPr="0033619C" w:rsidRDefault="0033619C" w:rsidP="0033619C">
      <w:pPr>
        <w:spacing w:line="276" w:lineRule="auto"/>
        <w:ind w:firstLine="709"/>
        <w:jc w:val="both"/>
        <w:rPr>
          <w:sz w:val="28"/>
          <w:szCs w:val="28"/>
        </w:rPr>
      </w:pPr>
      <w:r w:rsidRPr="0033619C">
        <w:rPr>
          <w:sz w:val="28"/>
          <w:szCs w:val="28"/>
        </w:rPr>
        <w:t xml:space="preserve">- сжигание очищенного синтез-газа в котлах-утилизаторах для получения пара, горячей воды или электроэнергии. </w:t>
      </w:r>
    </w:p>
    <w:p w14:paraId="5D522909" w14:textId="77777777" w:rsidR="0033619C" w:rsidRPr="0033619C" w:rsidRDefault="0033619C" w:rsidP="0033619C">
      <w:pPr>
        <w:spacing w:line="276" w:lineRule="auto"/>
        <w:ind w:firstLine="709"/>
        <w:jc w:val="both"/>
        <w:rPr>
          <w:sz w:val="28"/>
          <w:szCs w:val="28"/>
        </w:rPr>
      </w:pPr>
      <w:r w:rsidRPr="0033619C">
        <w:rPr>
          <w:sz w:val="28"/>
          <w:szCs w:val="28"/>
        </w:rPr>
        <w:t xml:space="preserve">Высокотемпературный пиролиз является одним из самых перспективных направлений переработки твердых бытовых отходов с точки зрения как экологической безопасности, так и получения вторичных полезных продуктов синтез-газа, шлака, металлов и других материалов, которые могут найти широкое применение в народном хозяйстве. </w:t>
      </w:r>
      <w:r w:rsidRPr="0033619C">
        <w:rPr>
          <w:sz w:val="28"/>
          <w:szCs w:val="28"/>
        </w:rPr>
        <w:lastRenderedPageBreak/>
        <w:t xml:space="preserve">Высокотемпературная газификация дает возможность экономически выгодно, экологически чисто и технически относительно просто </w:t>
      </w:r>
      <w:proofErr w:type="spellStart"/>
      <w:r w:rsidRPr="0033619C">
        <w:rPr>
          <w:sz w:val="28"/>
          <w:szCs w:val="28"/>
        </w:rPr>
        <w:t>перерабатыватьтвердые</w:t>
      </w:r>
      <w:proofErr w:type="spellEnd"/>
      <w:r w:rsidRPr="0033619C">
        <w:rPr>
          <w:sz w:val="28"/>
          <w:szCs w:val="28"/>
        </w:rPr>
        <w:t xml:space="preserve"> бытовые отходы без их предварительной подготовки, т. е. сортировки, сушки и т. д. </w:t>
      </w:r>
    </w:p>
    <w:p w14:paraId="33FD3721" w14:textId="77777777" w:rsidR="0033619C" w:rsidRPr="0033619C" w:rsidRDefault="0033619C" w:rsidP="0033619C">
      <w:pPr>
        <w:ind w:firstLine="709"/>
        <w:jc w:val="both"/>
        <w:rPr>
          <w:sz w:val="28"/>
          <w:szCs w:val="28"/>
        </w:rPr>
      </w:pPr>
    </w:p>
    <w:p w14:paraId="1438C64E" w14:textId="77777777" w:rsidR="0033619C" w:rsidRPr="0033619C" w:rsidRDefault="0033619C" w:rsidP="0033619C">
      <w:pPr>
        <w:tabs>
          <w:tab w:val="left" w:pos="2385"/>
        </w:tabs>
        <w:rPr>
          <w:sz w:val="28"/>
          <w:szCs w:val="28"/>
        </w:rPr>
      </w:pPr>
      <w:r w:rsidRPr="0033619C">
        <w:rPr>
          <w:b/>
          <w:sz w:val="28"/>
          <w:szCs w:val="28"/>
        </w:rPr>
        <w:t>Вопросы для самоконтроля</w:t>
      </w:r>
      <w:r w:rsidRPr="0033619C">
        <w:rPr>
          <w:sz w:val="28"/>
          <w:szCs w:val="28"/>
        </w:rPr>
        <w:t>:</w:t>
      </w:r>
    </w:p>
    <w:p w14:paraId="611C6597" w14:textId="77777777" w:rsidR="0033619C" w:rsidRPr="0033619C" w:rsidRDefault="0033619C" w:rsidP="0033619C">
      <w:pPr>
        <w:tabs>
          <w:tab w:val="left" w:pos="2385"/>
        </w:tabs>
        <w:rPr>
          <w:sz w:val="28"/>
          <w:szCs w:val="28"/>
        </w:rPr>
      </w:pPr>
    </w:p>
    <w:p w14:paraId="19724818" w14:textId="77777777" w:rsidR="0033619C" w:rsidRPr="0033619C" w:rsidRDefault="0033619C" w:rsidP="0033619C">
      <w:pPr>
        <w:tabs>
          <w:tab w:val="left" w:pos="2385"/>
        </w:tabs>
        <w:spacing w:line="276" w:lineRule="auto"/>
        <w:rPr>
          <w:sz w:val="28"/>
          <w:szCs w:val="28"/>
        </w:rPr>
      </w:pPr>
      <w:r w:rsidRPr="0033619C">
        <w:rPr>
          <w:sz w:val="28"/>
          <w:szCs w:val="28"/>
        </w:rPr>
        <w:t>1.Чем отличается утилизация от переработки отходов.</w:t>
      </w:r>
    </w:p>
    <w:p w14:paraId="50448C52" w14:textId="77777777" w:rsidR="0033619C" w:rsidRPr="0033619C" w:rsidRDefault="0033619C" w:rsidP="0033619C">
      <w:pPr>
        <w:tabs>
          <w:tab w:val="left" w:pos="2385"/>
        </w:tabs>
        <w:spacing w:line="276" w:lineRule="auto"/>
        <w:rPr>
          <w:sz w:val="28"/>
          <w:szCs w:val="28"/>
        </w:rPr>
      </w:pPr>
      <w:r w:rsidRPr="0033619C">
        <w:rPr>
          <w:sz w:val="28"/>
          <w:szCs w:val="28"/>
        </w:rPr>
        <w:t>2.Что такое предварительная сортировка отходов. Как ее осуществить.</w:t>
      </w:r>
    </w:p>
    <w:p w14:paraId="70C80A31" w14:textId="77777777" w:rsidR="0033619C" w:rsidRPr="0033619C" w:rsidRDefault="0033619C" w:rsidP="0033619C">
      <w:pPr>
        <w:tabs>
          <w:tab w:val="left" w:pos="2385"/>
        </w:tabs>
        <w:spacing w:line="276" w:lineRule="auto"/>
        <w:rPr>
          <w:sz w:val="28"/>
          <w:szCs w:val="28"/>
        </w:rPr>
      </w:pPr>
      <w:r w:rsidRPr="0033619C">
        <w:rPr>
          <w:sz w:val="28"/>
          <w:szCs w:val="28"/>
        </w:rPr>
        <w:t>3.Что такое пиролиз и его основные виды.</w:t>
      </w:r>
    </w:p>
    <w:p w14:paraId="453BE2ED" w14:textId="77777777" w:rsidR="0033619C" w:rsidRPr="0033619C" w:rsidRDefault="0033619C" w:rsidP="0033619C">
      <w:pPr>
        <w:tabs>
          <w:tab w:val="left" w:pos="2385"/>
        </w:tabs>
        <w:spacing w:line="276" w:lineRule="auto"/>
        <w:rPr>
          <w:sz w:val="28"/>
          <w:szCs w:val="28"/>
        </w:rPr>
      </w:pPr>
      <w:r w:rsidRPr="0033619C">
        <w:rPr>
          <w:sz w:val="28"/>
          <w:szCs w:val="28"/>
        </w:rPr>
        <w:t>4.Когда уместно применять компостирование отходов.</w:t>
      </w:r>
    </w:p>
    <w:p w14:paraId="257D71F2" w14:textId="77777777" w:rsidR="0033619C" w:rsidRPr="0033619C" w:rsidRDefault="0033619C" w:rsidP="0033619C">
      <w:pPr>
        <w:tabs>
          <w:tab w:val="left" w:pos="2385"/>
        </w:tabs>
        <w:spacing w:line="276" w:lineRule="auto"/>
        <w:rPr>
          <w:sz w:val="28"/>
          <w:szCs w:val="28"/>
        </w:rPr>
      </w:pPr>
      <w:r w:rsidRPr="0033619C">
        <w:rPr>
          <w:sz w:val="28"/>
          <w:szCs w:val="28"/>
        </w:rPr>
        <w:t>5.Принципы работы мусоросжигательных заводов и их экономическая эффективность.</w:t>
      </w:r>
    </w:p>
    <w:p w14:paraId="58890E34" w14:textId="77777777" w:rsidR="0033619C" w:rsidRPr="0033619C" w:rsidRDefault="0033619C" w:rsidP="0033619C">
      <w:pPr>
        <w:tabs>
          <w:tab w:val="left" w:pos="2385"/>
        </w:tabs>
        <w:spacing w:line="276" w:lineRule="auto"/>
        <w:rPr>
          <w:sz w:val="28"/>
          <w:szCs w:val="28"/>
        </w:rPr>
      </w:pPr>
      <w:r w:rsidRPr="0033619C">
        <w:rPr>
          <w:sz w:val="28"/>
          <w:szCs w:val="28"/>
        </w:rPr>
        <w:t>6.Земельная засыпка отходов и правила ее организации.</w:t>
      </w:r>
    </w:p>
    <w:p w14:paraId="1CF2D110" w14:textId="77777777" w:rsidR="0033619C" w:rsidRPr="0033619C" w:rsidRDefault="0033619C" w:rsidP="0033619C"/>
    <w:p w14:paraId="0883B7CC" w14:textId="402EC12F" w:rsidR="0034092B" w:rsidRDefault="0034092B" w:rsidP="008672AE">
      <w:pPr>
        <w:widowControl w:val="0"/>
        <w:spacing w:line="360" w:lineRule="auto"/>
        <w:jc w:val="center"/>
        <w:rPr>
          <w:b/>
          <w:sz w:val="28"/>
          <w:szCs w:val="28"/>
        </w:rPr>
      </w:pPr>
    </w:p>
    <w:p w14:paraId="5CB60B21" w14:textId="4ED5CFC6" w:rsidR="0034092B" w:rsidRDefault="0034092B" w:rsidP="008672AE">
      <w:pPr>
        <w:widowControl w:val="0"/>
        <w:spacing w:line="360" w:lineRule="auto"/>
        <w:jc w:val="center"/>
        <w:rPr>
          <w:b/>
          <w:sz w:val="28"/>
          <w:szCs w:val="28"/>
        </w:rPr>
      </w:pPr>
    </w:p>
    <w:p w14:paraId="7B90B026" w14:textId="78C29E1C" w:rsidR="0034092B" w:rsidRDefault="0034092B" w:rsidP="008672AE">
      <w:pPr>
        <w:widowControl w:val="0"/>
        <w:spacing w:line="360" w:lineRule="auto"/>
        <w:jc w:val="center"/>
        <w:rPr>
          <w:b/>
          <w:sz w:val="28"/>
          <w:szCs w:val="28"/>
        </w:rPr>
      </w:pPr>
    </w:p>
    <w:p w14:paraId="5D387F32" w14:textId="5B749813" w:rsidR="0034092B" w:rsidRDefault="0034092B" w:rsidP="008672AE">
      <w:pPr>
        <w:widowControl w:val="0"/>
        <w:spacing w:line="360" w:lineRule="auto"/>
        <w:jc w:val="center"/>
        <w:rPr>
          <w:b/>
          <w:sz w:val="28"/>
          <w:szCs w:val="28"/>
        </w:rPr>
      </w:pPr>
    </w:p>
    <w:p w14:paraId="22FAF4DC" w14:textId="77777777" w:rsidR="0034092B" w:rsidRPr="00703B5E" w:rsidRDefault="0034092B" w:rsidP="008672AE">
      <w:pPr>
        <w:widowControl w:val="0"/>
        <w:spacing w:line="360" w:lineRule="auto"/>
        <w:jc w:val="center"/>
        <w:rPr>
          <w:b/>
          <w:sz w:val="28"/>
          <w:szCs w:val="28"/>
        </w:rPr>
      </w:pPr>
    </w:p>
    <w:p w14:paraId="095A2729" w14:textId="1803E01F" w:rsidR="008672AE" w:rsidRDefault="008672AE" w:rsidP="008672AE">
      <w:pPr>
        <w:autoSpaceDE w:val="0"/>
        <w:autoSpaceDN w:val="0"/>
        <w:adjustRightInd w:val="0"/>
        <w:spacing w:before="65" w:line="360" w:lineRule="auto"/>
        <w:ind w:left="1933" w:right="1935"/>
        <w:jc w:val="center"/>
        <w:rPr>
          <w:rFonts w:ascii="Times New Roman CYR" w:hAnsi="Times New Roman CYR" w:cs="Times New Roman CYR"/>
          <w:b/>
          <w:bCs/>
          <w:sz w:val="28"/>
          <w:szCs w:val="28"/>
        </w:rPr>
      </w:pPr>
      <w:r>
        <w:rPr>
          <w:rFonts w:ascii="Times New Roman CYR" w:hAnsi="Times New Roman CYR" w:cs="Times New Roman CYR"/>
          <w:b/>
          <w:bCs/>
          <w:sz w:val="28"/>
          <w:szCs w:val="28"/>
        </w:rPr>
        <w:t>Практическое занятие</w:t>
      </w:r>
      <w:r w:rsidR="0034092B">
        <w:rPr>
          <w:rFonts w:ascii="Times New Roman CYR" w:hAnsi="Times New Roman CYR" w:cs="Times New Roman CYR"/>
          <w:b/>
          <w:bCs/>
          <w:sz w:val="28"/>
          <w:szCs w:val="28"/>
        </w:rPr>
        <w:t>19</w:t>
      </w:r>
    </w:p>
    <w:p w14:paraId="67B9B97C" w14:textId="0564F16C" w:rsidR="0033619C" w:rsidRPr="0033619C" w:rsidRDefault="0033619C" w:rsidP="0033619C">
      <w:pPr>
        <w:autoSpaceDE w:val="0"/>
        <w:autoSpaceDN w:val="0"/>
        <w:adjustRightInd w:val="0"/>
        <w:spacing w:before="65" w:line="360" w:lineRule="auto"/>
        <w:ind w:right="1935"/>
        <w:rPr>
          <w:rFonts w:ascii="Times New Roman CYR" w:hAnsi="Times New Roman CYR" w:cs="Times New Roman CYR"/>
          <w:b/>
          <w:bCs/>
          <w:sz w:val="28"/>
          <w:szCs w:val="28"/>
        </w:rPr>
      </w:pPr>
      <w:r w:rsidRPr="0033619C">
        <w:rPr>
          <w:b/>
          <w:bCs/>
          <w:sz w:val="28"/>
          <w:szCs w:val="28"/>
        </w:rPr>
        <w:t xml:space="preserve"> Биотехнологии и технические системы. Развитие биотехнологий с применением технических </w:t>
      </w:r>
      <w:proofErr w:type="gramStart"/>
      <w:r w:rsidRPr="0033619C">
        <w:rPr>
          <w:b/>
          <w:bCs/>
          <w:sz w:val="28"/>
          <w:szCs w:val="28"/>
        </w:rPr>
        <w:t>систем( биоинженерия</w:t>
      </w:r>
      <w:proofErr w:type="gramEnd"/>
      <w:r w:rsidRPr="0033619C">
        <w:rPr>
          <w:b/>
          <w:bCs/>
          <w:sz w:val="28"/>
          <w:szCs w:val="28"/>
        </w:rPr>
        <w:t>, биоинформатика, бионика) и их применение в жизни человека.(Профессионально- ориентированное содержание).</w:t>
      </w:r>
    </w:p>
    <w:p w14:paraId="7B00B077" w14:textId="77777777" w:rsidR="00C50A4D" w:rsidRPr="00C50A4D" w:rsidRDefault="00C50A4D" w:rsidP="00C50A4D">
      <w:pPr>
        <w:jc w:val="both"/>
        <w:rPr>
          <w:rFonts w:eastAsia="Calibri"/>
          <w:sz w:val="28"/>
          <w:szCs w:val="28"/>
          <w:lang w:eastAsia="en-US"/>
        </w:rPr>
      </w:pPr>
      <w:r w:rsidRPr="00C50A4D">
        <w:rPr>
          <w:rFonts w:eastAsia="Calibri"/>
          <w:b/>
          <w:sz w:val="28"/>
          <w:szCs w:val="28"/>
          <w:lang w:eastAsia="en-US"/>
        </w:rPr>
        <w:t>Тип лекции:</w:t>
      </w:r>
      <w:r w:rsidRPr="00C50A4D">
        <w:rPr>
          <w:rFonts w:eastAsia="Calibri"/>
          <w:sz w:val="28"/>
          <w:szCs w:val="28"/>
          <w:lang w:eastAsia="en-US"/>
        </w:rPr>
        <w:t xml:space="preserve"> информационная.</w:t>
      </w:r>
    </w:p>
    <w:p w14:paraId="647EB519" w14:textId="38E5944E" w:rsidR="00C50A4D" w:rsidRPr="00C50A4D" w:rsidRDefault="00C50A4D" w:rsidP="00C50A4D">
      <w:pPr>
        <w:jc w:val="both"/>
        <w:rPr>
          <w:rFonts w:eastAsia="Calibri"/>
          <w:sz w:val="28"/>
          <w:szCs w:val="28"/>
          <w:lang w:eastAsia="en-US"/>
        </w:rPr>
      </w:pPr>
      <w:r w:rsidRPr="00C50A4D">
        <w:rPr>
          <w:rFonts w:eastAsia="Calibri"/>
          <w:sz w:val="28"/>
          <w:szCs w:val="28"/>
          <w:lang w:eastAsia="en-US"/>
        </w:rPr>
        <w:tab/>
      </w:r>
    </w:p>
    <w:p w14:paraId="6BF66143" w14:textId="2D5B0D64" w:rsidR="00C50A4D" w:rsidRPr="00C50A4D" w:rsidRDefault="00C50A4D" w:rsidP="00C50A4D">
      <w:pPr>
        <w:jc w:val="both"/>
        <w:rPr>
          <w:rFonts w:eastAsia="Calibri"/>
          <w:sz w:val="28"/>
          <w:szCs w:val="28"/>
          <w:lang w:eastAsia="en-US"/>
        </w:rPr>
      </w:pPr>
      <w:r w:rsidRPr="00C50A4D">
        <w:rPr>
          <w:rFonts w:eastAsia="Calibri"/>
          <w:sz w:val="28"/>
          <w:szCs w:val="28"/>
          <w:lang w:eastAsia="en-US"/>
        </w:rPr>
        <w:tab/>
      </w:r>
      <w:r w:rsidRPr="00C50A4D">
        <w:rPr>
          <w:rFonts w:eastAsia="Calibri"/>
          <w:b/>
          <w:sz w:val="28"/>
          <w:szCs w:val="28"/>
          <w:lang w:eastAsia="en-US"/>
        </w:rPr>
        <w:t>Методы и приемы обучения:</w:t>
      </w:r>
      <w:r w:rsidRPr="00C50A4D">
        <w:rPr>
          <w:rFonts w:eastAsia="Calibri"/>
          <w:sz w:val="28"/>
          <w:szCs w:val="28"/>
          <w:lang w:eastAsia="en-US"/>
        </w:rPr>
        <w:t xml:space="preserve"> постановка проблемы, рассказ, беседа, сравнение, демонстрация (слайдов, таблиц)</w:t>
      </w:r>
    </w:p>
    <w:p w14:paraId="65FE37BB" w14:textId="77777777" w:rsidR="00C50A4D" w:rsidRPr="00C50A4D" w:rsidRDefault="00C50A4D" w:rsidP="00C50A4D">
      <w:pPr>
        <w:rPr>
          <w:rFonts w:eastAsia="Calibri"/>
          <w:sz w:val="28"/>
          <w:szCs w:val="28"/>
          <w:lang w:eastAsia="en-US"/>
        </w:rPr>
      </w:pPr>
      <w:r w:rsidRPr="00C50A4D">
        <w:rPr>
          <w:rFonts w:eastAsia="Calibri"/>
          <w:sz w:val="28"/>
          <w:szCs w:val="28"/>
          <w:lang w:eastAsia="en-US"/>
        </w:rPr>
        <w:tab/>
      </w:r>
      <w:r w:rsidRPr="00C50A4D">
        <w:rPr>
          <w:rFonts w:eastAsia="Calibri"/>
          <w:b/>
          <w:sz w:val="28"/>
          <w:szCs w:val="28"/>
          <w:lang w:eastAsia="en-US"/>
        </w:rPr>
        <w:t>Средства обучения.</w:t>
      </w:r>
    </w:p>
    <w:p w14:paraId="64ACEC74" w14:textId="191D9371" w:rsidR="00C50A4D" w:rsidRPr="00C50A4D" w:rsidRDefault="00C50A4D" w:rsidP="00C50A4D">
      <w:pPr>
        <w:rPr>
          <w:rFonts w:eastAsia="Calibri"/>
          <w:sz w:val="28"/>
          <w:szCs w:val="28"/>
          <w:lang w:eastAsia="en-US"/>
        </w:rPr>
      </w:pPr>
      <w:r w:rsidRPr="00C50A4D">
        <w:rPr>
          <w:rFonts w:eastAsia="Calibri"/>
          <w:sz w:val="28"/>
          <w:szCs w:val="28"/>
          <w:lang w:eastAsia="en-US"/>
        </w:rPr>
        <w:tab/>
      </w:r>
    </w:p>
    <w:p w14:paraId="3FB41E88" w14:textId="2BDBF97B" w:rsidR="00C50A4D" w:rsidRPr="00C50A4D" w:rsidRDefault="00C50A4D" w:rsidP="00C50A4D">
      <w:pPr>
        <w:rPr>
          <w:rFonts w:eastAsia="Calibri"/>
          <w:sz w:val="28"/>
          <w:szCs w:val="28"/>
          <w:lang w:eastAsia="en-US"/>
        </w:rPr>
      </w:pPr>
      <w:r w:rsidRPr="00C50A4D">
        <w:rPr>
          <w:rFonts w:eastAsia="Calibri"/>
          <w:sz w:val="28"/>
          <w:szCs w:val="28"/>
          <w:lang w:eastAsia="en-US"/>
        </w:rPr>
        <w:t xml:space="preserve">1. </w:t>
      </w:r>
      <w:r w:rsidRPr="00C50A4D">
        <w:rPr>
          <w:rFonts w:eastAsia="Calibri"/>
          <w:sz w:val="28"/>
          <w:szCs w:val="28"/>
          <w:u w:val="single"/>
          <w:lang w:eastAsia="en-US"/>
        </w:rPr>
        <w:t>Электронные ресурсы</w:t>
      </w:r>
      <w:r w:rsidRPr="00C50A4D">
        <w:rPr>
          <w:rFonts w:eastAsia="Calibri"/>
          <w:sz w:val="28"/>
          <w:szCs w:val="28"/>
          <w:lang w:eastAsia="en-US"/>
        </w:rPr>
        <w:t>: электронные учебники, Интернет-ресурсы.</w:t>
      </w:r>
    </w:p>
    <w:p w14:paraId="3B2175FF" w14:textId="65DBB075" w:rsidR="008672AE" w:rsidRPr="00C50A4D" w:rsidRDefault="008672AE" w:rsidP="008672AE">
      <w:pPr>
        <w:widowControl w:val="0"/>
        <w:spacing w:line="360" w:lineRule="auto"/>
        <w:jc w:val="center"/>
        <w:rPr>
          <w:b/>
          <w:sz w:val="28"/>
          <w:szCs w:val="28"/>
        </w:rPr>
      </w:pPr>
    </w:p>
    <w:p w14:paraId="20D6DFA7" w14:textId="77777777" w:rsidR="00C50A4D" w:rsidRPr="00C50A4D" w:rsidRDefault="00C50A4D" w:rsidP="00C50A4D">
      <w:pPr>
        <w:shd w:val="clear" w:color="auto" w:fill="FFFFFF"/>
        <w:jc w:val="both"/>
        <w:rPr>
          <w:rFonts w:eastAsia="Arial Unicode MS"/>
          <w:sz w:val="28"/>
          <w:szCs w:val="28"/>
        </w:rPr>
      </w:pPr>
      <w:r w:rsidRPr="00C50A4D">
        <w:rPr>
          <w:rFonts w:eastAsia="Arial Unicode MS"/>
          <w:b/>
          <w:sz w:val="28"/>
          <w:szCs w:val="28"/>
        </w:rPr>
        <w:t xml:space="preserve">Межпредметные </w:t>
      </w:r>
      <w:proofErr w:type="gramStart"/>
      <w:r w:rsidRPr="00C50A4D">
        <w:rPr>
          <w:rFonts w:eastAsia="Arial Unicode MS"/>
          <w:b/>
          <w:sz w:val="28"/>
          <w:szCs w:val="28"/>
        </w:rPr>
        <w:t>связи:</w:t>
      </w:r>
      <w:r w:rsidRPr="00C50A4D">
        <w:rPr>
          <w:rFonts w:eastAsia="Arial Unicode MS"/>
          <w:sz w:val="28"/>
          <w:szCs w:val="28"/>
        </w:rPr>
        <w:t xml:space="preserve">  ботаника</w:t>
      </w:r>
      <w:proofErr w:type="gramEnd"/>
      <w:r w:rsidRPr="00C50A4D">
        <w:rPr>
          <w:rFonts w:eastAsia="Arial Unicode MS"/>
          <w:sz w:val="28"/>
          <w:szCs w:val="28"/>
        </w:rPr>
        <w:t>, основы микробиологии и иммунологии, генетика человека с основами медицинской генетики.</w:t>
      </w:r>
    </w:p>
    <w:p w14:paraId="6E4EBF04" w14:textId="77777777" w:rsidR="00C50A4D" w:rsidRPr="00C50A4D" w:rsidRDefault="00C50A4D" w:rsidP="00C50A4D">
      <w:pPr>
        <w:shd w:val="clear" w:color="auto" w:fill="FFFFFF"/>
        <w:jc w:val="both"/>
        <w:rPr>
          <w:rFonts w:eastAsia="Arial Unicode MS"/>
          <w:sz w:val="28"/>
          <w:szCs w:val="28"/>
        </w:rPr>
      </w:pPr>
      <w:r w:rsidRPr="00C50A4D">
        <w:rPr>
          <w:rFonts w:eastAsia="Arial Unicode MS"/>
          <w:sz w:val="28"/>
          <w:szCs w:val="28"/>
        </w:rPr>
        <w:lastRenderedPageBreak/>
        <w:tab/>
      </w:r>
      <w:proofErr w:type="spellStart"/>
      <w:r w:rsidRPr="00C50A4D">
        <w:rPr>
          <w:rFonts w:eastAsia="Arial Unicode MS"/>
          <w:b/>
          <w:sz w:val="28"/>
          <w:szCs w:val="28"/>
        </w:rPr>
        <w:t>Внутрипредметные</w:t>
      </w:r>
      <w:proofErr w:type="spellEnd"/>
      <w:r w:rsidRPr="00C50A4D">
        <w:rPr>
          <w:rFonts w:eastAsia="Arial Unicode MS"/>
          <w:b/>
          <w:sz w:val="28"/>
          <w:szCs w:val="28"/>
        </w:rPr>
        <w:t xml:space="preserve"> связи:</w:t>
      </w:r>
      <w:r w:rsidRPr="00C50A4D">
        <w:rPr>
          <w:rFonts w:eastAsia="Arial Unicode MS"/>
          <w:sz w:val="28"/>
          <w:szCs w:val="28"/>
        </w:rPr>
        <w:t xml:space="preserve"> "Учение о клетке", "Организм. Размножение и индивидуальное развитие организмов", "Основы генетики и селекции", "Происхождение и развитие жизни на земле. Эволюционное учение", "Происхождение человека", "Бионика".</w:t>
      </w:r>
    </w:p>
    <w:p w14:paraId="5E02E2E1" w14:textId="77777777" w:rsidR="00C50A4D" w:rsidRPr="00C50A4D" w:rsidRDefault="00C50A4D" w:rsidP="00C50A4D">
      <w:pPr>
        <w:jc w:val="both"/>
        <w:rPr>
          <w:rFonts w:eastAsia="Calibri"/>
          <w:szCs w:val="22"/>
          <w:lang w:eastAsia="en-US"/>
        </w:rPr>
      </w:pPr>
    </w:p>
    <w:p w14:paraId="79924903" w14:textId="77777777" w:rsidR="001A4900" w:rsidRPr="001A4900" w:rsidRDefault="001A4900" w:rsidP="001A4900">
      <w:pPr>
        <w:jc w:val="both"/>
        <w:rPr>
          <w:rFonts w:eastAsia="Calibri"/>
          <w:sz w:val="28"/>
          <w:szCs w:val="28"/>
          <w:lang w:eastAsia="en-US"/>
        </w:rPr>
      </w:pPr>
      <w:r w:rsidRPr="001A4900">
        <w:rPr>
          <w:rFonts w:eastAsia="Calibri"/>
          <w:b/>
          <w:sz w:val="28"/>
          <w:szCs w:val="28"/>
          <w:lang w:eastAsia="en-US"/>
        </w:rPr>
        <w:t>Хронологическая карта занятия.</w:t>
      </w:r>
    </w:p>
    <w:p w14:paraId="7C07E110" w14:textId="77777777" w:rsidR="001A4900" w:rsidRPr="001A4900" w:rsidRDefault="001A4900" w:rsidP="001A4900">
      <w:pPr>
        <w:shd w:val="clear" w:color="auto" w:fill="FFFFFF"/>
        <w:ind w:left="-426"/>
        <w:jc w:val="both"/>
        <w:rPr>
          <w:rFonts w:eastAsia="Arial Unicode MS"/>
          <w:b/>
          <w:sz w:val="28"/>
          <w:szCs w:val="28"/>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7740"/>
        <w:gridCol w:w="1620"/>
      </w:tblGrid>
      <w:tr w:rsidR="001A4900" w:rsidRPr="001A4900" w14:paraId="37260904" w14:textId="77777777" w:rsidTr="001A4900">
        <w:trPr>
          <w:trHeight w:val="592"/>
        </w:trPr>
        <w:tc>
          <w:tcPr>
            <w:tcW w:w="64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55520F15" w14:textId="77777777" w:rsidR="001A4900" w:rsidRPr="001A4900" w:rsidRDefault="001A4900" w:rsidP="001A4900">
            <w:pPr>
              <w:jc w:val="center"/>
              <w:rPr>
                <w:rFonts w:eastAsia="Calibri"/>
                <w:sz w:val="28"/>
                <w:szCs w:val="28"/>
                <w:lang w:eastAsia="en-US"/>
              </w:rPr>
            </w:pPr>
            <w:r w:rsidRPr="001A4900">
              <w:rPr>
                <w:rFonts w:eastAsia="Calibri"/>
                <w:sz w:val="28"/>
                <w:szCs w:val="28"/>
                <w:lang w:eastAsia="en-US"/>
              </w:rPr>
              <w:t xml:space="preserve">№ </w:t>
            </w:r>
          </w:p>
          <w:p w14:paraId="4819849A" w14:textId="77777777" w:rsidR="001A4900" w:rsidRPr="001A4900" w:rsidRDefault="001A4900" w:rsidP="001A4900">
            <w:pPr>
              <w:jc w:val="center"/>
              <w:rPr>
                <w:rFonts w:eastAsia="Calibri"/>
                <w:sz w:val="28"/>
                <w:szCs w:val="28"/>
                <w:lang w:eastAsia="en-US"/>
              </w:rPr>
            </w:pPr>
            <w:r w:rsidRPr="001A4900">
              <w:rPr>
                <w:rFonts w:eastAsia="Calibri"/>
                <w:sz w:val="28"/>
                <w:szCs w:val="28"/>
                <w:lang w:eastAsia="en-US"/>
              </w:rPr>
              <w:t>п/п</w:t>
            </w:r>
          </w:p>
        </w:tc>
        <w:tc>
          <w:tcPr>
            <w:tcW w:w="7740"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1600D7F9" w14:textId="77777777" w:rsidR="001A4900" w:rsidRPr="001A4900" w:rsidRDefault="001A4900" w:rsidP="001A4900">
            <w:pPr>
              <w:jc w:val="center"/>
              <w:rPr>
                <w:rFonts w:eastAsia="Calibri"/>
                <w:sz w:val="28"/>
                <w:szCs w:val="28"/>
                <w:lang w:eastAsia="en-US"/>
              </w:rPr>
            </w:pPr>
            <w:r w:rsidRPr="001A4900">
              <w:rPr>
                <w:rFonts w:eastAsia="Calibri"/>
                <w:sz w:val="28"/>
                <w:szCs w:val="28"/>
                <w:lang w:eastAsia="en-US"/>
              </w:rPr>
              <w:t>Этапы занятия</w:t>
            </w:r>
          </w:p>
        </w:tc>
        <w:tc>
          <w:tcPr>
            <w:tcW w:w="1620"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396A1EA2" w14:textId="77777777" w:rsidR="001A4900" w:rsidRPr="001A4900" w:rsidRDefault="001A4900" w:rsidP="001A4900">
            <w:pPr>
              <w:jc w:val="center"/>
              <w:rPr>
                <w:rFonts w:eastAsia="Calibri"/>
                <w:sz w:val="28"/>
                <w:szCs w:val="28"/>
                <w:lang w:eastAsia="en-US"/>
              </w:rPr>
            </w:pPr>
            <w:r w:rsidRPr="001A4900">
              <w:rPr>
                <w:rFonts w:eastAsia="Calibri"/>
                <w:sz w:val="28"/>
                <w:szCs w:val="28"/>
                <w:lang w:eastAsia="en-US"/>
              </w:rPr>
              <w:t>Время (мин.)</w:t>
            </w:r>
          </w:p>
        </w:tc>
      </w:tr>
      <w:tr w:rsidR="001A4900" w:rsidRPr="001A4900" w14:paraId="072B10A6" w14:textId="77777777" w:rsidTr="001A4900">
        <w:tc>
          <w:tcPr>
            <w:tcW w:w="648" w:type="dxa"/>
            <w:tcBorders>
              <w:top w:val="single" w:sz="4" w:space="0" w:color="auto"/>
              <w:left w:val="single" w:sz="4" w:space="0" w:color="auto"/>
              <w:bottom w:val="single" w:sz="4" w:space="0" w:color="auto"/>
              <w:right w:val="single" w:sz="4" w:space="0" w:color="auto"/>
            </w:tcBorders>
            <w:vAlign w:val="center"/>
            <w:hideMark/>
          </w:tcPr>
          <w:p w14:paraId="4934A1F7" w14:textId="77777777" w:rsidR="001A4900" w:rsidRPr="001A4900" w:rsidRDefault="001A4900" w:rsidP="001A4900">
            <w:pPr>
              <w:jc w:val="center"/>
              <w:rPr>
                <w:rFonts w:eastAsia="Calibri"/>
                <w:sz w:val="28"/>
                <w:szCs w:val="28"/>
                <w:lang w:eastAsia="en-US"/>
              </w:rPr>
            </w:pPr>
            <w:r w:rsidRPr="001A4900">
              <w:rPr>
                <w:rFonts w:eastAsia="Calibri"/>
                <w:sz w:val="28"/>
                <w:szCs w:val="28"/>
                <w:lang w:eastAsia="en-US"/>
              </w:rPr>
              <w:t>1.</w:t>
            </w:r>
          </w:p>
        </w:tc>
        <w:tc>
          <w:tcPr>
            <w:tcW w:w="7740" w:type="dxa"/>
            <w:tcBorders>
              <w:top w:val="single" w:sz="4" w:space="0" w:color="auto"/>
              <w:left w:val="single" w:sz="4" w:space="0" w:color="auto"/>
              <w:bottom w:val="single" w:sz="4" w:space="0" w:color="auto"/>
              <w:right w:val="single" w:sz="4" w:space="0" w:color="auto"/>
            </w:tcBorders>
            <w:hideMark/>
          </w:tcPr>
          <w:p w14:paraId="03364D76" w14:textId="77777777" w:rsidR="001A4900" w:rsidRPr="001A4900" w:rsidRDefault="001A4900" w:rsidP="001A4900">
            <w:pPr>
              <w:jc w:val="both"/>
              <w:rPr>
                <w:rFonts w:eastAsia="Calibri"/>
                <w:sz w:val="28"/>
                <w:szCs w:val="28"/>
                <w:lang w:eastAsia="en-US"/>
              </w:rPr>
            </w:pPr>
            <w:r w:rsidRPr="001A4900">
              <w:rPr>
                <w:rFonts w:eastAsia="Calibri"/>
                <w:sz w:val="28"/>
                <w:szCs w:val="28"/>
                <w:lang w:eastAsia="en-US"/>
              </w:rPr>
              <w:t>Организационный момент.</w:t>
            </w:r>
          </w:p>
        </w:tc>
        <w:tc>
          <w:tcPr>
            <w:tcW w:w="1620" w:type="dxa"/>
            <w:tcBorders>
              <w:top w:val="single" w:sz="4" w:space="0" w:color="auto"/>
              <w:left w:val="single" w:sz="4" w:space="0" w:color="auto"/>
              <w:bottom w:val="single" w:sz="4" w:space="0" w:color="auto"/>
              <w:right w:val="single" w:sz="4" w:space="0" w:color="auto"/>
            </w:tcBorders>
            <w:hideMark/>
          </w:tcPr>
          <w:p w14:paraId="55465B58" w14:textId="77777777" w:rsidR="001A4900" w:rsidRPr="001A4900" w:rsidRDefault="001A4900" w:rsidP="001A4900">
            <w:pPr>
              <w:jc w:val="center"/>
              <w:rPr>
                <w:rFonts w:eastAsia="Calibri"/>
                <w:sz w:val="28"/>
                <w:szCs w:val="28"/>
                <w:lang w:eastAsia="en-US"/>
              </w:rPr>
            </w:pPr>
            <w:r w:rsidRPr="001A4900">
              <w:rPr>
                <w:rFonts w:eastAsia="Calibri"/>
                <w:sz w:val="28"/>
                <w:szCs w:val="28"/>
                <w:lang w:eastAsia="en-US"/>
              </w:rPr>
              <w:t>2</w:t>
            </w:r>
          </w:p>
        </w:tc>
      </w:tr>
      <w:tr w:rsidR="001A4900" w:rsidRPr="001A4900" w14:paraId="22498E0A" w14:textId="77777777" w:rsidTr="001A4900">
        <w:tc>
          <w:tcPr>
            <w:tcW w:w="648" w:type="dxa"/>
            <w:tcBorders>
              <w:top w:val="single" w:sz="4" w:space="0" w:color="auto"/>
              <w:left w:val="single" w:sz="4" w:space="0" w:color="auto"/>
              <w:bottom w:val="single" w:sz="4" w:space="0" w:color="auto"/>
              <w:right w:val="single" w:sz="4" w:space="0" w:color="auto"/>
            </w:tcBorders>
            <w:vAlign w:val="center"/>
            <w:hideMark/>
          </w:tcPr>
          <w:p w14:paraId="1A2A53F9" w14:textId="77777777" w:rsidR="001A4900" w:rsidRPr="001A4900" w:rsidRDefault="001A4900" w:rsidP="001A4900">
            <w:pPr>
              <w:jc w:val="center"/>
              <w:rPr>
                <w:rFonts w:eastAsia="Calibri"/>
                <w:sz w:val="28"/>
                <w:szCs w:val="28"/>
                <w:lang w:eastAsia="en-US"/>
              </w:rPr>
            </w:pPr>
            <w:r w:rsidRPr="001A4900">
              <w:rPr>
                <w:rFonts w:eastAsia="Calibri"/>
                <w:sz w:val="28"/>
                <w:szCs w:val="28"/>
                <w:lang w:eastAsia="en-US"/>
              </w:rPr>
              <w:t>2.</w:t>
            </w:r>
          </w:p>
        </w:tc>
        <w:tc>
          <w:tcPr>
            <w:tcW w:w="7740" w:type="dxa"/>
            <w:tcBorders>
              <w:top w:val="single" w:sz="4" w:space="0" w:color="auto"/>
              <w:left w:val="single" w:sz="4" w:space="0" w:color="auto"/>
              <w:bottom w:val="single" w:sz="4" w:space="0" w:color="auto"/>
              <w:right w:val="single" w:sz="4" w:space="0" w:color="auto"/>
            </w:tcBorders>
            <w:hideMark/>
          </w:tcPr>
          <w:p w14:paraId="64E43C9D" w14:textId="77777777" w:rsidR="001A4900" w:rsidRPr="001A4900" w:rsidRDefault="001A4900" w:rsidP="001A4900">
            <w:pPr>
              <w:jc w:val="both"/>
              <w:rPr>
                <w:rFonts w:eastAsia="Calibri"/>
                <w:sz w:val="28"/>
                <w:szCs w:val="28"/>
                <w:lang w:eastAsia="en-US"/>
              </w:rPr>
            </w:pPr>
            <w:r w:rsidRPr="001A4900">
              <w:rPr>
                <w:rFonts w:eastAsia="Calibri"/>
                <w:sz w:val="28"/>
                <w:szCs w:val="28"/>
                <w:lang w:eastAsia="en-US"/>
              </w:rPr>
              <w:t>Вступление, мотивация изучения темы:</w:t>
            </w:r>
          </w:p>
          <w:p w14:paraId="22F645FA" w14:textId="77777777" w:rsidR="001A4900" w:rsidRPr="001A4900" w:rsidRDefault="001A4900" w:rsidP="001A4900">
            <w:pPr>
              <w:jc w:val="both"/>
              <w:rPr>
                <w:rFonts w:eastAsia="Calibri"/>
                <w:sz w:val="28"/>
                <w:szCs w:val="28"/>
                <w:lang w:eastAsia="en-US"/>
              </w:rPr>
            </w:pPr>
            <w:r w:rsidRPr="001A4900">
              <w:rPr>
                <w:rFonts w:eastAsia="Calibri"/>
                <w:sz w:val="28"/>
                <w:szCs w:val="28"/>
                <w:lang w:eastAsia="en-US"/>
              </w:rPr>
              <w:t>- формулировка темы лекции, характеристика ее профессиональной значимости, новизны и степени изученности;</w:t>
            </w:r>
          </w:p>
          <w:p w14:paraId="5CE753B9" w14:textId="77777777" w:rsidR="001A4900" w:rsidRPr="001A4900" w:rsidRDefault="001A4900" w:rsidP="001A4900">
            <w:pPr>
              <w:jc w:val="both"/>
              <w:rPr>
                <w:rFonts w:eastAsia="Calibri"/>
                <w:sz w:val="28"/>
                <w:szCs w:val="28"/>
                <w:lang w:eastAsia="en-US"/>
              </w:rPr>
            </w:pPr>
            <w:r w:rsidRPr="001A4900">
              <w:rPr>
                <w:rFonts w:eastAsia="Calibri"/>
                <w:sz w:val="28"/>
                <w:szCs w:val="28"/>
                <w:lang w:eastAsia="en-US"/>
              </w:rPr>
              <w:t>- постановка целей;</w:t>
            </w:r>
          </w:p>
          <w:p w14:paraId="3183BA1F" w14:textId="77777777" w:rsidR="001A4900" w:rsidRPr="001A4900" w:rsidRDefault="001A4900" w:rsidP="001A4900">
            <w:pPr>
              <w:jc w:val="both"/>
              <w:rPr>
                <w:rFonts w:eastAsia="Calibri"/>
                <w:sz w:val="28"/>
                <w:szCs w:val="28"/>
                <w:lang w:eastAsia="en-US"/>
              </w:rPr>
            </w:pPr>
            <w:r w:rsidRPr="001A4900">
              <w:rPr>
                <w:rFonts w:eastAsia="Calibri"/>
                <w:sz w:val="28"/>
                <w:szCs w:val="28"/>
                <w:lang w:eastAsia="en-US"/>
              </w:rPr>
              <w:t>- изложение плана лекции, включающего основные вопросы, подлежащие рассмотрению;</w:t>
            </w:r>
          </w:p>
          <w:p w14:paraId="25880FE7" w14:textId="77777777" w:rsidR="001A4900" w:rsidRPr="001A4900" w:rsidRDefault="001A4900" w:rsidP="001A4900">
            <w:pPr>
              <w:jc w:val="both"/>
              <w:rPr>
                <w:rFonts w:eastAsia="Calibri"/>
                <w:sz w:val="28"/>
                <w:szCs w:val="28"/>
                <w:lang w:eastAsia="en-US"/>
              </w:rPr>
            </w:pPr>
            <w:r w:rsidRPr="001A4900">
              <w:rPr>
                <w:rFonts w:eastAsia="Calibri"/>
                <w:sz w:val="28"/>
                <w:szCs w:val="28"/>
                <w:lang w:eastAsia="en-US"/>
              </w:rPr>
              <w:t>- характеристика рекомендуемой литературы.</w:t>
            </w:r>
          </w:p>
        </w:tc>
        <w:tc>
          <w:tcPr>
            <w:tcW w:w="1620" w:type="dxa"/>
            <w:tcBorders>
              <w:top w:val="single" w:sz="4" w:space="0" w:color="auto"/>
              <w:left w:val="single" w:sz="4" w:space="0" w:color="auto"/>
              <w:bottom w:val="single" w:sz="4" w:space="0" w:color="auto"/>
              <w:right w:val="single" w:sz="4" w:space="0" w:color="auto"/>
            </w:tcBorders>
            <w:hideMark/>
          </w:tcPr>
          <w:p w14:paraId="6FD6E62F" w14:textId="77777777" w:rsidR="001A4900" w:rsidRPr="001A4900" w:rsidRDefault="001A4900" w:rsidP="001A4900">
            <w:pPr>
              <w:jc w:val="center"/>
              <w:rPr>
                <w:rFonts w:eastAsia="Calibri"/>
                <w:sz w:val="28"/>
                <w:szCs w:val="28"/>
                <w:lang w:eastAsia="en-US"/>
              </w:rPr>
            </w:pPr>
            <w:r w:rsidRPr="001A4900">
              <w:rPr>
                <w:rFonts w:eastAsia="Calibri"/>
                <w:sz w:val="28"/>
                <w:szCs w:val="28"/>
                <w:lang w:eastAsia="en-US"/>
              </w:rPr>
              <w:t>3</w:t>
            </w:r>
          </w:p>
        </w:tc>
      </w:tr>
      <w:tr w:rsidR="001A4900" w:rsidRPr="001A4900" w14:paraId="50842184" w14:textId="77777777" w:rsidTr="001A4900">
        <w:tc>
          <w:tcPr>
            <w:tcW w:w="648" w:type="dxa"/>
            <w:tcBorders>
              <w:top w:val="single" w:sz="4" w:space="0" w:color="auto"/>
              <w:left w:val="single" w:sz="4" w:space="0" w:color="auto"/>
              <w:bottom w:val="single" w:sz="4" w:space="0" w:color="auto"/>
              <w:right w:val="single" w:sz="4" w:space="0" w:color="auto"/>
            </w:tcBorders>
            <w:vAlign w:val="center"/>
            <w:hideMark/>
          </w:tcPr>
          <w:p w14:paraId="7ADADDEF" w14:textId="77777777" w:rsidR="001A4900" w:rsidRPr="001A4900" w:rsidRDefault="001A4900" w:rsidP="001A4900">
            <w:pPr>
              <w:jc w:val="center"/>
              <w:rPr>
                <w:rFonts w:eastAsia="Calibri"/>
                <w:sz w:val="28"/>
                <w:szCs w:val="28"/>
                <w:lang w:eastAsia="en-US"/>
              </w:rPr>
            </w:pPr>
            <w:r w:rsidRPr="001A4900">
              <w:rPr>
                <w:rFonts w:eastAsia="Calibri"/>
                <w:sz w:val="28"/>
                <w:szCs w:val="28"/>
                <w:lang w:eastAsia="en-US"/>
              </w:rPr>
              <w:t>3.</w:t>
            </w:r>
          </w:p>
        </w:tc>
        <w:tc>
          <w:tcPr>
            <w:tcW w:w="7740" w:type="dxa"/>
            <w:tcBorders>
              <w:top w:val="single" w:sz="4" w:space="0" w:color="auto"/>
              <w:left w:val="single" w:sz="4" w:space="0" w:color="auto"/>
              <w:bottom w:val="single" w:sz="4" w:space="0" w:color="auto"/>
              <w:right w:val="single" w:sz="4" w:space="0" w:color="auto"/>
            </w:tcBorders>
            <w:hideMark/>
          </w:tcPr>
          <w:p w14:paraId="398124E4" w14:textId="77777777" w:rsidR="001A4900" w:rsidRPr="001A4900" w:rsidRDefault="001A4900" w:rsidP="001A4900">
            <w:pPr>
              <w:jc w:val="both"/>
              <w:rPr>
                <w:rFonts w:eastAsia="Calibri"/>
                <w:sz w:val="28"/>
                <w:szCs w:val="28"/>
                <w:lang w:eastAsia="en-US"/>
              </w:rPr>
            </w:pPr>
            <w:r w:rsidRPr="001A4900">
              <w:rPr>
                <w:rFonts w:eastAsia="Calibri"/>
                <w:sz w:val="28"/>
                <w:szCs w:val="28"/>
                <w:lang w:eastAsia="en-US"/>
              </w:rPr>
              <w:t>Актуализация имеющихся знаний, ретроспекция.</w:t>
            </w:r>
          </w:p>
        </w:tc>
        <w:tc>
          <w:tcPr>
            <w:tcW w:w="1620" w:type="dxa"/>
            <w:tcBorders>
              <w:top w:val="single" w:sz="4" w:space="0" w:color="auto"/>
              <w:left w:val="single" w:sz="4" w:space="0" w:color="auto"/>
              <w:bottom w:val="single" w:sz="4" w:space="0" w:color="auto"/>
              <w:right w:val="single" w:sz="4" w:space="0" w:color="auto"/>
            </w:tcBorders>
            <w:hideMark/>
          </w:tcPr>
          <w:p w14:paraId="2A711D77" w14:textId="77777777" w:rsidR="001A4900" w:rsidRPr="001A4900" w:rsidRDefault="001A4900" w:rsidP="001A4900">
            <w:pPr>
              <w:jc w:val="center"/>
              <w:rPr>
                <w:rFonts w:eastAsia="Calibri"/>
                <w:sz w:val="28"/>
                <w:szCs w:val="28"/>
                <w:lang w:eastAsia="en-US"/>
              </w:rPr>
            </w:pPr>
            <w:r w:rsidRPr="001A4900">
              <w:rPr>
                <w:rFonts w:eastAsia="Calibri"/>
                <w:sz w:val="28"/>
                <w:szCs w:val="28"/>
                <w:lang w:eastAsia="en-US"/>
              </w:rPr>
              <w:t>3</w:t>
            </w:r>
          </w:p>
        </w:tc>
      </w:tr>
      <w:tr w:rsidR="001A4900" w:rsidRPr="001A4900" w14:paraId="7EF81952" w14:textId="77777777" w:rsidTr="001A4900">
        <w:tc>
          <w:tcPr>
            <w:tcW w:w="648" w:type="dxa"/>
            <w:tcBorders>
              <w:top w:val="single" w:sz="4" w:space="0" w:color="auto"/>
              <w:left w:val="single" w:sz="4" w:space="0" w:color="auto"/>
              <w:bottom w:val="single" w:sz="4" w:space="0" w:color="auto"/>
              <w:right w:val="single" w:sz="4" w:space="0" w:color="auto"/>
            </w:tcBorders>
            <w:vAlign w:val="center"/>
            <w:hideMark/>
          </w:tcPr>
          <w:p w14:paraId="7806A323" w14:textId="77777777" w:rsidR="001A4900" w:rsidRPr="001A4900" w:rsidRDefault="001A4900" w:rsidP="001A4900">
            <w:pPr>
              <w:jc w:val="center"/>
              <w:rPr>
                <w:rFonts w:eastAsia="Calibri"/>
                <w:sz w:val="28"/>
                <w:szCs w:val="28"/>
                <w:lang w:eastAsia="en-US"/>
              </w:rPr>
            </w:pPr>
            <w:r w:rsidRPr="001A4900">
              <w:rPr>
                <w:rFonts w:eastAsia="Calibri"/>
                <w:sz w:val="28"/>
                <w:szCs w:val="28"/>
                <w:lang w:eastAsia="en-US"/>
              </w:rPr>
              <w:t>4.</w:t>
            </w:r>
          </w:p>
        </w:tc>
        <w:tc>
          <w:tcPr>
            <w:tcW w:w="7740" w:type="dxa"/>
            <w:tcBorders>
              <w:top w:val="single" w:sz="4" w:space="0" w:color="auto"/>
              <w:left w:val="single" w:sz="4" w:space="0" w:color="auto"/>
              <w:bottom w:val="single" w:sz="4" w:space="0" w:color="auto"/>
              <w:right w:val="single" w:sz="4" w:space="0" w:color="auto"/>
            </w:tcBorders>
            <w:hideMark/>
          </w:tcPr>
          <w:p w14:paraId="31AD5BEB" w14:textId="77777777" w:rsidR="001A4900" w:rsidRPr="001A4900" w:rsidRDefault="001A4900" w:rsidP="001A4900">
            <w:pPr>
              <w:jc w:val="both"/>
              <w:rPr>
                <w:rFonts w:eastAsia="Calibri"/>
                <w:sz w:val="28"/>
                <w:szCs w:val="28"/>
                <w:lang w:eastAsia="en-US"/>
              </w:rPr>
            </w:pPr>
            <w:r w:rsidRPr="001A4900">
              <w:rPr>
                <w:rFonts w:eastAsia="Calibri"/>
                <w:sz w:val="28"/>
                <w:szCs w:val="28"/>
                <w:lang w:eastAsia="en-US"/>
              </w:rPr>
              <w:t>Основная часть лекции (изложение содержания в соответствии с планом).</w:t>
            </w:r>
          </w:p>
        </w:tc>
        <w:tc>
          <w:tcPr>
            <w:tcW w:w="1620" w:type="dxa"/>
            <w:tcBorders>
              <w:top w:val="single" w:sz="4" w:space="0" w:color="auto"/>
              <w:left w:val="single" w:sz="4" w:space="0" w:color="auto"/>
              <w:bottom w:val="single" w:sz="4" w:space="0" w:color="auto"/>
              <w:right w:val="single" w:sz="4" w:space="0" w:color="auto"/>
            </w:tcBorders>
            <w:hideMark/>
          </w:tcPr>
          <w:p w14:paraId="62AC16EB" w14:textId="77777777" w:rsidR="001A4900" w:rsidRPr="001A4900" w:rsidRDefault="001A4900" w:rsidP="001A4900">
            <w:pPr>
              <w:jc w:val="center"/>
              <w:rPr>
                <w:rFonts w:eastAsia="Calibri"/>
                <w:sz w:val="28"/>
                <w:szCs w:val="28"/>
                <w:lang w:eastAsia="en-US"/>
              </w:rPr>
            </w:pPr>
            <w:r w:rsidRPr="001A4900">
              <w:rPr>
                <w:rFonts w:eastAsia="Calibri"/>
                <w:sz w:val="28"/>
                <w:szCs w:val="28"/>
                <w:lang w:eastAsia="en-US"/>
              </w:rPr>
              <w:t>70</w:t>
            </w:r>
          </w:p>
        </w:tc>
      </w:tr>
      <w:tr w:rsidR="001A4900" w:rsidRPr="001A4900" w14:paraId="15CF707E" w14:textId="77777777" w:rsidTr="001A4900">
        <w:tc>
          <w:tcPr>
            <w:tcW w:w="648" w:type="dxa"/>
            <w:tcBorders>
              <w:top w:val="single" w:sz="4" w:space="0" w:color="auto"/>
              <w:left w:val="single" w:sz="4" w:space="0" w:color="auto"/>
              <w:bottom w:val="single" w:sz="4" w:space="0" w:color="auto"/>
              <w:right w:val="single" w:sz="4" w:space="0" w:color="auto"/>
            </w:tcBorders>
            <w:vAlign w:val="center"/>
            <w:hideMark/>
          </w:tcPr>
          <w:p w14:paraId="0EF06AD5" w14:textId="77777777" w:rsidR="001A4900" w:rsidRPr="001A4900" w:rsidRDefault="001A4900" w:rsidP="001A4900">
            <w:pPr>
              <w:jc w:val="center"/>
              <w:rPr>
                <w:rFonts w:eastAsia="Calibri"/>
                <w:sz w:val="28"/>
                <w:szCs w:val="28"/>
                <w:lang w:eastAsia="en-US"/>
              </w:rPr>
            </w:pPr>
            <w:r w:rsidRPr="001A4900">
              <w:rPr>
                <w:rFonts w:eastAsia="Calibri"/>
                <w:sz w:val="28"/>
                <w:szCs w:val="28"/>
                <w:lang w:eastAsia="en-US"/>
              </w:rPr>
              <w:t>5.</w:t>
            </w:r>
          </w:p>
        </w:tc>
        <w:tc>
          <w:tcPr>
            <w:tcW w:w="7740" w:type="dxa"/>
            <w:tcBorders>
              <w:top w:val="single" w:sz="4" w:space="0" w:color="auto"/>
              <w:left w:val="single" w:sz="4" w:space="0" w:color="auto"/>
              <w:bottom w:val="single" w:sz="4" w:space="0" w:color="auto"/>
              <w:right w:val="single" w:sz="4" w:space="0" w:color="auto"/>
            </w:tcBorders>
            <w:hideMark/>
          </w:tcPr>
          <w:p w14:paraId="383F3396" w14:textId="77777777" w:rsidR="001A4900" w:rsidRPr="001A4900" w:rsidRDefault="001A4900" w:rsidP="001A4900">
            <w:pPr>
              <w:jc w:val="both"/>
              <w:rPr>
                <w:rFonts w:eastAsia="Calibri"/>
                <w:sz w:val="28"/>
                <w:szCs w:val="28"/>
                <w:lang w:eastAsia="en-US"/>
              </w:rPr>
            </w:pPr>
            <w:r w:rsidRPr="001A4900">
              <w:rPr>
                <w:rFonts w:eastAsia="Calibri"/>
                <w:sz w:val="28"/>
                <w:szCs w:val="28"/>
                <w:lang w:eastAsia="en-US"/>
              </w:rPr>
              <w:t>Обобщение и систематизация изученного материала.</w:t>
            </w:r>
          </w:p>
        </w:tc>
        <w:tc>
          <w:tcPr>
            <w:tcW w:w="1620" w:type="dxa"/>
            <w:tcBorders>
              <w:top w:val="single" w:sz="4" w:space="0" w:color="auto"/>
              <w:left w:val="single" w:sz="4" w:space="0" w:color="auto"/>
              <w:bottom w:val="single" w:sz="4" w:space="0" w:color="auto"/>
              <w:right w:val="single" w:sz="4" w:space="0" w:color="auto"/>
            </w:tcBorders>
            <w:hideMark/>
          </w:tcPr>
          <w:p w14:paraId="6BAAE2E6" w14:textId="77777777" w:rsidR="001A4900" w:rsidRPr="001A4900" w:rsidRDefault="001A4900" w:rsidP="001A4900">
            <w:pPr>
              <w:jc w:val="center"/>
              <w:rPr>
                <w:rFonts w:eastAsia="Calibri"/>
                <w:sz w:val="28"/>
                <w:szCs w:val="28"/>
                <w:lang w:eastAsia="en-US"/>
              </w:rPr>
            </w:pPr>
            <w:r w:rsidRPr="001A4900">
              <w:rPr>
                <w:rFonts w:eastAsia="Calibri"/>
                <w:sz w:val="28"/>
                <w:szCs w:val="28"/>
                <w:lang w:eastAsia="en-US"/>
              </w:rPr>
              <w:t>10</w:t>
            </w:r>
          </w:p>
        </w:tc>
      </w:tr>
      <w:tr w:rsidR="001A4900" w:rsidRPr="001A4900" w14:paraId="40062486" w14:textId="77777777" w:rsidTr="001A4900">
        <w:tc>
          <w:tcPr>
            <w:tcW w:w="648" w:type="dxa"/>
            <w:tcBorders>
              <w:top w:val="single" w:sz="4" w:space="0" w:color="auto"/>
              <w:left w:val="single" w:sz="4" w:space="0" w:color="auto"/>
              <w:bottom w:val="single" w:sz="4" w:space="0" w:color="auto"/>
              <w:right w:val="single" w:sz="4" w:space="0" w:color="auto"/>
            </w:tcBorders>
            <w:vAlign w:val="center"/>
            <w:hideMark/>
          </w:tcPr>
          <w:p w14:paraId="521B4AA5" w14:textId="77777777" w:rsidR="001A4900" w:rsidRPr="001A4900" w:rsidRDefault="001A4900" w:rsidP="001A4900">
            <w:pPr>
              <w:jc w:val="center"/>
              <w:rPr>
                <w:rFonts w:eastAsia="Calibri"/>
                <w:sz w:val="28"/>
                <w:szCs w:val="28"/>
                <w:lang w:eastAsia="en-US"/>
              </w:rPr>
            </w:pPr>
            <w:r w:rsidRPr="001A4900">
              <w:rPr>
                <w:rFonts w:eastAsia="Calibri"/>
                <w:sz w:val="28"/>
                <w:szCs w:val="28"/>
                <w:lang w:eastAsia="en-US"/>
              </w:rPr>
              <w:t>6.</w:t>
            </w:r>
          </w:p>
        </w:tc>
        <w:tc>
          <w:tcPr>
            <w:tcW w:w="7740" w:type="dxa"/>
            <w:tcBorders>
              <w:top w:val="single" w:sz="4" w:space="0" w:color="auto"/>
              <w:left w:val="single" w:sz="4" w:space="0" w:color="auto"/>
              <w:bottom w:val="single" w:sz="4" w:space="0" w:color="auto"/>
              <w:right w:val="single" w:sz="4" w:space="0" w:color="auto"/>
            </w:tcBorders>
            <w:hideMark/>
          </w:tcPr>
          <w:p w14:paraId="7C0B709B" w14:textId="77777777" w:rsidR="001A4900" w:rsidRPr="001A4900" w:rsidRDefault="001A4900" w:rsidP="001A4900">
            <w:pPr>
              <w:jc w:val="both"/>
              <w:rPr>
                <w:rFonts w:eastAsia="Calibri"/>
                <w:sz w:val="28"/>
                <w:szCs w:val="28"/>
                <w:lang w:eastAsia="en-US"/>
              </w:rPr>
            </w:pPr>
            <w:r w:rsidRPr="001A4900">
              <w:rPr>
                <w:rFonts w:eastAsia="Calibri"/>
                <w:sz w:val="28"/>
                <w:szCs w:val="28"/>
                <w:lang w:eastAsia="en-US"/>
              </w:rPr>
              <w:t>Подведение итогов. Домашнее задание.</w:t>
            </w:r>
          </w:p>
        </w:tc>
        <w:tc>
          <w:tcPr>
            <w:tcW w:w="1620" w:type="dxa"/>
            <w:tcBorders>
              <w:top w:val="single" w:sz="4" w:space="0" w:color="auto"/>
              <w:left w:val="single" w:sz="4" w:space="0" w:color="auto"/>
              <w:bottom w:val="single" w:sz="4" w:space="0" w:color="auto"/>
              <w:right w:val="single" w:sz="4" w:space="0" w:color="auto"/>
            </w:tcBorders>
            <w:hideMark/>
          </w:tcPr>
          <w:p w14:paraId="5DEBF440" w14:textId="77777777" w:rsidR="001A4900" w:rsidRPr="001A4900" w:rsidRDefault="001A4900" w:rsidP="001A4900">
            <w:pPr>
              <w:jc w:val="center"/>
              <w:rPr>
                <w:rFonts w:eastAsia="Calibri"/>
                <w:sz w:val="28"/>
                <w:szCs w:val="28"/>
                <w:lang w:eastAsia="en-US"/>
              </w:rPr>
            </w:pPr>
            <w:r w:rsidRPr="001A4900">
              <w:rPr>
                <w:rFonts w:eastAsia="Calibri"/>
                <w:sz w:val="28"/>
                <w:szCs w:val="28"/>
                <w:lang w:eastAsia="en-US"/>
              </w:rPr>
              <w:t>2</w:t>
            </w:r>
          </w:p>
        </w:tc>
      </w:tr>
      <w:tr w:rsidR="001A4900" w:rsidRPr="001A4900" w14:paraId="742326D1" w14:textId="77777777" w:rsidTr="001A4900">
        <w:tc>
          <w:tcPr>
            <w:tcW w:w="8388" w:type="dxa"/>
            <w:gridSpan w:val="2"/>
            <w:tcBorders>
              <w:top w:val="single" w:sz="4" w:space="0" w:color="auto"/>
              <w:left w:val="single" w:sz="4" w:space="0" w:color="auto"/>
              <w:bottom w:val="single" w:sz="4" w:space="0" w:color="auto"/>
              <w:right w:val="single" w:sz="4" w:space="0" w:color="auto"/>
            </w:tcBorders>
            <w:vAlign w:val="center"/>
            <w:hideMark/>
          </w:tcPr>
          <w:p w14:paraId="46B40A63" w14:textId="77777777" w:rsidR="001A4900" w:rsidRPr="001A4900" w:rsidRDefault="001A4900" w:rsidP="001A4900">
            <w:pPr>
              <w:rPr>
                <w:rFonts w:eastAsia="Calibri"/>
                <w:sz w:val="28"/>
                <w:szCs w:val="28"/>
                <w:lang w:eastAsia="en-US"/>
              </w:rPr>
            </w:pPr>
            <w:r w:rsidRPr="001A4900">
              <w:rPr>
                <w:rFonts w:eastAsia="Calibri"/>
                <w:sz w:val="28"/>
                <w:szCs w:val="28"/>
                <w:lang w:eastAsia="en-US"/>
              </w:rPr>
              <w:t xml:space="preserve">                                                                                                                  </w:t>
            </w:r>
            <w:proofErr w:type="gramStart"/>
            <w:r w:rsidRPr="001A4900">
              <w:rPr>
                <w:rFonts w:eastAsia="Calibri"/>
                <w:sz w:val="28"/>
                <w:szCs w:val="28"/>
                <w:lang w:eastAsia="en-US"/>
              </w:rPr>
              <w:t xml:space="preserve">Итого:   </w:t>
            </w:r>
            <w:proofErr w:type="gramEnd"/>
            <w:r w:rsidRPr="001A4900">
              <w:rPr>
                <w:rFonts w:eastAsia="Calibri"/>
                <w:sz w:val="28"/>
                <w:szCs w:val="28"/>
                <w:lang w:eastAsia="en-US"/>
              </w:rPr>
              <w:t xml:space="preserve">   </w:t>
            </w:r>
          </w:p>
        </w:tc>
        <w:tc>
          <w:tcPr>
            <w:tcW w:w="1620" w:type="dxa"/>
            <w:tcBorders>
              <w:top w:val="single" w:sz="4" w:space="0" w:color="auto"/>
              <w:left w:val="single" w:sz="4" w:space="0" w:color="auto"/>
              <w:bottom w:val="single" w:sz="4" w:space="0" w:color="auto"/>
              <w:right w:val="single" w:sz="4" w:space="0" w:color="auto"/>
            </w:tcBorders>
            <w:hideMark/>
          </w:tcPr>
          <w:p w14:paraId="03FF4C6A" w14:textId="77777777" w:rsidR="001A4900" w:rsidRPr="001A4900" w:rsidRDefault="001A4900" w:rsidP="001A4900">
            <w:pPr>
              <w:jc w:val="center"/>
              <w:rPr>
                <w:rFonts w:eastAsia="Calibri"/>
                <w:sz w:val="28"/>
                <w:szCs w:val="28"/>
                <w:lang w:eastAsia="en-US"/>
              </w:rPr>
            </w:pPr>
            <w:r w:rsidRPr="001A4900">
              <w:rPr>
                <w:rFonts w:eastAsia="Calibri"/>
                <w:sz w:val="28"/>
                <w:szCs w:val="28"/>
                <w:lang w:eastAsia="en-US"/>
              </w:rPr>
              <w:t>90 мин.</w:t>
            </w:r>
          </w:p>
        </w:tc>
      </w:tr>
    </w:tbl>
    <w:p w14:paraId="0395157E" w14:textId="77777777" w:rsidR="001A4900" w:rsidRPr="001A4900" w:rsidRDefault="001A4900" w:rsidP="001A4900">
      <w:pPr>
        <w:jc w:val="both"/>
        <w:rPr>
          <w:rFonts w:eastAsia="Arial Unicode MS"/>
          <w:b/>
          <w:sz w:val="28"/>
          <w:szCs w:val="28"/>
        </w:rPr>
      </w:pPr>
      <w:r w:rsidRPr="001A4900">
        <w:rPr>
          <w:rFonts w:eastAsia="Arial Unicode MS"/>
          <w:b/>
          <w:sz w:val="28"/>
          <w:szCs w:val="28"/>
        </w:rPr>
        <w:tab/>
      </w:r>
    </w:p>
    <w:p w14:paraId="0966361A" w14:textId="77777777" w:rsidR="001A4900" w:rsidRPr="001A4900" w:rsidRDefault="001A4900" w:rsidP="001A4900">
      <w:pPr>
        <w:jc w:val="both"/>
        <w:rPr>
          <w:rFonts w:eastAsia="Arial Unicode MS"/>
          <w:b/>
          <w:sz w:val="28"/>
          <w:szCs w:val="28"/>
        </w:rPr>
      </w:pPr>
      <w:r w:rsidRPr="001A4900">
        <w:rPr>
          <w:rFonts w:eastAsia="Arial Unicode MS"/>
          <w:b/>
          <w:sz w:val="28"/>
          <w:szCs w:val="28"/>
        </w:rPr>
        <w:tab/>
      </w:r>
      <w:r w:rsidRPr="001A4900">
        <w:rPr>
          <w:rFonts w:eastAsia="Calibri"/>
          <w:b/>
          <w:sz w:val="28"/>
          <w:szCs w:val="28"/>
          <w:lang w:eastAsia="en-US"/>
        </w:rPr>
        <w:t>Вступление, мотивация изучения темы:</w:t>
      </w:r>
    </w:p>
    <w:p w14:paraId="3136472F" w14:textId="77777777" w:rsidR="001A4900" w:rsidRPr="001A4900" w:rsidRDefault="001A4900" w:rsidP="001A4900">
      <w:pPr>
        <w:ind w:firstLine="708"/>
        <w:jc w:val="both"/>
        <w:rPr>
          <w:rFonts w:eastAsia="Calibri"/>
          <w:sz w:val="28"/>
          <w:szCs w:val="28"/>
          <w:lang w:eastAsia="en-US"/>
        </w:rPr>
      </w:pPr>
      <w:r w:rsidRPr="001A4900">
        <w:rPr>
          <w:rFonts w:eastAsia="Calibri"/>
          <w:sz w:val="28"/>
          <w:szCs w:val="28"/>
          <w:lang w:eastAsia="en-US"/>
        </w:rPr>
        <w:t xml:space="preserve">Бионика и биотехнология – новейшие биологические науки, появившиеся в ХХ веке и приносящие неоценимую пользу человеку. Биотехнологии применяют в медицине, пищевой промышленности, при добыче энергоресурсов и т. д. </w:t>
      </w:r>
    </w:p>
    <w:p w14:paraId="0A559159" w14:textId="77777777" w:rsidR="001A4900" w:rsidRPr="001A4900" w:rsidRDefault="001A4900" w:rsidP="001A4900">
      <w:pPr>
        <w:jc w:val="both"/>
        <w:rPr>
          <w:rFonts w:eastAsia="Arial Unicode MS"/>
          <w:b/>
          <w:sz w:val="28"/>
          <w:szCs w:val="28"/>
        </w:rPr>
      </w:pPr>
    </w:p>
    <w:p w14:paraId="0FB5AA73" w14:textId="77777777" w:rsidR="001A4900" w:rsidRPr="001A4900" w:rsidRDefault="001A4900" w:rsidP="001A4900">
      <w:pPr>
        <w:jc w:val="both"/>
        <w:rPr>
          <w:rFonts w:eastAsia="Calibri"/>
          <w:b/>
          <w:sz w:val="28"/>
          <w:szCs w:val="28"/>
          <w:lang w:eastAsia="en-US"/>
        </w:rPr>
      </w:pPr>
      <w:r w:rsidRPr="001A4900">
        <w:rPr>
          <w:rFonts w:eastAsia="Arial Unicode MS"/>
          <w:b/>
          <w:sz w:val="28"/>
          <w:szCs w:val="28"/>
        </w:rPr>
        <w:tab/>
      </w:r>
      <w:r w:rsidRPr="001A4900">
        <w:rPr>
          <w:rFonts w:eastAsia="Calibri"/>
          <w:b/>
          <w:sz w:val="28"/>
          <w:szCs w:val="28"/>
          <w:lang w:eastAsia="en-US"/>
        </w:rPr>
        <w:t>Актуализация имеющихся знаний, ретроспекция:</w:t>
      </w:r>
    </w:p>
    <w:p w14:paraId="4758AA36" w14:textId="77777777" w:rsidR="001A4900" w:rsidRPr="001A4900" w:rsidRDefault="001A4900" w:rsidP="001A4900">
      <w:pPr>
        <w:rPr>
          <w:rFonts w:eastAsia="Calibri"/>
          <w:sz w:val="28"/>
          <w:szCs w:val="28"/>
          <w:lang w:eastAsia="en-US"/>
        </w:rPr>
      </w:pPr>
      <w:r w:rsidRPr="001A4900">
        <w:rPr>
          <w:rFonts w:eastAsia="Calibri"/>
          <w:b/>
          <w:sz w:val="28"/>
          <w:szCs w:val="28"/>
          <w:lang w:eastAsia="en-US"/>
        </w:rPr>
        <w:tab/>
      </w:r>
      <w:r w:rsidRPr="001A4900">
        <w:rPr>
          <w:rFonts w:eastAsia="Calibri"/>
          <w:sz w:val="28"/>
          <w:szCs w:val="28"/>
          <w:lang w:eastAsia="en-US"/>
        </w:rPr>
        <w:t xml:space="preserve">1. Перечислите биологические предпосылки </w:t>
      </w:r>
      <w:proofErr w:type="spellStart"/>
      <w:r w:rsidRPr="001A4900">
        <w:rPr>
          <w:rFonts w:eastAsia="Calibri"/>
          <w:sz w:val="28"/>
          <w:szCs w:val="28"/>
          <w:lang w:eastAsia="en-US"/>
        </w:rPr>
        <w:t>антропосоциогенеза</w:t>
      </w:r>
      <w:proofErr w:type="spellEnd"/>
      <w:r w:rsidRPr="001A4900">
        <w:rPr>
          <w:rFonts w:eastAsia="Calibri"/>
          <w:sz w:val="28"/>
          <w:szCs w:val="28"/>
          <w:lang w:eastAsia="en-US"/>
        </w:rPr>
        <w:t>.</w:t>
      </w:r>
    </w:p>
    <w:p w14:paraId="2F86A871" w14:textId="77777777" w:rsidR="001A4900" w:rsidRPr="001A4900" w:rsidRDefault="001A4900" w:rsidP="001A4900">
      <w:pPr>
        <w:rPr>
          <w:rFonts w:eastAsia="Calibri"/>
          <w:sz w:val="28"/>
          <w:szCs w:val="28"/>
          <w:lang w:eastAsia="en-US"/>
        </w:rPr>
      </w:pPr>
      <w:r w:rsidRPr="001A4900">
        <w:rPr>
          <w:rFonts w:eastAsia="Calibri"/>
          <w:sz w:val="28"/>
          <w:szCs w:val="28"/>
          <w:lang w:eastAsia="en-US"/>
        </w:rPr>
        <w:tab/>
        <w:t>2. Сколько лет назад на Земле жили кроманьонцы?</w:t>
      </w:r>
    </w:p>
    <w:p w14:paraId="5BF8D42F" w14:textId="77777777" w:rsidR="001A4900" w:rsidRPr="001A4900" w:rsidRDefault="001A4900" w:rsidP="001A4900">
      <w:pPr>
        <w:rPr>
          <w:rFonts w:eastAsia="Calibri"/>
          <w:sz w:val="28"/>
          <w:szCs w:val="28"/>
          <w:lang w:eastAsia="en-US"/>
        </w:rPr>
      </w:pPr>
      <w:r w:rsidRPr="001A4900">
        <w:rPr>
          <w:rFonts w:eastAsia="Calibri"/>
          <w:sz w:val="28"/>
          <w:szCs w:val="28"/>
          <w:lang w:eastAsia="en-US"/>
        </w:rPr>
        <w:tab/>
        <w:t>3. Перечислите биогеографические области Земли, выделенные А. Уоллесом.</w:t>
      </w:r>
    </w:p>
    <w:p w14:paraId="73F106CF" w14:textId="77777777" w:rsidR="001A4900" w:rsidRPr="001A4900" w:rsidRDefault="001A4900" w:rsidP="001A4900">
      <w:pPr>
        <w:jc w:val="both"/>
        <w:rPr>
          <w:rFonts w:eastAsia="Calibri"/>
          <w:sz w:val="28"/>
          <w:szCs w:val="28"/>
          <w:lang w:eastAsia="en-US"/>
        </w:rPr>
      </w:pPr>
      <w:r w:rsidRPr="001A4900">
        <w:rPr>
          <w:rFonts w:eastAsia="Calibri"/>
          <w:sz w:val="28"/>
          <w:szCs w:val="28"/>
          <w:lang w:eastAsia="en-US"/>
        </w:rPr>
        <w:tab/>
        <w:t>4. К какому виду относится современный человек?</w:t>
      </w:r>
    </w:p>
    <w:p w14:paraId="009F1715" w14:textId="77777777" w:rsidR="001A4900" w:rsidRPr="001A4900" w:rsidRDefault="001A4900" w:rsidP="001A4900">
      <w:pPr>
        <w:jc w:val="both"/>
        <w:rPr>
          <w:rFonts w:eastAsia="Calibri"/>
          <w:sz w:val="28"/>
          <w:szCs w:val="28"/>
          <w:lang w:eastAsia="en-US"/>
        </w:rPr>
      </w:pPr>
    </w:p>
    <w:p w14:paraId="7245390C" w14:textId="77777777" w:rsidR="001A4900" w:rsidRPr="001A4900" w:rsidRDefault="001A4900" w:rsidP="001A4900">
      <w:pPr>
        <w:jc w:val="both"/>
        <w:rPr>
          <w:rFonts w:eastAsia="Calibri"/>
          <w:b/>
          <w:sz w:val="28"/>
          <w:szCs w:val="28"/>
          <w:lang w:eastAsia="en-US"/>
        </w:rPr>
      </w:pPr>
      <w:r w:rsidRPr="001A4900">
        <w:rPr>
          <w:rFonts w:eastAsia="Calibri"/>
          <w:sz w:val="28"/>
          <w:szCs w:val="28"/>
          <w:lang w:eastAsia="en-US"/>
        </w:rPr>
        <w:tab/>
      </w:r>
      <w:r w:rsidRPr="001A4900">
        <w:rPr>
          <w:rFonts w:eastAsia="Calibri"/>
          <w:b/>
          <w:sz w:val="28"/>
          <w:szCs w:val="28"/>
          <w:lang w:eastAsia="en-US"/>
        </w:rPr>
        <w:t>Основная часть лекции.</w:t>
      </w:r>
    </w:p>
    <w:p w14:paraId="64AA78F2" w14:textId="77777777" w:rsidR="001A4900" w:rsidRPr="001A4900" w:rsidRDefault="001A4900" w:rsidP="001A4900">
      <w:pPr>
        <w:jc w:val="both"/>
        <w:rPr>
          <w:rFonts w:eastAsia="Arial Unicode MS"/>
          <w:sz w:val="28"/>
          <w:szCs w:val="28"/>
          <w:u w:val="single"/>
        </w:rPr>
      </w:pPr>
      <w:r w:rsidRPr="001A4900">
        <w:rPr>
          <w:rFonts w:eastAsia="Calibri"/>
          <w:b/>
          <w:sz w:val="28"/>
          <w:szCs w:val="28"/>
          <w:lang w:eastAsia="en-US"/>
        </w:rPr>
        <w:tab/>
      </w:r>
      <w:r w:rsidRPr="001A4900">
        <w:rPr>
          <w:rFonts w:eastAsia="Calibri"/>
          <w:sz w:val="28"/>
          <w:szCs w:val="28"/>
          <w:u w:val="single"/>
          <w:lang w:eastAsia="en-US"/>
        </w:rPr>
        <w:t>План лекции:</w:t>
      </w:r>
    </w:p>
    <w:p w14:paraId="7AEEBD64" w14:textId="77777777" w:rsidR="001A4900" w:rsidRPr="001A4900" w:rsidRDefault="001A4900" w:rsidP="001A4900">
      <w:pPr>
        <w:jc w:val="both"/>
        <w:rPr>
          <w:rFonts w:eastAsia="Calibri"/>
          <w:sz w:val="28"/>
          <w:szCs w:val="28"/>
          <w:lang w:eastAsia="en-US"/>
        </w:rPr>
      </w:pPr>
      <w:r w:rsidRPr="001A4900">
        <w:rPr>
          <w:rFonts w:eastAsia="Arial Unicode MS"/>
          <w:sz w:val="28"/>
          <w:szCs w:val="28"/>
        </w:rPr>
        <w:tab/>
        <w:t xml:space="preserve">1. </w:t>
      </w:r>
      <w:r w:rsidRPr="001A4900">
        <w:rPr>
          <w:rFonts w:eastAsia="Calibri"/>
          <w:sz w:val="28"/>
          <w:szCs w:val="28"/>
          <w:lang w:eastAsia="en-US"/>
        </w:rPr>
        <w:t xml:space="preserve">Бионика как одно из направлений биологии и кибернетики, рассматривающее особенности морфофизиологической организации живых </w:t>
      </w:r>
      <w:proofErr w:type="gramStart"/>
      <w:r w:rsidRPr="001A4900">
        <w:rPr>
          <w:rFonts w:eastAsia="Calibri"/>
          <w:sz w:val="28"/>
          <w:szCs w:val="28"/>
          <w:lang w:eastAsia="en-US"/>
        </w:rPr>
        <w:lastRenderedPageBreak/>
        <w:t>организмов  и</w:t>
      </w:r>
      <w:proofErr w:type="gramEnd"/>
      <w:r w:rsidRPr="001A4900">
        <w:rPr>
          <w:rFonts w:eastAsia="Calibri"/>
          <w:sz w:val="28"/>
          <w:szCs w:val="28"/>
          <w:lang w:eastAsia="en-US"/>
        </w:rPr>
        <w:t xml:space="preserve"> их использование для создания совершенных технических систем и устройств по аналогии с живыми системами.</w:t>
      </w:r>
    </w:p>
    <w:p w14:paraId="33E4B198" w14:textId="77777777" w:rsidR="001A4900" w:rsidRPr="001A4900" w:rsidRDefault="001A4900" w:rsidP="001A4900">
      <w:pPr>
        <w:jc w:val="both"/>
        <w:rPr>
          <w:rFonts w:eastAsia="Calibri"/>
          <w:sz w:val="28"/>
          <w:szCs w:val="28"/>
          <w:lang w:eastAsia="en-US"/>
        </w:rPr>
      </w:pPr>
      <w:r w:rsidRPr="001A4900">
        <w:rPr>
          <w:rFonts w:eastAsia="Calibri"/>
          <w:sz w:val="28"/>
          <w:szCs w:val="28"/>
          <w:lang w:eastAsia="en-US"/>
        </w:rPr>
        <w:tab/>
        <w:t xml:space="preserve">2. Биотехнология на службе человека. Отрасли практического использования биотехнологии. </w:t>
      </w:r>
    </w:p>
    <w:p w14:paraId="677DEF41" w14:textId="77777777" w:rsidR="001A4900" w:rsidRPr="001A4900" w:rsidRDefault="001A4900" w:rsidP="001A4900">
      <w:pPr>
        <w:jc w:val="both"/>
        <w:rPr>
          <w:rFonts w:eastAsia="Calibri"/>
          <w:i/>
          <w:sz w:val="28"/>
          <w:szCs w:val="28"/>
          <w:lang w:eastAsia="en-US"/>
        </w:rPr>
      </w:pPr>
      <w:r w:rsidRPr="001A4900">
        <w:rPr>
          <w:rFonts w:eastAsia="Calibri"/>
          <w:sz w:val="28"/>
          <w:szCs w:val="28"/>
          <w:lang w:eastAsia="en-US"/>
        </w:rPr>
        <w:tab/>
        <w:t>3. Применение биотехнологий в здравоохранении.</w:t>
      </w:r>
      <w:r w:rsidRPr="001A4900">
        <w:rPr>
          <w:rFonts w:eastAsia="Calibri"/>
          <w:i/>
          <w:sz w:val="28"/>
          <w:szCs w:val="28"/>
          <w:lang w:eastAsia="en-US"/>
        </w:rPr>
        <w:tab/>
      </w:r>
    </w:p>
    <w:p w14:paraId="6550850D" w14:textId="77777777" w:rsidR="001A4900" w:rsidRPr="001A4900" w:rsidRDefault="001A4900" w:rsidP="001A4900">
      <w:pPr>
        <w:jc w:val="both"/>
        <w:rPr>
          <w:rFonts w:eastAsia="Calibri"/>
          <w:i/>
          <w:sz w:val="28"/>
          <w:szCs w:val="28"/>
          <w:lang w:eastAsia="en-US"/>
        </w:rPr>
      </w:pPr>
      <w:r w:rsidRPr="001A4900">
        <w:rPr>
          <w:rFonts w:eastAsia="Calibri"/>
          <w:i/>
          <w:sz w:val="28"/>
          <w:szCs w:val="28"/>
          <w:lang w:eastAsia="en-US"/>
        </w:rPr>
        <w:tab/>
        <w:t>Конспект лекции прилагается.</w:t>
      </w:r>
    </w:p>
    <w:p w14:paraId="5D0D27E6" w14:textId="77777777" w:rsidR="001A4900" w:rsidRPr="001A4900" w:rsidRDefault="001A4900" w:rsidP="001A4900">
      <w:pPr>
        <w:rPr>
          <w:rFonts w:eastAsia="Calibri"/>
          <w:sz w:val="28"/>
          <w:szCs w:val="28"/>
          <w:lang w:eastAsia="en-US"/>
        </w:rPr>
      </w:pPr>
    </w:p>
    <w:p w14:paraId="5CC09D23" w14:textId="77777777" w:rsidR="001A4900" w:rsidRPr="001A4900" w:rsidRDefault="001A4900" w:rsidP="001A4900">
      <w:pPr>
        <w:rPr>
          <w:rFonts w:eastAsia="Calibri"/>
          <w:sz w:val="28"/>
          <w:szCs w:val="28"/>
          <w:lang w:eastAsia="en-US"/>
        </w:rPr>
      </w:pPr>
      <w:r w:rsidRPr="001A4900">
        <w:rPr>
          <w:rFonts w:eastAsia="Calibri"/>
          <w:sz w:val="28"/>
          <w:szCs w:val="28"/>
          <w:lang w:eastAsia="en-US"/>
        </w:rPr>
        <w:tab/>
      </w:r>
      <w:r w:rsidRPr="001A4900">
        <w:rPr>
          <w:rFonts w:eastAsia="Calibri"/>
          <w:b/>
          <w:sz w:val="28"/>
          <w:szCs w:val="28"/>
          <w:lang w:eastAsia="en-US"/>
        </w:rPr>
        <w:t xml:space="preserve">Обобщение и систематизация изученного материала: </w:t>
      </w:r>
    </w:p>
    <w:p w14:paraId="645927D9" w14:textId="77777777" w:rsidR="001A4900" w:rsidRPr="001A4900" w:rsidRDefault="001A4900" w:rsidP="001A4900">
      <w:pPr>
        <w:rPr>
          <w:rFonts w:eastAsia="Calibri"/>
          <w:sz w:val="28"/>
          <w:szCs w:val="28"/>
          <w:lang w:eastAsia="en-US"/>
        </w:rPr>
      </w:pPr>
      <w:r w:rsidRPr="001A4900">
        <w:rPr>
          <w:rFonts w:eastAsia="Calibri"/>
          <w:sz w:val="28"/>
          <w:szCs w:val="28"/>
          <w:lang w:eastAsia="en-US"/>
        </w:rPr>
        <w:tab/>
        <w:t>1. Что такое бионика? Кто считается её основателем?</w:t>
      </w:r>
    </w:p>
    <w:p w14:paraId="4B5A8B65" w14:textId="77777777" w:rsidR="001A4900" w:rsidRPr="001A4900" w:rsidRDefault="001A4900" w:rsidP="001A4900">
      <w:pPr>
        <w:rPr>
          <w:rFonts w:eastAsia="Calibri"/>
          <w:sz w:val="28"/>
          <w:szCs w:val="28"/>
          <w:lang w:eastAsia="en-US"/>
        </w:rPr>
      </w:pPr>
      <w:r w:rsidRPr="001A4900">
        <w:rPr>
          <w:rFonts w:eastAsia="Calibri"/>
          <w:sz w:val="28"/>
          <w:szCs w:val="28"/>
          <w:lang w:eastAsia="en-US"/>
        </w:rPr>
        <w:tab/>
        <w:t>2. Каковы основные направления работ по бионике?</w:t>
      </w:r>
    </w:p>
    <w:p w14:paraId="6BA27A2E" w14:textId="77777777" w:rsidR="001A4900" w:rsidRPr="001A4900" w:rsidRDefault="001A4900" w:rsidP="001A4900">
      <w:pPr>
        <w:rPr>
          <w:rFonts w:eastAsia="Calibri"/>
          <w:sz w:val="28"/>
          <w:szCs w:val="28"/>
          <w:lang w:eastAsia="en-US"/>
        </w:rPr>
      </w:pPr>
      <w:r w:rsidRPr="001A4900">
        <w:rPr>
          <w:rFonts w:eastAsia="Calibri"/>
          <w:sz w:val="28"/>
          <w:szCs w:val="28"/>
          <w:lang w:eastAsia="en-US"/>
        </w:rPr>
        <w:tab/>
        <w:t>3. С каких двух позиций можно рассматривать биотехнологию?</w:t>
      </w:r>
    </w:p>
    <w:p w14:paraId="53362468" w14:textId="77777777" w:rsidR="001A4900" w:rsidRPr="001A4900" w:rsidRDefault="001A4900" w:rsidP="001A4900">
      <w:pPr>
        <w:rPr>
          <w:rFonts w:eastAsia="Calibri"/>
          <w:sz w:val="28"/>
          <w:szCs w:val="28"/>
          <w:lang w:eastAsia="en-US"/>
        </w:rPr>
      </w:pPr>
      <w:r w:rsidRPr="001A4900">
        <w:rPr>
          <w:rFonts w:eastAsia="Calibri"/>
          <w:sz w:val="28"/>
          <w:szCs w:val="28"/>
          <w:lang w:eastAsia="en-US"/>
        </w:rPr>
        <w:tab/>
        <w:t>4. Перечислите основные этапы биотехнологического производства.</w:t>
      </w:r>
    </w:p>
    <w:p w14:paraId="5F1F809F" w14:textId="77777777" w:rsidR="001A4900" w:rsidRPr="001A4900" w:rsidRDefault="001A4900" w:rsidP="001A4900">
      <w:pPr>
        <w:jc w:val="both"/>
        <w:rPr>
          <w:rFonts w:eastAsia="Calibri"/>
          <w:sz w:val="28"/>
          <w:szCs w:val="28"/>
          <w:lang w:eastAsia="en-US"/>
        </w:rPr>
      </w:pPr>
      <w:r w:rsidRPr="001A4900">
        <w:rPr>
          <w:rFonts w:eastAsia="Calibri"/>
          <w:sz w:val="28"/>
          <w:szCs w:val="28"/>
          <w:lang w:eastAsia="en-US"/>
        </w:rPr>
        <w:tab/>
        <w:t>5. Как применяют биотехнологии в здравоохранении?</w:t>
      </w:r>
    </w:p>
    <w:p w14:paraId="5696419B" w14:textId="77777777" w:rsidR="001A4900" w:rsidRPr="001A4900" w:rsidRDefault="001A4900" w:rsidP="001A4900">
      <w:pPr>
        <w:rPr>
          <w:rFonts w:eastAsia="Calibri"/>
          <w:sz w:val="28"/>
          <w:szCs w:val="28"/>
          <w:lang w:eastAsia="en-US"/>
        </w:rPr>
      </w:pPr>
      <w:r w:rsidRPr="001A4900">
        <w:rPr>
          <w:rFonts w:eastAsia="Calibri"/>
          <w:sz w:val="28"/>
          <w:szCs w:val="28"/>
          <w:lang w:eastAsia="en-US"/>
        </w:rPr>
        <w:tab/>
        <w:t>6. Как применяют биотехнологии в сельском хозяйстве?</w:t>
      </w:r>
    </w:p>
    <w:p w14:paraId="5D5FBC16" w14:textId="77777777" w:rsidR="001A4900" w:rsidRPr="001A4900" w:rsidRDefault="001A4900" w:rsidP="001A4900">
      <w:pPr>
        <w:rPr>
          <w:rFonts w:eastAsia="Calibri"/>
          <w:sz w:val="28"/>
          <w:szCs w:val="28"/>
          <w:lang w:eastAsia="en-US"/>
        </w:rPr>
      </w:pPr>
      <w:r w:rsidRPr="001A4900">
        <w:rPr>
          <w:rFonts w:eastAsia="Calibri"/>
          <w:sz w:val="28"/>
          <w:szCs w:val="28"/>
          <w:lang w:eastAsia="en-US"/>
        </w:rPr>
        <w:tab/>
        <w:t xml:space="preserve">7. Что такое </w:t>
      </w:r>
      <w:proofErr w:type="spellStart"/>
      <w:r w:rsidRPr="001A4900">
        <w:rPr>
          <w:rFonts w:eastAsia="Calibri"/>
          <w:sz w:val="28"/>
          <w:szCs w:val="28"/>
          <w:lang w:eastAsia="en-US"/>
        </w:rPr>
        <w:t>биодетекция</w:t>
      </w:r>
      <w:proofErr w:type="spellEnd"/>
      <w:r w:rsidRPr="001A4900">
        <w:rPr>
          <w:rFonts w:eastAsia="Calibri"/>
          <w:sz w:val="28"/>
          <w:szCs w:val="28"/>
          <w:lang w:eastAsia="en-US"/>
        </w:rPr>
        <w:t>?</w:t>
      </w:r>
    </w:p>
    <w:p w14:paraId="643BA4E5" w14:textId="2E674228" w:rsidR="008672AE" w:rsidRDefault="008672AE" w:rsidP="008672AE">
      <w:pPr>
        <w:autoSpaceDE w:val="0"/>
        <w:autoSpaceDN w:val="0"/>
        <w:adjustRightInd w:val="0"/>
        <w:spacing w:before="65"/>
        <w:ind w:left="1933" w:right="1935"/>
        <w:jc w:val="center"/>
        <w:rPr>
          <w:rFonts w:ascii="Times New Roman CYR" w:hAnsi="Times New Roman CYR" w:cs="Times New Roman CYR"/>
          <w:bCs/>
          <w:sz w:val="28"/>
          <w:szCs w:val="28"/>
        </w:rPr>
      </w:pPr>
    </w:p>
    <w:p w14:paraId="4A61BC91" w14:textId="228BDDD2" w:rsidR="0034092B" w:rsidRDefault="0034092B" w:rsidP="008672AE">
      <w:pPr>
        <w:autoSpaceDE w:val="0"/>
        <w:autoSpaceDN w:val="0"/>
        <w:adjustRightInd w:val="0"/>
        <w:spacing w:before="65"/>
        <w:ind w:left="1933" w:right="1935"/>
        <w:jc w:val="center"/>
        <w:rPr>
          <w:rFonts w:ascii="Times New Roman CYR" w:hAnsi="Times New Roman CYR" w:cs="Times New Roman CYR"/>
          <w:bCs/>
          <w:sz w:val="28"/>
          <w:szCs w:val="28"/>
        </w:rPr>
      </w:pPr>
    </w:p>
    <w:p w14:paraId="6AC97E47" w14:textId="4EFE6473" w:rsidR="0034092B" w:rsidRDefault="0034092B" w:rsidP="008672AE">
      <w:pPr>
        <w:autoSpaceDE w:val="0"/>
        <w:autoSpaceDN w:val="0"/>
        <w:adjustRightInd w:val="0"/>
        <w:spacing w:before="65"/>
        <w:ind w:left="1933" w:right="1935"/>
        <w:jc w:val="center"/>
        <w:rPr>
          <w:rFonts w:ascii="Times New Roman CYR" w:hAnsi="Times New Roman CYR" w:cs="Times New Roman CYR"/>
          <w:bCs/>
          <w:sz w:val="28"/>
          <w:szCs w:val="28"/>
        </w:rPr>
      </w:pPr>
    </w:p>
    <w:p w14:paraId="106076F5" w14:textId="5FC04D0C" w:rsidR="0034092B" w:rsidRDefault="0034092B" w:rsidP="008672AE">
      <w:pPr>
        <w:autoSpaceDE w:val="0"/>
        <w:autoSpaceDN w:val="0"/>
        <w:adjustRightInd w:val="0"/>
        <w:spacing w:before="65"/>
        <w:ind w:left="1933" w:right="1935"/>
        <w:jc w:val="center"/>
        <w:rPr>
          <w:rFonts w:ascii="Times New Roman CYR" w:hAnsi="Times New Roman CYR" w:cs="Times New Roman CYR"/>
          <w:bCs/>
          <w:sz w:val="28"/>
          <w:szCs w:val="28"/>
        </w:rPr>
      </w:pPr>
    </w:p>
    <w:p w14:paraId="6F58C077" w14:textId="3ADC7FC7" w:rsidR="0034092B" w:rsidRDefault="0034092B" w:rsidP="008672AE">
      <w:pPr>
        <w:autoSpaceDE w:val="0"/>
        <w:autoSpaceDN w:val="0"/>
        <w:adjustRightInd w:val="0"/>
        <w:spacing w:before="65"/>
        <w:ind w:left="1933" w:right="1935"/>
        <w:jc w:val="center"/>
        <w:rPr>
          <w:rFonts w:ascii="Times New Roman CYR" w:hAnsi="Times New Roman CYR" w:cs="Times New Roman CYR"/>
          <w:bCs/>
          <w:sz w:val="28"/>
          <w:szCs w:val="28"/>
        </w:rPr>
      </w:pPr>
    </w:p>
    <w:p w14:paraId="381EDA86" w14:textId="12B2095E" w:rsidR="0034092B" w:rsidRDefault="0034092B" w:rsidP="008672AE">
      <w:pPr>
        <w:autoSpaceDE w:val="0"/>
        <w:autoSpaceDN w:val="0"/>
        <w:adjustRightInd w:val="0"/>
        <w:spacing w:before="65"/>
        <w:ind w:left="1933" w:right="1935"/>
        <w:jc w:val="center"/>
        <w:rPr>
          <w:rFonts w:ascii="Times New Roman CYR" w:hAnsi="Times New Roman CYR" w:cs="Times New Roman CYR"/>
          <w:bCs/>
          <w:sz w:val="28"/>
          <w:szCs w:val="28"/>
        </w:rPr>
      </w:pPr>
    </w:p>
    <w:p w14:paraId="531E27F3" w14:textId="46EF7616" w:rsidR="0034092B" w:rsidRDefault="0034092B" w:rsidP="008672AE">
      <w:pPr>
        <w:autoSpaceDE w:val="0"/>
        <w:autoSpaceDN w:val="0"/>
        <w:adjustRightInd w:val="0"/>
        <w:spacing w:before="65"/>
        <w:ind w:left="1933" w:right="1935"/>
        <w:jc w:val="center"/>
        <w:rPr>
          <w:rFonts w:ascii="Times New Roman CYR" w:hAnsi="Times New Roman CYR" w:cs="Times New Roman CYR"/>
          <w:bCs/>
          <w:sz w:val="28"/>
          <w:szCs w:val="28"/>
        </w:rPr>
      </w:pPr>
    </w:p>
    <w:p w14:paraId="6B91F78A" w14:textId="77777777" w:rsidR="0034092B" w:rsidRPr="00007D95" w:rsidRDefault="0034092B" w:rsidP="008672AE">
      <w:pPr>
        <w:autoSpaceDE w:val="0"/>
        <w:autoSpaceDN w:val="0"/>
        <w:adjustRightInd w:val="0"/>
        <w:spacing w:before="65"/>
        <w:ind w:left="1933" w:right="1935"/>
        <w:jc w:val="center"/>
        <w:rPr>
          <w:b/>
          <w:bCs/>
          <w:color w:val="FF0000"/>
          <w:sz w:val="28"/>
          <w:szCs w:val="28"/>
        </w:rPr>
      </w:pPr>
    </w:p>
    <w:p w14:paraId="25881F20" w14:textId="59D26942" w:rsidR="008672AE" w:rsidRPr="00B776FC" w:rsidRDefault="008672AE" w:rsidP="0034092B">
      <w:pPr>
        <w:autoSpaceDE w:val="0"/>
        <w:autoSpaceDN w:val="0"/>
        <w:adjustRightInd w:val="0"/>
        <w:spacing w:before="65" w:line="360" w:lineRule="auto"/>
        <w:ind w:left="720" w:right="-31"/>
        <w:rPr>
          <w:rFonts w:ascii="Times New Roman CYR" w:hAnsi="Times New Roman CYR" w:cs="Times New Roman CYR"/>
          <w:b/>
          <w:bCs/>
          <w:sz w:val="28"/>
          <w:szCs w:val="28"/>
        </w:rPr>
      </w:pPr>
    </w:p>
    <w:p w14:paraId="721ED73A" w14:textId="77777777" w:rsidR="008672AE" w:rsidRDefault="008672AE" w:rsidP="008672AE">
      <w:pPr>
        <w:autoSpaceDE w:val="0"/>
        <w:autoSpaceDN w:val="0"/>
        <w:adjustRightInd w:val="0"/>
        <w:spacing w:before="65"/>
        <w:ind w:left="1933" w:right="1935"/>
        <w:jc w:val="center"/>
        <w:rPr>
          <w:rFonts w:ascii="Times New Roman CYR" w:hAnsi="Times New Roman CYR" w:cs="Times New Roman CYR"/>
          <w:b/>
          <w:bCs/>
        </w:rPr>
      </w:pPr>
    </w:p>
    <w:p w14:paraId="2433CCA6" w14:textId="77777777" w:rsidR="008672AE" w:rsidRDefault="008672AE" w:rsidP="008672AE">
      <w:pPr>
        <w:autoSpaceDE w:val="0"/>
        <w:autoSpaceDN w:val="0"/>
        <w:adjustRightInd w:val="0"/>
        <w:spacing w:before="65"/>
        <w:ind w:left="1933" w:right="1935"/>
        <w:jc w:val="center"/>
        <w:rPr>
          <w:rFonts w:ascii="Times New Roman CYR" w:hAnsi="Times New Roman CYR" w:cs="Times New Roman CYR"/>
          <w:b/>
          <w:bCs/>
        </w:rPr>
      </w:pPr>
    </w:p>
    <w:p w14:paraId="5185D05F" w14:textId="37A39260" w:rsidR="008672AE" w:rsidRDefault="008672AE" w:rsidP="00660D5F">
      <w:pPr>
        <w:autoSpaceDE w:val="0"/>
        <w:autoSpaceDN w:val="0"/>
        <w:adjustRightInd w:val="0"/>
        <w:spacing w:before="65"/>
        <w:ind w:right="1935"/>
        <w:rPr>
          <w:rFonts w:ascii="Times New Roman CYR" w:hAnsi="Times New Roman CYR" w:cs="Times New Roman CYR"/>
          <w:b/>
          <w:bCs/>
        </w:rPr>
      </w:pPr>
    </w:p>
    <w:p w14:paraId="19333E06" w14:textId="5DDF3B27" w:rsidR="003F6947" w:rsidRDefault="003F6947" w:rsidP="00660D5F">
      <w:pPr>
        <w:autoSpaceDE w:val="0"/>
        <w:autoSpaceDN w:val="0"/>
        <w:adjustRightInd w:val="0"/>
        <w:spacing w:before="65"/>
        <w:ind w:right="1935"/>
        <w:rPr>
          <w:rFonts w:ascii="Times New Roman CYR" w:hAnsi="Times New Roman CYR" w:cs="Times New Roman CYR"/>
          <w:b/>
          <w:bCs/>
        </w:rPr>
      </w:pPr>
    </w:p>
    <w:p w14:paraId="57ED323D" w14:textId="41AD3DA7" w:rsidR="003F6947" w:rsidRDefault="003F6947" w:rsidP="00660D5F">
      <w:pPr>
        <w:autoSpaceDE w:val="0"/>
        <w:autoSpaceDN w:val="0"/>
        <w:adjustRightInd w:val="0"/>
        <w:spacing w:before="65"/>
        <w:ind w:right="1935"/>
        <w:rPr>
          <w:rFonts w:ascii="Times New Roman CYR" w:hAnsi="Times New Roman CYR" w:cs="Times New Roman CYR"/>
          <w:b/>
          <w:bCs/>
        </w:rPr>
      </w:pPr>
    </w:p>
    <w:p w14:paraId="2E23144C" w14:textId="12CE7F47" w:rsidR="003F6947" w:rsidRDefault="003F6947" w:rsidP="00660D5F">
      <w:pPr>
        <w:autoSpaceDE w:val="0"/>
        <w:autoSpaceDN w:val="0"/>
        <w:adjustRightInd w:val="0"/>
        <w:spacing w:before="65"/>
        <w:ind w:right="1935"/>
        <w:rPr>
          <w:rFonts w:ascii="Times New Roman CYR" w:hAnsi="Times New Roman CYR" w:cs="Times New Roman CYR"/>
          <w:b/>
          <w:bCs/>
        </w:rPr>
      </w:pPr>
    </w:p>
    <w:p w14:paraId="16F58E34" w14:textId="655D1856" w:rsidR="003F6947" w:rsidRDefault="003F6947" w:rsidP="00660D5F">
      <w:pPr>
        <w:autoSpaceDE w:val="0"/>
        <w:autoSpaceDN w:val="0"/>
        <w:adjustRightInd w:val="0"/>
        <w:spacing w:before="65"/>
        <w:ind w:right="1935"/>
        <w:rPr>
          <w:rFonts w:ascii="Times New Roman CYR" w:hAnsi="Times New Roman CYR" w:cs="Times New Roman CYR"/>
          <w:b/>
          <w:bCs/>
        </w:rPr>
      </w:pPr>
    </w:p>
    <w:p w14:paraId="3F7B84F7" w14:textId="00A8DCE3" w:rsidR="003F6947" w:rsidRDefault="003F6947" w:rsidP="00660D5F">
      <w:pPr>
        <w:autoSpaceDE w:val="0"/>
        <w:autoSpaceDN w:val="0"/>
        <w:adjustRightInd w:val="0"/>
        <w:spacing w:before="65"/>
        <w:ind w:right="1935"/>
        <w:rPr>
          <w:rFonts w:ascii="Times New Roman CYR" w:hAnsi="Times New Roman CYR" w:cs="Times New Roman CYR"/>
          <w:b/>
          <w:bCs/>
        </w:rPr>
      </w:pPr>
    </w:p>
    <w:p w14:paraId="692EAC2E" w14:textId="3E905800" w:rsidR="003F6947" w:rsidRDefault="003F6947" w:rsidP="00660D5F">
      <w:pPr>
        <w:autoSpaceDE w:val="0"/>
        <w:autoSpaceDN w:val="0"/>
        <w:adjustRightInd w:val="0"/>
        <w:spacing w:before="65"/>
        <w:ind w:right="1935"/>
        <w:rPr>
          <w:rFonts w:ascii="Times New Roman CYR" w:hAnsi="Times New Roman CYR" w:cs="Times New Roman CYR"/>
          <w:b/>
          <w:bCs/>
        </w:rPr>
      </w:pPr>
    </w:p>
    <w:p w14:paraId="428CBD89" w14:textId="2C4FF9D3" w:rsidR="003F6947" w:rsidRDefault="003F6947" w:rsidP="00660D5F">
      <w:pPr>
        <w:autoSpaceDE w:val="0"/>
        <w:autoSpaceDN w:val="0"/>
        <w:adjustRightInd w:val="0"/>
        <w:spacing w:before="65"/>
        <w:ind w:right="1935"/>
        <w:rPr>
          <w:rFonts w:ascii="Times New Roman CYR" w:hAnsi="Times New Roman CYR" w:cs="Times New Roman CYR"/>
          <w:b/>
          <w:bCs/>
        </w:rPr>
      </w:pPr>
    </w:p>
    <w:p w14:paraId="132FF151" w14:textId="314965DA" w:rsidR="003F6947" w:rsidRDefault="003F6947" w:rsidP="00660D5F">
      <w:pPr>
        <w:autoSpaceDE w:val="0"/>
        <w:autoSpaceDN w:val="0"/>
        <w:adjustRightInd w:val="0"/>
        <w:spacing w:before="65"/>
        <w:ind w:right="1935"/>
        <w:rPr>
          <w:rFonts w:ascii="Times New Roman CYR" w:hAnsi="Times New Roman CYR" w:cs="Times New Roman CYR"/>
          <w:b/>
          <w:bCs/>
        </w:rPr>
      </w:pPr>
    </w:p>
    <w:p w14:paraId="67D5233A" w14:textId="76B54966" w:rsidR="003F6947" w:rsidRDefault="003F6947" w:rsidP="00660D5F">
      <w:pPr>
        <w:autoSpaceDE w:val="0"/>
        <w:autoSpaceDN w:val="0"/>
        <w:adjustRightInd w:val="0"/>
        <w:spacing w:before="65"/>
        <w:ind w:right="1935"/>
        <w:rPr>
          <w:rFonts w:ascii="Times New Roman CYR" w:hAnsi="Times New Roman CYR" w:cs="Times New Roman CYR"/>
          <w:b/>
          <w:bCs/>
        </w:rPr>
      </w:pPr>
    </w:p>
    <w:p w14:paraId="23CDCC63" w14:textId="2926AF08" w:rsidR="003F6947" w:rsidRDefault="003F6947" w:rsidP="00660D5F">
      <w:pPr>
        <w:autoSpaceDE w:val="0"/>
        <w:autoSpaceDN w:val="0"/>
        <w:adjustRightInd w:val="0"/>
        <w:spacing w:before="65"/>
        <w:ind w:right="1935"/>
        <w:rPr>
          <w:rFonts w:ascii="Times New Roman CYR" w:hAnsi="Times New Roman CYR" w:cs="Times New Roman CYR"/>
          <w:b/>
          <w:bCs/>
        </w:rPr>
      </w:pPr>
    </w:p>
    <w:p w14:paraId="4C15A12B" w14:textId="74D4D199" w:rsidR="003F6947" w:rsidRDefault="003F6947" w:rsidP="00660D5F">
      <w:pPr>
        <w:autoSpaceDE w:val="0"/>
        <w:autoSpaceDN w:val="0"/>
        <w:adjustRightInd w:val="0"/>
        <w:spacing w:before="65"/>
        <w:ind w:right="1935"/>
        <w:rPr>
          <w:rFonts w:ascii="Times New Roman CYR" w:hAnsi="Times New Roman CYR" w:cs="Times New Roman CYR"/>
          <w:b/>
          <w:bCs/>
        </w:rPr>
      </w:pPr>
    </w:p>
    <w:p w14:paraId="2379D8C3" w14:textId="147D8630" w:rsidR="003F6947" w:rsidRDefault="003F6947" w:rsidP="00660D5F">
      <w:pPr>
        <w:autoSpaceDE w:val="0"/>
        <w:autoSpaceDN w:val="0"/>
        <w:adjustRightInd w:val="0"/>
        <w:spacing w:before="65"/>
        <w:ind w:right="1935"/>
        <w:rPr>
          <w:rFonts w:ascii="Times New Roman CYR" w:hAnsi="Times New Roman CYR" w:cs="Times New Roman CYR"/>
          <w:b/>
          <w:bCs/>
        </w:rPr>
      </w:pPr>
    </w:p>
    <w:p w14:paraId="2E918EA5" w14:textId="211A140E" w:rsidR="003F6947" w:rsidRDefault="003F6947" w:rsidP="00660D5F">
      <w:pPr>
        <w:autoSpaceDE w:val="0"/>
        <w:autoSpaceDN w:val="0"/>
        <w:adjustRightInd w:val="0"/>
        <w:spacing w:before="65"/>
        <w:ind w:right="1935"/>
        <w:rPr>
          <w:rFonts w:ascii="Times New Roman CYR" w:hAnsi="Times New Roman CYR" w:cs="Times New Roman CYR"/>
          <w:b/>
          <w:bCs/>
        </w:rPr>
      </w:pPr>
    </w:p>
    <w:p w14:paraId="44A743AC" w14:textId="5FDBFA3E" w:rsidR="003F6947" w:rsidRDefault="003F6947" w:rsidP="00660D5F">
      <w:pPr>
        <w:autoSpaceDE w:val="0"/>
        <w:autoSpaceDN w:val="0"/>
        <w:adjustRightInd w:val="0"/>
        <w:spacing w:before="65"/>
        <w:ind w:right="1935"/>
        <w:rPr>
          <w:rFonts w:ascii="Times New Roman CYR" w:hAnsi="Times New Roman CYR" w:cs="Times New Roman CYR"/>
          <w:b/>
          <w:bCs/>
        </w:rPr>
      </w:pPr>
    </w:p>
    <w:p w14:paraId="151C17C9" w14:textId="71C925C6" w:rsidR="003F6947" w:rsidRDefault="003F6947" w:rsidP="00660D5F">
      <w:pPr>
        <w:autoSpaceDE w:val="0"/>
        <w:autoSpaceDN w:val="0"/>
        <w:adjustRightInd w:val="0"/>
        <w:spacing w:before="65"/>
        <w:ind w:right="1935"/>
        <w:rPr>
          <w:rFonts w:ascii="Times New Roman CYR" w:hAnsi="Times New Roman CYR" w:cs="Times New Roman CYR"/>
          <w:b/>
          <w:bCs/>
        </w:rPr>
      </w:pPr>
    </w:p>
    <w:p w14:paraId="4CBB2021" w14:textId="41CC6DED" w:rsidR="003F6947" w:rsidRDefault="003F6947" w:rsidP="00660D5F">
      <w:pPr>
        <w:autoSpaceDE w:val="0"/>
        <w:autoSpaceDN w:val="0"/>
        <w:adjustRightInd w:val="0"/>
        <w:spacing w:before="65"/>
        <w:ind w:right="1935"/>
        <w:rPr>
          <w:rFonts w:ascii="Times New Roman CYR" w:hAnsi="Times New Roman CYR" w:cs="Times New Roman CYR"/>
          <w:b/>
          <w:bCs/>
        </w:rPr>
      </w:pPr>
    </w:p>
    <w:p w14:paraId="5AA1F211" w14:textId="11D04F45" w:rsidR="003F6947" w:rsidRDefault="003F6947" w:rsidP="00660D5F">
      <w:pPr>
        <w:autoSpaceDE w:val="0"/>
        <w:autoSpaceDN w:val="0"/>
        <w:adjustRightInd w:val="0"/>
        <w:spacing w:before="65"/>
        <w:ind w:right="1935"/>
        <w:rPr>
          <w:rFonts w:ascii="Times New Roman CYR" w:hAnsi="Times New Roman CYR" w:cs="Times New Roman CYR"/>
          <w:b/>
          <w:bCs/>
        </w:rPr>
      </w:pPr>
    </w:p>
    <w:p w14:paraId="7F7DBC6A" w14:textId="77777777" w:rsidR="003F6947" w:rsidRDefault="003F6947" w:rsidP="00660D5F">
      <w:pPr>
        <w:autoSpaceDE w:val="0"/>
        <w:autoSpaceDN w:val="0"/>
        <w:adjustRightInd w:val="0"/>
        <w:spacing w:before="65"/>
        <w:ind w:right="1935"/>
        <w:rPr>
          <w:rFonts w:ascii="Times New Roman CYR" w:hAnsi="Times New Roman CYR" w:cs="Times New Roman CYR"/>
          <w:b/>
          <w:bCs/>
        </w:rPr>
      </w:pPr>
    </w:p>
    <w:p w14:paraId="15979E1D" w14:textId="77777777" w:rsidR="008672AE" w:rsidRDefault="008672AE" w:rsidP="008672AE">
      <w:pPr>
        <w:autoSpaceDE w:val="0"/>
        <w:autoSpaceDN w:val="0"/>
        <w:adjustRightInd w:val="0"/>
        <w:spacing w:before="65"/>
        <w:ind w:left="1933" w:right="1935"/>
        <w:jc w:val="center"/>
        <w:rPr>
          <w:rFonts w:ascii="Times New Roman CYR" w:hAnsi="Times New Roman CYR" w:cs="Times New Roman CYR"/>
          <w:b/>
          <w:bCs/>
        </w:rPr>
      </w:pPr>
      <w:r>
        <w:rPr>
          <w:rFonts w:ascii="Times New Roman CYR" w:hAnsi="Times New Roman CYR" w:cs="Times New Roman CYR"/>
          <w:b/>
          <w:bCs/>
        </w:rPr>
        <w:t>СПИСОК РЕКОМЕНДУЕМОЙ ЛИТЕРАТУРЫ</w:t>
      </w:r>
    </w:p>
    <w:p w14:paraId="74996A97" w14:textId="77777777" w:rsidR="008672AE" w:rsidRDefault="008672AE" w:rsidP="008672AE">
      <w:pPr>
        <w:autoSpaceDE w:val="0"/>
        <w:autoSpaceDN w:val="0"/>
        <w:adjustRightInd w:val="0"/>
        <w:spacing w:before="65"/>
        <w:ind w:left="1933" w:right="1935"/>
        <w:jc w:val="center"/>
        <w:rPr>
          <w:rFonts w:ascii="Times New Roman CYR" w:hAnsi="Times New Roman CYR" w:cs="Times New Roman CYR"/>
          <w:b/>
          <w:bCs/>
        </w:rPr>
      </w:pPr>
    </w:p>
    <w:p w14:paraId="3C9B1B91" w14:textId="77777777" w:rsidR="008672AE" w:rsidRDefault="008672AE" w:rsidP="008672AE">
      <w:pPr>
        <w:autoSpaceDE w:val="0"/>
        <w:autoSpaceDN w:val="0"/>
        <w:adjustRightInd w:val="0"/>
        <w:spacing w:before="65" w:line="360" w:lineRule="auto"/>
        <w:ind w:left="1933" w:right="1935"/>
        <w:jc w:val="center"/>
        <w:rPr>
          <w:rFonts w:ascii="Times New Roman CYR" w:hAnsi="Times New Roman CYR" w:cs="Times New Roman CYR"/>
          <w:b/>
          <w:bCs/>
          <w:sz w:val="28"/>
          <w:szCs w:val="28"/>
        </w:rPr>
      </w:pPr>
      <w:r>
        <w:rPr>
          <w:rFonts w:ascii="Times New Roman CYR" w:hAnsi="Times New Roman CYR" w:cs="Times New Roman CYR"/>
          <w:b/>
          <w:bCs/>
          <w:sz w:val="28"/>
          <w:szCs w:val="28"/>
        </w:rPr>
        <w:t>Основная литература:</w:t>
      </w:r>
    </w:p>
    <w:p w14:paraId="257D5521" w14:textId="4845D971" w:rsidR="008672AE" w:rsidRPr="00B776FC" w:rsidRDefault="008672AE" w:rsidP="00194D7F">
      <w:pPr>
        <w:spacing w:line="360" w:lineRule="auto"/>
        <w:jc w:val="both"/>
        <w:rPr>
          <w:sz w:val="28"/>
          <w:szCs w:val="28"/>
        </w:rPr>
      </w:pPr>
      <w:r>
        <w:rPr>
          <w:sz w:val="28"/>
          <w:szCs w:val="28"/>
        </w:rPr>
        <w:t xml:space="preserve">1. </w:t>
      </w:r>
      <w:r w:rsidRPr="00B776FC">
        <w:rPr>
          <w:sz w:val="28"/>
          <w:szCs w:val="28"/>
        </w:rPr>
        <w:t xml:space="preserve">Биология. Общая биология.  10 класс: учебник для общеобразовательных организаций: базовый </w:t>
      </w:r>
      <w:proofErr w:type="gramStart"/>
      <w:r w:rsidRPr="00B776FC">
        <w:rPr>
          <w:sz w:val="28"/>
          <w:szCs w:val="28"/>
        </w:rPr>
        <w:t>уровень  /</w:t>
      </w:r>
      <w:proofErr w:type="gramEnd"/>
      <w:r w:rsidRPr="00B776FC">
        <w:rPr>
          <w:sz w:val="28"/>
          <w:szCs w:val="28"/>
        </w:rPr>
        <w:t xml:space="preserve"> [</w:t>
      </w:r>
      <w:proofErr w:type="spellStart"/>
      <w:r w:rsidRPr="00B776FC">
        <w:rPr>
          <w:sz w:val="28"/>
          <w:szCs w:val="28"/>
        </w:rPr>
        <w:t>Д.К.Беляев</w:t>
      </w:r>
      <w:proofErr w:type="spellEnd"/>
      <w:r w:rsidRPr="00B776FC">
        <w:rPr>
          <w:sz w:val="28"/>
          <w:szCs w:val="28"/>
        </w:rPr>
        <w:t xml:space="preserve">, </w:t>
      </w:r>
      <w:proofErr w:type="spellStart"/>
      <w:r w:rsidRPr="00B776FC">
        <w:rPr>
          <w:sz w:val="28"/>
          <w:szCs w:val="28"/>
        </w:rPr>
        <w:t>П.М.Бородин</w:t>
      </w:r>
      <w:proofErr w:type="spellEnd"/>
      <w:r w:rsidRPr="00B776FC">
        <w:rPr>
          <w:sz w:val="28"/>
          <w:szCs w:val="28"/>
        </w:rPr>
        <w:t xml:space="preserve">, </w:t>
      </w:r>
      <w:proofErr w:type="spellStart"/>
      <w:r w:rsidRPr="00B776FC">
        <w:rPr>
          <w:sz w:val="28"/>
          <w:szCs w:val="28"/>
        </w:rPr>
        <w:t>Н.Н.Воронцов</w:t>
      </w:r>
      <w:proofErr w:type="spellEnd"/>
      <w:r w:rsidRPr="00B776FC">
        <w:rPr>
          <w:sz w:val="28"/>
          <w:szCs w:val="28"/>
        </w:rPr>
        <w:t xml:space="preserve"> и др.] под ред. </w:t>
      </w:r>
      <w:proofErr w:type="spellStart"/>
      <w:r w:rsidRPr="00B776FC">
        <w:rPr>
          <w:sz w:val="28"/>
          <w:szCs w:val="28"/>
        </w:rPr>
        <w:t>Д.К.Беляева</w:t>
      </w:r>
      <w:proofErr w:type="spellEnd"/>
      <w:r w:rsidRPr="00B776FC">
        <w:rPr>
          <w:sz w:val="28"/>
          <w:szCs w:val="28"/>
        </w:rPr>
        <w:t xml:space="preserve">, </w:t>
      </w:r>
      <w:proofErr w:type="spellStart"/>
      <w:r w:rsidRPr="00B776FC">
        <w:rPr>
          <w:sz w:val="28"/>
          <w:szCs w:val="28"/>
        </w:rPr>
        <w:t>Г.М.Дымшица</w:t>
      </w:r>
      <w:proofErr w:type="spellEnd"/>
      <w:r w:rsidRPr="00B776FC">
        <w:rPr>
          <w:sz w:val="28"/>
          <w:szCs w:val="28"/>
        </w:rPr>
        <w:t>; Рос. акад. наук, Рос. акад. образования, изд-во «Просвещение». –М.: Просвещение, 2019.</w:t>
      </w:r>
    </w:p>
    <w:p w14:paraId="5437A974" w14:textId="3AB3A9E1" w:rsidR="008672AE" w:rsidRPr="00B776FC" w:rsidRDefault="008672AE" w:rsidP="00194D7F">
      <w:pPr>
        <w:spacing w:line="360" w:lineRule="auto"/>
        <w:jc w:val="both"/>
        <w:rPr>
          <w:sz w:val="28"/>
          <w:szCs w:val="28"/>
        </w:rPr>
      </w:pPr>
      <w:r w:rsidRPr="00B776FC">
        <w:rPr>
          <w:sz w:val="28"/>
          <w:szCs w:val="28"/>
        </w:rPr>
        <w:t xml:space="preserve">2. Биология. Общая биология.  </w:t>
      </w:r>
      <w:proofErr w:type="gramStart"/>
      <w:r w:rsidRPr="00B776FC">
        <w:rPr>
          <w:sz w:val="28"/>
          <w:szCs w:val="28"/>
        </w:rPr>
        <w:t>11  класс</w:t>
      </w:r>
      <w:proofErr w:type="gramEnd"/>
      <w:r w:rsidRPr="00B776FC">
        <w:rPr>
          <w:sz w:val="28"/>
          <w:szCs w:val="28"/>
        </w:rPr>
        <w:t>: учебник для общеобразовательных организаций: базовый уровень  / [</w:t>
      </w:r>
      <w:proofErr w:type="spellStart"/>
      <w:r w:rsidRPr="00B776FC">
        <w:rPr>
          <w:sz w:val="28"/>
          <w:szCs w:val="28"/>
        </w:rPr>
        <w:t>Д.К.Беляев</w:t>
      </w:r>
      <w:proofErr w:type="spellEnd"/>
      <w:r w:rsidRPr="00B776FC">
        <w:rPr>
          <w:sz w:val="28"/>
          <w:szCs w:val="28"/>
        </w:rPr>
        <w:t xml:space="preserve">, </w:t>
      </w:r>
      <w:proofErr w:type="spellStart"/>
      <w:r w:rsidRPr="00B776FC">
        <w:rPr>
          <w:sz w:val="28"/>
          <w:szCs w:val="28"/>
        </w:rPr>
        <w:t>П.М.Бородин</w:t>
      </w:r>
      <w:proofErr w:type="spellEnd"/>
      <w:r w:rsidRPr="00B776FC">
        <w:rPr>
          <w:sz w:val="28"/>
          <w:szCs w:val="28"/>
        </w:rPr>
        <w:t xml:space="preserve">, </w:t>
      </w:r>
      <w:proofErr w:type="spellStart"/>
      <w:r w:rsidRPr="00B776FC">
        <w:rPr>
          <w:sz w:val="28"/>
          <w:szCs w:val="28"/>
        </w:rPr>
        <w:t>Н.Н.Воронцов</w:t>
      </w:r>
      <w:proofErr w:type="spellEnd"/>
      <w:r w:rsidRPr="00B776FC">
        <w:rPr>
          <w:sz w:val="28"/>
          <w:szCs w:val="28"/>
        </w:rPr>
        <w:t xml:space="preserve"> и др.] под ред. </w:t>
      </w:r>
      <w:proofErr w:type="spellStart"/>
      <w:r w:rsidRPr="00B776FC">
        <w:rPr>
          <w:sz w:val="28"/>
          <w:szCs w:val="28"/>
        </w:rPr>
        <w:t>Д.К.Беляева</w:t>
      </w:r>
      <w:proofErr w:type="spellEnd"/>
      <w:r w:rsidRPr="00B776FC">
        <w:rPr>
          <w:sz w:val="28"/>
          <w:szCs w:val="28"/>
        </w:rPr>
        <w:t xml:space="preserve">, </w:t>
      </w:r>
      <w:proofErr w:type="spellStart"/>
      <w:r w:rsidRPr="00B776FC">
        <w:rPr>
          <w:sz w:val="28"/>
          <w:szCs w:val="28"/>
        </w:rPr>
        <w:t>Г.М.Дымшица</w:t>
      </w:r>
      <w:proofErr w:type="spellEnd"/>
      <w:r w:rsidRPr="00B776FC">
        <w:rPr>
          <w:sz w:val="28"/>
          <w:szCs w:val="28"/>
        </w:rPr>
        <w:t>; Рос. акад. наук, Рос. акад. образования, изд-во «Просвещение». –М.: Просвещение, 2019.</w:t>
      </w:r>
    </w:p>
    <w:p w14:paraId="766CB881" w14:textId="77777777" w:rsidR="008672AE" w:rsidRPr="0055457D" w:rsidRDefault="008672AE" w:rsidP="00194D7F">
      <w:pPr>
        <w:autoSpaceDE w:val="0"/>
        <w:autoSpaceDN w:val="0"/>
        <w:adjustRightInd w:val="0"/>
        <w:spacing w:after="200" w:line="276" w:lineRule="auto"/>
        <w:ind w:left="720"/>
        <w:jc w:val="center"/>
        <w:rPr>
          <w:b/>
          <w:sz w:val="28"/>
          <w:szCs w:val="28"/>
        </w:rPr>
      </w:pPr>
      <w:r w:rsidRPr="0055457D">
        <w:rPr>
          <w:b/>
          <w:sz w:val="28"/>
          <w:szCs w:val="28"/>
        </w:rPr>
        <w:t>Дополнительная литература</w:t>
      </w:r>
    </w:p>
    <w:p w14:paraId="43EF263F" w14:textId="66486DE0" w:rsidR="008672AE" w:rsidRPr="00007D95" w:rsidRDefault="008672AE" w:rsidP="00194D7F">
      <w:pPr>
        <w:autoSpaceDE w:val="0"/>
        <w:autoSpaceDN w:val="0"/>
        <w:adjustRightInd w:val="0"/>
        <w:spacing w:after="200" w:line="360" w:lineRule="auto"/>
        <w:jc w:val="both"/>
        <w:rPr>
          <w:rFonts w:ascii="Calibri" w:hAnsi="Calibri" w:cs="Calibri"/>
          <w:sz w:val="22"/>
          <w:szCs w:val="22"/>
        </w:rPr>
      </w:pPr>
      <w:r>
        <w:rPr>
          <w:sz w:val="28"/>
          <w:szCs w:val="28"/>
        </w:rPr>
        <w:t xml:space="preserve">1. </w:t>
      </w:r>
      <w:r w:rsidRPr="0055457D">
        <w:rPr>
          <w:sz w:val="28"/>
          <w:szCs w:val="28"/>
        </w:rPr>
        <w:t xml:space="preserve">Мустафин, А.Г. </w:t>
      </w:r>
      <w:proofErr w:type="gramStart"/>
      <w:r w:rsidRPr="0055457D">
        <w:rPr>
          <w:sz w:val="28"/>
          <w:szCs w:val="28"/>
        </w:rPr>
        <w:t>Биология :</w:t>
      </w:r>
      <w:proofErr w:type="gramEnd"/>
      <w:r w:rsidRPr="0055457D">
        <w:rPr>
          <w:sz w:val="28"/>
          <w:szCs w:val="28"/>
        </w:rPr>
        <w:t xml:space="preserve"> учебник / Мустафин А.Г., Захаров В.Б. — Москва : </w:t>
      </w:r>
      <w:proofErr w:type="spellStart"/>
      <w:r w:rsidRPr="0055457D">
        <w:rPr>
          <w:sz w:val="28"/>
          <w:szCs w:val="28"/>
        </w:rPr>
        <w:t>КноРус</w:t>
      </w:r>
      <w:proofErr w:type="spellEnd"/>
      <w:r w:rsidRPr="0055457D">
        <w:rPr>
          <w:sz w:val="28"/>
          <w:szCs w:val="28"/>
        </w:rPr>
        <w:t xml:space="preserve">, </w:t>
      </w:r>
      <w:r w:rsidR="00194D7F">
        <w:rPr>
          <w:sz w:val="28"/>
          <w:szCs w:val="28"/>
        </w:rPr>
        <w:t>2019</w:t>
      </w:r>
      <w:r w:rsidRPr="0055457D">
        <w:rPr>
          <w:sz w:val="28"/>
          <w:szCs w:val="28"/>
        </w:rPr>
        <w:t xml:space="preserve">. — 423 с. — (СПО). — </w:t>
      </w:r>
      <w:r w:rsidRPr="0055457D">
        <w:rPr>
          <w:sz w:val="28"/>
          <w:szCs w:val="28"/>
          <w:lang w:val="en-US"/>
        </w:rPr>
        <w:t>ISBN</w:t>
      </w:r>
      <w:r w:rsidRPr="0055457D">
        <w:rPr>
          <w:sz w:val="28"/>
          <w:szCs w:val="28"/>
        </w:rPr>
        <w:t xml:space="preserve"> 978-5-406-07514-2. — </w:t>
      </w:r>
      <w:r w:rsidRPr="0055457D">
        <w:rPr>
          <w:sz w:val="28"/>
          <w:szCs w:val="28"/>
          <w:lang w:val="en-US"/>
        </w:rPr>
        <w:t>URL</w:t>
      </w:r>
      <w:r w:rsidRPr="0055457D">
        <w:rPr>
          <w:sz w:val="28"/>
          <w:szCs w:val="28"/>
        </w:rPr>
        <w:t xml:space="preserve">: </w:t>
      </w:r>
      <w:r w:rsidRPr="0055457D">
        <w:rPr>
          <w:sz w:val="28"/>
          <w:szCs w:val="28"/>
          <w:lang w:val="en-US"/>
        </w:rPr>
        <w:t>https</w:t>
      </w:r>
      <w:r w:rsidRPr="0055457D">
        <w:rPr>
          <w:sz w:val="28"/>
          <w:szCs w:val="28"/>
        </w:rPr>
        <w:t>://</w:t>
      </w:r>
      <w:r w:rsidRPr="0055457D">
        <w:rPr>
          <w:sz w:val="28"/>
          <w:szCs w:val="28"/>
          <w:lang w:val="en-US"/>
        </w:rPr>
        <w:t>book</w:t>
      </w:r>
      <w:r w:rsidRPr="0055457D">
        <w:rPr>
          <w:sz w:val="28"/>
          <w:szCs w:val="28"/>
        </w:rPr>
        <w:t>.</w:t>
      </w:r>
      <w:proofErr w:type="spellStart"/>
      <w:r w:rsidRPr="0055457D">
        <w:rPr>
          <w:sz w:val="28"/>
          <w:szCs w:val="28"/>
          <w:lang w:val="en-US"/>
        </w:rPr>
        <w:t>ru</w:t>
      </w:r>
      <w:proofErr w:type="spellEnd"/>
      <w:r w:rsidRPr="0055457D">
        <w:rPr>
          <w:sz w:val="28"/>
          <w:szCs w:val="28"/>
        </w:rPr>
        <w:t>/</w:t>
      </w:r>
      <w:r w:rsidRPr="0055457D">
        <w:rPr>
          <w:sz w:val="28"/>
          <w:szCs w:val="28"/>
          <w:lang w:val="en-US"/>
        </w:rPr>
        <w:t>book</w:t>
      </w:r>
      <w:r w:rsidRPr="0055457D">
        <w:rPr>
          <w:sz w:val="28"/>
          <w:szCs w:val="28"/>
        </w:rPr>
        <w:t xml:space="preserve">/932501 (дата обращения: 10.09.2019). — </w:t>
      </w:r>
      <w:proofErr w:type="gramStart"/>
      <w:r w:rsidRPr="0055457D">
        <w:rPr>
          <w:sz w:val="28"/>
          <w:szCs w:val="28"/>
        </w:rPr>
        <w:t>Текст :</w:t>
      </w:r>
      <w:proofErr w:type="gramEnd"/>
      <w:r w:rsidRPr="0055457D">
        <w:rPr>
          <w:sz w:val="28"/>
          <w:szCs w:val="28"/>
        </w:rPr>
        <w:t xml:space="preserve"> электронный.</w:t>
      </w:r>
    </w:p>
    <w:p w14:paraId="23E1CD4A" w14:textId="77777777" w:rsidR="007744D6" w:rsidRDefault="007744D6"/>
    <w:sectPr w:rsidR="007744D6">
      <w:footerReference w:type="default" r:id="rId1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283090" w14:textId="77777777" w:rsidR="003F4EC4" w:rsidRDefault="003F4EC4" w:rsidP="003F6947">
      <w:r>
        <w:separator/>
      </w:r>
    </w:p>
  </w:endnote>
  <w:endnote w:type="continuationSeparator" w:id="0">
    <w:p w14:paraId="12DF0C50" w14:textId="77777777" w:rsidR="003F4EC4" w:rsidRDefault="003F4EC4" w:rsidP="003F69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7974948"/>
      <w:docPartObj>
        <w:docPartGallery w:val="Page Numbers (Bottom of Page)"/>
        <w:docPartUnique/>
      </w:docPartObj>
    </w:sdtPr>
    <w:sdtEndPr/>
    <w:sdtContent>
      <w:p w14:paraId="547C3782" w14:textId="567A233E" w:rsidR="003F6947" w:rsidRDefault="003F6947">
        <w:pPr>
          <w:pStyle w:val="ab"/>
          <w:jc w:val="right"/>
        </w:pPr>
        <w:r>
          <w:fldChar w:fldCharType="begin"/>
        </w:r>
        <w:r>
          <w:instrText>PAGE   \* MERGEFORMAT</w:instrText>
        </w:r>
        <w:r>
          <w:fldChar w:fldCharType="separate"/>
        </w:r>
        <w:r>
          <w:t>2</w:t>
        </w:r>
        <w:r>
          <w:fldChar w:fldCharType="end"/>
        </w:r>
      </w:p>
    </w:sdtContent>
  </w:sdt>
  <w:p w14:paraId="73304CAB" w14:textId="77777777" w:rsidR="003F6947" w:rsidRDefault="003F6947">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3BD762" w14:textId="77777777" w:rsidR="003F4EC4" w:rsidRDefault="003F4EC4" w:rsidP="003F6947">
      <w:r>
        <w:separator/>
      </w:r>
    </w:p>
  </w:footnote>
  <w:footnote w:type="continuationSeparator" w:id="0">
    <w:p w14:paraId="0F892B8C" w14:textId="77777777" w:rsidR="003F4EC4" w:rsidRDefault="003F4EC4" w:rsidP="003F69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CDFA6EFE"/>
    <w:lvl w:ilvl="0">
      <w:numFmt w:val="bullet"/>
      <w:lvlText w:val="*"/>
      <w:lvlJc w:val="left"/>
    </w:lvl>
  </w:abstractNum>
  <w:abstractNum w:abstractNumId="1" w15:restartNumberingAfterBreak="0">
    <w:nsid w:val="05B94566"/>
    <w:multiLevelType w:val="hybridMultilevel"/>
    <w:tmpl w:val="5E82112E"/>
    <w:lvl w:ilvl="0" w:tplc="8266F67E">
      <w:start w:val="1"/>
      <w:numFmt w:val="decimal"/>
      <w:lvlText w:val="%1."/>
      <w:lvlJc w:val="left"/>
      <w:pPr>
        <w:tabs>
          <w:tab w:val="num" w:pos="720"/>
        </w:tabs>
        <w:ind w:left="720" w:hanging="360"/>
      </w:pPr>
      <w:rPr>
        <w:b w:val="0"/>
        <w:bCs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BDB78B0"/>
    <w:multiLevelType w:val="hybridMultilevel"/>
    <w:tmpl w:val="FFFFFFFF"/>
    <w:lvl w:ilvl="0" w:tplc="0FF0BAD6">
      <w:start w:val="2"/>
      <w:numFmt w:val="decimal"/>
      <w:lvlText w:val="%1."/>
      <w:lvlJc w:val="left"/>
      <w:pPr>
        <w:ind w:left="360" w:hanging="360"/>
      </w:pPr>
      <w:rPr>
        <w:rFonts w:cs="Times New Roman" w:hint="default"/>
        <w:b/>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3" w15:restartNumberingAfterBreak="0">
    <w:nsid w:val="17764D7A"/>
    <w:multiLevelType w:val="hybridMultilevel"/>
    <w:tmpl w:val="1FE4B9A4"/>
    <w:lvl w:ilvl="0" w:tplc="0419000F">
      <w:start w:val="1"/>
      <w:numFmt w:val="decimal"/>
      <w:lvlText w:val="%1."/>
      <w:lvlJc w:val="left"/>
      <w:pPr>
        <w:tabs>
          <w:tab w:val="num" w:pos="2653"/>
        </w:tabs>
        <w:ind w:left="2653" w:hanging="360"/>
      </w:pPr>
    </w:lvl>
    <w:lvl w:ilvl="1" w:tplc="04190019" w:tentative="1">
      <w:start w:val="1"/>
      <w:numFmt w:val="lowerLetter"/>
      <w:lvlText w:val="%2."/>
      <w:lvlJc w:val="left"/>
      <w:pPr>
        <w:tabs>
          <w:tab w:val="num" w:pos="3373"/>
        </w:tabs>
        <w:ind w:left="3373" w:hanging="360"/>
      </w:pPr>
    </w:lvl>
    <w:lvl w:ilvl="2" w:tplc="0419001B" w:tentative="1">
      <w:start w:val="1"/>
      <w:numFmt w:val="lowerRoman"/>
      <w:lvlText w:val="%3."/>
      <w:lvlJc w:val="right"/>
      <w:pPr>
        <w:tabs>
          <w:tab w:val="num" w:pos="4093"/>
        </w:tabs>
        <w:ind w:left="4093" w:hanging="180"/>
      </w:pPr>
    </w:lvl>
    <w:lvl w:ilvl="3" w:tplc="0419000F" w:tentative="1">
      <w:start w:val="1"/>
      <w:numFmt w:val="decimal"/>
      <w:lvlText w:val="%4."/>
      <w:lvlJc w:val="left"/>
      <w:pPr>
        <w:tabs>
          <w:tab w:val="num" w:pos="4813"/>
        </w:tabs>
        <w:ind w:left="4813" w:hanging="360"/>
      </w:pPr>
    </w:lvl>
    <w:lvl w:ilvl="4" w:tplc="04190019" w:tentative="1">
      <w:start w:val="1"/>
      <w:numFmt w:val="lowerLetter"/>
      <w:lvlText w:val="%5."/>
      <w:lvlJc w:val="left"/>
      <w:pPr>
        <w:tabs>
          <w:tab w:val="num" w:pos="5533"/>
        </w:tabs>
        <w:ind w:left="5533" w:hanging="360"/>
      </w:pPr>
    </w:lvl>
    <w:lvl w:ilvl="5" w:tplc="0419001B" w:tentative="1">
      <w:start w:val="1"/>
      <w:numFmt w:val="lowerRoman"/>
      <w:lvlText w:val="%6."/>
      <w:lvlJc w:val="right"/>
      <w:pPr>
        <w:tabs>
          <w:tab w:val="num" w:pos="6253"/>
        </w:tabs>
        <w:ind w:left="6253" w:hanging="180"/>
      </w:pPr>
    </w:lvl>
    <w:lvl w:ilvl="6" w:tplc="0419000F" w:tentative="1">
      <w:start w:val="1"/>
      <w:numFmt w:val="decimal"/>
      <w:lvlText w:val="%7."/>
      <w:lvlJc w:val="left"/>
      <w:pPr>
        <w:tabs>
          <w:tab w:val="num" w:pos="6973"/>
        </w:tabs>
        <w:ind w:left="6973" w:hanging="360"/>
      </w:pPr>
    </w:lvl>
    <w:lvl w:ilvl="7" w:tplc="04190019" w:tentative="1">
      <w:start w:val="1"/>
      <w:numFmt w:val="lowerLetter"/>
      <w:lvlText w:val="%8."/>
      <w:lvlJc w:val="left"/>
      <w:pPr>
        <w:tabs>
          <w:tab w:val="num" w:pos="7693"/>
        </w:tabs>
        <w:ind w:left="7693" w:hanging="360"/>
      </w:pPr>
    </w:lvl>
    <w:lvl w:ilvl="8" w:tplc="0419001B" w:tentative="1">
      <w:start w:val="1"/>
      <w:numFmt w:val="lowerRoman"/>
      <w:lvlText w:val="%9."/>
      <w:lvlJc w:val="right"/>
      <w:pPr>
        <w:tabs>
          <w:tab w:val="num" w:pos="8413"/>
        </w:tabs>
        <w:ind w:left="8413" w:hanging="180"/>
      </w:pPr>
    </w:lvl>
  </w:abstractNum>
  <w:abstractNum w:abstractNumId="4" w15:restartNumberingAfterBreak="0">
    <w:nsid w:val="191E5B1C"/>
    <w:multiLevelType w:val="hybridMultilevel"/>
    <w:tmpl w:val="FFFFFFFF"/>
    <w:lvl w:ilvl="0" w:tplc="4C9C5E3E">
      <w:start w:val="1"/>
      <w:numFmt w:val="bullet"/>
      <w:lvlText w:val="-"/>
      <w:lvlJc w:val="left"/>
      <w:pPr>
        <w:ind w:left="795" w:hanging="360"/>
      </w:pPr>
      <w:rPr>
        <w:rFonts w:ascii="Times New Roman" w:eastAsia="Times New Roman" w:hAnsi="Times New Roman" w:hint="default"/>
      </w:rPr>
    </w:lvl>
    <w:lvl w:ilvl="1" w:tplc="04190003" w:tentative="1">
      <w:start w:val="1"/>
      <w:numFmt w:val="bullet"/>
      <w:lvlText w:val="o"/>
      <w:lvlJc w:val="left"/>
      <w:pPr>
        <w:ind w:left="1515" w:hanging="360"/>
      </w:pPr>
      <w:rPr>
        <w:rFonts w:ascii="Courier New" w:hAnsi="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5" w15:restartNumberingAfterBreak="0">
    <w:nsid w:val="1A003252"/>
    <w:multiLevelType w:val="hybridMultilevel"/>
    <w:tmpl w:val="77069A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CF92BDB"/>
    <w:multiLevelType w:val="hybridMultilevel"/>
    <w:tmpl w:val="606EE8D8"/>
    <w:lvl w:ilvl="0" w:tplc="B3DA282E">
      <w:start w:val="1"/>
      <w:numFmt w:val="decimal"/>
      <w:lvlText w:val="%1."/>
      <w:lvlJc w:val="left"/>
      <w:pPr>
        <w:tabs>
          <w:tab w:val="num" w:pos="3013"/>
        </w:tabs>
        <w:ind w:left="3013" w:hanging="720"/>
      </w:pPr>
      <w:rPr>
        <w:rFonts w:hint="default"/>
      </w:rPr>
    </w:lvl>
    <w:lvl w:ilvl="1" w:tplc="04190019" w:tentative="1">
      <w:start w:val="1"/>
      <w:numFmt w:val="lowerLetter"/>
      <w:lvlText w:val="%2."/>
      <w:lvlJc w:val="left"/>
      <w:pPr>
        <w:tabs>
          <w:tab w:val="num" w:pos="3373"/>
        </w:tabs>
        <w:ind w:left="3373" w:hanging="360"/>
      </w:pPr>
    </w:lvl>
    <w:lvl w:ilvl="2" w:tplc="0419001B" w:tentative="1">
      <w:start w:val="1"/>
      <w:numFmt w:val="lowerRoman"/>
      <w:lvlText w:val="%3."/>
      <w:lvlJc w:val="right"/>
      <w:pPr>
        <w:tabs>
          <w:tab w:val="num" w:pos="4093"/>
        </w:tabs>
        <w:ind w:left="4093" w:hanging="180"/>
      </w:pPr>
    </w:lvl>
    <w:lvl w:ilvl="3" w:tplc="0419000F" w:tentative="1">
      <w:start w:val="1"/>
      <w:numFmt w:val="decimal"/>
      <w:lvlText w:val="%4."/>
      <w:lvlJc w:val="left"/>
      <w:pPr>
        <w:tabs>
          <w:tab w:val="num" w:pos="4813"/>
        </w:tabs>
        <w:ind w:left="4813" w:hanging="360"/>
      </w:pPr>
    </w:lvl>
    <w:lvl w:ilvl="4" w:tplc="04190019" w:tentative="1">
      <w:start w:val="1"/>
      <w:numFmt w:val="lowerLetter"/>
      <w:lvlText w:val="%5."/>
      <w:lvlJc w:val="left"/>
      <w:pPr>
        <w:tabs>
          <w:tab w:val="num" w:pos="5533"/>
        </w:tabs>
        <w:ind w:left="5533" w:hanging="360"/>
      </w:pPr>
    </w:lvl>
    <w:lvl w:ilvl="5" w:tplc="0419001B" w:tentative="1">
      <w:start w:val="1"/>
      <w:numFmt w:val="lowerRoman"/>
      <w:lvlText w:val="%6."/>
      <w:lvlJc w:val="right"/>
      <w:pPr>
        <w:tabs>
          <w:tab w:val="num" w:pos="6253"/>
        </w:tabs>
        <w:ind w:left="6253" w:hanging="180"/>
      </w:pPr>
    </w:lvl>
    <w:lvl w:ilvl="6" w:tplc="0419000F" w:tentative="1">
      <w:start w:val="1"/>
      <w:numFmt w:val="decimal"/>
      <w:lvlText w:val="%7."/>
      <w:lvlJc w:val="left"/>
      <w:pPr>
        <w:tabs>
          <w:tab w:val="num" w:pos="6973"/>
        </w:tabs>
        <w:ind w:left="6973" w:hanging="360"/>
      </w:pPr>
    </w:lvl>
    <w:lvl w:ilvl="7" w:tplc="04190019" w:tentative="1">
      <w:start w:val="1"/>
      <w:numFmt w:val="lowerLetter"/>
      <w:lvlText w:val="%8."/>
      <w:lvlJc w:val="left"/>
      <w:pPr>
        <w:tabs>
          <w:tab w:val="num" w:pos="7693"/>
        </w:tabs>
        <w:ind w:left="7693" w:hanging="360"/>
      </w:pPr>
    </w:lvl>
    <w:lvl w:ilvl="8" w:tplc="0419001B" w:tentative="1">
      <w:start w:val="1"/>
      <w:numFmt w:val="lowerRoman"/>
      <w:lvlText w:val="%9."/>
      <w:lvlJc w:val="right"/>
      <w:pPr>
        <w:tabs>
          <w:tab w:val="num" w:pos="8413"/>
        </w:tabs>
        <w:ind w:left="8413" w:hanging="180"/>
      </w:pPr>
    </w:lvl>
  </w:abstractNum>
  <w:abstractNum w:abstractNumId="7" w15:restartNumberingAfterBreak="0">
    <w:nsid w:val="30321BCE"/>
    <w:multiLevelType w:val="hybridMultilevel"/>
    <w:tmpl w:val="2D961FA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3412596B"/>
    <w:multiLevelType w:val="hybridMultilevel"/>
    <w:tmpl w:val="7F5EB9CA"/>
    <w:lvl w:ilvl="0" w:tplc="16ECC876">
      <w:start w:val="1"/>
      <w:numFmt w:val="decimal"/>
      <w:lvlText w:val="%1."/>
      <w:lvlJc w:val="left"/>
      <w:pPr>
        <w:tabs>
          <w:tab w:val="num" w:pos="1080"/>
        </w:tabs>
        <w:ind w:left="1080" w:hanging="72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365069D6"/>
    <w:multiLevelType w:val="hybridMultilevel"/>
    <w:tmpl w:val="E8D24ABC"/>
    <w:lvl w:ilvl="0" w:tplc="0419000F">
      <w:start w:val="1"/>
      <w:numFmt w:val="decimal"/>
      <w:lvlText w:val="%1."/>
      <w:lvlJc w:val="left"/>
      <w:pPr>
        <w:tabs>
          <w:tab w:val="num" w:pos="360"/>
        </w:tabs>
        <w:ind w:left="360" w:hanging="360"/>
      </w:pPr>
    </w:lvl>
    <w:lvl w:ilvl="1" w:tplc="A70847BA">
      <w:start w:val="1"/>
      <w:numFmt w:val="decimal"/>
      <w:lvlText w:val="%2."/>
      <w:lvlJc w:val="left"/>
      <w:pPr>
        <w:tabs>
          <w:tab w:val="num" w:pos="1080"/>
        </w:tabs>
        <w:ind w:left="1080" w:hanging="360"/>
      </w:pPr>
      <w:rPr>
        <w:rFonts w:ascii="Times New Roman CYR" w:hAnsi="Times New Roman CYR" w:cs="Times New Roman CYR" w:hint="default"/>
        <w:color w:val="auto"/>
        <w:sz w:val="28"/>
        <w:u w:val="none"/>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0" w15:restartNumberingAfterBreak="0">
    <w:nsid w:val="380A28DC"/>
    <w:multiLevelType w:val="hybridMultilevel"/>
    <w:tmpl w:val="AB988F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E8833BF"/>
    <w:multiLevelType w:val="hybridMultilevel"/>
    <w:tmpl w:val="BE10F70C"/>
    <w:lvl w:ilvl="0" w:tplc="16ECC876">
      <w:start w:val="1"/>
      <w:numFmt w:val="decimal"/>
      <w:lvlText w:val="%1."/>
      <w:lvlJc w:val="left"/>
      <w:pPr>
        <w:tabs>
          <w:tab w:val="num" w:pos="1080"/>
        </w:tabs>
        <w:ind w:left="1080" w:hanging="72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A6F5B86"/>
    <w:multiLevelType w:val="hybridMultilevel"/>
    <w:tmpl w:val="FFFFFFFF"/>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5C0731BA"/>
    <w:multiLevelType w:val="hybridMultilevel"/>
    <w:tmpl w:val="F94EED1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5D030ADF"/>
    <w:multiLevelType w:val="hybridMultilevel"/>
    <w:tmpl w:val="FFFFFFFF"/>
    <w:lvl w:ilvl="0" w:tplc="FAEE0EB2">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62483EE3"/>
    <w:multiLevelType w:val="hybridMultilevel"/>
    <w:tmpl w:val="FFFFFFFF"/>
    <w:lvl w:ilvl="0" w:tplc="36CCA0D4">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15:restartNumberingAfterBreak="0">
    <w:nsid w:val="62F81F19"/>
    <w:multiLevelType w:val="hybridMultilevel"/>
    <w:tmpl w:val="FFFFFFFF"/>
    <w:lvl w:ilvl="0" w:tplc="E7B6F55A">
      <w:start w:val="1"/>
      <w:numFmt w:val="bullet"/>
      <w:lvlText w:val="-"/>
      <w:lvlJc w:val="left"/>
      <w:pPr>
        <w:ind w:left="435" w:hanging="360"/>
      </w:pPr>
      <w:rPr>
        <w:rFonts w:ascii="Times New Roman" w:eastAsia="Times New Roman" w:hAnsi="Times New Roman" w:hint="default"/>
      </w:rPr>
    </w:lvl>
    <w:lvl w:ilvl="1" w:tplc="04190003" w:tentative="1">
      <w:start w:val="1"/>
      <w:numFmt w:val="bullet"/>
      <w:lvlText w:val="o"/>
      <w:lvlJc w:val="left"/>
      <w:pPr>
        <w:ind w:left="1155" w:hanging="360"/>
      </w:pPr>
      <w:rPr>
        <w:rFonts w:ascii="Courier New" w:hAnsi="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17" w15:restartNumberingAfterBreak="0">
    <w:nsid w:val="630D261C"/>
    <w:multiLevelType w:val="hybridMultilevel"/>
    <w:tmpl w:val="90E66212"/>
    <w:lvl w:ilvl="0" w:tplc="B3DA282E">
      <w:start w:val="1"/>
      <w:numFmt w:val="decimal"/>
      <w:lvlText w:val="%1."/>
      <w:lvlJc w:val="left"/>
      <w:pPr>
        <w:tabs>
          <w:tab w:val="num" w:pos="3013"/>
        </w:tabs>
        <w:ind w:left="3013" w:hanging="720"/>
      </w:pPr>
      <w:rPr>
        <w:rFonts w:hint="default"/>
      </w:rPr>
    </w:lvl>
    <w:lvl w:ilvl="1" w:tplc="04190019" w:tentative="1">
      <w:start w:val="1"/>
      <w:numFmt w:val="lowerLetter"/>
      <w:lvlText w:val="%2."/>
      <w:lvlJc w:val="left"/>
      <w:pPr>
        <w:tabs>
          <w:tab w:val="num" w:pos="3373"/>
        </w:tabs>
        <w:ind w:left="3373" w:hanging="360"/>
      </w:pPr>
    </w:lvl>
    <w:lvl w:ilvl="2" w:tplc="0419001B" w:tentative="1">
      <w:start w:val="1"/>
      <w:numFmt w:val="lowerRoman"/>
      <w:lvlText w:val="%3."/>
      <w:lvlJc w:val="right"/>
      <w:pPr>
        <w:tabs>
          <w:tab w:val="num" w:pos="4093"/>
        </w:tabs>
        <w:ind w:left="4093" w:hanging="180"/>
      </w:pPr>
    </w:lvl>
    <w:lvl w:ilvl="3" w:tplc="0419000F" w:tentative="1">
      <w:start w:val="1"/>
      <w:numFmt w:val="decimal"/>
      <w:lvlText w:val="%4."/>
      <w:lvlJc w:val="left"/>
      <w:pPr>
        <w:tabs>
          <w:tab w:val="num" w:pos="4813"/>
        </w:tabs>
        <w:ind w:left="4813" w:hanging="360"/>
      </w:pPr>
    </w:lvl>
    <w:lvl w:ilvl="4" w:tplc="04190019" w:tentative="1">
      <w:start w:val="1"/>
      <w:numFmt w:val="lowerLetter"/>
      <w:lvlText w:val="%5."/>
      <w:lvlJc w:val="left"/>
      <w:pPr>
        <w:tabs>
          <w:tab w:val="num" w:pos="5533"/>
        </w:tabs>
        <w:ind w:left="5533" w:hanging="360"/>
      </w:pPr>
    </w:lvl>
    <w:lvl w:ilvl="5" w:tplc="0419001B" w:tentative="1">
      <w:start w:val="1"/>
      <w:numFmt w:val="lowerRoman"/>
      <w:lvlText w:val="%6."/>
      <w:lvlJc w:val="right"/>
      <w:pPr>
        <w:tabs>
          <w:tab w:val="num" w:pos="6253"/>
        </w:tabs>
        <w:ind w:left="6253" w:hanging="180"/>
      </w:pPr>
    </w:lvl>
    <w:lvl w:ilvl="6" w:tplc="0419000F" w:tentative="1">
      <w:start w:val="1"/>
      <w:numFmt w:val="decimal"/>
      <w:lvlText w:val="%7."/>
      <w:lvlJc w:val="left"/>
      <w:pPr>
        <w:tabs>
          <w:tab w:val="num" w:pos="6973"/>
        </w:tabs>
        <w:ind w:left="6973" w:hanging="360"/>
      </w:pPr>
    </w:lvl>
    <w:lvl w:ilvl="7" w:tplc="04190019" w:tentative="1">
      <w:start w:val="1"/>
      <w:numFmt w:val="lowerLetter"/>
      <w:lvlText w:val="%8."/>
      <w:lvlJc w:val="left"/>
      <w:pPr>
        <w:tabs>
          <w:tab w:val="num" w:pos="7693"/>
        </w:tabs>
        <w:ind w:left="7693" w:hanging="360"/>
      </w:pPr>
    </w:lvl>
    <w:lvl w:ilvl="8" w:tplc="0419001B" w:tentative="1">
      <w:start w:val="1"/>
      <w:numFmt w:val="lowerRoman"/>
      <w:lvlText w:val="%9."/>
      <w:lvlJc w:val="right"/>
      <w:pPr>
        <w:tabs>
          <w:tab w:val="num" w:pos="8413"/>
        </w:tabs>
        <w:ind w:left="8413" w:hanging="180"/>
      </w:pPr>
    </w:lvl>
  </w:abstractNum>
  <w:abstractNum w:abstractNumId="18" w15:restartNumberingAfterBreak="0">
    <w:nsid w:val="6B3E7BC4"/>
    <w:multiLevelType w:val="hybridMultilevel"/>
    <w:tmpl w:val="14C40FA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4F47915"/>
    <w:multiLevelType w:val="hybridMultilevel"/>
    <w:tmpl w:val="FFFFFFFF"/>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3"/>
  </w:num>
  <w:num w:numId="3">
    <w:abstractNumId w:val="9"/>
  </w:num>
  <w:num w:numId="4">
    <w:abstractNumId w:val="13"/>
  </w:num>
  <w:num w:numId="5">
    <w:abstractNumId w:val="8"/>
  </w:num>
  <w:num w:numId="6">
    <w:abstractNumId w:val="17"/>
  </w:num>
  <w:num w:numId="7">
    <w:abstractNumId w:val="6"/>
  </w:num>
  <w:num w:numId="8">
    <w:abstractNumId w:val="1"/>
  </w:num>
  <w:num w:numId="9">
    <w:abstractNumId w:val="18"/>
  </w:num>
  <w:num w:numId="10">
    <w:abstractNumId w:val="5"/>
  </w:num>
  <w:num w:numId="11">
    <w:abstractNumId w:val="11"/>
  </w:num>
  <w:num w:numId="12">
    <w:abstractNumId w:val="10"/>
  </w:num>
  <w:num w:numId="13">
    <w:abstractNumId w:val="14"/>
  </w:num>
  <w:num w:numId="14">
    <w:abstractNumId w:val="4"/>
  </w:num>
  <w:num w:numId="15">
    <w:abstractNumId w:val="16"/>
  </w:num>
  <w:num w:numId="16">
    <w:abstractNumId w:val="19"/>
  </w:num>
  <w:num w:numId="17">
    <w:abstractNumId w:val="2"/>
  </w:num>
  <w:num w:numId="18">
    <w:abstractNumId w:val="15"/>
  </w:num>
  <w:num w:numId="19">
    <w:abstractNumId w:val="12"/>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D538D"/>
    <w:rsid w:val="00015738"/>
    <w:rsid w:val="000F4CCB"/>
    <w:rsid w:val="0014756A"/>
    <w:rsid w:val="00153D4E"/>
    <w:rsid w:val="00194D7F"/>
    <w:rsid w:val="001A4900"/>
    <w:rsid w:val="001B495C"/>
    <w:rsid w:val="0020736B"/>
    <w:rsid w:val="00280DAC"/>
    <w:rsid w:val="002821CF"/>
    <w:rsid w:val="00283D03"/>
    <w:rsid w:val="002949A1"/>
    <w:rsid w:val="002E7CF5"/>
    <w:rsid w:val="0033619C"/>
    <w:rsid w:val="0034092B"/>
    <w:rsid w:val="00380626"/>
    <w:rsid w:val="0038517D"/>
    <w:rsid w:val="00392469"/>
    <w:rsid w:val="003F4EC4"/>
    <w:rsid w:val="003F6947"/>
    <w:rsid w:val="00554365"/>
    <w:rsid w:val="005848B7"/>
    <w:rsid w:val="005C7EEB"/>
    <w:rsid w:val="005D356C"/>
    <w:rsid w:val="005F6638"/>
    <w:rsid w:val="006047A6"/>
    <w:rsid w:val="006457F8"/>
    <w:rsid w:val="00660D5F"/>
    <w:rsid w:val="006A520C"/>
    <w:rsid w:val="0071064B"/>
    <w:rsid w:val="007744D6"/>
    <w:rsid w:val="00796407"/>
    <w:rsid w:val="007D55EF"/>
    <w:rsid w:val="007E5218"/>
    <w:rsid w:val="008672AE"/>
    <w:rsid w:val="008D538D"/>
    <w:rsid w:val="00962DE1"/>
    <w:rsid w:val="009875C0"/>
    <w:rsid w:val="009D2A77"/>
    <w:rsid w:val="009D7276"/>
    <w:rsid w:val="00A117E7"/>
    <w:rsid w:val="00A36511"/>
    <w:rsid w:val="00A8788F"/>
    <w:rsid w:val="00AD5604"/>
    <w:rsid w:val="00B00443"/>
    <w:rsid w:val="00BD5851"/>
    <w:rsid w:val="00C02982"/>
    <w:rsid w:val="00C50A4D"/>
    <w:rsid w:val="00C720B3"/>
    <w:rsid w:val="00D22779"/>
    <w:rsid w:val="00DB3650"/>
    <w:rsid w:val="00EE20F7"/>
    <w:rsid w:val="00F23FD4"/>
    <w:rsid w:val="00F72036"/>
    <w:rsid w:val="00FE0B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E5F05"/>
  <w15:docId w15:val="{54108271-331B-4AE1-A835-0724D95BA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72A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basedOn w:val="a"/>
    <w:next w:val="a4"/>
    <w:rsid w:val="008672AE"/>
    <w:pPr>
      <w:spacing w:before="100" w:beforeAutospacing="1" w:after="100" w:afterAutospacing="1"/>
    </w:pPr>
  </w:style>
  <w:style w:type="character" w:styleId="a5">
    <w:name w:val="Strong"/>
    <w:qFormat/>
    <w:rsid w:val="008672AE"/>
    <w:rPr>
      <w:b/>
      <w:bCs/>
    </w:rPr>
  </w:style>
  <w:style w:type="paragraph" w:styleId="a4">
    <w:name w:val="Normal (Web)"/>
    <w:basedOn w:val="a"/>
    <w:uiPriority w:val="99"/>
    <w:semiHidden/>
    <w:unhideWhenUsed/>
    <w:rsid w:val="008672AE"/>
  </w:style>
  <w:style w:type="paragraph" w:styleId="a6">
    <w:name w:val="Balloon Text"/>
    <w:basedOn w:val="a"/>
    <w:link w:val="a7"/>
    <w:uiPriority w:val="99"/>
    <w:semiHidden/>
    <w:unhideWhenUsed/>
    <w:rsid w:val="009D7276"/>
    <w:rPr>
      <w:rFonts w:ascii="Tahoma" w:hAnsi="Tahoma" w:cs="Tahoma"/>
      <w:sz w:val="16"/>
      <w:szCs w:val="16"/>
    </w:rPr>
  </w:style>
  <w:style w:type="character" w:customStyle="1" w:styleId="a7">
    <w:name w:val="Текст выноски Знак"/>
    <w:basedOn w:val="a0"/>
    <w:link w:val="a6"/>
    <w:uiPriority w:val="99"/>
    <w:semiHidden/>
    <w:rsid w:val="009D7276"/>
    <w:rPr>
      <w:rFonts w:ascii="Tahoma" w:eastAsia="Times New Roman" w:hAnsi="Tahoma" w:cs="Tahoma"/>
      <w:sz w:val="16"/>
      <w:szCs w:val="16"/>
      <w:lang w:eastAsia="ru-RU"/>
    </w:rPr>
  </w:style>
  <w:style w:type="paragraph" w:styleId="a8">
    <w:name w:val="List Paragraph"/>
    <w:basedOn w:val="a"/>
    <w:uiPriority w:val="34"/>
    <w:qFormat/>
    <w:rsid w:val="00BD5851"/>
    <w:pPr>
      <w:ind w:left="720"/>
      <w:contextualSpacing/>
    </w:pPr>
  </w:style>
  <w:style w:type="paragraph" w:styleId="a9">
    <w:name w:val="header"/>
    <w:basedOn w:val="a"/>
    <w:link w:val="aa"/>
    <w:uiPriority w:val="99"/>
    <w:unhideWhenUsed/>
    <w:rsid w:val="003F6947"/>
    <w:pPr>
      <w:tabs>
        <w:tab w:val="center" w:pos="4677"/>
        <w:tab w:val="right" w:pos="9355"/>
      </w:tabs>
    </w:pPr>
  </w:style>
  <w:style w:type="character" w:customStyle="1" w:styleId="aa">
    <w:name w:val="Верхний колонтитул Знак"/>
    <w:basedOn w:val="a0"/>
    <w:link w:val="a9"/>
    <w:uiPriority w:val="99"/>
    <w:rsid w:val="003F6947"/>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3F6947"/>
    <w:pPr>
      <w:tabs>
        <w:tab w:val="center" w:pos="4677"/>
        <w:tab w:val="right" w:pos="9355"/>
      </w:tabs>
    </w:pPr>
  </w:style>
  <w:style w:type="character" w:customStyle="1" w:styleId="ac">
    <w:name w:val="Нижний колонтитул Знак"/>
    <w:basedOn w:val="a0"/>
    <w:link w:val="ab"/>
    <w:uiPriority w:val="99"/>
    <w:rsid w:val="003F6947"/>
    <w:rPr>
      <w:rFonts w:ascii="Times New Roman" w:eastAsia="Times New Roman" w:hAnsi="Times New Roman" w:cs="Times New Roman"/>
      <w:sz w:val="24"/>
      <w:szCs w:val="24"/>
      <w:lang w:eastAsia="ru-RU"/>
    </w:rPr>
  </w:style>
  <w:style w:type="table" w:customStyle="1" w:styleId="1">
    <w:name w:val="Сетка таблицы1"/>
    <w:basedOn w:val="a1"/>
    <w:next w:val="ad"/>
    <w:uiPriority w:val="59"/>
    <w:rsid w:val="007D55EF"/>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d">
    <w:name w:val="Table Grid"/>
    <w:basedOn w:val="a1"/>
    <w:uiPriority w:val="39"/>
    <w:rsid w:val="007D55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522151">
      <w:bodyDiv w:val="1"/>
      <w:marLeft w:val="0"/>
      <w:marRight w:val="0"/>
      <w:marTop w:val="0"/>
      <w:marBottom w:val="0"/>
      <w:divBdr>
        <w:top w:val="none" w:sz="0" w:space="0" w:color="auto"/>
        <w:left w:val="none" w:sz="0" w:space="0" w:color="auto"/>
        <w:bottom w:val="none" w:sz="0" w:space="0" w:color="auto"/>
        <w:right w:val="none" w:sz="0" w:space="0" w:color="auto"/>
      </w:divBdr>
    </w:div>
    <w:div w:id="328942603">
      <w:bodyDiv w:val="1"/>
      <w:marLeft w:val="0"/>
      <w:marRight w:val="0"/>
      <w:marTop w:val="0"/>
      <w:marBottom w:val="0"/>
      <w:divBdr>
        <w:top w:val="none" w:sz="0" w:space="0" w:color="auto"/>
        <w:left w:val="none" w:sz="0" w:space="0" w:color="auto"/>
        <w:bottom w:val="none" w:sz="0" w:space="0" w:color="auto"/>
        <w:right w:val="none" w:sz="0" w:space="0" w:color="auto"/>
      </w:divBdr>
    </w:div>
    <w:div w:id="828130618">
      <w:bodyDiv w:val="1"/>
      <w:marLeft w:val="0"/>
      <w:marRight w:val="0"/>
      <w:marTop w:val="0"/>
      <w:marBottom w:val="0"/>
      <w:divBdr>
        <w:top w:val="none" w:sz="0" w:space="0" w:color="auto"/>
        <w:left w:val="none" w:sz="0" w:space="0" w:color="auto"/>
        <w:bottom w:val="none" w:sz="0" w:space="0" w:color="auto"/>
        <w:right w:val="none" w:sz="0" w:space="0" w:color="auto"/>
      </w:divBdr>
    </w:div>
    <w:div w:id="1056780214">
      <w:bodyDiv w:val="1"/>
      <w:marLeft w:val="0"/>
      <w:marRight w:val="0"/>
      <w:marTop w:val="0"/>
      <w:marBottom w:val="0"/>
      <w:divBdr>
        <w:top w:val="none" w:sz="0" w:space="0" w:color="auto"/>
        <w:left w:val="none" w:sz="0" w:space="0" w:color="auto"/>
        <w:bottom w:val="none" w:sz="0" w:space="0" w:color="auto"/>
        <w:right w:val="none" w:sz="0" w:space="0" w:color="auto"/>
      </w:divBdr>
    </w:div>
    <w:div w:id="1538734092">
      <w:bodyDiv w:val="1"/>
      <w:marLeft w:val="0"/>
      <w:marRight w:val="0"/>
      <w:marTop w:val="0"/>
      <w:marBottom w:val="0"/>
      <w:divBdr>
        <w:top w:val="none" w:sz="0" w:space="0" w:color="auto"/>
        <w:left w:val="none" w:sz="0" w:space="0" w:color="auto"/>
        <w:bottom w:val="none" w:sz="0" w:space="0" w:color="auto"/>
        <w:right w:val="none" w:sz="0" w:space="0" w:color="auto"/>
      </w:divBdr>
    </w:div>
    <w:div w:id="1640498748">
      <w:bodyDiv w:val="1"/>
      <w:marLeft w:val="0"/>
      <w:marRight w:val="0"/>
      <w:marTop w:val="0"/>
      <w:marBottom w:val="0"/>
      <w:divBdr>
        <w:top w:val="none" w:sz="0" w:space="0" w:color="auto"/>
        <w:left w:val="none" w:sz="0" w:space="0" w:color="auto"/>
        <w:bottom w:val="none" w:sz="0" w:space="0" w:color="auto"/>
        <w:right w:val="none" w:sz="0" w:space="0" w:color="auto"/>
      </w:divBdr>
    </w:div>
    <w:div w:id="1665861197">
      <w:bodyDiv w:val="1"/>
      <w:marLeft w:val="0"/>
      <w:marRight w:val="0"/>
      <w:marTop w:val="0"/>
      <w:marBottom w:val="0"/>
      <w:divBdr>
        <w:top w:val="none" w:sz="0" w:space="0" w:color="auto"/>
        <w:left w:val="none" w:sz="0" w:space="0" w:color="auto"/>
        <w:bottom w:val="none" w:sz="0" w:space="0" w:color="auto"/>
        <w:right w:val="none" w:sz="0" w:space="0" w:color="auto"/>
      </w:divBdr>
    </w:div>
    <w:div w:id="1679845542">
      <w:bodyDiv w:val="1"/>
      <w:marLeft w:val="0"/>
      <w:marRight w:val="0"/>
      <w:marTop w:val="0"/>
      <w:marBottom w:val="0"/>
      <w:divBdr>
        <w:top w:val="none" w:sz="0" w:space="0" w:color="auto"/>
        <w:left w:val="none" w:sz="0" w:space="0" w:color="auto"/>
        <w:bottom w:val="none" w:sz="0" w:space="0" w:color="auto"/>
        <w:right w:val="none" w:sz="0" w:space="0" w:color="auto"/>
      </w:divBdr>
    </w:div>
    <w:div w:id="2094273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u.wikipedia.org/wiki/%D0%A1%D0%BC%D0%B5%D1%81%D1%8C"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EF4886-1CDA-440F-AC33-0A3C018160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1</Pages>
  <Words>11276</Words>
  <Characters>64274</Characters>
  <Application>Microsoft Office Word</Application>
  <DocSecurity>0</DocSecurity>
  <Lines>535</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Анастасия Лущай</cp:lastModifiedBy>
  <cp:revision>40</cp:revision>
  <cp:lastPrinted>2022-10-27T19:33:00Z</cp:lastPrinted>
  <dcterms:created xsi:type="dcterms:W3CDTF">2021-10-20T00:49:00Z</dcterms:created>
  <dcterms:modified xsi:type="dcterms:W3CDTF">2023-06-30T07:01:00Z</dcterms:modified>
</cp:coreProperties>
</file>