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355385" w14:textId="77777777" w:rsidR="008672AE" w:rsidRPr="00D96292" w:rsidRDefault="008672AE" w:rsidP="008672AE">
      <w:pPr>
        <w:autoSpaceDE w:val="0"/>
        <w:autoSpaceDN w:val="0"/>
        <w:adjustRightInd w:val="0"/>
        <w:ind w:left="962" w:right="1045"/>
        <w:jc w:val="center"/>
        <w:rPr>
          <w:rFonts w:ascii="Times New Roman CYR" w:hAnsi="Times New Roman CYR" w:cs="Times New Roman CYR"/>
        </w:rPr>
      </w:pPr>
      <w:r w:rsidRPr="00D96292">
        <w:rPr>
          <w:rFonts w:ascii="Times New Roman CYR" w:hAnsi="Times New Roman CYR" w:cs="Times New Roman CYR"/>
        </w:rPr>
        <w:t>ЧАСТНОЕ ОБРАЗОВАТЕЛЬНОЕ УЧРЕЖДЕНИЕ ПРОФЕССИОНАЛЬНОГО ОБРАЗОВАНИЯ</w:t>
      </w:r>
    </w:p>
    <w:p w14:paraId="19D20D5B" w14:textId="783C24F6" w:rsidR="008672AE" w:rsidRPr="00D96292" w:rsidRDefault="008672AE" w:rsidP="008672AE">
      <w:pPr>
        <w:autoSpaceDE w:val="0"/>
        <w:autoSpaceDN w:val="0"/>
        <w:adjustRightInd w:val="0"/>
        <w:spacing w:before="2"/>
        <w:ind w:left="962" w:right="1047"/>
        <w:jc w:val="center"/>
      </w:pPr>
      <w:r w:rsidRPr="00D96292">
        <w:t>«</w:t>
      </w:r>
      <w:r w:rsidR="00194D7F" w:rsidRPr="00D96292">
        <w:rPr>
          <w:rFonts w:ascii="Times New Roman CYR" w:hAnsi="Times New Roman CYR" w:cs="Times New Roman CYR"/>
        </w:rPr>
        <w:t xml:space="preserve">СТАВРОПОЛЬСКИЙ МНОГОПРОФИЛЬНЫЙ </w:t>
      </w:r>
      <w:r w:rsidRPr="00D96292">
        <w:rPr>
          <w:rFonts w:ascii="Times New Roman CYR" w:hAnsi="Times New Roman CYR" w:cs="Times New Roman CYR"/>
        </w:rPr>
        <w:t>КОЛЛЕДЖ</w:t>
      </w:r>
      <w:r w:rsidRPr="00D96292">
        <w:t>»</w:t>
      </w:r>
    </w:p>
    <w:p w14:paraId="2A570F3C" w14:textId="77777777" w:rsidR="008672AE" w:rsidRPr="00007D95" w:rsidRDefault="008672AE" w:rsidP="008672AE">
      <w:pPr>
        <w:autoSpaceDE w:val="0"/>
        <w:autoSpaceDN w:val="0"/>
        <w:adjustRightInd w:val="0"/>
        <w:rPr>
          <w:sz w:val="28"/>
          <w:szCs w:val="28"/>
        </w:rPr>
      </w:pPr>
    </w:p>
    <w:p w14:paraId="68F04CF5" w14:textId="77777777" w:rsidR="008672AE" w:rsidRPr="00007D95" w:rsidRDefault="008672AE" w:rsidP="008672AE">
      <w:pPr>
        <w:autoSpaceDE w:val="0"/>
        <w:autoSpaceDN w:val="0"/>
        <w:adjustRightInd w:val="0"/>
        <w:rPr>
          <w:sz w:val="28"/>
          <w:szCs w:val="28"/>
        </w:rPr>
      </w:pPr>
    </w:p>
    <w:p w14:paraId="65C53CE0" w14:textId="77777777" w:rsidR="008672AE" w:rsidRPr="00007D95" w:rsidRDefault="008672AE" w:rsidP="008672AE">
      <w:pPr>
        <w:autoSpaceDE w:val="0"/>
        <w:autoSpaceDN w:val="0"/>
        <w:adjustRightInd w:val="0"/>
        <w:rPr>
          <w:sz w:val="28"/>
          <w:szCs w:val="28"/>
        </w:rPr>
      </w:pPr>
    </w:p>
    <w:p w14:paraId="5ABD5077" w14:textId="77777777" w:rsidR="008672AE" w:rsidRPr="00007D95" w:rsidRDefault="008672AE" w:rsidP="008672AE">
      <w:pPr>
        <w:autoSpaceDE w:val="0"/>
        <w:autoSpaceDN w:val="0"/>
        <w:adjustRightInd w:val="0"/>
        <w:rPr>
          <w:sz w:val="28"/>
          <w:szCs w:val="28"/>
        </w:rPr>
      </w:pPr>
    </w:p>
    <w:p w14:paraId="2BC4BF12" w14:textId="77777777" w:rsidR="008672AE" w:rsidRPr="00007D95" w:rsidRDefault="008672AE" w:rsidP="008672AE">
      <w:pPr>
        <w:autoSpaceDE w:val="0"/>
        <w:autoSpaceDN w:val="0"/>
        <w:adjustRightInd w:val="0"/>
        <w:rPr>
          <w:sz w:val="28"/>
          <w:szCs w:val="28"/>
        </w:rPr>
      </w:pPr>
    </w:p>
    <w:p w14:paraId="35E2E736" w14:textId="77777777" w:rsidR="008672AE" w:rsidRPr="00007D95" w:rsidRDefault="008672AE" w:rsidP="008672AE">
      <w:pPr>
        <w:autoSpaceDE w:val="0"/>
        <w:autoSpaceDN w:val="0"/>
        <w:adjustRightInd w:val="0"/>
        <w:rPr>
          <w:sz w:val="28"/>
          <w:szCs w:val="28"/>
        </w:rPr>
      </w:pPr>
    </w:p>
    <w:p w14:paraId="5CCCDC01" w14:textId="77777777" w:rsidR="008672AE" w:rsidRPr="00007D95" w:rsidRDefault="008672AE" w:rsidP="008672AE">
      <w:pPr>
        <w:autoSpaceDE w:val="0"/>
        <w:autoSpaceDN w:val="0"/>
        <w:adjustRightInd w:val="0"/>
        <w:rPr>
          <w:sz w:val="28"/>
          <w:szCs w:val="28"/>
        </w:rPr>
      </w:pPr>
    </w:p>
    <w:p w14:paraId="3A2106F4" w14:textId="77777777" w:rsidR="008672AE" w:rsidRPr="00007D95" w:rsidRDefault="008672AE" w:rsidP="008672AE">
      <w:pPr>
        <w:autoSpaceDE w:val="0"/>
        <w:autoSpaceDN w:val="0"/>
        <w:adjustRightInd w:val="0"/>
        <w:rPr>
          <w:sz w:val="28"/>
          <w:szCs w:val="28"/>
        </w:rPr>
      </w:pPr>
    </w:p>
    <w:p w14:paraId="20148A65" w14:textId="77777777" w:rsidR="008672AE" w:rsidRPr="00007D95" w:rsidRDefault="008672AE" w:rsidP="008672AE">
      <w:pPr>
        <w:autoSpaceDE w:val="0"/>
        <w:autoSpaceDN w:val="0"/>
        <w:adjustRightInd w:val="0"/>
        <w:rPr>
          <w:sz w:val="28"/>
          <w:szCs w:val="28"/>
        </w:rPr>
      </w:pPr>
    </w:p>
    <w:p w14:paraId="4F0E10AB" w14:textId="77777777" w:rsidR="008672AE" w:rsidRPr="00007D95" w:rsidRDefault="008672AE" w:rsidP="008672AE">
      <w:pPr>
        <w:autoSpaceDE w:val="0"/>
        <w:autoSpaceDN w:val="0"/>
        <w:adjustRightInd w:val="0"/>
        <w:rPr>
          <w:sz w:val="28"/>
          <w:szCs w:val="28"/>
        </w:rPr>
      </w:pPr>
    </w:p>
    <w:p w14:paraId="69A25100" w14:textId="77777777" w:rsidR="008672AE" w:rsidRPr="00007D95" w:rsidRDefault="008672AE" w:rsidP="008672AE">
      <w:pPr>
        <w:autoSpaceDE w:val="0"/>
        <w:autoSpaceDN w:val="0"/>
        <w:adjustRightInd w:val="0"/>
        <w:rPr>
          <w:sz w:val="28"/>
          <w:szCs w:val="28"/>
        </w:rPr>
      </w:pPr>
    </w:p>
    <w:p w14:paraId="130A67E3" w14:textId="77777777" w:rsidR="008672AE" w:rsidRPr="00007D95" w:rsidRDefault="008672AE" w:rsidP="008672AE">
      <w:pPr>
        <w:autoSpaceDE w:val="0"/>
        <w:autoSpaceDN w:val="0"/>
        <w:adjustRightInd w:val="0"/>
        <w:rPr>
          <w:sz w:val="28"/>
          <w:szCs w:val="28"/>
        </w:rPr>
      </w:pPr>
    </w:p>
    <w:p w14:paraId="11401EBF" w14:textId="77777777" w:rsidR="008672AE" w:rsidRPr="00007D95" w:rsidRDefault="008672AE" w:rsidP="008672AE">
      <w:pPr>
        <w:autoSpaceDE w:val="0"/>
        <w:autoSpaceDN w:val="0"/>
        <w:adjustRightInd w:val="0"/>
        <w:rPr>
          <w:sz w:val="28"/>
          <w:szCs w:val="28"/>
        </w:rPr>
      </w:pPr>
    </w:p>
    <w:p w14:paraId="63E85077" w14:textId="77777777" w:rsidR="008672AE" w:rsidRPr="00007D95" w:rsidRDefault="008672AE" w:rsidP="008672AE">
      <w:pPr>
        <w:autoSpaceDE w:val="0"/>
        <w:autoSpaceDN w:val="0"/>
        <w:adjustRightInd w:val="0"/>
        <w:rPr>
          <w:sz w:val="28"/>
          <w:szCs w:val="28"/>
        </w:rPr>
      </w:pPr>
    </w:p>
    <w:p w14:paraId="6263BF38" w14:textId="77777777" w:rsidR="008672AE" w:rsidRPr="00007D95" w:rsidRDefault="008672AE" w:rsidP="008672AE">
      <w:pPr>
        <w:autoSpaceDE w:val="0"/>
        <w:autoSpaceDN w:val="0"/>
        <w:adjustRightInd w:val="0"/>
        <w:rPr>
          <w:sz w:val="28"/>
          <w:szCs w:val="28"/>
        </w:rPr>
      </w:pPr>
    </w:p>
    <w:p w14:paraId="27ABA6F4" w14:textId="77777777" w:rsidR="008672AE" w:rsidRPr="00007D95" w:rsidRDefault="008672AE" w:rsidP="008672AE">
      <w:pPr>
        <w:autoSpaceDE w:val="0"/>
        <w:autoSpaceDN w:val="0"/>
        <w:adjustRightInd w:val="0"/>
        <w:spacing w:before="3"/>
        <w:jc w:val="center"/>
        <w:rPr>
          <w:sz w:val="28"/>
          <w:szCs w:val="28"/>
        </w:rPr>
      </w:pPr>
    </w:p>
    <w:p w14:paraId="7F30AFC9" w14:textId="77777777" w:rsidR="008672AE" w:rsidRDefault="008672AE" w:rsidP="004023D0">
      <w:pPr>
        <w:autoSpaceDE w:val="0"/>
        <w:autoSpaceDN w:val="0"/>
        <w:adjustRightInd w:val="0"/>
        <w:spacing w:before="1" w:line="319" w:lineRule="atLeast"/>
        <w:ind w:right="1041"/>
        <w:jc w:val="center"/>
        <w:rPr>
          <w:rFonts w:ascii="Times New Roman CYR" w:hAnsi="Times New Roman CYR" w:cs="Times New Roman CYR"/>
          <w:b/>
          <w:bCs/>
          <w:sz w:val="28"/>
          <w:szCs w:val="28"/>
        </w:rPr>
      </w:pPr>
      <w:r>
        <w:rPr>
          <w:rFonts w:ascii="Times New Roman CYR" w:hAnsi="Times New Roman CYR" w:cs="Times New Roman CYR"/>
          <w:b/>
          <w:bCs/>
          <w:sz w:val="28"/>
          <w:szCs w:val="28"/>
        </w:rPr>
        <w:t>МЕТОДИЧЕСКИЕ УКАЗАНИЯ</w:t>
      </w:r>
    </w:p>
    <w:p w14:paraId="09D4A75C" w14:textId="095E4AFA" w:rsidR="008672AE" w:rsidRDefault="008672AE" w:rsidP="004023D0">
      <w:pPr>
        <w:autoSpaceDE w:val="0"/>
        <w:autoSpaceDN w:val="0"/>
        <w:adjustRightInd w:val="0"/>
        <w:spacing w:line="242" w:lineRule="atLeast"/>
        <w:ind w:right="1297"/>
        <w:jc w:val="center"/>
        <w:rPr>
          <w:rFonts w:ascii="Times New Roman CYR" w:hAnsi="Times New Roman CYR" w:cs="Times New Roman CYR"/>
          <w:sz w:val="28"/>
          <w:szCs w:val="28"/>
        </w:rPr>
      </w:pPr>
      <w:r>
        <w:rPr>
          <w:rFonts w:ascii="Times New Roman CYR" w:hAnsi="Times New Roman CYR" w:cs="Times New Roman CYR"/>
          <w:sz w:val="28"/>
          <w:szCs w:val="28"/>
        </w:rPr>
        <w:t>к практическим занятиям</w:t>
      </w:r>
    </w:p>
    <w:p w14:paraId="3E253948" w14:textId="77777777" w:rsidR="008672AE" w:rsidRDefault="008672AE" w:rsidP="004023D0">
      <w:pPr>
        <w:autoSpaceDE w:val="0"/>
        <w:autoSpaceDN w:val="0"/>
        <w:adjustRightInd w:val="0"/>
        <w:spacing w:line="242" w:lineRule="atLeast"/>
        <w:ind w:right="1297"/>
        <w:jc w:val="center"/>
        <w:rPr>
          <w:rFonts w:ascii="Times New Roman CYR" w:hAnsi="Times New Roman CYR" w:cs="Times New Roman CYR"/>
          <w:sz w:val="28"/>
          <w:szCs w:val="28"/>
        </w:rPr>
      </w:pPr>
      <w:r>
        <w:rPr>
          <w:rFonts w:ascii="Times New Roman CYR" w:hAnsi="Times New Roman CYR" w:cs="Times New Roman CYR"/>
          <w:sz w:val="28"/>
          <w:szCs w:val="28"/>
        </w:rPr>
        <w:t>по дисциплине</w:t>
      </w:r>
    </w:p>
    <w:p w14:paraId="35135639" w14:textId="77777777" w:rsidR="008672AE" w:rsidRPr="00007D95" w:rsidRDefault="008672AE" w:rsidP="004023D0">
      <w:pPr>
        <w:autoSpaceDE w:val="0"/>
        <w:autoSpaceDN w:val="0"/>
        <w:adjustRightInd w:val="0"/>
        <w:spacing w:line="318" w:lineRule="atLeast"/>
        <w:ind w:right="1044"/>
        <w:jc w:val="center"/>
        <w:rPr>
          <w:sz w:val="28"/>
          <w:szCs w:val="28"/>
        </w:rPr>
      </w:pPr>
      <w:r w:rsidRPr="00007D95">
        <w:rPr>
          <w:sz w:val="28"/>
          <w:szCs w:val="28"/>
        </w:rPr>
        <w:t>«</w:t>
      </w:r>
      <w:r>
        <w:rPr>
          <w:rFonts w:ascii="Times New Roman CYR" w:hAnsi="Times New Roman CYR" w:cs="Times New Roman CYR"/>
          <w:sz w:val="28"/>
          <w:szCs w:val="28"/>
        </w:rPr>
        <w:t>Биология</w:t>
      </w:r>
      <w:r w:rsidRPr="00007D95">
        <w:rPr>
          <w:sz w:val="28"/>
          <w:szCs w:val="28"/>
        </w:rPr>
        <w:t>»</w:t>
      </w:r>
    </w:p>
    <w:p w14:paraId="08A4DBDE" w14:textId="180B751A" w:rsidR="002F20E7" w:rsidRPr="002F20E7" w:rsidRDefault="008672AE" w:rsidP="002F20E7">
      <w:pPr>
        <w:autoSpaceDE w:val="0"/>
        <w:autoSpaceDN w:val="0"/>
        <w:adjustRightInd w:val="0"/>
        <w:spacing w:line="322" w:lineRule="atLeast"/>
        <w:ind w:right="1045"/>
        <w:jc w:val="center"/>
        <w:rPr>
          <w:rFonts w:ascii="Times New Roman CYR" w:hAnsi="Times New Roman CYR" w:cs="Times New Roman CYR"/>
          <w:sz w:val="28"/>
          <w:szCs w:val="28"/>
        </w:rPr>
      </w:pPr>
      <w:r>
        <w:rPr>
          <w:rFonts w:ascii="Times New Roman CYR" w:hAnsi="Times New Roman CYR" w:cs="Times New Roman CYR"/>
          <w:sz w:val="28"/>
          <w:szCs w:val="28"/>
        </w:rPr>
        <w:t>для обучающихся по специальности</w:t>
      </w:r>
      <w:r w:rsidR="004023D0" w:rsidRPr="004023D0">
        <w:rPr>
          <w:rFonts w:ascii="Arial" w:hAnsi="Arial" w:cs="Arial"/>
          <w:color w:val="000000"/>
          <w:u w:val="single"/>
        </w:rPr>
        <w:br/>
      </w:r>
      <w:r w:rsidR="00D55F01">
        <w:rPr>
          <w:color w:val="000000"/>
          <w:sz w:val="28"/>
          <w:szCs w:val="28"/>
        </w:rPr>
        <w:t>43.02.16 Туризм и гостеприимство</w:t>
      </w:r>
      <w:r w:rsidR="002F20E7" w:rsidRPr="002F20E7">
        <w:rPr>
          <w:color w:val="000000"/>
          <w:sz w:val="28"/>
          <w:szCs w:val="28"/>
          <w:u w:val="single"/>
        </w:rPr>
        <w:br/>
      </w:r>
      <w:r w:rsidR="002F20E7" w:rsidRPr="002F20E7">
        <w:rPr>
          <w:color w:val="000000"/>
          <w:sz w:val="28"/>
          <w:szCs w:val="28"/>
          <w:u w:val="single"/>
        </w:rPr>
        <w:br/>
      </w:r>
    </w:p>
    <w:p w14:paraId="28265E0B" w14:textId="1F1FE0A6" w:rsidR="002D5B29" w:rsidRPr="002D5B29" w:rsidRDefault="002D5B29" w:rsidP="002D5B29">
      <w:pPr>
        <w:jc w:val="center"/>
        <w:rPr>
          <w:color w:val="000000"/>
          <w:u w:val="single"/>
        </w:rPr>
      </w:pPr>
      <w:r w:rsidRPr="002D5B29">
        <w:rPr>
          <w:color w:val="000000"/>
          <w:u w:val="single"/>
        </w:rPr>
        <w:br/>
      </w:r>
    </w:p>
    <w:p w14:paraId="3F789378" w14:textId="7D70C9FE" w:rsidR="004023D0" w:rsidRPr="004023D0" w:rsidRDefault="004023D0" w:rsidP="004023D0">
      <w:pPr>
        <w:autoSpaceDE w:val="0"/>
        <w:autoSpaceDN w:val="0"/>
        <w:adjustRightInd w:val="0"/>
        <w:spacing w:line="322" w:lineRule="atLeast"/>
        <w:ind w:right="1045"/>
        <w:jc w:val="center"/>
        <w:rPr>
          <w:rFonts w:ascii="Times New Roman CYR" w:hAnsi="Times New Roman CYR" w:cs="Times New Roman CYR"/>
          <w:sz w:val="28"/>
          <w:szCs w:val="28"/>
        </w:rPr>
      </w:pPr>
      <w:r w:rsidRPr="004023D0">
        <w:rPr>
          <w:rFonts w:ascii="Arial" w:hAnsi="Arial" w:cs="Arial"/>
          <w:color w:val="000000"/>
          <w:u w:val="single"/>
        </w:rPr>
        <w:br/>
      </w:r>
    </w:p>
    <w:p w14:paraId="25DDD850" w14:textId="50EBB7FE" w:rsidR="008A4099" w:rsidRPr="008A4099" w:rsidRDefault="008A4099" w:rsidP="008A4099">
      <w:pPr>
        <w:jc w:val="center"/>
        <w:rPr>
          <w:rFonts w:ascii="Arial" w:hAnsi="Arial" w:cs="Arial"/>
          <w:color w:val="000000"/>
          <w:u w:val="single"/>
        </w:rPr>
      </w:pPr>
      <w:r w:rsidRPr="008A4099">
        <w:rPr>
          <w:rFonts w:ascii="Arial" w:hAnsi="Arial" w:cs="Arial"/>
          <w:color w:val="000000"/>
          <w:u w:val="single"/>
        </w:rPr>
        <w:br/>
      </w:r>
    </w:p>
    <w:p w14:paraId="636698C0" w14:textId="5C0C7655" w:rsidR="00380626" w:rsidRPr="00C720B3" w:rsidRDefault="00C720B3" w:rsidP="00380626">
      <w:pPr>
        <w:autoSpaceDE w:val="0"/>
        <w:autoSpaceDN w:val="0"/>
        <w:adjustRightInd w:val="0"/>
        <w:rPr>
          <w:sz w:val="28"/>
          <w:szCs w:val="28"/>
        </w:rPr>
      </w:pP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p>
    <w:p w14:paraId="047BCC42" w14:textId="41729552" w:rsidR="00A117E7" w:rsidRDefault="00AD5604" w:rsidP="00A117E7">
      <w:pPr>
        <w:autoSpaceDE w:val="0"/>
        <w:autoSpaceDN w:val="0"/>
        <w:adjustRightInd w:val="0"/>
        <w:rPr>
          <w:rFonts w:ascii="Times New Roman CYR" w:hAnsi="Times New Roman CYR" w:cs="Times New Roman CYR"/>
          <w:sz w:val="28"/>
          <w:szCs w:val="28"/>
        </w:rPr>
      </w:pP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00A117E7">
        <w:rPr>
          <w:sz w:val="28"/>
          <w:szCs w:val="28"/>
        </w:rPr>
        <w:t xml:space="preserve">   </w:t>
      </w:r>
    </w:p>
    <w:p w14:paraId="3BCD6222" w14:textId="0098090F" w:rsidR="008672AE" w:rsidRDefault="008672AE" w:rsidP="008672AE">
      <w:pPr>
        <w:autoSpaceDE w:val="0"/>
        <w:autoSpaceDN w:val="0"/>
        <w:adjustRightInd w:val="0"/>
        <w:rPr>
          <w:rFonts w:ascii="Times New Roman CYR" w:hAnsi="Times New Roman CYR" w:cs="Times New Roman CYR"/>
          <w:sz w:val="28"/>
          <w:szCs w:val="28"/>
        </w:rPr>
      </w:pPr>
    </w:p>
    <w:p w14:paraId="513A9914" w14:textId="77777777" w:rsidR="008672AE" w:rsidRPr="00007D95" w:rsidRDefault="008672AE" w:rsidP="008672AE">
      <w:pPr>
        <w:autoSpaceDE w:val="0"/>
        <w:autoSpaceDN w:val="0"/>
        <w:adjustRightInd w:val="0"/>
        <w:rPr>
          <w:sz w:val="28"/>
          <w:szCs w:val="28"/>
        </w:rPr>
      </w:pPr>
    </w:p>
    <w:p w14:paraId="386E3ECF" w14:textId="77777777" w:rsidR="008672AE" w:rsidRPr="00007D95" w:rsidRDefault="008672AE" w:rsidP="008672AE">
      <w:pPr>
        <w:autoSpaceDE w:val="0"/>
        <w:autoSpaceDN w:val="0"/>
        <w:adjustRightInd w:val="0"/>
        <w:rPr>
          <w:sz w:val="28"/>
          <w:szCs w:val="28"/>
        </w:rPr>
      </w:pPr>
    </w:p>
    <w:p w14:paraId="786C6A81" w14:textId="77777777" w:rsidR="008672AE" w:rsidRPr="00007D95" w:rsidRDefault="008672AE" w:rsidP="008672AE">
      <w:pPr>
        <w:autoSpaceDE w:val="0"/>
        <w:autoSpaceDN w:val="0"/>
        <w:adjustRightInd w:val="0"/>
        <w:rPr>
          <w:sz w:val="28"/>
          <w:szCs w:val="28"/>
        </w:rPr>
      </w:pPr>
    </w:p>
    <w:p w14:paraId="723ED8DC" w14:textId="77777777" w:rsidR="008672AE" w:rsidRPr="00007D95" w:rsidRDefault="008672AE" w:rsidP="008672AE">
      <w:pPr>
        <w:autoSpaceDE w:val="0"/>
        <w:autoSpaceDN w:val="0"/>
        <w:adjustRightInd w:val="0"/>
        <w:rPr>
          <w:sz w:val="28"/>
          <w:szCs w:val="28"/>
        </w:rPr>
      </w:pPr>
    </w:p>
    <w:p w14:paraId="701275D1" w14:textId="77777777" w:rsidR="008672AE" w:rsidRPr="00007D95" w:rsidRDefault="008672AE" w:rsidP="008672AE">
      <w:pPr>
        <w:autoSpaceDE w:val="0"/>
        <w:autoSpaceDN w:val="0"/>
        <w:adjustRightInd w:val="0"/>
        <w:spacing w:before="1"/>
        <w:rPr>
          <w:sz w:val="28"/>
          <w:szCs w:val="28"/>
        </w:rPr>
      </w:pPr>
    </w:p>
    <w:p w14:paraId="0F3EC38C" w14:textId="76458426" w:rsidR="008672AE" w:rsidRDefault="009D7276" w:rsidP="008672AE">
      <w:pPr>
        <w:autoSpaceDE w:val="0"/>
        <w:autoSpaceDN w:val="0"/>
        <w:adjustRightInd w:val="0"/>
        <w:ind w:right="326"/>
        <w:jc w:val="center"/>
        <w:rPr>
          <w:rFonts w:ascii="Times New Roman CYR" w:hAnsi="Times New Roman CYR" w:cs="Times New Roman CYR"/>
          <w:sz w:val="28"/>
          <w:szCs w:val="28"/>
        </w:rPr>
      </w:pPr>
      <w:r>
        <w:rPr>
          <w:rFonts w:ascii="Times New Roman CYR" w:hAnsi="Times New Roman CYR" w:cs="Times New Roman CYR"/>
          <w:sz w:val="28"/>
          <w:szCs w:val="28"/>
        </w:rPr>
        <w:t xml:space="preserve">Ставрополь, </w:t>
      </w:r>
      <w:r w:rsidR="00194D7F">
        <w:rPr>
          <w:rFonts w:ascii="Times New Roman CYR" w:hAnsi="Times New Roman CYR" w:cs="Times New Roman CYR"/>
          <w:sz w:val="28"/>
          <w:szCs w:val="28"/>
        </w:rPr>
        <w:t>2023</w:t>
      </w:r>
      <w:r w:rsidR="008672AE">
        <w:rPr>
          <w:rFonts w:ascii="Times New Roman CYR" w:hAnsi="Times New Roman CYR" w:cs="Times New Roman CYR"/>
          <w:sz w:val="28"/>
          <w:szCs w:val="28"/>
        </w:rPr>
        <w:t xml:space="preserve"> г.</w:t>
      </w:r>
    </w:p>
    <w:p w14:paraId="75E085A2" w14:textId="77777777" w:rsidR="008672AE" w:rsidRPr="00007D95" w:rsidRDefault="008672AE" w:rsidP="008672AE">
      <w:pPr>
        <w:autoSpaceDE w:val="0"/>
        <w:autoSpaceDN w:val="0"/>
        <w:adjustRightInd w:val="0"/>
        <w:spacing w:before="10"/>
        <w:rPr>
          <w:sz w:val="18"/>
          <w:szCs w:val="18"/>
        </w:rPr>
      </w:pPr>
    </w:p>
    <w:p w14:paraId="7C3431B4" w14:textId="74A3CC22" w:rsidR="00D96292" w:rsidRPr="00D96292" w:rsidRDefault="00D96292" w:rsidP="00D96292">
      <w:pPr>
        <w:spacing w:before="120" w:line="360" w:lineRule="auto"/>
        <w:ind w:firstLine="709"/>
        <w:jc w:val="both"/>
        <w:rPr>
          <w:sz w:val="28"/>
          <w:szCs w:val="28"/>
          <w:lang w:eastAsia="en-US"/>
        </w:rPr>
      </w:pPr>
      <w:bookmarkStart w:id="0" w:name="_page_21_0"/>
      <w:r w:rsidRPr="00D96292">
        <w:rPr>
          <w:sz w:val="28"/>
          <w:szCs w:val="28"/>
          <w:lang w:eastAsia="en-US"/>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приказом о внесении изменений от 12 августа 2022 года №732, Федеральной образовательной программой СОО, а также примерной рабочей программой общеобразовательной дисциплины «</w:t>
      </w:r>
      <w:r>
        <w:rPr>
          <w:sz w:val="28"/>
          <w:szCs w:val="28"/>
          <w:lang w:eastAsia="en-US"/>
        </w:rPr>
        <w:t>Биология</w:t>
      </w:r>
      <w:r w:rsidRPr="00D96292">
        <w:rPr>
          <w:sz w:val="28"/>
          <w:szCs w:val="28"/>
          <w:lang w:eastAsia="en-US"/>
        </w:rPr>
        <w:t>» для профессиональных образовательных организаций и примерным учебно-методическим комплексом по общеобразовательной дисциплине «История», рекомендованной «Институтом развития профессионального образования (ИРПО) от 2022 г.</w:t>
      </w:r>
    </w:p>
    <w:p w14:paraId="7963C53E" w14:textId="77777777" w:rsidR="00D96292" w:rsidRPr="00D96292" w:rsidRDefault="00D96292" w:rsidP="00D96292">
      <w:pPr>
        <w:widowControl w:val="0"/>
        <w:spacing w:before="99"/>
        <w:ind w:left="518" w:right="-20"/>
        <w:jc w:val="both"/>
        <w:rPr>
          <w:color w:val="000000"/>
          <w:sz w:val="28"/>
          <w:szCs w:val="28"/>
        </w:rPr>
      </w:pPr>
    </w:p>
    <w:p w14:paraId="0392C94C" w14:textId="77777777" w:rsidR="00D96292" w:rsidRPr="00D96292" w:rsidRDefault="00D96292" w:rsidP="00D96292">
      <w:pPr>
        <w:spacing w:after="84" w:line="240" w:lineRule="exact"/>
        <w:jc w:val="both"/>
      </w:pPr>
    </w:p>
    <w:p w14:paraId="31412022" w14:textId="27D206C3" w:rsidR="00D96292" w:rsidRPr="00D96292" w:rsidRDefault="00D96292" w:rsidP="00D96292">
      <w:pPr>
        <w:widowControl w:val="0"/>
        <w:ind w:left="698" w:right="-20"/>
        <w:jc w:val="both"/>
        <w:rPr>
          <w:color w:val="000000"/>
          <w:sz w:val="28"/>
          <w:szCs w:val="28"/>
        </w:rPr>
      </w:pPr>
      <w:r>
        <w:rPr>
          <w:rFonts w:ascii="Calibri" w:eastAsia="Calibri" w:hAnsi="Calibri" w:cs="Calibri"/>
          <w:noProof/>
          <w:sz w:val="22"/>
          <w:szCs w:val="22"/>
        </w:rPr>
        <mc:AlternateContent>
          <mc:Choice Requires="wpg">
            <w:drawing>
              <wp:anchor distT="0" distB="0" distL="114300" distR="114300" simplePos="0" relativeHeight="251712512" behindDoc="1" locked="0" layoutInCell="0" allowOverlap="1" wp14:anchorId="2588626A" wp14:editId="4340CBAA">
                <wp:simplePos x="0" y="0"/>
                <wp:positionH relativeFrom="page">
                  <wp:posOffset>998220</wp:posOffset>
                </wp:positionH>
                <wp:positionV relativeFrom="paragraph">
                  <wp:posOffset>4445</wp:posOffset>
                </wp:positionV>
                <wp:extent cx="6177915" cy="934720"/>
                <wp:effectExtent l="0" t="4445" r="0" b="381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7915" cy="934720"/>
                          <a:chOff x="0" y="0"/>
                          <a:chExt cx="61780" cy="9345"/>
                        </a:xfrm>
                      </wpg:grpSpPr>
                      <wps:wsp>
                        <wps:cNvPr id="2" name="Shape 2"/>
                        <wps:cNvSpPr>
                          <a:spLocks/>
                        </wps:cNvSpPr>
                        <wps:spPr bwMode="auto">
                          <a:xfrm>
                            <a:off x="0" y="0"/>
                            <a:ext cx="61780" cy="2042"/>
                          </a:xfrm>
                          <a:custGeom>
                            <a:avLst/>
                            <a:gdLst>
                              <a:gd name="T0" fmla="*/ 0 w 6178041"/>
                              <a:gd name="T1" fmla="*/ 204216 h 204216"/>
                              <a:gd name="T2" fmla="*/ 0 w 6178041"/>
                              <a:gd name="T3" fmla="*/ 0 h 204216"/>
                              <a:gd name="T4" fmla="*/ 6178041 w 6178041"/>
                              <a:gd name="T5" fmla="*/ 0 h 204216"/>
                              <a:gd name="T6" fmla="*/ 6178041 w 6178041"/>
                              <a:gd name="T7" fmla="*/ 204216 h 204216"/>
                              <a:gd name="T8" fmla="*/ 0 w 6178041"/>
                              <a:gd name="T9" fmla="*/ 204216 h 204216"/>
                              <a:gd name="T10" fmla="*/ 0 w 6178041"/>
                              <a:gd name="T11" fmla="*/ 0 h 204216"/>
                              <a:gd name="T12" fmla="*/ 6178041 w 6178041"/>
                              <a:gd name="T13" fmla="*/ 204216 h 204216"/>
                            </a:gdLst>
                            <a:ahLst/>
                            <a:cxnLst>
                              <a:cxn ang="0">
                                <a:pos x="T0" y="T1"/>
                              </a:cxn>
                              <a:cxn ang="0">
                                <a:pos x="T2" y="T3"/>
                              </a:cxn>
                              <a:cxn ang="0">
                                <a:pos x="T4" y="T5"/>
                              </a:cxn>
                              <a:cxn ang="0">
                                <a:pos x="T6" y="T7"/>
                              </a:cxn>
                              <a:cxn ang="0">
                                <a:pos x="T8" y="T9"/>
                              </a:cxn>
                            </a:cxnLst>
                            <a:rect l="T10" t="T11" r="T12" b="T13"/>
                            <a:pathLst>
                              <a:path w="6178041" h="204216">
                                <a:moveTo>
                                  <a:pt x="0" y="204216"/>
                                </a:moveTo>
                                <a:lnTo>
                                  <a:pt x="0" y="0"/>
                                </a:lnTo>
                                <a:lnTo>
                                  <a:pt x="6178041" y="0"/>
                                </a:lnTo>
                                <a:lnTo>
                                  <a:pt x="6178041" y="204216"/>
                                </a:lnTo>
                                <a:lnTo>
                                  <a:pt x="0" y="20421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Shape 3"/>
                        <wps:cNvSpPr>
                          <a:spLocks/>
                        </wps:cNvSpPr>
                        <wps:spPr bwMode="auto">
                          <a:xfrm>
                            <a:off x="0" y="2042"/>
                            <a:ext cx="61780" cy="1752"/>
                          </a:xfrm>
                          <a:custGeom>
                            <a:avLst/>
                            <a:gdLst>
                              <a:gd name="T0" fmla="*/ 0 w 6178041"/>
                              <a:gd name="T1" fmla="*/ 175259 h 175259"/>
                              <a:gd name="T2" fmla="*/ 0 w 6178041"/>
                              <a:gd name="T3" fmla="*/ 0 h 175259"/>
                              <a:gd name="T4" fmla="*/ 6178041 w 6178041"/>
                              <a:gd name="T5" fmla="*/ 0 h 175259"/>
                              <a:gd name="T6" fmla="*/ 6178041 w 6178041"/>
                              <a:gd name="T7" fmla="*/ 175259 h 175259"/>
                              <a:gd name="T8" fmla="*/ 0 w 6178041"/>
                              <a:gd name="T9" fmla="*/ 175259 h 175259"/>
                              <a:gd name="T10" fmla="*/ 0 w 6178041"/>
                              <a:gd name="T11" fmla="*/ 0 h 175259"/>
                              <a:gd name="T12" fmla="*/ 6178041 w 6178041"/>
                              <a:gd name="T13" fmla="*/ 175259 h 175259"/>
                            </a:gdLst>
                            <a:ahLst/>
                            <a:cxnLst>
                              <a:cxn ang="0">
                                <a:pos x="T0" y="T1"/>
                              </a:cxn>
                              <a:cxn ang="0">
                                <a:pos x="T2" y="T3"/>
                              </a:cxn>
                              <a:cxn ang="0">
                                <a:pos x="T4" y="T5"/>
                              </a:cxn>
                              <a:cxn ang="0">
                                <a:pos x="T6" y="T7"/>
                              </a:cxn>
                              <a:cxn ang="0">
                                <a:pos x="T8" y="T9"/>
                              </a:cxn>
                            </a:cxnLst>
                            <a:rect l="T10" t="T11" r="T12" b="T13"/>
                            <a:pathLst>
                              <a:path w="6178041" h="175259">
                                <a:moveTo>
                                  <a:pt x="0" y="175259"/>
                                </a:moveTo>
                                <a:lnTo>
                                  <a:pt x="0" y="0"/>
                                </a:lnTo>
                                <a:lnTo>
                                  <a:pt x="6178041" y="0"/>
                                </a:lnTo>
                                <a:lnTo>
                                  <a:pt x="6178041" y="175259"/>
                                </a:lnTo>
                                <a:lnTo>
                                  <a:pt x="0" y="17525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Shape 4"/>
                        <wps:cNvSpPr>
                          <a:spLocks/>
                        </wps:cNvSpPr>
                        <wps:spPr bwMode="auto">
                          <a:xfrm>
                            <a:off x="0" y="3794"/>
                            <a:ext cx="61780" cy="1753"/>
                          </a:xfrm>
                          <a:custGeom>
                            <a:avLst/>
                            <a:gdLst>
                              <a:gd name="T0" fmla="*/ 0 w 6178041"/>
                              <a:gd name="T1" fmla="*/ 0 h 175259"/>
                              <a:gd name="T2" fmla="*/ 0 w 6178041"/>
                              <a:gd name="T3" fmla="*/ 175259 h 175259"/>
                              <a:gd name="T4" fmla="*/ 6178041 w 6178041"/>
                              <a:gd name="T5" fmla="*/ 175259 h 175259"/>
                              <a:gd name="T6" fmla="*/ 6178041 w 6178041"/>
                              <a:gd name="T7" fmla="*/ 0 h 175259"/>
                              <a:gd name="T8" fmla="*/ 0 w 6178041"/>
                              <a:gd name="T9" fmla="*/ 0 h 175259"/>
                              <a:gd name="T10" fmla="*/ 0 w 6178041"/>
                              <a:gd name="T11" fmla="*/ 0 h 175259"/>
                              <a:gd name="T12" fmla="*/ 6178041 w 6178041"/>
                              <a:gd name="T13" fmla="*/ 175259 h 175259"/>
                            </a:gdLst>
                            <a:ahLst/>
                            <a:cxnLst>
                              <a:cxn ang="0">
                                <a:pos x="T0" y="T1"/>
                              </a:cxn>
                              <a:cxn ang="0">
                                <a:pos x="T2" y="T3"/>
                              </a:cxn>
                              <a:cxn ang="0">
                                <a:pos x="T4" y="T5"/>
                              </a:cxn>
                              <a:cxn ang="0">
                                <a:pos x="T6" y="T7"/>
                              </a:cxn>
                              <a:cxn ang="0">
                                <a:pos x="T8" y="T9"/>
                              </a:cxn>
                            </a:cxnLst>
                            <a:rect l="T10" t="T11" r="T12" b="T13"/>
                            <a:pathLst>
                              <a:path w="6178041" h="175259">
                                <a:moveTo>
                                  <a:pt x="0" y="0"/>
                                </a:moveTo>
                                <a:lnTo>
                                  <a:pt x="0" y="175259"/>
                                </a:lnTo>
                                <a:lnTo>
                                  <a:pt x="6178041" y="175259"/>
                                </a:lnTo>
                                <a:lnTo>
                                  <a:pt x="6178041"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Shape 5"/>
                        <wps:cNvSpPr>
                          <a:spLocks/>
                        </wps:cNvSpPr>
                        <wps:spPr bwMode="auto">
                          <a:xfrm>
                            <a:off x="0" y="5548"/>
                            <a:ext cx="61780" cy="1755"/>
                          </a:xfrm>
                          <a:custGeom>
                            <a:avLst/>
                            <a:gdLst>
                              <a:gd name="T0" fmla="*/ 0 w 6178041"/>
                              <a:gd name="T1" fmla="*/ 175563 h 175563"/>
                              <a:gd name="T2" fmla="*/ 0 w 6178041"/>
                              <a:gd name="T3" fmla="*/ 0 h 175563"/>
                              <a:gd name="T4" fmla="*/ 6178041 w 6178041"/>
                              <a:gd name="T5" fmla="*/ 0 h 175563"/>
                              <a:gd name="T6" fmla="*/ 6178041 w 6178041"/>
                              <a:gd name="T7" fmla="*/ 175563 h 175563"/>
                              <a:gd name="T8" fmla="*/ 0 w 6178041"/>
                              <a:gd name="T9" fmla="*/ 175563 h 175563"/>
                              <a:gd name="T10" fmla="*/ 0 w 6178041"/>
                              <a:gd name="T11" fmla="*/ 0 h 175563"/>
                              <a:gd name="T12" fmla="*/ 6178041 w 6178041"/>
                              <a:gd name="T13" fmla="*/ 175563 h 175563"/>
                            </a:gdLst>
                            <a:ahLst/>
                            <a:cxnLst>
                              <a:cxn ang="0">
                                <a:pos x="T0" y="T1"/>
                              </a:cxn>
                              <a:cxn ang="0">
                                <a:pos x="T2" y="T3"/>
                              </a:cxn>
                              <a:cxn ang="0">
                                <a:pos x="T4" y="T5"/>
                              </a:cxn>
                              <a:cxn ang="0">
                                <a:pos x="T6" y="T7"/>
                              </a:cxn>
                              <a:cxn ang="0">
                                <a:pos x="T8" y="T9"/>
                              </a:cxn>
                            </a:cxnLst>
                            <a:rect l="T10" t="T11" r="T12" b="T13"/>
                            <a:pathLst>
                              <a:path w="6178041" h="175563">
                                <a:moveTo>
                                  <a:pt x="0" y="175563"/>
                                </a:moveTo>
                                <a:lnTo>
                                  <a:pt x="0" y="0"/>
                                </a:lnTo>
                                <a:lnTo>
                                  <a:pt x="6178041" y="0"/>
                                </a:lnTo>
                                <a:lnTo>
                                  <a:pt x="6178041" y="175563"/>
                                </a:lnTo>
                                <a:lnTo>
                                  <a:pt x="0" y="17556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Shape 6"/>
                        <wps:cNvSpPr>
                          <a:spLocks/>
                        </wps:cNvSpPr>
                        <wps:spPr bwMode="auto">
                          <a:xfrm>
                            <a:off x="0" y="7303"/>
                            <a:ext cx="61780" cy="2042"/>
                          </a:xfrm>
                          <a:custGeom>
                            <a:avLst/>
                            <a:gdLst>
                              <a:gd name="T0" fmla="*/ 0 w 6178041"/>
                              <a:gd name="T1" fmla="*/ 0 h 204216"/>
                              <a:gd name="T2" fmla="*/ 0 w 6178041"/>
                              <a:gd name="T3" fmla="*/ 204216 h 204216"/>
                              <a:gd name="T4" fmla="*/ 6178041 w 6178041"/>
                              <a:gd name="T5" fmla="*/ 204216 h 204216"/>
                              <a:gd name="T6" fmla="*/ 6178041 w 6178041"/>
                              <a:gd name="T7" fmla="*/ 0 h 204216"/>
                              <a:gd name="T8" fmla="*/ 0 w 6178041"/>
                              <a:gd name="T9" fmla="*/ 0 h 204216"/>
                              <a:gd name="T10" fmla="*/ 0 w 6178041"/>
                              <a:gd name="T11" fmla="*/ 0 h 204216"/>
                              <a:gd name="T12" fmla="*/ 6178041 w 6178041"/>
                              <a:gd name="T13" fmla="*/ 204216 h 204216"/>
                            </a:gdLst>
                            <a:ahLst/>
                            <a:cxnLst>
                              <a:cxn ang="0">
                                <a:pos x="T0" y="T1"/>
                              </a:cxn>
                              <a:cxn ang="0">
                                <a:pos x="T2" y="T3"/>
                              </a:cxn>
                              <a:cxn ang="0">
                                <a:pos x="T4" y="T5"/>
                              </a:cxn>
                              <a:cxn ang="0">
                                <a:pos x="T6" y="T7"/>
                              </a:cxn>
                              <a:cxn ang="0">
                                <a:pos x="T8" y="T9"/>
                              </a:cxn>
                            </a:cxnLst>
                            <a:rect l="T10" t="T11" r="T12" b="T13"/>
                            <a:pathLst>
                              <a:path w="6178041" h="204216">
                                <a:moveTo>
                                  <a:pt x="0" y="0"/>
                                </a:moveTo>
                                <a:lnTo>
                                  <a:pt x="0" y="204216"/>
                                </a:lnTo>
                                <a:lnTo>
                                  <a:pt x="6178041" y="204216"/>
                                </a:lnTo>
                                <a:lnTo>
                                  <a:pt x="6178041"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2B902B" id="Группа 1" o:spid="_x0000_s1026" style="position:absolute;margin-left:78.6pt;margin-top:.35pt;width:486.45pt;height:73.6pt;z-index:-251603968;mso-position-horizontal-relative:page" coordsize="61780,9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" o:allowincell="f">
                <v:shape id="Shape 2" o:spid="_x0000_s1027" style="position:absolute;width:61780;height:2042;visibility:visible;mso-wrap-style:square;v-text-anchor:top" coordsize="6178041,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" path="m,204216l,,6178041,r,204216l,204216xe" stroked="f">
                  <v:path arrowok="t" o:connecttype="custom" o:connectlocs="0,2042;0,0;61780,0;61780,2042;0,2042" o:connectangles="0,0,0,0,0" textboxrect="0,0,6178041,204216"/>
                </v:shape>
                <v:shape id="Shape 3" o:spid="_x0000_s1028" style="position:absolute;top:2042;width:61780;height:1752;visibility:visible;mso-wrap-style:square;v-text-anchor:top" coordsize="6178041,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" path="m,175259l,,6178041,r,175259l,175259xe" stroked="f">
                  <v:path arrowok="t" o:connecttype="custom" o:connectlocs="0,1752;0,0;61780,0;61780,1752;0,1752" o:connectangles="0,0,0,0,0" textboxrect="0,0,6178041,175259"/>
                </v:shape>
                <v:shape id="Shape 4" o:spid="_x0000_s1029" style="position:absolute;top:3794;width:61780;height:1753;visibility:visible;mso-wrap-style:square;v-text-anchor:top" coordsize="6178041,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" path="m,l,175259r6178041,l6178041,,,xe" stroked="f">
                  <v:path arrowok="t" o:connecttype="custom" o:connectlocs="0,0;0,1753;61780,1753;61780,0;0,0" o:connectangles="0,0,0,0,0" textboxrect="0,0,6178041,175259"/>
                </v:shape>
                <v:shape id="Shape 5" o:spid="_x0000_s1030" style="position:absolute;top:5548;width:61780;height:1755;visibility:visible;mso-wrap-style:square;v-text-anchor:top" coordsize="6178041,175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" path="m,175563l,,6178041,r,175563l,175563xe" stroked="f">
                  <v:path arrowok="t" o:connecttype="custom" o:connectlocs="0,1755;0,0;61780,0;61780,1755;0,1755" o:connectangles="0,0,0,0,0" textboxrect="0,0,6178041,175563"/>
                </v:shape>
                <v:shape id="Shape 6" o:spid="_x0000_s1031" style="position:absolute;top:7303;width:61780;height:2042;visibility:visible;mso-wrap-style:square;v-text-anchor:top" coordsize="6178041,204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" path="m,l,204216r6178041,l6178041,,,xe" stroked="f">
                  <v:path arrowok="t" o:connecttype="custom" o:connectlocs="0,0;0,2042;61780,2042;61780,0;0,0" o:connectangles="0,0,0,0,0" textboxrect="0,0,6178041,204216"/>
                </v:shape>
                <w10:wrap anchorx="page"/>
              </v:group>
            </w:pict>
          </mc:Fallback>
        </mc:AlternateContent>
      </w:r>
      <w:r w:rsidRPr="00D96292">
        <w:rPr>
          <w:color w:val="000000"/>
          <w:sz w:val="28"/>
          <w:szCs w:val="28"/>
        </w:rPr>
        <w:t>Составитель: Лущай А.Б.</w:t>
      </w:r>
    </w:p>
    <w:p w14:paraId="2A7A82AF" w14:textId="77777777" w:rsidR="00D96292" w:rsidRPr="00D96292" w:rsidRDefault="00D96292" w:rsidP="00D96292">
      <w:pPr>
        <w:spacing w:line="240" w:lineRule="exact"/>
        <w:jc w:val="both"/>
      </w:pPr>
    </w:p>
    <w:p w14:paraId="38F42E3E" w14:textId="77777777" w:rsidR="00D96292" w:rsidRPr="00D96292" w:rsidRDefault="00D96292" w:rsidP="00D96292">
      <w:pPr>
        <w:spacing w:line="240" w:lineRule="exact"/>
        <w:jc w:val="both"/>
      </w:pPr>
    </w:p>
    <w:p w14:paraId="0A9EE2FC" w14:textId="77777777" w:rsidR="00D96292" w:rsidRPr="00D96292" w:rsidRDefault="00D96292" w:rsidP="00D96292">
      <w:pPr>
        <w:spacing w:line="240" w:lineRule="exact"/>
        <w:jc w:val="both"/>
      </w:pPr>
    </w:p>
    <w:p w14:paraId="0C768497" w14:textId="77777777" w:rsidR="00D96292" w:rsidRPr="00D96292" w:rsidRDefault="00D96292" w:rsidP="00D96292">
      <w:pPr>
        <w:spacing w:line="240" w:lineRule="exact"/>
        <w:jc w:val="both"/>
      </w:pPr>
    </w:p>
    <w:p w14:paraId="39C93A52" w14:textId="77777777" w:rsidR="00D96292" w:rsidRPr="00D96292" w:rsidRDefault="00D96292" w:rsidP="00D96292">
      <w:pPr>
        <w:spacing w:after="9" w:line="180" w:lineRule="exact"/>
        <w:jc w:val="both"/>
        <w:rPr>
          <w:sz w:val="18"/>
          <w:szCs w:val="18"/>
        </w:rPr>
      </w:pPr>
    </w:p>
    <w:bookmarkEnd w:id="0"/>
    <w:p w14:paraId="77CF2EBB" w14:textId="77777777" w:rsidR="00D96292" w:rsidRPr="00D96292" w:rsidRDefault="00D96292" w:rsidP="00D96292">
      <w:pPr>
        <w:widowControl w:val="0"/>
        <w:spacing w:line="360" w:lineRule="auto"/>
        <w:ind w:firstLine="708"/>
        <w:jc w:val="both"/>
        <w:outlineLvl w:val="8"/>
        <w:rPr>
          <w:color w:val="000000"/>
          <w:sz w:val="28"/>
          <w:szCs w:val="28"/>
        </w:rPr>
      </w:pPr>
      <w:r w:rsidRPr="00D96292">
        <w:rPr>
          <w:color w:val="000000"/>
          <w:sz w:val="28"/>
          <w:szCs w:val="28"/>
        </w:rPr>
        <w:t>Рассмотрено на заседании методического объединения общеобразовательного цикла, протокол № 6 от «24» мая  2023 г.</w:t>
      </w:r>
    </w:p>
    <w:p w14:paraId="6240BF0E" w14:textId="77777777" w:rsidR="00D96292" w:rsidRPr="00D96292" w:rsidRDefault="00D96292" w:rsidP="00D96292">
      <w:pPr>
        <w:widowControl w:val="0"/>
        <w:spacing w:line="360" w:lineRule="auto"/>
        <w:ind w:firstLine="708"/>
        <w:jc w:val="both"/>
        <w:outlineLvl w:val="8"/>
        <w:rPr>
          <w:b/>
          <w:sz w:val="28"/>
          <w:szCs w:val="28"/>
        </w:rPr>
      </w:pPr>
      <w:r w:rsidRPr="00D96292">
        <w:rPr>
          <w:color w:val="000000"/>
          <w:sz w:val="28"/>
          <w:szCs w:val="28"/>
        </w:rPr>
        <w:t>Рекомендовано Методическим  советом СмК, протокол № 7 от «25» мая  2023 г.</w:t>
      </w:r>
    </w:p>
    <w:p w14:paraId="1D4526E2" w14:textId="77777777" w:rsidR="008672AE" w:rsidRPr="00007D95" w:rsidRDefault="008672AE" w:rsidP="00B00443">
      <w:pPr>
        <w:autoSpaceDE w:val="0"/>
        <w:autoSpaceDN w:val="0"/>
        <w:adjustRightInd w:val="0"/>
        <w:rPr>
          <w:sz w:val="28"/>
          <w:szCs w:val="28"/>
        </w:rPr>
      </w:pPr>
    </w:p>
    <w:p w14:paraId="00F17576" w14:textId="77777777" w:rsidR="008672AE" w:rsidRPr="00007D95" w:rsidRDefault="008672AE" w:rsidP="008672AE">
      <w:pPr>
        <w:autoSpaceDE w:val="0"/>
        <w:autoSpaceDN w:val="0"/>
        <w:adjustRightInd w:val="0"/>
        <w:rPr>
          <w:sz w:val="28"/>
          <w:szCs w:val="28"/>
        </w:rPr>
      </w:pPr>
    </w:p>
    <w:p w14:paraId="4A33DCAD" w14:textId="77777777" w:rsidR="008672AE" w:rsidRPr="00007D95" w:rsidRDefault="008672AE" w:rsidP="008672AE">
      <w:pPr>
        <w:autoSpaceDE w:val="0"/>
        <w:autoSpaceDN w:val="0"/>
        <w:adjustRightInd w:val="0"/>
        <w:rPr>
          <w:sz w:val="28"/>
          <w:szCs w:val="28"/>
        </w:rPr>
      </w:pPr>
    </w:p>
    <w:p w14:paraId="42A5A427" w14:textId="77777777" w:rsidR="008672AE" w:rsidRPr="00007D95" w:rsidRDefault="008672AE" w:rsidP="008672AE">
      <w:pPr>
        <w:autoSpaceDE w:val="0"/>
        <w:autoSpaceDN w:val="0"/>
        <w:adjustRightInd w:val="0"/>
        <w:spacing w:before="10"/>
        <w:rPr>
          <w:sz w:val="27"/>
          <w:szCs w:val="27"/>
        </w:rPr>
      </w:pPr>
    </w:p>
    <w:p w14:paraId="67974029" w14:textId="77777777" w:rsidR="008672AE" w:rsidRPr="00007D95" w:rsidRDefault="008672AE" w:rsidP="008672AE">
      <w:pPr>
        <w:autoSpaceDE w:val="0"/>
        <w:autoSpaceDN w:val="0"/>
        <w:adjustRightInd w:val="0"/>
        <w:rPr>
          <w:sz w:val="22"/>
          <w:szCs w:val="22"/>
        </w:rPr>
      </w:pPr>
    </w:p>
    <w:p w14:paraId="3085567D" w14:textId="77777777" w:rsidR="008672AE" w:rsidRPr="00007D95" w:rsidRDefault="008672AE" w:rsidP="008672AE">
      <w:pPr>
        <w:autoSpaceDE w:val="0"/>
        <w:autoSpaceDN w:val="0"/>
        <w:adjustRightInd w:val="0"/>
        <w:rPr>
          <w:sz w:val="20"/>
          <w:szCs w:val="20"/>
        </w:rPr>
      </w:pPr>
    </w:p>
    <w:p w14:paraId="0653BAFA" w14:textId="77777777" w:rsidR="008672AE" w:rsidRPr="002340B7" w:rsidRDefault="008672AE" w:rsidP="008672AE">
      <w:pPr>
        <w:autoSpaceDE w:val="0"/>
        <w:autoSpaceDN w:val="0"/>
        <w:adjustRightInd w:val="0"/>
        <w:spacing w:line="360" w:lineRule="auto"/>
        <w:ind w:firstLine="709"/>
        <w:jc w:val="center"/>
        <w:rPr>
          <w:sz w:val="28"/>
          <w:szCs w:val="28"/>
        </w:rPr>
      </w:pPr>
      <w:r>
        <w:rPr>
          <w:rFonts w:ascii="Times New Roman CYR" w:hAnsi="Times New Roman CYR" w:cs="Times New Roman CYR"/>
          <w:sz w:val="28"/>
          <w:szCs w:val="28"/>
        </w:rPr>
        <w:br w:type="page"/>
      </w:r>
      <w:r w:rsidRPr="002340B7">
        <w:rPr>
          <w:sz w:val="28"/>
          <w:szCs w:val="28"/>
        </w:rPr>
        <w:lastRenderedPageBreak/>
        <w:t>СОДЕРЖАНИЕ</w:t>
      </w:r>
    </w:p>
    <w:tbl>
      <w:tblPr>
        <w:tblW w:w="10602" w:type="dxa"/>
        <w:tblInd w:w="-855" w:type="dxa"/>
        <w:tblLayout w:type="fixed"/>
        <w:tblLook w:val="0000" w:firstRow="0" w:lastRow="0" w:firstColumn="0" w:lastColumn="0" w:noHBand="0" w:noVBand="0"/>
      </w:tblPr>
      <w:tblGrid>
        <w:gridCol w:w="9605"/>
        <w:gridCol w:w="997"/>
      </w:tblGrid>
      <w:tr w:rsidR="008672AE" w:rsidRPr="002340B7" w14:paraId="6404DA27"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5538B9D3" w14:textId="77777777" w:rsidR="008672AE" w:rsidRPr="002340B7" w:rsidRDefault="008672AE" w:rsidP="00D96292">
            <w:pPr>
              <w:autoSpaceDE w:val="0"/>
              <w:autoSpaceDN w:val="0"/>
              <w:adjustRightInd w:val="0"/>
              <w:spacing w:line="360" w:lineRule="auto"/>
              <w:jc w:val="both"/>
              <w:rPr>
                <w:sz w:val="22"/>
                <w:szCs w:val="22"/>
              </w:rPr>
            </w:pPr>
            <w:r w:rsidRPr="002340B7">
              <w:t xml:space="preserve">Введение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7C3DA58C" w14:textId="77777777" w:rsidR="008672AE" w:rsidRPr="002340B7" w:rsidRDefault="008672AE" w:rsidP="00D96292">
            <w:pPr>
              <w:autoSpaceDE w:val="0"/>
              <w:autoSpaceDN w:val="0"/>
              <w:adjustRightInd w:val="0"/>
              <w:spacing w:line="360" w:lineRule="auto"/>
              <w:jc w:val="both"/>
              <w:rPr>
                <w:sz w:val="22"/>
                <w:szCs w:val="22"/>
              </w:rPr>
            </w:pPr>
            <w:r w:rsidRPr="002340B7">
              <w:rPr>
                <w:sz w:val="22"/>
                <w:szCs w:val="22"/>
              </w:rPr>
              <w:t>4</w:t>
            </w:r>
          </w:p>
        </w:tc>
      </w:tr>
      <w:tr w:rsidR="008672AE" w:rsidRPr="002340B7" w14:paraId="5FA37773"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2931F265" w14:textId="36B81810" w:rsidR="008672AE" w:rsidRPr="002340B7" w:rsidRDefault="008672AE" w:rsidP="00D96292">
            <w:pPr>
              <w:autoSpaceDE w:val="0"/>
              <w:autoSpaceDN w:val="0"/>
              <w:adjustRightInd w:val="0"/>
              <w:jc w:val="both"/>
            </w:pPr>
            <w:r w:rsidRPr="002340B7">
              <w:t>Практическое занятие</w:t>
            </w:r>
            <w:r w:rsidR="00D96292">
              <w:t xml:space="preserve"> 1</w:t>
            </w:r>
            <w:r w:rsidR="00BD5851">
              <w:t>.</w:t>
            </w:r>
            <w:r w:rsidRPr="002340B7">
              <w:t xml:space="preserve">  Биология: введение</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7C2CD991" w14:textId="78BF9C6E" w:rsidR="008672AE" w:rsidRPr="002340B7" w:rsidRDefault="00984F3B" w:rsidP="00D96292">
            <w:pPr>
              <w:autoSpaceDE w:val="0"/>
              <w:autoSpaceDN w:val="0"/>
              <w:adjustRightInd w:val="0"/>
              <w:spacing w:line="360" w:lineRule="auto"/>
              <w:jc w:val="both"/>
              <w:rPr>
                <w:sz w:val="22"/>
                <w:szCs w:val="22"/>
              </w:rPr>
            </w:pPr>
            <w:r>
              <w:rPr>
                <w:sz w:val="22"/>
                <w:szCs w:val="22"/>
              </w:rPr>
              <w:t>7</w:t>
            </w:r>
          </w:p>
        </w:tc>
      </w:tr>
      <w:tr w:rsidR="008672AE" w:rsidRPr="002340B7" w14:paraId="5A521AC8"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1D2A66A6" w14:textId="7BE20C9D" w:rsidR="008672AE" w:rsidRPr="00BD5851" w:rsidRDefault="008672AE" w:rsidP="00D96292">
            <w:pPr>
              <w:autoSpaceDE w:val="0"/>
              <w:autoSpaceDN w:val="0"/>
              <w:adjustRightInd w:val="0"/>
              <w:jc w:val="both"/>
            </w:pPr>
            <w:r w:rsidRPr="002340B7">
              <w:t>Практическое занятие</w:t>
            </w:r>
            <w:r w:rsidR="00D96292">
              <w:t xml:space="preserve"> 2</w:t>
            </w:r>
            <w:r w:rsidR="00BD5851">
              <w:t xml:space="preserve">. </w:t>
            </w:r>
            <w:r w:rsidRPr="002340B7">
              <w:t>Клетка: химическая организация, строение и функции, жизненный цикл. Обмен веществ.</w:t>
            </w:r>
            <w:r w:rsidR="00A36511">
              <w:t xml:space="preserve">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7EB0A90C" w14:textId="7F72521F" w:rsidR="008672AE" w:rsidRPr="002340B7" w:rsidRDefault="00984F3B" w:rsidP="00D96292">
            <w:pPr>
              <w:autoSpaceDE w:val="0"/>
              <w:autoSpaceDN w:val="0"/>
              <w:adjustRightInd w:val="0"/>
              <w:spacing w:line="360" w:lineRule="auto"/>
              <w:jc w:val="both"/>
              <w:rPr>
                <w:sz w:val="22"/>
                <w:szCs w:val="22"/>
              </w:rPr>
            </w:pPr>
            <w:r>
              <w:rPr>
                <w:sz w:val="22"/>
                <w:szCs w:val="22"/>
              </w:rPr>
              <w:t>8</w:t>
            </w:r>
          </w:p>
        </w:tc>
      </w:tr>
      <w:tr w:rsidR="008672AE" w:rsidRPr="002340B7" w14:paraId="6DD7DFA9"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1ADA5A60" w14:textId="7B4CD47A" w:rsidR="008672AE" w:rsidRPr="002340B7" w:rsidRDefault="008672AE" w:rsidP="00D96292">
            <w:pPr>
              <w:autoSpaceDE w:val="0"/>
              <w:autoSpaceDN w:val="0"/>
              <w:adjustRightInd w:val="0"/>
              <w:jc w:val="both"/>
            </w:pPr>
            <w:r w:rsidRPr="002340B7">
              <w:t>Практическое занятие</w:t>
            </w:r>
            <w:r w:rsidR="00D96292">
              <w:t xml:space="preserve"> 3</w:t>
            </w:r>
            <w:r w:rsidR="00BD5851">
              <w:t xml:space="preserve">. </w:t>
            </w:r>
            <w:r w:rsidRPr="00D96292">
              <w:rPr>
                <w:color w:val="000000"/>
              </w:rPr>
              <w:t>Химическая организация клетки</w:t>
            </w:r>
            <w:r w:rsidR="001B495C" w:rsidRPr="00D96292">
              <w:rPr>
                <w:color w:val="000000"/>
              </w:rPr>
              <w:t>.</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45C9E80C" w14:textId="0AE4D4DA" w:rsidR="008672AE" w:rsidRPr="002340B7" w:rsidRDefault="001A4900" w:rsidP="00D96292">
            <w:pPr>
              <w:autoSpaceDE w:val="0"/>
              <w:autoSpaceDN w:val="0"/>
              <w:adjustRightInd w:val="0"/>
              <w:spacing w:line="360" w:lineRule="auto"/>
              <w:jc w:val="both"/>
              <w:rPr>
                <w:sz w:val="22"/>
                <w:szCs w:val="22"/>
              </w:rPr>
            </w:pPr>
            <w:r>
              <w:rPr>
                <w:sz w:val="22"/>
                <w:szCs w:val="22"/>
              </w:rPr>
              <w:t>9</w:t>
            </w:r>
          </w:p>
        </w:tc>
      </w:tr>
      <w:tr w:rsidR="00A36511" w:rsidRPr="002340B7" w14:paraId="5660AD78"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1953A844" w14:textId="4E40DFA3" w:rsidR="00A36511" w:rsidRPr="002340B7" w:rsidRDefault="00A36511" w:rsidP="00D96292">
            <w:pPr>
              <w:autoSpaceDE w:val="0"/>
              <w:autoSpaceDN w:val="0"/>
              <w:adjustRightInd w:val="0"/>
              <w:jc w:val="both"/>
            </w:pPr>
            <w:r w:rsidRPr="002340B7">
              <w:t>Практическое занятие</w:t>
            </w:r>
            <w:r w:rsidR="00D96292">
              <w:t xml:space="preserve"> 4</w:t>
            </w:r>
            <w:r w:rsidRPr="002340B7">
              <w:t xml:space="preserve">. </w:t>
            </w:r>
            <w:r w:rsidRPr="00D96292">
              <w:rPr>
                <w:color w:val="000000"/>
              </w:rPr>
              <w:t>Строение и функции клетки</w:t>
            </w:r>
            <w:r w:rsidR="001B495C" w:rsidRPr="00D96292">
              <w:rPr>
                <w:color w:val="000000"/>
              </w:rPr>
              <w:t>.</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396AEF07" w14:textId="7D96230F" w:rsidR="00A36511" w:rsidRPr="002340B7" w:rsidRDefault="00984F3B" w:rsidP="00D96292">
            <w:pPr>
              <w:autoSpaceDE w:val="0"/>
              <w:autoSpaceDN w:val="0"/>
              <w:adjustRightInd w:val="0"/>
              <w:spacing w:line="360" w:lineRule="auto"/>
              <w:jc w:val="both"/>
              <w:rPr>
                <w:sz w:val="22"/>
                <w:szCs w:val="22"/>
              </w:rPr>
            </w:pPr>
            <w:r>
              <w:rPr>
                <w:sz w:val="22"/>
                <w:szCs w:val="22"/>
              </w:rPr>
              <w:t>9</w:t>
            </w:r>
          </w:p>
        </w:tc>
      </w:tr>
      <w:tr w:rsidR="00A36511" w:rsidRPr="002340B7" w14:paraId="65B0F342"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0DAC454B" w14:textId="352BFE7A" w:rsidR="00A36511" w:rsidRPr="002340B7" w:rsidRDefault="00A36511" w:rsidP="00D96292">
            <w:pPr>
              <w:autoSpaceDE w:val="0"/>
              <w:autoSpaceDN w:val="0"/>
              <w:adjustRightInd w:val="0"/>
              <w:jc w:val="both"/>
            </w:pPr>
            <w:r w:rsidRPr="002340B7">
              <w:t>Практическое занятие</w:t>
            </w:r>
            <w:r w:rsidR="00D96292">
              <w:t xml:space="preserve"> 5</w:t>
            </w:r>
            <w:r w:rsidRPr="002340B7">
              <w:t>.</w:t>
            </w:r>
            <w:r w:rsidRPr="00D96292">
              <w:rPr>
                <w:color w:val="000000"/>
              </w:rPr>
              <w:t xml:space="preserve"> Обмен веществ и превращение энергии в клетке.</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24EAFB21" w14:textId="29739C23" w:rsidR="00A36511" w:rsidRPr="002340B7" w:rsidRDefault="00984F3B" w:rsidP="00D96292">
            <w:pPr>
              <w:autoSpaceDE w:val="0"/>
              <w:autoSpaceDN w:val="0"/>
              <w:adjustRightInd w:val="0"/>
              <w:spacing w:line="360" w:lineRule="auto"/>
              <w:jc w:val="both"/>
              <w:rPr>
                <w:sz w:val="22"/>
                <w:szCs w:val="22"/>
              </w:rPr>
            </w:pPr>
            <w:r>
              <w:rPr>
                <w:sz w:val="22"/>
                <w:szCs w:val="22"/>
              </w:rPr>
              <w:t>10</w:t>
            </w:r>
          </w:p>
        </w:tc>
      </w:tr>
      <w:tr w:rsidR="00A36511" w:rsidRPr="002340B7" w14:paraId="76381D42"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507115C0" w14:textId="4ECCB218" w:rsidR="00A36511" w:rsidRPr="002340B7" w:rsidRDefault="00A36511" w:rsidP="00D96292">
            <w:pPr>
              <w:autoSpaceDE w:val="0"/>
              <w:autoSpaceDN w:val="0"/>
              <w:adjustRightInd w:val="0"/>
              <w:jc w:val="both"/>
            </w:pPr>
            <w:r w:rsidRPr="002340B7">
              <w:t>Практическое занятие</w:t>
            </w:r>
            <w:r w:rsidR="00D96292">
              <w:t xml:space="preserve"> 6</w:t>
            </w:r>
            <w:r w:rsidRPr="002340B7">
              <w:t xml:space="preserve">. </w:t>
            </w:r>
            <w:r w:rsidRPr="00D96292">
              <w:rPr>
                <w:color w:val="000000"/>
              </w:rPr>
              <w:t>Жизненный цикл клетки</w:t>
            </w:r>
            <w:r w:rsidR="001B495C" w:rsidRPr="00D96292">
              <w:rPr>
                <w:color w:val="000000"/>
              </w:rPr>
              <w:t>.</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1D5C3A5F" w14:textId="02684730" w:rsidR="00A36511" w:rsidRPr="002340B7" w:rsidRDefault="00984F3B" w:rsidP="00D96292">
            <w:pPr>
              <w:autoSpaceDE w:val="0"/>
              <w:autoSpaceDN w:val="0"/>
              <w:adjustRightInd w:val="0"/>
              <w:spacing w:line="360" w:lineRule="auto"/>
              <w:jc w:val="both"/>
              <w:rPr>
                <w:sz w:val="22"/>
                <w:szCs w:val="22"/>
              </w:rPr>
            </w:pPr>
            <w:r>
              <w:rPr>
                <w:sz w:val="22"/>
                <w:szCs w:val="22"/>
              </w:rPr>
              <w:t>10</w:t>
            </w:r>
          </w:p>
        </w:tc>
      </w:tr>
      <w:tr w:rsidR="00A36511" w:rsidRPr="002340B7" w14:paraId="16E1B718"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61C76981" w14:textId="2E5FDDA8" w:rsidR="00A36511" w:rsidRPr="002340B7" w:rsidRDefault="00A36511" w:rsidP="00D96292">
            <w:pPr>
              <w:autoSpaceDE w:val="0"/>
              <w:autoSpaceDN w:val="0"/>
              <w:adjustRightInd w:val="0"/>
              <w:jc w:val="both"/>
            </w:pPr>
            <w:r w:rsidRPr="002340B7">
              <w:t>Практическое занятие</w:t>
            </w:r>
            <w:r w:rsidR="00D96292">
              <w:t xml:space="preserve"> 7</w:t>
            </w:r>
            <w:r>
              <w:t>.</w:t>
            </w:r>
            <w:r w:rsidRPr="002340B7">
              <w:t xml:space="preserve"> </w:t>
            </w:r>
            <w:r w:rsidR="0071064B">
              <w:t>Формы размножения организмов. Бесполое и половое размножение. Виды бесполого размножения: простое деление надвое, почкование, размножение спорами, вегетативное размножение, фрагментация, клонирование. Половое размножение. (Профессионально-ориентированное содержание).</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3A2775DF" w14:textId="322E7719" w:rsidR="00A36511" w:rsidRPr="002340B7" w:rsidRDefault="00A36511" w:rsidP="00D96292">
            <w:pPr>
              <w:autoSpaceDE w:val="0"/>
              <w:autoSpaceDN w:val="0"/>
              <w:adjustRightInd w:val="0"/>
              <w:spacing w:line="360" w:lineRule="auto"/>
              <w:jc w:val="both"/>
              <w:rPr>
                <w:sz w:val="22"/>
                <w:szCs w:val="22"/>
              </w:rPr>
            </w:pPr>
            <w:r w:rsidRPr="002340B7">
              <w:rPr>
                <w:sz w:val="22"/>
                <w:szCs w:val="22"/>
              </w:rPr>
              <w:t>1</w:t>
            </w:r>
            <w:r w:rsidR="001A4900">
              <w:rPr>
                <w:sz w:val="22"/>
                <w:szCs w:val="22"/>
              </w:rPr>
              <w:t>1</w:t>
            </w:r>
          </w:p>
        </w:tc>
      </w:tr>
      <w:tr w:rsidR="006A520C" w:rsidRPr="002340B7" w14:paraId="3A7DBAF5"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3ADBCE8F" w14:textId="664D044B" w:rsidR="006A520C" w:rsidRDefault="006A520C" w:rsidP="00D96292">
            <w:pPr>
              <w:autoSpaceDE w:val="0"/>
              <w:autoSpaceDN w:val="0"/>
              <w:adjustRightInd w:val="0"/>
              <w:jc w:val="both"/>
            </w:pPr>
            <w:r>
              <w:t>Практическое занятие</w:t>
            </w:r>
            <w:r w:rsidR="00D96292">
              <w:t xml:space="preserve"> 8.</w:t>
            </w:r>
            <w:r>
              <w:t xml:space="preserve"> </w:t>
            </w:r>
            <w:r w:rsidRPr="002340B7">
              <w:t xml:space="preserve"> </w:t>
            </w:r>
            <w:r w:rsidRPr="00D96292">
              <w:rPr>
                <w:color w:val="000000"/>
              </w:rPr>
              <w:t>Индивидуальное развитие человека</w:t>
            </w:r>
            <w:r w:rsidR="001B495C" w:rsidRPr="00D96292">
              <w:rPr>
                <w:color w:val="000000"/>
              </w:rPr>
              <w:t>.</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1D900E35" w14:textId="1C1568B5" w:rsidR="006A520C" w:rsidRDefault="00984F3B" w:rsidP="00D96292">
            <w:pPr>
              <w:autoSpaceDE w:val="0"/>
              <w:autoSpaceDN w:val="0"/>
              <w:adjustRightInd w:val="0"/>
              <w:spacing w:line="360" w:lineRule="auto"/>
              <w:jc w:val="both"/>
              <w:rPr>
                <w:sz w:val="22"/>
                <w:szCs w:val="22"/>
              </w:rPr>
            </w:pPr>
            <w:r>
              <w:rPr>
                <w:sz w:val="22"/>
                <w:szCs w:val="22"/>
              </w:rPr>
              <w:t>16</w:t>
            </w:r>
          </w:p>
        </w:tc>
      </w:tr>
      <w:tr w:rsidR="00A36511" w:rsidRPr="002340B7" w14:paraId="1233E5DF"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23BBD00F" w14:textId="25AC99D5" w:rsidR="00A36511" w:rsidRPr="002340B7" w:rsidRDefault="00A36511" w:rsidP="00D96292">
            <w:pPr>
              <w:autoSpaceDE w:val="0"/>
              <w:autoSpaceDN w:val="0"/>
              <w:adjustRightInd w:val="0"/>
              <w:jc w:val="both"/>
            </w:pPr>
            <w:r>
              <w:t xml:space="preserve">Практическое занятие </w:t>
            </w:r>
            <w:r w:rsidRPr="00D96292">
              <w:rPr>
                <w:color w:val="000000"/>
              </w:rPr>
              <w:t xml:space="preserve"> </w:t>
            </w:r>
            <w:r w:rsidR="00D96292">
              <w:rPr>
                <w:color w:val="000000"/>
              </w:rPr>
              <w:t xml:space="preserve">9. </w:t>
            </w:r>
            <w:r w:rsidRPr="00D96292">
              <w:rPr>
                <w:color w:val="000000"/>
              </w:rPr>
              <w:t>Основы учения о наследственности и изменчивости.</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77299B33" w14:textId="0FE7F3F0" w:rsidR="00A36511" w:rsidRPr="002340B7" w:rsidRDefault="00984F3B" w:rsidP="00D96292">
            <w:pPr>
              <w:autoSpaceDE w:val="0"/>
              <w:autoSpaceDN w:val="0"/>
              <w:adjustRightInd w:val="0"/>
              <w:spacing w:line="360" w:lineRule="auto"/>
              <w:jc w:val="both"/>
              <w:rPr>
                <w:sz w:val="22"/>
                <w:szCs w:val="22"/>
              </w:rPr>
            </w:pPr>
            <w:r>
              <w:rPr>
                <w:sz w:val="22"/>
                <w:szCs w:val="22"/>
              </w:rPr>
              <w:t>17</w:t>
            </w:r>
          </w:p>
        </w:tc>
      </w:tr>
      <w:tr w:rsidR="00A36511" w:rsidRPr="002340B7" w14:paraId="6922F4AB"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6C0656AE" w14:textId="5E18EF48" w:rsidR="00A36511" w:rsidRPr="002340B7" w:rsidRDefault="00A36511" w:rsidP="00D96292">
            <w:pPr>
              <w:jc w:val="both"/>
            </w:pPr>
            <w:r>
              <w:t xml:space="preserve">Практическое занятие </w:t>
            </w:r>
            <w:r w:rsidRPr="002340B7">
              <w:t xml:space="preserve"> </w:t>
            </w:r>
            <w:r w:rsidR="00D96292">
              <w:t xml:space="preserve">10. </w:t>
            </w:r>
            <w:r w:rsidRPr="00D96292">
              <w:rPr>
                <w:color w:val="000000"/>
              </w:rPr>
              <w:t xml:space="preserve">Закономерности изменчивости.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4A3833AB" w14:textId="39A93119" w:rsidR="00A36511" w:rsidRPr="002340B7" w:rsidRDefault="00984F3B" w:rsidP="00D96292">
            <w:pPr>
              <w:autoSpaceDE w:val="0"/>
              <w:autoSpaceDN w:val="0"/>
              <w:adjustRightInd w:val="0"/>
              <w:spacing w:line="360" w:lineRule="auto"/>
              <w:jc w:val="both"/>
              <w:rPr>
                <w:sz w:val="22"/>
                <w:szCs w:val="22"/>
              </w:rPr>
            </w:pPr>
            <w:r>
              <w:rPr>
                <w:sz w:val="22"/>
                <w:szCs w:val="22"/>
              </w:rPr>
              <w:t>18</w:t>
            </w:r>
          </w:p>
        </w:tc>
      </w:tr>
      <w:tr w:rsidR="00A36511" w:rsidRPr="002340B7" w14:paraId="727B0F39"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7D11443F" w14:textId="347585D8" w:rsidR="00A36511" w:rsidRPr="002340B7" w:rsidRDefault="00A36511" w:rsidP="00D96292">
            <w:pPr>
              <w:jc w:val="both"/>
            </w:pPr>
            <w:r>
              <w:t xml:space="preserve">Практическое занятие </w:t>
            </w:r>
            <w:r w:rsidRPr="002340B7">
              <w:t xml:space="preserve"> </w:t>
            </w:r>
            <w:r w:rsidR="00D96292">
              <w:t xml:space="preserve">11. </w:t>
            </w:r>
            <w:r w:rsidRPr="00D96292">
              <w:rPr>
                <w:color w:val="000000"/>
              </w:rPr>
              <w:t xml:space="preserve">Эволюционное учение.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1A7415F5" w14:textId="0C541E25" w:rsidR="00A36511" w:rsidRPr="002340B7" w:rsidRDefault="00984F3B" w:rsidP="00D96292">
            <w:pPr>
              <w:autoSpaceDE w:val="0"/>
              <w:autoSpaceDN w:val="0"/>
              <w:adjustRightInd w:val="0"/>
              <w:spacing w:line="360" w:lineRule="auto"/>
              <w:jc w:val="both"/>
              <w:rPr>
                <w:sz w:val="22"/>
                <w:szCs w:val="22"/>
              </w:rPr>
            </w:pPr>
            <w:r>
              <w:rPr>
                <w:sz w:val="22"/>
                <w:szCs w:val="22"/>
              </w:rPr>
              <w:t>18</w:t>
            </w:r>
          </w:p>
        </w:tc>
      </w:tr>
      <w:tr w:rsidR="00A36511" w:rsidRPr="002340B7" w14:paraId="5B6BEF2E"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18B41B70" w14:textId="453BD3B8" w:rsidR="00A36511" w:rsidRPr="002340B7" w:rsidRDefault="00A36511" w:rsidP="00D96292">
            <w:pPr>
              <w:jc w:val="both"/>
            </w:pPr>
            <w:r>
              <w:t>Практическое занятие</w:t>
            </w:r>
            <w:r w:rsidRPr="002340B7">
              <w:t xml:space="preserve"> </w:t>
            </w:r>
            <w:r w:rsidR="00D96292">
              <w:t xml:space="preserve">12. </w:t>
            </w:r>
            <w:r w:rsidRPr="00D96292">
              <w:rPr>
                <w:color w:val="000000"/>
              </w:rPr>
              <w:t xml:space="preserve">Происхождение и начальные этапы развития жизни на Земле.  История развития эволюционных идей.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508D6516" w14:textId="3BACBB7E" w:rsidR="00A36511" w:rsidRPr="002340B7" w:rsidRDefault="00984F3B" w:rsidP="00D96292">
            <w:pPr>
              <w:autoSpaceDE w:val="0"/>
              <w:autoSpaceDN w:val="0"/>
              <w:adjustRightInd w:val="0"/>
              <w:spacing w:line="360" w:lineRule="auto"/>
              <w:jc w:val="both"/>
              <w:rPr>
                <w:sz w:val="22"/>
                <w:szCs w:val="22"/>
              </w:rPr>
            </w:pPr>
            <w:r>
              <w:rPr>
                <w:sz w:val="22"/>
                <w:szCs w:val="22"/>
              </w:rPr>
              <w:t>19</w:t>
            </w:r>
          </w:p>
        </w:tc>
      </w:tr>
      <w:tr w:rsidR="00A36511" w:rsidRPr="002340B7" w14:paraId="1C8FA7A9"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56C3B105" w14:textId="7CAE8815" w:rsidR="00A36511" w:rsidRPr="002340B7" w:rsidRDefault="00A36511" w:rsidP="00D96292">
            <w:pPr>
              <w:jc w:val="both"/>
            </w:pPr>
            <w:r w:rsidRPr="002340B7">
              <w:t>Прак</w:t>
            </w:r>
            <w:r>
              <w:t>тическое занятие</w:t>
            </w:r>
            <w:r w:rsidR="00D96292">
              <w:t xml:space="preserve"> 13</w:t>
            </w:r>
            <w:r w:rsidR="000F4CCB">
              <w:t>.</w:t>
            </w:r>
            <w:r>
              <w:t xml:space="preserve"> </w:t>
            </w:r>
            <w:r w:rsidRPr="00D96292">
              <w:rPr>
                <w:color w:val="000000"/>
              </w:rPr>
              <w:t xml:space="preserve">История развития эволюционных идей.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2C6AE994" w14:textId="0D8D7E0E" w:rsidR="00A36511" w:rsidRPr="002340B7" w:rsidRDefault="00984F3B" w:rsidP="00D96292">
            <w:pPr>
              <w:autoSpaceDE w:val="0"/>
              <w:autoSpaceDN w:val="0"/>
              <w:adjustRightInd w:val="0"/>
              <w:spacing w:line="360" w:lineRule="auto"/>
              <w:jc w:val="both"/>
              <w:rPr>
                <w:sz w:val="22"/>
                <w:szCs w:val="22"/>
              </w:rPr>
            </w:pPr>
            <w:r>
              <w:rPr>
                <w:sz w:val="22"/>
                <w:szCs w:val="22"/>
              </w:rPr>
              <w:t>20</w:t>
            </w:r>
          </w:p>
        </w:tc>
      </w:tr>
      <w:tr w:rsidR="00A36511" w:rsidRPr="002340B7" w14:paraId="51E9053E"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4E1FD084" w14:textId="5FF7C1E1" w:rsidR="00A36511" w:rsidRPr="002340B7" w:rsidRDefault="00A36511" w:rsidP="00D96292">
            <w:pPr>
              <w:jc w:val="both"/>
            </w:pPr>
            <w:r>
              <w:t>Практическое занятие</w:t>
            </w:r>
            <w:r w:rsidR="00D96292">
              <w:t xml:space="preserve"> 14</w:t>
            </w:r>
            <w:r w:rsidR="000F4CCB">
              <w:t>.</w:t>
            </w:r>
            <w:r w:rsidRPr="002340B7">
              <w:t xml:space="preserve"> </w:t>
            </w:r>
            <w:r w:rsidRPr="00D96292">
              <w:rPr>
                <w:color w:val="000000"/>
              </w:rPr>
              <w:t xml:space="preserve">Микроэволюция и макроэволюция.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358F34CA" w14:textId="52153407" w:rsidR="00A36511" w:rsidRPr="002340B7" w:rsidRDefault="00984F3B" w:rsidP="00D96292">
            <w:pPr>
              <w:autoSpaceDE w:val="0"/>
              <w:autoSpaceDN w:val="0"/>
              <w:adjustRightInd w:val="0"/>
              <w:spacing w:line="360" w:lineRule="auto"/>
              <w:jc w:val="both"/>
              <w:rPr>
                <w:sz w:val="22"/>
                <w:szCs w:val="22"/>
              </w:rPr>
            </w:pPr>
            <w:r>
              <w:rPr>
                <w:sz w:val="22"/>
                <w:szCs w:val="22"/>
              </w:rPr>
              <w:t>20</w:t>
            </w:r>
          </w:p>
        </w:tc>
      </w:tr>
      <w:tr w:rsidR="00A36511" w:rsidRPr="002340B7" w14:paraId="27464931"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737B0FE2" w14:textId="4455F598" w:rsidR="00A36511" w:rsidRPr="002340B7" w:rsidRDefault="00A36511" w:rsidP="00D96292">
            <w:pPr>
              <w:tabs>
                <w:tab w:val="left" w:pos="3011"/>
              </w:tabs>
              <w:jc w:val="both"/>
            </w:pPr>
            <w:r>
              <w:t>Практическое занятие</w:t>
            </w:r>
            <w:r w:rsidR="00D96292">
              <w:t xml:space="preserve"> 15</w:t>
            </w:r>
            <w:r w:rsidRPr="002340B7">
              <w:t xml:space="preserve">. </w:t>
            </w:r>
            <w:r w:rsidRPr="00D96292">
              <w:rPr>
                <w:color w:val="000000"/>
              </w:rPr>
              <w:t>Антропогенез.</w:t>
            </w:r>
            <w:r w:rsidR="005F6638" w:rsidRPr="00D96292">
              <w:rPr>
                <w:color w:val="000000"/>
              </w:rPr>
              <w:t xml:space="preserve">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531D54AD" w14:textId="29679CF9" w:rsidR="00A36511" w:rsidRPr="002340B7" w:rsidRDefault="00984F3B" w:rsidP="00D96292">
            <w:pPr>
              <w:autoSpaceDE w:val="0"/>
              <w:autoSpaceDN w:val="0"/>
              <w:adjustRightInd w:val="0"/>
              <w:spacing w:line="360" w:lineRule="auto"/>
              <w:jc w:val="both"/>
              <w:rPr>
                <w:sz w:val="22"/>
                <w:szCs w:val="22"/>
              </w:rPr>
            </w:pPr>
            <w:r>
              <w:rPr>
                <w:sz w:val="22"/>
                <w:szCs w:val="22"/>
              </w:rPr>
              <w:t>21</w:t>
            </w:r>
          </w:p>
        </w:tc>
      </w:tr>
      <w:tr w:rsidR="00A36511" w:rsidRPr="002340B7" w14:paraId="11FFECFC"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4E729632" w14:textId="5827FD19" w:rsidR="00A36511" w:rsidRPr="002340B7" w:rsidRDefault="00A36511" w:rsidP="00D96292">
            <w:pPr>
              <w:jc w:val="both"/>
            </w:pPr>
            <w:r>
              <w:t>Практическое занятие</w:t>
            </w:r>
            <w:r w:rsidR="00D96292">
              <w:t xml:space="preserve"> 16</w:t>
            </w:r>
            <w:r w:rsidR="000F4CCB">
              <w:t xml:space="preserve">. </w:t>
            </w:r>
            <w:r w:rsidRPr="002340B7">
              <w:t>Человеческие расы.</w:t>
            </w:r>
            <w:r>
              <w:t xml:space="preserve">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1CF8DB40" w14:textId="459FA5A4" w:rsidR="00A36511" w:rsidRPr="002340B7" w:rsidRDefault="00984F3B" w:rsidP="00D96292">
            <w:pPr>
              <w:autoSpaceDE w:val="0"/>
              <w:autoSpaceDN w:val="0"/>
              <w:adjustRightInd w:val="0"/>
              <w:spacing w:line="360" w:lineRule="auto"/>
              <w:jc w:val="both"/>
              <w:rPr>
                <w:sz w:val="22"/>
                <w:szCs w:val="22"/>
              </w:rPr>
            </w:pPr>
            <w:r>
              <w:rPr>
                <w:sz w:val="22"/>
                <w:szCs w:val="22"/>
              </w:rPr>
              <w:t>21</w:t>
            </w:r>
          </w:p>
        </w:tc>
      </w:tr>
      <w:tr w:rsidR="00A36511" w:rsidRPr="002340B7" w14:paraId="0E305059"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22334502" w14:textId="7223DB65" w:rsidR="00A36511" w:rsidRPr="002340B7" w:rsidRDefault="00A36511" w:rsidP="00D96292">
            <w:pPr>
              <w:tabs>
                <w:tab w:val="left" w:pos="2992"/>
              </w:tabs>
              <w:jc w:val="both"/>
            </w:pPr>
            <w:r>
              <w:t>Практическое занятие</w:t>
            </w:r>
            <w:r w:rsidR="00D96292">
              <w:t xml:space="preserve"> 17</w:t>
            </w:r>
            <w:r w:rsidRPr="002340B7">
              <w:t xml:space="preserve">. </w:t>
            </w:r>
            <w:r w:rsidRPr="00D96292">
              <w:rPr>
                <w:color w:val="000000"/>
              </w:rPr>
              <w:t>Экология — наука о взаимоотношениях организмов между собой и окружающей средой</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23EB1FD1" w14:textId="79DE9A6C" w:rsidR="00A36511" w:rsidRPr="002340B7" w:rsidRDefault="00984F3B" w:rsidP="00D96292">
            <w:pPr>
              <w:autoSpaceDE w:val="0"/>
              <w:autoSpaceDN w:val="0"/>
              <w:adjustRightInd w:val="0"/>
              <w:spacing w:line="360" w:lineRule="auto"/>
              <w:jc w:val="both"/>
              <w:rPr>
                <w:sz w:val="22"/>
                <w:szCs w:val="22"/>
              </w:rPr>
            </w:pPr>
            <w:r>
              <w:rPr>
                <w:sz w:val="22"/>
                <w:szCs w:val="22"/>
              </w:rPr>
              <w:t>22</w:t>
            </w:r>
          </w:p>
        </w:tc>
      </w:tr>
      <w:tr w:rsidR="00A36511" w:rsidRPr="002340B7" w14:paraId="342D532E"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6E871B61" w14:textId="10A93C3D" w:rsidR="00A36511" w:rsidRPr="002340B7" w:rsidRDefault="00A36511" w:rsidP="00D96292">
            <w:pPr>
              <w:tabs>
                <w:tab w:val="left" w:pos="3067"/>
              </w:tabs>
              <w:jc w:val="both"/>
            </w:pPr>
            <w:r>
              <w:t>Практическое занятие</w:t>
            </w:r>
            <w:r w:rsidR="00D96292">
              <w:t xml:space="preserve"> 18</w:t>
            </w:r>
            <w:r w:rsidRPr="002340B7">
              <w:t xml:space="preserve">. </w:t>
            </w:r>
            <w:bookmarkStart w:id="1" w:name="_Hlk139006420"/>
            <w:r w:rsidR="002E7CF5">
              <w:t>Влияние антропогенных факторов на биосферу. "Отходы производства" На основе федерального классификационного каталога отходов определять класс опасности отходов, агрегатное состояние и физическую форму отходов образующихся на рабочем месте на этапах производства, связанные с определенной профессией (специальностью). ( Профессионально- ориентированное содержание).</w:t>
            </w:r>
            <w:bookmarkEnd w:id="1"/>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50324928" w14:textId="1CECB1C4" w:rsidR="00A36511" w:rsidRPr="002340B7" w:rsidRDefault="00984F3B" w:rsidP="00D96292">
            <w:pPr>
              <w:autoSpaceDE w:val="0"/>
              <w:autoSpaceDN w:val="0"/>
              <w:adjustRightInd w:val="0"/>
              <w:spacing w:line="360" w:lineRule="auto"/>
              <w:jc w:val="both"/>
              <w:rPr>
                <w:sz w:val="22"/>
                <w:szCs w:val="22"/>
              </w:rPr>
            </w:pPr>
            <w:r>
              <w:rPr>
                <w:sz w:val="22"/>
                <w:szCs w:val="22"/>
              </w:rPr>
              <w:t>23</w:t>
            </w:r>
          </w:p>
        </w:tc>
      </w:tr>
      <w:tr w:rsidR="00A36511" w:rsidRPr="002340B7" w14:paraId="74C4AAE0"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49DCE8C6" w14:textId="1B40FC81" w:rsidR="00A36511" w:rsidRPr="002340B7" w:rsidRDefault="00A36511" w:rsidP="00D96292">
            <w:pPr>
              <w:tabs>
                <w:tab w:val="left" w:pos="3030"/>
              </w:tabs>
              <w:jc w:val="both"/>
            </w:pPr>
            <w:r>
              <w:t>Практическое занятие</w:t>
            </w:r>
            <w:bookmarkStart w:id="2" w:name="_Hlk139006525"/>
            <w:r w:rsidR="00D96292">
              <w:t xml:space="preserve"> 19</w:t>
            </w:r>
            <w:r w:rsidR="006457F8">
              <w:t>. Биотехнологии и технические системы. Развитие биотехнологий с применением технических систем</w:t>
            </w:r>
            <w:r w:rsidR="00D96292">
              <w:t xml:space="preserve"> (</w:t>
            </w:r>
            <w:r w:rsidR="006457F8">
              <w:t>биоинженерия, биоинформатика, бионика) и</w:t>
            </w:r>
            <w:r w:rsidR="00D96292">
              <w:t xml:space="preserve"> их применение в жизни человека </w:t>
            </w:r>
            <w:r w:rsidR="006457F8">
              <w:t>(Профессионально- ориентированное содержание).</w:t>
            </w:r>
            <w:bookmarkEnd w:id="2"/>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3ADABE56" w14:textId="242BED20" w:rsidR="00A36511" w:rsidRPr="002340B7" w:rsidRDefault="00984F3B" w:rsidP="00D96292">
            <w:pPr>
              <w:autoSpaceDE w:val="0"/>
              <w:autoSpaceDN w:val="0"/>
              <w:adjustRightInd w:val="0"/>
              <w:spacing w:line="360" w:lineRule="auto"/>
              <w:jc w:val="both"/>
              <w:rPr>
                <w:sz w:val="22"/>
                <w:szCs w:val="22"/>
              </w:rPr>
            </w:pPr>
            <w:r>
              <w:rPr>
                <w:sz w:val="22"/>
                <w:szCs w:val="22"/>
              </w:rPr>
              <w:t>32</w:t>
            </w:r>
          </w:p>
        </w:tc>
      </w:tr>
      <w:tr w:rsidR="00A36511" w:rsidRPr="002340B7" w14:paraId="42E96AA6"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4C87BCDF" w14:textId="77777777" w:rsidR="00A36511" w:rsidRPr="00D96292" w:rsidRDefault="00A36511" w:rsidP="00D96292">
            <w:pPr>
              <w:tabs>
                <w:tab w:val="left" w:pos="1421"/>
              </w:tabs>
              <w:rPr>
                <w:bCs/>
              </w:rPr>
            </w:pPr>
            <w:r w:rsidRPr="00D96292">
              <w:rPr>
                <w:bCs/>
              </w:rPr>
              <w:t>Список рекомендуемой литературы</w:t>
            </w:r>
          </w:p>
          <w:p w14:paraId="15EBB38D" w14:textId="0E65914E" w:rsidR="00A36511" w:rsidRPr="002340B7" w:rsidRDefault="00A36511" w:rsidP="00D96292">
            <w:pPr>
              <w:tabs>
                <w:tab w:val="left" w:pos="3048"/>
              </w:tabs>
            </w:pPr>
            <w:r w:rsidRPr="002340B7">
              <w:tab/>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0E53E0F2" w14:textId="5CE7FF72" w:rsidR="00A36511" w:rsidRPr="002340B7" w:rsidRDefault="00B42810" w:rsidP="00D96292">
            <w:pPr>
              <w:autoSpaceDE w:val="0"/>
              <w:autoSpaceDN w:val="0"/>
              <w:adjustRightInd w:val="0"/>
              <w:spacing w:line="360" w:lineRule="auto"/>
              <w:jc w:val="both"/>
              <w:rPr>
                <w:sz w:val="22"/>
                <w:szCs w:val="22"/>
              </w:rPr>
            </w:pPr>
            <w:r>
              <w:rPr>
                <w:sz w:val="22"/>
                <w:szCs w:val="22"/>
              </w:rPr>
              <w:t>34</w:t>
            </w:r>
          </w:p>
        </w:tc>
      </w:tr>
    </w:tbl>
    <w:p w14:paraId="24308314" w14:textId="77777777" w:rsidR="008672AE" w:rsidRPr="00B82F46" w:rsidRDefault="008672AE" w:rsidP="008672AE">
      <w:pPr>
        <w:autoSpaceDE w:val="0"/>
        <w:autoSpaceDN w:val="0"/>
        <w:adjustRightInd w:val="0"/>
        <w:rPr>
          <w:sz w:val="22"/>
          <w:szCs w:val="22"/>
        </w:rPr>
      </w:pPr>
    </w:p>
    <w:p w14:paraId="40248102" w14:textId="518C7D81" w:rsidR="008672AE" w:rsidRPr="00D96292" w:rsidRDefault="008672AE" w:rsidP="00D96292">
      <w:pPr>
        <w:spacing w:line="360" w:lineRule="auto"/>
        <w:jc w:val="center"/>
        <w:rPr>
          <w:b/>
          <w:sz w:val="28"/>
          <w:szCs w:val="28"/>
        </w:rPr>
      </w:pPr>
      <w:r>
        <w:br w:type="page"/>
      </w:r>
      <w:r w:rsidRPr="0007633B">
        <w:rPr>
          <w:b/>
          <w:sz w:val="28"/>
          <w:szCs w:val="28"/>
        </w:rPr>
        <w:lastRenderedPageBreak/>
        <w:t>ВВЕДЕНИЕ</w:t>
      </w:r>
    </w:p>
    <w:p w14:paraId="6429A5B0" w14:textId="77777777" w:rsidR="00D96292" w:rsidRPr="00D96292" w:rsidRDefault="00D96292" w:rsidP="00D96292">
      <w:pPr>
        <w:spacing w:line="360" w:lineRule="auto"/>
        <w:jc w:val="both"/>
        <w:rPr>
          <w:rFonts w:eastAsia="Calibri"/>
          <w:sz w:val="28"/>
          <w:szCs w:val="28"/>
          <w:lang w:eastAsia="en-US"/>
        </w:rPr>
      </w:pPr>
      <w:r w:rsidRPr="00D96292">
        <w:rPr>
          <w:rFonts w:eastAsia="Calibri"/>
          <w:sz w:val="28"/>
          <w:szCs w:val="28"/>
          <w:lang w:eastAsia="en-US"/>
        </w:rPr>
        <w:t>Общеобразовательная дисциплина «Биология» является частью обязательной предметной области «Естественнонаучные дисциплины» и изучается в общеобразовательном цикле учебного плана основной профессиональной образовательной программы на базовом уровне. Дисциплина имеет межпредметные связи с дисциплинами общеобразовательного и общепрофессионального циклов, а также с междисциплинарными курсами и профессиональными модулями профессионального цикла.</w:t>
      </w:r>
    </w:p>
    <w:p w14:paraId="2CC63A37" w14:textId="77777777" w:rsidR="00D96292" w:rsidRPr="00D96292" w:rsidRDefault="00D96292" w:rsidP="00D96292">
      <w:pPr>
        <w:spacing w:line="360" w:lineRule="auto"/>
        <w:jc w:val="both"/>
        <w:rPr>
          <w:rFonts w:eastAsia="Calibri"/>
          <w:sz w:val="28"/>
          <w:szCs w:val="28"/>
          <w:lang w:eastAsia="en-US"/>
        </w:rPr>
      </w:pPr>
      <w:r w:rsidRPr="00D96292">
        <w:rPr>
          <w:rFonts w:eastAsia="Calibri"/>
          <w:sz w:val="28"/>
          <w:szCs w:val="28"/>
          <w:lang w:eastAsia="en-US"/>
        </w:rPr>
        <w:t>Цель изучения дисциплины: формирование у обучающихся системы знаний о различных уровнях жизни со знанием современных представлений о живой природе, навыков по проведению биологических исследований с соблюдением этических норм, аргументированной личностной позиции по бережному отношению к окружающей среде.</w:t>
      </w:r>
    </w:p>
    <w:p w14:paraId="4BB40B53" w14:textId="77777777" w:rsidR="00D96292" w:rsidRPr="00D96292" w:rsidRDefault="00D96292" w:rsidP="00D96292">
      <w:pPr>
        <w:spacing w:line="360" w:lineRule="auto"/>
        <w:jc w:val="both"/>
        <w:rPr>
          <w:rFonts w:eastAsia="Calibri"/>
          <w:sz w:val="28"/>
          <w:szCs w:val="28"/>
          <w:lang w:eastAsia="en-US"/>
        </w:rPr>
      </w:pPr>
      <w:r w:rsidRPr="00D96292">
        <w:rPr>
          <w:rFonts w:eastAsia="Calibri"/>
          <w:sz w:val="28"/>
          <w:szCs w:val="28"/>
          <w:lang w:eastAsia="en-US"/>
        </w:rPr>
        <w:t>Задачи:</w:t>
      </w:r>
    </w:p>
    <w:p w14:paraId="55234398" w14:textId="77777777" w:rsidR="00D96292" w:rsidRPr="00D96292" w:rsidRDefault="00D96292" w:rsidP="00D96292">
      <w:pPr>
        <w:spacing w:line="360" w:lineRule="auto"/>
        <w:jc w:val="both"/>
        <w:rPr>
          <w:rFonts w:eastAsia="Calibri"/>
          <w:sz w:val="28"/>
          <w:szCs w:val="28"/>
          <w:lang w:eastAsia="en-US"/>
        </w:rPr>
      </w:pPr>
      <w:r w:rsidRPr="00D96292">
        <w:rPr>
          <w:rFonts w:eastAsia="Calibri"/>
          <w:sz w:val="28"/>
          <w:szCs w:val="28"/>
          <w:lang w:eastAsia="en-US"/>
        </w:rPr>
        <w:t>1) получение фундаментальных знаний о биологических системах (Клетка, Организм, Популяция,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 познания;</w:t>
      </w:r>
    </w:p>
    <w:p w14:paraId="44E51342" w14:textId="77777777" w:rsidR="00D96292" w:rsidRPr="00D96292" w:rsidRDefault="00D96292" w:rsidP="00D96292">
      <w:pPr>
        <w:spacing w:line="360" w:lineRule="auto"/>
        <w:jc w:val="both"/>
        <w:rPr>
          <w:rFonts w:eastAsia="Calibri"/>
          <w:sz w:val="28"/>
          <w:szCs w:val="28"/>
          <w:lang w:eastAsia="en-US"/>
        </w:rPr>
      </w:pPr>
      <w:r w:rsidRPr="00D96292">
        <w:rPr>
          <w:rFonts w:eastAsia="Calibri"/>
          <w:sz w:val="28"/>
          <w:szCs w:val="28"/>
          <w:lang w:eastAsia="en-US"/>
        </w:rPr>
        <w:t>2) овладение умениями логически мыслить, обосновывать место и роль биологических знаний в практической деятельности людей, развитии современных технологий; определять живые объекты в природе;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p>
    <w:p w14:paraId="23209A2E" w14:textId="77777777" w:rsidR="00D96292" w:rsidRPr="00D96292" w:rsidRDefault="00D96292" w:rsidP="00D96292">
      <w:pPr>
        <w:spacing w:line="360" w:lineRule="auto"/>
        <w:jc w:val="both"/>
        <w:rPr>
          <w:rFonts w:eastAsia="Calibri"/>
          <w:sz w:val="28"/>
          <w:szCs w:val="28"/>
          <w:lang w:eastAsia="en-US"/>
        </w:rPr>
      </w:pPr>
      <w:r w:rsidRPr="00D96292">
        <w:rPr>
          <w:rFonts w:eastAsia="Calibri"/>
          <w:sz w:val="28"/>
          <w:szCs w:val="28"/>
          <w:lang w:eastAsia="en-US"/>
        </w:rPr>
        <w:t xml:space="preserve">3) развитие познавательных интересов, интеллектуальных и творческих способностей обучающихся в процессе изучения биологических явлений; выдающихся достижений биологии, вошедших в общечеловеческую культуру; сложных и противоречивых путей развития современных научных </w:t>
      </w:r>
      <w:r w:rsidRPr="00D96292">
        <w:rPr>
          <w:rFonts w:eastAsia="Calibri"/>
          <w:sz w:val="28"/>
          <w:szCs w:val="28"/>
          <w:lang w:eastAsia="en-US"/>
        </w:rPr>
        <w:lastRenderedPageBreak/>
        <w:t>взглядов, идей, теорий, концепций, гипотез (о сущности и происхождении жизни, человека) в ходе работы с различными источниками информации;</w:t>
      </w:r>
    </w:p>
    <w:p w14:paraId="34C789F7" w14:textId="77777777" w:rsidR="00D96292" w:rsidRPr="00D96292" w:rsidRDefault="00D96292" w:rsidP="00D96292">
      <w:pPr>
        <w:spacing w:line="360" w:lineRule="auto"/>
        <w:jc w:val="both"/>
        <w:rPr>
          <w:rFonts w:eastAsia="Calibri"/>
          <w:sz w:val="28"/>
          <w:szCs w:val="28"/>
          <w:lang w:eastAsia="en-US"/>
        </w:rPr>
      </w:pPr>
      <w:r w:rsidRPr="00D96292">
        <w:rPr>
          <w:rFonts w:eastAsia="Calibri"/>
          <w:sz w:val="28"/>
          <w:szCs w:val="28"/>
          <w:lang w:eastAsia="en-US"/>
        </w:rPr>
        <w:t>4) воспитание убежденности в необходимости познания живой природы, необходимости рационального природопользования, бережного отношения к природным ресурсам и окружающей среде, собственному здоровью; уважения к мнению оппонента при обсуждении биологических проблем;</w:t>
      </w:r>
    </w:p>
    <w:p w14:paraId="56823EE3" w14:textId="77777777" w:rsidR="00D96292" w:rsidRPr="00D96292" w:rsidRDefault="00D96292" w:rsidP="00D96292">
      <w:pPr>
        <w:autoSpaceDE w:val="0"/>
        <w:autoSpaceDN w:val="0"/>
        <w:adjustRightInd w:val="0"/>
        <w:spacing w:line="360" w:lineRule="auto"/>
        <w:ind w:right="101"/>
        <w:jc w:val="both"/>
        <w:rPr>
          <w:rFonts w:eastAsia="Calibri"/>
          <w:sz w:val="28"/>
          <w:szCs w:val="28"/>
          <w:lang w:eastAsia="en-US"/>
        </w:rPr>
      </w:pPr>
      <w:r w:rsidRPr="00D96292">
        <w:rPr>
          <w:rFonts w:eastAsia="Calibri"/>
          <w:sz w:val="28"/>
          <w:szCs w:val="28"/>
          <w:lang w:eastAsia="en-US"/>
        </w:rPr>
        <w:t>5) использование приобретенных биологических знаний и умений в повседневной жизни для оценки последствий своей деятельности (и деятельности других людей) по отношению к окружающей среде, здоровью других людей и собственному здоровью; обоснование и соблюдение мер профилактики заболеваний, оказание первой помощи при травмах, соблюдение правил поведения в природе.</w:t>
      </w:r>
    </w:p>
    <w:p w14:paraId="16990D30" w14:textId="77777777" w:rsidR="00D96292" w:rsidRPr="00D96292" w:rsidRDefault="00D96292" w:rsidP="00D96292">
      <w:pPr>
        <w:keepNext/>
        <w:keepLines/>
        <w:suppressLineNumbers/>
        <w:suppressAutoHyphens/>
        <w:jc w:val="center"/>
        <w:rPr>
          <w:rFonts w:eastAsia="Calibri"/>
          <w:b/>
          <w:bCs/>
          <w:sz w:val="28"/>
          <w:szCs w:val="28"/>
        </w:rPr>
      </w:pPr>
      <w:r w:rsidRPr="00D96292">
        <w:rPr>
          <w:rFonts w:eastAsia="Calibri"/>
          <w:b/>
          <w:bCs/>
          <w:sz w:val="28"/>
          <w:szCs w:val="28"/>
        </w:rPr>
        <w:t>Результаты освоения дисциплины, подлежащие проверке</w:t>
      </w:r>
    </w:p>
    <w:p w14:paraId="089B95D3" w14:textId="77777777" w:rsidR="00D96292" w:rsidRPr="00D96292" w:rsidRDefault="00D96292" w:rsidP="00D96292">
      <w:pPr>
        <w:keepNext/>
        <w:keepLines/>
        <w:suppressLineNumbers/>
        <w:suppressAutoHyphens/>
        <w:jc w:val="both"/>
        <w:rPr>
          <w:rFonts w:eastAsia="Calibri"/>
          <w:i/>
          <w:iCs/>
          <w:sz w:val="28"/>
          <w:szCs w:val="28"/>
        </w:rPr>
      </w:pPr>
    </w:p>
    <w:p w14:paraId="53CF79A5" w14:textId="77777777" w:rsidR="00D96292" w:rsidRPr="00D96292" w:rsidRDefault="00D96292" w:rsidP="00D96292">
      <w:pPr>
        <w:autoSpaceDE w:val="0"/>
        <w:autoSpaceDN w:val="0"/>
        <w:adjustRightInd w:val="0"/>
        <w:spacing w:line="360" w:lineRule="auto"/>
        <w:ind w:right="101"/>
        <w:jc w:val="both"/>
        <w:rPr>
          <w:rFonts w:eastAsia="Calibri"/>
          <w:b/>
          <w:bCs/>
          <w:sz w:val="28"/>
          <w:szCs w:val="28"/>
        </w:rPr>
      </w:pPr>
      <w:r w:rsidRPr="00D96292">
        <w:rPr>
          <w:rFonts w:eastAsia="Calibri"/>
          <w:b/>
          <w:bCs/>
          <w:sz w:val="28"/>
          <w:szCs w:val="28"/>
        </w:rPr>
        <w:t>Личностные:</w:t>
      </w:r>
    </w:p>
    <w:p w14:paraId="597A9F68" w14:textId="77777777" w:rsidR="00D96292" w:rsidRPr="00D96292" w:rsidRDefault="00D96292" w:rsidP="00D96292">
      <w:pPr>
        <w:autoSpaceDE w:val="0"/>
        <w:autoSpaceDN w:val="0"/>
        <w:adjustRightInd w:val="0"/>
        <w:ind w:right="101"/>
        <w:jc w:val="both"/>
        <w:rPr>
          <w:rFonts w:eastAsia="Calibri"/>
          <w:bCs/>
          <w:sz w:val="28"/>
          <w:szCs w:val="28"/>
        </w:rPr>
      </w:pPr>
      <w:r w:rsidRPr="00D96292">
        <w:rPr>
          <w:rFonts w:eastAsia="Calibri"/>
          <w:bCs/>
          <w:sz w:val="28"/>
          <w:szCs w:val="28"/>
        </w:rPr>
        <w:t>Сформированность нравственного сознания, этического поведения;</w:t>
      </w:r>
    </w:p>
    <w:p w14:paraId="50424B45" w14:textId="77777777" w:rsidR="00D96292" w:rsidRPr="00D96292" w:rsidRDefault="00D96292" w:rsidP="00D96292">
      <w:pPr>
        <w:autoSpaceDE w:val="0"/>
        <w:autoSpaceDN w:val="0"/>
        <w:adjustRightInd w:val="0"/>
        <w:ind w:right="101"/>
        <w:jc w:val="both"/>
        <w:rPr>
          <w:rFonts w:eastAsia="Calibri"/>
          <w:bCs/>
          <w:sz w:val="28"/>
          <w:szCs w:val="28"/>
        </w:rPr>
      </w:pPr>
      <w:r w:rsidRPr="00D96292">
        <w:rPr>
          <w:rFonts w:eastAsia="Calibri"/>
          <w:bCs/>
          <w:sz w:val="28"/>
          <w:szCs w:val="28"/>
        </w:rPr>
        <w:t>Сформированность гражданской позиции обучающегося как активного и ответственного члена российского общества;</w:t>
      </w:r>
    </w:p>
    <w:p w14:paraId="1A4E84E3" w14:textId="77777777" w:rsidR="00D96292" w:rsidRPr="00D96292" w:rsidRDefault="00D96292" w:rsidP="00D96292">
      <w:pPr>
        <w:autoSpaceDE w:val="0"/>
        <w:autoSpaceDN w:val="0"/>
        <w:adjustRightInd w:val="0"/>
        <w:ind w:right="101"/>
        <w:jc w:val="both"/>
        <w:rPr>
          <w:rFonts w:eastAsia="Calibri"/>
          <w:bCs/>
          <w:sz w:val="28"/>
          <w:szCs w:val="28"/>
        </w:rPr>
      </w:pPr>
      <w:r w:rsidRPr="00D96292">
        <w:rPr>
          <w:rFonts w:eastAsia="Calibri"/>
          <w:bCs/>
          <w:sz w:val="28"/>
          <w:szCs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514CC4BE" w14:textId="77777777" w:rsidR="00D96292" w:rsidRPr="00D96292" w:rsidRDefault="00D96292" w:rsidP="00D96292">
      <w:pPr>
        <w:autoSpaceDE w:val="0"/>
        <w:autoSpaceDN w:val="0"/>
        <w:adjustRightInd w:val="0"/>
        <w:ind w:right="101"/>
        <w:jc w:val="both"/>
        <w:rPr>
          <w:rFonts w:eastAsia="Calibri"/>
          <w:bCs/>
          <w:sz w:val="28"/>
          <w:szCs w:val="28"/>
        </w:rPr>
      </w:pPr>
      <w:r w:rsidRPr="00D96292">
        <w:rPr>
          <w:rFonts w:eastAsia="Calibri"/>
          <w:bCs/>
          <w:sz w:val="28"/>
          <w:szCs w:val="28"/>
        </w:rPr>
        <w:t>Сформированность нравственного сознания, этического поведения;</w:t>
      </w:r>
    </w:p>
    <w:p w14:paraId="0924836B" w14:textId="77777777" w:rsidR="00D96292" w:rsidRPr="00D96292" w:rsidRDefault="00D96292" w:rsidP="00D96292">
      <w:pPr>
        <w:autoSpaceDE w:val="0"/>
        <w:autoSpaceDN w:val="0"/>
        <w:adjustRightInd w:val="0"/>
        <w:ind w:right="101"/>
        <w:jc w:val="both"/>
        <w:rPr>
          <w:rFonts w:eastAsia="Calibri"/>
          <w:bCs/>
          <w:sz w:val="28"/>
          <w:szCs w:val="28"/>
        </w:rPr>
      </w:pPr>
      <w:r w:rsidRPr="00D96292">
        <w:rPr>
          <w:rFonts w:eastAsia="Calibri"/>
          <w:bCs/>
          <w:sz w:val="28"/>
          <w:szCs w:val="28"/>
        </w:rPr>
        <w:t>Способность оценивать ситуацию и принимать осознанные решения, ориентируясь на моральнонравственные нормы и ценности;</w:t>
      </w:r>
    </w:p>
    <w:p w14:paraId="58D263E8" w14:textId="77777777" w:rsidR="00D96292" w:rsidRPr="00D96292" w:rsidRDefault="00D96292" w:rsidP="00D96292">
      <w:pPr>
        <w:autoSpaceDE w:val="0"/>
        <w:autoSpaceDN w:val="0"/>
        <w:adjustRightInd w:val="0"/>
        <w:ind w:right="101"/>
        <w:jc w:val="both"/>
        <w:rPr>
          <w:rFonts w:eastAsia="Calibri"/>
          <w:bCs/>
          <w:sz w:val="28"/>
          <w:szCs w:val="28"/>
        </w:rPr>
      </w:pPr>
    </w:p>
    <w:p w14:paraId="1A4F926D" w14:textId="77777777" w:rsidR="00D96292" w:rsidRPr="00D96292" w:rsidRDefault="00D96292" w:rsidP="00D96292">
      <w:pPr>
        <w:autoSpaceDE w:val="0"/>
        <w:autoSpaceDN w:val="0"/>
        <w:adjustRightInd w:val="0"/>
        <w:ind w:right="101"/>
        <w:jc w:val="both"/>
        <w:rPr>
          <w:rFonts w:eastAsia="Calibri"/>
          <w:b/>
          <w:bCs/>
          <w:sz w:val="28"/>
          <w:szCs w:val="28"/>
        </w:rPr>
      </w:pPr>
      <w:r w:rsidRPr="00D96292">
        <w:rPr>
          <w:rFonts w:eastAsia="Calibri"/>
          <w:b/>
          <w:bCs/>
          <w:sz w:val="28"/>
          <w:szCs w:val="28"/>
        </w:rPr>
        <w:t>Предметные:</w:t>
      </w:r>
    </w:p>
    <w:p w14:paraId="79B11C96" w14:textId="77777777" w:rsidR="00D96292" w:rsidRPr="00D96292" w:rsidRDefault="00D96292" w:rsidP="00D96292">
      <w:pPr>
        <w:autoSpaceDE w:val="0"/>
        <w:autoSpaceDN w:val="0"/>
        <w:adjustRightInd w:val="0"/>
        <w:ind w:right="101"/>
        <w:jc w:val="both"/>
        <w:rPr>
          <w:rFonts w:eastAsia="Calibri"/>
          <w:bCs/>
          <w:sz w:val="28"/>
          <w:szCs w:val="28"/>
        </w:rPr>
      </w:pPr>
      <w:r w:rsidRPr="00D96292">
        <w:rPr>
          <w:rFonts w:eastAsia="Calibri"/>
          <w:bCs/>
          <w:sz w:val="28"/>
          <w:szCs w:val="28"/>
        </w:rPr>
        <w:t>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ученых - биологов в развитие биологии;</w:t>
      </w:r>
    </w:p>
    <w:p w14:paraId="1AA2A127" w14:textId="77777777" w:rsidR="00D96292" w:rsidRPr="00D96292" w:rsidRDefault="00D96292" w:rsidP="00D96292">
      <w:pPr>
        <w:autoSpaceDE w:val="0"/>
        <w:autoSpaceDN w:val="0"/>
        <w:adjustRightInd w:val="0"/>
        <w:ind w:right="101"/>
        <w:jc w:val="both"/>
        <w:rPr>
          <w:rFonts w:eastAsia="Calibri"/>
          <w:bCs/>
          <w:sz w:val="28"/>
          <w:szCs w:val="28"/>
        </w:rPr>
      </w:pPr>
      <w:r w:rsidRPr="00D96292">
        <w:rPr>
          <w:rFonts w:eastAsia="Calibri"/>
          <w:bCs/>
          <w:sz w:val="28"/>
          <w:szCs w:val="28"/>
        </w:rPr>
        <w:t>Умение выдвигать гипотезы, проверять их экспериментальными средствами, формулируя цель исследования, анализировать полученные результаты</w:t>
      </w:r>
    </w:p>
    <w:p w14:paraId="6C0D15FB" w14:textId="77777777" w:rsidR="00D96292" w:rsidRPr="00D96292" w:rsidRDefault="00D96292" w:rsidP="00D96292">
      <w:pPr>
        <w:autoSpaceDE w:val="0"/>
        <w:autoSpaceDN w:val="0"/>
        <w:adjustRightInd w:val="0"/>
        <w:ind w:right="101"/>
        <w:jc w:val="both"/>
        <w:rPr>
          <w:rFonts w:eastAsia="Calibri"/>
          <w:bCs/>
          <w:sz w:val="28"/>
          <w:szCs w:val="28"/>
        </w:rPr>
      </w:pPr>
      <w:r w:rsidRPr="00D96292">
        <w:rPr>
          <w:rFonts w:eastAsia="Calibri"/>
          <w:bCs/>
          <w:sz w:val="28"/>
          <w:szCs w:val="28"/>
        </w:rPr>
        <w:t>и делать выводы;</w:t>
      </w:r>
    </w:p>
    <w:p w14:paraId="4D111C98" w14:textId="77777777" w:rsidR="00D96292" w:rsidRPr="00D96292" w:rsidRDefault="00D96292" w:rsidP="00D96292">
      <w:pPr>
        <w:autoSpaceDE w:val="0"/>
        <w:autoSpaceDN w:val="0"/>
        <w:adjustRightInd w:val="0"/>
        <w:ind w:right="101"/>
        <w:jc w:val="both"/>
        <w:rPr>
          <w:rFonts w:eastAsia="Calibri"/>
          <w:bCs/>
          <w:sz w:val="28"/>
          <w:szCs w:val="28"/>
        </w:rPr>
      </w:pPr>
    </w:p>
    <w:p w14:paraId="2482C7F7" w14:textId="77777777" w:rsidR="00D96292" w:rsidRPr="00D96292" w:rsidRDefault="00D96292" w:rsidP="00D96292">
      <w:pPr>
        <w:autoSpaceDE w:val="0"/>
        <w:autoSpaceDN w:val="0"/>
        <w:adjustRightInd w:val="0"/>
        <w:ind w:right="101"/>
        <w:jc w:val="both"/>
        <w:rPr>
          <w:rFonts w:eastAsia="Calibri"/>
          <w:b/>
          <w:bCs/>
          <w:sz w:val="28"/>
          <w:szCs w:val="28"/>
        </w:rPr>
      </w:pPr>
      <w:r w:rsidRPr="00D96292">
        <w:rPr>
          <w:rFonts w:eastAsia="Calibri"/>
          <w:b/>
          <w:bCs/>
          <w:sz w:val="28"/>
          <w:szCs w:val="28"/>
        </w:rPr>
        <w:t>Метапредметные:</w:t>
      </w:r>
    </w:p>
    <w:p w14:paraId="483E12EA" w14:textId="77777777" w:rsidR="00D96292" w:rsidRPr="00D96292" w:rsidRDefault="00D96292" w:rsidP="00D96292">
      <w:pPr>
        <w:autoSpaceDE w:val="0"/>
        <w:autoSpaceDN w:val="0"/>
        <w:adjustRightInd w:val="0"/>
        <w:ind w:right="101"/>
        <w:jc w:val="both"/>
        <w:rPr>
          <w:rFonts w:eastAsia="Calibri"/>
          <w:bCs/>
          <w:sz w:val="28"/>
          <w:szCs w:val="28"/>
        </w:rPr>
      </w:pPr>
      <w:r w:rsidRPr="00D96292">
        <w:rPr>
          <w:rFonts w:eastAsia="Calibri"/>
          <w:bCs/>
          <w:sz w:val="28"/>
          <w:szCs w:val="28"/>
        </w:rPr>
        <w:lastRenderedPageBreak/>
        <w:t>Самостоятельно формулировать и актуализировать проблему, рассматривать ее всесторонне;</w:t>
      </w:r>
    </w:p>
    <w:p w14:paraId="10688017" w14:textId="77777777" w:rsidR="00D96292" w:rsidRPr="00D96292" w:rsidRDefault="00D96292" w:rsidP="00D96292">
      <w:pPr>
        <w:autoSpaceDE w:val="0"/>
        <w:autoSpaceDN w:val="0"/>
        <w:adjustRightInd w:val="0"/>
        <w:ind w:right="101"/>
        <w:jc w:val="both"/>
        <w:rPr>
          <w:rFonts w:eastAsia="Calibri"/>
          <w:bCs/>
          <w:sz w:val="28"/>
          <w:szCs w:val="28"/>
        </w:rPr>
      </w:pPr>
      <w:r w:rsidRPr="00D96292">
        <w:rPr>
          <w:rFonts w:eastAsia="Calibri"/>
          <w:bCs/>
          <w:sz w:val="28"/>
          <w:szCs w:val="28"/>
        </w:rPr>
        <w:t>Ставить и формулировать собственные задачи в образовательной деятельности и жизненных ситуациях;</w:t>
      </w:r>
    </w:p>
    <w:p w14:paraId="1406A71C" w14:textId="77777777" w:rsidR="00D96292" w:rsidRPr="00D96292" w:rsidRDefault="00D96292" w:rsidP="00D96292">
      <w:pPr>
        <w:autoSpaceDE w:val="0"/>
        <w:autoSpaceDN w:val="0"/>
        <w:adjustRightInd w:val="0"/>
        <w:ind w:right="101"/>
        <w:jc w:val="both"/>
        <w:rPr>
          <w:rFonts w:eastAsia="Calibri"/>
          <w:bCs/>
          <w:sz w:val="28"/>
          <w:szCs w:val="28"/>
        </w:rPr>
      </w:pPr>
      <w:r w:rsidRPr="00D96292">
        <w:rPr>
          <w:rFonts w:eastAsia="Calibri"/>
          <w:bCs/>
          <w:sz w:val="28"/>
          <w:szCs w:val="28"/>
        </w:rPr>
        <w:t>Вносить коррективы в деятельность, оценивать соответствие результатов целям, оценивать риски последствий деятельности;</w:t>
      </w:r>
    </w:p>
    <w:p w14:paraId="5E458BDA" w14:textId="77777777" w:rsidR="00D96292" w:rsidRPr="00D96292" w:rsidRDefault="00D96292" w:rsidP="00D96292">
      <w:pPr>
        <w:autoSpaceDE w:val="0"/>
        <w:autoSpaceDN w:val="0"/>
        <w:adjustRightInd w:val="0"/>
        <w:ind w:right="101"/>
        <w:jc w:val="both"/>
        <w:rPr>
          <w:rFonts w:eastAsia="Calibri"/>
          <w:bCs/>
          <w:sz w:val="28"/>
          <w:szCs w:val="28"/>
        </w:rPr>
      </w:pPr>
      <w:r w:rsidRPr="00D96292">
        <w:rPr>
          <w:rFonts w:eastAsia="Calibri"/>
          <w:bCs/>
          <w:sz w:val="28"/>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425660EE" w14:textId="77777777" w:rsidR="00D96292" w:rsidRDefault="00D96292" w:rsidP="00D96292">
      <w:pPr>
        <w:autoSpaceDE w:val="0"/>
        <w:autoSpaceDN w:val="0"/>
        <w:adjustRightInd w:val="0"/>
        <w:spacing w:line="360" w:lineRule="auto"/>
        <w:ind w:right="101"/>
        <w:jc w:val="center"/>
        <w:rPr>
          <w:rFonts w:ascii="Times New Roman CYR" w:hAnsi="Times New Roman CYR" w:cs="Times New Roman CYR"/>
          <w:b/>
          <w:bCs/>
          <w:sz w:val="28"/>
          <w:szCs w:val="28"/>
        </w:rPr>
      </w:pPr>
    </w:p>
    <w:p w14:paraId="3030D9F1" w14:textId="77777777" w:rsidR="00D96292" w:rsidRPr="00D96292" w:rsidRDefault="00D96292" w:rsidP="00D96292">
      <w:pPr>
        <w:jc w:val="center"/>
        <w:rPr>
          <w:rFonts w:eastAsia="Calibri"/>
          <w:b/>
          <w:bCs/>
          <w:sz w:val="28"/>
          <w:szCs w:val="28"/>
        </w:rPr>
      </w:pPr>
      <w:r w:rsidRPr="00D96292">
        <w:rPr>
          <w:rFonts w:eastAsia="Calibri"/>
          <w:b/>
          <w:bCs/>
          <w:sz w:val="28"/>
          <w:szCs w:val="28"/>
        </w:rPr>
        <w:t>Планируемые личностные результаты в ходе реализации образовательной программы</w:t>
      </w:r>
    </w:p>
    <w:p w14:paraId="7A422A81" w14:textId="7E834EA9" w:rsidR="00D55F01" w:rsidRPr="00D55F01" w:rsidRDefault="00510D27" w:rsidP="00D55F01">
      <w:pPr>
        <w:tabs>
          <w:tab w:val="left" w:pos="9689"/>
        </w:tabs>
        <w:autoSpaceDE w:val="0"/>
        <w:autoSpaceDN w:val="0"/>
        <w:adjustRightInd w:val="0"/>
        <w:spacing w:before="1"/>
        <w:ind w:right="-31"/>
        <w:jc w:val="both"/>
        <w:rPr>
          <w:rFonts w:eastAsia="Calibri"/>
          <w:sz w:val="28"/>
          <w:szCs w:val="28"/>
          <w:lang w:eastAsia="en-US"/>
        </w:rPr>
      </w:pPr>
      <w:r>
        <w:rPr>
          <w:rFonts w:eastAsia="Calibri"/>
          <w:sz w:val="28"/>
          <w:szCs w:val="28"/>
          <w:lang w:eastAsia="en-US"/>
        </w:rPr>
        <w:t>ЛР</w:t>
      </w:r>
      <w:r w:rsidR="00D55F01" w:rsidRPr="00D55F01">
        <w:rPr>
          <w:rFonts w:eastAsia="Calibri"/>
          <w:sz w:val="28"/>
          <w:szCs w:val="28"/>
          <w:lang w:eastAsia="en-US"/>
        </w:rPr>
        <w:t xml:space="preserve"> 1 Осознающий себя гражданином и защитником великой страны.</w:t>
      </w:r>
    </w:p>
    <w:p w14:paraId="6E60C76A" w14:textId="1EE2BDFD" w:rsidR="00D55F01" w:rsidRPr="00D55F01" w:rsidRDefault="00D55F01" w:rsidP="00D55F01">
      <w:pPr>
        <w:tabs>
          <w:tab w:val="left" w:pos="9689"/>
        </w:tabs>
        <w:autoSpaceDE w:val="0"/>
        <w:autoSpaceDN w:val="0"/>
        <w:adjustRightInd w:val="0"/>
        <w:spacing w:before="1"/>
        <w:ind w:right="-31"/>
        <w:jc w:val="both"/>
        <w:rPr>
          <w:rFonts w:eastAsia="Calibri"/>
          <w:sz w:val="28"/>
          <w:szCs w:val="28"/>
          <w:lang w:eastAsia="en-US"/>
        </w:rPr>
      </w:pPr>
      <w:r w:rsidRPr="00D55F01">
        <w:rPr>
          <w:rFonts w:eastAsia="Calibri"/>
          <w:sz w:val="28"/>
          <w:szCs w:val="28"/>
          <w:lang w:eastAsia="en-US"/>
        </w:rPr>
        <w:t>ЛР 2 Проявляющий активную гражд</w:t>
      </w:r>
      <w:r w:rsidR="00510D27">
        <w:rPr>
          <w:rFonts w:eastAsia="Calibri"/>
          <w:sz w:val="28"/>
          <w:szCs w:val="28"/>
          <w:lang w:eastAsia="en-US"/>
        </w:rPr>
        <w:t xml:space="preserve">анскую позицию, демонстрирующий </w:t>
      </w:r>
      <w:r w:rsidRPr="00D55F01">
        <w:rPr>
          <w:rFonts w:eastAsia="Calibri"/>
          <w:sz w:val="28"/>
          <w:szCs w:val="28"/>
          <w:lang w:eastAsia="en-US"/>
        </w:rPr>
        <w:t>приверженность принципам честности, порядоч</w:t>
      </w:r>
      <w:r w:rsidR="00510D27">
        <w:rPr>
          <w:rFonts w:eastAsia="Calibri"/>
          <w:sz w:val="28"/>
          <w:szCs w:val="28"/>
          <w:lang w:eastAsia="en-US"/>
        </w:rPr>
        <w:t xml:space="preserve">ности, открытости, экономически </w:t>
      </w:r>
      <w:r w:rsidRPr="00D55F01">
        <w:rPr>
          <w:rFonts w:eastAsia="Calibri"/>
          <w:sz w:val="28"/>
          <w:szCs w:val="28"/>
          <w:lang w:eastAsia="en-US"/>
        </w:rPr>
        <w:t>активный и участвующий в студенческом и те</w:t>
      </w:r>
      <w:r w:rsidR="00510D27">
        <w:rPr>
          <w:rFonts w:eastAsia="Calibri"/>
          <w:sz w:val="28"/>
          <w:szCs w:val="28"/>
          <w:lang w:eastAsia="en-US"/>
        </w:rPr>
        <w:t xml:space="preserve">рриториальном самоуправлении, в </w:t>
      </w:r>
      <w:r w:rsidRPr="00D55F01">
        <w:rPr>
          <w:rFonts w:eastAsia="Calibri"/>
          <w:sz w:val="28"/>
          <w:szCs w:val="28"/>
          <w:lang w:eastAsia="en-US"/>
        </w:rPr>
        <w:t xml:space="preserve">том числе на условиях добровольчества, </w:t>
      </w:r>
      <w:r w:rsidR="00510D27">
        <w:rPr>
          <w:rFonts w:eastAsia="Calibri"/>
          <w:sz w:val="28"/>
          <w:szCs w:val="28"/>
          <w:lang w:eastAsia="en-US"/>
        </w:rPr>
        <w:t xml:space="preserve">продуктивно взаимодействующий и </w:t>
      </w:r>
      <w:r w:rsidRPr="00D55F01">
        <w:rPr>
          <w:rFonts w:eastAsia="Calibri"/>
          <w:sz w:val="28"/>
          <w:szCs w:val="28"/>
          <w:lang w:eastAsia="en-US"/>
        </w:rPr>
        <w:t>участвующий в деятельности общественных организаций.</w:t>
      </w:r>
    </w:p>
    <w:p w14:paraId="0715827B" w14:textId="444DEB41" w:rsidR="00D55F01" w:rsidRPr="00D55F01" w:rsidRDefault="00D55F01" w:rsidP="00D55F01">
      <w:pPr>
        <w:tabs>
          <w:tab w:val="left" w:pos="9689"/>
        </w:tabs>
        <w:autoSpaceDE w:val="0"/>
        <w:autoSpaceDN w:val="0"/>
        <w:adjustRightInd w:val="0"/>
        <w:spacing w:before="1"/>
        <w:ind w:right="-31"/>
        <w:jc w:val="both"/>
        <w:rPr>
          <w:rFonts w:eastAsia="Calibri"/>
          <w:sz w:val="28"/>
          <w:szCs w:val="28"/>
          <w:lang w:eastAsia="en-US"/>
        </w:rPr>
      </w:pPr>
      <w:r w:rsidRPr="00D55F01">
        <w:rPr>
          <w:rFonts w:eastAsia="Calibri"/>
          <w:sz w:val="28"/>
          <w:szCs w:val="28"/>
          <w:lang w:eastAsia="en-US"/>
        </w:rPr>
        <w:t>ЛР 11 Проявляющий уважение к эст</w:t>
      </w:r>
      <w:r w:rsidR="00510D27">
        <w:rPr>
          <w:rFonts w:eastAsia="Calibri"/>
          <w:sz w:val="28"/>
          <w:szCs w:val="28"/>
          <w:lang w:eastAsia="en-US"/>
        </w:rPr>
        <w:t xml:space="preserve">етическим ценностям, обладающий </w:t>
      </w:r>
      <w:r w:rsidRPr="00D55F01">
        <w:rPr>
          <w:rFonts w:eastAsia="Calibri"/>
          <w:sz w:val="28"/>
          <w:szCs w:val="28"/>
          <w:lang w:eastAsia="en-US"/>
        </w:rPr>
        <w:t>основами эстетической культуры.</w:t>
      </w:r>
    </w:p>
    <w:p w14:paraId="0D260597" w14:textId="66E55E74" w:rsidR="0064439A" w:rsidRPr="001057F8" w:rsidRDefault="00D55F01" w:rsidP="00D55F01">
      <w:pPr>
        <w:tabs>
          <w:tab w:val="left" w:pos="9689"/>
        </w:tabs>
        <w:autoSpaceDE w:val="0"/>
        <w:autoSpaceDN w:val="0"/>
        <w:adjustRightInd w:val="0"/>
        <w:spacing w:before="1"/>
        <w:ind w:right="-31"/>
        <w:jc w:val="both"/>
        <w:rPr>
          <w:rFonts w:eastAsia="Calibri"/>
          <w:sz w:val="28"/>
          <w:szCs w:val="28"/>
          <w:lang w:eastAsia="en-US"/>
        </w:rPr>
      </w:pPr>
      <w:r w:rsidRPr="00D55F01">
        <w:rPr>
          <w:rFonts w:eastAsia="Calibri"/>
          <w:sz w:val="28"/>
          <w:szCs w:val="28"/>
          <w:lang w:eastAsia="en-US"/>
        </w:rPr>
        <w:t>ЛР 15 Владеющий правилами этикета при об</w:t>
      </w:r>
      <w:r w:rsidR="00510D27">
        <w:rPr>
          <w:rFonts w:eastAsia="Calibri"/>
          <w:sz w:val="28"/>
          <w:szCs w:val="28"/>
          <w:lang w:eastAsia="en-US"/>
        </w:rPr>
        <w:t xml:space="preserve">щении с туристами, партнерами и </w:t>
      </w:r>
      <w:r w:rsidRPr="00D55F01">
        <w:rPr>
          <w:rFonts w:eastAsia="Calibri"/>
          <w:sz w:val="28"/>
          <w:szCs w:val="28"/>
          <w:lang w:eastAsia="en-US"/>
        </w:rPr>
        <w:t>коллегами;</w:t>
      </w:r>
    </w:p>
    <w:p w14:paraId="09CB7710" w14:textId="77777777" w:rsidR="0064439A" w:rsidRDefault="0064439A" w:rsidP="00194D7F">
      <w:pPr>
        <w:tabs>
          <w:tab w:val="left" w:pos="9689"/>
        </w:tabs>
        <w:autoSpaceDE w:val="0"/>
        <w:autoSpaceDN w:val="0"/>
        <w:adjustRightInd w:val="0"/>
        <w:spacing w:before="1" w:line="360" w:lineRule="auto"/>
        <w:ind w:right="-31"/>
        <w:jc w:val="center"/>
        <w:rPr>
          <w:rFonts w:ascii="Times New Roman CYR" w:hAnsi="Times New Roman CYR" w:cs="Times New Roman CYR"/>
          <w:b/>
          <w:bCs/>
          <w:sz w:val="28"/>
          <w:szCs w:val="28"/>
        </w:rPr>
      </w:pPr>
    </w:p>
    <w:p w14:paraId="192E04B4" w14:textId="77777777" w:rsidR="0064439A" w:rsidRDefault="0064439A" w:rsidP="00194D7F">
      <w:pPr>
        <w:tabs>
          <w:tab w:val="left" w:pos="9689"/>
        </w:tabs>
        <w:autoSpaceDE w:val="0"/>
        <w:autoSpaceDN w:val="0"/>
        <w:adjustRightInd w:val="0"/>
        <w:spacing w:before="1" w:line="360" w:lineRule="auto"/>
        <w:ind w:right="-31"/>
        <w:jc w:val="center"/>
        <w:rPr>
          <w:rFonts w:ascii="Times New Roman CYR" w:hAnsi="Times New Roman CYR" w:cs="Times New Roman CYR"/>
          <w:b/>
          <w:bCs/>
          <w:sz w:val="28"/>
          <w:szCs w:val="28"/>
        </w:rPr>
      </w:pPr>
    </w:p>
    <w:p w14:paraId="58169D96" w14:textId="77777777" w:rsidR="0064439A" w:rsidRDefault="0064439A" w:rsidP="00194D7F">
      <w:pPr>
        <w:tabs>
          <w:tab w:val="left" w:pos="9689"/>
        </w:tabs>
        <w:autoSpaceDE w:val="0"/>
        <w:autoSpaceDN w:val="0"/>
        <w:adjustRightInd w:val="0"/>
        <w:spacing w:before="1" w:line="360" w:lineRule="auto"/>
        <w:ind w:right="-31"/>
        <w:jc w:val="center"/>
        <w:rPr>
          <w:rFonts w:ascii="Times New Roman CYR" w:hAnsi="Times New Roman CYR" w:cs="Times New Roman CYR"/>
          <w:b/>
          <w:bCs/>
          <w:sz w:val="28"/>
          <w:szCs w:val="28"/>
        </w:rPr>
      </w:pPr>
    </w:p>
    <w:p w14:paraId="2A013B30" w14:textId="77777777" w:rsidR="0064439A" w:rsidRDefault="0064439A" w:rsidP="00194D7F">
      <w:pPr>
        <w:tabs>
          <w:tab w:val="left" w:pos="9689"/>
        </w:tabs>
        <w:autoSpaceDE w:val="0"/>
        <w:autoSpaceDN w:val="0"/>
        <w:adjustRightInd w:val="0"/>
        <w:spacing w:before="1" w:line="360" w:lineRule="auto"/>
        <w:ind w:right="-31"/>
        <w:jc w:val="center"/>
        <w:rPr>
          <w:rFonts w:ascii="Times New Roman CYR" w:hAnsi="Times New Roman CYR" w:cs="Times New Roman CYR"/>
          <w:b/>
          <w:bCs/>
          <w:sz w:val="28"/>
          <w:szCs w:val="28"/>
        </w:rPr>
      </w:pPr>
    </w:p>
    <w:p w14:paraId="4DE4140D" w14:textId="77777777" w:rsidR="0064439A" w:rsidRDefault="0064439A" w:rsidP="00194D7F">
      <w:pPr>
        <w:tabs>
          <w:tab w:val="left" w:pos="9689"/>
        </w:tabs>
        <w:autoSpaceDE w:val="0"/>
        <w:autoSpaceDN w:val="0"/>
        <w:adjustRightInd w:val="0"/>
        <w:spacing w:before="1" w:line="360" w:lineRule="auto"/>
        <w:ind w:right="-31"/>
        <w:jc w:val="center"/>
        <w:rPr>
          <w:rFonts w:ascii="Times New Roman CYR" w:hAnsi="Times New Roman CYR" w:cs="Times New Roman CYR"/>
          <w:b/>
          <w:bCs/>
          <w:sz w:val="28"/>
          <w:szCs w:val="28"/>
        </w:rPr>
      </w:pPr>
    </w:p>
    <w:p w14:paraId="57E0D2DC" w14:textId="32C0F5E2" w:rsidR="0064439A" w:rsidRDefault="0064439A" w:rsidP="00194D7F">
      <w:pPr>
        <w:tabs>
          <w:tab w:val="left" w:pos="9689"/>
        </w:tabs>
        <w:autoSpaceDE w:val="0"/>
        <w:autoSpaceDN w:val="0"/>
        <w:adjustRightInd w:val="0"/>
        <w:spacing w:before="1" w:line="360" w:lineRule="auto"/>
        <w:ind w:right="-31"/>
        <w:jc w:val="center"/>
        <w:rPr>
          <w:rFonts w:ascii="Times New Roman CYR" w:hAnsi="Times New Roman CYR" w:cs="Times New Roman CYR"/>
          <w:b/>
          <w:bCs/>
          <w:sz w:val="28"/>
          <w:szCs w:val="28"/>
        </w:rPr>
      </w:pPr>
    </w:p>
    <w:p w14:paraId="2FA5A336" w14:textId="1CB49792" w:rsidR="00510D27" w:rsidRDefault="00510D27" w:rsidP="00194D7F">
      <w:pPr>
        <w:tabs>
          <w:tab w:val="left" w:pos="9689"/>
        </w:tabs>
        <w:autoSpaceDE w:val="0"/>
        <w:autoSpaceDN w:val="0"/>
        <w:adjustRightInd w:val="0"/>
        <w:spacing w:before="1" w:line="360" w:lineRule="auto"/>
        <w:ind w:right="-31"/>
        <w:jc w:val="center"/>
        <w:rPr>
          <w:rFonts w:ascii="Times New Roman CYR" w:hAnsi="Times New Roman CYR" w:cs="Times New Roman CYR"/>
          <w:b/>
          <w:bCs/>
          <w:sz w:val="28"/>
          <w:szCs w:val="28"/>
        </w:rPr>
      </w:pPr>
    </w:p>
    <w:p w14:paraId="572775BC" w14:textId="05F3B45D" w:rsidR="00510D27" w:rsidRDefault="00510D27" w:rsidP="00194D7F">
      <w:pPr>
        <w:tabs>
          <w:tab w:val="left" w:pos="9689"/>
        </w:tabs>
        <w:autoSpaceDE w:val="0"/>
        <w:autoSpaceDN w:val="0"/>
        <w:adjustRightInd w:val="0"/>
        <w:spacing w:before="1" w:line="360" w:lineRule="auto"/>
        <w:ind w:right="-31"/>
        <w:jc w:val="center"/>
        <w:rPr>
          <w:rFonts w:ascii="Times New Roman CYR" w:hAnsi="Times New Roman CYR" w:cs="Times New Roman CYR"/>
          <w:b/>
          <w:bCs/>
          <w:sz w:val="28"/>
          <w:szCs w:val="28"/>
        </w:rPr>
      </w:pPr>
    </w:p>
    <w:p w14:paraId="715B0250" w14:textId="46FD01B9" w:rsidR="00510D27" w:rsidRDefault="00510D27" w:rsidP="00194D7F">
      <w:pPr>
        <w:tabs>
          <w:tab w:val="left" w:pos="9689"/>
        </w:tabs>
        <w:autoSpaceDE w:val="0"/>
        <w:autoSpaceDN w:val="0"/>
        <w:adjustRightInd w:val="0"/>
        <w:spacing w:before="1" w:line="360" w:lineRule="auto"/>
        <w:ind w:right="-31"/>
        <w:jc w:val="center"/>
        <w:rPr>
          <w:rFonts w:ascii="Times New Roman CYR" w:hAnsi="Times New Roman CYR" w:cs="Times New Roman CYR"/>
          <w:b/>
          <w:bCs/>
          <w:sz w:val="28"/>
          <w:szCs w:val="28"/>
        </w:rPr>
      </w:pPr>
    </w:p>
    <w:p w14:paraId="7337FA15" w14:textId="3B157FFA" w:rsidR="00510D27" w:rsidRDefault="00510D27" w:rsidP="00194D7F">
      <w:pPr>
        <w:tabs>
          <w:tab w:val="left" w:pos="9689"/>
        </w:tabs>
        <w:autoSpaceDE w:val="0"/>
        <w:autoSpaceDN w:val="0"/>
        <w:adjustRightInd w:val="0"/>
        <w:spacing w:before="1" w:line="360" w:lineRule="auto"/>
        <w:ind w:right="-31"/>
        <w:jc w:val="center"/>
        <w:rPr>
          <w:rFonts w:ascii="Times New Roman CYR" w:hAnsi="Times New Roman CYR" w:cs="Times New Roman CYR"/>
          <w:b/>
          <w:bCs/>
          <w:sz w:val="28"/>
          <w:szCs w:val="28"/>
        </w:rPr>
      </w:pPr>
    </w:p>
    <w:p w14:paraId="42DB7515" w14:textId="201D4E2C" w:rsidR="00510D27" w:rsidRDefault="00510D27" w:rsidP="00194D7F">
      <w:pPr>
        <w:tabs>
          <w:tab w:val="left" w:pos="9689"/>
        </w:tabs>
        <w:autoSpaceDE w:val="0"/>
        <w:autoSpaceDN w:val="0"/>
        <w:adjustRightInd w:val="0"/>
        <w:spacing w:before="1" w:line="360" w:lineRule="auto"/>
        <w:ind w:right="-31"/>
        <w:jc w:val="center"/>
        <w:rPr>
          <w:rFonts w:ascii="Times New Roman CYR" w:hAnsi="Times New Roman CYR" w:cs="Times New Roman CYR"/>
          <w:b/>
          <w:bCs/>
          <w:sz w:val="28"/>
          <w:szCs w:val="28"/>
        </w:rPr>
      </w:pPr>
    </w:p>
    <w:p w14:paraId="1F4CAB21" w14:textId="654F1015" w:rsidR="00510D27" w:rsidRDefault="00510D27" w:rsidP="00194D7F">
      <w:pPr>
        <w:tabs>
          <w:tab w:val="left" w:pos="9689"/>
        </w:tabs>
        <w:autoSpaceDE w:val="0"/>
        <w:autoSpaceDN w:val="0"/>
        <w:adjustRightInd w:val="0"/>
        <w:spacing w:before="1" w:line="360" w:lineRule="auto"/>
        <w:ind w:right="-31"/>
        <w:jc w:val="center"/>
        <w:rPr>
          <w:rFonts w:ascii="Times New Roman CYR" w:hAnsi="Times New Roman CYR" w:cs="Times New Roman CYR"/>
          <w:b/>
          <w:bCs/>
          <w:sz w:val="28"/>
          <w:szCs w:val="28"/>
        </w:rPr>
      </w:pPr>
    </w:p>
    <w:p w14:paraId="2528F502" w14:textId="77777777" w:rsidR="00510D27" w:rsidRDefault="00510D27" w:rsidP="00194D7F">
      <w:pPr>
        <w:tabs>
          <w:tab w:val="left" w:pos="9689"/>
        </w:tabs>
        <w:autoSpaceDE w:val="0"/>
        <w:autoSpaceDN w:val="0"/>
        <w:adjustRightInd w:val="0"/>
        <w:spacing w:before="1" w:line="360" w:lineRule="auto"/>
        <w:ind w:right="-31"/>
        <w:jc w:val="center"/>
        <w:rPr>
          <w:rFonts w:ascii="Times New Roman CYR" w:hAnsi="Times New Roman CYR" w:cs="Times New Roman CYR"/>
          <w:b/>
          <w:bCs/>
          <w:sz w:val="28"/>
          <w:szCs w:val="28"/>
        </w:rPr>
      </w:pPr>
      <w:bookmarkStart w:id="3" w:name="_GoBack"/>
      <w:bookmarkEnd w:id="3"/>
    </w:p>
    <w:p w14:paraId="608EB8C1" w14:textId="214B03FA" w:rsidR="0064439A" w:rsidRDefault="0064439A" w:rsidP="00194D7F">
      <w:pPr>
        <w:tabs>
          <w:tab w:val="left" w:pos="9689"/>
        </w:tabs>
        <w:autoSpaceDE w:val="0"/>
        <w:autoSpaceDN w:val="0"/>
        <w:adjustRightInd w:val="0"/>
        <w:spacing w:before="1" w:line="360" w:lineRule="auto"/>
        <w:ind w:right="-31"/>
        <w:jc w:val="center"/>
        <w:rPr>
          <w:rFonts w:ascii="Times New Roman CYR" w:hAnsi="Times New Roman CYR" w:cs="Times New Roman CYR"/>
          <w:b/>
          <w:bCs/>
          <w:sz w:val="28"/>
          <w:szCs w:val="28"/>
        </w:rPr>
      </w:pPr>
    </w:p>
    <w:p w14:paraId="55E44438" w14:textId="4AC6FB84" w:rsidR="00802E12" w:rsidRDefault="00802E12" w:rsidP="00194D7F">
      <w:pPr>
        <w:tabs>
          <w:tab w:val="left" w:pos="9689"/>
        </w:tabs>
        <w:autoSpaceDE w:val="0"/>
        <w:autoSpaceDN w:val="0"/>
        <w:adjustRightInd w:val="0"/>
        <w:spacing w:before="1" w:line="360" w:lineRule="auto"/>
        <w:ind w:right="-31"/>
        <w:jc w:val="center"/>
        <w:rPr>
          <w:rFonts w:ascii="Times New Roman CYR" w:hAnsi="Times New Roman CYR" w:cs="Times New Roman CYR"/>
          <w:b/>
          <w:bCs/>
          <w:sz w:val="28"/>
          <w:szCs w:val="28"/>
        </w:rPr>
      </w:pPr>
    </w:p>
    <w:p w14:paraId="2B75A6B1" w14:textId="7D504BCD" w:rsidR="008672AE" w:rsidRDefault="008672AE" w:rsidP="00194D7F">
      <w:pPr>
        <w:tabs>
          <w:tab w:val="left" w:pos="9689"/>
        </w:tabs>
        <w:autoSpaceDE w:val="0"/>
        <w:autoSpaceDN w:val="0"/>
        <w:adjustRightInd w:val="0"/>
        <w:spacing w:before="1" w:line="360" w:lineRule="auto"/>
        <w:ind w:right="-31"/>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Практическое занятие</w:t>
      </w:r>
      <w:r w:rsidR="00D96292">
        <w:rPr>
          <w:rFonts w:ascii="Times New Roman CYR" w:hAnsi="Times New Roman CYR" w:cs="Times New Roman CYR"/>
          <w:b/>
          <w:bCs/>
          <w:sz w:val="28"/>
          <w:szCs w:val="28"/>
        </w:rPr>
        <w:t xml:space="preserve"> </w:t>
      </w:r>
      <w:r w:rsidR="006457F8">
        <w:rPr>
          <w:rFonts w:ascii="Times New Roman CYR" w:hAnsi="Times New Roman CYR" w:cs="Times New Roman CYR"/>
          <w:b/>
          <w:bCs/>
          <w:sz w:val="28"/>
          <w:szCs w:val="28"/>
        </w:rPr>
        <w:t>1</w:t>
      </w:r>
      <w:r w:rsidR="00D96292">
        <w:rPr>
          <w:rFonts w:ascii="Times New Roman CYR" w:hAnsi="Times New Roman CYR" w:cs="Times New Roman CYR"/>
          <w:b/>
          <w:bCs/>
          <w:sz w:val="28"/>
          <w:szCs w:val="28"/>
        </w:rPr>
        <w:t>.</w:t>
      </w:r>
    </w:p>
    <w:p w14:paraId="5B88ADB0" w14:textId="77777777" w:rsidR="008672AE" w:rsidRDefault="008672AE" w:rsidP="00194D7F">
      <w:pPr>
        <w:autoSpaceDE w:val="0"/>
        <w:autoSpaceDN w:val="0"/>
        <w:adjustRightInd w:val="0"/>
        <w:spacing w:before="1" w:line="360" w:lineRule="auto"/>
        <w:ind w:right="-31"/>
        <w:jc w:val="center"/>
        <w:rPr>
          <w:rFonts w:ascii="Times New Roman CYR" w:hAnsi="Times New Roman CYR" w:cs="Times New Roman CYR"/>
          <w:b/>
          <w:sz w:val="28"/>
          <w:szCs w:val="28"/>
        </w:rPr>
      </w:pPr>
      <w:r w:rsidRPr="00F17CB4">
        <w:rPr>
          <w:rFonts w:ascii="Times New Roman CYR" w:hAnsi="Times New Roman CYR" w:cs="Times New Roman CYR"/>
          <w:b/>
          <w:sz w:val="28"/>
          <w:szCs w:val="28"/>
        </w:rPr>
        <w:t>Биология: введение</w:t>
      </w:r>
    </w:p>
    <w:p w14:paraId="257C2D87" w14:textId="77777777" w:rsidR="008672AE" w:rsidRPr="00F17CB4" w:rsidRDefault="008672AE" w:rsidP="00B00443">
      <w:pPr>
        <w:widowControl w:val="0"/>
        <w:ind w:firstLine="360"/>
        <w:rPr>
          <w:b/>
          <w:i/>
          <w:sz w:val="28"/>
          <w:szCs w:val="28"/>
        </w:rPr>
      </w:pPr>
      <w:r w:rsidRPr="00F17CB4">
        <w:rPr>
          <w:b/>
          <w:i/>
          <w:sz w:val="28"/>
          <w:szCs w:val="28"/>
        </w:rPr>
        <w:t>Теоретическая часть</w:t>
      </w:r>
    </w:p>
    <w:p w14:paraId="27EB5FCC" w14:textId="77777777" w:rsidR="008672AE" w:rsidRPr="00F17CB4" w:rsidRDefault="008672AE" w:rsidP="00194D7F">
      <w:pPr>
        <w:pStyle w:val="a3"/>
        <w:shd w:val="clear" w:color="auto" w:fill="FFFFFF"/>
        <w:spacing w:before="0" w:beforeAutospacing="0" w:after="0" w:afterAutospacing="0" w:line="360" w:lineRule="auto"/>
        <w:ind w:firstLine="357"/>
        <w:jc w:val="both"/>
        <w:rPr>
          <w:color w:val="000000"/>
          <w:sz w:val="28"/>
          <w:szCs w:val="28"/>
        </w:rPr>
      </w:pPr>
      <w:r w:rsidRPr="00F17CB4">
        <w:rPr>
          <w:color w:val="000000"/>
          <w:sz w:val="28"/>
          <w:szCs w:val="28"/>
        </w:rPr>
        <w:t>Наука о живой природе называется биологией (от греч. биос – жизнь и логос – учение). Сам термин </w:t>
      </w:r>
      <w:r w:rsidRPr="00F17CB4">
        <w:rPr>
          <w:rStyle w:val="a5"/>
          <w:color w:val="000000"/>
          <w:sz w:val="28"/>
          <w:szCs w:val="28"/>
        </w:rPr>
        <w:t>«биология»</w:t>
      </w:r>
      <w:r w:rsidRPr="00F17CB4">
        <w:rPr>
          <w:color w:val="000000"/>
          <w:sz w:val="28"/>
          <w:szCs w:val="28"/>
        </w:rPr>
        <w:t> был введен в научный обиход французским естествоиспытателем и эволюционистом Жаном Батистом Ламарком в 1802 г.</w:t>
      </w:r>
    </w:p>
    <w:p w14:paraId="0BC6E117" w14:textId="77777777" w:rsidR="008672AE" w:rsidRPr="00F17CB4" w:rsidRDefault="008672AE" w:rsidP="00194D7F">
      <w:pPr>
        <w:pStyle w:val="a3"/>
        <w:shd w:val="clear" w:color="auto" w:fill="FFFFFF"/>
        <w:spacing w:before="0" w:beforeAutospacing="0" w:after="0" w:afterAutospacing="0" w:line="360" w:lineRule="auto"/>
        <w:ind w:firstLine="357"/>
        <w:jc w:val="both"/>
        <w:rPr>
          <w:color w:val="000000"/>
          <w:sz w:val="28"/>
          <w:szCs w:val="28"/>
        </w:rPr>
      </w:pPr>
      <w:r w:rsidRPr="00F17CB4">
        <w:rPr>
          <w:color w:val="000000"/>
          <w:sz w:val="28"/>
          <w:szCs w:val="28"/>
        </w:rPr>
        <w:t>Раскрытие общих свойств живых организмов и объяснение причин их многообразия, выявление связей между их строением и условиями окружающей среды относятся к основным задачам биологии.</w:t>
      </w:r>
    </w:p>
    <w:p w14:paraId="67B5E9DF" w14:textId="77777777" w:rsidR="008672AE" w:rsidRPr="00F17CB4" w:rsidRDefault="008672AE" w:rsidP="00194D7F">
      <w:pPr>
        <w:pStyle w:val="a3"/>
        <w:shd w:val="clear" w:color="auto" w:fill="FFFFFF"/>
        <w:spacing w:before="0" w:beforeAutospacing="0" w:after="0" w:afterAutospacing="0" w:line="360" w:lineRule="auto"/>
        <w:ind w:firstLine="357"/>
        <w:jc w:val="both"/>
        <w:rPr>
          <w:color w:val="000000"/>
          <w:sz w:val="28"/>
          <w:szCs w:val="28"/>
        </w:rPr>
      </w:pPr>
      <w:r w:rsidRPr="00F17CB4">
        <w:rPr>
          <w:color w:val="000000"/>
          <w:sz w:val="28"/>
          <w:szCs w:val="28"/>
        </w:rPr>
        <w:t>Важное место в этой науке занимают вопросы возникновения жизни на Земле и законы ее развития.</w:t>
      </w:r>
    </w:p>
    <w:p w14:paraId="48DA0AE5" w14:textId="77777777" w:rsidR="008672AE" w:rsidRPr="00F17CB4" w:rsidRDefault="008672AE" w:rsidP="00194D7F">
      <w:pPr>
        <w:pStyle w:val="a3"/>
        <w:shd w:val="clear" w:color="auto" w:fill="FFFFFF"/>
        <w:spacing w:before="0" w:beforeAutospacing="0" w:after="0" w:afterAutospacing="0" w:line="360" w:lineRule="auto"/>
        <w:ind w:firstLine="357"/>
        <w:jc w:val="both"/>
        <w:rPr>
          <w:color w:val="000000"/>
          <w:sz w:val="28"/>
          <w:szCs w:val="28"/>
        </w:rPr>
      </w:pPr>
      <w:r w:rsidRPr="00F17CB4">
        <w:rPr>
          <w:color w:val="000000"/>
          <w:sz w:val="28"/>
          <w:szCs w:val="28"/>
        </w:rPr>
        <w:t>Для живой природы характерно необычайное разнообразие форм. В настоящее время обнаружено и описано примерно 500 тыс. видов растений, более 1,5 млн видов животных, сотни тысяч видов грибов, более 3 тыс. видов разнообразных бактерий и 1 тыс. вирусов. Число еще не описанных видов оценивается в 1–2 млн.</w:t>
      </w:r>
    </w:p>
    <w:p w14:paraId="6FE0C8D5" w14:textId="77777777" w:rsidR="008672AE" w:rsidRPr="005255A0" w:rsidRDefault="008672AE" w:rsidP="00194D7F">
      <w:pPr>
        <w:pStyle w:val="a3"/>
        <w:shd w:val="clear" w:color="auto" w:fill="FFFFFF"/>
        <w:spacing w:before="0" w:beforeAutospacing="0" w:after="0" w:afterAutospacing="0" w:line="360" w:lineRule="auto"/>
        <w:ind w:firstLine="357"/>
        <w:jc w:val="both"/>
        <w:rPr>
          <w:color w:val="000000"/>
          <w:sz w:val="28"/>
          <w:szCs w:val="28"/>
        </w:rPr>
      </w:pPr>
      <w:r w:rsidRPr="00F17CB4">
        <w:rPr>
          <w:color w:val="000000"/>
          <w:sz w:val="28"/>
          <w:szCs w:val="28"/>
        </w:rPr>
        <w:t>Все это многообразие организмов изучается комплексом биологических дисциплин. Современную биологию, изучающую живую природу как особую форму движения материи, можно разделить на отдельные дисциплины. Подходы к этому делению могут быть разнообразными.</w:t>
      </w:r>
    </w:p>
    <w:p w14:paraId="1D8584D3" w14:textId="77777777" w:rsidR="008672AE" w:rsidRDefault="008672AE" w:rsidP="00B00443">
      <w:pPr>
        <w:autoSpaceDE w:val="0"/>
        <w:autoSpaceDN w:val="0"/>
        <w:adjustRightInd w:val="0"/>
        <w:spacing w:before="1" w:line="360" w:lineRule="auto"/>
        <w:ind w:right="1935"/>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2645466E" w14:textId="78CAFBBD"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Охарактеризуйте объект изучения биологии — живую природу.</w:t>
      </w:r>
    </w:p>
    <w:p w14:paraId="4AABB124" w14:textId="1E28682A"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признаки живых организмов</w:t>
      </w:r>
    </w:p>
    <w:p w14:paraId="37B7A159"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Какова уровневая организация живой природы</w:t>
      </w:r>
    </w:p>
    <w:p w14:paraId="1AB5A30F" w14:textId="0F30D952"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эволюция.</w:t>
      </w:r>
    </w:p>
    <w:p w14:paraId="453D341D" w14:textId="600DCBE5"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методы познания живой природы.</w:t>
      </w:r>
    </w:p>
    <w:p w14:paraId="5805292E" w14:textId="0C53F75F"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общие закономерности биологии.</w:t>
      </w:r>
    </w:p>
    <w:p w14:paraId="5909B216"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Какова роль биологии в формировании современной естественно-научной картины мира и практической деятельности людей.</w:t>
      </w:r>
    </w:p>
    <w:p w14:paraId="6401D0CE" w14:textId="18EC24F9" w:rsidR="008672AE" w:rsidRPr="005255A0"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b/>
          <w:bCs/>
          <w:sz w:val="28"/>
          <w:szCs w:val="28"/>
        </w:rPr>
      </w:pPr>
      <w:r>
        <w:rPr>
          <w:sz w:val="28"/>
          <w:szCs w:val="28"/>
        </w:rPr>
        <w:lastRenderedPageBreak/>
        <w:t xml:space="preserve">Расскажите о </w:t>
      </w:r>
      <w:r>
        <w:rPr>
          <w:rFonts w:ascii="Times New Roman CYR" w:hAnsi="Times New Roman CYR" w:cs="Times New Roman CYR"/>
          <w:sz w:val="28"/>
          <w:szCs w:val="28"/>
        </w:rPr>
        <w:t>значении биологии при освоении профессии «</w:t>
      </w:r>
      <w:r w:rsidR="00194D7F">
        <w:rPr>
          <w:rFonts w:ascii="Times New Roman CYR" w:hAnsi="Times New Roman CYR" w:cs="Times New Roman CYR"/>
          <w:sz w:val="28"/>
          <w:szCs w:val="28"/>
        </w:rPr>
        <w:t>Лечебное дело</w:t>
      </w:r>
      <w:r>
        <w:rPr>
          <w:rFonts w:ascii="Times New Roman CYR" w:hAnsi="Times New Roman CYR" w:cs="Times New Roman CYR"/>
          <w:sz w:val="28"/>
          <w:szCs w:val="28"/>
        </w:rPr>
        <w:t>».</w:t>
      </w:r>
    </w:p>
    <w:p w14:paraId="34B44E5F" w14:textId="085E0393" w:rsidR="008672AE" w:rsidRDefault="008672AE" w:rsidP="00194D7F">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6457F8">
        <w:rPr>
          <w:rFonts w:ascii="Times New Roman CYR" w:hAnsi="Times New Roman CYR" w:cs="Times New Roman CYR"/>
          <w:b/>
          <w:bCs/>
          <w:sz w:val="28"/>
          <w:szCs w:val="28"/>
        </w:rPr>
        <w:t>2</w:t>
      </w:r>
    </w:p>
    <w:p w14:paraId="4F1BC9FD" w14:textId="77777777" w:rsidR="00D96292" w:rsidRDefault="008672AE" w:rsidP="00D96292">
      <w:pPr>
        <w:autoSpaceDE w:val="0"/>
        <w:autoSpaceDN w:val="0"/>
        <w:adjustRightInd w:val="0"/>
        <w:spacing w:before="65" w:line="360" w:lineRule="auto"/>
        <w:ind w:right="1935"/>
        <w:jc w:val="center"/>
        <w:rPr>
          <w:rFonts w:ascii="Times New Roman CYR" w:hAnsi="Times New Roman CYR" w:cs="Times New Roman CYR"/>
          <w:b/>
          <w:bCs/>
          <w:sz w:val="28"/>
          <w:szCs w:val="28"/>
        </w:rPr>
      </w:pPr>
      <w:r w:rsidRPr="005D356C">
        <w:rPr>
          <w:rFonts w:ascii="Times New Roman CYR" w:hAnsi="Times New Roman CYR" w:cs="Times New Roman CYR"/>
          <w:b/>
          <w:bCs/>
          <w:sz w:val="28"/>
          <w:szCs w:val="28"/>
        </w:rPr>
        <w:t>Клетка: химическая о</w:t>
      </w:r>
      <w:r w:rsidR="00D96292">
        <w:rPr>
          <w:rFonts w:ascii="Times New Roman CYR" w:hAnsi="Times New Roman CYR" w:cs="Times New Roman CYR"/>
          <w:b/>
          <w:bCs/>
          <w:sz w:val="28"/>
          <w:szCs w:val="28"/>
        </w:rPr>
        <w:t xml:space="preserve">рганизация, строение и функции, </w:t>
      </w:r>
      <w:r w:rsidRPr="005D356C">
        <w:rPr>
          <w:rFonts w:ascii="Times New Roman CYR" w:hAnsi="Times New Roman CYR" w:cs="Times New Roman CYR"/>
          <w:b/>
          <w:bCs/>
          <w:sz w:val="28"/>
          <w:szCs w:val="28"/>
        </w:rPr>
        <w:t>жизненный цикл. Обмен веществ.</w:t>
      </w:r>
    </w:p>
    <w:p w14:paraId="2803C566" w14:textId="7820D470" w:rsidR="008672AE" w:rsidRPr="00703B5E" w:rsidRDefault="008672AE" w:rsidP="00D96292">
      <w:pPr>
        <w:autoSpaceDE w:val="0"/>
        <w:autoSpaceDN w:val="0"/>
        <w:adjustRightInd w:val="0"/>
        <w:spacing w:before="65" w:line="360" w:lineRule="auto"/>
        <w:ind w:right="1935"/>
        <w:rPr>
          <w:b/>
          <w:sz w:val="28"/>
          <w:szCs w:val="28"/>
        </w:rPr>
      </w:pPr>
      <w:r w:rsidRPr="00703B5E">
        <w:rPr>
          <w:b/>
          <w:sz w:val="28"/>
          <w:szCs w:val="28"/>
        </w:rPr>
        <w:t>Теоретическая часть</w:t>
      </w:r>
    </w:p>
    <w:p w14:paraId="33B89E64" w14:textId="2C803020" w:rsidR="008672AE" w:rsidRPr="005255A0" w:rsidRDefault="008672AE" w:rsidP="00194D7F">
      <w:pPr>
        <w:autoSpaceDE w:val="0"/>
        <w:autoSpaceDN w:val="0"/>
        <w:adjustRightInd w:val="0"/>
        <w:spacing w:before="65" w:line="360" w:lineRule="auto"/>
        <w:ind w:right="1935"/>
        <w:jc w:val="both"/>
        <w:rPr>
          <w:sz w:val="28"/>
          <w:szCs w:val="28"/>
        </w:rPr>
      </w:pPr>
      <w:r w:rsidRPr="005255A0">
        <w:rPr>
          <w:sz w:val="28"/>
          <w:szCs w:val="28"/>
        </w:rPr>
        <w:t>Биология. Общая биология.  10</w:t>
      </w:r>
      <w:r w:rsidR="00D96292">
        <w:rPr>
          <w:sz w:val="28"/>
          <w:szCs w:val="28"/>
        </w:rPr>
        <w:t xml:space="preserve"> класс: под ред. Д. К. Беляева, </w:t>
      </w:r>
      <w:r w:rsidRPr="005255A0">
        <w:rPr>
          <w:sz w:val="28"/>
          <w:szCs w:val="28"/>
        </w:rPr>
        <w:t>Г.М. Дымшица §1-6 (стр.7-25)</w:t>
      </w:r>
    </w:p>
    <w:p w14:paraId="4CA12EFB" w14:textId="77777777" w:rsidR="008672AE" w:rsidRDefault="008672AE" w:rsidP="00B00443">
      <w:pPr>
        <w:autoSpaceDE w:val="0"/>
        <w:autoSpaceDN w:val="0"/>
        <w:adjustRightInd w:val="0"/>
        <w:spacing w:before="65" w:line="360" w:lineRule="auto"/>
        <w:ind w:left="1933" w:right="1935"/>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Вопросы к практическому занятию</w:t>
      </w:r>
    </w:p>
    <w:p w14:paraId="5E94260E"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Охарактеризуйте клетку — как элементарную живую систему</w:t>
      </w:r>
    </w:p>
    <w:p w14:paraId="7484BCE0"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Расскажите историю изучения клетки.</w:t>
      </w:r>
    </w:p>
    <w:p w14:paraId="234EDCC1" w14:textId="00A7C33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Какова химическая организация клетки.</w:t>
      </w:r>
    </w:p>
    <w:p w14:paraId="2377A9DD"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Какие выделяют органические и неорганические вещества клетки и живых организмов.</w:t>
      </w:r>
    </w:p>
    <w:p w14:paraId="40BC3D48" w14:textId="3EF8C8FB"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sz w:val="28"/>
          <w:szCs w:val="28"/>
        </w:rPr>
        <w:t xml:space="preserve">Дайте определение: </w:t>
      </w:r>
      <w:r>
        <w:rPr>
          <w:rFonts w:ascii="Times New Roman CYR" w:hAnsi="Times New Roman CYR" w:cs="Times New Roman CYR"/>
          <w:sz w:val="28"/>
          <w:szCs w:val="28"/>
        </w:rPr>
        <w:t>белки, углеводы, липиды, нуклеиновые кислоты и их роль в клетке.</w:t>
      </w:r>
    </w:p>
    <w:p w14:paraId="1087BD43"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Каково строение и функции клетки.</w:t>
      </w:r>
    </w:p>
    <w:p w14:paraId="42747F78"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Что такое прокариотические и эукариотические клетки. В чем их разница</w:t>
      </w:r>
    </w:p>
    <w:p w14:paraId="0A4AE70E" w14:textId="69432145"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Охарактеризуйте вирусы как неклеточную форму жизни. Каково их значение.</w:t>
      </w:r>
    </w:p>
    <w:p w14:paraId="768EA9FF" w14:textId="4F60426F"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Какова специфика борьбы с вирусными заболеваниями (СПИД и др.)</w:t>
      </w:r>
    </w:p>
    <w:p w14:paraId="5A1C9864"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Что такое цитоплазма и клеточная мембрана. Дайте характеристику каждой составляющей:</w:t>
      </w:r>
    </w:p>
    <w:p w14:paraId="160F1ECE"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Органоиды клетки.</w:t>
      </w:r>
    </w:p>
    <w:p w14:paraId="5D1D7C95"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Обмен веществ и превращение энергии в клетке.</w:t>
      </w:r>
    </w:p>
    <w:p w14:paraId="4F413F5D"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Пластический и энергетический обмен.</w:t>
      </w:r>
    </w:p>
    <w:p w14:paraId="1528A775" w14:textId="3AE18B85"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Строение и функции хромосом.</w:t>
      </w:r>
    </w:p>
    <w:p w14:paraId="53ACF0B8" w14:textId="79B23612"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ДНК— носитель наследственной информации. Репликация ДНК.</w:t>
      </w:r>
    </w:p>
    <w:p w14:paraId="2C9BAC0B" w14:textId="44D138B0"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Ген. Генетический код.</w:t>
      </w:r>
    </w:p>
    <w:p w14:paraId="6B23FCBB"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lastRenderedPageBreak/>
        <w:t>Биосинтез белка.</w:t>
      </w:r>
    </w:p>
    <w:p w14:paraId="5EA390DC" w14:textId="2978A436"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Жизненный цикл клетки.</w:t>
      </w:r>
    </w:p>
    <w:p w14:paraId="43F93CBC" w14:textId="1440712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Клетки и их разнообразие в многоклеточном организме.</w:t>
      </w:r>
    </w:p>
    <w:p w14:paraId="4B9BD8F4"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Дифференцировка клеток</w:t>
      </w:r>
    </w:p>
    <w:p w14:paraId="34DEEE9E"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Клеточная теория строения организмов.</w:t>
      </w:r>
    </w:p>
    <w:p w14:paraId="67750567"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Митоз</w:t>
      </w:r>
    </w:p>
    <w:p w14:paraId="0F5D30BD" w14:textId="2BDF1BD5"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Цитокинез</w:t>
      </w:r>
    </w:p>
    <w:p w14:paraId="562EA720" w14:textId="22468F26" w:rsidR="005D356C" w:rsidRPr="005C0BCE" w:rsidRDefault="005D356C" w:rsidP="005D356C">
      <w:pPr>
        <w:autoSpaceDE w:val="0"/>
        <w:autoSpaceDN w:val="0"/>
        <w:adjustRightInd w:val="0"/>
        <w:spacing w:before="65" w:line="360" w:lineRule="auto"/>
        <w:ind w:right="1935"/>
        <w:jc w:val="center"/>
        <w:rPr>
          <w:rFonts w:ascii="Times New Roman CYR" w:hAnsi="Times New Roman CYR" w:cs="Times New Roman CYR"/>
          <w:b/>
          <w:bCs/>
          <w:sz w:val="28"/>
          <w:szCs w:val="28"/>
        </w:rPr>
      </w:pPr>
      <w:r w:rsidRPr="005C0BCE">
        <w:rPr>
          <w:rFonts w:ascii="Times New Roman CYR" w:hAnsi="Times New Roman CYR" w:cs="Times New Roman CYR"/>
          <w:b/>
          <w:bCs/>
          <w:sz w:val="28"/>
          <w:szCs w:val="28"/>
        </w:rPr>
        <w:t>Практическое занятие</w:t>
      </w:r>
      <w:r w:rsidR="00D96292">
        <w:rPr>
          <w:rFonts w:ascii="Times New Roman CYR" w:hAnsi="Times New Roman CYR" w:cs="Times New Roman CYR"/>
          <w:b/>
          <w:bCs/>
          <w:sz w:val="28"/>
          <w:szCs w:val="28"/>
        </w:rPr>
        <w:t xml:space="preserve"> 3.</w:t>
      </w:r>
    </w:p>
    <w:p w14:paraId="56CE61C5" w14:textId="605E6278" w:rsidR="005D356C" w:rsidRDefault="005D356C" w:rsidP="005D356C">
      <w:pPr>
        <w:autoSpaceDE w:val="0"/>
        <w:autoSpaceDN w:val="0"/>
        <w:adjustRightInd w:val="0"/>
        <w:spacing w:before="65" w:line="360" w:lineRule="auto"/>
        <w:ind w:right="1935"/>
        <w:jc w:val="center"/>
        <w:rPr>
          <w:rFonts w:ascii="Times New Roman CYR" w:hAnsi="Times New Roman CYR" w:cs="Times New Roman CYR"/>
          <w:b/>
          <w:bCs/>
          <w:sz w:val="28"/>
          <w:szCs w:val="28"/>
        </w:rPr>
      </w:pPr>
      <w:r w:rsidRPr="005C0BCE">
        <w:rPr>
          <w:b/>
          <w:color w:val="000000"/>
          <w:sz w:val="28"/>
          <w:szCs w:val="28"/>
        </w:rPr>
        <w:t>Химическая организация клетки</w:t>
      </w:r>
      <w:r w:rsidR="00D96292">
        <w:rPr>
          <w:b/>
          <w:color w:val="000000"/>
          <w:sz w:val="28"/>
          <w:szCs w:val="28"/>
        </w:rPr>
        <w:t>.</w:t>
      </w:r>
    </w:p>
    <w:p w14:paraId="4689B907" w14:textId="77777777" w:rsidR="005D356C" w:rsidRPr="00703B5E" w:rsidRDefault="005D356C" w:rsidP="005D356C">
      <w:pPr>
        <w:widowControl w:val="0"/>
        <w:spacing w:line="360" w:lineRule="auto"/>
        <w:rPr>
          <w:b/>
          <w:sz w:val="28"/>
          <w:szCs w:val="28"/>
        </w:rPr>
      </w:pPr>
      <w:r w:rsidRPr="00703B5E">
        <w:rPr>
          <w:b/>
          <w:sz w:val="28"/>
          <w:szCs w:val="28"/>
        </w:rPr>
        <w:t>Теоретическая часть</w:t>
      </w:r>
    </w:p>
    <w:p w14:paraId="2C8C220D" w14:textId="77777777" w:rsidR="005D356C" w:rsidRPr="004E79B5" w:rsidRDefault="005D356C" w:rsidP="005D356C">
      <w:pPr>
        <w:autoSpaceDE w:val="0"/>
        <w:autoSpaceDN w:val="0"/>
        <w:adjustRightInd w:val="0"/>
        <w:spacing w:before="65" w:line="360" w:lineRule="auto"/>
        <w:ind w:right="1935"/>
        <w:rPr>
          <w:rFonts w:ascii="Times New Roman CYR" w:hAnsi="Times New Roman CYR" w:cs="Times New Roman CYR"/>
          <w:sz w:val="28"/>
          <w:szCs w:val="28"/>
        </w:rPr>
      </w:pPr>
      <w:r w:rsidRPr="004E79B5">
        <w:rPr>
          <w:sz w:val="28"/>
          <w:szCs w:val="28"/>
        </w:rPr>
        <w:t>Биология. Общая биология.  10 класс: под ред. Д. К. Беляева, Г.М. Дымшица  §7-10 (стр.28-39)</w:t>
      </w:r>
    </w:p>
    <w:p w14:paraId="170324C4" w14:textId="77777777" w:rsidR="005D356C" w:rsidRDefault="005D356C" w:rsidP="005D356C">
      <w:pPr>
        <w:autoSpaceDE w:val="0"/>
        <w:autoSpaceDN w:val="0"/>
        <w:adjustRightInd w:val="0"/>
        <w:spacing w:before="65" w:line="360" w:lineRule="auto"/>
        <w:ind w:right="1935"/>
        <w:rPr>
          <w:rFonts w:ascii="Times New Roman CYR" w:hAnsi="Times New Roman CYR" w:cs="Times New Roman CYR"/>
          <w:b/>
          <w:bCs/>
          <w:color w:val="FF0000"/>
          <w:sz w:val="28"/>
          <w:szCs w:val="28"/>
        </w:rPr>
      </w:pPr>
      <w:r>
        <w:rPr>
          <w:rFonts w:ascii="Times New Roman CYR" w:hAnsi="Times New Roman CYR" w:cs="Times New Roman CYR"/>
          <w:b/>
          <w:bCs/>
          <w:sz w:val="28"/>
          <w:szCs w:val="28"/>
        </w:rPr>
        <w:t>Вопросы к практическому занятию</w:t>
      </w:r>
    </w:p>
    <w:p w14:paraId="6EA63716" w14:textId="77777777" w:rsidR="005D356C" w:rsidRPr="001D0815" w:rsidRDefault="005D356C" w:rsidP="005D356C">
      <w:pPr>
        <w:numPr>
          <w:ilvl w:val="0"/>
          <w:numId w:val="4"/>
        </w:numPr>
        <w:autoSpaceDE w:val="0"/>
        <w:autoSpaceDN w:val="0"/>
        <w:adjustRightInd w:val="0"/>
        <w:spacing w:before="65" w:line="360" w:lineRule="auto"/>
        <w:ind w:right="1935"/>
        <w:rPr>
          <w:rFonts w:ascii="Times New Roman CYR" w:hAnsi="Times New Roman CYR" w:cs="Times New Roman CYR"/>
          <w:bCs/>
          <w:sz w:val="28"/>
          <w:szCs w:val="28"/>
        </w:rPr>
      </w:pPr>
      <w:r>
        <w:rPr>
          <w:rFonts w:ascii="Times New Roman CYR" w:hAnsi="Times New Roman CYR" w:cs="Times New Roman CYR"/>
          <w:bCs/>
          <w:sz w:val="28"/>
          <w:szCs w:val="28"/>
        </w:rPr>
        <w:t>Каково м</w:t>
      </w:r>
      <w:r w:rsidRPr="001D0815">
        <w:rPr>
          <w:rFonts w:ascii="Times New Roman CYR" w:hAnsi="Times New Roman CYR" w:cs="Times New Roman CYR"/>
          <w:bCs/>
          <w:sz w:val="28"/>
          <w:szCs w:val="28"/>
        </w:rPr>
        <w:t>ногообразие организмов.</w:t>
      </w:r>
    </w:p>
    <w:p w14:paraId="799C368F" w14:textId="77777777" w:rsidR="005D356C" w:rsidRPr="001D0815" w:rsidRDefault="005D356C" w:rsidP="005D356C">
      <w:pPr>
        <w:numPr>
          <w:ilvl w:val="0"/>
          <w:numId w:val="4"/>
        </w:numPr>
        <w:autoSpaceDE w:val="0"/>
        <w:autoSpaceDN w:val="0"/>
        <w:adjustRightInd w:val="0"/>
        <w:spacing w:before="65" w:line="360" w:lineRule="auto"/>
        <w:ind w:right="1935"/>
        <w:rPr>
          <w:rFonts w:ascii="Times New Roman CYR" w:hAnsi="Times New Roman CYR" w:cs="Times New Roman CYR"/>
          <w:bCs/>
          <w:sz w:val="28"/>
          <w:szCs w:val="28"/>
        </w:rPr>
      </w:pPr>
      <w:r>
        <w:rPr>
          <w:rFonts w:ascii="Times New Roman CYR" w:hAnsi="Times New Roman CYR" w:cs="Times New Roman CYR"/>
          <w:bCs/>
          <w:sz w:val="28"/>
          <w:szCs w:val="28"/>
        </w:rPr>
        <w:t xml:space="preserve">Что такое </w:t>
      </w:r>
      <w:r w:rsidRPr="001D0815">
        <w:rPr>
          <w:rFonts w:ascii="Times New Roman CYR" w:hAnsi="Times New Roman CYR" w:cs="Times New Roman CYR"/>
          <w:bCs/>
          <w:sz w:val="28"/>
          <w:szCs w:val="28"/>
        </w:rPr>
        <w:t>Фотосинтез.</w:t>
      </w:r>
    </w:p>
    <w:p w14:paraId="78E5F79E" w14:textId="77777777" w:rsidR="005D356C" w:rsidRPr="001D0815" w:rsidRDefault="005D356C" w:rsidP="005D356C">
      <w:pPr>
        <w:numPr>
          <w:ilvl w:val="0"/>
          <w:numId w:val="4"/>
        </w:numPr>
        <w:autoSpaceDE w:val="0"/>
        <w:autoSpaceDN w:val="0"/>
        <w:adjustRightInd w:val="0"/>
        <w:spacing w:before="65" w:line="360" w:lineRule="auto"/>
        <w:ind w:right="1935"/>
        <w:rPr>
          <w:rFonts w:ascii="Times New Roman CYR" w:hAnsi="Times New Roman CYR" w:cs="Times New Roman CYR"/>
          <w:bCs/>
          <w:sz w:val="28"/>
          <w:szCs w:val="28"/>
        </w:rPr>
      </w:pPr>
      <w:r>
        <w:rPr>
          <w:rFonts w:ascii="Times New Roman CYR" w:hAnsi="Times New Roman CYR" w:cs="Times New Roman CYR"/>
          <w:bCs/>
          <w:sz w:val="28"/>
          <w:szCs w:val="28"/>
        </w:rPr>
        <w:t>Расскажите про б</w:t>
      </w:r>
      <w:r w:rsidRPr="001D0815">
        <w:rPr>
          <w:rFonts w:ascii="Times New Roman CYR" w:hAnsi="Times New Roman CYR" w:cs="Times New Roman CYR"/>
          <w:bCs/>
          <w:sz w:val="28"/>
          <w:szCs w:val="28"/>
        </w:rPr>
        <w:t>есполое размножение организмов.</w:t>
      </w:r>
    </w:p>
    <w:p w14:paraId="293B84DC" w14:textId="763145DB" w:rsidR="005D356C" w:rsidRPr="00D96292" w:rsidRDefault="005D356C" w:rsidP="005D356C">
      <w:pPr>
        <w:numPr>
          <w:ilvl w:val="0"/>
          <w:numId w:val="4"/>
        </w:numPr>
        <w:autoSpaceDE w:val="0"/>
        <w:autoSpaceDN w:val="0"/>
        <w:adjustRightInd w:val="0"/>
        <w:spacing w:before="65" w:line="360" w:lineRule="auto"/>
        <w:ind w:right="1935"/>
        <w:rPr>
          <w:rFonts w:ascii="Times New Roman CYR" w:hAnsi="Times New Roman CYR" w:cs="Times New Roman CYR"/>
          <w:bCs/>
          <w:sz w:val="28"/>
          <w:szCs w:val="28"/>
        </w:rPr>
      </w:pPr>
      <w:r>
        <w:rPr>
          <w:rFonts w:ascii="Times New Roman CYR" w:hAnsi="Times New Roman CYR" w:cs="Times New Roman CYR"/>
          <w:bCs/>
          <w:sz w:val="28"/>
          <w:szCs w:val="28"/>
        </w:rPr>
        <w:t>Какие т</w:t>
      </w:r>
      <w:r w:rsidRPr="001D0815">
        <w:rPr>
          <w:rFonts w:ascii="Times New Roman CYR" w:hAnsi="Times New Roman CYR" w:cs="Times New Roman CYR"/>
          <w:bCs/>
          <w:sz w:val="28"/>
          <w:szCs w:val="28"/>
        </w:rPr>
        <w:t>ипы постэмбрионального развития животных</w:t>
      </w:r>
      <w:r>
        <w:rPr>
          <w:rFonts w:ascii="Times New Roman CYR" w:hAnsi="Times New Roman CYR" w:cs="Times New Roman CYR"/>
          <w:bCs/>
          <w:sz w:val="28"/>
          <w:szCs w:val="28"/>
        </w:rPr>
        <w:t xml:space="preserve"> Вы знаете</w:t>
      </w:r>
      <w:r w:rsidRPr="001D0815">
        <w:rPr>
          <w:rFonts w:ascii="Times New Roman CYR" w:hAnsi="Times New Roman CYR" w:cs="Times New Roman CYR"/>
          <w:bCs/>
          <w:sz w:val="28"/>
          <w:szCs w:val="28"/>
        </w:rPr>
        <w:t>.</w:t>
      </w:r>
    </w:p>
    <w:p w14:paraId="052380DB" w14:textId="370F01CF" w:rsidR="008672AE" w:rsidRDefault="008672AE" w:rsidP="00BD5851">
      <w:pPr>
        <w:autoSpaceDE w:val="0"/>
        <w:autoSpaceDN w:val="0"/>
        <w:adjustRightInd w:val="0"/>
        <w:spacing w:before="65" w:line="360" w:lineRule="auto"/>
        <w:ind w:right="-31"/>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w:t>
      </w:r>
      <w:r w:rsidR="005D356C">
        <w:rPr>
          <w:rFonts w:ascii="Times New Roman CYR" w:hAnsi="Times New Roman CYR" w:cs="Times New Roman CYR"/>
          <w:b/>
          <w:bCs/>
          <w:sz w:val="28"/>
          <w:szCs w:val="28"/>
        </w:rPr>
        <w:t>е</w:t>
      </w:r>
      <w:r w:rsidR="00D96292">
        <w:rPr>
          <w:rFonts w:ascii="Times New Roman CYR" w:hAnsi="Times New Roman CYR" w:cs="Times New Roman CYR"/>
          <w:b/>
          <w:bCs/>
          <w:sz w:val="28"/>
          <w:szCs w:val="28"/>
        </w:rPr>
        <w:t xml:space="preserve"> 4</w:t>
      </w:r>
      <w:r w:rsidR="005D356C">
        <w:rPr>
          <w:rFonts w:ascii="Times New Roman CYR" w:hAnsi="Times New Roman CYR" w:cs="Times New Roman CYR"/>
          <w:b/>
          <w:bCs/>
          <w:sz w:val="28"/>
          <w:szCs w:val="28"/>
        </w:rPr>
        <w:t>.</w:t>
      </w:r>
    </w:p>
    <w:p w14:paraId="3E12FBE5" w14:textId="5B51EBAD" w:rsidR="008672AE" w:rsidRPr="005D356C" w:rsidRDefault="008672AE" w:rsidP="005D356C">
      <w:pPr>
        <w:autoSpaceDE w:val="0"/>
        <w:autoSpaceDN w:val="0"/>
        <w:adjustRightInd w:val="0"/>
        <w:spacing w:before="65" w:line="360" w:lineRule="auto"/>
        <w:ind w:right="-31"/>
        <w:jc w:val="center"/>
        <w:rPr>
          <w:rFonts w:ascii="Times New Roman CYR" w:hAnsi="Times New Roman CYR" w:cs="Times New Roman CYR"/>
          <w:b/>
          <w:bCs/>
          <w:sz w:val="28"/>
          <w:szCs w:val="28"/>
        </w:rPr>
      </w:pPr>
      <w:r w:rsidRPr="005D356C">
        <w:rPr>
          <w:b/>
          <w:bCs/>
          <w:color w:val="000000"/>
          <w:sz w:val="28"/>
          <w:szCs w:val="28"/>
        </w:rPr>
        <w:t>Строение и функции клетки</w:t>
      </w:r>
      <w:r w:rsidR="005D356C">
        <w:rPr>
          <w:b/>
          <w:bCs/>
          <w:color w:val="000000"/>
          <w:sz w:val="28"/>
          <w:szCs w:val="28"/>
        </w:rPr>
        <w:t xml:space="preserve">. </w:t>
      </w:r>
    </w:p>
    <w:p w14:paraId="79564BB7" w14:textId="77777777" w:rsidR="008672AE" w:rsidRDefault="008672AE" w:rsidP="00B00443">
      <w:pPr>
        <w:widowControl w:val="0"/>
        <w:spacing w:line="360" w:lineRule="auto"/>
        <w:ind w:right="-31"/>
        <w:rPr>
          <w:b/>
          <w:sz w:val="28"/>
          <w:szCs w:val="28"/>
        </w:rPr>
      </w:pPr>
      <w:r w:rsidRPr="00703B5E">
        <w:rPr>
          <w:b/>
          <w:sz w:val="28"/>
          <w:szCs w:val="28"/>
        </w:rPr>
        <w:t>Теоретическая часть</w:t>
      </w:r>
    </w:p>
    <w:p w14:paraId="7EA3AF47" w14:textId="77777777" w:rsidR="008672AE" w:rsidRPr="005255A0" w:rsidRDefault="008672AE" w:rsidP="00B00443">
      <w:pPr>
        <w:widowControl w:val="0"/>
        <w:spacing w:line="360" w:lineRule="auto"/>
        <w:ind w:right="-31"/>
        <w:rPr>
          <w:sz w:val="28"/>
          <w:szCs w:val="28"/>
        </w:rPr>
      </w:pPr>
      <w:r w:rsidRPr="005255A0">
        <w:rPr>
          <w:sz w:val="28"/>
          <w:szCs w:val="28"/>
        </w:rPr>
        <w:t>Биология. Общая биология.  10 класс: под ред. Д. К. Беляева, Г.М. Дымшица  §1-6 (стр.7-25)</w:t>
      </w:r>
    </w:p>
    <w:p w14:paraId="6888241C" w14:textId="77777777" w:rsidR="008672AE" w:rsidRDefault="008672AE" w:rsidP="00B00443">
      <w:pPr>
        <w:autoSpaceDE w:val="0"/>
        <w:autoSpaceDN w:val="0"/>
        <w:adjustRightInd w:val="0"/>
        <w:spacing w:before="65" w:line="360" w:lineRule="auto"/>
        <w:ind w:right="1935"/>
        <w:rPr>
          <w:rFonts w:ascii="Times New Roman CYR" w:hAnsi="Times New Roman CYR" w:cs="Times New Roman CYR"/>
          <w:b/>
          <w:bCs/>
          <w:color w:val="FF0000"/>
          <w:sz w:val="28"/>
          <w:szCs w:val="28"/>
        </w:rPr>
      </w:pPr>
      <w:r>
        <w:rPr>
          <w:rFonts w:ascii="Times New Roman CYR" w:hAnsi="Times New Roman CYR" w:cs="Times New Roman CYR"/>
          <w:b/>
          <w:bCs/>
          <w:sz w:val="28"/>
          <w:szCs w:val="28"/>
        </w:rPr>
        <w:t>Вопросы к практическому занятию</w:t>
      </w:r>
    </w:p>
    <w:p w14:paraId="49DE46F9" w14:textId="77777777" w:rsidR="008672AE" w:rsidRPr="001D0815" w:rsidRDefault="008672AE" w:rsidP="00B00443">
      <w:pPr>
        <w:numPr>
          <w:ilvl w:val="0"/>
          <w:numId w:val="2"/>
        </w:numPr>
        <w:tabs>
          <w:tab w:val="clear" w:pos="2653"/>
          <w:tab w:val="num" w:pos="0"/>
        </w:tabs>
        <w:spacing w:before="65" w:line="360" w:lineRule="auto"/>
        <w:ind w:left="180" w:right="1935" w:firstLine="180"/>
        <w:rPr>
          <w:rFonts w:ascii="Times New Roman CYR" w:hAnsi="Times New Roman CYR" w:cs="Arial"/>
          <w:bCs/>
          <w:color w:val="000000"/>
          <w:sz w:val="28"/>
          <w:szCs w:val="28"/>
        </w:rPr>
      </w:pPr>
      <w:r w:rsidRPr="001D0815">
        <w:rPr>
          <w:rFonts w:ascii="Times New Roman CYR" w:hAnsi="Times New Roman CYR" w:cs="Arial"/>
          <w:bCs/>
          <w:color w:val="000000"/>
          <w:sz w:val="28"/>
          <w:szCs w:val="28"/>
        </w:rPr>
        <w:t>Какой вид транспорта требует затраты энергии?</w:t>
      </w:r>
    </w:p>
    <w:p w14:paraId="6F55A182" w14:textId="77777777" w:rsidR="008672AE" w:rsidRPr="001D0815" w:rsidRDefault="008672AE" w:rsidP="00B00443">
      <w:pPr>
        <w:numPr>
          <w:ilvl w:val="0"/>
          <w:numId w:val="2"/>
        </w:numPr>
        <w:tabs>
          <w:tab w:val="clear" w:pos="2653"/>
          <w:tab w:val="num" w:pos="0"/>
        </w:tabs>
        <w:spacing w:before="65" w:line="360" w:lineRule="auto"/>
        <w:ind w:left="180" w:right="1935" w:firstLine="180"/>
        <w:rPr>
          <w:rFonts w:ascii="Times New Roman CYR" w:hAnsi="Times New Roman CYR" w:cs="Arial"/>
          <w:bCs/>
          <w:color w:val="000000"/>
          <w:sz w:val="28"/>
          <w:szCs w:val="28"/>
        </w:rPr>
      </w:pPr>
      <w:r w:rsidRPr="001D0815">
        <w:rPr>
          <w:rFonts w:ascii="Times New Roman CYR" w:hAnsi="Times New Roman CYR" w:cs="Arial"/>
          <w:bCs/>
          <w:color w:val="000000"/>
          <w:sz w:val="28"/>
          <w:szCs w:val="28"/>
        </w:rPr>
        <w:t>Как жирорастворимые вещества попадают в клетку?</w:t>
      </w:r>
    </w:p>
    <w:p w14:paraId="4321FD60" w14:textId="77777777" w:rsidR="008672AE" w:rsidRPr="001D0815" w:rsidRDefault="008672AE" w:rsidP="00B00443">
      <w:pPr>
        <w:numPr>
          <w:ilvl w:val="0"/>
          <w:numId w:val="2"/>
        </w:numPr>
        <w:tabs>
          <w:tab w:val="clear" w:pos="2653"/>
          <w:tab w:val="num" w:pos="0"/>
        </w:tabs>
        <w:spacing w:before="65" w:line="360" w:lineRule="auto"/>
        <w:ind w:left="180" w:right="1935" w:firstLine="180"/>
        <w:rPr>
          <w:rFonts w:ascii="Times New Roman CYR" w:hAnsi="Times New Roman CYR" w:cs="Arial"/>
          <w:bCs/>
          <w:color w:val="000000"/>
          <w:sz w:val="28"/>
          <w:szCs w:val="28"/>
        </w:rPr>
      </w:pPr>
      <w:r w:rsidRPr="001D0815">
        <w:rPr>
          <w:rFonts w:ascii="Times New Roman CYR" w:hAnsi="Times New Roman CYR" w:cs="Arial"/>
          <w:bCs/>
          <w:color w:val="000000"/>
          <w:sz w:val="28"/>
          <w:szCs w:val="28"/>
        </w:rPr>
        <w:t>Как ионы Na</w:t>
      </w:r>
      <w:r w:rsidRPr="001D0815">
        <w:rPr>
          <w:rFonts w:ascii="Times New Roman CYR" w:hAnsi="Times New Roman CYR" w:cs="Arial"/>
          <w:bCs/>
          <w:color w:val="000000"/>
          <w:sz w:val="28"/>
          <w:szCs w:val="28"/>
          <w:vertAlign w:val="superscript"/>
        </w:rPr>
        <w:t>+</w:t>
      </w:r>
      <w:r w:rsidRPr="001D0815">
        <w:rPr>
          <w:rFonts w:ascii="Times New Roman CYR" w:hAnsi="Times New Roman CYR" w:cs="Arial"/>
          <w:bCs/>
          <w:color w:val="000000"/>
          <w:sz w:val="28"/>
          <w:szCs w:val="28"/>
        </w:rPr>
        <w:t> выводятся из цитоплазмы клетки наружу</w:t>
      </w:r>
    </w:p>
    <w:p w14:paraId="0A021D2D" w14:textId="77777777" w:rsidR="008672AE" w:rsidRDefault="008672AE" w:rsidP="00B00443">
      <w:pPr>
        <w:numPr>
          <w:ilvl w:val="0"/>
          <w:numId w:val="2"/>
        </w:numPr>
        <w:tabs>
          <w:tab w:val="clear" w:pos="2653"/>
          <w:tab w:val="num" w:pos="0"/>
        </w:tabs>
        <w:spacing w:before="65" w:line="360" w:lineRule="auto"/>
        <w:ind w:left="180" w:right="1935" w:firstLine="180"/>
        <w:rPr>
          <w:rFonts w:ascii="Times New Roman CYR" w:hAnsi="Times New Roman CYR" w:cs="Arial"/>
          <w:bCs/>
          <w:color w:val="000000"/>
          <w:sz w:val="28"/>
          <w:szCs w:val="28"/>
        </w:rPr>
      </w:pPr>
      <w:r w:rsidRPr="001D0815">
        <w:rPr>
          <w:rFonts w:ascii="Times New Roman CYR" w:hAnsi="Times New Roman CYR" w:cs="Arial"/>
          <w:bCs/>
          <w:color w:val="000000"/>
          <w:sz w:val="28"/>
          <w:szCs w:val="28"/>
        </w:rPr>
        <w:lastRenderedPageBreak/>
        <w:t>Каковы основные функции комплекса Гольджи?</w:t>
      </w:r>
    </w:p>
    <w:p w14:paraId="0E25FDE6" w14:textId="77777777" w:rsidR="008672AE" w:rsidRPr="0055457D" w:rsidRDefault="008672AE" w:rsidP="00B00443">
      <w:pPr>
        <w:numPr>
          <w:ilvl w:val="0"/>
          <w:numId w:val="2"/>
        </w:numPr>
        <w:tabs>
          <w:tab w:val="clear" w:pos="2653"/>
          <w:tab w:val="num" w:pos="0"/>
        </w:tabs>
        <w:spacing w:before="65" w:line="360" w:lineRule="auto"/>
        <w:ind w:left="180" w:right="1935" w:firstLine="180"/>
        <w:rPr>
          <w:rFonts w:ascii="Times New Roman CYR" w:hAnsi="Times New Roman CYR" w:cs="Arial"/>
          <w:bCs/>
          <w:color w:val="000000"/>
          <w:sz w:val="28"/>
          <w:szCs w:val="28"/>
        </w:rPr>
      </w:pPr>
      <w:r>
        <w:rPr>
          <w:rFonts w:ascii="Times New Roman CYR" w:hAnsi="Times New Roman CYR" w:cs="Arial"/>
          <w:bCs/>
          <w:color w:val="000000"/>
          <w:sz w:val="28"/>
          <w:szCs w:val="28"/>
        </w:rPr>
        <w:t>К</w:t>
      </w:r>
      <w:r w:rsidRPr="0055457D">
        <w:rPr>
          <w:rFonts w:ascii="Times New Roman CYR" w:hAnsi="Times New Roman CYR" w:cs="Arial"/>
          <w:bCs/>
          <w:color w:val="000000"/>
          <w:sz w:val="28"/>
          <w:szCs w:val="28"/>
        </w:rPr>
        <w:t>акие два вида ЭПС известны?</w:t>
      </w:r>
    </w:p>
    <w:p w14:paraId="6008A3C8" w14:textId="1D6B5641" w:rsidR="008672AE" w:rsidRDefault="008672AE" w:rsidP="008672AE">
      <w:pPr>
        <w:autoSpaceDE w:val="0"/>
        <w:autoSpaceDN w:val="0"/>
        <w:adjustRightInd w:val="0"/>
        <w:spacing w:before="65" w:line="360" w:lineRule="auto"/>
        <w:ind w:right="-31"/>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D96292">
        <w:rPr>
          <w:rFonts w:ascii="Times New Roman CYR" w:hAnsi="Times New Roman CYR" w:cs="Times New Roman CYR"/>
          <w:b/>
          <w:bCs/>
          <w:sz w:val="28"/>
          <w:szCs w:val="28"/>
        </w:rPr>
        <w:t xml:space="preserve"> </w:t>
      </w:r>
      <w:r w:rsidR="006457F8">
        <w:rPr>
          <w:rFonts w:ascii="Times New Roman CYR" w:hAnsi="Times New Roman CYR" w:cs="Times New Roman CYR"/>
          <w:b/>
          <w:bCs/>
          <w:sz w:val="28"/>
          <w:szCs w:val="28"/>
        </w:rPr>
        <w:t>5</w:t>
      </w:r>
      <w:r w:rsidR="00D96292">
        <w:rPr>
          <w:rFonts w:ascii="Times New Roman CYR" w:hAnsi="Times New Roman CYR" w:cs="Times New Roman CYR"/>
          <w:b/>
          <w:bCs/>
          <w:sz w:val="28"/>
          <w:szCs w:val="28"/>
        </w:rPr>
        <w:t>.</w:t>
      </w:r>
    </w:p>
    <w:p w14:paraId="46801EED" w14:textId="33DE18C7" w:rsidR="008672AE" w:rsidRPr="00796407" w:rsidRDefault="008672AE" w:rsidP="008672AE">
      <w:pPr>
        <w:autoSpaceDE w:val="0"/>
        <w:autoSpaceDN w:val="0"/>
        <w:adjustRightInd w:val="0"/>
        <w:spacing w:before="65" w:line="360" w:lineRule="auto"/>
        <w:ind w:right="-31"/>
        <w:jc w:val="center"/>
        <w:rPr>
          <w:rFonts w:ascii="Times New Roman CYR" w:hAnsi="Times New Roman CYR" w:cs="Times New Roman CYR"/>
          <w:b/>
          <w:bCs/>
          <w:sz w:val="28"/>
          <w:szCs w:val="28"/>
        </w:rPr>
      </w:pPr>
      <w:r w:rsidRPr="00796407">
        <w:rPr>
          <w:rFonts w:ascii="Times New Roman CYR" w:hAnsi="Times New Roman CYR" w:cs="Times New Roman CYR"/>
          <w:b/>
          <w:bCs/>
          <w:sz w:val="28"/>
          <w:szCs w:val="28"/>
        </w:rPr>
        <w:t>Обмен веществ и превращение энергии в клетке.</w:t>
      </w:r>
      <w:r w:rsidR="00796407">
        <w:rPr>
          <w:rFonts w:ascii="Times New Roman CYR" w:hAnsi="Times New Roman CYR" w:cs="Times New Roman CYR"/>
          <w:b/>
          <w:bCs/>
          <w:sz w:val="28"/>
          <w:szCs w:val="28"/>
        </w:rPr>
        <w:t xml:space="preserve"> </w:t>
      </w:r>
    </w:p>
    <w:p w14:paraId="3C2F39D2"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7ACA1151" w14:textId="77777777" w:rsidR="008672AE" w:rsidRPr="004E79B5" w:rsidRDefault="008672AE" w:rsidP="008672AE">
      <w:pPr>
        <w:autoSpaceDE w:val="0"/>
        <w:autoSpaceDN w:val="0"/>
        <w:adjustRightInd w:val="0"/>
        <w:spacing w:before="65" w:line="360" w:lineRule="auto"/>
        <w:ind w:right="1935"/>
        <w:jc w:val="both"/>
        <w:rPr>
          <w:rFonts w:ascii="Times New Roman CYR" w:hAnsi="Times New Roman CYR" w:cs="Times New Roman CYR"/>
          <w:sz w:val="28"/>
          <w:szCs w:val="28"/>
        </w:rPr>
      </w:pPr>
      <w:r w:rsidRPr="004E79B5">
        <w:rPr>
          <w:sz w:val="28"/>
          <w:szCs w:val="28"/>
        </w:rPr>
        <w:t xml:space="preserve">Биология. Общая биология.  10 класс: под ред. Д. К. Беляева, Г.М. Дымшица  §11-12 (стр.45-50) </w:t>
      </w:r>
    </w:p>
    <w:p w14:paraId="35073D13" w14:textId="77777777" w:rsidR="008672AE" w:rsidRDefault="008672AE" w:rsidP="008672AE">
      <w:pPr>
        <w:pStyle w:val="a3"/>
        <w:jc w:val="center"/>
        <w:rPr>
          <w:rFonts w:ascii="Arial" w:hAnsi="Arial" w:cs="Arial"/>
          <w:color w:val="000000"/>
          <w:sz w:val="40"/>
          <w:szCs w:val="40"/>
        </w:rPr>
      </w:pPr>
      <w:r>
        <w:rPr>
          <w:rFonts w:ascii="Times New Roman CYR" w:hAnsi="Times New Roman CYR" w:cs="Times New Roman CYR"/>
          <w:b/>
          <w:bCs/>
          <w:sz w:val="28"/>
          <w:szCs w:val="28"/>
        </w:rPr>
        <w:t>Вопросы к практическому занятию</w:t>
      </w:r>
    </w:p>
    <w:p w14:paraId="71BEC410" w14:textId="77777777" w:rsidR="008672AE" w:rsidRPr="004E79B5" w:rsidRDefault="008672AE" w:rsidP="008672AE">
      <w:pPr>
        <w:autoSpaceDE w:val="0"/>
        <w:autoSpaceDN w:val="0"/>
        <w:adjustRightInd w:val="0"/>
        <w:spacing w:line="360" w:lineRule="auto"/>
        <w:ind w:right="1935"/>
        <w:jc w:val="both"/>
        <w:rPr>
          <w:rFonts w:ascii="Times New Roman CYR" w:hAnsi="Times New Roman CYR" w:cs="Times New Roman CYR"/>
          <w:bCs/>
          <w:sz w:val="28"/>
          <w:szCs w:val="28"/>
        </w:rPr>
      </w:pPr>
      <w:r w:rsidRPr="004E79B5">
        <w:rPr>
          <w:rFonts w:ascii="Times New Roman CYR" w:hAnsi="Times New Roman CYR" w:cs="Times New Roman CYR"/>
          <w:bCs/>
          <w:sz w:val="28"/>
          <w:szCs w:val="28"/>
        </w:rPr>
        <w:t>1. Что такое диссимиляция? Перечислите её этапы.</w:t>
      </w:r>
    </w:p>
    <w:p w14:paraId="3E748290" w14:textId="77777777" w:rsidR="008672AE" w:rsidRPr="004E79B5" w:rsidRDefault="008672AE" w:rsidP="008672AE">
      <w:pPr>
        <w:autoSpaceDE w:val="0"/>
        <w:autoSpaceDN w:val="0"/>
        <w:adjustRightInd w:val="0"/>
        <w:spacing w:line="360" w:lineRule="auto"/>
        <w:ind w:right="1935"/>
        <w:jc w:val="both"/>
        <w:rPr>
          <w:rFonts w:ascii="Times New Roman CYR" w:hAnsi="Times New Roman CYR" w:cs="Times New Roman CYR"/>
          <w:bCs/>
          <w:sz w:val="28"/>
          <w:szCs w:val="28"/>
        </w:rPr>
      </w:pPr>
      <w:r w:rsidRPr="004E79B5">
        <w:rPr>
          <w:rFonts w:ascii="Times New Roman CYR" w:hAnsi="Times New Roman CYR" w:cs="Times New Roman CYR"/>
          <w:bCs/>
          <w:sz w:val="28"/>
          <w:szCs w:val="28"/>
        </w:rPr>
        <w:t>2. В чём заключается роль АТФ в обмене веществ в клетке?</w:t>
      </w:r>
    </w:p>
    <w:p w14:paraId="16C1A5C2" w14:textId="77777777" w:rsidR="008672AE" w:rsidRPr="004E79B5" w:rsidRDefault="008672AE" w:rsidP="008672AE">
      <w:pPr>
        <w:autoSpaceDE w:val="0"/>
        <w:autoSpaceDN w:val="0"/>
        <w:adjustRightInd w:val="0"/>
        <w:spacing w:line="360" w:lineRule="auto"/>
        <w:ind w:right="1935"/>
        <w:jc w:val="both"/>
        <w:rPr>
          <w:rFonts w:ascii="Times New Roman CYR" w:hAnsi="Times New Roman CYR" w:cs="Times New Roman CYR"/>
          <w:bCs/>
          <w:sz w:val="28"/>
          <w:szCs w:val="28"/>
        </w:rPr>
      </w:pPr>
      <w:r w:rsidRPr="004E79B5">
        <w:rPr>
          <w:rFonts w:ascii="Times New Roman CYR" w:hAnsi="Times New Roman CYR" w:cs="Times New Roman CYR"/>
          <w:bCs/>
          <w:sz w:val="28"/>
          <w:szCs w:val="28"/>
        </w:rPr>
        <w:t>3. Какие структуры клетки осуществляют синтез АТФ?</w:t>
      </w:r>
    </w:p>
    <w:p w14:paraId="1E00B5FB" w14:textId="77777777" w:rsidR="008672AE" w:rsidRPr="004E79B5" w:rsidRDefault="008672AE" w:rsidP="008672AE">
      <w:pPr>
        <w:autoSpaceDE w:val="0"/>
        <w:autoSpaceDN w:val="0"/>
        <w:adjustRightInd w:val="0"/>
        <w:spacing w:line="360" w:lineRule="auto"/>
        <w:ind w:right="1935"/>
        <w:jc w:val="both"/>
        <w:rPr>
          <w:rFonts w:ascii="Times New Roman CYR" w:hAnsi="Times New Roman CYR" w:cs="Times New Roman CYR"/>
          <w:bCs/>
          <w:sz w:val="28"/>
          <w:szCs w:val="28"/>
        </w:rPr>
      </w:pPr>
      <w:r w:rsidRPr="004E79B5">
        <w:rPr>
          <w:rFonts w:ascii="Times New Roman CYR" w:hAnsi="Times New Roman CYR" w:cs="Times New Roman CYR"/>
          <w:bCs/>
          <w:sz w:val="28"/>
          <w:szCs w:val="28"/>
        </w:rPr>
        <w:t>4. Расскажите об энергетическом обмене в клетке на примере расщепления глюкозы.</w:t>
      </w:r>
    </w:p>
    <w:p w14:paraId="1C5221FF" w14:textId="308D6F4A" w:rsidR="008672AE" w:rsidRDefault="00D96292" w:rsidP="008672AE">
      <w:pPr>
        <w:autoSpaceDE w:val="0"/>
        <w:autoSpaceDN w:val="0"/>
        <w:adjustRightInd w:val="0"/>
        <w:spacing w:before="65" w:line="360" w:lineRule="auto"/>
        <w:ind w:right="-31"/>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6457F8">
        <w:rPr>
          <w:rFonts w:ascii="Times New Roman CYR" w:hAnsi="Times New Roman CYR" w:cs="Times New Roman CYR"/>
          <w:b/>
          <w:bCs/>
          <w:sz w:val="28"/>
          <w:szCs w:val="28"/>
        </w:rPr>
        <w:t>6</w:t>
      </w:r>
      <w:r>
        <w:rPr>
          <w:rFonts w:ascii="Times New Roman CYR" w:hAnsi="Times New Roman CYR" w:cs="Times New Roman CYR"/>
          <w:b/>
          <w:bCs/>
          <w:sz w:val="28"/>
          <w:szCs w:val="28"/>
        </w:rPr>
        <w:t>.</w:t>
      </w:r>
    </w:p>
    <w:p w14:paraId="15EEF5E0" w14:textId="6A695871" w:rsidR="008672AE" w:rsidRPr="00796407" w:rsidRDefault="008672AE" w:rsidP="008672AE">
      <w:pPr>
        <w:pStyle w:val="a3"/>
        <w:spacing w:before="0" w:beforeAutospacing="0"/>
        <w:jc w:val="center"/>
        <w:rPr>
          <w:rFonts w:ascii="Times New Roman CYR" w:hAnsi="Times New Roman CYR" w:cs="Times New Roman CYR"/>
          <w:b/>
          <w:bCs/>
          <w:sz w:val="28"/>
          <w:szCs w:val="28"/>
        </w:rPr>
      </w:pPr>
      <w:r w:rsidRPr="00796407">
        <w:rPr>
          <w:rFonts w:ascii="Times New Roman CYR" w:hAnsi="Times New Roman CYR" w:cs="Times New Roman CYR"/>
          <w:b/>
          <w:bCs/>
          <w:sz w:val="28"/>
          <w:szCs w:val="28"/>
        </w:rPr>
        <w:t>Жизненный цикл клетки</w:t>
      </w:r>
      <w:r w:rsidR="00796407">
        <w:rPr>
          <w:rFonts w:ascii="Times New Roman CYR" w:hAnsi="Times New Roman CYR" w:cs="Times New Roman CYR"/>
          <w:b/>
          <w:bCs/>
          <w:sz w:val="28"/>
          <w:szCs w:val="28"/>
        </w:rPr>
        <w:t xml:space="preserve">. </w:t>
      </w:r>
    </w:p>
    <w:p w14:paraId="0B5B5BBC"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4ADAE81B" w14:textId="719E7D0B" w:rsidR="008672AE" w:rsidRPr="004E79B5"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4E79B5">
        <w:rPr>
          <w:sz w:val="28"/>
          <w:szCs w:val="28"/>
        </w:rPr>
        <w:t>Биология. Общая биология.  10 класс: под ред. Д. К. Беляева, Г.М. Дымшица  §13 (стр.52)</w:t>
      </w:r>
    </w:p>
    <w:p w14:paraId="4B071F1C" w14:textId="77777777" w:rsidR="008672AE" w:rsidRDefault="008672AE" w:rsidP="008672AE">
      <w:pPr>
        <w:pStyle w:val="a3"/>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6B416410" w14:textId="77777777" w:rsidR="008672AE" w:rsidRPr="008A5E54" w:rsidRDefault="008672AE" w:rsidP="008672AE">
      <w:pPr>
        <w:spacing w:line="360" w:lineRule="auto"/>
        <w:rPr>
          <w:sz w:val="28"/>
          <w:szCs w:val="28"/>
        </w:rPr>
      </w:pPr>
      <w:r w:rsidRPr="008A5E54">
        <w:rPr>
          <w:sz w:val="28"/>
          <w:szCs w:val="28"/>
        </w:rPr>
        <w:t xml:space="preserve">1. </w:t>
      </w:r>
      <w:r>
        <w:rPr>
          <w:sz w:val="28"/>
          <w:szCs w:val="28"/>
        </w:rPr>
        <w:t>Каково п</w:t>
      </w:r>
      <w:r w:rsidRPr="008A5E54">
        <w:rPr>
          <w:sz w:val="28"/>
          <w:szCs w:val="28"/>
        </w:rPr>
        <w:t xml:space="preserve">онятие жизненного цикла клетки </w:t>
      </w:r>
    </w:p>
    <w:p w14:paraId="46A8B36C" w14:textId="77777777" w:rsidR="008672AE" w:rsidRDefault="008672AE" w:rsidP="008672AE">
      <w:pPr>
        <w:spacing w:line="360" w:lineRule="auto"/>
        <w:rPr>
          <w:sz w:val="28"/>
          <w:szCs w:val="28"/>
        </w:rPr>
      </w:pPr>
      <w:r w:rsidRPr="008A5E54">
        <w:rPr>
          <w:sz w:val="28"/>
          <w:szCs w:val="28"/>
        </w:rPr>
        <w:t xml:space="preserve">2. </w:t>
      </w:r>
      <w:r>
        <w:rPr>
          <w:sz w:val="28"/>
          <w:szCs w:val="28"/>
        </w:rPr>
        <w:t>Что такое и</w:t>
      </w:r>
      <w:r w:rsidRPr="008A5E54">
        <w:rPr>
          <w:sz w:val="28"/>
          <w:szCs w:val="28"/>
        </w:rPr>
        <w:t xml:space="preserve">нтерфаза. </w:t>
      </w:r>
    </w:p>
    <w:p w14:paraId="50F80894" w14:textId="77777777" w:rsidR="008672AE" w:rsidRPr="008A5E54" w:rsidRDefault="008672AE" w:rsidP="008672AE">
      <w:pPr>
        <w:spacing w:line="360" w:lineRule="auto"/>
        <w:rPr>
          <w:sz w:val="28"/>
          <w:szCs w:val="28"/>
        </w:rPr>
      </w:pPr>
      <w:r>
        <w:rPr>
          <w:sz w:val="28"/>
          <w:szCs w:val="28"/>
        </w:rPr>
        <w:t>3. Расскажите про п</w:t>
      </w:r>
      <w:r w:rsidRPr="008A5E54">
        <w:rPr>
          <w:sz w:val="28"/>
          <w:szCs w:val="28"/>
        </w:rPr>
        <w:t xml:space="preserve">ериоды интерфазы </w:t>
      </w:r>
    </w:p>
    <w:p w14:paraId="566E0781" w14:textId="77777777" w:rsidR="008672AE" w:rsidRPr="004E79B5" w:rsidRDefault="008672AE" w:rsidP="008672AE">
      <w:pPr>
        <w:spacing w:line="360" w:lineRule="auto"/>
        <w:rPr>
          <w:color w:val="000000"/>
          <w:sz w:val="40"/>
          <w:szCs w:val="40"/>
        </w:rPr>
      </w:pPr>
      <w:r w:rsidRPr="008A5E54">
        <w:rPr>
          <w:sz w:val="28"/>
          <w:szCs w:val="28"/>
        </w:rPr>
        <w:t xml:space="preserve">3. </w:t>
      </w:r>
      <w:r>
        <w:rPr>
          <w:sz w:val="28"/>
          <w:szCs w:val="28"/>
        </w:rPr>
        <w:t xml:space="preserve">Что такое </w:t>
      </w:r>
      <w:r w:rsidRPr="008A5E54">
        <w:rPr>
          <w:sz w:val="28"/>
          <w:szCs w:val="28"/>
        </w:rPr>
        <w:t>Цитокинез</w:t>
      </w:r>
      <w:r>
        <w:rPr>
          <w:sz w:val="28"/>
          <w:szCs w:val="28"/>
        </w:rPr>
        <w:t>. Охарактеризуйте его</w:t>
      </w:r>
    </w:p>
    <w:p w14:paraId="3CF34525" w14:textId="77777777" w:rsidR="00D96292" w:rsidRDefault="00D96292" w:rsidP="00BD5851">
      <w:pPr>
        <w:autoSpaceDE w:val="0"/>
        <w:autoSpaceDN w:val="0"/>
        <w:adjustRightInd w:val="0"/>
        <w:spacing w:before="65" w:line="360" w:lineRule="auto"/>
        <w:ind w:right="1935"/>
        <w:jc w:val="center"/>
        <w:rPr>
          <w:rFonts w:ascii="Times New Roman CYR" w:hAnsi="Times New Roman CYR" w:cs="Times New Roman CYR"/>
          <w:b/>
          <w:bCs/>
          <w:sz w:val="28"/>
          <w:szCs w:val="28"/>
        </w:rPr>
      </w:pPr>
    </w:p>
    <w:p w14:paraId="5BB07F6C" w14:textId="77777777" w:rsidR="00D96292" w:rsidRDefault="00D96292" w:rsidP="00BD5851">
      <w:pPr>
        <w:autoSpaceDE w:val="0"/>
        <w:autoSpaceDN w:val="0"/>
        <w:adjustRightInd w:val="0"/>
        <w:spacing w:before="65" w:line="360" w:lineRule="auto"/>
        <w:ind w:right="1935"/>
        <w:jc w:val="center"/>
        <w:rPr>
          <w:rFonts w:ascii="Times New Roman CYR" w:hAnsi="Times New Roman CYR" w:cs="Times New Roman CYR"/>
          <w:b/>
          <w:bCs/>
          <w:sz w:val="28"/>
          <w:szCs w:val="28"/>
        </w:rPr>
      </w:pPr>
    </w:p>
    <w:p w14:paraId="1D152A0E" w14:textId="77777777" w:rsidR="00D96292" w:rsidRDefault="00D96292" w:rsidP="00BD5851">
      <w:pPr>
        <w:autoSpaceDE w:val="0"/>
        <w:autoSpaceDN w:val="0"/>
        <w:adjustRightInd w:val="0"/>
        <w:spacing w:before="65" w:line="360" w:lineRule="auto"/>
        <w:ind w:right="1935"/>
        <w:jc w:val="center"/>
        <w:rPr>
          <w:rFonts w:ascii="Times New Roman CYR" w:hAnsi="Times New Roman CYR" w:cs="Times New Roman CYR"/>
          <w:b/>
          <w:bCs/>
          <w:sz w:val="28"/>
          <w:szCs w:val="28"/>
        </w:rPr>
      </w:pPr>
    </w:p>
    <w:p w14:paraId="5622D5B9" w14:textId="542E4B4D" w:rsidR="008672AE" w:rsidRDefault="008672AE" w:rsidP="00BD5851">
      <w:pPr>
        <w:autoSpaceDE w:val="0"/>
        <w:autoSpaceDN w:val="0"/>
        <w:adjustRightInd w:val="0"/>
        <w:spacing w:before="65" w:line="360" w:lineRule="auto"/>
        <w:ind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 xml:space="preserve">Практическое занятие </w:t>
      </w:r>
      <w:r w:rsidR="009D2A77">
        <w:rPr>
          <w:rFonts w:ascii="Times New Roman CYR" w:hAnsi="Times New Roman CYR" w:cs="Times New Roman CYR"/>
          <w:b/>
          <w:bCs/>
          <w:sz w:val="28"/>
          <w:szCs w:val="28"/>
        </w:rPr>
        <w:t>7</w:t>
      </w:r>
    </w:p>
    <w:p w14:paraId="126ED3AC" w14:textId="30969BD3" w:rsidR="007D55EF" w:rsidRPr="00D96292" w:rsidRDefault="009D2A77" w:rsidP="00D96292">
      <w:pPr>
        <w:autoSpaceDE w:val="0"/>
        <w:autoSpaceDN w:val="0"/>
        <w:adjustRightInd w:val="0"/>
        <w:ind w:right="1935"/>
        <w:jc w:val="center"/>
        <w:rPr>
          <w:b/>
          <w:bCs/>
          <w:sz w:val="28"/>
          <w:szCs w:val="28"/>
        </w:rPr>
      </w:pPr>
      <w:r w:rsidRPr="009D2A77">
        <w:rPr>
          <w:b/>
          <w:bCs/>
          <w:sz w:val="28"/>
          <w:szCs w:val="28"/>
        </w:rPr>
        <w:t>Практическое занятие. Фор</w:t>
      </w:r>
      <w:r w:rsidR="00D96292">
        <w:rPr>
          <w:b/>
          <w:bCs/>
          <w:sz w:val="28"/>
          <w:szCs w:val="28"/>
        </w:rPr>
        <w:t xml:space="preserve">мы размножения организмов. </w:t>
      </w:r>
      <w:r w:rsidRPr="009D2A77">
        <w:rPr>
          <w:b/>
          <w:bCs/>
          <w:sz w:val="28"/>
          <w:szCs w:val="28"/>
        </w:rPr>
        <w:t>Бесполое и половое размножение. Виды бесполого размножения: простое деление надвое, почкование, размножение спорами, вегетативное размножение, фрагментация, клонирование. Половое размножение. (Профессионально-ориентированное содержание).</w:t>
      </w:r>
    </w:p>
    <w:p w14:paraId="7BCC7C66" w14:textId="77777777" w:rsidR="00366BD9" w:rsidRDefault="00366BD9" w:rsidP="007D55EF">
      <w:pPr>
        <w:rPr>
          <w:b/>
          <w:sz w:val="28"/>
          <w:szCs w:val="28"/>
        </w:rPr>
      </w:pPr>
    </w:p>
    <w:p w14:paraId="40BB2EAC" w14:textId="03456986" w:rsidR="007D55EF" w:rsidRPr="00366BD9" w:rsidRDefault="00366BD9" w:rsidP="007D55EF">
      <w:pPr>
        <w:rPr>
          <w:b/>
          <w:sz w:val="28"/>
          <w:szCs w:val="28"/>
        </w:rPr>
      </w:pPr>
      <w:r w:rsidRPr="00366BD9">
        <w:rPr>
          <w:b/>
          <w:sz w:val="28"/>
          <w:szCs w:val="28"/>
        </w:rPr>
        <w:t>Теоретическая часть</w:t>
      </w:r>
    </w:p>
    <w:p w14:paraId="13614309" w14:textId="77777777" w:rsidR="00366BD9" w:rsidRPr="00D96292" w:rsidRDefault="00366BD9" w:rsidP="00366BD9">
      <w:pPr>
        <w:jc w:val="both"/>
        <w:rPr>
          <w:sz w:val="28"/>
          <w:szCs w:val="28"/>
        </w:rPr>
      </w:pPr>
      <w:r w:rsidRPr="00D96292">
        <w:rPr>
          <w:color w:val="000000"/>
          <w:sz w:val="28"/>
          <w:szCs w:val="28"/>
        </w:rPr>
        <w:t>Размножение – это основное свойство всех организмов, которое заключается в воспроизведении себе подобных и обеспечивает продолжение существующего вида.</w:t>
      </w:r>
      <w:r w:rsidRPr="00D96292">
        <w:rPr>
          <w:sz w:val="28"/>
          <w:szCs w:val="28"/>
        </w:rPr>
        <w:t xml:space="preserve"> Благодаря этому свойству,  жизнь на нашей планете существует и продолжается. Это единственный путь к бессмертию, именно в размножении заключается смысл жизни любого организма. </w:t>
      </w:r>
    </w:p>
    <w:p w14:paraId="155571C3" w14:textId="77777777" w:rsidR="00366BD9" w:rsidRPr="00D96292" w:rsidRDefault="00366BD9" w:rsidP="00366BD9">
      <w:pPr>
        <w:jc w:val="both"/>
        <w:rPr>
          <w:sz w:val="28"/>
          <w:szCs w:val="28"/>
        </w:rPr>
      </w:pPr>
    </w:p>
    <w:p w14:paraId="09F9EFE1" w14:textId="77777777" w:rsidR="00366BD9" w:rsidRPr="00D96292" w:rsidRDefault="00366BD9" w:rsidP="00366BD9">
      <w:pPr>
        <w:jc w:val="both"/>
        <w:rPr>
          <w:sz w:val="28"/>
          <w:szCs w:val="28"/>
        </w:rPr>
      </w:pPr>
      <w:r w:rsidRPr="00D96292">
        <w:rPr>
          <w:sz w:val="28"/>
          <w:szCs w:val="28"/>
        </w:rPr>
        <w:t>Что лежит в основе размножения организмов?</w:t>
      </w:r>
    </w:p>
    <w:p w14:paraId="54743A64" w14:textId="77777777" w:rsidR="00366BD9" w:rsidRPr="00D96292" w:rsidRDefault="00366BD9" w:rsidP="00366BD9">
      <w:pPr>
        <w:widowControl w:val="0"/>
        <w:numPr>
          <w:ilvl w:val="0"/>
          <w:numId w:val="14"/>
        </w:numPr>
        <w:shd w:val="clear" w:color="auto" w:fill="FFFFFF"/>
        <w:autoSpaceDE w:val="0"/>
        <w:autoSpaceDN w:val="0"/>
        <w:adjustRightInd w:val="0"/>
        <w:contextualSpacing/>
        <w:jc w:val="both"/>
        <w:rPr>
          <w:color w:val="000000"/>
          <w:sz w:val="28"/>
          <w:szCs w:val="28"/>
        </w:rPr>
      </w:pPr>
      <w:r w:rsidRPr="00D96292">
        <w:rPr>
          <w:sz w:val="28"/>
          <w:szCs w:val="28"/>
        </w:rPr>
        <w:t>деление клеток</w:t>
      </w:r>
    </w:p>
    <w:p w14:paraId="09F0FC40" w14:textId="77777777" w:rsidR="00366BD9" w:rsidRPr="00D96292" w:rsidRDefault="00366BD9" w:rsidP="00366BD9">
      <w:pPr>
        <w:widowControl w:val="0"/>
        <w:numPr>
          <w:ilvl w:val="0"/>
          <w:numId w:val="14"/>
        </w:numPr>
        <w:shd w:val="clear" w:color="auto" w:fill="FFFFFF"/>
        <w:autoSpaceDE w:val="0"/>
        <w:autoSpaceDN w:val="0"/>
        <w:adjustRightInd w:val="0"/>
        <w:contextualSpacing/>
        <w:jc w:val="both"/>
        <w:rPr>
          <w:color w:val="000000"/>
          <w:sz w:val="28"/>
          <w:szCs w:val="28"/>
        </w:rPr>
      </w:pPr>
      <w:r w:rsidRPr="00D96292">
        <w:rPr>
          <w:color w:val="000000"/>
          <w:sz w:val="28"/>
          <w:szCs w:val="28"/>
        </w:rPr>
        <w:t>Какие две формы размножения вам известны? Составить схему</w:t>
      </w:r>
    </w:p>
    <w:p w14:paraId="7D09E8A1" w14:textId="77777777" w:rsidR="00366BD9" w:rsidRPr="00D96292" w:rsidRDefault="00366BD9" w:rsidP="00366BD9">
      <w:pPr>
        <w:widowControl w:val="0"/>
        <w:shd w:val="clear" w:color="auto" w:fill="FFFFFF"/>
        <w:tabs>
          <w:tab w:val="left" w:pos="142"/>
        </w:tabs>
        <w:autoSpaceDE w:val="0"/>
        <w:autoSpaceDN w:val="0"/>
        <w:adjustRightInd w:val="0"/>
        <w:jc w:val="both"/>
        <w:rPr>
          <w:color w:val="000000"/>
          <w:sz w:val="28"/>
          <w:szCs w:val="28"/>
        </w:rPr>
      </w:pPr>
    </w:p>
    <w:p w14:paraId="002E7056" w14:textId="77777777" w:rsidR="00366BD9" w:rsidRPr="00D96292" w:rsidRDefault="00366BD9" w:rsidP="00366BD9">
      <w:pPr>
        <w:shd w:val="clear" w:color="auto" w:fill="FFFFFF"/>
        <w:tabs>
          <w:tab w:val="left" w:pos="554"/>
        </w:tabs>
        <w:ind w:left="360"/>
        <w:jc w:val="both"/>
        <w:rPr>
          <w:color w:val="000000"/>
          <w:sz w:val="28"/>
          <w:szCs w:val="28"/>
        </w:rPr>
      </w:pPr>
      <w:r w:rsidRPr="00D96292">
        <w:rPr>
          <w:color w:val="000000"/>
          <w:sz w:val="28"/>
          <w:szCs w:val="28"/>
        </w:rPr>
        <w:t>Формы размножения</w:t>
      </w:r>
    </w:p>
    <w:p w14:paraId="109852DC" w14:textId="77777777" w:rsidR="00366BD9" w:rsidRPr="00D96292" w:rsidRDefault="00366BD9" w:rsidP="00366BD9">
      <w:pPr>
        <w:widowControl w:val="0"/>
        <w:shd w:val="clear" w:color="auto" w:fill="FFFFFF"/>
        <w:tabs>
          <w:tab w:val="left" w:pos="142"/>
        </w:tabs>
        <w:autoSpaceDE w:val="0"/>
        <w:autoSpaceDN w:val="0"/>
        <w:adjustRightInd w:val="0"/>
        <w:ind w:left="360"/>
        <w:jc w:val="both"/>
        <w:rPr>
          <w:color w:val="000000"/>
          <w:sz w:val="28"/>
          <w:szCs w:val="28"/>
        </w:rPr>
      </w:pPr>
      <w:r w:rsidRPr="00D96292">
        <w:rPr>
          <w:noProof/>
          <w:sz w:val="28"/>
          <w:szCs w:val="28"/>
        </w:rPr>
        <mc:AlternateContent>
          <mc:Choice Requires="wps">
            <w:drawing>
              <wp:anchor distT="0" distB="0" distL="114300" distR="114300" simplePos="0" relativeHeight="251743232" behindDoc="0" locked="0" layoutInCell="1" allowOverlap="1" wp14:anchorId="5C894657" wp14:editId="195C4E73">
                <wp:simplePos x="0" y="0"/>
                <wp:positionH relativeFrom="column">
                  <wp:posOffset>4070985</wp:posOffset>
                </wp:positionH>
                <wp:positionV relativeFrom="paragraph">
                  <wp:posOffset>17780</wp:posOffset>
                </wp:positionV>
                <wp:extent cx="771525" cy="200025"/>
                <wp:effectExtent l="38100" t="0" r="28575" b="85725"/>
                <wp:wrapNone/>
                <wp:docPr id="118" name="Прямая со стрелкой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71525" cy="2000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w14:anchorId="4527A316" id="_x0000_t32" coordsize="21600,21600" o:spt="32" o:oned="t" path="m,l21600,21600e" filled="f">
                <v:path arrowok="t" fillok="f" o:connecttype="none"/>
                <o:lock v:ext="edit" shapetype="t"/>
              </v:shapetype>
              <v:shape id="Прямая со стрелкой 118" o:spid="_x0000_s1026" type="#_x0000_t32" style="position:absolute;margin-left:320.55pt;margin-top:1.4pt;width:60.75pt;height:15.75pt;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" strokecolor="#4a7ebb">
                <v:stroke endarrow="open"/>
                <o:lock v:ext="edit" shapetype="f"/>
              </v:shape>
            </w:pict>
          </mc:Fallback>
        </mc:AlternateContent>
      </w:r>
      <w:r w:rsidRPr="00D96292">
        <w:rPr>
          <w:noProof/>
          <w:sz w:val="28"/>
          <w:szCs w:val="28"/>
        </w:rPr>
        <mc:AlternateContent>
          <mc:Choice Requires="wps">
            <w:drawing>
              <wp:anchor distT="0" distB="0" distL="114300" distR="114300" simplePos="0" relativeHeight="251742208" behindDoc="0" locked="0" layoutInCell="1" allowOverlap="1" wp14:anchorId="053A5943" wp14:editId="2A7F1DC2">
                <wp:simplePos x="0" y="0"/>
                <wp:positionH relativeFrom="column">
                  <wp:posOffset>4842510</wp:posOffset>
                </wp:positionH>
                <wp:positionV relativeFrom="paragraph">
                  <wp:posOffset>17780</wp:posOffset>
                </wp:positionV>
                <wp:extent cx="742950" cy="200025"/>
                <wp:effectExtent l="0" t="0" r="76200" b="85725"/>
                <wp:wrapNone/>
                <wp:docPr id="117" name="Прямая со стрелкой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2950" cy="2000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27EF0FD" id="Прямая со стрелкой 117" o:spid="_x0000_s1026" type="#_x0000_t32" style="position:absolute;margin-left:381.3pt;margin-top:1.4pt;width:58.5pt;height:15.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" strokecolor="#4a7ebb">
                <v:stroke endarrow="open"/>
                <o:lock v:ext="edit" shapetype="f"/>
              </v:shape>
            </w:pict>
          </mc:Fallback>
        </mc:AlternateContent>
      </w:r>
    </w:p>
    <w:p w14:paraId="3EAF7D91" w14:textId="71EA150E" w:rsidR="00366BD9" w:rsidRPr="00D96292" w:rsidRDefault="00366BD9" w:rsidP="00366BD9">
      <w:pPr>
        <w:widowControl w:val="0"/>
        <w:shd w:val="clear" w:color="auto" w:fill="FFFFFF"/>
        <w:tabs>
          <w:tab w:val="left" w:pos="142"/>
        </w:tabs>
        <w:autoSpaceDE w:val="0"/>
        <w:autoSpaceDN w:val="0"/>
        <w:adjustRightInd w:val="0"/>
        <w:ind w:left="360"/>
        <w:jc w:val="both"/>
        <w:rPr>
          <w:color w:val="000000"/>
          <w:sz w:val="28"/>
          <w:szCs w:val="28"/>
        </w:rPr>
      </w:pPr>
      <w:r w:rsidRPr="00D96292">
        <w:rPr>
          <w:color w:val="000000"/>
          <w:sz w:val="28"/>
          <w:szCs w:val="28"/>
        </w:rPr>
        <w:t xml:space="preserve">                                                                                Б</w:t>
      </w:r>
      <w:r>
        <w:rPr>
          <w:color w:val="000000"/>
          <w:sz w:val="28"/>
          <w:szCs w:val="28"/>
        </w:rPr>
        <w:t xml:space="preserve">есполое                        </w:t>
      </w:r>
      <w:r w:rsidRPr="00D96292">
        <w:rPr>
          <w:color w:val="000000"/>
          <w:sz w:val="28"/>
          <w:szCs w:val="28"/>
        </w:rPr>
        <w:t>Половое</w:t>
      </w:r>
    </w:p>
    <w:p w14:paraId="6D70FBFF" w14:textId="77777777" w:rsidR="00366BD9" w:rsidRPr="00D96292" w:rsidRDefault="00366BD9" w:rsidP="00366BD9">
      <w:pPr>
        <w:widowControl w:val="0"/>
        <w:shd w:val="clear" w:color="auto" w:fill="FFFFFF"/>
        <w:tabs>
          <w:tab w:val="left" w:pos="142"/>
        </w:tabs>
        <w:autoSpaceDE w:val="0"/>
        <w:autoSpaceDN w:val="0"/>
        <w:adjustRightInd w:val="0"/>
        <w:ind w:left="360"/>
        <w:jc w:val="both"/>
        <w:rPr>
          <w:color w:val="000000"/>
          <w:sz w:val="28"/>
          <w:szCs w:val="28"/>
        </w:rPr>
      </w:pPr>
      <w:r w:rsidRPr="00D96292">
        <w:rPr>
          <w:color w:val="000000"/>
          <w:sz w:val="28"/>
          <w:szCs w:val="28"/>
        </w:rPr>
        <w:t xml:space="preserve">                                                </w:t>
      </w:r>
    </w:p>
    <w:p w14:paraId="22804D44" w14:textId="77777777" w:rsidR="00366BD9" w:rsidRPr="00D96292" w:rsidRDefault="00366BD9" w:rsidP="00366BD9">
      <w:pPr>
        <w:spacing w:after="200" w:line="276" w:lineRule="auto"/>
        <w:contextualSpacing/>
        <w:jc w:val="both"/>
        <w:rPr>
          <w:sz w:val="28"/>
          <w:szCs w:val="28"/>
          <w:lang w:eastAsia="en-US"/>
        </w:rPr>
      </w:pPr>
      <w:r w:rsidRPr="00D96292">
        <w:rPr>
          <w:sz w:val="28"/>
          <w:szCs w:val="28"/>
          <w:lang w:eastAsia="en-US"/>
        </w:rPr>
        <w:t>Бесполое размножение – размножение организмов, происходящее без образования гамет с участием лишь одного родительского организма.</w:t>
      </w:r>
    </w:p>
    <w:p w14:paraId="2BC13F1B" w14:textId="50BBE1FE" w:rsidR="00366BD9" w:rsidRPr="00366BD9" w:rsidRDefault="00366BD9" w:rsidP="00366BD9">
      <w:pPr>
        <w:widowControl w:val="0"/>
        <w:shd w:val="clear" w:color="auto" w:fill="FFFFFF"/>
        <w:tabs>
          <w:tab w:val="left" w:pos="142"/>
        </w:tabs>
        <w:autoSpaceDE w:val="0"/>
        <w:autoSpaceDN w:val="0"/>
        <w:adjustRightInd w:val="0"/>
        <w:jc w:val="both"/>
        <w:rPr>
          <w:color w:val="000000"/>
          <w:sz w:val="28"/>
          <w:szCs w:val="28"/>
        </w:rPr>
      </w:pPr>
      <w:r w:rsidRPr="00D96292">
        <w:rPr>
          <w:color w:val="000000"/>
          <w:sz w:val="28"/>
          <w:szCs w:val="28"/>
        </w:rPr>
        <w:t>Бесполое размножение – это самовоспроизведение организмов, в котором участвует лишь одна особь или</w:t>
      </w:r>
      <w:r w:rsidRPr="00D96292">
        <w:rPr>
          <w:sz w:val="28"/>
          <w:szCs w:val="28"/>
          <w:lang w:eastAsia="en-US"/>
        </w:rPr>
        <w:t xml:space="preserve"> – размножение организмов, происходящее без образования гамет с участием лишь одного родительского организма.</w:t>
      </w:r>
    </w:p>
    <w:p w14:paraId="0ED197E8" w14:textId="6BF234E6" w:rsidR="00366BD9" w:rsidRPr="00366BD9" w:rsidRDefault="00366BD9" w:rsidP="00366BD9">
      <w:pPr>
        <w:jc w:val="both"/>
        <w:rPr>
          <w:sz w:val="28"/>
          <w:szCs w:val="28"/>
        </w:rPr>
      </w:pPr>
      <w:r w:rsidRPr="00D96292">
        <w:rPr>
          <w:sz w:val="28"/>
          <w:szCs w:val="28"/>
          <w:lang w:eastAsia="en-US"/>
        </w:rPr>
        <w:t>Генетически однородное  (идентичное потомство), происходящее от одной родительской особи, называют клоном.</w:t>
      </w:r>
      <w:r w:rsidRPr="00D96292">
        <w:rPr>
          <w:sz w:val="28"/>
          <w:szCs w:val="28"/>
        </w:rPr>
        <w:t xml:space="preserve"> Клонирование – это выращивание целой особи из соматической клетки. Клонирование – это образование идентичных потомков (клонов) путем бесполого размножения, процесс изготовления генетически идентичных копий отдельной клетки и организма. Клон – совокупность клеток или организмов, генетически идентич</w:t>
      </w:r>
      <w:r>
        <w:rPr>
          <w:sz w:val="28"/>
          <w:szCs w:val="28"/>
        </w:rPr>
        <w:t>ных одной родоначальной клетке.</w:t>
      </w:r>
    </w:p>
    <w:p w14:paraId="19BD62A5" w14:textId="09C90A35" w:rsidR="00366BD9" w:rsidRPr="00D96292" w:rsidRDefault="00366BD9" w:rsidP="00366BD9">
      <w:pPr>
        <w:jc w:val="both"/>
        <w:rPr>
          <w:sz w:val="28"/>
          <w:szCs w:val="28"/>
        </w:rPr>
      </w:pPr>
      <w:r w:rsidRPr="00D96292">
        <w:rPr>
          <w:sz w:val="28"/>
          <w:szCs w:val="28"/>
          <w:lang w:eastAsia="en-US"/>
        </w:rPr>
        <w:t>1. Простое (бинарное) деление.   Амитоз характерен  для прокариот.</w:t>
      </w:r>
      <w:r w:rsidRPr="00D96292">
        <w:rPr>
          <w:i/>
          <w:sz w:val="28"/>
          <w:szCs w:val="28"/>
          <w:u w:val="single"/>
        </w:rPr>
        <w:t xml:space="preserve"> </w:t>
      </w:r>
      <w:r w:rsidRPr="00D96292">
        <w:rPr>
          <w:sz w:val="28"/>
          <w:szCs w:val="28"/>
        </w:rPr>
        <w:t xml:space="preserve">Митотическое деление клетки. </w:t>
      </w:r>
      <w:r w:rsidRPr="00D96292">
        <w:rPr>
          <w:sz w:val="28"/>
          <w:szCs w:val="28"/>
          <w:lang w:eastAsia="en-US"/>
        </w:rPr>
        <w:t>При митозе из одной клетки образуются две дочерние, каждая из которых становится новым организмом, идентичным материнскому</w:t>
      </w:r>
      <w:r>
        <w:rPr>
          <w:sz w:val="28"/>
          <w:szCs w:val="28"/>
          <w:lang w:eastAsia="en-US"/>
        </w:rPr>
        <w:t xml:space="preserve">. </w:t>
      </w:r>
      <w:r w:rsidRPr="00D96292">
        <w:rPr>
          <w:sz w:val="28"/>
          <w:szCs w:val="28"/>
        </w:rPr>
        <w:t>Происходит митотическое деление ядра, затем деление цитоплазмы. При этом дочерние клетки получают равное количество наследственной информации. Органоиды обычно распределяются в дочерних клетках равномерно. После деления дочерние особи растут и достигнув величины материнского организма, вновь делятся. Амебы, жгутиковые простейшие, водоросли, и другие.</w:t>
      </w:r>
    </w:p>
    <w:p w14:paraId="117E12BC" w14:textId="77777777" w:rsidR="00366BD9" w:rsidRPr="00D96292" w:rsidRDefault="00366BD9" w:rsidP="00366BD9">
      <w:pPr>
        <w:spacing w:after="200" w:line="276" w:lineRule="auto"/>
        <w:jc w:val="both"/>
        <w:rPr>
          <w:sz w:val="28"/>
          <w:szCs w:val="28"/>
          <w:lang w:eastAsia="en-US"/>
        </w:rPr>
      </w:pPr>
      <w:r w:rsidRPr="00D96292">
        <w:rPr>
          <w:sz w:val="28"/>
          <w:szCs w:val="28"/>
          <w:lang w:eastAsia="en-US"/>
        </w:rPr>
        <w:lastRenderedPageBreak/>
        <w:t>Бактерии, многие простейшие (амеба), все одноклеточные водоросли (хлорелла)</w:t>
      </w:r>
    </w:p>
    <w:p w14:paraId="2CA17204" w14:textId="77777777" w:rsidR="00366BD9" w:rsidRPr="00D96292" w:rsidRDefault="00366BD9" w:rsidP="00366BD9">
      <w:pPr>
        <w:spacing w:after="200" w:line="276" w:lineRule="auto"/>
        <w:jc w:val="both"/>
        <w:rPr>
          <w:sz w:val="28"/>
          <w:szCs w:val="28"/>
          <w:lang w:eastAsia="en-US"/>
        </w:rPr>
      </w:pPr>
      <w:r w:rsidRPr="00D96292">
        <w:rPr>
          <w:sz w:val="28"/>
          <w:szCs w:val="28"/>
          <w:lang w:eastAsia="en-US"/>
        </w:rPr>
        <w:t>2. Множественное деление -(шизогония). Происходит многократное деление клеточного ядра, вслед за которым делится сама клетка на множество дочерних. Стадия, при которой происходит множественное деление, называется шизонтом, а сам процесс – шизогонией. Споровики (группа простейших, к которой относится возбудитель малярии – малярийный плазмодий); некоторые водоросли</w:t>
      </w:r>
    </w:p>
    <w:p w14:paraId="489FD460" w14:textId="009955CB" w:rsidR="00366BD9" w:rsidRPr="00D96292" w:rsidRDefault="00366BD9" w:rsidP="00366BD9">
      <w:pPr>
        <w:jc w:val="both"/>
        <w:rPr>
          <w:sz w:val="28"/>
          <w:szCs w:val="28"/>
        </w:rPr>
      </w:pPr>
      <w:r w:rsidRPr="00D96292">
        <w:rPr>
          <w:sz w:val="28"/>
          <w:szCs w:val="28"/>
          <w:lang w:eastAsia="en-US"/>
        </w:rPr>
        <w:t>3. Спорообразование (споруляция).</w:t>
      </w:r>
      <w:r w:rsidRPr="00D96292">
        <w:rPr>
          <w:sz w:val="28"/>
          <w:szCs w:val="28"/>
        </w:rPr>
        <w:t xml:space="preserve"> Осуществляется  посредством спор.  </w:t>
      </w:r>
      <w:r w:rsidRPr="00D96292">
        <w:rPr>
          <w:sz w:val="28"/>
          <w:szCs w:val="28"/>
          <w:lang w:eastAsia="en-US"/>
        </w:rPr>
        <w:t xml:space="preserve">Спора – одноклеточная репродуктивная единица микроскопических размеров, состоящая из ядра и небольшого количества цитоплазмы. </w:t>
      </w:r>
      <w:r w:rsidRPr="00D96292">
        <w:rPr>
          <w:sz w:val="28"/>
          <w:szCs w:val="28"/>
        </w:rPr>
        <w:t>Спора состоит из клетки покрытой оболочкой, защищающей от неблагоприятных условий внешней среды.</w:t>
      </w:r>
      <w:r w:rsidRPr="00D96292">
        <w:rPr>
          <w:sz w:val="28"/>
          <w:szCs w:val="28"/>
        </w:rPr>
        <w:tab/>
        <w:t xml:space="preserve"> Грибы ,  мхи, папоротники,  лишайники. </w:t>
      </w:r>
    </w:p>
    <w:p w14:paraId="36A3474F" w14:textId="77777777" w:rsidR="00366BD9" w:rsidRPr="00D96292" w:rsidRDefault="00366BD9" w:rsidP="00366BD9">
      <w:pPr>
        <w:jc w:val="both"/>
        <w:rPr>
          <w:sz w:val="28"/>
          <w:szCs w:val="28"/>
          <w:lang w:eastAsia="en-US"/>
        </w:rPr>
      </w:pPr>
    </w:p>
    <w:p w14:paraId="30F372C6" w14:textId="77777777" w:rsidR="00366BD9" w:rsidRPr="00D96292" w:rsidRDefault="00366BD9" w:rsidP="00366BD9">
      <w:pPr>
        <w:jc w:val="both"/>
        <w:rPr>
          <w:sz w:val="28"/>
          <w:szCs w:val="28"/>
        </w:rPr>
      </w:pPr>
      <w:r w:rsidRPr="00D96292">
        <w:rPr>
          <w:sz w:val="28"/>
          <w:szCs w:val="28"/>
          <w:lang w:eastAsia="en-US"/>
        </w:rPr>
        <w:t>4. Почкование. Новая особь образуется в виде выроста (почки) на теле родительской особи, а затем отделяется от нее, превращаясь в самостоятельный организм.</w:t>
      </w:r>
      <w:r w:rsidRPr="00D96292">
        <w:rPr>
          <w:sz w:val="28"/>
          <w:szCs w:val="28"/>
        </w:rPr>
        <w:t xml:space="preserve"> На материнской особи происходит образование выроста – почки (содержащей дочернее ядро), из которого развивается, новая особь. Почка растёт, достигает размеров материнской особи и затем отделяется от неё. Дрожжевые грибы</w:t>
      </w:r>
    </w:p>
    <w:p w14:paraId="2C8E4244" w14:textId="793348B8" w:rsidR="00366BD9" w:rsidRPr="00D96292" w:rsidRDefault="00366BD9" w:rsidP="00366BD9">
      <w:pPr>
        <w:jc w:val="both"/>
        <w:rPr>
          <w:sz w:val="28"/>
          <w:szCs w:val="28"/>
          <w:lang w:eastAsia="en-US"/>
        </w:rPr>
      </w:pPr>
      <w:r w:rsidRPr="00D96292">
        <w:rPr>
          <w:sz w:val="28"/>
          <w:szCs w:val="28"/>
          <w:lang w:eastAsia="en-US"/>
        </w:rPr>
        <w:t xml:space="preserve">5. Фрагментация - разделение особи на две или несколько частей, каждая из которых растет и дает начало новому организму. Этот способ основан на способности организмов к регенерации. </w:t>
      </w:r>
    </w:p>
    <w:p w14:paraId="6890F794" w14:textId="77777777" w:rsidR="00366BD9" w:rsidRPr="00D96292" w:rsidRDefault="00366BD9" w:rsidP="00366BD9">
      <w:pPr>
        <w:jc w:val="both"/>
        <w:rPr>
          <w:sz w:val="28"/>
          <w:szCs w:val="28"/>
        </w:rPr>
      </w:pPr>
      <w:r w:rsidRPr="00D96292">
        <w:rPr>
          <w:sz w:val="28"/>
          <w:szCs w:val="28"/>
          <w:lang w:eastAsia="en-US"/>
        </w:rPr>
        <w:t xml:space="preserve">6. Вегетативное размножение - размножение отдельными органами, частями органов или тела. </w:t>
      </w:r>
      <w:r w:rsidRPr="00D96292">
        <w:rPr>
          <w:sz w:val="28"/>
          <w:szCs w:val="28"/>
        </w:rPr>
        <w:t>Характерно для многих групп растений. Новая особь развивается либо из части материнской, либо из особых структур (луковица, клубень, отводки, отростки, деление куста). Вегетативное размножение широко распространено среди растений. Мы часто видим заросли папоротника, ивы, ландыша, крапивы и других растений. Новые особи образуются из надземных или подземных частей материнского организма. Подобным образом размножаются  и многие культурные растения. Способов вегетативного размножения много, с некоторыми из них вы сегодня познакомитесь, и, надеюсь, в будущем будете использовать их у себя в огороде, в саду, или дома</w:t>
      </w:r>
    </w:p>
    <w:p w14:paraId="1C76D08B" w14:textId="77777777" w:rsidR="00366BD9" w:rsidRPr="00D96292" w:rsidRDefault="00366BD9" w:rsidP="00366BD9">
      <w:pPr>
        <w:jc w:val="both"/>
        <w:rPr>
          <w:sz w:val="28"/>
          <w:szCs w:val="28"/>
        </w:rPr>
      </w:pPr>
      <w:r w:rsidRPr="00D96292">
        <w:rPr>
          <w:sz w:val="28"/>
          <w:szCs w:val="28"/>
        </w:rPr>
        <w:t>Задание группе: По тексту учебника и рисункам составьте таблицу:</w:t>
      </w:r>
    </w:p>
    <w:p w14:paraId="798D7379" w14:textId="77777777" w:rsidR="00366BD9" w:rsidRDefault="00366BD9" w:rsidP="00366BD9">
      <w:pPr>
        <w:spacing w:after="200" w:line="276" w:lineRule="auto"/>
        <w:jc w:val="both"/>
        <w:rPr>
          <w:sz w:val="28"/>
          <w:szCs w:val="28"/>
          <w:lang w:eastAsia="en-US"/>
        </w:rPr>
      </w:pPr>
      <w:r w:rsidRPr="00D96292">
        <w:rPr>
          <w:sz w:val="28"/>
          <w:szCs w:val="28"/>
          <w:lang w:eastAsia="en-US"/>
        </w:rPr>
        <w:t>Нередко растения образуют структуры, специал</w:t>
      </w:r>
      <w:r>
        <w:rPr>
          <w:sz w:val="28"/>
          <w:szCs w:val="28"/>
          <w:lang w:eastAsia="en-US"/>
        </w:rPr>
        <w:t>ьно предназначенные для этого:</w:t>
      </w:r>
      <w:r w:rsidRPr="00D96292">
        <w:rPr>
          <w:sz w:val="28"/>
          <w:szCs w:val="28"/>
          <w:lang w:eastAsia="en-US"/>
        </w:rPr>
        <w:t xml:space="preserve"> луковицы (коро</w:t>
      </w:r>
      <w:r>
        <w:rPr>
          <w:sz w:val="28"/>
          <w:szCs w:val="28"/>
          <w:lang w:eastAsia="en-US"/>
        </w:rPr>
        <w:t xml:space="preserve">ткий стебель, мясистые листья); </w:t>
      </w:r>
      <w:r w:rsidRPr="00D96292">
        <w:rPr>
          <w:sz w:val="28"/>
          <w:szCs w:val="28"/>
          <w:lang w:eastAsia="en-US"/>
        </w:rPr>
        <w:t>корневище (подземный стебель, растущий горизонтально);</w:t>
      </w:r>
      <w:r>
        <w:rPr>
          <w:sz w:val="28"/>
          <w:szCs w:val="28"/>
          <w:lang w:eastAsia="en-US"/>
        </w:rPr>
        <w:t xml:space="preserve"> </w:t>
      </w:r>
      <w:r w:rsidRPr="00D96292">
        <w:rPr>
          <w:sz w:val="28"/>
          <w:szCs w:val="28"/>
          <w:lang w:eastAsia="en-US"/>
        </w:rPr>
        <w:t>столон (ползучий горизонтальный стебель, стелющийся по поверхности почвы;</w:t>
      </w:r>
      <w:r>
        <w:rPr>
          <w:sz w:val="28"/>
          <w:szCs w:val="28"/>
          <w:lang w:eastAsia="en-US"/>
        </w:rPr>
        <w:t xml:space="preserve"> </w:t>
      </w:r>
      <w:r w:rsidRPr="00D96292">
        <w:rPr>
          <w:sz w:val="28"/>
          <w:szCs w:val="28"/>
          <w:lang w:eastAsia="en-US"/>
        </w:rPr>
        <w:t>усы (плети) – разновидности столонов,</w:t>
      </w:r>
      <w:r>
        <w:rPr>
          <w:sz w:val="28"/>
          <w:szCs w:val="28"/>
          <w:lang w:eastAsia="en-US"/>
        </w:rPr>
        <w:t xml:space="preserve"> которые быстро растут в длину; </w:t>
      </w:r>
      <w:r w:rsidRPr="00D96292">
        <w:rPr>
          <w:sz w:val="28"/>
          <w:szCs w:val="28"/>
          <w:lang w:eastAsia="en-US"/>
        </w:rPr>
        <w:t>клубен</w:t>
      </w:r>
      <w:r>
        <w:rPr>
          <w:sz w:val="28"/>
          <w:szCs w:val="28"/>
          <w:lang w:eastAsia="en-US"/>
        </w:rPr>
        <w:t xml:space="preserve">ь (подземный запасающий побег); </w:t>
      </w:r>
      <w:r w:rsidRPr="00D96292">
        <w:rPr>
          <w:sz w:val="28"/>
          <w:szCs w:val="28"/>
          <w:lang w:eastAsia="en-US"/>
        </w:rPr>
        <w:t xml:space="preserve">корневые клубни (шишки) </w:t>
      </w:r>
      <w:r>
        <w:rPr>
          <w:sz w:val="28"/>
          <w:szCs w:val="28"/>
          <w:lang w:eastAsia="en-US"/>
        </w:rPr>
        <w:t>– вздувшиеся придаточные корни; листьями.</w:t>
      </w:r>
    </w:p>
    <w:p w14:paraId="2A4758BE" w14:textId="5C151B41" w:rsidR="00366BD9" w:rsidRPr="00D96292" w:rsidRDefault="00366BD9" w:rsidP="00366BD9">
      <w:pPr>
        <w:spacing w:after="200" w:line="276" w:lineRule="auto"/>
        <w:jc w:val="both"/>
        <w:rPr>
          <w:sz w:val="28"/>
          <w:szCs w:val="28"/>
          <w:lang w:eastAsia="en-US"/>
        </w:rPr>
      </w:pPr>
      <w:r w:rsidRPr="00D96292">
        <w:rPr>
          <w:sz w:val="28"/>
          <w:szCs w:val="28"/>
        </w:rPr>
        <w:lastRenderedPageBreak/>
        <w:t>Задание: заполнить  таблицу, определив способ вегетативного размножения растений.</w:t>
      </w:r>
    </w:p>
    <w:p w14:paraId="0E243BBB" w14:textId="77777777" w:rsidR="00366BD9" w:rsidRPr="00D96292" w:rsidRDefault="00366BD9" w:rsidP="00366BD9">
      <w:pPr>
        <w:jc w:val="both"/>
        <w:rPr>
          <w:sz w:val="28"/>
          <w:szCs w:val="28"/>
        </w:rPr>
      </w:pPr>
      <w:r w:rsidRPr="00D96292">
        <w:rPr>
          <w:sz w:val="28"/>
          <w:szCs w:val="28"/>
        </w:rPr>
        <w:t xml:space="preserve">У животных в силу высокой специализации клеток организма вегетативное размножение встречается значительно реже. Кроме кишечнополостных, оно встречается у губок, плоских и некоторых кольчатых червей. У многоклеточных животных новый организм образуется из группы клеток, отделяющейся от материнского организма. </w:t>
      </w:r>
    </w:p>
    <w:p w14:paraId="1F142C15" w14:textId="77777777" w:rsidR="00366BD9" w:rsidRPr="00D96292" w:rsidRDefault="00366BD9" w:rsidP="00366BD9">
      <w:pPr>
        <w:shd w:val="clear" w:color="auto" w:fill="FFFFFF"/>
        <w:tabs>
          <w:tab w:val="left" w:pos="554"/>
        </w:tabs>
        <w:jc w:val="both"/>
        <w:rPr>
          <w:color w:val="000000"/>
          <w:sz w:val="28"/>
          <w:szCs w:val="28"/>
        </w:rPr>
      </w:pPr>
    </w:p>
    <w:p w14:paraId="63EBEF7A" w14:textId="77777777" w:rsidR="00366BD9" w:rsidRPr="00D96292" w:rsidRDefault="00366BD9" w:rsidP="00366BD9">
      <w:pPr>
        <w:jc w:val="both"/>
        <w:rPr>
          <w:sz w:val="28"/>
          <w:szCs w:val="28"/>
        </w:rPr>
      </w:pPr>
      <w:r w:rsidRPr="00D96292">
        <w:rPr>
          <w:sz w:val="28"/>
          <w:szCs w:val="28"/>
        </w:rPr>
        <w:t>У отдельных видов млекопитающих (южноамериканский броненосец) встречается вегетативное размножение зародышей, когда в ранний период эмбрионального развития зародышевый диск дает начало нескольким особям (от 4до 8). Подобное явление можно наблюдать и у человека – однояйцевые близнецы. Это явление называется – полиэмбриония.</w:t>
      </w:r>
    </w:p>
    <w:p w14:paraId="6D4F10F5" w14:textId="77777777" w:rsidR="00366BD9" w:rsidRPr="00D96292" w:rsidRDefault="00366BD9" w:rsidP="00366BD9">
      <w:pPr>
        <w:jc w:val="both"/>
        <w:rPr>
          <w:sz w:val="28"/>
          <w:szCs w:val="28"/>
        </w:rPr>
      </w:pPr>
    </w:p>
    <w:p w14:paraId="0D4A6797" w14:textId="77777777" w:rsidR="00366BD9" w:rsidRPr="00D96292" w:rsidRDefault="00366BD9" w:rsidP="00366BD9">
      <w:pPr>
        <w:jc w:val="both"/>
        <w:rPr>
          <w:sz w:val="28"/>
          <w:szCs w:val="28"/>
        </w:rPr>
      </w:pPr>
      <w:r w:rsidRPr="00D96292">
        <w:rPr>
          <w:sz w:val="28"/>
          <w:szCs w:val="28"/>
        </w:rPr>
        <w:t>Вывод: При любой форме бесполого  размножения потомки являются точной копией материнского организма и часто называются клонами.</w:t>
      </w:r>
    </w:p>
    <w:p w14:paraId="7A74C493" w14:textId="77777777" w:rsidR="00366BD9" w:rsidRPr="00D96292" w:rsidRDefault="00366BD9" w:rsidP="00366BD9">
      <w:pPr>
        <w:spacing w:after="200" w:line="276" w:lineRule="auto"/>
        <w:jc w:val="both"/>
        <w:rPr>
          <w:sz w:val="28"/>
          <w:szCs w:val="28"/>
          <w:lang w:eastAsia="en-US"/>
        </w:rPr>
      </w:pPr>
      <w:r w:rsidRPr="00D96292">
        <w:rPr>
          <w:sz w:val="28"/>
          <w:szCs w:val="28"/>
          <w:lang w:eastAsia="en-US"/>
        </w:rPr>
        <w:t>Самостоятельная работа.</w:t>
      </w:r>
    </w:p>
    <w:p w14:paraId="2476CEAB" w14:textId="77777777" w:rsidR="00366BD9" w:rsidRPr="00D96292" w:rsidRDefault="00366BD9" w:rsidP="00366BD9">
      <w:pPr>
        <w:spacing w:after="200" w:line="276" w:lineRule="auto"/>
        <w:jc w:val="both"/>
        <w:rPr>
          <w:sz w:val="28"/>
          <w:szCs w:val="28"/>
          <w:lang w:eastAsia="en-US"/>
        </w:rPr>
      </w:pPr>
      <w:r w:rsidRPr="00366BD9">
        <w:rPr>
          <w:sz w:val="28"/>
          <w:szCs w:val="28"/>
        </w:rPr>
        <w:t>Бесполое размножение</w:t>
      </w:r>
      <w:r w:rsidRPr="00D96292">
        <w:rPr>
          <w:sz w:val="28"/>
          <w:szCs w:val="28"/>
        </w:rPr>
        <w:t xml:space="preserve"> широко распространено в природе, наиболее распространено оно у одноклеточных, но часто встречается и у многоклеточных. </w:t>
      </w:r>
      <w:r w:rsidRPr="00D96292">
        <w:rPr>
          <w:sz w:val="28"/>
          <w:szCs w:val="28"/>
          <w:lang w:eastAsia="en-US"/>
        </w:rPr>
        <w:t>В основе бесполого размножения лежит митотическое деление.</w:t>
      </w:r>
    </w:p>
    <w:p w14:paraId="07170D63" w14:textId="73194638" w:rsidR="00366BD9" w:rsidRPr="00D96292" w:rsidRDefault="00366BD9" w:rsidP="00366BD9">
      <w:pPr>
        <w:jc w:val="both"/>
        <w:rPr>
          <w:sz w:val="28"/>
          <w:szCs w:val="28"/>
        </w:rPr>
      </w:pPr>
      <w:r w:rsidRPr="00D96292">
        <w:rPr>
          <w:sz w:val="28"/>
          <w:szCs w:val="28"/>
        </w:rPr>
        <w:t>Для бесполого размножения ха</w:t>
      </w:r>
      <w:r>
        <w:rPr>
          <w:sz w:val="28"/>
          <w:szCs w:val="28"/>
        </w:rPr>
        <w:t xml:space="preserve">рактерны следующие особенности: </w:t>
      </w:r>
      <w:r w:rsidRPr="00D96292">
        <w:rPr>
          <w:sz w:val="28"/>
          <w:szCs w:val="28"/>
        </w:rPr>
        <w:t>При бесполом размножении прини</w:t>
      </w:r>
      <w:r>
        <w:rPr>
          <w:sz w:val="28"/>
          <w:szCs w:val="28"/>
        </w:rPr>
        <w:t xml:space="preserve">мает участие только одна особь; </w:t>
      </w:r>
      <w:r w:rsidRPr="00D96292">
        <w:rPr>
          <w:sz w:val="28"/>
          <w:szCs w:val="28"/>
        </w:rPr>
        <w:t>Осуществляется б</w:t>
      </w:r>
      <w:r>
        <w:rPr>
          <w:sz w:val="28"/>
          <w:szCs w:val="28"/>
        </w:rPr>
        <w:t xml:space="preserve">ез участия половых клеток; </w:t>
      </w:r>
      <w:r w:rsidRPr="00D96292">
        <w:rPr>
          <w:sz w:val="28"/>
          <w:szCs w:val="28"/>
        </w:rPr>
        <w:t xml:space="preserve">В </w:t>
      </w:r>
      <w:r>
        <w:rPr>
          <w:sz w:val="28"/>
          <w:szCs w:val="28"/>
        </w:rPr>
        <w:t xml:space="preserve">основе размножения лежит митоз; </w:t>
      </w:r>
      <w:r w:rsidRPr="00D96292">
        <w:rPr>
          <w:sz w:val="28"/>
          <w:szCs w:val="28"/>
        </w:rPr>
        <w:t>Дочерние организмы,  возникающие из материнского, являются точной его копией. Потомки идентичны и являются точными генетическими копиями материнской особями.</w:t>
      </w:r>
    </w:p>
    <w:p w14:paraId="1A69436B" w14:textId="77777777" w:rsidR="00366BD9" w:rsidRPr="00D96292" w:rsidRDefault="00366BD9" w:rsidP="00366BD9">
      <w:pPr>
        <w:jc w:val="both"/>
        <w:rPr>
          <w:sz w:val="28"/>
          <w:szCs w:val="28"/>
        </w:rPr>
      </w:pPr>
      <w:r w:rsidRPr="00D96292">
        <w:rPr>
          <w:sz w:val="28"/>
          <w:szCs w:val="28"/>
        </w:rPr>
        <w:t>Преимущество – быстрое увеличение численности.</w:t>
      </w:r>
    </w:p>
    <w:p w14:paraId="534C190A" w14:textId="77777777" w:rsidR="00366BD9" w:rsidRPr="00D96292" w:rsidRDefault="00366BD9" w:rsidP="00366BD9">
      <w:pPr>
        <w:jc w:val="both"/>
        <w:rPr>
          <w:sz w:val="28"/>
          <w:szCs w:val="28"/>
        </w:rPr>
      </w:pPr>
      <w:r w:rsidRPr="00D96292">
        <w:rPr>
          <w:sz w:val="28"/>
          <w:szCs w:val="28"/>
        </w:rPr>
        <w:t>Недостаток. Не обеспечивает выживания в измененной, непостоянной среде.</w:t>
      </w:r>
    </w:p>
    <w:p w14:paraId="2969852D" w14:textId="77777777" w:rsidR="00366BD9" w:rsidRPr="00D96292" w:rsidRDefault="00366BD9" w:rsidP="00366BD9">
      <w:pPr>
        <w:jc w:val="both"/>
        <w:rPr>
          <w:sz w:val="28"/>
          <w:szCs w:val="28"/>
        </w:rPr>
      </w:pPr>
    </w:p>
    <w:p w14:paraId="5026E271" w14:textId="2BA7B600" w:rsidR="00366BD9" w:rsidRPr="00D96292" w:rsidRDefault="00366BD9" w:rsidP="00366BD9">
      <w:pPr>
        <w:jc w:val="both"/>
        <w:rPr>
          <w:bCs/>
          <w:color w:val="000000"/>
          <w:sz w:val="28"/>
          <w:szCs w:val="28"/>
        </w:rPr>
      </w:pPr>
      <w:r w:rsidRPr="00D96292">
        <w:rPr>
          <w:bCs/>
          <w:color w:val="000000"/>
          <w:sz w:val="28"/>
          <w:szCs w:val="28"/>
        </w:rPr>
        <w:t>Какая другая распространенная форма размножения?</w:t>
      </w:r>
    </w:p>
    <w:p w14:paraId="7EC9F3BF" w14:textId="77777777" w:rsidR="00366BD9" w:rsidRPr="00D96292" w:rsidRDefault="00366BD9" w:rsidP="00366BD9">
      <w:pPr>
        <w:jc w:val="both"/>
        <w:rPr>
          <w:color w:val="000000"/>
          <w:sz w:val="28"/>
          <w:szCs w:val="28"/>
        </w:rPr>
      </w:pPr>
      <w:r w:rsidRPr="00D96292">
        <w:rPr>
          <w:bCs/>
          <w:color w:val="000000"/>
          <w:sz w:val="28"/>
          <w:szCs w:val="28"/>
        </w:rPr>
        <w:t xml:space="preserve">-  </w:t>
      </w:r>
      <w:r w:rsidRPr="00D96292">
        <w:rPr>
          <w:color w:val="000000"/>
          <w:sz w:val="28"/>
          <w:szCs w:val="28"/>
        </w:rPr>
        <w:t>Половое размножение – это воспроизведение организмов, в котором участвуют две особи – женская особь и мужская особь.</w:t>
      </w:r>
    </w:p>
    <w:p w14:paraId="16D9175E" w14:textId="36B2A074" w:rsidR="00366BD9" w:rsidRPr="00D96292" w:rsidRDefault="00366BD9" w:rsidP="00366BD9">
      <w:pPr>
        <w:jc w:val="both"/>
        <w:rPr>
          <w:sz w:val="28"/>
          <w:szCs w:val="28"/>
        </w:rPr>
      </w:pPr>
      <w:r w:rsidRPr="00D96292">
        <w:rPr>
          <w:color w:val="000000"/>
          <w:sz w:val="28"/>
          <w:szCs w:val="28"/>
        </w:rPr>
        <w:t>Каковы х</w:t>
      </w:r>
      <w:r w:rsidRPr="00D96292">
        <w:rPr>
          <w:sz w:val="28"/>
          <w:szCs w:val="28"/>
        </w:rPr>
        <w:t>арактерные ос</w:t>
      </w:r>
      <w:r>
        <w:rPr>
          <w:sz w:val="28"/>
          <w:szCs w:val="28"/>
        </w:rPr>
        <w:t>обенности полового размножения?</w:t>
      </w:r>
    </w:p>
    <w:p w14:paraId="2162278C" w14:textId="77777777" w:rsidR="00366BD9" w:rsidRPr="00D96292" w:rsidRDefault="00366BD9" w:rsidP="00366BD9">
      <w:pPr>
        <w:jc w:val="both"/>
        <w:rPr>
          <w:sz w:val="28"/>
          <w:szCs w:val="28"/>
        </w:rPr>
      </w:pPr>
      <w:r w:rsidRPr="00D96292">
        <w:rPr>
          <w:sz w:val="28"/>
          <w:szCs w:val="28"/>
        </w:rPr>
        <w:t>В размножении принимают участие, как правило, 2 особи.</w:t>
      </w:r>
    </w:p>
    <w:p w14:paraId="4D93FAC1" w14:textId="77777777" w:rsidR="00366BD9" w:rsidRPr="00D96292" w:rsidRDefault="00366BD9" w:rsidP="00366BD9">
      <w:pPr>
        <w:shd w:val="clear" w:color="auto" w:fill="FFFFFF"/>
        <w:tabs>
          <w:tab w:val="left" w:pos="554"/>
        </w:tabs>
        <w:jc w:val="both"/>
        <w:rPr>
          <w:color w:val="000000"/>
          <w:sz w:val="28"/>
          <w:szCs w:val="28"/>
        </w:rPr>
      </w:pPr>
      <w:r w:rsidRPr="00D96292">
        <w:rPr>
          <w:sz w:val="28"/>
          <w:szCs w:val="28"/>
        </w:rPr>
        <w:t>Происходит с образованием гамет.</w:t>
      </w:r>
      <w:r w:rsidRPr="00D96292">
        <w:rPr>
          <w:color w:val="000000"/>
          <w:sz w:val="28"/>
          <w:szCs w:val="28"/>
        </w:rPr>
        <w:t xml:space="preserve"> Гаметы – половые клетки, которые формируются в половых железах:</w:t>
      </w:r>
    </w:p>
    <w:p w14:paraId="4107903C" w14:textId="77777777" w:rsidR="00366BD9" w:rsidRPr="00D96292" w:rsidRDefault="00366BD9" w:rsidP="00366BD9">
      <w:pPr>
        <w:shd w:val="clear" w:color="auto" w:fill="FFFFFF"/>
        <w:tabs>
          <w:tab w:val="left" w:pos="554"/>
        </w:tabs>
        <w:jc w:val="both"/>
        <w:rPr>
          <w:color w:val="000000"/>
          <w:sz w:val="28"/>
          <w:szCs w:val="28"/>
        </w:rPr>
      </w:pPr>
      <w:r w:rsidRPr="00D96292">
        <w:rPr>
          <w:color w:val="000000"/>
          <w:sz w:val="28"/>
          <w:szCs w:val="28"/>
        </w:rPr>
        <w:t xml:space="preserve">- в семенниках – </w:t>
      </w:r>
      <w:r w:rsidRPr="00D96292">
        <w:rPr>
          <w:i/>
          <w:color w:val="000000"/>
          <w:sz w:val="28"/>
          <w:szCs w:val="28"/>
        </w:rPr>
        <w:t>сперматозоиды</w:t>
      </w:r>
      <w:r w:rsidRPr="00D96292">
        <w:rPr>
          <w:color w:val="000000"/>
          <w:sz w:val="28"/>
          <w:szCs w:val="28"/>
        </w:rPr>
        <w:t xml:space="preserve"> (малы, подвижны, состоят из головки (ядро), шейки (митохондрии и центриоль), хвостик;</w:t>
      </w:r>
      <w:r w:rsidRPr="00D96292">
        <w:rPr>
          <w:sz w:val="28"/>
          <w:szCs w:val="28"/>
        </w:rPr>
        <w:t xml:space="preserve"> или спермии у растений( они не подвижны);</w:t>
      </w:r>
    </w:p>
    <w:p w14:paraId="5A352AA2" w14:textId="77777777" w:rsidR="00366BD9" w:rsidRPr="00D96292" w:rsidRDefault="00366BD9" w:rsidP="00366BD9">
      <w:pPr>
        <w:shd w:val="clear" w:color="auto" w:fill="FFFFFF"/>
        <w:tabs>
          <w:tab w:val="left" w:pos="554"/>
        </w:tabs>
        <w:jc w:val="both"/>
        <w:rPr>
          <w:color w:val="000000"/>
          <w:sz w:val="28"/>
          <w:szCs w:val="28"/>
        </w:rPr>
      </w:pPr>
      <w:r w:rsidRPr="00D96292">
        <w:rPr>
          <w:color w:val="000000"/>
          <w:sz w:val="28"/>
          <w:szCs w:val="28"/>
        </w:rPr>
        <w:lastRenderedPageBreak/>
        <w:t xml:space="preserve">- в яичниках – </w:t>
      </w:r>
      <w:r w:rsidRPr="00D96292">
        <w:rPr>
          <w:i/>
          <w:color w:val="000000"/>
          <w:sz w:val="28"/>
          <w:szCs w:val="28"/>
        </w:rPr>
        <w:t>яйцеклетки</w:t>
      </w:r>
      <w:r w:rsidRPr="00D96292">
        <w:rPr>
          <w:color w:val="000000"/>
          <w:sz w:val="28"/>
          <w:szCs w:val="28"/>
        </w:rPr>
        <w:t xml:space="preserve"> (неподвижные, крупные, содержат запас питательных веществ).</w:t>
      </w:r>
    </w:p>
    <w:p w14:paraId="19564CE0" w14:textId="242CFF69" w:rsidR="00366BD9" w:rsidRPr="00D96292" w:rsidRDefault="00366BD9" w:rsidP="00366BD9">
      <w:pPr>
        <w:jc w:val="both"/>
        <w:rPr>
          <w:sz w:val="28"/>
          <w:szCs w:val="28"/>
        </w:rPr>
      </w:pPr>
      <w:r w:rsidRPr="00D96292">
        <w:rPr>
          <w:sz w:val="28"/>
          <w:szCs w:val="28"/>
        </w:rPr>
        <w:t>Существуют такие виды полового размножения:</w:t>
      </w:r>
    </w:p>
    <w:p w14:paraId="1ECFE679" w14:textId="77777777" w:rsidR="00366BD9" w:rsidRPr="00D96292" w:rsidRDefault="00366BD9" w:rsidP="00366BD9">
      <w:pPr>
        <w:jc w:val="both"/>
        <w:rPr>
          <w:sz w:val="28"/>
          <w:szCs w:val="28"/>
        </w:rPr>
      </w:pPr>
    </w:p>
    <w:p w14:paraId="28C9732B" w14:textId="77777777" w:rsidR="00366BD9" w:rsidRPr="00D96292" w:rsidRDefault="00366BD9" w:rsidP="00366BD9">
      <w:pPr>
        <w:numPr>
          <w:ilvl w:val="0"/>
          <w:numId w:val="18"/>
        </w:numPr>
        <w:contextualSpacing/>
        <w:jc w:val="both"/>
        <w:rPr>
          <w:sz w:val="28"/>
          <w:szCs w:val="28"/>
        </w:rPr>
      </w:pPr>
      <w:r w:rsidRPr="00D96292">
        <w:rPr>
          <w:sz w:val="28"/>
          <w:szCs w:val="28"/>
        </w:rPr>
        <w:t>Двуполое или раздельнополое.  Оно характеризуется слиянием гаплоидных гамет, которое называют оплодотворением. При оплодотворении образуется диплоидная зигота, содержащая генетическую информацию обоих родителей. Для раздельнополого размножения характерно наличие полового процесса.</w:t>
      </w:r>
    </w:p>
    <w:p w14:paraId="53540FD6" w14:textId="77777777" w:rsidR="00366BD9" w:rsidRPr="00D96292" w:rsidRDefault="00366BD9" w:rsidP="00366BD9">
      <w:pPr>
        <w:jc w:val="both"/>
        <w:rPr>
          <w:sz w:val="28"/>
          <w:szCs w:val="28"/>
        </w:rPr>
      </w:pPr>
    </w:p>
    <w:p w14:paraId="54E1AF59" w14:textId="77777777" w:rsidR="00366BD9" w:rsidRPr="00D96292" w:rsidRDefault="00366BD9" w:rsidP="00366BD9">
      <w:pPr>
        <w:jc w:val="both"/>
        <w:rPr>
          <w:i/>
          <w:sz w:val="28"/>
          <w:szCs w:val="28"/>
          <w:u w:val="single"/>
        </w:rPr>
      </w:pPr>
      <w:r w:rsidRPr="00D96292">
        <w:rPr>
          <w:sz w:val="28"/>
          <w:szCs w:val="28"/>
        </w:rPr>
        <w:t>Рассмотрим сущность полового размножения у животных</w:t>
      </w:r>
      <w:r w:rsidRPr="00D96292">
        <w:rPr>
          <w:i/>
          <w:sz w:val="28"/>
          <w:szCs w:val="28"/>
          <w:u w:val="single"/>
        </w:rPr>
        <w:t>:</w:t>
      </w:r>
    </w:p>
    <w:p w14:paraId="7110D0CE" w14:textId="77777777" w:rsidR="00366BD9" w:rsidRPr="00D96292" w:rsidRDefault="00366BD9" w:rsidP="00366BD9">
      <w:pPr>
        <w:jc w:val="both"/>
        <w:rPr>
          <w:sz w:val="28"/>
          <w:szCs w:val="28"/>
        </w:rPr>
      </w:pPr>
      <w:r w:rsidRPr="00D96292">
        <w:rPr>
          <w:noProof/>
          <w:sz w:val="28"/>
          <w:szCs w:val="28"/>
        </w:rPr>
        <mc:AlternateContent>
          <mc:Choice Requires="wps">
            <w:drawing>
              <wp:anchor distT="0" distB="0" distL="114300" distR="114300" simplePos="0" relativeHeight="251744256" behindDoc="0" locked="0" layoutInCell="1" allowOverlap="1" wp14:anchorId="759F01E6" wp14:editId="7018D0DC">
                <wp:simplePos x="0" y="0"/>
                <wp:positionH relativeFrom="column">
                  <wp:posOffset>43815</wp:posOffset>
                </wp:positionH>
                <wp:positionV relativeFrom="paragraph">
                  <wp:posOffset>74295</wp:posOffset>
                </wp:positionV>
                <wp:extent cx="1285875" cy="457200"/>
                <wp:effectExtent l="0" t="0" r="28575" b="19050"/>
                <wp:wrapNone/>
                <wp:docPr id="89" name="Прямоугольник: скругленные углы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457200"/>
                        </a:xfrm>
                        <a:prstGeom prst="roundRect">
                          <a:avLst>
                            <a:gd name="adj" fmla="val 16667"/>
                          </a:avLst>
                        </a:prstGeom>
                        <a:solidFill>
                          <a:srgbClr val="FFFFFF"/>
                        </a:solidFill>
                        <a:ln w="9525">
                          <a:solidFill>
                            <a:srgbClr val="000000"/>
                          </a:solidFill>
                          <a:round/>
                          <a:headEnd/>
                          <a:tailEnd/>
                        </a:ln>
                      </wps:spPr>
                      <wps:txbx>
                        <w:txbxContent>
                          <w:p w14:paraId="6ECD5375" w14:textId="77777777" w:rsidR="00E81449" w:rsidRDefault="00E81449" w:rsidP="00366BD9">
                            <w:r>
                              <w:t>Половоззрелые</w:t>
                            </w:r>
                          </w:p>
                          <w:p w14:paraId="560799D3" w14:textId="77777777" w:rsidR="00E81449" w:rsidRDefault="00E81449" w:rsidP="00366BD9">
                            <w:r>
                              <w:t>животные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9F01E6" id="Прямоугольник: скругленные углы 89" o:spid="_x0000_s1026" style="position:absolute;left:0;text-align:left;margin-left:3.45pt;margin-top:5.85pt;width:101.25pt;height:36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">
                <v:textbox>
                  <w:txbxContent>
                    <w:p w14:paraId="6ECD5375" w14:textId="77777777" w:rsidR="00E81449" w:rsidRDefault="00E81449" w:rsidP="00366BD9">
                      <w:r>
                        <w:t>Половоззрелые</w:t>
                      </w:r>
                    </w:p>
                    <w:p w14:paraId="560799D3" w14:textId="77777777" w:rsidR="00E81449" w:rsidRDefault="00E81449" w:rsidP="00366BD9">
                      <w:r>
                        <w:t>животные</w:t>
                      </w:r>
                    </w:p>
                  </w:txbxContent>
                </v:textbox>
              </v:roundrect>
            </w:pict>
          </mc:Fallback>
        </mc:AlternateContent>
      </w:r>
      <w:r w:rsidRPr="00D96292">
        <w:rPr>
          <w:noProof/>
          <w:sz w:val="28"/>
          <w:szCs w:val="28"/>
        </w:rPr>
        <mc:AlternateContent>
          <mc:Choice Requires="wps">
            <w:drawing>
              <wp:anchor distT="0" distB="0" distL="114300" distR="114300" simplePos="0" relativeHeight="251745280" behindDoc="0" locked="0" layoutInCell="1" allowOverlap="1" wp14:anchorId="03116EF4" wp14:editId="4EDA30D3">
                <wp:simplePos x="0" y="0"/>
                <wp:positionH relativeFrom="column">
                  <wp:posOffset>1424940</wp:posOffset>
                </wp:positionH>
                <wp:positionV relativeFrom="paragraph">
                  <wp:posOffset>419100</wp:posOffset>
                </wp:positionV>
                <wp:extent cx="647700" cy="266700"/>
                <wp:effectExtent l="0" t="0" r="19050" b="19050"/>
                <wp:wrapNone/>
                <wp:docPr id="88" name="Прямоугольник: скругленные углы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266700"/>
                        </a:xfrm>
                        <a:prstGeom prst="roundRect">
                          <a:avLst>
                            <a:gd name="adj" fmla="val 16667"/>
                          </a:avLst>
                        </a:prstGeom>
                        <a:solidFill>
                          <a:srgbClr val="FFFFFF"/>
                        </a:solidFill>
                        <a:ln w="9525">
                          <a:solidFill>
                            <a:srgbClr val="000000"/>
                          </a:solidFill>
                          <a:round/>
                          <a:headEnd/>
                          <a:tailEnd/>
                        </a:ln>
                      </wps:spPr>
                      <wps:txbx>
                        <w:txbxContent>
                          <w:p w14:paraId="7CA52A43" w14:textId="77777777" w:rsidR="00E81449" w:rsidRDefault="00E81449" w:rsidP="00366BD9">
                            <w:r>
                              <w:t>самка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116EF4" id="Прямоугольник: скругленные углы 88" o:spid="_x0000_s1027" style="position:absolute;left:0;text-align:left;margin-left:112.2pt;margin-top:33pt;width:51pt;height:2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">
                <v:textbox>
                  <w:txbxContent>
                    <w:p w14:paraId="7CA52A43" w14:textId="77777777" w:rsidR="00E81449" w:rsidRDefault="00E81449" w:rsidP="00366BD9">
                      <w:r>
                        <w:t>самка</w:t>
                      </w:r>
                    </w:p>
                  </w:txbxContent>
                </v:textbox>
              </v:roundrect>
            </w:pict>
          </mc:Fallback>
        </mc:AlternateContent>
      </w:r>
      <w:r w:rsidRPr="00D96292">
        <w:rPr>
          <w:noProof/>
          <w:sz w:val="28"/>
          <w:szCs w:val="28"/>
        </w:rPr>
        <mc:AlternateContent>
          <mc:Choice Requires="wps">
            <w:drawing>
              <wp:anchor distT="4294967295" distB="4294967295" distL="114300" distR="114300" simplePos="0" relativeHeight="251746304" behindDoc="0" locked="0" layoutInCell="1" allowOverlap="1" wp14:anchorId="238FF29C" wp14:editId="645B20FD">
                <wp:simplePos x="0" y="0"/>
                <wp:positionH relativeFrom="column">
                  <wp:posOffset>2129790</wp:posOffset>
                </wp:positionH>
                <wp:positionV relativeFrom="paragraph">
                  <wp:posOffset>548639</wp:posOffset>
                </wp:positionV>
                <wp:extent cx="514350" cy="0"/>
                <wp:effectExtent l="0" t="76200" r="19050" b="95250"/>
                <wp:wrapNone/>
                <wp:docPr id="87" name="Прямая со стрелкой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E6EE2E5" id="Прямая со стрелкой 87" o:spid="_x0000_s1026" type="#_x0000_t32" style="position:absolute;margin-left:167.7pt;margin-top:43.2pt;width:40.5pt;height:0;z-index:251746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">
                <v:stroke endarrow="block"/>
              </v:shape>
            </w:pict>
          </mc:Fallback>
        </mc:AlternateContent>
      </w:r>
      <w:r w:rsidRPr="00D96292">
        <w:rPr>
          <w:noProof/>
          <w:sz w:val="28"/>
          <w:szCs w:val="28"/>
        </w:rPr>
        <mc:AlternateContent>
          <mc:Choice Requires="wps">
            <w:drawing>
              <wp:anchor distT="0" distB="0" distL="114300" distR="114300" simplePos="0" relativeHeight="251747328" behindDoc="0" locked="0" layoutInCell="1" allowOverlap="1" wp14:anchorId="170D6D58" wp14:editId="79287DDD">
                <wp:simplePos x="0" y="0"/>
                <wp:positionH relativeFrom="column">
                  <wp:posOffset>2729865</wp:posOffset>
                </wp:positionH>
                <wp:positionV relativeFrom="paragraph">
                  <wp:posOffset>419100</wp:posOffset>
                </wp:positionV>
                <wp:extent cx="1095375" cy="266700"/>
                <wp:effectExtent l="0" t="0" r="28575" b="19050"/>
                <wp:wrapNone/>
                <wp:docPr id="86" name="Прямоугольник: скругленные углы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266700"/>
                        </a:xfrm>
                        <a:prstGeom prst="roundRect">
                          <a:avLst>
                            <a:gd name="adj" fmla="val 16667"/>
                          </a:avLst>
                        </a:prstGeom>
                        <a:solidFill>
                          <a:srgbClr val="FFFFFF"/>
                        </a:solidFill>
                        <a:ln w="9525">
                          <a:solidFill>
                            <a:srgbClr val="000000"/>
                          </a:solidFill>
                          <a:round/>
                          <a:headEnd/>
                          <a:tailEnd/>
                        </a:ln>
                      </wps:spPr>
                      <wps:txbx>
                        <w:txbxContent>
                          <w:p w14:paraId="67533AC8" w14:textId="77777777" w:rsidR="00E81449" w:rsidRDefault="00E81449" w:rsidP="00366BD9">
                            <w:r>
                              <w:t>яйцеклетка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0D6D58" id="Прямоугольник: скругленные углы 86" o:spid="_x0000_s1028" style="position:absolute;left:0;text-align:left;margin-left:214.95pt;margin-top:33pt;width:86.25pt;height:21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">
                <v:textbox>
                  <w:txbxContent>
                    <w:p w14:paraId="67533AC8" w14:textId="77777777" w:rsidR="00E81449" w:rsidRDefault="00E81449" w:rsidP="00366BD9">
                      <w:r>
                        <w:t>яйцеклетка</w:t>
                      </w:r>
                    </w:p>
                  </w:txbxContent>
                </v:textbox>
              </v:roundrect>
            </w:pict>
          </mc:Fallback>
        </mc:AlternateContent>
      </w:r>
      <w:r w:rsidRPr="00D96292">
        <w:rPr>
          <w:noProof/>
          <w:sz w:val="28"/>
          <w:szCs w:val="28"/>
        </w:rPr>
        <mc:AlternateContent>
          <mc:Choice Requires="wps">
            <w:drawing>
              <wp:anchor distT="0" distB="0" distL="114300" distR="114300" simplePos="0" relativeHeight="251748352" behindDoc="0" locked="0" layoutInCell="1" allowOverlap="1" wp14:anchorId="217190A2" wp14:editId="1CC64862">
                <wp:simplePos x="0" y="0"/>
                <wp:positionH relativeFrom="column">
                  <wp:posOffset>4606290</wp:posOffset>
                </wp:positionH>
                <wp:positionV relativeFrom="paragraph">
                  <wp:posOffset>241935</wp:posOffset>
                </wp:positionV>
                <wp:extent cx="1400175" cy="276225"/>
                <wp:effectExtent l="0" t="0" r="28575" b="28575"/>
                <wp:wrapNone/>
                <wp:docPr id="85" name="Прямоугольник: скругленные углы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276225"/>
                        </a:xfrm>
                        <a:prstGeom prst="roundRect">
                          <a:avLst>
                            <a:gd name="adj" fmla="val 16667"/>
                          </a:avLst>
                        </a:prstGeom>
                        <a:solidFill>
                          <a:srgbClr val="FFFFFF"/>
                        </a:solidFill>
                        <a:ln w="9525">
                          <a:solidFill>
                            <a:srgbClr val="000000"/>
                          </a:solidFill>
                          <a:round/>
                          <a:headEnd/>
                          <a:tailEnd/>
                        </a:ln>
                      </wps:spPr>
                      <wps:txbx>
                        <w:txbxContent>
                          <w:p w14:paraId="7F0300D1" w14:textId="77777777" w:rsidR="00E81449" w:rsidRDefault="00E81449" w:rsidP="00366BD9">
                            <w:r>
                              <w:t>оплодотворение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7190A2" id="Прямоугольник: скругленные углы 85" o:spid="_x0000_s1029" style="position:absolute;left:0;text-align:left;margin-left:362.7pt;margin-top:19.05pt;width:110.25pt;height:21.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">
                <v:textbox>
                  <w:txbxContent>
                    <w:p w14:paraId="7F0300D1" w14:textId="77777777" w:rsidR="00E81449" w:rsidRDefault="00E81449" w:rsidP="00366BD9">
                      <w:r>
                        <w:t>оплодотворение</w:t>
                      </w:r>
                    </w:p>
                  </w:txbxContent>
                </v:textbox>
              </v:roundrect>
            </w:pict>
          </mc:Fallback>
        </mc:AlternateContent>
      </w:r>
      <w:r w:rsidRPr="00D96292">
        <w:rPr>
          <w:noProof/>
          <w:sz w:val="28"/>
          <w:szCs w:val="28"/>
        </w:rPr>
        <mc:AlternateContent>
          <mc:Choice Requires="wps">
            <w:drawing>
              <wp:anchor distT="0" distB="0" distL="114300" distR="114300" simplePos="0" relativeHeight="251749376" behindDoc="0" locked="0" layoutInCell="1" allowOverlap="1" wp14:anchorId="7DD38D8C" wp14:editId="37EA2BAC">
                <wp:simplePos x="0" y="0"/>
                <wp:positionH relativeFrom="column">
                  <wp:posOffset>2129790</wp:posOffset>
                </wp:positionH>
                <wp:positionV relativeFrom="paragraph">
                  <wp:posOffset>1045845</wp:posOffset>
                </wp:positionV>
                <wp:extent cx="1228725" cy="476250"/>
                <wp:effectExtent l="0" t="0" r="28575" b="19050"/>
                <wp:wrapNone/>
                <wp:docPr id="84" name="Овал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476250"/>
                        </a:xfrm>
                        <a:prstGeom prst="ellipse">
                          <a:avLst/>
                        </a:prstGeom>
                        <a:solidFill>
                          <a:srgbClr val="FFFFFF"/>
                        </a:solidFill>
                        <a:ln w="9525">
                          <a:solidFill>
                            <a:srgbClr val="000000"/>
                          </a:solidFill>
                          <a:round/>
                          <a:headEnd/>
                          <a:tailEnd/>
                        </a:ln>
                      </wps:spPr>
                      <wps:txbx>
                        <w:txbxContent>
                          <w:p w14:paraId="31433CED" w14:textId="77777777" w:rsidR="00E81449" w:rsidRDefault="00E81449" w:rsidP="00366BD9">
                            <w:r>
                              <w:t>зародыш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D38D8C" id="Овал 84" o:spid="_x0000_s1030" style="position:absolute;left:0;text-align:left;margin-left:167.7pt;margin-top:82.35pt;width:96.75pt;height:3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">
                <v:textbox>
                  <w:txbxContent>
                    <w:p w14:paraId="31433CED" w14:textId="77777777" w:rsidR="00E81449" w:rsidRDefault="00E81449" w:rsidP="00366BD9">
                      <w:r>
                        <w:t>зародыш</w:t>
                      </w:r>
                    </w:p>
                  </w:txbxContent>
                </v:textbox>
              </v:oval>
            </w:pict>
          </mc:Fallback>
        </mc:AlternateContent>
      </w:r>
      <w:r w:rsidRPr="00D96292">
        <w:rPr>
          <w:noProof/>
          <w:sz w:val="28"/>
          <w:szCs w:val="28"/>
        </w:rPr>
        <mc:AlternateContent>
          <mc:Choice Requires="wps">
            <w:drawing>
              <wp:anchor distT="0" distB="0" distL="114300" distR="114300" simplePos="0" relativeHeight="251750400" behindDoc="0" locked="0" layoutInCell="1" allowOverlap="1" wp14:anchorId="2D9A2A0C" wp14:editId="0E4BC98E">
                <wp:simplePos x="0" y="0"/>
                <wp:positionH relativeFrom="column">
                  <wp:posOffset>4663440</wp:posOffset>
                </wp:positionH>
                <wp:positionV relativeFrom="paragraph">
                  <wp:posOffset>691515</wp:posOffset>
                </wp:positionV>
                <wp:extent cx="409575" cy="266700"/>
                <wp:effectExtent l="38100" t="0" r="28575" b="57150"/>
                <wp:wrapNone/>
                <wp:docPr id="83" name="Прямая со стрелкой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9575"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A845DF2" id="Прямая со стрелкой 83" o:spid="_x0000_s1026" type="#_x0000_t32" style="position:absolute;margin-left:367.2pt;margin-top:54.45pt;width:32.25pt;height:21pt;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">
                <v:stroke endarrow="block"/>
              </v:shape>
            </w:pict>
          </mc:Fallback>
        </mc:AlternateContent>
      </w:r>
      <w:r w:rsidRPr="00D96292">
        <w:rPr>
          <w:noProof/>
          <w:sz w:val="28"/>
          <w:szCs w:val="28"/>
        </w:rPr>
        <mc:AlternateContent>
          <mc:Choice Requires="wps">
            <w:drawing>
              <wp:anchor distT="4294967295" distB="4294967295" distL="114300" distR="114300" simplePos="0" relativeHeight="251751424" behindDoc="0" locked="0" layoutInCell="1" allowOverlap="1" wp14:anchorId="0C801319" wp14:editId="286956A3">
                <wp:simplePos x="0" y="0"/>
                <wp:positionH relativeFrom="column">
                  <wp:posOffset>1624965</wp:posOffset>
                </wp:positionH>
                <wp:positionV relativeFrom="paragraph">
                  <wp:posOffset>1295399</wp:posOffset>
                </wp:positionV>
                <wp:extent cx="428625" cy="0"/>
                <wp:effectExtent l="38100" t="76200" r="0" b="95250"/>
                <wp:wrapNone/>
                <wp:docPr id="82" name="Прямая со стрелкой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8625"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EA9D4CB" id="Прямая со стрелкой 82" o:spid="_x0000_s1026" type="#_x0000_t32" style="position:absolute;margin-left:127.95pt;margin-top:102pt;width:33.75pt;height:0;flip:x;z-index:251751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">
                <v:stroke endarrow="block"/>
              </v:shape>
            </w:pict>
          </mc:Fallback>
        </mc:AlternateContent>
      </w:r>
      <w:r w:rsidRPr="00D96292">
        <w:rPr>
          <w:noProof/>
          <w:sz w:val="28"/>
          <w:szCs w:val="28"/>
        </w:rPr>
        <mc:AlternateContent>
          <mc:Choice Requires="wps">
            <w:drawing>
              <wp:anchor distT="0" distB="0" distL="114300" distR="114300" simplePos="0" relativeHeight="251752448" behindDoc="0" locked="0" layoutInCell="1" allowOverlap="1" wp14:anchorId="6C2D79AA" wp14:editId="27A14F6B">
                <wp:simplePos x="0" y="0"/>
                <wp:positionH relativeFrom="column">
                  <wp:posOffset>434340</wp:posOffset>
                </wp:positionH>
                <wp:positionV relativeFrom="paragraph">
                  <wp:posOffset>643890</wp:posOffset>
                </wp:positionV>
                <wp:extent cx="523875" cy="314325"/>
                <wp:effectExtent l="38100" t="38100" r="28575" b="28575"/>
                <wp:wrapNone/>
                <wp:docPr id="81" name="Прямая со стрелкой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23875" cy="3143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5C2CEA2" id="Прямая со стрелкой 81" o:spid="_x0000_s1026" type="#_x0000_t32" style="position:absolute;margin-left:34.2pt;margin-top:50.7pt;width:41.25pt;height:24.75pt;flip:x 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">
                <v:stroke endarrow="block"/>
              </v:shape>
            </w:pict>
          </mc:Fallback>
        </mc:AlternateContent>
      </w:r>
      <w:r w:rsidRPr="00D96292">
        <w:rPr>
          <w:noProof/>
          <w:sz w:val="28"/>
          <w:szCs w:val="28"/>
        </w:rPr>
        <mc:AlternateContent>
          <mc:Choice Requires="wps">
            <w:drawing>
              <wp:anchor distT="0" distB="0" distL="114300" distR="114300" simplePos="0" relativeHeight="251753472" behindDoc="0" locked="0" layoutInCell="1" allowOverlap="1" wp14:anchorId="72707B7C" wp14:editId="603E260D">
                <wp:simplePos x="0" y="0"/>
                <wp:positionH relativeFrom="column">
                  <wp:posOffset>3472815</wp:posOffset>
                </wp:positionH>
                <wp:positionV relativeFrom="paragraph">
                  <wp:posOffset>1276350</wp:posOffset>
                </wp:positionV>
                <wp:extent cx="542925" cy="19050"/>
                <wp:effectExtent l="38100" t="57150" r="0" b="95250"/>
                <wp:wrapNone/>
                <wp:docPr id="80" name="Прямая со стрелкой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2925" cy="1905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0ED3433" id="Прямая со стрелкой 80" o:spid="_x0000_s1026" type="#_x0000_t32" style="position:absolute;margin-left:273.45pt;margin-top:100.5pt;width:42.75pt;height:1.5pt;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">
                <v:stroke endarrow="block"/>
              </v:shape>
            </w:pict>
          </mc:Fallback>
        </mc:AlternateContent>
      </w:r>
      <w:r w:rsidRPr="00D96292">
        <w:rPr>
          <w:noProof/>
          <w:sz w:val="28"/>
          <w:szCs w:val="28"/>
        </w:rPr>
        <mc:AlternateContent>
          <mc:Choice Requires="wps">
            <w:drawing>
              <wp:anchor distT="0" distB="0" distL="114300" distR="114300" simplePos="0" relativeHeight="251754496" behindDoc="0" locked="0" layoutInCell="1" allowOverlap="1" wp14:anchorId="4B46B10A" wp14:editId="7202B12F">
                <wp:simplePos x="0" y="0"/>
                <wp:positionH relativeFrom="column">
                  <wp:posOffset>377190</wp:posOffset>
                </wp:positionH>
                <wp:positionV relativeFrom="paragraph">
                  <wp:posOffset>1045845</wp:posOffset>
                </wp:positionV>
                <wp:extent cx="1152525" cy="485775"/>
                <wp:effectExtent l="0" t="0" r="28575" b="28575"/>
                <wp:wrapNone/>
                <wp:docPr id="79" name="Овал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485775"/>
                        </a:xfrm>
                        <a:prstGeom prst="ellipse">
                          <a:avLst/>
                        </a:prstGeom>
                        <a:solidFill>
                          <a:srgbClr val="FFFFFF"/>
                        </a:solidFill>
                        <a:ln w="9525">
                          <a:solidFill>
                            <a:srgbClr val="000000"/>
                          </a:solidFill>
                          <a:round/>
                          <a:headEnd/>
                          <a:tailEnd/>
                        </a:ln>
                      </wps:spPr>
                      <wps:txbx>
                        <w:txbxContent>
                          <w:p w14:paraId="7B851242" w14:textId="77777777" w:rsidR="00E81449" w:rsidRDefault="00E81449" w:rsidP="00366BD9">
                            <w:r>
                              <w:t>личинка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46B10A" id="Овал 79" o:spid="_x0000_s1031" style="position:absolute;left:0;text-align:left;margin-left:29.7pt;margin-top:82.35pt;width:90.75pt;height:38.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">
                <v:textbox>
                  <w:txbxContent>
                    <w:p w14:paraId="7B851242" w14:textId="77777777" w:rsidR="00E81449" w:rsidRDefault="00E81449" w:rsidP="00366BD9">
                      <w:r>
                        <w:t>личинка</w:t>
                      </w:r>
                    </w:p>
                  </w:txbxContent>
                </v:textbox>
              </v:oval>
            </w:pict>
          </mc:Fallback>
        </mc:AlternateContent>
      </w:r>
      <w:r w:rsidRPr="00D96292">
        <w:rPr>
          <w:noProof/>
          <w:sz w:val="28"/>
          <w:szCs w:val="28"/>
        </w:rPr>
        <mc:AlternateContent>
          <mc:Choice Requires="wps">
            <w:drawing>
              <wp:anchor distT="0" distB="0" distL="114300" distR="114300" simplePos="0" relativeHeight="251755520" behindDoc="0" locked="0" layoutInCell="1" allowOverlap="1" wp14:anchorId="6C544F22" wp14:editId="796CBD50">
                <wp:simplePos x="0" y="0"/>
                <wp:positionH relativeFrom="column">
                  <wp:posOffset>4082415</wp:posOffset>
                </wp:positionH>
                <wp:positionV relativeFrom="paragraph">
                  <wp:posOffset>1045845</wp:posOffset>
                </wp:positionV>
                <wp:extent cx="1104900" cy="381000"/>
                <wp:effectExtent l="0" t="0" r="19050" b="19050"/>
                <wp:wrapNone/>
                <wp:docPr id="78" name="Овал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381000"/>
                        </a:xfrm>
                        <a:prstGeom prst="ellipse">
                          <a:avLst/>
                        </a:prstGeom>
                        <a:solidFill>
                          <a:srgbClr val="FFFFFF"/>
                        </a:solidFill>
                        <a:ln w="9525">
                          <a:solidFill>
                            <a:srgbClr val="000000"/>
                          </a:solidFill>
                          <a:round/>
                          <a:headEnd/>
                          <a:tailEnd/>
                        </a:ln>
                      </wps:spPr>
                      <wps:txbx>
                        <w:txbxContent>
                          <w:p w14:paraId="3B1A56BA" w14:textId="77777777" w:rsidR="00E81449" w:rsidRDefault="00E81449" w:rsidP="00366BD9">
                            <w:r>
                              <w:t>зигота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544F22" id="Овал 78" o:spid="_x0000_s1032" style="position:absolute;left:0;text-align:left;margin-left:321.45pt;margin-top:82.35pt;width:87pt;height:30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">
                <v:textbox>
                  <w:txbxContent>
                    <w:p w14:paraId="3B1A56BA" w14:textId="77777777" w:rsidR="00E81449" w:rsidRDefault="00E81449" w:rsidP="00366BD9">
                      <w:r>
                        <w:t>зигота</w:t>
                      </w:r>
                    </w:p>
                  </w:txbxContent>
                </v:textbox>
              </v:oval>
            </w:pict>
          </mc:Fallback>
        </mc:AlternateContent>
      </w:r>
      <w:r w:rsidRPr="00D96292">
        <w:rPr>
          <w:noProof/>
          <w:sz w:val="28"/>
          <w:szCs w:val="28"/>
        </w:rPr>
        <mc:AlternateContent>
          <mc:Choice Requires="wps">
            <w:drawing>
              <wp:anchor distT="0" distB="0" distL="114300" distR="114300" simplePos="0" relativeHeight="251756544" behindDoc="0" locked="0" layoutInCell="1" allowOverlap="1" wp14:anchorId="5BA7B0E7" wp14:editId="4B3A7E16">
                <wp:simplePos x="0" y="0"/>
                <wp:positionH relativeFrom="column">
                  <wp:posOffset>4015740</wp:posOffset>
                </wp:positionH>
                <wp:positionV relativeFrom="paragraph">
                  <wp:posOffset>194310</wp:posOffset>
                </wp:positionV>
                <wp:extent cx="542925" cy="438150"/>
                <wp:effectExtent l="0" t="0" r="28575" b="19050"/>
                <wp:wrapNone/>
                <wp:docPr id="77" name="Правая фигурная скобка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925" cy="438150"/>
                        </a:xfrm>
                        <a:prstGeom prst="rightBrace">
                          <a:avLst>
                            <a:gd name="adj1" fmla="val 18171"/>
                            <a:gd name="adj2" fmla="val 50000"/>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5A93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77" o:spid="_x0000_s1026" type="#_x0000_t88" style="position:absolute;margin-left:316.2pt;margin-top:15.3pt;width:42.75pt;height:34.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" adj="3925"/>
            </w:pict>
          </mc:Fallback>
        </mc:AlternateContent>
      </w:r>
      <w:r w:rsidRPr="00D96292">
        <w:rPr>
          <w:noProof/>
          <w:sz w:val="28"/>
          <w:szCs w:val="28"/>
        </w:rPr>
        <mc:AlternateContent>
          <mc:Choice Requires="wps">
            <w:drawing>
              <wp:anchor distT="0" distB="0" distL="114300" distR="114300" simplePos="0" relativeHeight="251757568" behindDoc="0" locked="0" layoutInCell="1" allowOverlap="1" wp14:anchorId="1E03E89D" wp14:editId="16FF819D">
                <wp:simplePos x="0" y="0"/>
                <wp:positionH relativeFrom="column">
                  <wp:posOffset>2701290</wp:posOffset>
                </wp:positionH>
                <wp:positionV relativeFrom="paragraph">
                  <wp:posOffset>74295</wp:posOffset>
                </wp:positionV>
                <wp:extent cx="1123950" cy="276225"/>
                <wp:effectExtent l="0" t="0" r="19050" b="28575"/>
                <wp:wrapNone/>
                <wp:docPr id="76" name="Прямоугольник: скругленные углы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276225"/>
                        </a:xfrm>
                        <a:prstGeom prst="roundRect">
                          <a:avLst>
                            <a:gd name="adj" fmla="val 16667"/>
                          </a:avLst>
                        </a:prstGeom>
                        <a:solidFill>
                          <a:srgbClr val="FFFFFF"/>
                        </a:solidFill>
                        <a:ln w="9525">
                          <a:solidFill>
                            <a:srgbClr val="000000"/>
                          </a:solidFill>
                          <a:round/>
                          <a:headEnd/>
                          <a:tailEnd/>
                        </a:ln>
                      </wps:spPr>
                      <wps:txbx>
                        <w:txbxContent>
                          <w:p w14:paraId="7C7DF4DC" w14:textId="77777777" w:rsidR="00E81449" w:rsidRDefault="00E81449" w:rsidP="00366BD9">
                            <w:r>
                              <w:t>сперматозоид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03E89D" id="Прямоугольник: скругленные углы 76" o:spid="_x0000_s1033" style="position:absolute;left:0;text-align:left;margin-left:212.7pt;margin-top:5.85pt;width:88.5pt;height:21.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">
                <v:textbox>
                  <w:txbxContent>
                    <w:p w14:paraId="7C7DF4DC" w14:textId="77777777" w:rsidR="00E81449" w:rsidRDefault="00E81449" w:rsidP="00366BD9">
                      <w:r>
                        <w:t>сперматозоид</w:t>
                      </w:r>
                    </w:p>
                  </w:txbxContent>
                </v:textbox>
              </v:roundrect>
            </w:pict>
          </mc:Fallback>
        </mc:AlternateContent>
      </w:r>
      <w:r w:rsidRPr="00D96292">
        <w:rPr>
          <w:noProof/>
          <w:sz w:val="28"/>
          <w:szCs w:val="28"/>
        </w:rPr>
        <mc:AlternateContent>
          <mc:Choice Requires="wps">
            <w:drawing>
              <wp:anchor distT="4294967295" distB="4294967295" distL="114300" distR="114300" simplePos="0" relativeHeight="251758592" behindDoc="0" locked="0" layoutInCell="1" allowOverlap="1" wp14:anchorId="631C2ED0" wp14:editId="4B3CC60A">
                <wp:simplePos x="0" y="0"/>
                <wp:positionH relativeFrom="column">
                  <wp:posOffset>2129790</wp:posOffset>
                </wp:positionH>
                <wp:positionV relativeFrom="paragraph">
                  <wp:posOffset>241934</wp:posOffset>
                </wp:positionV>
                <wp:extent cx="514350" cy="0"/>
                <wp:effectExtent l="0" t="76200" r="19050" b="95250"/>
                <wp:wrapNone/>
                <wp:docPr id="75" name="Прямая со стрелкой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50F4575" id="Прямая со стрелкой 75" o:spid="_x0000_s1026" type="#_x0000_t32" style="position:absolute;margin-left:167.7pt;margin-top:19.05pt;width:40.5pt;height:0;z-index:251758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">
                <v:stroke endarrow="block"/>
              </v:shape>
            </w:pict>
          </mc:Fallback>
        </mc:AlternateContent>
      </w:r>
      <w:r w:rsidRPr="00D96292">
        <w:rPr>
          <w:noProof/>
          <w:sz w:val="28"/>
          <w:szCs w:val="28"/>
        </w:rPr>
        <mc:AlternateContent>
          <mc:Choice Requires="wps">
            <w:drawing>
              <wp:anchor distT="0" distB="0" distL="114300" distR="114300" simplePos="0" relativeHeight="251759616" behindDoc="0" locked="0" layoutInCell="1" allowOverlap="1" wp14:anchorId="75865DB9" wp14:editId="3EC67838">
                <wp:simplePos x="0" y="0"/>
                <wp:positionH relativeFrom="column">
                  <wp:posOffset>1424940</wp:posOffset>
                </wp:positionH>
                <wp:positionV relativeFrom="paragraph">
                  <wp:posOffset>74295</wp:posOffset>
                </wp:positionV>
                <wp:extent cx="628650" cy="276225"/>
                <wp:effectExtent l="0" t="0" r="19050" b="28575"/>
                <wp:wrapNone/>
                <wp:docPr id="74" name="Прямоугольник: скругленные углы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276225"/>
                        </a:xfrm>
                        <a:prstGeom prst="roundRect">
                          <a:avLst>
                            <a:gd name="adj" fmla="val 16667"/>
                          </a:avLst>
                        </a:prstGeom>
                        <a:solidFill>
                          <a:srgbClr val="FFFFFF"/>
                        </a:solidFill>
                        <a:ln w="9525">
                          <a:solidFill>
                            <a:srgbClr val="000000"/>
                          </a:solidFill>
                          <a:round/>
                          <a:headEnd/>
                          <a:tailEnd/>
                        </a:ln>
                      </wps:spPr>
                      <wps:txbx>
                        <w:txbxContent>
                          <w:p w14:paraId="07278D38" w14:textId="77777777" w:rsidR="00E81449" w:rsidRDefault="00E81449" w:rsidP="00366BD9">
                            <w:r>
                              <w:t>самец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65DB9" id="Прямоугольник: скругленные углы 74" o:spid="_x0000_s1034" style="position:absolute;left:0;text-align:left;margin-left:112.2pt;margin-top:5.85pt;width:49.5pt;height:21.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">
                <v:textbox>
                  <w:txbxContent>
                    <w:p w14:paraId="07278D38" w14:textId="77777777" w:rsidR="00E81449" w:rsidRDefault="00E81449" w:rsidP="00366BD9">
                      <w:r>
                        <w:t>самец</w:t>
                      </w:r>
                    </w:p>
                  </w:txbxContent>
                </v:textbox>
              </v:roundrect>
            </w:pict>
          </mc:Fallback>
        </mc:AlternateContent>
      </w:r>
    </w:p>
    <w:p w14:paraId="2D27691F" w14:textId="77777777" w:rsidR="00366BD9" w:rsidRPr="00D96292" w:rsidRDefault="00366BD9" w:rsidP="00366BD9">
      <w:pPr>
        <w:jc w:val="both"/>
        <w:rPr>
          <w:sz w:val="28"/>
          <w:szCs w:val="28"/>
        </w:rPr>
      </w:pPr>
    </w:p>
    <w:p w14:paraId="5BF88E85" w14:textId="77777777" w:rsidR="00366BD9" w:rsidRPr="00D96292" w:rsidRDefault="00366BD9" w:rsidP="00366BD9">
      <w:pPr>
        <w:jc w:val="both"/>
        <w:rPr>
          <w:sz w:val="28"/>
          <w:szCs w:val="28"/>
        </w:rPr>
      </w:pPr>
    </w:p>
    <w:p w14:paraId="6980705C" w14:textId="77777777" w:rsidR="00366BD9" w:rsidRPr="00D96292" w:rsidRDefault="00366BD9" w:rsidP="00366BD9">
      <w:pPr>
        <w:jc w:val="both"/>
        <w:rPr>
          <w:sz w:val="28"/>
          <w:szCs w:val="28"/>
        </w:rPr>
      </w:pPr>
    </w:p>
    <w:p w14:paraId="7F6376C6" w14:textId="77777777" w:rsidR="00366BD9" w:rsidRPr="00D96292" w:rsidRDefault="00366BD9" w:rsidP="00366BD9">
      <w:pPr>
        <w:jc w:val="both"/>
        <w:rPr>
          <w:sz w:val="28"/>
          <w:szCs w:val="28"/>
        </w:rPr>
      </w:pPr>
    </w:p>
    <w:p w14:paraId="25D085B7" w14:textId="77777777" w:rsidR="00366BD9" w:rsidRPr="00D96292" w:rsidRDefault="00366BD9" w:rsidP="00366BD9">
      <w:pPr>
        <w:jc w:val="both"/>
        <w:rPr>
          <w:sz w:val="28"/>
          <w:szCs w:val="28"/>
        </w:rPr>
      </w:pPr>
    </w:p>
    <w:p w14:paraId="4BA673A7" w14:textId="77777777" w:rsidR="00366BD9" w:rsidRPr="00D96292" w:rsidRDefault="00366BD9" w:rsidP="00366BD9">
      <w:pPr>
        <w:jc w:val="both"/>
        <w:rPr>
          <w:sz w:val="28"/>
          <w:szCs w:val="28"/>
        </w:rPr>
      </w:pPr>
    </w:p>
    <w:p w14:paraId="4BAFB405" w14:textId="77777777" w:rsidR="00366BD9" w:rsidRPr="00D96292" w:rsidRDefault="00366BD9" w:rsidP="00366BD9">
      <w:pPr>
        <w:jc w:val="both"/>
        <w:rPr>
          <w:sz w:val="28"/>
          <w:szCs w:val="28"/>
        </w:rPr>
      </w:pPr>
    </w:p>
    <w:p w14:paraId="050F25BC" w14:textId="77777777" w:rsidR="00366BD9" w:rsidRPr="00D96292" w:rsidRDefault="00366BD9" w:rsidP="00366BD9">
      <w:pPr>
        <w:jc w:val="both"/>
        <w:rPr>
          <w:sz w:val="28"/>
          <w:szCs w:val="28"/>
        </w:rPr>
      </w:pPr>
      <w:r w:rsidRPr="00D96292">
        <w:rPr>
          <w:sz w:val="28"/>
          <w:szCs w:val="28"/>
        </w:rPr>
        <w:t xml:space="preserve">Итак, при половом размножении потомство получается в результате слияния генетического материала гаплоидных половых клеток. Этот процесс называется оплодотворением  или   сингамией. </w:t>
      </w:r>
    </w:p>
    <w:p w14:paraId="562EA64D" w14:textId="77777777" w:rsidR="00366BD9" w:rsidRPr="00D96292" w:rsidRDefault="00366BD9" w:rsidP="00366BD9">
      <w:pPr>
        <w:shd w:val="clear" w:color="auto" w:fill="FFFFFF"/>
        <w:tabs>
          <w:tab w:val="left" w:pos="554"/>
        </w:tabs>
        <w:jc w:val="both"/>
        <w:rPr>
          <w:color w:val="000000"/>
          <w:sz w:val="28"/>
          <w:szCs w:val="28"/>
        </w:rPr>
      </w:pPr>
      <w:r w:rsidRPr="00D96292">
        <w:rPr>
          <w:bCs/>
          <w:color w:val="000000"/>
          <w:sz w:val="28"/>
          <w:szCs w:val="28"/>
        </w:rPr>
        <w:t>Однодомные растения</w:t>
      </w:r>
      <w:r w:rsidRPr="00D96292">
        <w:rPr>
          <w:color w:val="000000"/>
          <w:sz w:val="28"/>
          <w:szCs w:val="28"/>
        </w:rPr>
        <w:t> - это растения, у которых однополые цветки мужские и женские  находятся на одном растении. К однодомным растениям относятся береза, орешник, дуб, кукуруза, огурец,  бук, многие осоки, тыквенные.</w:t>
      </w:r>
    </w:p>
    <w:p w14:paraId="56AEC358" w14:textId="66F7F1E7" w:rsidR="00366BD9" w:rsidRPr="00D96292" w:rsidRDefault="00366BD9" w:rsidP="00366BD9">
      <w:pPr>
        <w:shd w:val="clear" w:color="auto" w:fill="FFFFFF"/>
        <w:tabs>
          <w:tab w:val="left" w:pos="554"/>
        </w:tabs>
        <w:jc w:val="both"/>
        <w:rPr>
          <w:color w:val="000000"/>
          <w:sz w:val="28"/>
          <w:szCs w:val="28"/>
        </w:rPr>
      </w:pPr>
      <w:r w:rsidRPr="00D96292">
        <w:rPr>
          <w:color w:val="000000"/>
          <w:sz w:val="28"/>
          <w:szCs w:val="28"/>
        </w:rPr>
        <w:t>Д</w:t>
      </w:r>
      <w:r w:rsidRPr="00D96292">
        <w:rPr>
          <w:bCs/>
          <w:color w:val="000000"/>
          <w:sz w:val="28"/>
          <w:szCs w:val="28"/>
        </w:rPr>
        <w:t>вудомные расте</w:t>
      </w:r>
      <w:r w:rsidRPr="00D96292">
        <w:rPr>
          <w:bCs/>
          <w:color w:val="000000"/>
          <w:sz w:val="28"/>
          <w:szCs w:val="28"/>
        </w:rPr>
        <w:softHyphen/>
        <w:t xml:space="preserve">ния - </w:t>
      </w:r>
      <w:r w:rsidRPr="00D96292">
        <w:rPr>
          <w:color w:val="000000"/>
          <w:sz w:val="28"/>
          <w:szCs w:val="28"/>
        </w:rPr>
        <w:t xml:space="preserve">  у них тычиночные цветки расположены на одних растениях, а пестичные на других   - Конопля, ива, осина, щавель кислый, облепиха</w:t>
      </w:r>
    </w:p>
    <w:p w14:paraId="0988EBFA" w14:textId="77777777" w:rsidR="00366BD9" w:rsidRPr="00D96292" w:rsidRDefault="00366BD9" w:rsidP="00366BD9">
      <w:pPr>
        <w:jc w:val="both"/>
        <w:rPr>
          <w:sz w:val="28"/>
          <w:szCs w:val="28"/>
        </w:rPr>
      </w:pPr>
    </w:p>
    <w:p w14:paraId="64D18399" w14:textId="77777777" w:rsidR="00366BD9" w:rsidRPr="00D96292" w:rsidRDefault="00366BD9" w:rsidP="00366BD9">
      <w:pPr>
        <w:numPr>
          <w:ilvl w:val="0"/>
          <w:numId w:val="17"/>
        </w:numPr>
        <w:contextualSpacing/>
        <w:jc w:val="both"/>
        <w:rPr>
          <w:sz w:val="28"/>
          <w:szCs w:val="28"/>
        </w:rPr>
      </w:pPr>
      <w:r w:rsidRPr="00D96292">
        <w:rPr>
          <w:sz w:val="28"/>
          <w:szCs w:val="28"/>
        </w:rPr>
        <w:t xml:space="preserve">Гермафродитное; </w:t>
      </w:r>
    </w:p>
    <w:p w14:paraId="54B2841C" w14:textId="77777777" w:rsidR="00366BD9" w:rsidRPr="00D96292" w:rsidRDefault="00366BD9" w:rsidP="00366BD9">
      <w:pPr>
        <w:ind w:left="142"/>
        <w:jc w:val="both"/>
        <w:rPr>
          <w:sz w:val="28"/>
          <w:szCs w:val="28"/>
        </w:rPr>
      </w:pPr>
    </w:p>
    <w:p w14:paraId="1E2A24EE" w14:textId="77777777" w:rsidR="00366BD9" w:rsidRPr="00D96292" w:rsidRDefault="00366BD9" w:rsidP="00366BD9">
      <w:pPr>
        <w:jc w:val="both"/>
        <w:rPr>
          <w:sz w:val="28"/>
          <w:szCs w:val="28"/>
        </w:rPr>
      </w:pPr>
      <w:r w:rsidRPr="00D96292">
        <w:rPr>
          <w:sz w:val="28"/>
          <w:szCs w:val="28"/>
        </w:rPr>
        <w:t xml:space="preserve">Гермафродитизм – явление, при котором одна и та же особь способна производить и мужские и женские клетки.  Гермафродитизм считается самой примитивной формой  полового размножения и свойственен многим примитивным организмам. Он представляет собой приспособление к сидячему, малоподвижному  образу жизни. Одно из преимуществ гермафродитизма состоит в том, что он делает возможным самооплодотворение, что весьма существенно для некоторых внутренних паразитов, таких как солитер, ведущих одиночное существование. Однако у большинства гермафродитных видов в оплодотворении участвуют гаметы, происходящие от разных особей, у которых имеются многочисленные приспособления, препятствующие самооплодотворению. Примерами гермафродитных организмов являются: бычий цепень, дождевой червь, </w:t>
      </w:r>
      <w:r w:rsidRPr="00D96292">
        <w:rPr>
          <w:sz w:val="28"/>
          <w:szCs w:val="28"/>
        </w:rPr>
        <w:lastRenderedPageBreak/>
        <w:t xml:space="preserve">многие брюхоногие моллюски, некоторые рыбы и ящерицы, а также большинству цветковых растений. </w:t>
      </w:r>
    </w:p>
    <w:p w14:paraId="51D78E7C" w14:textId="77777777" w:rsidR="00366BD9" w:rsidRPr="00D96292" w:rsidRDefault="00366BD9" w:rsidP="00366BD9">
      <w:pPr>
        <w:jc w:val="both"/>
        <w:rPr>
          <w:sz w:val="28"/>
          <w:szCs w:val="28"/>
        </w:rPr>
      </w:pPr>
      <w:r w:rsidRPr="00D96292">
        <w:rPr>
          <w:sz w:val="28"/>
          <w:szCs w:val="28"/>
        </w:rPr>
        <w:t>- Какая еще разновидность полового размножения существует?</w:t>
      </w:r>
    </w:p>
    <w:p w14:paraId="55820496" w14:textId="77777777" w:rsidR="00366BD9" w:rsidRPr="00D96292" w:rsidRDefault="00366BD9" w:rsidP="00366BD9">
      <w:pPr>
        <w:jc w:val="both"/>
        <w:rPr>
          <w:sz w:val="28"/>
          <w:szCs w:val="28"/>
        </w:rPr>
      </w:pPr>
    </w:p>
    <w:p w14:paraId="77F6CAA7" w14:textId="77777777" w:rsidR="00366BD9" w:rsidRPr="00D96292" w:rsidRDefault="00366BD9" w:rsidP="00366BD9">
      <w:pPr>
        <w:numPr>
          <w:ilvl w:val="0"/>
          <w:numId w:val="17"/>
        </w:numPr>
        <w:contextualSpacing/>
        <w:jc w:val="both"/>
        <w:rPr>
          <w:sz w:val="28"/>
          <w:szCs w:val="28"/>
        </w:rPr>
      </w:pPr>
      <w:r w:rsidRPr="00D96292">
        <w:rPr>
          <w:sz w:val="28"/>
          <w:szCs w:val="28"/>
        </w:rPr>
        <w:t>Одной из разновидностей полового размножения является  партеногенез или девственное размножение.</w:t>
      </w:r>
    </w:p>
    <w:p w14:paraId="33706B4C" w14:textId="510812EB" w:rsidR="00366BD9" w:rsidRPr="00D96292" w:rsidRDefault="00366BD9" w:rsidP="00366BD9">
      <w:pPr>
        <w:jc w:val="both"/>
        <w:rPr>
          <w:sz w:val="28"/>
          <w:szCs w:val="28"/>
        </w:rPr>
      </w:pPr>
      <w:r w:rsidRPr="00D96292">
        <w:rPr>
          <w:sz w:val="28"/>
          <w:szCs w:val="28"/>
        </w:rPr>
        <w:t>Партеногенез– это развитие зародыша из неоплодотворенной яйцеклетки, девственное размножение. Партеногенез следует относить к половому размножению и следует отличать от бесполого размножения, которое осуществляется всегда при помощи соматических органов и клеток (размножение делением, почкованием и т. п.).</w:t>
      </w:r>
    </w:p>
    <w:p w14:paraId="2E664213" w14:textId="77777777" w:rsidR="00366BD9" w:rsidRPr="00D96292" w:rsidRDefault="00366BD9" w:rsidP="00366BD9">
      <w:pPr>
        <w:jc w:val="both"/>
        <w:rPr>
          <w:sz w:val="28"/>
          <w:szCs w:val="28"/>
        </w:rPr>
      </w:pPr>
      <w:r w:rsidRPr="00D96292">
        <w:rPr>
          <w:sz w:val="28"/>
          <w:szCs w:val="28"/>
        </w:rPr>
        <w:t>Такой тип размножения распространен  среди насекомых – тли, пчелы, муравьи, пчелы, осы, тли; ракообразные; простейшие,  иногда встречается у некоторых рептилий. При этом появляются особи только одного пола.</w:t>
      </w:r>
    </w:p>
    <w:p w14:paraId="7B745DF8" w14:textId="77777777" w:rsidR="00366BD9" w:rsidRPr="00D96292" w:rsidRDefault="00366BD9" w:rsidP="00366BD9">
      <w:pPr>
        <w:jc w:val="both"/>
        <w:rPr>
          <w:sz w:val="28"/>
          <w:szCs w:val="28"/>
        </w:rPr>
      </w:pPr>
      <w:r w:rsidRPr="00D96292">
        <w:rPr>
          <w:sz w:val="28"/>
          <w:szCs w:val="28"/>
        </w:rPr>
        <w:t>Одно из главных биологических преимуществ партеногенеза заключается в ускорении темпа размножения вида, так как все особи подобных видов способны оставить потомство. В тех случаях, когда из оплодотворённых яйцеклеток развиваются самки, а из неоплодотворённых — самцы, партеногенез способствует регулированию численных соотношений полов (например, у пчёл).</w:t>
      </w:r>
    </w:p>
    <w:p w14:paraId="4160CBF9" w14:textId="56A319C9" w:rsidR="00366BD9" w:rsidRPr="00D96292" w:rsidRDefault="00366BD9" w:rsidP="00366BD9">
      <w:pPr>
        <w:jc w:val="both"/>
        <w:rPr>
          <w:sz w:val="28"/>
          <w:szCs w:val="28"/>
        </w:rPr>
      </w:pPr>
      <w:r w:rsidRPr="00D96292">
        <w:rPr>
          <w:sz w:val="28"/>
          <w:szCs w:val="28"/>
        </w:rPr>
        <w:t>У многих видов существует чередование разных форм размножения (полового и бесполого) что позволяет им оптимально решать задачу воспроизведения себе подоб</w:t>
      </w:r>
      <w:r>
        <w:rPr>
          <w:sz w:val="28"/>
          <w:szCs w:val="28"/>
        </w:rPr>
        <w:t>ных в разных условиях обитания.</w:t>
      </w:r>
    </w:p>
    <w:p w14:paraId="2D01AA94" w14:textId="0FC93FD3" w:rsidR="00366BD9" w:rsidRPr="00D96292" w:rsidRDefault="00366BD9" w:rsidP="00366BD9">
      <w:pPr>
        <w:jc w:val="both"/>
        <w:rPr>
          <w:sz w:val="28"/>
          <w:szCs w:val="28"/>
        </w:rPr>
      </w:pPr>
      <w:r>
        <w:rPr>
          <w:sz w:val="28"/>
          <w:szCs w:val="28"/>
        </w:rPr>
        <w:t>В</w:t>
      </w:r>
      <w:r w:rsidRPr="00D96292">
        <w:rPr>
          <w:sz w:val="28"/>
          <w:szCs w:val="28"/>
        </w:rPr>
        <w:t xml:space="preserve"> результате  полового размножения особи несут наследственные признаки от двух родителей и в результате оказываются более жизнестойкие и лучше приспособленные.</w:t>
      </w:r>
    </w:p>
    <w:p w14:paraId="33F9B753" w14:textId="77777777" w:rsidR="00366BD9" w:rsidRPr="00D96292" w:rsidRDefault="00366BD9" w:rsidP="00366BD9">
      <w:pPr>
        <w:jc w:val="both"/>
        <w:rPr>
          <w:sz w:val="28"/>
          <w:szCs w:val="28"/>
        </w:rPr>
      </w:pPr>
    </w:p>
    <w:p w14:paraId="40347506" w14:textId="690BC3C1" w:rsidR="00366BD9" w:rsidRPr="00366BD9" w:rsidRDefault="00366BD9" w:rsidP="00366BD9">
      <w:pPr>
        <w:shd w:val="clear" w:color="auto" w:fill="FFFFFF"/>
        <w:tabs>
          <w:tab w:val="left" w:pos="554"/>
        </w:tabs>
        <w:ind w:left="-993"/>
        <w:jc w:val="center"/>
        <w:rPr>
          <w:b/>
          <w:color w:val="000000"/>
          <w:sz w:val="28"/>
          <w:szCs w:val="28"/>
        </w:rPr>
      </w:pPr>
      <w:r w:rsidRPr="00366BD9">
        <w:rPr>
          <w:b/>
          <w:color w:val="000000"/>
          <w:sz w:val="28"/>
          <w:szCs w:val="28"/>
        </w:rPr>
        <w:t>Задания к практическому занятию</w:t>
      </w:r>
    </w:p>
    <w:p w14:paraId="6173E2BB" w14:textId="377A473D" w:rsidR="007D55EF" w:rsidRPr="00D96292" w:rsidRDefault="00366BD9" w:rsidP="00366BD9">
      <w:pPr>
        <w:shd w:val="clear" w:color="auto" w:fill="FFFFFF"/>
        <w:tabs>
          <w:tab w:val="left" w:pos="554"/>
        </w:tabs>
        <w:ind w:left="-993"/>
        <w:jc w:val="both"/>
        <w:rPr>
          <w:sz w:val="28"/>
          <w:szCs w:val="28"/>
        </w:rPr>
      </w:pPr>
      <w:r w:rsidRPr="00D96292">
        <w:rPr>
          <w:color w:val="000000"/>
          <w:sz w:val="28"/>
          <w:szCs w:val="28"/>
        </w:rPr>
        <w:t xml:space="preserve">                                                                           </w:t>
      </w:r>
      <w:r>
        <w:rPr>
          <w:color w:val="000000"/>
          <w:sz w:val="28"/>
          <w:szCs w:val="28"/>
        </w:rPr>
        <w:t xml:space="preserve">                              </w:t>
      </w:r>
    </w:p>
    <w:p w14:paraId="344B3B58" w14:textId="16EABE8E" w:rsidR="007D55EF" w:rsidRPr="00366BD9" w:rsidRDefault="00366BD9" w:rsidP="00D96292">
      <w:pPr>
        <w:jc w:val="both"/>
        <w:rPr>
          <w:sz w:val="28"/>
          <w:szCs w:val="28"/>
        </w:rPr>
      </w:pPr>
      <w:r w:rsidRPr="00366BD9">
        <w:rPr>
          <w:sz w:val="28"/>
          <w:szCs w:val="28"/>
        </w:rPr>
        <w:t>Работа по вариантам</w:t>
      </w:r>
    </w:p>
    <w:p w14:paraId="45306F38" w14:textId="77777777" w:rsidR="007D55EF" w:rsidRPr="00D96292" w:rsidRDefault="007D55EF" w:rsidP="00D96292">
      <w:pPr>
        <w:jc w:val="both"/>
        <w:rPr>
          <w:sz w:val="28"/>
          <w:szCs w:val="28"/>
        </w:rPr>
      </w:pPr>
    </w:p>
    <w:p w14:paraId="6E277F6C" w14:textId="77777777" w:rsidR="007D55EF" w:rsidRPr="00D96292" w:rsidRDefault="007D55EF" w:rsidP="00D96292">
      <w:pPr>
        <w:jc w:val="both"/>
        <w:rPr>
          <w:sz w:val="28"/>
          <w:szCs w:val="28"/>
        </w:rPr>
      </w:pPr>
      <w:r w:rsidRPr="00D96292">
        <w:rPr>
          <w:sz w:val="28"/>
          <w:szCs w:val="28"/>
        </w:rPr>
        <w:t>Вариант №1</w:t>
      </w:r>
    </w:p>
    <w:p w14:paraId="7C504865" w14:textId="77777777" w:rsidR="007D55EF" w:rsidRPr="00D96292" w:rsidRDefault="007D55EF" w:rsidP="00D96292">
      <w:pPr>
        <w:jc w:val="both"/>
        <w:rPr>
          <w:sz w:val="28"/>
          <w:szCs w:val="28"/>
        </w:rPr>
      </w:pPr>
    </w:p>
    <w:p w14:paraId="2EF635C4" w14:textId="77777777" w:rsidR="007D55EF" w:rsidRPr="00D96292" w:rsidRDefault="007D55EF" w:rsidP="00D96292">
      <w:pPr>
        <w:jc w:val="both"/>
        <w:rPr>
          <w:sz w:val="28"/>
          <w:szCs w:val="28"/>
          <w:u w:val="single"/>
        </w:rPr>
      </w:pPr>
      <w:r w:rsidRPr="00D96292">
        <w:rPr>
          <w:sz w:val="28"/>
          <w:szCs w:val="28"/>
        </w:rPr>
        <w:t>Выберите правильное утверждение</w:t>
      </w:r>
      <w:r w:rsidRPr="00D96292">
        <w:rPr>
          <w:sz w:val="28"/>
          <w:szCs w:val="28"/>
          <w:u w:val="single"/>
        </w:rPr>
        <w:t>:</w:t>
      </w:r>
    </w:p>
    <w:p w14:paraId="36796969" w14:textId="77777777" w:rsidR="007D55EF" w:rsidRPr="00D96292" w:rsidRDefault="007D55EF" w:rsidP="00D96292">
      <w:pPr>
        <w:jc w:val="both"/>
        <w:rPr>
          <w:sz w:val="28"/>
          <w:szCs w:val="28"/>
        </w:rPr>
      </w:pPr>
      <w:r w:rsidRPr="00D96292">
        <w:rPr>
          <w:sz w:val="28"/>
          <w:szCs w:val="28"/>
        </w:rPr>
        <w:t xml:space="preserve">а) Спорообразование характерно для гидры.  </w:t>
      </w:r>
    </w:p>
    <w:p w14:paraId="6ACDA660" w14:textId="77777777" w:rsidR="007D55EF" w:rsidRPr="00D96292" w:rsidRDefault="007D55EF" w:rsidP="00D96292">
      <w:pPr>
        <w:jc w:val="both"/>
        <w:rPr>
          <w:sz w:val="28"/>
          <w:szCs w:val="28"/>
        </w:rPr>
      </w:pPr>
      <w:r w:rsidRPr="00D96292">
        <w:rPr>
          <w:sz w:val="28"/>
          <w:szCs w:val="28"/>
        </w:rPr>
        <w:t xml:space="preserve">б) Зелёная эвглена размножается  путём деления клетки.  </w:t>
      </w:r>
    </w:p>
    <w:p w14:paraId="6E74AAC8" w14:textId="77777777" w:rsidR="007D55EF" w:rsidRPr="00D96292" w:rsidRDefault="007D55EF" w:rsidP="00D96292">
      <w:pPr>
        <w:jc w:val="both"/>
        <w:rPr>
          <w:sz w:val="28"/>
          <w:szCs w:val="28"/>
        </w:rPr>
      </w:pPr>
      <w:r w:rsidRPr="00D96292">
        <w:rPr>
          <w:sz w:val="28"/>
          <w:szCs w:val="28"/>
        </w:rPr>
        <w:t xml:space="preserve">в) При бесполом размножении участвует одна особь.  </w:t>
      </w:r>
    </w:p>
    <w:p w14:paraId="0CC8A8E1" w14:textId="77777777" w:rsidR="007D55EF" w:rsidRPr="00D96292" w:rsidRDefault="007D55EF" w:rsidP="00D96292">
      <w:pPr>
        <w:jc w:val="both"/>
        <w:rPr>
          <w:sz w:val="28"/>
          <w:szCs w:val="28"/>
        </w:rPr>
      </w:pPr>
      <w:r w:rsidRPr="00D96292">
        <w:rPr>
          <w:sz w:val="28"/>
          <w:szCs w:val="28"/>
        </w:rPr>
        <w:t xml:space="preserve">г) Гермафродит - обоеполый организм.   </w:t>
      </w:r>
    </w:p>
    <w:p w14:paraId="09037AB6" w14:textId="77777777" w:rsidR="007D55EF" w:rsidRPr="00D96292" w:rsidRDefault="007D55EF" w:rsidP="00D96292">
      <w:pPr>
        <w:jc w:val="both"/>
        <w:rPr>
          <w:sz w:val="28"/>
          <w:szCs w:val="28"/>
        </w:rPr>
      </w:pPr>
      <w:r w:rsidRPr="00D96292">
        <w:rPr>
          <w:sz w:val="28"/>
          <w:szCs w:val="28"/>
        </w:rPr>
        <w:t xml:space="preserve">д) Мхи и папоротники размножаются почкованием.  </w:t>
      </w:r>
    </w:p>
    <w:p w14:paraId="658749B8" w14:textId="77777777" w:rsidR="007D55EF" w:rsidRPr="00D96292" w:rsidRDefault="007D55EF" w:rsidP="00D96292">
      <w:pPr>
        <w:jc w:val="both"/>
        <w:rPr>
          <w:sz w:val="28"/>
          <w:szCs w:val="28"/>
        </w:rPr>
      </w:pPr>
      <w:r w:rsidRPr="00D96292">
        <w:rPr>
          <w:sz w:val="28"/>
          <w:szCs w:val="28"/>
        </w:rPr>
        <w:t xml:space="preserve">е) При бесполом размножении потомство генетически сильно отличается от родительских организмов. </w:t>
      </w:r>
    </w:p>
    <w:p w14:paraId="1223FB20" w14:textId="77777777" w:rsidR="007D55EF" w:rsidRPr="00D96292" w:rsidRDefault="007D55EF" w:rsidP="00D96292">
      <w:pPr>
        <w:jc w:val="both"/>
        <w:rPr>
          <w:sz w:val="28"/>
          <w:szCs w:val="28"/>
        </w:rPr>
      </w:pPr>
      <w:r w:rsidRPr="00D96292">
        <w:rPr>
          <w:sz w:val="28"/>
          <w:szCs w:val="28"/>
        </w:rPr>
        <w:t xml:space="preserve">ж) Для простейших характерно деление пополам. </w:t>
      </w:r>
    </w:p>
    <w:p w14:paraId="0965C7F4" w14:textId="77777777" w:rsidR="007D55EF" w:rsidRPr="00D96292" w:rsidRDefault="007D55EF" w:rsidP="00D96292">
      <w:pPr>
        <w:jc w:val="both"/>
        <w:rPr>
          <w:sz w:val="28"/>
          <w:szCs w:val="28"/>
        </w:rPr>
      </w:pPr>
      <w:r w:rsidRPr="00D96292">
        <w:rPr>
          <w:sz w:val="28"/>
          <w:szCs w:val="28"/>
        </w:rPr>
        <w:t xml:space="preserve">з) Размножение – это процесс воспроизведения себе подобных.  </w:t>
      </w:r>
    </w:p>
    <w:p w14:paraId="20B4A081" w14:textId="77777777" w:rsidR="007D55EF" w:rsidRPr="00D96292" w:rsidRDefault="007D55EF" w:rsidP="00D96292">
      <w:pPr>
        <w:jc w:val="both"/>
        <w:rPr>
          <w:sz w:val="28"/>
          <w:szCs w:val="28"/>
        </w:rPr>
      </w:pPr>
      <w:r w:rsidRPr="00D96292">
        <w:rPr>
          <w:sz w:val="28"/>
          <w:szCs w:val="28"/>
        </w:rPr>
        <w:t xml:space="preserve">и) Гидра размножается почкованием. </w:t>
      </w:r>
    </w:p>
    <w:p w14:paraId="4C7E2591" w14:textId="77777777" w:rsidR="007D55EF" w:rsidRPr="00D96292" w:rsidRDefault="007D55EF" w:rsidP="00D96292">
      <w:pPr>
        <w:jc w:val="both"/>
        <w:rPr>
          <w:sz w:val="28"/>
          <w:szCs w:val="28"/>
        </w:rPr>
      </w:pPr>
      <w:r w:rsidRPr="00D96292">
        <w:rPr>
          <w:sz w:val="28"/>
          <w:szCs w:val="28"/>
        </w:rPr>
        <w:lastRenderedPageBreak/>
        <w:t xml:space="preserve">к) Виноград, смородина, крыжовник, ива размножаются черенками.  </w:t>
      </w:r>
    </w:p>
    <w:p w14:paraId="1E740811" w14:textId="77777777" w:rsidR="007D55EF" w:rsidRPr="00D96292" w:rsidRDefault="007D55EF" w:rsidP="00D96292">
      <w:pPr>
        <w:jc w:val="both"/>
        <w:rPr>
          <w:sz w:val="28"/>
          <w:szCs w:val="28"/>
        </w:rPr>
      </w:pPr>
      <w:r w:rsidRPr="00D96292">
        <w:rPr>
          <w:sz w:val="28"/>
          <w:szCs w:val="28"/>
        </w:rPr>
        <w:t>л) Специальными видоизмененными органами размножения являются луковицы, корневища, клубни;</w:t>
      </w:r>
    </w:p>
    <w:p w14:paraId="6466263A" w14:textId="77777777" w:rsidR="007D55EF" w:rsidRPr="00D96292" w:rsidRDefault="007D55EF" w:rsidP="00D96292">
      <w:pPr>
        <w:jc w:val="both"/>
        <w:rPr>
          <w:sz w:val="28"/>
          <w:szCs w:val="28"/>
        </w:rPr>
      </w:pPr>
    </w:p>
    <w:p w14:paraId="3DD565CC" w14:textId="77777777" w:rsidR="007D55EF" w:rsidRPr="00D96292" w:rsidRDefault="007D55EF" w:rsidP="00D96292">
      <w:pPr>
        <w:jc w:val="both"/>
        <w:rPr>
          <w:sz w:val="28"/>
          <w:szCs w:val="28"/>
        </w:rPr>
      </w:pPr>
      <w:r w:rsidRPr="00D96292">
        <w:rPr>
          <w:sz w:val="28"/>
          <w:szCs w:val="28"/>
        </w:rPr>
        <w:t>Вариант №2.</w:t>
      </w:r>
    </w:p>
    <w:p w14:paraId="3EAF1E13" w14:textId="77777777" w:rsidR="007D55EF" w:rsidRPr="00D96292" w:rsidRDefault="007D55EF" w:rsidP="00D96292">
      <w:pPr>
        <w:jc w:val="both"/>
        <w:rPr>
          <w:sz w:val="28"/>
          <w:szCs w:val="28"/>
        </w:rPr>
      </w:pPr>
    </w:p>
    <w:p w14:paraId="5F218602" w14:textId="77777777" w:rsidR="007D55EF" w:rsidRPr="00D96292" w:rsidRDefault="007D55EF" w:rsidP="00D96292">
      <w:pPr>
        <w:jc w:val="both"/>
        <w:rPr>
          <w:sz w:val="28"/>
          <w:szCs w:val="28"/>
        </w:rPr>
      </w:pPr>
      <w:r w:rsidRPr="00D96292">
        <w:rPr>
          <w:sz w:val="28"/>
          <w:szCs w:val="28"/>
        </w:rPr>
        <w:t>Выбери правильное утверждение:</w:t>
      </w:r>
    </w:p>
    <w:p w14:paraId="241EE307" w14:textId="77777777" w:rsidR="007D55EF" w:rsidRPr="00D96292" w:rsidRDefault="007D55EF" w:rsidP="00D96292">
      <w:pPr>
        <w:jc w:val="both"/>
        <w:rPr>
          <w:sz w:val="28"/>
          <w:szCs w:val="28"/>
        </w:rPr>
      </w:pPr>
      <w:r w:rsidRPr="00D96292">
        <w:rPr>
          <w:sz w:val="28"/>
          <w:szCs w:val="28"/>
        </w:rPr>
        <w:t>а) При бесполом размножении участвует один или несколько родителей;</w:t>
      </w:r>
    </w:p>
    <w:p w14:paraId="4FF85763" w14:textId="77777777" w:rsidR="007D55EF" w:rsidRPr="00D96292" w:rsidRDefault="007D55EF" w:rsidP="00D96292">
      <w:pPr>
        <w:jc w:val="both"/>
        <w:rPr>
          <w:sz w:val="28"/>
          <w:szCs w:val="28"/>
        </w:rPr>
      </w:pPr>
      <w:r w:rsidRPr="00D96292">
        <w:rPr>
          <w:sz w:val="28"/>
          <w:szCs w:val="28"/>
        </w:rPr>
        <w:t>б) Половые клетки называются сперматозоидами и яйцеклетками;</w:t>
      </w:r>
    </w:p>
    <w:p w14:paraId="053D54A0" w14:textId="77777777" w:rsidR="007D55EF" w:rsidRPr="00D96292" w:rsidRDefault="007D55EF" w:rsidP="00D96292">
      <w:pPr>
        <w:jc w:val="both"/>
        <w:rPr>
          <w:sz w:val="28"/>
          <w:szCs w:val="28"/>
        </w:rPr>
      </w:pPr>
      <w:r w:rsidRPr="00D96292">
        <w:rPr>
          <w:sz w:val="28"/>
          <w:szCs w:val="28"/>
        </w:rPr>
        <w:t>в) Для простейших характерно деление пополам.</w:t>
      </w:r>
    </w:p>
    <w:p w14:paraId="1CE42192" w14:textId="77777777" w:rsidR="007D55EF" w:rsidRPr="00D96292" w:rsidRDefault="007D55EF" w:rsidP="00D96292">
      <w:pPr>
        <w:jc w:val="both"/>
        <w:rPr>
          <w:sz w:val="28"/>
          <w:szCs w:val="28"/>
        </w:rPr>
      </w:pPr>
      <w:r w:rsidRPr="00D96292">
        <w:rPr>
          <w:sz w:val="28"/>
          <w:szCs w:val="28"/>
        </w:rPr>
        <w:t>г) Половым способом размножаются все многоклеточные организмы;</w:t>
      </w:r>
    </w:p>
    <w:p w14:paraId="76E88E4A" w14:textId="77777777" w:rsidR="007D55EF" w:rsidRPr="00D96292" w:rsidRDefault="007D55EF" w:rsidP="00D96292">
      <w:pPr>
        <w:jc w:val="both"/>
        <w:rPr>
          <w:sz w:val="28"/>
          <w:szCs w:val="28"/>
        </w:rPr>
      </w:pPr>
      <w:r w:rsidRPr="00D96292">
        <w:rPr>
          <w:sz w:val="28"/>
          <w:szCs w:val="28"/>
        </w:rPr>
        <w:t>д) Партеногенез – это развитие из неоплодотворенной яйцеклетки;</w:t>
      </w:r>
    </w:p>
    <w:p w14:paraId="52A7AC2F" w14:textId="77777777" w:rsidR="007D55EF" w:rsidRPr="00D96292" w:rsidRDefault="007D55EF" w:rsidP="00D96292">
      <w:pPr>
        <w:jc w:val="both"/>
        <w:rPr>
          <w:sz w:val="28"/>
          <w:szCs w:val="28"/>
        </w:rPr>
      </w:pPr>
      <w:r w:rsidRPr="00D96292">
        <w:rPr>
          <w:sz w:val="28"/>
          <w:szCs w:val="28"/>
        </w:rPr>
        <w:t>е)  Гермафродиты – это организмы, у которых одна и та же  особь способна производить мужские и женские гаметы.</w:t>
      </w:r>
    </w:p>
    <w:p w14:paraId="0585784B" w14:textId="77777777" w:rsidR="007D55EF" w:rsidRPr="00D96292" w:rsidRDefault="007D55EF" w:rsidP="00D96292">
      <w:pPr>
        <w:jc w:val="both"/>
        <w:rPr>
          <w:sz w:val="28"/>
          <w:szCs w:val="28"/>
        </w:rPr>
      </w:pPr>
      <w:r w:rsidRPr="00D96292">
        <w:rPr>
          <w:sz w:val="28"/>
          <w:szCs w:val="28"/>
        </w:rPr>
        <w:t>ж) Почкованием могут делиться как одноклеточные, так и многоклеточные организмы;</w:t>
      </w:r>
    </w:p>
    <w:p w14:paraId="6C649A54" w14:textId="77777777" w:rsidR="007D55EF" w:rsidRPr="00D96292" w:rsidRDefault="007D55EF" w:rsidP="00D96292">
      <w:pPr>
        <w:jc w:val="both"/>
        <w:rPr>
          <w:sz w:val="28"/>
          <w:szCs w:val="28"/>
        </w:rPr>
      </w:pPr>
      <w:r w:rsidRPr="00D96292">
        <w:rPr>
          <w:sz w:val="28"/>
          <w:szCs w:val="28"/>
        </w:rPr>
        <w:t xml:space="preserve">з) Спорами  размножаются грибы, мхи, водоросли, лишайники; </w:t>
      </w:r>
    </w:p>
    <w:p w14:paraId="6A81747C" w14:textId="77777777" w:rsidR="007D55EF" w:rsidRPr="00D96292" w:rsidRDefault="007D55EF" w:rsidP="00D96292">
      <w:pPr>
        <w:jc w:val="both"/>
        <w:rPr>
          <w:sz w:val="28"/>
          <w:szCs w:val="28"/>
        </w:rPr>
      </w:pPr>
      <w:r w:rsidRPr="00D96292">
        <w:rPr>
          <w:sz w:val="28"/>
          <w:szCs w:val="28"/>
        </w:rPr>
        <w:t>и) Специальными видоизмененными органами размножения являются луковицы, корневища, клубни;</w:t>
      </w:r>
    </w:p>
    <w:p w14:paraId="035EAF83" w14:textId="77777777" w:rsidR="007D55EF" w:rsidRPr="00D96292" w:rsidRDefault="007D55EF" w:rsidP="00D96292">
      <w:pPr>
        <w:jc w:val="both"/>
        <w:rPr>
          <w:sz w:val="28"/>
          <w:szCs w:val="28"/>
        </w:rPr>
      </w:pPr>
      <w:r w:rsidRPr="00D96292">
        <w:rPr>
          <w:sz w:val="28"/>
          <w:szCs w:val="28"/>
        </w:rPr>
        <w:t>к) Спорообразование характерно для гидры.</w:t>
      </w:r>
    </w:p>
    <w:p w14:paraId="627FEEBC" w14:textId="77777777" w:rsidR="007D55EF" w:rsidRPr="00D96292" w:rsidRDefault="007D55EF" w:rsidP="00D96292">
      <w:pPr>
        <w:jc w:val="both"/>
        <w:rPr>
          <w:sz w:val="28"/>
          <w:szCs w:val="28"/>
        </w:rPr>
      </w:pPr>
      <w:r w:rsidRPr="00D96292">
        <w:rPr>
          <w:sz w:val="28"/>
          <w:szCs w:val="28"/>
        </w:rPr>
        <w:t xml:space="preserve">л) При бесполом размножении потомство генетически сильно отличается от родительских организмов.  </w:t>
      </w:r>
    </w:p>
    <w:p w14:paraId="60F67A56" w14:textId="77777777" w:rsidR="007D55EF" w:rsidRPr="00D96292" w:rsidRDefault="007D55EF" w:rsidP="00D96292">
      <w:pPr>
        <w:jc w:val="both"/>
        <w:rPr>
          <w:sz w:val="28"/>
          <w:szCs w:val="28"/>
        </w:rPr>
      </w:pPr>
      <w:r w:rsidRPr="00D96292">
        <w:rPr>
          <w:sz w:val="28"/>
          <w:szCs w:val="28"/>
        </w:rPr>
        <w:t>Организуется взаимопроверка:</w:t>
      </w:r>
    </w:p>
    <w:p w14:paraId="64186288" w14:textId="77777777" w:rsidR="008672AE" w:rsidRDefault="008672AE" w:rsidP="008672AE">
      <w:pPr>
        <w:autoSpaceDE w:val="0"/>
        <w:autoSpaceDN w:val="0"/>
        <w:adjustRightInd w:val="0"/>
        <w:spacing w:line="360" w:lineRule="auto"/>
        <w:jc w:val="both"/>
        <w:rPr>
          <w:rFonts w:ascii="Times New Roman CYR" w:hAnsi="Times New Roman CYR" w:cs="Times New Roman CYR"/>
          <w:sz w:val="28"/>
          <w:szCs w:val="28"/>
        </w:rPr>
      </w:pPr>
    </w:p>
    <w:p w14:paraId="1688E309" w14:textId="5DED4FED"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F23FD4">
        <w:rPr>
          <w:rFonts w:ascii="Times New Roman CYR" w:hAnsi="Times New Roman CYR" w:cs="Times New Roman CYR"/>
          <w:b/>
          <w:bCs/>
          <w:sz w:val="28"/>
          <w:szCs w:val="28"/>
        </w:rPr>
        <w:t>8</w:t>
      </w:r>
    </w:p>
    <w:p w14:paraId="1C7A8BC4" w14:textId="5DF6BEA0" w:rsidR="008672AE" w:rsidRPr="00796407"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sidRPr="00796407">
        <w:rPr>
          <w:rFonts w:ascii="Times New Roman CYR" w:hAnsi="Times New Roman CYR" w:cs="Times New Roman CYR"/>
          <w:b/>
          <w:bCs/>
          <w:sz w:val="28"/>
          <w:szCs w:val="28"/>
        </w:rPr>
        <w:t xml:space="preserve">Индивидуальное развитие человека. </w:t>
      </w:r>
    </w:p>
    <w:p w14:paraId="24509A39"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43394324" w14:textId="3E7ED47F" w:rsidR="008672AE"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9A0604">
        <w:rPr>
          <w:sz w:val="28"/>
          <w:szCs w:val="28"/>
        </w:rPr>
        <w:t>Биология. Общая биология.  10 класс: под ред. Д. К. Беляева, Г.М. Дымшица  §24-25 (стр.87-91)</w:t>
      </w:r>
    </w:p>
    <w:p w14:paraId="06D18C08"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2FF5BB1E" w14:textId="77777777" w:rsidR="008672AE" w:rsidRDefault="008672AE" w:rsidP="008672AE">
      <w:pPr>
        <w:numPr>
          <w:ilvl w:val="0"/>
          <w:numId w:val="1"/>
        </w:numPr>
        <w:autoSpaceDE w:val="0"/>
        <w:autoSpaceDN w:val="0"/>
        <w:adjustRightInd w:val="0"/>
        <w:spacing w:line="360" w:lineRule="auto"/>
        <w:ind w:left="720" w:hanging="360"/>
        <w:jc w:val="both"/>
        <w:rPr>
          <w:rFonts w:ascii="Times New Roman CYR" w:hAnsi="Times New Roman CYR" w:cs="Times New Roman CYR"/>
          <w:sz w:val="28"/>
          <w:szCs w:val="28"/>
        </w:rPr>
      </w:pPr>
      <w:r>
        <w:rPr>
          <w:rFonts w:ascii="Times New Roman CYR" w:hAnsi="Times New Roman CYR" w:cs="Times New Roman CYR"/>
          <w:sz w:val="28"/>
          <w:szCs w:val="28"/>
        </w:rPr>
        <w:t>Что такое индивидуальное развитие человека.</w:t>
      </w:r>
    </w:p>
    <w:p w14:paraId="011827D2" w14:textId="77777777" w:rsidR="008672AE" w:rsidRDefault="008672AE" w:rsidP="008672AE">
      <w:pPr>
        <w:numPr>
          <w:ilvl w:val="0"/>
          <w:numId w:val="1"/>
        </w:numPr>
        <w:autoSpaceDE w:val="0"/>
        <w:autoSpaceDN w:val="0"/>
        <w:adjustRightInd w:val="0"/>
        <w:spacing w:line="360" w:lineRule="auto"/>
        <w:ind w:left="720" w:hanging="360"/>
        <w:jc w:val="both"/>
        <w:rPr>
          <w:rFonts w:ascii="Times New Roman CYR" w:hAnsi="Times New Roman CYR" w:cs="Times New Roman CYR"/>
          <w:sz w:val="28"/>
          <w:szCs w:val="28"/>
        </w:rPr>
      </w:pPr>
      <w:r>
        <w:rPr>
          <w:rFonts w:ascii="Times New Roman CYR" w:hAnsi="Times New Roman CYR" w:cs="Times New Roman CYR"/>
          <w:sz w:val="28"/>
          <w:szCs w:val="28"/>
        </w:rPr>
        <w:t xml:space="preserve">Что такое репродуктивное здоровье. </w:t>
      </w:r>
    </w:p>
    <w:p w14:paraId="16BC666D" w14:textId="77777777" w:rsidR="008672AE" w:rsidRDefault="008672AE" w:rsidP="008672AE">
      <w:pPr>
        <w:numPr>
          <w:ilvl w:val="0"/>
          <w:numId w:val="1"/>
        </w:numPr>
        <w:autoSpaceDE w:val="0"/>
        <w:autoSpaceDN w:val="0"/>
        <w:adjustRightInd w:val="0"/>
        <w:spacing w:line="360" w:lineRule="auto"/>
        <w:ind w:left="720" w:hanging="360"/>
        <w:jc w:val="both"/>
        <w:rPr>
          <w:rFonts w:ascii="Times New Roman CYR" w:hAnsi="Times New Roman CYR" w:cs="Times New Roman CYR"/>
          <w:sz w:val="28"/>
          <w:szCs w:val="28"/>
        </w:rPr>
      </w:pPr>
      <w:r>
        <w:rPr>
          <w:rFonts w:ascii="Times New Roman CYR" w:hAnsi="Times New Roman CYR" w:cs="Times New Roman CYR"/>
          <w:sz w:val="28"/>
          <w:szCs w:val="28"/>
        </w:rPr>
        <w:t>Как его поддерживать</w:t>
      </w:r>
    </w:p>
    <w:p w14:paraId="537BDF6A" w14:textId="2EF42425" w:rsidR="008672AE" w:rsidRPr="00366BD9" w:rsidRDefault="008672AE" w:rsidP="00366BD9">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п</w:t>
      </w:r>
      <w:r w:rsidRPr="009A0604">
        <w:rPr>
          <w:rFonts w:ascii="Times New Roman CYR" w:hAnsi="Times New Roman CYR" w:cs="Times New Roman CYR"/>
          <w:sz w:val="28"/>
          <w:szCs w:val="28"/>
        </w:rPr>
        <w:t>оследствия влияния алкоголя, никотина, наркотических веществ, загрязнения среды на развитие человека.</w:t>
      </w:r>
    </w:p>
    <w:p w14:paraId="5236C3EB" w14:textId="30248C91"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F23FD4">
        <w:rPr>
          <w:rFonts w:ascii="Times New Roman CYR" w:hAnsi="Times New Roman CYR" w:cs="Times New Roman CYR"/>
          <w:b/>
          <w:bCs/>
          <w:sz w:val="28"/>
          <w:szCs w:val="28"/>
        </w:rPr>
        <w:t>9</w:t>
      </w:r>
    </w:p>
    <w:p w14:paraId="1A06E31E" w14:textId="0FAC1C8A" w:rsidR="008672AE" w:rsidRPr="00796407"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sidRPr="00796407">
        <w:rPr>
          <w:rFonts w:ascii="Times New Roman CYR" w:hAnsi="Times New Roman CYR" w:cs="Times New Roman CYR"/>
          <w:b/>
          <w:bCs/>
          <w:sz w:val="28"/>
          <w:szCs w:val="28"/>
        </w:rPr>
        <w:t xml:space="preserve">Основы учения о наследственности и изменчивости. </w:t>
      </w:r>
    </w:p>
    <w:p w14:paraId="1543BA16" w14:textId="77777777" w:rsidR="008672AE" w:rsidRPr="00703B5E" w:rsidRDefault="008672AE" w:rsidP="008672AE">
      <w:pPr>
        <w:widowControl w:val="0"/>
        <w:spacing w:line="360" w:lineRule="auto"/>
        <w:jc w:val="center"/>
        <w:rPr>
          <w:b/>
          <w:sz w:val="28"/>
          <w:szCs w:val="28"/>
        </w:rPr>
      </w:pPr>
      <w:r w:rsidRPr="00703B5E">
        <w:rPr>
          <w:b/>
          <w:sz w:val="28"/>
          <w:szCs w:val="28"/>
        </w:rPr>
        <w:lastRenderedPageBreak/>
        <w:t>Теоретическая часть</w:t>
      </w:r>
    </w:p>
    <w:p w14:paraId="62469CB5" w14:textId="12312EE4" w:rsidR="008672AE"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9A0604">
        <w:rPr>
          <w:sz w:val="28"/>
          <w:szCs w:val="28"/>
        </w:rPr>
        <w:t>Биология. Общая биология.  10 класс: под ред. Д. К. Беляева, Г.М. Дымшица  §30-36 (стр.109-126)</w:t>
      </w:r>
    </w:p>
    <w:p w14:paraId="49F6A6DE"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166C67B2"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Расскажите о генетике</w:t>
      </w:r>
    </w:p>
    <w:p w14:paraId="57D2D15C" w14:textId="03E09B34"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Расскажите о жизненном и научном пути Г.Менделя</w:t>
      </w:r>
    </w:p>
    <w:p w14:paraId="4DB68B04"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генетическая терминология и символика.</w:t>
      </w:r>
    </w:p>
    <w:p w14:paraId="6EFFF510" w14:textId="5AAEBA1C"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законы генетики, установленные Г.Менделем.</w:t>
      </w:r>
    </w:p>
    <w:p w14:paraId="6C695421" w14:textId="7C26A20E"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Моногибридное и дигибридное скрещивание. В чем их различие</w:t>
      </w:r>
    </w:p>
    <w:p w14:paraId="1FCD76CB" w14:textId="7123E3C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В чем специфика хромосомной теории наследственности.</w:t>
      </w:r>
    </w:p>
    <w:p w14:paraId="28530684"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взаимодействие генов.</w:t>
      </w:r>
    </w:p>
    <w:p w14:paraId="142DB558" w14:textId="08E62A54"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Расскажите о генетике пола.</w:t>
      </w:r>
    </w:p>
    <w:p w14:paraId="3892BE12" w14:textId="00F294B0"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Каково значение генетики для селекции и медицины.</w:t>
      </w:r>
    </w:p>
    <w:p w14:paraId="70928EDB"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наследственные болезни человека. Каковы их причины и профилактика.</w:t>
      </w:r>
    </w:p>
    <w:p w14:paraId="417F4AFD"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закономерности изменчивости</w:t>
      </w:r>
    </w:p>
    <w:p w14:paraId="4B6CA73F" w14:textId="753ED1F1"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Дайте определение: Наследственная, или генотипическая, изменчивость.</w:t>
      </w:r>
    </w:p>
    <w:p w14:paraId="225905D6" w14:textId="0608F8A0"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Дайте определение: Модификационная, или ненаследственная, изменчивость.</w:t>
      </w:r>
    </w:p>
    <w:p w14:paraId="4C41B670" w14:textId="2136CA8C"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материальные основы наследственности и изменчивости.</w:t>
      </w:r>
    </w:p>
    <w:p w14:paraId="1000BC69" w14:textId="4E052E15"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 связана генетика и эволюционная теория.</w:t>
      </w:r>
    </w:p>
    <w:p w14:paraId="0748B3D5" w14:textId="77777777" w:rsidR="008672AE" w:rsidRPr="009A0604"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генетика популяций.</w:t>
      </w:r>
    </w:p>
    <w:p w14:paraId="0B27A1E3"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p>
    <w:p w14:paraId="671B5F5A" w14:textId="77777777" w:rsidR="00366BD9" w:rsidRDefault="00366BD9" w:rsidP="008672AE">
      <w:pPr>
        <w:autoSpaceDE w:val="0"/>
        <w:autoSpaceDN w:val="0"/>
        <w:adjustRightInd w:val="0"/>
        <w:spacing w:line="360" w:lineRule="auto"/>
        <w:ind w:left="360"/>
        <w:jc w:val="center"/>
        <w:rPr>
          <w:rFonts w:ascii="Times New Roman CYR" w:hAnsi="Times New Roman CYR" w:cs="Times New Roman CYR"/>
          <w:b/>
          <w:bCs/>
          <w:sz w:val="28"/>
          <w:szCs w:val="28"/>
        </w:rPr>
      </w:pPr>
    </w:p>
    <w:p w14:paraId="2025FD94" w14:textId="77777777" w:rsidR="00366BD9" w:rsidRDefault="00366BD9" w:rsidP="008672AE">
      <w:pPr>
        <w:autoSpaceDE w:val="0"/>
        <w:autoSpaceDN w:val="0"/>
        <w:adjustRightInd w:val="0"/>
        <w:spacing w:line="360" w:lineRule="auto"/>
        <w:ind w:left="360"/>
        <w:jc w:val="center"/>
        <w:rPr>
          <w:rFonts w:ascii="Times New Roman CYR" w:hAnsi="Times New Roman CYR" w:cs="Times New Roman CYR"/>
          <w:b/>
          <w:bCs/>
          <w:sz w:val="28"/>
          <w:szCs w:val="28"/>
        </w:rPr>
      </w:pPr>
    </w:p>
    <w:p w14:paraId="0A7A3B17" w14:textId="51636FE8"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F23FD4">
        <w:rPr>
          <w:rFonts w:ascii="Times New Roman CYR" w:hAnsi="Times New Roman CYR" w:cs="Times New Roman CYR"/>
          <w:b/>
          <w:bCs/>
          <w:sz w:val="28"/>
          <w:szCs w:val="28"/>
        </w:rPr>
        <w:t>10</w:t>
      </w:r>
    </w:p>
    <w:p w14:paraId="0E39889F" w14:textId="05465EE1" w:rsidR="008672AE" w:rsidRPr="00796407"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sidRPr="00796407">
        <w:rPr>
          <w:b/>
          <w:bCs/>
          <w:color w:val="000000"/>
          <w:sz w:val="28"/>
          <w:szCs w:val="28"/>
        </w:rPr>
        <w:t xml:space="preserve">Закономерности изменчивости. </w:t>
      </w:r>
    </w:p>
    <w:p w14:paraId="503AF621" w14:textId="77777777" w:rsidR="008672AE" w:rsidRPr="00703B5E" w:rsidRDefault="008672AE" w:rsidP="008672AE">
      <w:pPr>
        <w:widowControl w:val="0"/>
        <w:spacing w:line="360" w:lineRule="auto"/>
        <w:jc w:val="center"/>
        <w:rPr>
          <w:b/>
          <w:sz w:val="28"/>
          <w:szCs w:val="28"/>
        </w:rPr>
      </w:pPr>
      <w:r w:rsidRPr="00703B5E">
        <w:rPr>
          <w:b/>
          <w:sz w:val="28"/>
          <w:szCs w:val="28"/>
        </w:rPr>
        <w:lastRenderedPageBreak/>
        <w:t>Теоретическая часть</w:t>
      </w:r>
    </w:p>
    <w:p w14:paraId="01013CF0" w14:textId="77777777" w:rsidR="008672AE" w:rsidRPr="009A0604"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9A0604">
        <w:rPr>
          <w:sz w:val="28"/>
          <w:szCs w:val="28"/>
        </w:rPr>
        <w:t>Биология. Общая биология.  10 класс: под ред. Д. К. Беляева, Г.М. Дымшица  §33-36 (стр.116-126)</w:t>
      </w:r>
    </w:p>
    <w:p w14:paraId="278B7AB6"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2CEF6273" w14:textId="77777777" w:rsidR="008672AE" w:rsidRDefault="008672AE" w:rsidP="008672AE">
      <w:pPr>
        <w:numPr>
          <w:ilvl w:val="1"/>
          <w:numId w:val="3"/>
        </w:numPr>
        <w:autoSpaceDE w:val="0"/>
        <w:autoSpaceDN w:val="0"/>
        <w:adjustRightInd w:val="0"/>
        <w:spacing w:line="360" w:lineRule="auto"/>
        <w:rPr>
          <w:sz w:val="28"/>
          <w:szCs w:val="28"/>
        </w:rPr>
      </w:pPr>
      <w:r>
        <w:rPr>
          <w:sz w:val="28"/>
          <w:szCs w:val="28"/>
        </w:rPr>
        <w:t>Охарактеризуйте и</w:t>
      </w:r>
      <w:r w:rsidRPr="0024226E">
        <w:rPr>
          <w:sz w:val="28"/>
          <w:szCs w:val="28"/>
        </w:rPr>
        <w:t xml:space="preserve">зменчивость как биологическое явление. </w:t>
      </w:r>
    </w:p>
    <w:p w14:paraId="76A09BF2" w14:textId="77777777" w:rsidR="008672AE" w:rsidRDefault="008672AE" w:rsidP="008672AE">
      <w:pPr>
        <w:numPr>
          <w:ilvl w:val="1"/>
          <w:numId w:val="3"/>
        </w:numPr>
        <w:autoSpaceDE w:val="0"/>
        <w:autoSpaceDN w:val="0"/>
        <w:adjustRightInd w:val="0"/>
        <w:spacing w:line="360" w:lineRule="auto"/>
        <w:rPr>
          <w:sz w:val="28"/>
          <w:szCs w:val="28"/>
        </w:rPr>
      </w:pPr>
      <w:r>
        <w:rPr>
          <w:sz w:val="28"/>
          <w:szCs w:val="28"/>
        </w:rPr>
        <w:t>Назовите в</w:t>
      </w:r>
      <w:r w:rsidRPr="0024226E">
        <w:rPr>
          <w:sz w:val="28"/>
          <w:szCs w:val="28"/>
        </w:rPr>
        <w:t>иды изменчивости</w:t>
      </w:r>
    </w:p>
    <w:p w14:paraId="0A8B8406" w14:textId="77777777" w:rsidR="008672AE" w:rsidRDefault="008672AE" w:rsidP="008672AE">
      <w:pPr>
        <w:numPr>
          <w:ilvl w:val="1"/>
          <w:numId w:val="3"/>
        </w:numPr>
        <w:autoSpaceDE w:val="0"/>
        <w:autoSpaceDN w:val="0"/>
        <w:adjustRightInd w:val="0"/>
        <w:spacing w:line="360" w:lineRule="auto"/>
        <w:rPr>
          <w:sz w:val="28"/>
          <w:szCs w:val="28"/>
        </w:rPr>
      </w:pPr>
      <w:r>
        <w:rPr>
          <w:sz w:val="28"/>
          <w:szCs w:val="28"/>
        </w:rPr>
        <w:t>Что такое м</w:t>
      </w:r>
      <w:r w:rsidRPr="009A0604">
        <w:rPr>
          <w:sz w:val="28"/>
          <w:szCs w:val="28"/>
        </w:rPr>
        <w:t>одификационная изменчивость</w:t>
      </w:r>
    </w:p>
    <w:p w14:paraId="255481AB" w14:textId="77B298EE" w:rsidR="008672AE" w:rsidRDefault="008672AE" w:rsidP="008672AE">
      <w:pPr>
        <w:numPr>
          <w:ilvl w:val="1"/>
          <w:numId w:val="3"/>
        </w:numPr>
        <w:autoSpaceDE w:val="0"/>
        <w:autoSpaceDN w:val="0"/>
        <w:adjustRightInd w:val="0"/>
        <w:spacing w:line="360" w:lineRule="auto"/>
        <w:rPr>
          <w:sz w:val="28"/>
          <w:szCs w:val="28"/>
        </w:rPr>
      </w:pPr>
      <w:r>
        <w:rPr>
          <w:sz w:val="28"/>
          <w:szCs w:val="28"/>
        </w:rPr>
        <w:t>Назовите с</w:t>
      </w:r>
      <w:r w:rsidRPr="009A0604">
        <w:rPr>
          <w:sz w:val="28"/>
          <w:szCs w:val="28"/>
        </w:rPr>
        <w:t>татистические закономерности модификационной изменчивости</w:t>
      </w:r>
    </w:p>
    <w:p w14:paraId="19A1CF56" w14:textId="77777777" w:rsidR="00F23FD4" w:rsidRPr="009A0604" w:rsidRDefault="00F23FD4" w:rsidP="00F23FD4">
      <w:pPr>
        <w:autoSpaceDE w:val="0"/>
        <w:autoSpaceDN w:val="0"/>
        <w:adjustRightInd w:val="0"/>
        <w:spacing w:line="360" w:lineRule="auto"/>
        <w:ind w:left="1080"/>
        <w:rPr>
          <w:sz w:val="28"/>
          <w:szCs w:val="28"/>
        </w:rPr>
      </w:pPr>
    </w:p>
    <w:p w14:paraId="35FF4C65" w14:textId="46292E6E"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F23FD4">
        <w:rPr>
          <w:rFonts w:ascii="Times New Roman CYR" w:hAnsi="Times New Roman CYR" w:cs="Times New Roman CYR"/>
          <w:b/>
          <w:bCs/>
          <w:sz w:val="28"/>
          <w:szCs w:val="28"/>
        </w:rPr>
        <w:t>11</w:t>
      </w:r>
    </w:p>
    <w:p w14:paraId="1E229F47" w14:textId="6F8B3D49" w:rsidR="008672AE" w:rsidRPr="00796407" w:rsidRDefault="008672AE" w:rsidP="008672AE">
      <w:pPr>
        <w:autoSpaceDE w:val="0"/>
        <w:autoSpaceDN w:val="0"/>
        <w:adjustRightInd w:val="0"/>
        <w:spacing w:line="360" w:lineRule="auto"/>
        <w:ind w:left="360"/>
        <w:jc w:val="center"/>
        <w:rPr>
          <w:b/>
          <w:bCs/>
          <w:color w:val="000000"/>
          <w:sz w:val="28"/>
          <w:szCs w:val="28"/>
        </w:rPr>
      </w:pPr>
      <w:r w:rsidRPr="00796407">
        <w:rPr>
          <w:b/>
          <w:bCs/>
          <w:color w:val="000000"/>
          <w:sz w:val="28"/>
          <w:szCs w:val="28"/>
        </w:rPr>
        <w:t xml:space="preserve">Эволюционное учение. </w:t>
      </w:r>
    </w:p>
    <w:p w14:paraId="31451F71"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34F0A882" w14:textId="6C7DD03C" w:rsidR="008672AE" w:rsidRPr="00366BD9" w:rsidRDefault="008672AE" w:rsidP="00366BD9">
      <w:pPr>
        <w:autoSpaceDE w:val="0"/>
        <w:autoSpaceDN w:val="0"/>
        <w:adjustRightInd w:val="0"/>
        <w:spacing w:before="65" w:line="360" w:lineRule="auto"/>
        <w:ind w:right="1935"/>
        <w:rPr>
          <w:rFonts w:ascii="Times New Roman CYR" w:hAnsi="Times New Roman CYR" w:cs="Times New Roman CYR"/>
          <w:sz w:val="28"/>
          <w:szCs w:val="28"/>
        </w:rPr>
      </w:pPr>
      <w:r w:rsidRPr="009A0604">
        <w:rPr>
          <w:sz w:val="28"/>
          <w:szCs w:val="28"/>
        </w:rPr>
        <w:t>Биология. Общая биология.  10 класс: под ред. Д. К. Беляева, Г.М. Дымшица  §41-44 (стр.142-157)</w:t>
      </w:r>
    </w:p>
    <w:p w14:paraId="0F7D44F1"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53CA907D" w14:textId="77777777" w:rsidR="008672AE"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Назовите м</w:t>
      </w:r>
      <w:r w:rsidRPr="0024226E">
        <w:rPr>
          <w:bCs/>
          <w:color w:val="000000"/>
          <w:sz w:val="28"/>
          <w:szCs w:val="28"/>
        </w:rPr>
        <w:t>етоды исследования эволюции</w:t>
      </w:r>
    </w:p>
    <w:p w14:paraId="1D15FB6E" w14:textId="77777777" w:rsidR="008672AE"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Расскажите про современную синтетическую теорию эволюции</w:t>
      </w:r>
    </w:p>
    <w:p w14:paraId="6F5B73A4" w14:textId="77777777" w:rsidR="008672AE"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 xml:space="preserve">Законспектируйте </w:t>
      </w:r>
      <w:r w:rsidRPr="009A0604">
        <w:rPr>
          <w:bCs/>
          <w:color w:val="000000"/>
          <w:sz w:val="28"/>
          <w:szCs w:val="28"/>
        </w:rPr>
        <w:t>её основные положения.</w:t>
      </w:r>
    </w:p>
    <w:p w14:paraId="22703BC3" w14:textId="77777777" w:rsidR="008672AE"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Расскажите про временную теория биопоэза.</w:t>
      </w:r>
    </w:p>
    <w:p w14:paraId="46B171F2" w14:textId="77777777" w:rsidR="008672AE"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 xml:space="preserve">Назовите </w:t>
      </w:r>
      <w:r w:rsidRPr="009A0604">
        <w:rPr>
          <w:bCs/>
          <w:color w:val="000000"/>
          <w:sz w:val="28"/>
          <w:szCs w:val="28"/>
        </w:rPr>
        <w:t xml:space="preserve">этапы </w:t>
      </w:r>
      <w:r>
        <w:rPr>
          <w:bCs/>
          <w:color w:val="000000"/>
          <w:sz w:val="28"/>
          <w:szCs w:val="28"/>
        </w:rPr>
        <w:t>биопоэза. И дайте им характеристику.</w:t>
      </w:r>
    </w:p>
    <w:p w14:paraId="206D1D0B" w14:textId="77777777" w:rsidR="008672AE" w:rsidRPr="00715A0D"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Расскажите об исторических концепциях</w:t>
      </w:r>
      <w:r w:rsidRPr="00715A0D">
        <w:rPr>
          <w:bCs/>
          <w:color w:val="000000"/>
          <w:sz w:val="28"/>
          <w:szCs w:val="28"/>
        </w:rPr>
        <w:t xml:space="preserve"> происхождения жизни.</w:t>
      </w:r>
      <w:r w:rsidRPr="00715A0D">
        <w:rPr>
          <w:rFonts w:ascii="Times New Roman CYR" w:hAnsi="Times New Roman CYR" w:cs="Times New Roman CYR"/>
          <w:b/>
          <w:bCs/>
          <w:sz w:val="28"/>
          <w:szCs w:val="28"/>
        </w:rPr>
        <w:t xml:space="preserve"> </w:t>
      </w:r>
      <w:r w:rsidRPr="00715A0D">
        <w:rPr>
          <w:sz w:val="28"/>
          <w:szCs w:val="28"/>
        </w:rPr>
        <w:tab/>
      </w:r>
    </w:p>
    <w:p w14:paraId="31AA73DA" w14:textId="77777777" w:rsidR="00366BD9" w:rsidRDefault="00366BD9" w:rsidP="008672AE">
      <w:pPr>
        <w:autoSpaceDE w:val="0"/>
        <w:autoSpaceDN w:val="0"/>
        <w:adjustRightInd w:val="0"/>
        <w:spacing w:line="360" w:lineRule="auto"/>
        <w:ind w:left="360"/>
        <w:jc w:val="center"/>
        <w:rPr>
          <w:rFonts w:ascii="Times New Roman CYR" w:hAnsi="Times New Roman CYR" w:cs="Times New Roman CYR"/>
          <w:b/>
          <w:bCs/>
          <w:sz w:val="28"/>
          <w:szCs w:val="28"/>
        </w:rPr>
      </w:pPr>
    </w:p>
    <w:p w14:paraId="732B34CE" w14:textId="77777777" w:rsidR="00366BD9" w:rsidRDefault="00366BD9" w:rsidP="008672AE">
      <w:pPr>
        <w:autoSpaceDE w:val="0"/>
        <w:autoSpaceDN w:val="0"/>
        <w:adjustRightInd w:val="0"/>
        <w:spacing w:line="360" w:lineRule="auto"/>
        <w:ind w:left="360"/>
        <w:jc w:val="center"/>
        <w:rPr>
          <w:rFonts w:ascii="Times New Roman CYR" w:hAnsi="Times New Roman CYR" w:cs="Times New Roman CYR"/>
          <w:b/>
          <w:bCs/>
          <w:sz w:val="28"/>
          <w:szCs w:val="28"/>
        </w:rPr>
      </w:pPr>
    </w:p>
    <w:p w14:paraId="5B95AF08" w14:textId="77777777" w:rsidR="00366BD9" w:rsidRDefault="00366BD9" w:rsidP="008672AE">
      <w:pPr>
        <w:autoSpaceDE w:val="0"/>
        <w:autoSpaceDN w:val="0"/>
        <w:adjustRightInd w:val="0"/>
        <w:spacing w:line="360" w:lineRule="auto"/>
        <w:ind w:left="360"/>
        <w:jc w:val="center"/>
        <w:rPr>
          <w:rFonts w:ascii="Times New Roman CYR" w:hAnsi="Times New Roman CYR" w:cs="Times New Roman CYR"/>
          <w:b/>
          <w:bCs/>
          <w:sz w:val="28"/>
          <w:szCs w:val="28"/>
        </w:rPr>
      </w:pPr>
    </w:p>
    <w:p w14:paraId="1868AAD6" w14:textId="77777777" w:rsidR="00366BD9" w:rsidRDefault="00366BD9" w:rsidP="008672AE">
      <w:pPr>
        <w:autoSpaceDE w:val="0"/>
        <w:autoSpaceDN w:val="0"/>
        <w:adjustRightInd w:val="0"/>
        <w:spacing w:line="360" w:lineRule="auto"/>
        <w:ind w:left="360"/>
        <w:jc w:val="center"/>
        <w:rPr>
          <w:rFonts w:ascii="Times New Roman CYR" w:hAnsi="Times New Roman CYR" w:cs="Times New Roman CYR"/>
          <w:b/>
          <w:bCs/>
          <w:sz w:val="28"/>
          <w:szCs w:val="28"/>
        </w:rPr>
      </w:pPr>
    </w:p>
    <w:p w14:paraId="026EA0EC" w14:textId="77777777" w:rsidR="00366BD9" w:rsidRDefault="00366BD9" w:rsidP="008672AE">
      <w:pPr>
        <w:autoSpaceDE w:val="0"/>
        <w:autoSpaceDN w:val="0"/>
        <w:adjustRightInd w:val="0"/>
        <w:spacing w:line="360" w:lineRule="auto"/>
        <w:ind w:left="360"/>
        <w:jc w:val="center"/>
        <w:rPr>
          <w:rFonts w:ascii="Times New Roman CYR" w:hAnsi="Times New Roman CYR" w:cs="Times New Roman CYR"/>
          <w:b/>
          <w:bCs/>
          <w:sz w:val="28"/>
          <w:szCs w:val="28"/>
        </w:rPr>
      </w:pPr>
    </w:p>
    <w:p w14:paraId="11FEBA6F" w14:textId="64803866"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F23FD4">
        <w:rPr>
          <w:rFonts w:ascii="Times New Roman CYR" w:hAnsi="Times New Roman CYR" w:cs="Times New Roman CYR"/>
          <w:b/>
          <w:bCs/>
          <w:sz w:val="28"/>
          <w:szCs w:val="28"/>
        </w:rPr>
        <w:t>12</w:t>
      </w:r>
    </w:p>
    <w:p w14:paraId="7442E134" w14:textId="692034A8" w:rsidR="008672AE" w:rsidRDefault="008672AE" w:rsidP="008672AE">
      <w:pPr>
        <w:autoSpaceDE w:val="0"/>
        <w:autoSpaceDN w:val="0"/>
        <w:adjustRightInd w:val="0"/>
        <w:spacing w:line="360" w:lineRule="auto"/>
        <w:ind w:left="360"/>
        <w:jc w:val="center"/>
        <w:rPr>
          <w:rFonts w:ascii="Times New Roman CYR" w:hAnsi="Times New Roman CYR" w:cs="Times New Roman CYR"/>
          <w:sz w:val="28"/>
          <w:szCs w:val="28"/>
        </w:rPr>
      </w:pPr>
      <w:r w:rsidRPr="00796407">
        <w:rPr>
          <w:rFonts w:ascii="Times New Roman CYR" w:hAnsi="Times New Roman CYR" w:cs="Times New Roman CYR"/>
          <w:b/>
          <w:bCs/>
          <w:sz w:val="28"/>
          <w:szCs w:val="28"/>
        </w:rPr>
        <w:t xml:space="preserve">Происхождение и начальные этапы развития жизни на Земле. </w:t>
      </w:r>
    </w:p>
    <w:p w14:paraId="44C68086" w14:textId="77777777" w:rsidR="008672AE" w:rsidRPr="00703B5E" w:rsidRDefault="008672AE" w:rsidP="008672AE">
      <w:pPr>
        <w:widowControl w:val="0"/>
        <w:spacing w:line="360" w:lineRule="auto"/>
        <w:jc w:val="center"/>
        <w:rPr>
          <w:b/>
          <w:sz w:val="28"/>
          <w:szCs w:val="28"/>
        </w:rPr>
      </w:pPr>
      <w:r w:rsidRPr="00703B5E">
        <w:rPr>
          <w:b/>
          <w:sz w:val="28"/>
          <w:szCs w:val="28"/>
        </w:rPr>
        <w:lastRenderedPageBreak/>
        <w:t>Теоретическая часть</w:t>
      </w:r>
    </w:p>
    <w:p w14:paraId="0E3D7F9B" w14:textId="24F8F840" w:rsidR="008672AE"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715A0D">
        <w:rPr>
          <w:sz w:val="28"/>
          <w:szCs w:val="28"/>
        </w:rPr>
        <w:t>Биология. Общая биология.  10 класс: под ред. Д. К. Беляева, Г.М. Дымшица §53-54 (стр.180-182)</w:t>
      </w:r>
    </w:p>
    <w:p w14:paraId="68551880"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2399D35F" w14:textId="7E58776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гипотезы происхождения жизни.</w:t>
      </w:r>
    </w:p>
    <w:p w14:paraId="5F4EBA6D" w14:textId="22E9A78D"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Специфика изучения основных закономерностей возникновения, развития и существования жизни на Земле.</w:t>
      </w:r>
    </w:p>
    <w:p w14:paraId="6A52DC69" w14:textId="78CD8CBC"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 происходило усложнение живых организмов в процессе эволюции.</w:t>
      </w:r>
    </w:p>
    <w:p w14:paraId="07DE88CE"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Каково многообразие живого мира на Земле и его современная его организация.</w:t>
      </w:r>
    </w:p>
    <w:p w14:paraId="7F330672"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 развивались эволюционные идеи.</w:t>
      </w:r>
    </w:p>
    <w:p w14:paraId="638B4BC8"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Каково значение работ К. Линнея, Ж. Б. Ламарка в развитии эволюционных идей в биологии. Законспектируйте одну из работ на выбор</w:t>
      </w:r>
    </w:p>
    <w:p w14:paraId="71E727F9" w14:textId="009CF133"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Расскажите об Эволюционном учении Ч. Дарвина.</w:t>
      </w:r>
    </w:p>
    <w:p w14:paraId="4BF56003" w14:textId="1FDDF065"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Естественный отбор.</w:t>
      </w:r>
    </w:p>
    <w:p w14:paraId="1F7123F1"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Какова роль эволюционного учения в формировании современной естественно-научной картины мира.</w:t>
      </w:r>
    </w:p>
    <w:p w14:paraId="527C87A7" w14:textId="205C1562"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Дайте определение: микроэволюция и макроэволюция.</w:t>
      </w:r>
    </w:p>
    <w:p w14:paraId="0E6CE6DD" w14:textId="07AD028C"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концепция вида. Каковы его критерии.</w:t>
      </w:r>
    </w:p>
    <w:p w14:paraId="02E173EC" w14:textId="1347579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популяция.</w:t>
      </w:r>
    </w:p>
    <w:p w14:paraId="1E28CABA" w14:textId="32F809D2"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является движущими силами эволюции.</w:t>
      </w:r>
    </w:p>
    <w:p w14:paraId="1DF5F893" w14:textId="709D83D5"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В чем особенность синтетической теории эволюции.</w:t>
      </w:r>
    </w:p>
    <w:p w14:paraId="004DCFF6"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Изучите современные представления о видообразовании (С.С.Четвериков, И.И.Шмальгаузен).  Законспектируйте их.</w:t>
      </w:r>
    </w:p>
    <w:p w14:paraId="442FB874" w14:textId="65D76FF6"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доказательства эволюции.</w:t>
      </w:r>
    </w:p>
    <w:p w14:paraId="75C41ACC"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 сохранить биологическое многообразие.</w:t>
      </w:r>
    </w:p>
    <w:p w14:paraId="7F44F878" w14:textId="14EF0FE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В чем причина вымирания видов.</w:t>
      </w:r>
    </w:p>
    <w:p w14:paraId="13FD173F"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основные направления эволюционного прогресса.</w:t>
      </w:r>
    </w:p>
    <w:p w14:paraId="6F7184E8" w14:textId="3241DB19" w:rsidR="008672AE" w:rsidRPr="00715A0D"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sz w:val="28"/>
          <w:szCs w:val="28"/>
        </w:rPr>
        <w:lastRenderedPageBreak/>
        <w:t xml:space="preserve">Что такое </w:t>
      </w:r>
      <w:r>
        <w:rPr>
          <w:rFonts w:ascii="Times New Roman CYR" w:hAnsi="Times New Roman CYR" w:cs="Times New Roman CYR"/>
          <w:sz w:val="28"/>
          <w:szCs w:val="28"/>
        </w:rPr>
        <w:t>биологический прогресс и биологический регресс.</w:t>
      </w:r>
    </w:p>
    <w:p w14:paraId="71049AE2" w14:textId="1F62E248" w:rsidR="008672AE" w:rsidRPr="00660D5F" w:rsidRDefault="008672AE" w:rsidP="00796407">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660D5F">
        <w:rPr>
          <w:rFonts w:ascii="Times New Roman CYR" w:hAnsi="Times New Roman CYR" w:cs="Times New Roman CYR"/>
          <w:b/>
          <w:bCs/>
          <w:sz w:val="28"/>
          <w:szCs w:val="28"/>
        </w:rPr>
        <w:t>Практическое занятие</w:t>
      </w:r>
      <w:r w:rsidR="00F23FD4">
        <w:rPr>
          <w:rFonts w:ascii="Times New Roman CYR" w:hAnsi="Times New Roman CYR" w:cs="Times New Roman CYR"/>
          <w:b/>
          <w:bCs/>
          <w:sz w:val="28"/>
          <w:szCs w:val="28"/>
        </w:rPr>
        <w:t xml:space="preserve"> 13</w:t>
      </w:r>
    </w:p>
    <w:p w14:paraId="58B6D1CD" w14:textId="2427A147" w:rsidR="008672AE" w:rsidRPr="00366BD9" w:rsidRDefault="008672AE" w:rsidP="00796407">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366BD9">
        <w:rPr>
          <w:rFonts w:ascii="Times New Roman CYR" w:hAnsi="Times New Roman CYR" w:cs="Times New Roman CYR"/>
          <w:b/>
          <w:bCs/>
          <w:sz w:val="28"/>
          <w:szCs w:val="28"/>
        </w:rPr>
        <w:t xml:space="preserve">История развития эволюционных идей. </w:t>
      </w:r>
    </w:p>
    <w:p w14:paraId="789B8F7E" w14:textId="77777777" w:rsidR="008672AE" w:rsidRPr="00703B5E" w:rsidRDefault="008672AE" w:rsidP="006047A6">
      <w:pPr>
        <w:widowControl w:val="0"/>
        <w:spacing w:line="360" w:lineRule="auto"/>
        <w:rPr>
          <w:b/>
          <w:sz w:val="28"/>
          <w:szCs w:val="28"/>
        </w:rPr>
      </w:pPr>
      <w:r w:rsidRPr="00703B5E">
        <w:rPr>
          <w:b/>
          <w:sz w:val="28"/>
          <w:szCs w:val="28"/>
        </w:rPr>
        <w:t>Теоретическая часть</w:t>
      </w:r>
    </w:p>
    <w:p w14:paraId="02DCD5CE" w14:textId="237F212E" w:rsidR="008672AE" w:rsidRPr="00715A0D"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715A0D">
        <w:rPr>
          <w:sz w:val="28"/>
          <w:szCs w:val="28"/>
        </w:rPr>
        <w:t>Биология. Общая биология.  10 класс: под ред. Д. К. Беляева, Г.М. Дымшица  §41-44 (стр.142-157)</w:t>
      </w:r>
    </w:p>
    <w:p w14:paraId="6D02EB38" w14:textId="77777777" w:rsidR="008672AE" w:rsidRDefault="008672AE" w:rsidP="006047A6">
      <w:pPr>
        <w:autoSpaceDE w:val="0"/>
        <w:autoSpaceDN w:val="0"/>
        <w:adjustRightInd w:val="0"/>
        <w:spacing w:before="65" w:line="360" w:lineRule="auto"/>
        <w:ind w:left="1933" w:right="1935"/>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2406A3B5" w14:textId="5F28A60B" w:rsidR="008672AE" w:rsidRDefault="008672AE" w:rsidP="006047A6">
      <w:pPr>
        <w:numPr>
          <w:ilvl w:val="0"/>
          <w:numId w:val="10"/>
        </w:numPr>
        <w:spacing w:line="360" w:lineRule="auto"/>
        <w:rPr>
          <w:sz w:val="28"/>
          <w:szCs w:val="28"/>
        </w:rPr>
      </w:pPr>
      <w:r>
        <w:rPr>
          <w:sz w:val="28"/>
          <w:szCs w:val="28"/>
        </w:rPr>
        <w:t>Какова и</w:t>
      </w:r>
      <w:r w:rsidRPr="00FD5423">
        <w:rPr>
          <w:sz w:val="28"/>
          <w:szCs w:val="28"/>
        </w:rPr>
        <w:t>стория развития эволюционных идей.</w:t>
      </w:r>
    </w:p>
    <w:p w14:paraId="2DC31193" w14:textId="77777777" w:rsidR="008672AE" w:rsidRDefault="008672AE" w:rsidP="006047A6">
      <w:pPr>
        <w:numPr>
          <w:ilvl w:val="0"/>
          <w:numId w:val="10"/>
        </w:numPr>
        <w:spacing w:line="360" w:lineRule="auto"/>
        <w:rPr>
          <w:sz w:val="28"/>
          <w:szCs w:val="28"/>
        </w:rPr>
      </w:pPr>
      <w:r>
        <w:rPr>
          <w:sz w:val="28"/>
          <w:szCs w:val="28"/>
        </w:rPr>
        <w:t>Дайте оценку работ К. Линнея, Ж</w:t>
      </w:r>
      <w:r w:rsidRPr="00FD5423">
        <w:rPr>
          <w:sz w:val="28"/>
          <w:szCs w:val="28"/>
        </w:rPr>
        <w:t>.</w:t>
      </w:r>
      <w:r>
        <w:rPr>
          <w:sz w:val="28"/>
          <w:szCs w:val="28"/>
        </w:rPr>
        <w:t xml:space="preserve"> </w:t>
      </w:r>
      <w:r w:rsidRPr="00FD5423">
        <w:rPr>
          <w:sz w:val="28"/>
          <w:szCs w:val="28"/>
        </w:rPr>
        <w:t>Б. Лам</w:t>
      </w:r>
      <w:r>
        <w:rPr>
          <w:sz w:val="28"/>
          <w:szCs w:val="28"/>
        </w:rPr>
        <w:t>арка, Ч</w:t>
      </w:r>
      <w:r w:rsidRPr="00FD5423">
        <w:rPr>
          <w:sz w:val="28"/>
          <w:szCs w:val="28"/>
        </w:rPr>
        <w:t>. Дарвина.</w:t>
      </w:r>
    </w:p>
    <w:p w14:paraId="2F85FE6F" w14:textId="77777777" w:rsidR="008672AE" w:rsidRDefault="008672AE" w:rsidP="006047A6">
      <w:pPr>
        <w:numPr>
          <w:ilvl w:val="0"/>
          <w:numId w:val="10"/>
        </w:numPr>
        <w:spacing w:line="360" w:lineRule="auto"/>
        <w:rPr>
          <w:sz w:val="28"/>
          <w:szCs w:val="28"/>
        </w:rPr>
      </w:pPr>
      <w:r>
        <w:rPr>
          <w:sz w:val="28"/>
          <w:szCs w:val="28"/>
        </w:rPr>
        <w:t>Изучите учение Н.И. Вавилова о</w:t>
      </w:r>
      <w:r w:rsidRPr="005A26F8">
        <w:rPr>
          <w:sz w:val="28"/>
          <w:szCs w:val="28"/>
        </w:rPr>
        <w:t xml:space="preserve"> центрах многообразия и про</w:t>
      </w:r>
      <w:r>
        <w:rPr>
          <w:sz w:val="28"/>
          <w:szCs w:val="28"/>
        </w:rPr>
        <w:t>исхождения культурных растений.</w:t>
      </w:r>
    </w:p>
    <w:p w14:paraId="427EAD7C" w14:textId="77777777" w:rsidR="008672AE" w:rsidRDefault="008672AE" w:rsidP="008672AE">
      <w:pPr>
        <w:numPr>
          <w:ilvl w:val="0"/>
          <w:numId w:val="10"/>
        </w:numPr>
        <w:spacing w:line="360" w:lineRule="auto"/>
        <w:rPr>
          <w:sz w:val="28"/>
          <w:szCs w:val="28"/>
        </w:rPr>
      </w:pPr>
      <w:r>
        <w:rPr>
          <w:sz w:val="28"/>
          <w:szCs w:val="28"/>
        </w:rPr>
        <w:t>Что такое естественный отбор</w:t>
      </w:r>
    </w:p>
    <w:p w14:paraId="10D23AA0" w14:textId="77777777" w:rsidR="008672AE" w:rsidRPr="005A26F8" w:rsidRDefault="008672AE" w:rsidP="008672AE">
      <w:pPr>
        <w:numPr>
          <w:ilvl w:val="0"/>
          <w:numId w:val="10"/>
        </w:numPr>
        <w:spacing w:line="360" w:lineRule="auto"/>
        <w:rPr>
          <w:sz w:val="28"/>
          <w:szCs w:val="28"/>
        </w:rPr>
      </w:pPr>
      <w:r>
        <w:rPr>
          <w:sz w:val="28"/>
          <w:szCs w:val="28"/>
        </w:rPr>
        <w:t>Назовите формы естественного отбора.</w:t>
      </w:r>
    </w:p>
    <w:p w14:paraId="6C1FD806" w14:textId="370E819B" w:rsidR="008672AE" w:rsidRPr="00D4487A"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F23FD4">
        <w:rPr>
          <w:rFonts w:ascii="Times New Roman CYR" w:hAnsi="Times New Roman CYR" w:cs="Times New Roman CYR"/>
          <w:b/>
          <w:bCs/>
          <w:sz w:val="28"/>
          <w:szCs w:val="28"/>
        </w:rPr>
        <w:t>14</w:t>
      </w:r>
    </w:p>
    <w:p w14:paraId="1CAF5E76" w14:textId="428EDEDE" w:rsidR="008672AE" w:rsidRPr="00660D5F"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660D5F">
        <w:rPr>
          <w:b/>
          <w:bCs/>
          <w:color w:val="000000"/>
          <w:sz w:val="28"/>
          <w:szCs w:val="28"/>
        </w:rPr>
        <w:t>Микроэволюция и макроэволюция</w:t>
      </w:r>
      <w:r w:rsidRPr="00660D5F">
        <w:rPr>
          <w:rFonts w:ascii="Times New Roman CYR" w:hAnsi="Times New Roman CYR" w:cs="Times New Roman CYR"/>
          <w:b/>
          <w:bCs/>
          <w:sz w:val="28"/>
          <w:szCs w:val="28"/>
        </w:rPr>
        <w:t xml:space="preserve">. </w:t>
      </w:r>
    </w:p>
    <w:p w14:paraId="0EC78726"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17986BB6" w14:textId="3576E703" w:rsidR="008672AE" w:rsidRPr="005A26F8"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5A26F8">
        <w:rPr>
          <w:sz w:val="28"/>
          <w:szCs w:val="28"/>
        </w:rPr>
        <w:t>Биология. Общая биология.  10 класс: под ред. Д. К. Беляева, Г.М. Дымшица  §45-48 (стр.161-169)</w:t>
      </w:r>
    </w:p>
    <w:p w14:paraId="4D68F3B7" w14:textId="77777777"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4E5AA213" w14:textId="77777777" w:rsidR="008672AE" w:rsidRPr="00D4487A" w:rsidRDefault="008672AE" w:rsidP="008672AE">
      <w:pPr>
        <w:numPr>
          <w:ilvl w:val="0"/>
          <w:numId w:val="5"/>
        </w:numPr>
        <w:spacing w:line="360" w:lineRule="auto"/>
        <w:rPr>
          <w:sz w:val="28"/>
          <w:szCs w:val="28"/>
        </w:rPr>
      </w:pPr>
      <w:r>
        <w:rPr>
          <w:sz w:val="28"/>
          <w:szCs w:val="28"/>
        </w:rPr>
        <w:t>В чем состоит к</w:t>
      </w:r>
      <w:r w:rsidRPr="00D4487A">
        <w:rPr>
          <w:sz w:val="28"/>
          <w:szCs w:val="28"/>
        </w:rPr>
        <w:t xml:space="preserve">онцепция вида, его критерии. </w:t>
      </w:r>
    </w:p>
    <w:p w14:paraId="060890A4" w14:textId="77777777" w:rsidR="008672AE" w:rsidRPr="00D4487A" w:rsidRDefault="008672AE" w:rsidP="008672AE">
      <w:pPr>
        <w:numPr>
          <w:ilvl w:val="0"/>
          <w:numId w:val="5"/>
        </w:numPr>
        <w:spacing w:line="360" w:lineRule="auto"/>
        <w:rPr>
          <w:sz w:val="28"/>
          <w:szCs w:val="28"/>
        </w:rPr>
      </w:pPr>
      <w:r>
        <w:rPr>
          <w:sz w:val="28"/>
          <w:szCs w:val="28"/>
        </w:rPr>
        <w:t>Что такое популяция.</w:t>
      </w:r>
    </w:p>
    <w:p w14:paraId="11A19FF9" w14:textId="77777777" w:rsidR="008672AE" w:rsidRDefault="008672AE" w:rsidP="008672AE">
      <w:pPr>
        <w:numPr>
          <w:ilvl w:val="0"/>
          <w:numId w:val="5"/>
        </w:numPr>
        <w:spacing w:line="360" w:lineRule="auto"/>
        <w:rPr>
          <w:sz w:val="28"/>
          <w:szCs w:val="28"/>
        </w:rPr>
      </w:pPr>
      <w:r>
        <w:rPr>
          <w:sz w:val="28"/>
          <w:szCs w:val="28"/>
        </w:rPr>
        <w:t>Назовите д</w:t>
      </w:r>
      <w:r w:rsidRPr="00D4487A">
        <w:rPr>
          <w:sz w:val="28"/>
          <w:szCs w:val="28"/>
        </w:rPr>
        <w:t xml:space="preserve">вижущие силы эволюции. </w:t>
      </w:r>
    </w:p>
    <w:p w14:paraId="0082D65F" w14:textId="77777777" w:rsidR="008672AE" w:rsidRDefault="008672AE" w:rsidP="008672AE">
      <w:pPr>
        <w:numPr>
          <w:ilvl w:val="0"/>
          <w:numId w:val="5"/>
        </w:numPr>
        <w:spacing w:line="360" w:lineRule="auto"/>
        <w:rPr>
          <w:sz w:val="28"/>
          <w:szCs w:val="28"/>
        </w:rPr>
      </w:pPr>
      <w:r>
        <w:rPr>
          <w:sz w:val="28"/>
          <w:szCs w:val="28"/>
        </w:rPr>
        <w:t>Расскажите о специфике микроэволюции</w:t>
      </w:r>
      <w:r w:rsidRPr="005A26F8">
        <w:rPr>
          <w:sz w:val="28"/>
          <w:szCs w:val="28"/>
        </w:rPr>
        <w:t xml:space="preserve">. </w:t>
      </w:r>
    </w:p>
    <w:p w14:paraId="3666B5DB" w14:textId="77777777" w:rsidR="008672AE" w:rsidRPr="005A26F8" w:rsidRDefault="008672AE" w:rsidP="008672AE">
      <w:pPr>
        <w:numPr>
          <w:ilvl w:val="0"/>
          <w:numId w:val="5"/>
        </w:numPr>
        <w:spacing w:line="360" w:lineRule="auto"/>
        <w:rPr>
          <w:sz w:val="28"/>
          <w:szCs w:val="28"/>
        </w:rPr>
      </w:pPr>
      <w:r>
        <w:rPr>
          <w:sz w:val="28"/>
          <w:szCs w:val="28"/>
        </w:rPr>
        <w:t>Расскажите о специфике макроэволюции</w:t>
      </w:r>
      <w:r w:rsidRPr="005A26F8">
        <w:rPr>
          <w:sz w:val="28"/>
          <w:szCs w:val="28"/>
        </w:rPr>
        <w:t xml:space="preserve">. </w:t>
      </w:r>
    </w:p>
    <w:p w14:paraId="1390F058" w14:textId="77777777" w:rsidR="00366BD9" w:rsidRDefault="00366BD9"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p>
    <w:p w14:paraId="3A612C3F" w14:textId="77777777" w:rsidR="00366BD9" w:rsidRDefault="00366BD9"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p>
    <w:p w14:paraId="1D5B6702" w14:textId="54786888"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34092B">
        <w:rPr>
          <w:rFonts w:ascii="Times New Roman CYR" w:hAnsi="Times New Roman CYR" w:cs="Times New Roman CYR"/>
          <w:b/>
          <w:bCs/>
          <w:sz w:val="28"/>
          <w:szCs w:val="28"/>
        </w:rPr>
        <w:t>15</w:t>
      </w:r>
    </w:p>
    <w:p w14:paraId="568B6B80" w14:textId="3CEB4348" w:rsidR="008672AE" w:rsidRPr="00660D5F" w:rsidRDefault="008672AE" w:rsidP="006047A6">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660D5F">
        <w:rPr>
          <w:rFonts w:ascii="Times New Roman CYR" w:hAnsi="Times New Roman CYR" w:cs="Times New Roman CYR"/>
          <w:b/>
          <w:bCs/>
          <w:sz w:val="28"/>
          <w:szCs w:val="28"/>
        </w:rPr>
        <w:t xml:space="preserve">Антропогенез. </w:t>
      </w:r>
    </w:p>
    <w:p w14:paraId="3DA7FB0C" w14:textId="77777777" w:rsidR="008672AE" w:rsidRPr="00703B5E" w:rsidRDefault="008672AE" w:rsidP="008672AE">
      <w:pPr>
        <w:widowControl w:val="0"/>
        <w:spacing w:line="360" w:lineRule="auto"/>
        <w:jc w:val="center"/>
        <w:rPr>
          <w:b/>
          <w:sz w:val="28"/>
          <w:szCs w:val="28"/>
        </w:rPr>
      </w:pPr>
      <w:r w:rsidRPr="00703B5E">
        <w:rPr>
          <w:b/>
          <w:sz w:val="28"/>
          <w:szCs w:val="28"/>
        </w:rPr>
        <w:lastRenderedPageBreak/>
        <w:t>Теоретическая часть</w:t>
      </w:r>
    </w:p>
    <w:p w14:paraId="7056C443" w14:textId="2D8930F6" w:rsidR="008672AE"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5A26F8">
        <w:rPr>
          <w:sz w:val="28"/>
          <w:szCs w:val="28"/>
        </w:rPr>
        <w:t>Биология. Общая биология.  10 класс: под ред. Д. К. Беляева, Г.М. Дымшица  §62-66 (стр.216-238)</w:t>
      </w:r>
    </w:p>
    <w:p w14:paraId="4BB4346D" w14:textId="77777777"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5B4C1DA0"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антропогенез.</w:t>
      </w:r>
    </w:p>
    <w:p w14:paraId="12196FC6" w14:textId="35D9B4E9"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sz w:val="28"/>
          <w:szCs w:val="28"/>
        </w:rPr>
        <w:t xml:space="preserve">Расскажите об </w:t>
      </w:r>
      <w:r>
        <w:rPr>
          <w:rFonts w:ascii="Times New Roman CYR" w:hAnsi="Times New Roman CYR" w:cs="Times New Roman CYR"/>
          <w:sz w:val="28"/>
          <w:szCs w:val="28"/>
        </w:rPr>
        <w:t>эволюции приматов.</w:t>
      </w:r>
    </w:p>
    <w:p w14:paraId="74E1C0F0" w14:textId="7BFE2064"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современные гипотезы о происхождении человека.</w:t>
      </w:r>
    </w:p>
    <w:p w14:paraId="13B3B85E" w14:textId="5F2D93B0"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Приведите доказательства родства человека с млекопитающими животными.</w:t>
      </w:r>
    </w:p>
    <w:p w14:paraId="70B4A751"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этапы эволюции человека.</w:t>
      </w:r>
    </w:p>
    <w:p w14:paraId="5D83BEF7"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человеческие расы. Дайте классификацию.</w:t>
      </w:r>
    </w:p>
    <w:p w14:paraId="22420357" w14:textId="7287AE69"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В чем выражается родство и единство происхождения человеческих рас.</w:t>
      </w:r>
    </w:p>
    <w:p w14:paraId="5986F2E0"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критика расизма. В чем она выражается.</w:t>
      </w:r>
    </w:p>
    <w:p w14:paraId="29206626"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черты сходства и различия человека и животных.</w:t>
      </w:r>
    </w:p>
    <w:p w14:paraId="5AFB936C"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черты сходства человека и приматов.</w:t>
      </w:r>
    </w:p>
    <w:p w14:paraId="00538B5A" w14:textId="77777777" w:rsidR="008672AE" w:rsidRPr="005A26F8"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Анализ и оценка различных гипотез о происхождении человека в мировой науке.</w:t>
      </w:r>
    </w:p>
    <w:p w14:paraId="2015AB80" w14:textId="345ED802"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34092B">
        <w:rPr>
          <w:rFonts w:ascii="Times New Roman CYR" w:hAnsi="Times New Roman CYR" w:cs="Times New Roman CYR"/>
          <w:b/>
          <w:bCs/>
          <w:sz w:val="28"/>
          <w:szCs w:val="28"/>
        </w:rPr>
        <w:t>16</w:t>
      </w:r>
    </w:p>
    <w:p w14:paraId="7A6122FE" w14:textId="35919307" w:rsidR="008672AE" w:rsidRPr="00660D5F"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660D5F">
        <w:rPr>
          <w:rFonts w:ascii="Times New Roman CYR" w:hAnsi="Times New Roman CYR" w:cs="Times New Roman CYR"/>
          <w:b/>
          <w:bCs/>
          <w:sz w:val="28"/>
          <w:szCs w:val="28"/>
        </w:rPr>
        <w:t xml:space="preserve">Человеческие расы. </w:t>
      </w:r>
    </w:p>
    <w:p w14:paraId="7B885C29" w14:textId="77777777"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sz w:val="28"/>
          <w:szCs w:val="28"/>
        </w:rPr>
      </w:pPr>
      <w:r w:rsidRPr="00663327">
        <w:rPr>
          <w:rFonts w:ascii="Times New Roman CYR" w:hAnsi="Times New Roman CYR" w:cs="Times New Roman CYR"/>
          <w:b/>
          <w:sz w:val="28"/>
          <w:szCs w:val="28"/>
        </w:rPr>
        <w:t>Теоретическая часть</w:t>
      </w:r>
    </w:p>
    <w:p w14:paraId="394494B2" w14:textId="38B4DC64" w:rsidR="008672AE" w:rsidRPr="00663327" w:rsidRDefault="006047A6" w:rsidP="006047A6">
      <w:pPr>
        <w:autoSpaceDE w:val="0"/>
        <w:autoSpaceDN w:val="0"/>
        <w:adjustRightInd w:val="0"/>
        <w:spacing w:before="65" w:line="360" w:lineRule="auto"/>
        <w:ind w:right="1935"/>
        <w:rPr>
          <w:rFonts w:ascii="Times New Roman CYR" w:hAnsi="Times New Roman CYR" w:cs="Times New Roman CYR"/>
          <w:sz w:val="28"/>
          <w:szCs w:val="28"/>
        </w:rPr>
      </w:pPr>
      <w:r>
        <w:rPr>
          <w:sz w:val="28"/>
          <w:szCs w:val="28"/>
        </w:rPr>
        <w:t xml:space="preserve">Биология. Общая биология. </w:t>
      </w:r>
      <w:r w:rsidR="008672AE" w:rsidRPr="005A26F8">
        <w:rPr>
          <w:sz w:val="28"/>
          <w:szCs w:val="28"/>
        </w:rPr>
        <w:t>10 класс: под ред. Д. К. Беляева, Г.М. Дымшица  §62-66 (стр.216-238)</w:t>
      </w:r>
    </w:p>
    <w:p w14:paraId="170937A0" w14:textId="77777777" w:rsidR="008672AE" w:rsidRPr="00D4487A" w:rsidRDefault="008672AE" w:rsidP="006047A6">
      <w:pPr>
        <w:autoSpaceDE w:val="0"/>
        <w:autoSpaceDN w:val="0"/>
        <w:adjustRightInd w:val="0"/>
        <w:spacing w:before="65" w:line="360" w:lineRule="auto"/>
        <w:ind w:left="2293" w:right="1935"/>
        <w:rPr>
          <w:rFonts w:ascii="Times New Roman CYR" w:hAnsi="Times New Roman CYR" w:cs="Times New Roman CYR"/>
          <w:b/>
          <w:bCs/>
          <w:sz w:val="28"/>
          <w:szCs w:val="28"/>
        </w:rPr>
      </w:pPr>
      <w:r w:rsidRPr="00D4487A">
        <w:rPr>
          <w:rFonts w:ascii="Times New Roman CYR" w:hAnsi="Times New Roman CYR" w:cs="Times New Roman CYR"/>
          <w:b/>
          <w:bCs/>
          <w:sz w:val="28"/>
          <w:szCs w:val="28"/>
        </w:rPr>
        <w:t>Вопросы к практическому занятию</w:t>
      </w:r>
    </w:p>
    <w:p w14:paraId="57A7A920" w14:textId="0D77BF53"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Что такое раса?</w:t>
      </w:r>
    </w:p>
    <w:p w14:paraId="56100CB6"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Сколько рас выделил К. Линней?</w:t>
      </w:r>
    </w:p>
    <w:p w14:paraId="40C48506"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Какие расы выделяют современные ученые?</w:t>
      </w:r>
    </w:p>
    <w:p w14:paraId="4E300807"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Что отличает представителей экваториальной расы?</w:t>
      </w:r>
    </w:p>
    <w:p w14:paraId="23B0CE02"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lastRenderedPageBreak/>
        <w:t>У представителей какой расы хорошо развит эпикантус?</w:t>
      </w:r>
    </w:p>
    <w:p w14:paraId="50DBF7EB"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Чем отличаются представители евразийской расы?</w:t>
      </w:r>
    </w:p>
    <w:p w14:paraId="21C2E05E"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Опишите механизм образования расы.</w:t>
      </w:r>
    </w:p>
    <w:p w14:paraId="4409D6CD" w14:textId="212B894F" w:rsidR="00660D5F" w:rsidRPr="00366BD9" w:rsidRDefault="008672AE" w:rsidP="00366BD9">
      <w:pPr>
        <w:numPr>
          <w:ilvl w:val="0"/>
          <w:numId w:val="11"/>
        </w:numPr>
        <w:shd w:val="clear" w:color="auto" w:fill="FFFFFF"/>
        <w:spacing w:line="360" w:lineRule="auto"/>
        <w:rPr>
          <w:rFonts w:ascii="Arial" w:hAnsi="Arial" w:cs="Arial"/>
          <w:color w:val="000000"/>
          <w:sz w:val="28"/>
          <w:szCs w:val="28"/>
        </w:rPr>
      </w:pPr>
      <w:r w:rsidRPr="00663327">
        <w:rPr>
          <w:color w:val="00000A"/>
          <w:sz w:val="28"/>
          <w:szCs w:val="28"/>
        </w:rPr>
        <w:t>Дать характеристики Негроидной, Европеоидной и Монголоидной расам. Почему были сформированы именно такие особенности.</w:t>
      </w:r>
    </w:p>
    <w:p w14:paraId="72D205DC" w14:textId="340E668F"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34092B">
        <w:rPr>
          <w:rFonts w:ascii="Times New Roman CYR" w:hAnsi="Times New Roman CYR" w:cs="Times New Roman CYR"/>
          <w:b/>
          <w:bCs/>
          <w:sz w:val="28"/>
          <w:szCs w:val="28"/>
        </w:rPr>
        <w:t>17</w:t>
      </w:r>
    </w:p>
    <w:p w14:paraId="7E37AF32" w14:textId="77777777" w:rsidR="008672AE" w:rsidRPr="00660D5F"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660D5F">
        <w:rPr>
          <w:rFonts w:ascii="Times New Roman CYR" w:hAnsi="Times New Roman CYR" w:cs="Times New Roman CYR"/>
          <w:b/>
          <w:bCs/>
          <w:sz w:val="28"/>
          <w:szCs w:val="28"/>
        </w:rPr>
        <w:t>Экология — наука о взаимоотношениях организмов между собой и окружающей средой</w:t>
      </w:r>
    </w:p>
    <w:p w14:paraId="39490F1F"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42D5D8C6" w14:textId="3952B6BC" w:rsidR="008672AE" w:rsidRPr="00D4487A" w:rsidRDefault="006047A6" w:rsidP="006047A6">
      <w:pPr>
        <w:autoSpaceDE w:val="0"/>
        <w:autoSpaceDN w:val="0"/>
        <w:adjustRightInd w:val="0"/>
        <w:spacing w:before="65" w:line="360" w:lineRule="auto"/>
        <w:ind w:right="1935"/>
        <w:rPr>
          <w:rFonts w:ascii="Times New Roman CYR" w:hAnsi="Times New Roman CYR" w:cs="Times New Roman CYR"/>
          <w:sz w:val="28"/>
          <w:szCs w:val="28"/>
        </w:rPr>
      </w:pPr>
      <w:r>
        <w:rPr>
          <w:sz w:val="28"/>
          <w:szCs w:val="28"/>
        </w:rPr>
        <w:t xml:space="preserve">Биология. Общая биология. </w:t>
      </w:r>
      <w:r w:rsidR="008672AE" w:rsidRPr="005A26F8">
        <w:rPr>
          <w:sz w:val="28"/>
          <w:szCs w:val="28"/>
        </w:rPr>
        <w:t>10 класс: под ред. Д. К. Беляева, Г.М. Дымшица §67-74 (стр.243-261)</w:t>
      </w:r>
    </w:p>
    <w:p w14:paraId="20EA0CD5" w14:textId="77777777"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4DFB063E" w14:textId="77777777" w:rsidR="008672AE" w:rsidRDefault="008672AE" w:rsidP="00984F3B">
      <w:pPr>
        <w:numPr>
          <w:ilvl w:val="0"/>
          <w:numId w:val="6"/>
        </w:numPr>
        <w:tabs>
          <w:tab w:val="clear" w:pos="3013"/>
          <w:tab w:val="num" w:pos="180"/>
        </w:tabs>
        <w:autoSpaceDE w:val="0"/>
        <w:autoSpaceDN w:val="0"/>
        <w:adjustRightInd w:val="0"/>
        <w:spacing w:before="65"/>
        <w:ind w:left="720" w:right="509"/>
        <w:rPr>
          <w:rFonts w:ascii="Times New Roman CYR" w:hAnsi="Times New Roman CYR" w:cs="Times New Roman CYR"/>
          <w:bCs/>
          <w:sz w:val="28"/>
          <w:szCs w:val="28"/>
        </w:rPr>
      </w:pPr>
      <w:r>
        <w:rPr>
          <w:rFonts w:ascii="Times New Roman CYR" w:hAnsi="Times New Roman CYR" w:cs="Times New Roman CYR"/>
          <w:bCs/>
          <w:sz w:val="28"/>
          <w:szCs w:val="28"/>
        </w:rPr>
        <w:t>Назовите э</w:t>
      </w:r>
      <w:r w:rsidRPr="00D4487A">
        <w:rPr>
          <w:rFonts w:ascii="Times New Roman CYR" w:hAnsi="Times New Roman CYR" w:cs="Times New Roman CYR"/>
          <w:bCs/>
          <w:sz w:val="28"/>
          <w:szCs w:val="28"/>
        </w:rPr>
        <w:t xml:space="preserve">кологические факторы, их значение в жизни организмов. </w:t>
      </w:r>
    </w:p>
    <w:p w14:paraId="322B6193" w14:textId="77777777" w:rsidR="008672AE" w:rsidRDefault="008672AE" w:rsidP="00984F3B">
      <w:pPr>
        <w:numPr>
          <w:ilvl w:val="0"/>
          <w:numId w:val="6"/>
        </w:numPr>
        <w:tabs>
          <w:tab w:val="clear" w:pos="3013"/>
          <w:tab w:val="num" w:pos="180"/>
        </w:tabs>
        <w:autoSpaceDE w:val="0"/>
        <w:autoSpaceDN w:val="0"/>
        <w:adjustRightInd w:val="0"/>
        <w:spacing w:before="65"/>
        <w:ind w:left="720" w:right="509"/>
        <w:rPr>
          <w:rFonts w:ascii="Times New Roman CYR" w:hAnsi="Times New Roman CYR" w:cs="Times New Roman CYR"/>
          <w:bCs/>
          <w:sz w:val="28"/>
          <w:szCs w:val="28"/>
        </w:rPr>
      </w:pPr>
      <w:r>
        <w:rPr>
          <w:rFonts w:ascii="Times New Roman CYR" w:hAnsi="Times New Roman CYR" w:cs="Times New Roman CYR"/>
          <w:bCs/>
          <w:sz w:val="28"/>
          <w:szCs w:val="28"/>
        </w:rPr>
        <w:t>Назовите э</w:t>
      </w:r>
      <w:r w:rsidRPr="00D4487A">
        <w:rPr>
          <w:rFonts w:ascii="Times New Roman CYR" w:hAnsi="Times New Roman CYR" w:cs="Times New Roman CYR"/>
          <w:bCs/>
          <w:sz w:val="28"/>
          <w:szCs w:val="28"/>
        </w:rPr>
        <w:t>кологические системы.</w:t>
      </w:r>
    </w:p>
    <w:p w14:paraId="454B1134" w14:textId="77777777" w:rsidR="008672AE" w:rsidRDefault="008672AE" w:rsidP="00984F3B">
      <w:pPr>
        <w:numPr>
          <w:ilvl w:val="0"/>
          <w:numId w:val="6"/>
        </w:numPr>
        <w:tabs>
          <w:tab w:val="clear" w:pos="3013"/>
          <w:tab w:val="num" w:pos="180"/>
        </w:tabs>
        <w:autoSpaceDE w:val="0"/>
        <w:autoSpaceDN w:val="0"/>
        <w:adjustRightInd w:val="0"/>
        <w:spacing w:before="65"/>
        <w:ind w:left="720" w:right="509"/>
        <w:rPr>
          <w:rFonts w:ascii="Times New Roman CYR" w:hAnsi="Times New Roman CYR" w:cs="Times New Roman CYR"/>
          <w:bCs/>
          <w:sz w:val="28"/>
          <w:szCs w:val="28"/>
        </w:rPr>
      </w:pPr>
      <w:r>
        <w:rPr>
          <w:rFonts w:ascii="Times New Roman CYR" w:hAnsi="Times New Roman CYR" w:cs="Times New Roman CYR"/>
          <w:bCs/>
          <w:sz w:val="28"/>
          <w:szCs w:val="28"/>
        </w:rPr>
        <w:t>Что такое в</w:t>
      </w:r>
      <w:r w:rsidRPr="00D4487A">
        <w:rPr>
          <w:rFonts w:ascii="Times New Roman CYR" w:hAnsi="Times New Roman CYR" w:cs="Times New Roman CYR"/>
          <w:bCs/>
          <w:sz w:val="28"/>
          <w:szCs w:val="28"/>
        </w:rPr>
        <w:t xml:space="preserve">идовая и пространственная структура экосистем. </w:t>
      </w:r>
    </w:p>
    <w:p w14:paraId="6BDFD8B2" w14:textId="77777777" w:rsidR="008672AE" w:rsidRDefault="008672AE" w:rsidP="00984F3B">
      <w:pPr>
        <w:numPr>
          <w:ilvl w:val="0"/>
          <w:numId w:val="6"/>
        </w:numPr>
        <w:tabs>
          <w:tab w:val="clear" w:pos="3013"/>
          <w:tab w:val="num" w:pos="180"/>
        </w:tabs>
        <w:autoSpaceDE w:val="0"/>
        <w:autoSpaceDN w:val="0"/>
        <w:adjustRightInd w:val="0"/>
        <w:spacing w:before="65"/>
        <w:ind w:left="720" w:right="509"/>
        <w:rPr>
          <w:rFonts w:ascii="Times New Roman CYR" w:hAnsi="Times New Roman CYR" w:cs="Times New Roman CYR"/>
          <w:bCs/>
          <w:sz w:val="28"/>
          <w:szCs w:val="28"/>
        </w:rPr>
      </w:pPr>
      <w:r>
        <w:rPr>
          <w:rFonts w:ascii="Times New Roman CYR" w:hAnsi="Times New Roman CYR" w:cs="Times New Roman CYR"/>
          <w:bCs/>
          <w:sz w:val="28"/>
          <w:szCs w:val="28"/>
        </w:rPr>
        <w:t>Какие п</w:t>
      </w:r>
      <w:r w:rsidRPr="00D4487A">
        <w:rPr>
          <w:rFonts w:ascii="Times New Roman CYR" w:hAnsi="Times New Roman CYR" w:cs="Times New Roman CYR"/>
          <w:bCs/>
          <w:sz w:val="28"/>
          <w:szCs w:val="28"/>
        </w:rPr>
        <w:t>ищевые связи</w:t>
      </w:r>
      <w:r>
        <w:rPr>
          <w:rFonts w:ascii="Times New Roman CYR" w:hAnsi="Times New Roman CYR" w:cs="Times New Roman CYR"/>
          <w:bCs/>
          <w:sz w:val="28"/>
          <w:szCs w:val="28"/>
        </w:rPr>
        <w:t xml:space="preserve"> вы знаете</w:t>
      </w:r>
      <w:r w:rsidRPr="00D4487A">
        <w:rPr>
          <w:rFonts w:ascii="Times New Roman CYR" w:hAnsi="Times New Roman CYR" w:cs="Times New Roman CYR"/>
          <w:bCs/>
          <w:sz w:val="28"/>
          <w:szCs w:val="28"/>
        </w:rPr>
        <w:t xml:space="preserve"> </w:t>
      </w:r>
    </w:p>
    <w:p w14:paraId="05891895" w14:textId="77777777" w:rsidR="008672AE" w:rsidRDefault="008672AE" w:rsidP="00984F3B">
      <w:pPr>
        <w:numPr>
          <w:ilvl w:val="0"/>
          <w:numId w:val="6"/>
        </w:numPr>
        <w:tabs>
          <w:tab w:val="clear" w:pos="3013"/>
          <w:tab w:val="num" w:pos="180"/>
        </w:tabs>
        <w:autoSpaceDE w:val="0"/>
        <w:autoSpaceDN w:val="0"/>
        <w:adjustRightInd w:val="0"/>
        <w:spacing w:before="65"/>
        <w:ind w:left="720" w:right="509"/>
        <w:rPr>
          <w:rFonts w:ascii="Times New Roman CYR" w:hAnsi="Times New Roman CYR" w:cs="Times New Roman CYR"/>
          <w:bCs/>
          <w:sz w:val="28"/>
          <w:szCs w:val="28"/>
        </w:rPr>
      </w:pPr>
      <w:r>
        <w:rPr>
          <w:rFonts w:ascii="Times New Roman CYR" w:hAnsi="Times New Roman CYR" w:cs="Times New Roman CYR"/>
          <w:bCs/>
          <w:sz w:val="28"/>
          <w:szCs w:val="28"/>
        </w:rPr>
        <w:t xml:space="preserve">Что такое </w:t>
      </w:r>
      <w:r w:rsidRPr="00D4487A">
        <w:rPr>
          <w:rFonts w:ascii="Times New Roman CYR" w:hAnsi="Times New Roman CYR" w:cs="Times New Roman CYR"/>
          <w:bCs/>
          <w:sz w:val="28"/>
          <w:szCs w:val="28"/>
        </w:rPr>
        <w:t xml:space="preserve">круговорот веществ и превращение энергии в экосистемах. </w:t>
      </w:r>
    </w:p>
    <w:p w14:paraId="7780BF9A" w14:textId="77777777" w:rsidR="008672AE" w:rsidRDefault="008672AE" w:rsidP="00984F3B">
      <w:pPr>
        <w:numPr>
          <w:ilvl w:val="0"/>
          <w:numId w:val="6"/>
        </w:numPr>
        <w:tabs>
          <w:tab w:val="clear" w:pos="3013"/>
          <w:tab w:val="num" w:pos="180"/>
        </w:tabs>
        <w:autoSpaceDE w:val="0"/>
        <w:autoSpaceDN w:val="0"/>
        <w:adjustRightInd w:val="0"/>
        <w:spacing w:before="65"/>
        <w:ind w:left="720" w:right="509"/>
        <w:rPr>
          <w:rFonts w:ascii="Times New Roman CYR" w:hAnsi="Times New Roman CYR" w:cs="Times New Roman CYR"/>
          <w:bCs/>
          <w:sz w:val="28"/>
          <w:szCs w:val="28"/>
        </w:rPr>
      </w:pPr>
      <w:r>
        <w:rPr>
          <w:rFonts w:ascii="Times New Roman CYR" w:hAnsi="Times New Roman CYR" w:cs="Times New Roman CYR"/>
          <w:bCs/>
          <w:sz w:val="28"/>
          <w:szCs w:val="28"/>
        </w:rPr>
        <w:t>Назовите м</w:t>
      </w:r>
      <w:r w:rsidRPr="00D4487A">
        <w:rPr>
          <w:rFonts w:ascii="Times New Roman CYR" w:hAnsi="Times New Roman CYR" w:cs="Times New Roman CYR"/>
          <w:bCs/>
          <w:sz w:val="28"/>
          <w:szCs w:val="28"/>
        </w:rPr>
        <w:t>ежвидовые взаимоотношения в экосистеме: конкуренция, симбиоз, хищничество, паразитизм.</w:t>
      </w:r>
      <w:r>
        <w:rPr>
          <w:rFonts w:ascii="Times New Roman CYR" w:hAnsi="Times New Roman CYR" w:cs="Times New Roman CYR"/>
          <w:bCs/>
          <w:sz w:val="28"/>
          <w:szCs w:val="28"/>
        </w:rPr>
        <w:t xml:space="preserve"> Дайте им характеристику.</w:t>
      </w:r>
    </w:p>
    <w:p w14:paraId="21436EFC" w14:textId="77777777" w:rsidR="008672AE" w:rsidRPr="00663327" w:rsidRDefault="008672AE" w:rsidP="00984F3B">
      <w:pPr>
        <w:numPr>
          <w:ilvl w:val="0"/>
          <w:numId w:val="6"/>
        </w:numPr>
        <w:tabs>
          <w:tab w:val="clear" w:pos="3013"/>
          <w:tab w:val="num" w:pos="180"/>
        </w:tabs>
        <w:autoSpaceDE w:val="0"/>
        <w:autoSpaceDN w:val="0"/>
        <w:adjustRightInd w:val="0"/>
        <w:spacing w:before="65"/>
        <w:ind w:left="720" w:right="509"/>
        <w:rPr>
          <w:rFonts w:ascii="Times New Roman CYR" w:hAnsi="Times New Roman CYR" w:cs="Times New Roman CYR"/>
          <w:bCs/>
          <w:sz w:val="28"/>
          <w:szCs w:val="28"/>
        </w:rPr>
      </w:pPr>
      <w:r w:rsidRPr="00D4487A">
        <w:rPr>
          <w:rFonts w:ascii="Times New Roman CYR" w:hAnsi="Times New Roman CYR" w:cs="Times New Roman CYR"/>
          <w:bCs/>
          <w:sz w:val="28"/>
          <w:szCs w:val="28"/>
        </w:rPr>
        <w:t xml:space="preserve"> </w:t>
      </w:r>
      <w:r>
        <w:rPr>
          <w:rFonts w:ascii="Times New Roman CYR" w:hAnsi="Times New Roman CYR" w:cs="Times New Roman CYR"/>
          <w:bCs/>
          <w:sz w:val="28"/>
          <w:szCs w:val="28"/>
        </w:rPr>
        <w:t>Назовите п</w:t>
      </w:r>
      <w:r w:rsidRPr="00D4487A">
        <w:rPr>
          <w:rFonts w:ascii="Times New Roman CYR" w:hAnsi="Times New Roman CYR" w:cs="Times New Roman CYR"/>
          <w:bCs/>
          <w:sz w:val="28"/>
          <w:szCs w:val="28"/>
        </w:rPr>
        <w:t>ричины устойчивости и смены экосистем.</w:t>
      </w:r>
    </w:p>
    <w:p w14:paraId="1E3F4E34" w14:textId="77777777" w:rsidR="00366BD9" w:rsidRDefault="00366BD9"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p>
    <w:p w14:paraId="7DA7E4B3" w14:textId="77777777" w:rsidR="00366BD9" w:rsidRDefault="00366BD9"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p>
    <w:p w14:paraId="4F7E01F9" w14:textId="77777777" w:rsidR="00984F3B" w:rsidRDefault="00984F3B"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p>
    <w:p w14:paraId="301E85F3" w14:textId="77777777" w:rsidR="00984F3B" w:rsidRDefault="00984F3B"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p>
    <w:p w14:paraId="1E05829D" w14:textId="77777777" w:rsidR="00984F3B" w:rsidRDefault="00984F3B"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p>
    <w:p w14:paraId="33056CB9" w14:textId="1ABABC9F"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34092B">
        <w:rPr>
          <w:rFonts w:ascii="Times New Roman CYR" w:hAnsi="Times New Roman CYR" w:cs="Times New Roman CYR"/>
          <w:b/>
          <w:bCs/>
          <w:sz w:val="28"/>
          <w:szCs w:val="28"/>
        </w:rPr>
        <w:t>18</w:t>
      </w:r>
    </w:p>
    <w:p w14:paraId="70912CB4" w14:textId="77777777" w:rsidR="00984F3B" w:rsidRDefault="0033619C" w:rsidP="00984F3B">
      <w:pPr>
        <w:autoSpaceDE w:val="0"/>
        <w:autoSpaceDN w:val="0"/>
        <w:adjustRightInd w:val="0"/>
        <w:ind w:right="1935"/>
        <w:jc w:val="center"/>
        <w:rPr>
          <w:b/>
          <w:bCs/>
          <w:sz w:val="22"/>
          <w:szCs w:val="22"/>
        </w:rPr>
      </w:pPr>
      <w:r w:rsidRPr="00984F3B">
        <w:rPr>
          <w:b/>
          <w:bCs/>
          <w:sz w:val="22"/>
          <w:szCs w:val="22"/>
        </w:rPr>
        <w:t xml:space="preserve">Влияние антропогенных факторов на биосферу. "Отходы производства" На основе федерального классификационного каталога отходов </w:t>
      </w:r>
      <w:r w:rsidRPr="00984F3B">
        <w:rPr>
          <w:b/>
          <w:bCs/>
          <w:sz w:val="22"/>
          <w:szCs w:val="22"/>
        </w:rPr>
        <w:lastRenderedPageBreak/>
        <w:t xml:space="preserve">определять класс опасности отходов, агрегатное состояние и физическую форму отходов образующихся на рабочем месте на этапах производства, связанные с определенной профессией (специальностью). </w:t>
      </w:r>
    </w:p>
    <w:p w14:paraId="28E18B41" w14:textId="7CA67B7B" w:rsidR="0034092B" w:rsidRPr="00984F3B" w:rsidRDefault="00984F3B" w:rsidP="00984F3B">
      <w:pPr>
        <w:autoSpaceDE w:val="0"/>
        <w:autoSpaceDN w:val="0"/>
        <w:adjustRightInd w:val="0"/>
        <w:ind w:right="1935"/>
        <w:jc w:val="center"/>
        <w:rPr>
          <w:rFonts w:ascii="Times New Roman CYR" w:hAnsi="Times New Roman CYR" w:cs="Times New Roman CYR"/>
          <w:b/>
          <w:bCs/>
          <w:sz w:val="22"/>
          <w:szCs w:val="22"/>
        </w:rPr>
      </w:pPr>
      <w:r>
        <w:rPr>
          <w:b/>
          <w:bCs/>
          <w:sz w:val="22"/>
          <w:szCs w:val="22"/>
        </w:rPr>
        <w:t>(</w:t>
      </w:r>
      <w:r w:rsidR="0033619C" w:rsidRPr="00984F3B">
        <w:rPr>
          <w:b/>
          <w:bCs/>
          <w:sz w:val="22"/>
          <w:szCs w:val="22"/>
        </w:rPr>
        <w:t>Профессионально</w:t>
      </w:r>
      <w:r w:rsidR="00366BD9" w:rsidRPr="00984F3B">
        <w:rPr>
          <w:b/>
          <w:bCs/>
          <w:sz w:val="22"/>
          <w:szCs w:val="22"/>
        </w:rPr>
        <w:t xml:space="preserve"> </w:t>
      </w:r>
      <w:r w:rsidR="0033619C" w:rsidRPr="00984F3B">
        <w:rPr>
          <w:b/>
          <w:bCs/>
          <w:sz w:val="22"/>
          <w:szCs w:val="22"/>
        </w:rPr>
        <w:t>- ориентированное содержание).</w:t>
      </w:r>
    </w:p>
    <w:p w14:paraId="22F4ED06" w14:textId="7ED33ACD" w:rsidR="008672AE" w:rsidRDefault="008672AE" w:rsidP="008672AE">
      <w:pPr>
        <w:widowControl w:val="0"/>
        <w:spacing w:line="360" w:lineRule="auto"/>
        <w:jc w:val="center"/>
        <w:rPr>
          <w:b/>
          <w:sz w:val="28"/>
          <w:szCs w:val="28"/>
        </w:rPr>
      </w:pPr>
      <w:r w:rsidRPr="00703B5E">
        <w:rPr>
          <w:b/>
          <w:sz w:val="28"/>
          <w:szCs w:val="28"/>
        </w:rPr>
        <w:t>Теоретическая часть</w:t>
      </w:r>
    </w:p>
    <w:p w14:paraId="772B9140" w14:textId="612B3AB1" w:rsidR="0033619C" w:rsidRPr="0033619C" w:rsidRDefault="0033619C" w:rsidP="00366BD9">
      <w:pPr>
        <w:rPr>
          <w:b/>
          <w:sz w:val="28"/>
          <w:szCs w:val="28"/>
        </w:rPr>
      </w:pPr>
      <w:r w:rsidRPr="0033619C">
        <w:rPr>
          <w:b/>
          <w:sz w:val="28"/>
          <w:szCs w:val="28"/>
        </w:rPr>
        <w:t xml:space="preserve">      </w:t>
      </w:r>
      <w:r w:rsidR="00366BD9">
        <w:rPr>
          <w:b/>
          <w:sz w:val="28"/>
          <w:szCs w:val="28"/>
        </w:rPr>
        <w:t>Что такое отходы. Виды отходов.</w:t>
      </w:r>
    </w:p>
    <w:p w14:paraId="5D704AF8"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Основные термины и определения, используемые ниже, приведены в соответствии Законом Российской Федерации “Об отходах производства и потребления” № 89-Ф3 от 24 июня 1998 г. (в редакции на 01.02.1999 г.) и постатейным комментарием к Федеральному закону “Об отходах производства и потребления». </w:t>
      </w:r>
    </w:p>
    <w:p w14:paraId="37F8FCB6"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Отходы </w:t>
      </w:r>
      <w:r w:rsidRPr="0033619C">
        <w:rPr>
          <w:sz w:val="28"/>
          <w:szCs w:val="28"/>
        </w:rPr>
        <w:t xml:space="preserve">– вещества (или </w:t>
      </w:r>
      <w:hyperlink r:id="rId8" w:tooltip="Смесь" w:history="1">
        <w:r w:rsidRPr="0033619C">
          <w:rPr>
            <w:color w:val="7B3BBB"/>
            <w:sz w:val="28"/>
            <w:szCs w:val="28"/>
            <w:u w:val="single"/>
          </w:rPr>
          <w:t>смеси</w:t>
        </w:r>
      </w:hyperlink>
      <w:r w:rsidRPr="0033619C">
        <w:rPr>
          <w:sz w:val="28"/>
          <w:szCs w:val="28"/>
        </w:rPr>
        <w:t xml:space="preserve"> веществ), признанные непригодными для дальнейшего использования в рамках имеющихся технологий, или после бытового использования продукции.</w:t>
      </w:r>
    </w:p>
    <w:p w14:paraId="6603AC2E"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Отходы производства </w:t>
      </w:r>
      <w:r w:rsidRPr="0033619C">
        <w:rPr>
          <w:sz w:val="28"/>
          <w:szCs w:val="28"/>
        </w:rPr>
        <w:t>– остатки сырья, материалов, полуфабрикатов, образовавшиеся при производстве продукции или выполнении работ и утратившие полностью или частично исходные потребительские свойства; вновь образующиеся в процессе производства попутные вещества, не находящие применения. В отходы производства включаются вмещающие и вскрышные породы, образующиеся при добыче полезных ископаемых, побочные и попутные продукты, отходы сельского хозяйства.</w:t>
      </w:r>
    </w:p>
    <w:p w14:paraId="35F1474A" w14:textId="77777777" w:rsidR="0033619C" w:rsidRPr="0033619C" w:rsidRDefault="0033619C" w:rsidP="00366BD9">
      <w:pPr>
        <w:autoSpaceDE w:val="0"/>
        <w:autoSpaceDN w:val="0"/>
        <w:adjustRightInd w:val="0"/>
        <w:jc w:val="both"/>
        <w:rPr>
          <w:sz w:val="28"/>
          <w:szCs w:val="28"/>
        </w:rPr>
      </w:pPr>
      <w:r w:rsidRPr="0033619C">
        <w:rPr>
          <w:b/>
          <w:sz w:val="28"/>
          <w:szCs w:val="28"/>
        </w:rPr>
        <w:t>Классификация отходов</w:t>
      </w:r>
      <w:r w:rsidRPr="0033619C">
        <w:rPr>
          <w:sz w:val="28"/>
          <w:szCs w:val="28"/>
        </w:rPr>
        <w:t xml:space="preserve"> осуществляется по следующим факторам:</w:t>
      </w:r>
    </w:p>
    <w:p w14:paraId="0448AEEA" w14:textId="77777777" w:rsidR="0033619C" w:rsidRPr="0033619C" w:rsidRDefault="0033619C" w:rsidP="00366BD9">
      <w:pPr>
        <w:autoSpaceDE w:val="0"/>
        <w:autoSpaceDN w:val="0"/>
        <w:adjustRightInd w:val="0"/>
        <w:jc w:val="both"/>
        <w:rPr>
          <w:sz w:val="28"/>
          <w:szCs w:val="28"/>
        </w:rPr>
      </w:pPr>
      <w:r w:rsidRPr="0033619C">
        <w:rPr>
          <w:sz w:val="28"/>
          <w:szCs w:val="28"/>
        </w:rPr>
        <w:t>1) по физическим свойствам;</w:t>
      </w:r>
    </w:p>
    <w:p w14:paraId="736AEFFE" w14:textId="77777777" w:rsidR="0033619C" w:rsidRPr="0033619C" w:rsidRDefault="0033619C" w:rsidP="00366BD9">
      <w:pPr>
        <w:autoSpaceDE w:val="0"/>
        <w:autoSpaceDN w:val="0"/>
        <w:adjustRightInd w:val="0"/>
        <w:jc w:val="both"/>
        <w:rPr>
          <w:sz w:val="28"/>
          <w:szCs w:val="28"/>
        </w:rPr>
      </w:pPr>
      <w:r w:rsidRPr="0033619C">
        <w:rPr>
          <w:sz w:val="28"/>
          <w:szCs w:val="28"/>
        </w:rPr>
        <w:t>2) по методам утилизации и ликвидации;</w:t>
      </w:r>
    </w:p>
    <w:p w14:paraId="6885CAD2" w14:textId="77777777" w:rsidR="0033619C" w:rsidRPr="0033619C" w:rsidRDefault="0033619C" w:rsidP="00366BD9">
      <w:pPr>
        <w:autoSpaceDE w:val="0"/>
        <w:autoSpaceDN w:val="0"/>
        <w:adjustRightInd w:val="0"/>
        <w:jc w:val="both"/>
        <w:rPr>
          <w:sz w:val="28"/>
          <w:szCs w:val="28"/>
        </w:rPr>
      </w:pPr>
      <w:r w:rsidRPr="0033619C">
        <w:rPr>
          <w:sz w:val="28"/>
          <w:szCs w:val="28"/>
        </w:rPr>
        <w:t>3) по методам обезвреживания и переработки;</w:t>
      </w:r>
    </w:p>
    <w:p w14:paraId="6FC2DBB0" w14:textId="77777777" w:rsidR="0033619C" w:rsidRPr="0033619C" w:rsidRDefault="0033619C" w:rsidP="00366BD9">
      <w:pPr>
        <w:autoSpaceDE w:val="0"/>
        <w:autoSpaceDN w:val="0"/>
        <w:adjustRightInd w:val="0"/>
        <w:jc w:val="both"/>
        <w:rPr>
          <w:sz w:val="28"/>
          <w:szCs w:val="28"/>
        </w:rPr>
      </w:pPr>
      <w:r w:rsidRPr="0033619C">
        <w:rPr>
          <w:sz w:val="28"/>
          <w:szCs w:val="28"/>
        </w:rPr>
        <w:t>4) по источнику образования.</w:t>
      </w:r>
    </w:p>
    <w:p w14:paraId="2172E361" w14:textId="77777777" w:rsidR="0033619C" w:rsidRPr="0033619C" w:rsidRDefault="0033619C" w:rsidP="00366BD9">
      <w:pPr>
        <w:autoSpaceDE w:val="0"/>
        <w:autoSpaceDN w:val="0"/>
        <w:adjustRightInd w:val="0"/>
        <w:jc w:val="both"/>
        <w:rPr>
          <w:sz w:val="28"/>
          <w:szCs w:val="28"/>
        </w:rPr>
      </w:pPr>
      <w:r w:rsidRPr="0033619C">
        <w:rPr>
          <w:sz w:val="28"/>
          <w:szCs w:val="28"/>
        </w:rPr>
        <w:t>Классификация отходов по источнику образования.</w:t>
      </w:r>
    </w:p>
    <w:p w14:paraId="4F89BE34" w14:textId="77777777" w:rsidR="0033619C" w:rsidRPr="0033619C" w:rsidRDefault="0033619C" w:rsidP="00366BD9">
      <w:pPr>
        <w:autoSpaceDE w:val="0"/>
        <w:autoSpaceDN w:val="0"/>
        <w:adjustRightInd w:val="0"/>
        <w:jc w:val="both"/>
        <w:rPr>
          <w:sz w:val="28"/>
          <w:szCs w:val="28"/>
        </w:rPr>
      </w:pPr>
      <w:r w:rsidRPr="0033619C">
        <w:rPr>
          <w:iCs/>
          <w:sz w:val="28"/>
          <w:szCs w:val="28"/>
        </w:rPr>
        <w:t xml:space="preserve">Отходы производства </w:t>
      </w:r>
      <w:r w:rsidRPr="0033619C">
        <w:rPr>
          <w:sz w:val="28"/>
          <w:szCs w:val="28"/>
        </w:rPr>
        <w:t>образуются:</w:t>
      </w:r>
    </w:p>
    <w:p w14:paraId="7252B30B" w14:textId="77777777" w:rsidR="0033619C" w:rsidRPr="0033619C" w:rsidRDefault="0033619C" w:rsidP="00366BD9">
      <w:pPr>
        <w:autoSpaceDE w:val="0"/>
        <w:autoSpaceDN w:val="0"/>
        <w:adjustRightInd w:val="0"/>
        <w:jc w:val="both"/>
        <w:rPr>
          <w:sz w:val="28"/>
          <w:szCs w:val="28"/>
        </w:rPr>
      </w:pPr>
      <w:r w:rsidRPr="0033619C">
        <w:rPr>
          <w:sz w:val="28"/>
          <w:szCs w:val="28"/>
        </w:rPr>
        <w:t>- при добыче и обогащении полезных ископаемых;</w:t>
      </w:r>
    </w:p>
    <w:p w14:paraId="69ABAB40" w14:textId="77777777" w:rsidR="0033619C" w:rsidRPr="0033619C" w:rsidRDefault="0033619C" w:rsidP="00366BD9">
      <w:pPr>
        <w:autoSpaceDE w:val="0"/>
        <w:autoSpaceDN w:val="0"/>
        <w:adjustRightInd w:val="0"/>
        <w:jc w:val="both"/>
        <w:rPr>
          <w:sz w:val="28"/>
          <w:szCs w:val="28"/>
        </w:rPr>
      </w:pPr>
      <w:r w:rsidRPr="0033619C">
        <w:rPr>
          <w:sz w:val="28"/>
          <w:szCs w:val="28"/>
        </w:rPr>
        <w:t>- при переработке:</w:t>
      </w:r>
    </w:p>
    <w:p w14:paraId="79D592A2" w14:textId="77777777" w:rsidR="0033619C" w:rsidRPr="0033619C" w:rsidRDefault="0033619C" w:rsidP="00366BD9">
      <w:pPr>
        <w:autoSpaceDE w:val="0"/>
        <w:autoSpaceDN w:val="0"/>
        <w:adjustRightInd w:val="0"/>
        <w:jc w:val="both"/>
        <w:rPr>
          <w:sz w:val="28"/>
          <w:szCs w:val="28"/>
        </w:rPr>
      </w:pPr>
      <w:r w:rsidRPr="0033619C">
        <w:rPr>
          <w:sz w:val="28"/>
          <w:szCs w:val="28"/>
        </w:rPr>
        <w:t>а) механической;</w:t>
      </w:r>
    </w:p>
    <w:p w14:paraId="11674FA2" w14:textId="77777777" w:rsidR="0033619C" w:rsidRPr="0033619C" w:rsidRDefault="0033619C" w:rsidP="00366BD9">
      <w:pPr>
        <w:autoSpaceDE w:val="0"/>
        <w:autoSpaceDN w:val="0"/>
        <w:adjustRightInd w:val="0"/>
        <w:jc w:val="both"/>
        <w:rPr>
          <w:sz w:val="28"/>
          <w:szCs w:val="28"/>
        </w:rPr>
      </w:pPr>
      <w:r w:rsidRPr="0033619C">
        <w:rPr>
          <w:sz w:val="28"/>
          <w:szCs w:val="28"/>
        </w:rPr>
        <w:t>б) физико-химической;</w:t>
      </w:r>
    </w:p>
    <w:p w14:paraId="4366BA37" w14:textId="77777777" w:rsidR="0033619C" w:rsidRPr="0033619C" w:rsidRDefault="0033619C" w:rsidP="00366BD9">
      <w:pPr>
        <w:autoSpaceDE w:val="0"/>
        <w:autoSpaceDN w:val="0"/>
        <w:adjustRightInd w:val="0"/>
        <w:jc w:val="both"/>
        <w:rPr>
          <w:sz w:val="28"/>
          <w:szCs w:val="28"/>
        </w:rPr>
      </w:pPr>
      <w:r w:rsidRPr="0033619C">
        <w:rPr>
          <w:sz w:val="28"/>
          <w:szCs w:val="28"/>
        </w:rPr>
        <w:t>в) иных видах.</w:t>
      </w:r>
    </w:p>
    <w:p w14:paraId="5702AAF1" w14:textId="77777777" w:rsidR="0033619C" w:rsidRPr="0033619C" w:rsidRDefault="0033619C" w:rsidP="00366BD9">
      <w:pPr>
        <w:autoSpaceDE w:val="0"/>
        <w:autoSpaceDN w:val="0"/>
        <w:adjustRightInd w:val="0"/>
        <w:jc w:val="both"/>
        <w:rPr>
          <w:sz w:val="28"/>
          <w:szCs w:val="28"/>
        </w:rPr>
      </w:pPr>
      <w:r w:rsidRPr="0033619C">
        <w:rPr>
          <w:iCs/>
          <w:sz w:val="28"/>
          <w:szCs w:val="28"/>
        </w:rPr>
        <w:t>Отходы потребления</w:t>
      </w:r>
      <w:r w:rsidRPr="0033619C">
        <w:rPr>
          <w:sz w:val="28"/>
          <w:szCs w:val="28"/>
        </w:rPr>
        <w:t>:</w:t>
      </w:r>
    </w:p>
    <w:p w14:paraId="1C64CD06" w14:textId="77777777" w:rsidR="0033619C" w:rsidRPr="0033619C" w:rsidRDefault="0033619C" w:rsidP="00366BD9">
      <w:pPr>
        <w:autoSpaceDE w:val="0"/>
        <w:autoSpaceDN w:val="0"/>
        <w:adjustRightInd w:val="0"/>
        <w:jc w:val="both"/>
        <w:rPr>
          <w:sz w:val="28"/>
          <w:szCs w:val="28"/>
        </w:rPr>
      </w:pPr>
      <w:r w:rsidRPr="0033619C">
        <w:rPr>
          <w:sz w:val="28"/>
          <w:szCs w:val="28"/>
        </w:rPr>
        <w:t>а) производственного;</w:t>
      </w:r>
    </w:p>
    <w:p w14:paraId="621A211D" w14:textId="77777777" w:rsidR="0033619C" w:rsidRPr="0033619C" w:rsidRDefault="0033619C" w:rsidP="00366BD9">
      <w:pPr>
        <w:autoSpaceDE w:val="0"/>
        <w:autoSpaceDN w:val="0"/>
        <w:adjustRightInd w:val="0"/>
        <w:jc w:val="both"/>
        <w:rPr>
          <w:sz w:val="28"/>
          <w:szCs w:val="28"/>
        </w:rPr>
      </w:pPr>
      <w:r w:rsidRPr="0033619C">
        <w:rPr>
          <w:sz w:val="28"/>
          <w:szCs w:val="28"/>
        </w:rPr>
        <w:t>б) бытового.</w:t>
      </w:r>
    </w:p>
    <w:p w14:paraId="1F754FBF" w14:textId="77777777" w:rsidR="0033619C" w:rsidRPr="0033619C" w:rsidRDefault="0033619C" w:rsidP="00366BD9">
      <w:pPr>
        <w:tabs>
          <w:tab w:val="left" w:pos="709"/>
        </w:tabs>
        <w:autoSpaceDE w:val="0"/>
        <w:autoSpaceDN w:val="0"/>
        <w:adjustRightInd w:val="0"/>
        <w:jc w:val="both"/>
        <w:rPr>
          <w:sz w:val="28"/>
          <w:szCs w:val="28"/>
        </w:rPr>
      </w:pPr>
      <w:r w:rsidRPr="0033619C">
        <w:rPr>
          <w:sz w:val="28"/>
          <w:szCs w:val="28"/>
        </w:rPr>
        <w:t>Классификация отходов по методам утилизации или ликвидации.</w:t>
      </w:r>
    </w:p>
    <w:p w14:paraId="72810FAD" w14:textId="77777777" w:rsidR="0033619C" w:rsidRPr="0033619C" w:rsidRDefault="0033619C" w:rsidP="00366BD9">
      <w:pPr>
        <w:autoSpaceDE w:val="0"/>
        <w:autoSpaceDN w:val="0"/>
        <w:adjustRightInd w:val="0"/>
        <w:jc w:val="both"/>
        <w:rPr>
          <w:sz w:val="28"/>
          <w:szCs w:val="28"/>
        </w:rPr>
      </w:pPr>
      <w:r w:rsidRPr="0033619C">
        <w:rPr>
          <w:sz w:val="28"/>
          <w:szCs w:val="28"/>
        </w:rPr>
        <w:t>Различают следующие методы:</w:t>
      </w:r>
    </w:p>
    <w:p w14:paraId="5C435004" w14:textId="77777777" w:rsidR="0033619C" w:rsidRPr="0033619C" w:rsidRDefault="0033619C" w:rsidP="00366BD9">
      <w:pPr>
        <w:autoSpaceDE w:val="0"/>
        <w:autoSpaceDN w:val="0"/>
        <w:adjustRightInd w:val="0"/>
        <w:jc w:val="both"/>
        <w:rPr>
          <w:sz w:val="28"/>
          <w:szCs w:val="28"/>
        </w:rPr>
      </w:pPr>
      <w:r w:rsidRPr="0033619C">
        <w:rPr>
          <w:sz w:val="28"/>
          <w:szCs w:val="28"/>
        </w:rPr>
        <w:t>- биологическая обработка;</w:t>
      </w:r>
    </w:p>
    <w:p w14:paraId="1D618026" w14:textId="77777777" w:rsidR="0033619C" w:rsidRPr="0033619C" w:rsidRDefault="0033619C" w:rsidP="00366BD9">
      <w:pPr>
        <w:autoSpaceDE w:val="0"/>
        <w:autoSpaceDN w:val="0"/>
        <w:adjustRightInd w:val="0"/>
        <w:jc w:val="both"/>
        <w:rPr>
          <w:sz w:val="28"/>
          <w:szCs w:val="28"/>
        </w:rPr>
      </w:pPr>
      <w:r w:rsidRPr="0033619C">
        <w:rPr>
          <w:sz w:val="28"/>
          <w:szCs w:val="28"/>
        </w:rPr>
        <w:t>- химическая обработка;</w:t>
      </w:r>
    </w:p>
    <w:p w14:paraId="407DEB5A" w14:textId="77777777" w:rsidR="0033619C" w:rsidRPr="0033619C" w:rsidRDefault="0033619C" w:rsidP="00366BD9">
      <w:pPr>
        <w:autoSpaceDE w:val="0"/>
        <w:autoSpaceDN w:val="0"/>
        <w:adjustRightInd w:val="0"/>
        <w:jc w:val="both"/>
        <w:rPr>
          <w:sz w:val="28"/>
          <w:szCs w:val="28"/>
        </w:rPr>
      </w:pPr>
      <w:r w:rsidRPr="0033619C">
        <w:rPr>
          <w:sz w:val="28"/>
          <w:szCs w:val="28"/>
        </w:rPr>
        <w:t>- извлечение компонентов;</w:t>
      </w:r>
    </w:p>
    <w:p w14:paraId="39BAA25A" w14:textId="77777777" w:rsidR="0033619C" w:rsidRPr="0033619C" w:rsidRDefault="0033619C" w:rsidP="00366BD9">
      <w:pPr>
        <w:autoSpaceDE w:val="0"/>
        <w:autoSpaceDN w:val="0"/>
        <w:adjustRightInd w:val="0"/>
        <w:jc w:val="both"/>
        <w:rPr>
          <w:sz w:val="28"/>
          <w:szCs w:val="28"/>
        </w:rPr>
      </w:pPr>
      <w:r w:rsidRPr="0033619C">
        <w:rPr>
          <w:sz w:val="28"/>
          <w:szCs w:val="28"/>
        </w:rPr>
        <w:t>- разделение фаз;</w:t>
      </w:r>
    </w:p>
    <w:p w14:paraId="47F33B8C" w14:textId="77777777" w:rsidR="0033619C" w:rsidRPr="0033619C" w:rsidRDefault="0033619C" w:rsidP="00366BD9">
      <w:pPr>
        <w:autoSpaceDE w:val="0"/>
        <w:autoSpaceDN w:val="0"/>
        <w:adjustRightInd w:val="0"/>
        <w:jc w:val="both"/>
        <w:rPr>
          <w:sz w:val="28"/>
          <w:szCs w:val="28"/>
        </w:rPr>
      </w:pPr>
      <w:r w:rsidRPr="0033619C">
        <w:rPr>
          <w:sz w:val="28"/>
          <w:szCs w:val="28"/>
        </w:rPr>
        <w:t>- ликвидация (удаление) отходов.</w:t>
      </w:r>
    </w:p>
    <w:p w14:paraId="5940566E" w14:textId="77777777" w:rsidR="0033619C" w:rsidRPr="0033619C" w:rsidRDefault="0033619C" w:rsidP="00366BD9">
      <w:pPr>
        <w:autoSpaceDE w:val="0"/>
        <w:autoSpaceDN w:val="0"/>
        <w:adjustRightInd w:val="0"/>
        <w:ind w:firstLine="708"/>
        <w:jc w:val="both"/>
        <w:rPr>
          <w:sz w:val="28"/>
          <w:szCs w:val="28"/>
        </w:rPr>
      </w:pPr>
      <w:r w:rsidRPr="0033619C">
        <w:rPr>
          <w:sz w:val="28"/>
          <w:szCs w:val="28"/>
        </w:rPr>
        <w:lastRenderedPageBreak/>
        <w:t xml:space="preserve">Согласно стандарту "Вредные вещества. Классификация и общие требования безопасности", все промышленные отходы (ПО) делятся на </w:t>
      </w:r>
      <w:r w:rsidRPr="0033619C">
        <w:rPr>
          <w:b/>
          <w:sz w:val="28"/>
          <w:szCs w:val="28"/>
        </w:rPr>
        <w:t>четыре класса опасности</w:t>
      </w:r>
      <w:r w:rsidRPr="0033619C">
        <w:rPr>
          <w:sz w:val="28"/>
          <w:szCs w:val="28"/>
        </w:rPr>
        <w:t>:</w:t>
      </w:r>
    </w:p>
    <w:p w14:paraId="14409B5F" w14:textId="77777777" w:rsidR="0033619C" w:rsidRPr="0033619C" w:rsidRDefault="0033619C" w:rsidP="00366BD9">
      <w:pPr>
        <w:autoSpaceDE w:val="0"/>
        <w:autoSpaceDN w:val="0"/>
        <w:adjustRightInd w:val="0"/>
        <w:jc w:val="both"/>
        <w:rPr>
          <w:sz w:val="28"/>
          <w:szCs w:val="28"/>
        </w:rPr>
      </w:pPr>
      <w:r w:rsidRPr="0033619C">
        <w:rPr>
          <w:sz w:val="28"/>
          <w:szCs w:val="28"/>
        </w:rPr>
        <w:t>Первый - чрезвычайно опасные;</w:t>
      </w:r>
    </w:p>
    <w:p w14:paraId="0D954416" w14:textId="77777777" w:rsidR="0033619C" w:rsidRPr="0033619C" w:rsidRDefault="0033619C" w:rsidP="00366BD9">
      <w:pPr>
        <w:autoSpaceDE w:val="0"/>
        <w:autoSpaceDN w:val="0"/>
        <w:adjustRightInd w:val="0"/>
        <w:jc w:val="both"/>
        <w:rPr>
          <w:sz w:val="28"/>
          <w:szCs w:val="28"/>
        </w:rPr>
      </w:pPr>
      <w:r w:rsidRPr="0033619C">
        <w:rPr>
          <w:sz w:val="28"/>
          <w:szCs w:val="28"/>
        </w:rPr>
        <w:t>Второй - высоко опасные;</w:t>
      </w:r>
    </w:p>
    <w:p w14:paraId="3261B8CA" w14:textId="77777777" w:rsidR="0033619C" w:rsidRPr="0033619C" w:rsidRDefault="0033619C" w:rsidP="00366BD9">
      <w:pPr>
        <w:autoSpaceDE w:val="0"/>
        <w:autoSpaceDN w:val="0"/>
        <w:adjustRightInd w:val="0"/>
        <w:jc w:val="both"/>
        <w:rPr>
          <w:sz w:val="28"/>
          <w:szCs w:val="28"/>
        </w:rPr>
      </w:pPr>
      <w:r w:rsidRPr="0033619C">
        <w:rPr>
          <w:sz w:val="28"/>
          <w:szCs w:val="28"/>
        </w:rPr>
        <w:t>Третий - умеренно опасные;</w:t>
      </w:r>
    </w:p>
    <w:p w14:paraId="69FAEB15" w14:textId="77777777" w:rsidR="0033619C" w:rsidRPr="0033619C" w:rsidRDefault="0033619C" w:rsidP="00366BD9">
      <w:pPr>
        <w:autoSpaceDE w:val="0"/>
        <w:autoSpaceDN w:val="0"/>
        <w:adjustRightInd w:val="0"/>
        <w:jc w:val="both"/>
        <w:rPr>
          <w:sz w:val="28"/>
          <w:szCs w:val="28"/>
        </w:rPr>
      </w:pPr>
      <w:r w:rsidRPr="0033619C">
        <w:rPr>
          <w:sz w:val="28"/>
          <w:szCs w:val="28"/>
        </w:rPr>
        <w:t>Четвертый – малоопасные.</w:t>
      </w:r>
    </w:p>
    <w:p w14:paraId="5A196C54" w14:textId="77777777" w:rsidR="0033619C" w:rsidRPr="0033619C" w:rsidRDefault="0033619C" w:rsidP="00366BD9">
      <w:pPr>
        <w:autoSpaceDE w:val="0"/>
        <w:autoSpaceDN w:val="0"/>
        <w:adjustRightInd w:val="0"/>
        <w:jc w:val="both"/>
        <w:rPr>
          <w:sz w:val="28"/>
          <w:szCs w:val="28"/>
        </w:rPr>
      </w:pPr>
      <w:r w:rsidRPr="0033619C">
        <w:rPr>
          <w:b/>
          <w:sz w:val="28"/>
          <w:szCs w:val="28"/>
        </w:rPr>
        <w:t>По состоянию</w:t>
      </w:r>
      <w:r w:rsidRPr="0033619C">
        <w:rPr>
          <w:sz w:val="28"/>
          <w:szCs w:val="28"/>
        </w:rPr>
        <w:t xml:space="preserve"> различаются отходы твердые, жидкие и газообразные.</w:t>
      </w:r>
    </w:p>
    <w:p w14:paraId="1C5DBB58" w14:textId="77777777" w:rsidR="0033619C" w:rsidRPr="0033619C" w:rsidRDefault="0033619C" w:rsidP="00366BD9">
      <w:pPr>
        <w:autoSpaceDE w:val="0"/>
        <w:autoSpaceDN w:val="0"/>
        <w:adjustRightInd w:val="0"/>
        <w:jc w:val="both"/>
        <w:rPr>
          <w:sz w:val="28"/>
          <w:szCs w:val="28"/>
        </w:rPr>
      </w:pPr>
      <w:r w:rsidRPr="0033619C">
        <w:rPr>
          <w:b/>
          <w:sz w:val="28"/>
          <w:szCs w:val="28"/>
        </w:rPr>
        <w:t>По месту возникновения</w:t>
      </w:r>
      <w:r w:rsidRPr="0033619C">
        <w:rPr>
          <w:sz w:val="28"/>
          <w:szCs w:val="28"/>
        </w:rPr>
        <w:t xml:space="preserve"> отходы подразделяются на бытовые, промышленные и сельскохозяйственные. По составу основным показателем можно считать происхождение отходов - органическое и неорганическое, а также сжигаемы отходы или нет. Особую группу представляют собой отходы в виде энергии, называемые энергетическими (тепло, шум, радиоактивное излучение и т.п.).</w:t>
      </w:r>
    </w:p>
    <w:p w14:paraId="52E8D6D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Все виды промышленных и бытовых отходов делят на твердые и жидкие. </w:t>
      </w:r>
    </w:p>
    <w:p w14:paraId="4987C975"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Твердые — это отходы металлов, дерева, пластмасс и других материалов, пыли минерального и органического происхождения от очистных сооружении в системах очистки газовых выбросов промышленных предприятий, а также промышленный мусор, состоящий из различных органических и минеральных веществ (резина, бумага, ткань, песок, шлак и т. п.). </w:t>
      </w:r>
    </w:p>
    <w:p w14:paraId="794859E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К жидким отходам относят осадки сточных вод после их обработки, а также шламы пылей минерального и органического происхождения в системах мокрой очистки газов.</w:t>
      </w:r>
    </w:p>
    <w:p w14:paraId="67AEE3CA"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Все виды отходов производства и потребления по возможности использования можно разделить, с одной стороны, на вторичные материальные ресурсы (BMP), которые уже перерабатываются или переработка которых планируется, и, с другой стороны, на отходы, которые на данном этапе развития экономики перерабатывать нецелесообразно и которые неизбежно образуют безвозвратные потери.</w:t>
      </w:r>
    </w:p>
    <w:p w14:paraId="3B659E9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Приведенная далее схема классифицирует отходы по сфере их использования (рис. 1). Отходы могут быть использованы до или после обработки. На используемость влияет не только их качество, но и количеств в данном месте, а также местные условия.</w:t>
      </w:r>
    </w:p>
    <w:p w14:paraId="4482CBE5" w14:textId="77777777" w:rsidR="0033619C" w:rsidRPr="0033619C" w:rsidRDefault="0033619C" w:rsidP="0033619C">
      <w:pPr>
        <w:autoSpaceDE w:val="0"/>
        <w:autoSpaceDN w:val="0"/>
        <w:adjustRightInd w:val="0"/>
        <w:ind w:firstLine="709"/>
        <w:jc w:val="both"/>
        <w:rPr>
          <w:sz w:val="28"/>
          <w:szCs w:val="28"/>
        </w:rPr>
      </w:pPr>
    </w:p>
    <w:p w14:paraId="68D4E861" w14:textId="77777777" w:rsidR="0033619C" w:rsidRPr="0033619C" w:rsidRDefault="0033619C" w:rsidP="0033619C">
      <w:pPr>
        <w:autoSpaceDE w:val="0"/>
        <w:autoSpaceDN w:val="0"/>
        <w:adjustRightInd w:val="0"/>
        <w:ind w:firstLine="709"/>
        <w:jc w:val="both"/>
        <w:rPr>
          <w:sz w:val="28"/>
          <w:szCs w:val="28"/>
        </w:rPr>
      </w:pPr>
    </w:p>
    <w:p w14:paraId="4AE3C96C" w14:textId="77777777" w:rsidR="0033619C" w:rsidRPr="0033619C" w:rsidRDefault="0033619C" w:rsidP="0033619C">
      <w:pPr>
        <w:autoSpaceDE w:val="0"/>
        <w:autoSpaceDN w:val="0"/>
        <w:adjustRightInd w:val="0"/>
        <w:ind w:firstLine="709"/>
        <w:jc w:val="both"/>
        <w:rPr>
          <w:sz w:val="28"/>
          <w:szCs w:val="28"/>
        </w:rPr>
      </w:pPr>
      <w:r w:rsidRPr="0033619C">
        <w:rPr>
          <w:noProof/>
          <w:sz w:val="28"/>
          <w:szCs w:val="28"/>
        </w:rPr>
        <w:drawing>
          <wp:inline distT="0" distB="0" distL="0" distR="0" wp14:anchorId="2A4B0311" wp14:editId="1AC17C1E">
            <wp:extent cx="5003165" cy="1048385"/>
            <wp:effectExtent l="0" t="0" r="6985" b="0"/>
            <wp:docPr id="3" name="Рисунок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4"/>
                    <pic:cNvPicPr>
                      <a:picLocks noChangeAspect="1" noChangeArrowheads="1"/>
                    </pic:cNvPicPr>
                  </pic:nvPicPr>
                  <pic:blipFill>
                    <a:blip r:embed="rId9">
                      <a:lum bright="-10000" contrast="40000"/>
                      <a:extLst>
                        <a:ext uri="{28A0092B-C50C-407E-A947-70E740481C1C}">
                          <a14:useLocalDpi xmlns:a14="http://schemas.microsoft.com/office/drawing/2010/main" val="0"/>
                        </a:ext>
                      </a:extLst>
                    </a:blip>
                    <a:srcRect/>
                    <a:stretch>
                      <a:fillRect/>
                    </a:stretch>
                  </pic:blipFill>
                  <pic:spPr bwMode="auto">
                    <a:xfrm>
                      <a:off x="0" y="0"/>
                      <a:ext cx="5003165" cy="1048385"/>
                    </a:xfrm>
                    <a:prstGeom prst="rect">
                      <a:avLst/>
                    </a:prstGeom>
                    <a:noFill/>
                    <a:ln>
                      <a:noFill/>
                    </a:ln>
                  </pic:spPr>
                </pic:pic>
              </a:graphicData>
            </a:graphic>
          </wp:inline>
        </w:drawing>
      </w:r>
    </w:p>
    <w:p w14:paraId="1FB31B90"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Рис 1. Классификация отходов по утилизации.</w:t>
      </w:r>
    </w:p>
    <w:p w14:paraId="3535294C" w14:textId="77777777" w:rsidR="0033619C" w:rsidRPr="0033619C" w:rsidRDefault="0033619C" w:rsidP="0033619C">
      <w:pPr>
        <w:autoSpaceDE w:val="0"/>
        <w:autoSpaceDN w:val="0"/>
        <w:adjustRightInd w:val="0"/>
        <w:ind w:firstLine="709"/>
        <w:jc w:val="both"/>
        <w:rPr>
          <w:sz w:val="28"/>
          <w:szCs w:val="28"/>
        </w:rPr>
      </w:pPr>
      <w:r w:rsidRPr="0033619C">
        <w:rPr>
          <w:sz w:val="28"/>
          <w:szCs w:val="28"/>
        </w:rPr>
        <w:lastRenderedPageBreak/>
        <w:t>В настоящее время нет единой классификации отходов крупного промышленного города или региона, в которой наиболее полно рассматривался бы ряд взаимосвязанных элементов: количественный и качественный состав отходов, применяемые и предполагаемые методы обработки, санитарно-гигиенические, экологические, а также некоторые градостроительные аспекты</w:t>
      </w:r>
    </w:p>
    <w:p w14:paraId="537E151C" w14:textId="77777777" w:rsidR="0033619C" w:rsidRPr="0033619C" w:rsidRDefault="0033619C" w:rsidP="0033619C">
      <w:pPr>
        <w:jc w:val="both"/>
        <w:rPr>
          <w:b/>
          <w:sz w:val="28"/>
          <w:szCs w:val="28"/>
        </w:rPr>
      </w:pPr>
    </w:p>
    <w:p w14:paraId="26FCBE79" w14:textId="77777777" w:rsidR="0033619C" w:rsidRPr="0033619C" w:rsidRDefault="0033619C" w:rsidP="0033619C">
      <w:pPr>
        <w:jc w:val="both"/>
        <w:rPr>
          <w:b/>
          <w:sz w:val="28"/>
          <w:szCs w:val="28"/>
        </w:rPr>
      </w:pPr>
      <w:r w:rsidRPr="0033619C">
        <w:rPr>
          <w:b/>
          <w:sz w:val="28"/>
          <w:szCs w:val="28"/>
        </w:rPr>
        <w:t xml:space="preserve">                                                Бытовые отходы</w:t>
      </w:r>
    </w:p>
    <w:p w14:paraId="4923DFA1"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Отходы потребления </w:t>
      </w:r>
      <w:r w:rsidRPr="0033619C">
        <w:rPr>
          <w:sz w:val="28"/>
          <w:szCs w:val="28"/>
        </w:rPr>
        <w:t>– изделия и материалы, утратившие свои потребительские свойства в результате физического или морального износа. К отходам потребления относятся и твёрдые бытовые отходы, образующиеся в результате жизнедеятельности людей.</w:t>
      </w:r>
    </w:p>
    <w:p w14:paraId="0046FBC2" w14:textId="77777777" w:rsidR="0033619C" w:rsidRPr="0033619C" w:rsidRDefault="0033619C" w:rsidP="0033619C">
      <w:pPr>
        <w:jc w:val="both"/>
        <w:rPr>
          <w:b/>
          <w:sz w:val="28"/>
          <w:szCs w:val="28"/>
        </w:rPr>
      </w:pPr>
    </w:p>
    <w:p w14:paraId="3E34F3E7" w14:textId="045D1909" w:rsidR="0033619C" w:rsidRPr="0033619C" w:rsidRDefault="0033619C" w:rsidP="0033619C">
      <w:pPr>
        <w:jc w:val="both"/>
        <w:rPr>
          <w:b/>
          <w:sz w:val="28"/>
          <w:szCs w:val="28"/>
        </w:rPr>
      </w:pPr>
      <w:r w:rsidRPr="0033619C">
        <w:rPr>
          <w:color w:val="000000"/>
          <w:sz w:val="28"/>
          <w:szCs w:val="28"/>
        </w:rPr>
        <w:t>Количество твердых бытовых отходов неуклонно возрастает из-за изме-нения образа жизни (в основном от использов</w:t>
      </w:r>
      <w:r w:rsidR="00366BD9">
        <w:rPr>
          <w:color w:val="000000"/>
          <w:sz w:val="28"/>
          <w:szCs w:val="28"/>
        </w:rPr>
        <w:t>ания одноразовой посуды, различ</w:t>
      </w:r>
      <w:r w:rsidRPr="0033619C">
        <w:rPr>
          <w:color w:val="000000"/>
          <w:sz w:val="28"/>
          <w:szCs w:val="28"/>
        </w:rPr>
        <w:t>ных емкостей, оберточных и упаковочных материалов и т.д.), а так же увелич</w:t>
      </w:r>
      <w:r w:rsidR="00366BD9">
        <w:rPr>
          <w:color w:val="000000"/>
          <w:sz w:val="28"/>
          <w:szCs w:val="28"/>
        </w:rPr>
        <w:t>е</w:t>
      </w:r>
      <w:r w:rsidRPr="0033619C">
        <w:rPr>
          <w:color w:val="000000"/>
          <w:sz w:val="28"/>
          <w:szCs w:val="28"/>
        </w:rPr>
        <w:t>ние численности населения</w:t>
      </w:r>
    </w:p>
    <w:p w14:paraId="107DC821" w14:textId="5493AE51" w:rsidR="0033619C" w:rsidRPr="0033619C" w:rsidRDefault="0033619C" w:rsidP="0033619C">
      <w:pPr>
        <w:ind w:firstLine="708"/>
        <w:jc w:val="both"/>
        <w:rPr>
          <w:color w:val="000000"/>
          <w:sz w:val="28"/>
          <w:szCs w:val="28"/>
        </w:rPr>
      </w:pPr>
      <w:r w:rsidRPr="0033619C">
        <w:rPr>
          <w:color w:val="000000"/>
          <w:sz w:val="28"/>
          <w:szCs w:val="28"/>
        </w:rPr>
        <w:t>Состав городских бытовых отходов примерно таков: бумага 41%, пище-вые отходы – 21%, стекло – 12%, железо и его сплавы - 10%, пластмассы – 5%, древесина – 5%, резина и кожа – 3%, текстиль</w:t>
      </w:r>
      <w:r w:rsidR="00366BD9">
        <w:rPr>
          <w:color w:val="000000"/>
          <w:sz w:val="28"/>
          <w:szCs w:val="28"/>
        </w:rPr>
        <w:t xml:space="preserve"> – 2%, алюминий – 1%, другие ме</w:t>
      </w:r>
      <w:r w:rsidRPr="0033619C">
        <w:rPr>
          <w:color w:val="000000"/>
          <w:sz w:val="28"/>
          <w:szCs w:val="28"/>
        </w:rPr>
        <w:t>таллы – 0,3%.</w:t>
      </w:r>
    </w:p>
    <w:p w14:paraId="4473485E" w14:textId="1F97ED74" w:rsidR="0033619C" w:rsidRPr="0033619C" w:rsidRDefault="0033619C" w:rsidP="0033619C">
      <w:pPr>
        <w:ind w:firstLine="708"/>
        <w:jc w:val="both"/>
        <w:rPr>
          <w:color w:val="000000"/>
          <w:sz w:val="28"/>
          <w:szCs w:val="28"/>
        </w:rPr>
      </w:pPr>
      <w:r w:rsidRPr="0033619C">
        <w:rPr>
          <w:color w:val="000000"/>
          <w:sz w:val="28"/>
          <w:szCs w:val="28"/>
        </w:rPr>
        <w:t>К бытовым отходам могут быть отнесены непригодные для последующего использования предметы быта, пищевые продукты, товары утратившие свои потребительское свойства. Также в данную категори</w:t>
      </w:r>
      <w:r w:rsidR="00366BD9">
        <w:rPr>
          <w:color w:val="000000"/>
          <w:sz w:val="28"/>
          <w:szCs w:val="28"/>
        </w:rPr>
        <w:t>ю входят твердые бытовые отходы</w:t>
      </w:r>
      <w:r w:rsidRPr="0033619C">
        <w:rPr>
          <w:color w:val="000000"/>
          <w:sz w:val="28"/>
          <w:szCs w:val="28"/>
        </w:rPr>
        <w:t>, классификация которых определена следующими элемен</w:t>
      </w:r>
      <w:r w:rsidR="00366BD9">
        <w:rPr>
          <w:color w:val="000000"/>
          <w:sz w:val="28"/>
          <w:szCs w:val="28"/>
        </w:rPr>
        <w:t>т</w:t>
      </w:r>
      <w:r w:rsidRPr="0033619C">
        <w:rPr>
          <w:color w:val="000000"/>
          <w:sz w:val="28"/>
          <w:szCs w:val="28"/>
        </w:rPr>
        <w:t>ами:</w:t>
      </w:r>
      <w:r w:rsidR="00366BD9">
        <w:rPr>
          <w:color w:val="000000"/>
          <w:sz w:val="28"/>
          <w:szCs w:val="28"/>
        </w:rPr>
        <w:t xml:space="preserve"> </w:t>
      </w:r>
      <w:r w:rsidRPr="0033619C">
        <w:rPr>
          <w:color w:val="000000"/>
          <w:sz w:val="28"/>
          <w:szCs w:val="28"/>
        </w:rPr>
        <w:t>отбрсы и бытовой мусор.</w:t>
      </w:r>
    </w:p>
    <w:p w14:paraId="15AC28B3" w14:textId="77777777" w:rsidR="0033619C" w:rsidRPr="0033619C" w:rsidRDefault="0033619C" w:rsidP="0033619C">
      <w:pPr>
        <w:jc w:val="both"/>
        <w:rPr>
          <w:color w:val="000000"/>
          <w:sz w:val="28"/>
          <w:szCs w:val="28"/>
        </w:rPr>
      </w:pPr>
      <w:r w:rsidRPr="0033619C">
        <w:rPr>
          <w:color w:val="000000"/>
          <w:sz w:val="28"/>
          <w:szCs w:val="28"/>
        </w:rPr>
        <w:tab/>
        <w:t>Состав данного вида отходов зависит от таких факторов:</w:t>
      </w:r>
    </w:p>
    <w:p w14:paraId="08A219BF" w14:textId="77777777" w:rsidR="0033619C" w:rsidRPr="0033619C" w:rsidRDefault="0033619C" w:rsidP="0033619C">
      <w:pPr>
        <w:numPr>
          <w:ilvl w:val="0"/>
          <w:numId w:val="20"/>
        </w:numPr>
        <w:contextualSpacing/>
        <w:jc w:val="both"/>
        <w:rPr>
          <w:color w:val="000000"/>
          <w:sz w:val="28"/>
          <w:szCs w:val="28"/>
        </w:rPr>
      </w:pPr>
      <w:r w:rsidRPr="0033619C">
        <w:rPr>
          <w:color w:val="000000"/>
          <w:sz w:val="28"/>
          <w:szCs w:val="28"/>
        </w:rPr>
        <w:t xml:space="preserve">уровень развития региона и страны, </w:t>
      </w:r>
    </w:p>
    <w:p w14:paraId="4DC26923" w14:textId="77777777" w:rsidR="0033619C" w:rsidRPr="00366BD9" w:rsidRDefault="0033619C" w:rsidP="0033619C">
      <w:pPr>
        <w:numPr>
          <w:ilvl w:val="0"/>
          <w:numId w:val="20"/>
        </w:numPr>
        <w:contextualSpacing/>
        <w:jc w:val="both"/>
        <w:rPr>
          <w:sz w:val="28"/>
          <w:szCs w:val="28"/>
          <w:u w:val="single"/>
        </w:rPr>
      </w:pPr>
      <w:r w:rsidRPr="00366BD9">
        <w:rPr>
          <w:color w:val="000000"/>
          <w:sz w:val="28"/>
          <w:szCs w:val="28"/>
        </w:rPr>
        <w:t>2.культурный уровень населения и его обычаи,</w:t>
      </w:r>
    </w:p>
    <w:p w14:paraId="364838C2" w14:textId="77777777" w:rsidR="0033619C" w:rsidRPr="00366BD9" w:rsidRDefault="0033619C" w:rsidP="0033619C">
      <w:pPr>
        <w:numPr>
          <w:ilvl w:val="0"/>
          <w:numId w:val="20"/>
        </w:numPr>
        <w:contextualSpacing/>
        <w:jc w:val="both"/>
        <w:rPr>
          <w:sz w:val="28"/>
          <w:szCs w:val="28"/>
          <w:u w:val="single"/>
        </w:rPr>
      </w:pPr>
      <w:r w:rsidRPr="00366BD9">
        <w:rPr>
          <w:color w:val="000000"/>
          <w:sz w:val="28"/>
          <w:szCs w:val="28"/>
        </w:rPr>
        <w:t>–время года и т.д.</w:t>
      </w:r>
    </w:p>
    <w:p w14:paraId="0BB64A8A" w14:textId="77777777" w:rsidR="0033619C" w:rsidRPr="0033619C" w:rsidRDefault="0033619C" w:rsidP="0033619C">
      <w:pPr>
        <w:numPr>
          <w:ilvl w:val="0"/>
          <w:numId w:val="20"/>
        </w:numPr>
        <w:contextualSpacing/>
        <w:jc w:val="both"/>
        <w:rPr>
          <w:b/>
          <w:sz w:val="28"/>
          <w:szCs w:val="28"/>
          <w:u w:val="single"/>
        </w:rPr>
      </w:pPr>
      <w:r w:rsidRPr="00366BD9">
        <w:rPr>
          <w:color w:val="000000"/>
          <w:sz w:val="28"/>
          <w:szCs w:val="28"/>
        </w:rPr>
        <w:t>Порядка трети всех тбо- упаковочный материал, количество которого постоянно увеличивается</w:t>
      </w:r>
      <w:r w:rsidRPr="0033619C">
        <w:rPr>
          <w:color w:val="000000"/>
          <w:sz w:val="28"/>
          <w:szCs w:val="28"/>
        </w:rPr>
        <w:t>.</w:t>
      </w:r>
    </w:p>
    <w:p w14:paraId="6B563E5C" w14:textId="77777777" w:rsidR="0033619C" w:rsidRPr="0033619C" w:rsidRDefault="0033619C" w:rsidP="0033619C">
      <w:pPr>
        <w:ind w:left="720"/>
        <w:contextualSpacing/>
        <w:jc w:val="both"/>
        <w:rPr>
          <w:b/>
          <w:sz w:val="28"/>
          <w:szCs w:val="28"/>
          <w:u w:val="single"/>
        </w:rPr>
      </w:pPr>
    </w:p>
    <w:p w14:paraId="66A35265" w14:textId="77777777" w:rsidR="0033619C" w:rsidRPr="0033619C" w:rsidRDefault="0033619C" w:rsidP="0033619C">
      <w:pPr>
        <w:ind w:firstLine="708"/>
        <w:jc w:val="both"/>
        <w:rPr>
          <w:sz w:val="28"/>
          <w:szCs w:val="28"/>
        </w:rPr>
      </w:pPr>
      <w:r w:rsidRPr="0033619C">
        <w:rPr>
          <w:sz w:val="28"/>
          <w:szCs w:val="28"/>
        </w:rPr>
        <w:t>Классификация бытовых отходов построена на многокомпонентоности и неоднородности состава, малой плотности и нестабильности (способность к загниванию).в качестве источников образования мусора принимаются жилые здания, а также торговые , спортивные и прочие предприятия и организации.</w:t>
      </w:r>
    </w:p>
    <w:p w14:paraId="229CDA04" w14:textId="77777777" w:rsidR="0033619C" w:rsidRPr="0033619C" w:rsidRDefault="0033619C" w:rsidP="0033619C">
      <w:pPr>
        <w:ind w:left="720"/>
        <w:contextualSpacing/>
        <w:jc w:val="both"/>
        <w:rPr>
          <w:sz w:val="28"/>
          <w:szCs w:val="28"/>
        </w:rPr>
      </w:pPr>
      <w:r w:rsidRPr="0033619C">
        <w:rPr>
          <w:sz w:val="28"/>
          <w:szCs w:val="28"/>
        </w:rPr>
        <w:t>В состав таких отходов входят следующие их виды:</w:t>
      </w:r>
    </w:p>
    <w:p w14:paraId="76647F73" w14:textId="77777777" w:rsidR="0033619C" w:rsidRPr="0033619C" w:rsidRDefault="0033619C" w:rsidP="00366BD9">
      <w:pPr>
        <w:contextualSpacing/>
        <w:jc w:val="both"/>
        <w:rPr>
          <w:sz w:val="28"/>
          <w:szCs w:val="28"/>
        </w:rPr>
      </w:pPr>
      <w:r w:rsidRPr="0033619C">
        <w:rPr>
          <w:sz w:val="28"/>
          <w:szCs w:val="28"/>
        </w:rPr>
        <w:t>-картон,</w:t>
      </w:r>
    </w:p>
    <w:p w14:paraId="087A613B" w14:textId="77777777" w:rsidR="0033619C" w:rsidRPr="0033619C" w:rsidRDefault="0033619C" w:rsidP="00366BD9">
      <w:pPr>
        <w:contextualSpacing/>
        <w:jc w:val="both"/>
        <w:rPr>
          <w:sz w:val="28"/>
          <w:szCs w:val="28"/>
        </w:rPr>
      </w:pPr>
      <w:r w:rsidRPr="0033619C">
        <w:rPr>
          <w:sz w:val="28"/>
          <w:szCs w:val="28"/>
        </w:rPr>
        <w:t>-крупногабаритные материалы,</w:t>
      </w:r>
    </w:p>
    <w:p w14:paraId="59F0D10D" w14:textId="77777777" w:rsidR="0033619C" w:rsidRPr="0033619C" w:rsidRDefault="0033619C" w:rsidP="00366BD9">
      <w:pPr>
        <w:contextualSpacing/>
        <w:jc w:val="both"/>
        <w:rPr>
          <w:sz w:val="28"/>
          <w:szCs w:val="28"/>
        </w:rPr>
      </w:pPr>
      <w:r w:rsidRPr="0033619C">
        <w:rPr>
          <w:sz w:val="28"/>
          <w:szCs w:val="28"/>
        </w:rPr>
        <w:t>-пищевые отходы,</w:t>
      </w:r>
    </w:p>
    <w:p w14:paraId="0690B78B" w14:textId="77777777" w:rsidR="0033619C" w:rsidRPr="0033619C" w:rsidRDefault="0033619C" w:rsidP="00366BD9">
      <w:pPr>
        <w:contextualSpacing/>
        <w:jc w:val="both"/>
        <w:rPr>
          <w:sz w:val="28"/>
          <w:szCs w:val="28"/>
        </w:rPr>
      </w:pPr>
      <w:r w:rsidRPr="0033619C">
        <w:rPr>
          <w:sz w:val="28"/>
          <w:szCs w:val="28"/>
        </w:rPr>
        <w:t>-металлы и пластик,</w:t>
      </w:r>
    </w:p>
    <w:p w14:paraId="78DDFE79" w14:textId="77777777" w:rsidR="0033619C" w:rsidRPr="0033619C" w:rsidRDefault="0033619C" w:rsidP="00366BD9">
      <w:pPr>
        <w:contextualSpacing/>
        <w:jc w:val="both"/>
        <w:rPr>
          <w:sz w:val="28"/>
          <w:szCs w:val="28"/>
        </w:rPr>
      </w:pPr>
      <w:r w:rsidRPr="0033619C">
        <w:rPr>
          <w:sz w:val="28"/>
          <w:szCs w:val="28"/>
        </w:rPr>
        <w:t>-кожа и резина,</w:t>
      </w:r>
    </w:p>
    <w:p w14:paraId="777863E3" w14:textId="77777777" w:rsidR="0033619C" w:rsidRPr="0033619C" w:rsidRDefault="0033619C" w:rsidP="00366BD9">
      <w:pPr>
        <w:contextualSpacing/>
        <w:jc w:val="both"/>
        <w:rPr>
          <w:sz w:val="28"/>
          <w:szCs w:val="28"/>
        </w:rPr>
      </w:pPr>
      <w:r w:rsidRPr="0033619C">
        <w:rPr>
          <w:sz w:val="28"/>
          <w:szCs w:val="28"/>
        </w:rPr>
        <w:t>-стекло, текстиль, дерево.</w:t>
      </w:r>
    </w:p>
    <w:p w14:paraId="609CE616" w14:textId="77777777" w:rsidR="0033619C" w:rsidRPr="0033619C" w:rsidRDefault="0033619C" w:rsidP="0033619C">
      <w:pPr>
        <w:ind w:left="720"/>
        <w:contextualSpacing/>
        <w:jc w:val="both"/>
        <w:rPr>
          <w:sz w:val="28"/>
          <w:szCs w:val="28"/>
        </w:rPr>
      </w:pPr>
    </w:p>
    <w:p w14:paraId="7E33C61C" w14:textId="77777777" w:rsidR="0033619C" w:rsidRPr="0033619C" w:rsidRDefault="0033619C" w:rsidP="00366BD9">
      <w:pPr>
        <w:contextualSpacing/>
        <w:jc w:val="both"/>
        <w:rPr>
          <w:sz w:val="28"/>
          <w:szCs w:val="28"/>
        </w:rPr>
      </w:pPr>
      <w:r w:rsidRPr="0033619C">
        <w:rPr>
          <w:sz w:val="28"/>
          <w:szCs w:val="28"/>
        </w:rPr>
        <w:t>Такова обобщенная классификация отходов.</w:t>
      </w:r>
    </w:p>
    <w:p w14:paraId="2344247F" w14:textId="77777777" w:rsidR="0033619C" w:rsidRPr="0033619C" w:rsidRDefault="0033619C" w:rsidP="0033619C">
      <w:pPr>
        <w:jc w:val="both"/>
        <w:rPr>
          <w:b/>
          <w:color w:val="000000"/>
          <w:sz w:val="28"/>
          <w:szCs w:val="28"/>
        </w:rPr>
      </w:pPr>
      <w:r w:rsidRPr="0033619C">
        <w:rPr>
          <w:b/>
          <w:color w:val="000000"/>
          <w:sz w:val="28"/>
          <w:szCs w:val="28"/>
        </w:rPr>
        <w:t xml:space="preserve">3. </w:t>
      </w:r>
      <w:r w:rsidRPr="0033619C">
        <w:rPr>
          <w:b/>
          <w:sz w:val="28"/>
          <w:szCs w:val="28"/>
        </w:rPr>
        <w:t>Промышленные отходы,</w:t>
      </w:r>
    </w:p>
    <w:p w14:paraId="0838ED96" w14:textId="77777777" w:rsidR="0033619C" w:rsidRPr="0033619C" w:rsidRDefault="0033619C" w:rsidP="0033619C">
      <w:pPr>
        <w:jc w:val="center"/>
        <w:rPr>
          <w:b/>
          <w:color w:val="000000"/>
          <w:sz w:val="28"/>
          <w:szCs w:val="28"/>
        </w:rPr>
      </w:pPr>
      <w:r w:rsidRPr="0033619C">
        <w:rPr>
          <w:b/>
          <w:noProof/>
          <w:color w:val="000000"/>
          <w:sz w:val="28"/>
          <w:szCs w:val="28"/>
        </w:rPr>
        <w:drawing>
          <wp:inline distT="0" distB="0" distL="0" distR="0" wp14:anchorId="0BC355AE" wp14:editId="5FBAB253">
            <wp:extent cx="3382645" cy="2059305"/>
            <wp:effectExtent l="0" t="0" r="825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82645" cy="2059305"/>
                    </a:xfrm>
                    <a:prstGeom prst="rect">
                      <a:avLst/>
                    </a:prstGeom>
                    <a:noFill/>
                    <a:ln>
                      <a:noFill/>
                    </a:ln>
                  </pic:spPr>
                </pic:pic>
              </a:graphicData>
            </a:graphic>
          </wp:inline>
        </w:drawing>
      </w:r>
    </w:p>
    <w:p w14:paraId="0AFF57FB" w14:textId="77777777" w:rsidR="0033619C" w:rsidRPr="0033619C" w:rsidRDefault="0033619C" w:rsidP="0033619C">
      <w:pPr>
        <w:jc w:val="both"/>
        <w:rPr>
          <w:b/>
          <w:color w:val="000000"/>
          <w:sz w:val="28"/>
          <w:szCs w:val="28"/>
        </w:rPr>
      </w:pPr>
    </w:p>
    <w:p w14:paraId="00DEEC6A" w14:textId="77777777" w:rsidR="0033619C" w:rsidRPr="0033619C" w:rsidRDefault="0033619C" w:rsidP="0033619C">
      <w:pPr>
        <w:jc w:val="center"/>
        <w:rPr>
          <w:b/>
          <w:color w:val="000000"/>
          <w:sz w:val="28"/>
          <w:szCs w:val="28"/>
        </w:rPr>
      </w:pPr>
      <w:r w:rsidRPr="0033619C">
        <w:rPr>
          <w:b/>
          <w:color w:val="000000"/>
          <w:sz w:val="28"/>
          <w:szCs w:val="28"/>
        </w:rPr>
        <w:t xml:space="preserve"> Классы опасности отходов.</w:t>
      </w:r>
    </w:p>
    <w:p w14:paraId="032042C7" w14:textId="77777777" w:rsidR="0033619C" w:rsidRPr="0033619C" w:rsidRDefault="0033619C" w:rsidP="0033619C">
      <w:pPr>
        <w:jc w:val="center"/>
        <w:rPr>
          <w:b/>
          <w:color w:val="000000"/>
          <w:sz w:val="28"/>
          <w:szCs w:val="28"/>
        </w:rPr>
      </w:pPr>
    </w:p>
    <w:p w14:paraId="07AE7C7A"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Согласно стандарту "Вредные вещества. Классификация и общие требования безопасности", все промышленные отходы (ПО) делятся на </w:t>
      </w:r>
      <w:r w:rsidRPr="0033619C">
        <w:rPr>
          <w:b/>
          <w:sz w:val="28"/>
          <w:szCs w:val="28"/>
        </w:rPr>
        <w:t>четыре класса опасности</w:t>
      </w:r>
      <w:r w:rsidRPr="0033619C">
        <w:rPr>
          <w:sz w:val="28"/>
          <w:szCs w:val="28"/>
        </w:rPr>
        <w:t>:</w:t>
      </w:r>
    </w:p>
    <w:p w14:paraId="4BEA0B6D" w14:textId="77777777" w:rsidR="0033619C" w:rsidRPr="0033619C" w:rsidRDefault="0033619C" w:rsidP="00366BD9">
      <w:pPr>
        <w:autoSpaceDE w:val="0"/>
        <w:autoSpaceDN w:val="0"/>
        <w:adjustRightInd w:val="0"/>
        <w:jc w:val="both"/>
        <w:rPr>
          <w:sz w:val="28"/>
          <w:szCs w:val="28"/>
        </w:rPr>
      </w:pPr>
      <w:r w:rsidRPr="0033619C">
        <w:rPr>
          <w:sz w:val="28"/>
          <w:szCs w:val="28"/>
        </w:rPr>
        <w:t>Первый - чрезвычайно опасные;</w:t>
      </w:r>
    </w:p>
    <w:p w14:paraId="6CC54183" w14:textId="77777777" w:rsidR="0033619C" w:rsidRPr="0033619C" w:rsidRDefault="0033619C" w:rsidP="00366BD9">
      <w:pPr>
        <w:autoSpaceDE w:val="0"/>
        <w:autoSpaceDN w:val="0"/>
        <w:adjustRightInd w:val="0"/>
        <w:jc w:val="both"/>
        <w:rPr>
          <w:sz w:val="28"/>
          <w:szCs w:val="28"/>
        </w:rPr>
      </w:pPr>
      <w:r w:rsidRPr="0033619C">
        <w:rPr>
          <w:sz w:val="28"/>
          <w:szCs w:val="28"/>
        </w:rPr>
        <w:t>Второй - высоко опасные;</w:t>
      </w:r>
    </w:p>
    <w:p w14:paraId="666F3B6B" w14:textId="77777777" w:rsidR="0033619C" w:rsidRPr="0033619C" w:rsidRDefault="0033619C" w:rsidP="00366BD9">
      <w:pPr>
        <w:autoSpaceDE w:val="0"/>
        <w:autoSpaceDN w:val="0"/>
        <w:adjustRightInd w:val="0"/>
        <w:jc w:val="both"/>
        <w:rPr>
          <w:sz w:val="28"/>
          <w:szCs w:val="28"/>
        </w:rPr>
      </w:pPr>
      <w:r w:rsidRPr="0033619C">
        <w:rPr>
          <w:sz w:val="28"/>
          <w:szCs w:val="28"/>
        </w:rPr>
        <w:t>Третий - умеренно опасные;</w:t>
      </w:r>
    </w:p>
    <w:p w14:paraId="54476963" w14:textId="77777777" w:rsidR="0033619C" w:rsidRPr="0033619C" w:rsidRDefault="0033619C" w:rsidP="00366BD9">
      <w:pPr>
        <w:autoSpaceDE w:val="0"/>
        <w:autoSpaceDN w:val="0"/>
        <w:adjustRightInd w:val="0"/>
        <w:jc w:val="both"/>
        <w:rPr>
          <w:sz w:val="28"/>
          <w:szCs w:val="28"/>
        </w:rPr>
      </w:pPr>
      <w:r w:rsidRPr="0033619C">
        <w:rPr>
          <w:sz w:val="28"/>
          <w:szCs w:val="28"/>
        </w:rPr>
        <w:t>Четвертый – малоопасные.</w:t>
      </w:r>
    </w:p>
    <w:p w14:paraId="52A2DBEC" w14:textId="77777777" w:rsidR="0033619C" w:rsidRPr="0033619C" w:rsidRDefault="0033619C" w:rsidP="0033619C">
      <w:pPr>
        <w:tabs>
          <w:tab w:val="left" w:pos="1950"/>
        </w:tabs>
        <w:spacing w:line="276" w:lineRule="auto"/>
        <w:ind w:firstLine="708"/>
        <w:jc w:val="both"/>
        <w:rPr>
          <w:b/>
          <w:sz w:val="28"/>
          <w:szCs w:val="28"/>
        </w:rPr>
      </w:pPr>
      <w:r w:rsidRPr="0033619C">
        <w:rPr>
          <w:b/>
          <w:sz w:val="28"/>
          <w:szCs w:val="28"/>
        </w:rPr>
        <w:t>Принадлежность к классу</w:t>
      </w:r>
      <w:r w:rsidRPr="0033619C">
        <w:rPr>
          <w:sz w:val="28"/>
          <w:szCs w:val="28"/>
        </w:rPr>
        <w:t xml:space="preserve"> опасности иных по химическому составу отходов можно определить расчетным методом как по летальной дозе ЛД50, так и по ПДК для данного химического вещества в почве, пользуясь математической формулой, справочной литературой (физико-химические константы, их токсичность по ЛД50 и утвержденными Минздравом России гигиеническими нормативами для химических веществ в почве.</w:t>
      </w:r>
    </w:p>
    <w:p w14:paraId="4CDBC839" w14:textId="77777777" w:rsidR="0033619C" w:rsidRPr="0033619C" w:rsidRDefault="0033619C" w:rsidP="0033619C">
      <w:pPr>
        <w:tabs>
          <w:tab w:val="left" w:pos="1950"/>
        </w:tabs>
        <w:spacing w:line="276" w:lineRule="auto"/>
        <w:ind w:firstLine="708"/>
        <w:jc w:val="both"/>
        <w:rPr>
          <w:b/>
          <w:sz w:val="28"/>
          <w:szCs w:val="28"/>
        </w:rPr>
      </w:pPr>
    </w:p>
    <w:p w14:paraId="42B326AB" w14:textId="6CC9ADD5" w:rsidR="0033619C" w:rsidRPr="0033619C" w:rsidRDefault="0033619C" w:rsidP="00B42810">
      <w:pPr>
        <w:tabs>
          <w:tab w:val="left" w:pos="1950"/>
        </w:tabs>
        <w:spacing w:line="276" w:lineRule="auto"/>
        <w:jc w:val="center"/>
        <w:rPr>
          <w:b/>
          <w:sz w:val="28"/>
          <w:szCs w:val="28"/>
        </w:rPr>
      </w:pPr>
      <w:r w:rsidRPr="0033619C">
        <w:rPr>
          <w:b/>
          <w:sz w:val="28"/>
          <w:szCs w:val="28"/>
        </w:rPr>
        <w:t xml:space="preserve">Правила и порядка </w:t>
      </w:r>
      <w:r w:rsidRPr="0033619C">
        <w:rPr>
          <w:b/>
          <w:spacing w:val="-1"/>
          <w:sz w:val="28"/>
          <w:szCs w:val="28"/>
        </w:rPr>
        <w:t>пе</w:t>
      </w:r>
      <w:r w:rsidRPr="0033619C">
        <w:rPr>
          <w:b/>
          <w:sz w:val="28"/>
          <w:szCs w:val="28"/>
        </w:rPr>
        <w:t>рер</w:t>
      </w:r>
      <w:r w:rsidRPr="0033619C">
        <w:rPr>
          <w:b/>
          <w:spacing w:val="-1"/>
          <w:sz w:val="28"/>
          <w:szCs w:val="28"/>
        </w:rPr>
        <w:t>аб</w:t>
      </w:r>
      <w:r w:rsidRPr="0033619C">
        <w:rPr>
          <w:b/>
          <w:spacing w:val="1"/>
          <w:sz w:val="28"/>
          <w:szCs w:val="28"/>
        </w:rPr>
        <w:t>о</w:t>
      </w:r>
      <w:r w:rsidRPr="0033619C">
        <w:rPr>
          <w:b/>
          <w:sz w:val="28"/>
          <w:szCs w:val="28"/>
        </w:rPr>
        <w:t>тки,</w:t>
      </w:r>
      <w:r w:rsidR="00B42810">
        <w:rPr>
          <w:b/>
          <w:sz w:val="28"/>
          <w:szCs w:val="28"/>
        </w:rPr>
        <w:t xml:space="preserve"> </w:t>
      </w:r>
      <w:r w:rsidRPr="0033619C">
        <w:rPr>
          <w:b/>
          <w:spacing w:val="1"/>
          <w:sz w:val="28"/>
          <w:szCs w:val="28"/>
        </w:rPr>
        <w:t>о</w:t>
      </w:r>
      <w:r w:rsidRPr="0033619C">
        <w:rPr>
          <w:b/>
          <w:sz w:val="28"/>
          <w:szCs w:val="28"/>
        </w:rPr>
        <w:t>безв</w:t>
      </w:r>
      <w:r w:rsidRPr="0033619C">
        <w:rPr>
          <w:b/>
          <w:spacing w:val="1"/>
          <w:sz w:val="28"/>
          <w:szCs w:val="28"/>
        </w:rPr>
        <w:t>р</w:t>
      </w:r>
      <w:r w:rsidR="00B42810">
        <w:rPr>
          <w:b/>
          <w:sz w:val="28"/>
          <w:szCs w:val="28"/>
        </w:rPr>
        <w:t xml:space="preserve">еживания и </w:t>
      </w:r>
      <w:r w:rsidRPr="0033619C">
        <w:rPr>
          <w:b/>
          <w:sz w:val="28"/>
          <w:szCs w:val="28"/>
        </w:rPr>
        <w:t>зах</w:t>
      </w:r>
      <w:r w:rsidRPr="0033619C">
        <w:rPr>
          <w:b/>
          <w:spacing w:val="1"/>
          <w:sz w:val="28"/>
          <w:szCs w:val="28"/>
        </w:rPr>
        <w:t>о</w:t>
      </w:r>
      <w:r w:rsidRPr="0033619C">
        <w:rPr>
          <w:b/>
          <w:sz w:val="28"/>
          <w:szCs w:val="28"/>
        </w:rPr>
        <w:t>р</w:t>
      </w:r>
      <w:r w:rsidRPr="0033619C">
        <w:rPr>
          <w:b/>
          <w:spacing w:val="1"/>
          <w:sz w:val="28"/>
          <w:szCs w:val="28"/>
        </w:rPr>
        <w:t>о</w:t>
      </w:r>
      <w:r w:rsidRPr="0033619C">
        <w:rPr>
          <w:b/>
          <w:sz w:val="28"/>
          <w:szCs w:val="28"/>
        </w:rPr>
        <w:t>нения</w:t>
      </w:r>
      <w:r w:rsidR="00B42810">
        <w:rPr>
          <w:b/>
          <w:sz w:val="28"/>
          <w:szCs w:val="28"/>
        </w:rPr>
        <w:t xml:space="preserve"> </w:t>
      </w:r>
      <w:r w:rsidRPr="0033619C">
        <w:rPr>
          <w:b/>
          <w:spacing w:val="-2"/>
          <w:sz w:val="28"/>
          <w:szCs w:val="28"/>
        </w:rPr>
        <w:t>п</w:t>
      </w:r>
      <w:r w:rsidRPr="0033619C">
        <w:rPr>
          <w:b/>
          <w:spacing w:val="1"/>
          <w:sz w:val="28"/>
          <w:szCs w:val="28"/>
        </w:rPr>
        <w:t>р</w:t>
      </w:r>
      <w:r w:rsidRPr="0033619C">
        <w:rPr>
          <w:b/>
          <w:sz w:val="28"/>
          <w:szCs w:val="28"/>
        </w:rPr>
        <w:t xml:space="preserve">омышленных  </w:t>
      </w:r>
      <w:r w:rsidRPr="0033619C">
        <w:rPr>
          <w:b/>
          <w:spacing w:val="1"/>
          <w:sz w:val="28"/>
          <w:szCs w:val="28"/>
        </w:rPr>
        <w:t>о</w:t>
      </w:r>
      <w:r w:rsidRPr="0033619C">
        <w:rPr>
          <w:b/>
          <w:spacing w:val="-1"/>
          <w:sz w:val="28"/>
          <w:szCs w:val="28"/>
        </w:rPr>
        <w:t>т</w:t>
      </w:r>
      <w:r w:rsidRPr="0033619C">
        <w:rPr>
          <w:b/>
          <w:spacing w:val="1"/>
          <w:sz w:val="28"/>
          <w:szCs w:val="28"/>
        </w:rPr>
        <w:t>хо</w:t>
      </w:r>
      <w:r w:rsidRPr="0033619C">
        <w:rPr>
          <w:b/>
          <w:spacing w:val="-1"/>
          <w:sz w:val="28"/>
          <w:szCs w:val="28"/>
        </w:rPr>
        <w:t>д</w:t>
      </w:r>
      <w:r w:rsidRPr="0033619C">
        <w:rPr>
          <w:b/>
          <w:spacing w:val="1"/>
          <w:sz w:val="28"/>
          <w:szCs w:val="28"/>
        </w:rPr>
        <w:t>о</w:t>
      </w:r>
      <w:r w:rsidRPr="0033619C">
        <w:rPr>
          <w:b/>
          <w:spacing w:val="-1"/>
          <w:sz w:val="28"/>
          <w:szCs w:val="28"/>
        </w:rPr>
        <w:t>в</w:t>
      </w:r>
    </w:p>
    <w:p w14:paraId="6DDF3E11"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В отечественной и мировой практике наибольшее распространение получили следующие методы переработки твердых бытовых отходов (ТБО): </w:t>
      </w:r>
    </w:p>
    <w:p w14:paraId="285D0B1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 строительство полигонов для захоронения и частичной их переработки; </w:t>
      </w:r>
    </w:p>
    <w:p w14:paraId="1480119C"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 сжигание отходов на мусоросжигательных заводах; </w:t>
      </w:r>
    </w:p>
    <w:p w14:paraId="10303862"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 компостирование (с получением ценного азотного удобрения или биотоплива); </w:t>
      </w:r>
    </w:p>
    <w:p w14:paraId="24EFCF9C" w14:textId="77777777" w:rsidR="0033619C" w:rsidRPr="0033619C" w:rsidRDefault="0033619C" w:rsidP="0033619C">
      <w:pPr>
        <w:tabs>
          <w:tab w:val="left" w:pos="7415"/>
        </w:tabs>
        <w:autoSpaceDE w:val="0"/>
        <w:autoSpaceDN w:val="0"/>
        <w:adjustRightInd w:val="0"/>
        <w:ind w:firstLine="709"/>
        <w:jc w:val="both"/>
        <w:rPr>
          <w:sz w:val="28"/>
          <w:szCs w:val="28"/>
        </w:rPr>
      </w:pPr>
      <w:r w:rsidRPr="0033619C">
        <w:rPr>
          <w:sz w:val="28"/>
          <w:szCs w:val="28"/>
        </w:rPr>
        <w:t xml:space="preserve">— ферментация (получение биогаза из животноводческих стоков, и др.); </w:t>
      </w:r>
    </w:p>
    <w:p w14:paraId="1EFC5C81"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 предварительная сортировка, утилизация и реутилизация ценных компонентов; </w:t>
      </w:r>
    </w:p>
    <w:p w14:paraId="5275899E" w14:textId="77777777" w:rsidR="0033619C" w:rsidRPr="0033619C" w:rsidRDefault="0033619C" w:rsidP="0033619C">
      <w:pPr>
        <w:autoSpaceDE w:val="0"/>
        <w:autoSpaceDN w:val="0"/>
        <w:adjustRightInd w:val="0"/>
        <w:ind w:firstLine="709"/>
        <w:jc w:val="both"/>
        <w:rPr>
          <w:sz w:val="28"/>
          <w:szCs w:val="28"/>
        </w:rPr>
      </w:pPr>
      <w:r w:rsidRPr="0033619C">
        <w:rPr>
          <w:sz w:val="28"/>
          <w:szCs w:val="28"/>
        </w:rPr>
        <w:lastRenderedPageBreak/>
        <w:t xml:space="preserve">— пиролиз (высокомолекулярный нагрев без доступа воздуха) ТБО при температуре 1700 °С. </w:t>
      </w:r>
    </w:p>
    <w:p w14:paraId="022D5A8E"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Наиболее рациональным способом защиты литосферы от отходов производства и быта является освоение специальных технологий по сбору и переработке отходов.</w:t>
      </w:r>
    </w:p>
    <w:p w14:paraId="20F79922" w14:textId="77777777" w:rsidR="0033619C" w:rsidRPr="0033619C" w:rsidRDefault="0033619C" w:rsidP="0033619C">
      <w:pPr>
        <w:autoSpaceDE w:val="0"/>
        <w:autoSpaceDN w:val="0"/>
        <w:adjustRightInd w:val="0"/>
        <w:ind w:firstLine="709"/>
        <w:jc w:val="both"/>
        <w:rPr>
          <w:sz w:val="28"/>
          <w:szCs w:val="28"/>
        </w:rPr>
      </w:pPr>
      <w:r w:rsidRPr="0033619C">
        <w:rPr>
          <w:b/>
          <w:iCs/>
          <w:sz w:val="28"/>
          <w:szCs w:val="28"/>
        </w:rPr>
        <w:t>Переработка отходов</w:t>
      </w:r>
      <w:r w:rsidRPr="0033619C">
        <w:rPr>
          <w:iCs/>
          <w:sz w:val="28"/>
          <w:szCs w:val="28"/>
        </w:rPr>
        <w:t xml:space="preserve"> — </w:t>
      </w:r>
      <w:r w:rsidRPr="0033619C">
        <w:rPr>
          <w:sz w:val="28"/>
          <w:szCs w:val="28"/>
        </w:rPr>
        <w:t>технологическая операция или совокупность технологических операций, в результате которых из отходов производится один или несколько видов товарной продукции.</w:t>
      </w:r>
    </w:p>
    <w:p w14:paraId="55BA72E3" w14:textId="77777777" w:rsidR="0033619C" w:rsidRPr="0033619C" w:rsidRDefault="0033619C" w:rsidP="0033619C">
      <w:pPr>
        <w:autoSpaceDE w:val="0"/>
        <w:autoSpaceDN w:val="0"/>
        <w:adjustRightInd w:val="0"/>
        <w:ind w:firstLine="709"/>
        <w:jc w:val="both"/>
        <w:rPr>
          <w:iCs/>
          <w:sz w:val="28"/>
          <w:szCs w:val="28"/>
        </w:rPr>
      </w:pPr>
      <w:r w:rsidRPr="0033619C">
        <w:rPr>
          <w:b/>
          <w:iCs/>
          <w:sz w:val="28"/>
          <w:szCs w:val="28"/>
        </w:rPr>
        <w:t xml:space="preserve">Утилизация </w:t>
      </w:r>
      <w:r w:rsidRPr="0033619C">
        <w:rPr>
          <w:iCs/>
          <w:sz w:val="28"/>
          <w:szCs w:val="28"/>
        </w:rPr>
        <w:t>– технологический процесс обработки отходов с целью повторного использования их компонентов в различных отраслях народного хозяйства.</w:t>
      </w:r>
    </w:p>
    <w:p w14:paraId="6CD64E85"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Утилизация отходов </w:t>
      </w:r>
      <w:r w:rsidRPr="0033619C">
        <w:rPr>
          <w:sz w:val="28"/>
          <w:szCs w:val="28"/>
        </w:rPr>
        <w:t>более широкое понятие, чем переработка, так как включает все виды их использования, в том числе в качестве топлива для получения тепла и энергии, а также для полива земель в сельском хозяйстве, закладки выработанного горного пространства и т.д.</w:t>
      </w:r>
    </w:p>
    <w:p w14:paraId="748F3F45" w14:textId="77777777" w:rsidR="0033619C" w:rsidRPr="0033619C" w:rsidRDefault="0033619C" w:rsidP="0033619C">
      <w:pPr>
        <w:autoSpaceDE w:val="0"/>
        <w:autoSpaceDN w:val="0"/>
        <w:adjustRightInd w:val="0"/>
        <w:ind w:firstLine="709"/>
        <w:jc w:val="both"/>
        <w:rPr>
          <w:sz w:val="28"/>
          <w:szCs w:val="28"/>
        </w:rPr>
      </w:pPr>
      <w:r w:rsidRPr="0033619C">
        <w:rPr>
          <w:b/>
          <w:iCs/>
          <w:sz w:val="28"/>
          <w:szCs w:val="28"/>
        </w:rPr>
        <w:t>Обезвреживание отходов</w:t>
      </w:r>
      <w:r w:rsidRPr="0033619C">
        <w:rPr>
          <w:iCs/>
          <w:sz w:val="28"/>
          <w:szCs w:val="28"/>
        </w:rPr>
        <w:t xml:space="preserve"> — </w:t>
      </w:r>
      <w:r w:rsidRPr="0033619C">
        <w:rPr>
          <w:sz w:val="28"/>
          <w:szCs w:val="28"/>
        </w:rPr>
        <w:t>технологическая операция или совокупность операций, в результате которых первичное токсичное вещество или группа веществ превращаются в нейтральные нетоксичные и неразлагающиеся соединения.</w:t>
      </w:r>
    </w:p>
    <w:p w14:paraId="367B3D1E"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Централизованная переработка отходов </w:t>
      </w:r>
      <w:r w:rsidRPr="0033619C">
        <w:rPr>
          <w:sz w:val="28"/>
          <w:szCs w:val="28"/>
        </w:rPr>
        <w:t>представляет собой совокупность операций по сбору, транспортированию и переработке отходов на специализированном производственном участке.</w:t>
      </w:r>
    </w:p>
    <w:p w14:paraId="30E475E6"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Локальная переработка отходов </w:t>
      </w:r>
      <w:r w:rsidRPr="0033619C">
        <w:rPr>
          <w:sz w:val="28"/>
          <w:szCs w:val="28"/>
        </w:rPr>
        <w:t>представляет собой совокупность операций по переработке отходов, осуществляемых в зоне действия производственной установки, на которой образуются отходы.</w:t>
      </w:r>
    </w:p>
    <w:p w14:paraId="478BD5C4" w14:textId="77777777" w:rsidR="0033619C" w:rsidRPr="0033619C" w:rsidRDefault="0033619C" w:rsidP="0033619C">
      <w:pPr>
        <w:ind w:firstLine="709"/>
        <w:jc w:val="both"/>
        <w:rPr>
          <w:sz w:val="28"/>
          <w:szCs w:val="28"/>
        </w:rPr>
      </w:pPr>
      <w:r w:rsidRPr="0033619C">
        <w:rPr>
          <w:sz w:val="28"/>
          <w:szCs w:val="28"/>
        </w:rPr>
        <w:t>Технологии переработки всех видов отходов основываются на механических, гидродинамических, тепловых, диффузионных, химических и биохимических процессах.</w:t>
      </w:r>
    </w:p>
    <w:p w14:paraId="5A94988B" w14:textId="77777777" w:rsidR="0033619C" w:rsidRPr="0033619C" w:rsidRDefault="0033619C" w:rsidP="0033619C">
      <w:pPr>
        <w:ind w:firstLine="709"/>
        <w:jc w:val="both"/>
        <w:rPr>
          <w:sz w:val="28"/>
          <w:szCs w:val="28"/>
        </w:rPr>
      </w:pPr>
      <w:r w:rsidRPr="0033619C">
        <w:rPr>
          <w:sz w:val="28"/>
          <w:szCs w:val="28"/>
        </w:rPr>
        <w:t>Механические процессы применяются при подготовке отходов к переработке. К ним относятся измельчение, агрегирование, сепарация и т.д.</w:t>
      </w:r>
    </w:p>
    <w:p w14:paraId="11ACEC42" w14:textId="77777777" w:rsidR="0033619C" w:rsidRPr="0033619C" w:rsidRDefault="0033619C" w:rsidP="0033619C">
      <w:pPr>
        <w:ind w:firstLine="709"/>
        <w:jc w:val="both"/>
        <w:rPr>
          <w:sz w:val="28"/>
          <w:szCs w:val="28"/>
        </w:rPr>
      </w:pPr>
      <w:r w:rsidRPr="0033619C">
        <w:rPr>
          <w:sz w:val="28"/>
          <w:szCs w:val="28"/>
        </w:rPr>
        <w:t>Гидродинамические методы используются для разделения и перемещения смесей отходов. Основаны на отстаивании под действием силы тяжести (гравитационном) в отстойниках и флотаторах.</w:t>
      </w:r>
    </w:p>
    <w:p w14:paraId="31F058B3" w14:textId="77777777" w:rsidR="0033619C" w:rsidRPr="0033619C" w:rsidRDefault="0033619C" w:rsidP="0033619C">
      <w:pPr>
        <w:ind w:firstLine="709"/>
        <w:jc w:val="both"/>
        <w:rPr>
          <w:sz w:val="28"/>
          <w:szCs w:val="28"/>
        </w:rPr>
      </w:pPr>
      <w:r w:rsidRPr="0033619C">
        <w:rPr>
          <w:sz w:val="28"/>
          <w:szCs w:val="28"/>
        </w:rPr>
        <w:t>Тепловые процессы являются неотъемлемой частью многих способов переработки отходов (сжигания), а также различных процессов, связанных с выделением и утилизацией тепла.</w:t>
      </w:r>
    </w:p>
    <w:p w14:paraId="6C8791C2" w14:textId="77777777" w:rsidR="0033619C" w:rsidRPr="0033619C" w:rsidRDefault="0033619C" w:rsidP="0033619C">
      <w:pPr>
        <w:ind w:firstLine="709"/>
        <w:jc w:val="both"/>
        <w:rPr>
          <w:sz w:val="28"/>
          <w:szCs w:val="28"/>
        </w:rPr>
      </w:pPr>
      <w:r w:rsidRPr="0033619C">
        <w:rPr>
          <w:sz w:val="28"/>
          <w:szCs w:val="28"/>
        </w:rPr>
        <w:t>Диффузионными методами осуществляется перенос массы веществ путем дистилляции, сорбции, сушки, кристаллизации и т.д. Применяется в комплексе с тепловыми, механическими, иногда и химическими методами.</w:t>
      </w:r>
    </w:p>
    <w:p w14:paraId="27EFAB4D" w14:textId="77777777" w:rsidR="0033619C" w:rsidRPr="0033619C" w:rsidRDefault="0033619C" w:rsidP="0033619C">
      <w:pPr>
        <w:ind w:firstLine="709"/>
        <w:jc w:val="both"/>
        <w:rPr>
          <w:sz w:val="28"/>
          <w:szCs w:val="28"/>
        </w:rPr>
      </w:pPr>
      <w:r w:rsidRPr="0033619C">
        <w:rPr>
          <w:sz w:val="28"/>
          <w:szCs w:val="28"/>
        </w:rPr>
        <w:t>Химические методы обработки используются для окисления и восстановления отходов, переводы материала из одного физического состояния в другое и т.п. (растворение, экстрагирование щелочью, кристаллизация).</w:t>
      </w:r>
    </w:p>
    <w:p w14:paraId="308B6B23" w14:textId="77777777" w:rsidR="0033619C" w:rsidRPr="0033619C" w:rsidRDefault="0033619C" w:rsidP="0033619C">
      <w:pPr>
        <w:ind w:firstLine="709"/>
        <w:jc w:val="both"/>
        <w:rPr>
          <w:sz w:val="28"/>
          <w:szCs w:val="28"/>
        </w:rPr>
      </w:pPr>
      <w:r w:rsidRPr="0033619C">
        <w:rPr>
          <w:sz w:val="28"/>
          <w:szCs w:val="28"/>
        </w:rPr>
        <w:lastRenderedPageBreak/>
        <w:t>Биохимические методы – это утилизация отходов с помощью микроорганизмов.</w:t>
      </w:r>
    </w:p>
    <w:p w14:paraId="6F99E019" w14:textId="77777777" w:rsidR="0033619C" w:rsidRPr="0033619C" w:rsidRDefault="0033619C" w:rsidP="0033619C">
      <w:pPr>
        <w:ind w:firstLine="709"/>
        <w:jc w:val="both"/>
        <w:rPr>
          <w:sz w:val="28"/>
          <w:szCs w:val="28"/>
        </w:rPr>
      </w:pPr>
      <w:r w:rsidRPr="0033619C">
        <w:rPr>
          <w:sz w:val="28"/>
          <w:szCs w:val="28"/>
        </w:rPr>
        <w:t xml:space="preserve">В настоящее время существует ряд способов хранения и переработки твердых бытовых отходов, а именно: предварительная сортировка, санитарная земляная засыпка, сжигание, биотермическое компостирование, низкотемпературный пиролиз, высокотемпературный пиролиз. </w:t>
      </w:r>
    </w:p>
    <w:p w14:paraId="7D371CBC" w14:textId="77777777" w:rsidR="0033619C" w:rsidRPr="0033619C" w:rsidRDefault="0033619C" w:rsidP="0033619C">
      <w:pPr>
        <w:ind w:firstLine="709"/>
        <w:jc w:val="both"/>
        <w:rPr>
          <w:sz w:val="28"/>
          <w:szCs w:val="28"/>
        </w:rPr>
      </w:pPr>
      <w:r w:rsidRPr="0033619C">
        <w:rPr>
          <w:b/>
          <w:iCs/>
          <w:sz w:val="28"/>
          <w:szCs w:val="28"/>
        </w:rPr>
        <w:t>Предварительная сортировка</w:t>
      </w:r>
      <w:r w:rsidRPr="0033619C">
        <w:rPr>
          <w:iCs/>
          <w:sz w:val="28"/>
          <w:szCs w:val="28"/>
        </w:rPr>
        <w:t>.</w:t>
      </w:r>
    </w:p>
    <w:p w14:paraId="465649AA" w14:textId="77777777" w:rsidR="0033619C" w:rsidRPr="0033619C" w:rsidRDefault="0033619C" w:rsidP="0033619C">
      <w:pPr>
        <w:ind w:firstLine="709"/>
        <w:jc w:val="both"/>
        <w:rPr>
          <w:sz w:val="28"/>
          <w:szCs w:val="28"/>
        </w:rPr>
      </w:pPr>
      <w:r w:rsidRPr="0033619C">
        <w:rPr>
          <w:sz w:val="28"/>
          <w:szCs w:val="28"/>
        </w:rPr>
        <w:t xml:space="preserve">Этот технологический процесс предусматривает разделение твердых бытовых отходов на фракции на мусороперерабатывающих заводах вручную или с помощью автоматизированных конвейеров. Сюда входит процесс уменьшения размеров мусорных компонентов путем их измельчения и просеивания, а также извлечение более или менее крупных металлических предметов, например консервных банок. Отбор их как наиболее ценного вторичного сырья предшествует дальнейшей утилизации ТБО (например, сжиганию). Поскольку сортировка ТБО — одна из составных частей утилизации мусора, то имеются специальные заводы для решения этой задачи, т. е. выделения из мусора фракций различных веществ: металлов, пластмасс, стекла, костей, бумаги и других материалов с целью дальнейшей их раздельной переработки. </w:t>
      </w:r>
    </w:p>
    <w:p w14:paraId="7754D1DA" w14:textId="77777777" w:rsidR="0033619C" w:rsidRPr="0033619C" w:rsidRDefault="0033619C" w:rsidP="0033619C">
      <w:pPr>
        <w:ind w:firstLine="709"/>
        <w:jc w:val="both"/>
        <w:rPr>
          <w:b/>
          <w:sz w:val="28"/>
          <w:szCs w:val="28"/>
        </w:rPr>
      </w:pPr>
      <w:r w:rsidRPr="0033619C">
        <w:rPr>
          <w:b/>
          <w:iCs/>
          <w:sz w:val="28"/>
          <w:szCs w:val="28"/>
        </w:rPr>
        <w:t>Санитарная земляная засыпка.</w:t>
      </w:r>
    </w:p>
    <w:p w14:paraId="0C0382E6" w14:textId="77777777" w:rsidR="0033619C" w:rsidRPr="0033619C" w:rsidRDefault="0033619C" w:rsidP="0033619C">
      <w:pPr>
        <w:ind w:firstLine="709"/>
        <w:jc w:val="both"/>
        <w:rPr>
          <w:sz w:val="28"/>
          <w:szCs w:val="28"/>
        </w:rPr>
      </w:pPr>
      <w:r w:rsidRPr="0033619C">
        <w:rPr>
          <w:sz w:val="28"/>
          <w:szCs w:val="28"/>
        </w:rPr>
        <w:t xml:space="preserve">Такой технологический подход к обезвреживанию твердых бытовых отходов связан с получением биогаза и последующим использованием его в качестве топлива. С этой целью бытовой мусор засыпают по определенной технологии слоем грунта толщиной 0,6-0,8 м в уплотненном виде. Биогазовые полигоны снабжены вентиляционными трубами, газодувками и емкостями для сбора биогаза. Наличие в толщах мусора на свалках пористости и органических компонентов создаст предпосылки для активного развития микробиологических процессов. Толщу свалки условно можно разделить на несколько зон (аэробную, переходную и анаэробную), различающихся характером микробиологических процессов. В самом верхнем слое, аэробном (до 1—1,5 м), бытовой мусор благодаря микробному окислению постепенно минерализуется до двуокиси углерода, воды, нитратов, сульфатов и ряда других простых соединений. В переходной зоне происходит восстановление нитратов и нитритов до газообразного азота и его оксидов, т. е. процесс денитрификации. Наибольший объем занимает нижняя анаэробная зона, в которой интенсивные микробиологические процессы протекают при малом (ниже 2%) содержании кислорода. </w:t>
      </w:r>
    </w:p>
    <w:p w14:paraId="7D53CC56" w14:textId="04ED1663" w:rsidR="0033619C" w:rsidRPr="0033619C" w:rsidRDefault="0033619C" w:rsidP="00B42810">
      <w:pPr>
        <w:ind w:firstLine="709"/>
        <w:jc w:val="both"/>
        <w:rPr>
          <w:sz w:val="28"/>
          <w:szCs w:val="28"/>
        </w:rPr>
      </w:pPr>
      <w:r w:rsidRPr="0033619C">
        <w:rPr>
          <w:b/>
          <w:iCs/>
          <w:sz w:val="28"/>
          <w:szCs w:val="28"/>
        </w:rPr>
        <w:t>Сжигание</w:t>
      </w:r>
      <w:r w:rsidRPr="0033619C">
        <w:rPr>
          <w:iCs/>
          <w:sz w:val="28"/>
          <w:szCs w:val="28"/>
        </w:rPr>
        <w:t xml:space="preserve"> - </w:t>
      </w:r>
      <w:r w:rsidRPr="0033619C">
        <w:rPr>
          <w:sz w:val="28"/>
          <w:szCs w:val="28"/>
        </w:rPr>
        <w:t xml:space="preserve">широко распространенный способ уничтожения твердых бытовых отходов, который широко применяется с конца XIX в. Сложность непосредственной утилизации ТБО обусловлена, с одной стороны, их исключительной многокомпонентностью, с другой — повышенными санитарными требованиями к процессу их переработки. В связи с этим сжигание до сих пор остается наиболее распространенным способом первичной обработки бытовых отходов. Сжигание бытового мусора, помимо </w:t>
      </w:r>
      <w:r w:rsidRPr="0033619C">
        <w:rPr>
          <w:sz w:val="28"/>
          <w:szCs w:val="28"/>
        </w:rPr>
        <w:lastRenderedPageBreak/>
        <w:t>снижения объема и массы, позволяет получать дополнительные энергетические ресурсы, которые могут быть использованы для централизованного отопления и производства электроэнергии. К числу недостатков этого способа относится выделение в атмосферу вредных веществ, а также уничтожение ценных органических и других компонентов, содержащи</w:t>
      </w:r>
      <w:r w:rsidR="00B42810">
        <w:rPr>
          <w:sz w:val="28"/>
          <w:szCs w:val="28"/>
        </w:rPr>
        <w:t xml:space="preserve">хся в составе бытового мусора. </w:t>
      </w:r>
    </w:p>
    <w:p w14:paraId="12D2FB8D" w14:textId="77777777" w:rsidR="0033619C" w:rsidRPr="0033619C" w:rsidRDefault="0033619C" w:rsidP="0033619C">
      <w:pPr>
        <w:ind w:firstLine="709"/>
        <w:jc w:val="both"/>
        <w:rPr>
          <w:sz w:val="28"/>
          <w:szCs w:val="28"/>
        </w:rPr>
      </w:pPr>
      <w:r w:rsidRPr="0033619C">
        <w:rPr>
          <w:sz w:val="28"/>
          <w:szCs w:val="28"/>
        </w:rPr>
        <w:t>Для повышения экологической безопасности необходимым условием при сжигании мусора является соблюдение ряда принципов. К основным из них относятся:</w:t>
      </w:r>
    </w:p>
    <w:p w14:paraId="430910E3" w14:textId="77777777" w:rsidR="0033619C" w:rsidRPr="0033619C" w:rsidRDefault="0033619C" w:rsidP="0033619C">
      <w:pPr>
        <w:ind w:firstLine="709"/>
        <w:jc w:val="both"/>
        <w:rPr>
          <w:sz w:val="28"/>
          <w:szCs w:val="28"/>
        </w:rPr>
      </w:pPr>
      <w:r w:rsidRPr="0033619C">
        <w:rPr>
          <w:sz w:val="28"/>
          <w:szCs w:val="28"/>
        </w:rPr>
        <w:t xml:space="preserve">- температура сжигания, которая зависит от вида сжигаемых веществ; </w:t>
      </w:r>
    </w:p>
    <w:p w14:paraId="4DD9A4F0" w14:textId="77777777" w:rsidR="0033619C" w:rsidRPr="0033619C" w:rsidRDefault="0033619C" w:rsidP="0033619C">
      <w:pPr>
        <w:ind w:firstLine="709"/>
        <w:jc w:val="both"/>
        <w:rPr>
          <w:sz w:val="28"/>
          <w:szCs w:val="28"/>
        </w:rPr>
      </w:pPr>
      <w:r w:rsidRPr="0033619C">
        <w:rPr>
          <w:sz w:val="28"/>
          <w:szCs w:val="28"/>
        </w:rPr>
        <w:t xml:space="preserve">- продолжительность высокотемпературного сжигания, зависящая также от вида сжигаемых отходов; </w:t>
      </w:r>
    </w:p>
    <w:p w14:paraId="3199682D" w14:textId="77777777" w:rsidR="0033619C" w:rsidRPr="0033619C" w:rsidRDefault="0033619C" w:rsidP="0033619C">
      <w:pPr>
        <w:ind w:firstLine="709"/>
        <w:jc w:val="both"/>
        <w:rPr>
          <w:sz w:val="28"/>
          <w:szCs w:val="28"/>
        </w:rPr>
      </w:pPr>
      <w:r w:rsidRPr="0033619C">
        <w:rPr>
          <w:sz w:val="28"/>
          <w:szCs w:val="28"/>
        </w:rPr>
        <w:t xml:space="preserve">- создание турбулентных воздушных потоков для полноты сжигания отходов. </w:t>
      </w:r>
    </w:p>
    <w:p w14:paraId="653E49C8" w14:textId="77777777" w:rsidR="0033619C" w:rsidRPr="0033619C" w:rsidRDefault="0033619C" w:rsidP="0033619C">
      <w:pPr>
        <w:spacing w:line="276" w:lineRule="auto"/>
        <w:ind w:firstLine="709"/>
        <w:jc w:val="both"/>
        <w:rPr>
          <w:sz w:val="28"/>
          <w:szCs w:val="28"/>
        </w:rPr>
      </w:pPr>
      <w:r w:rsidRPr="0033619C">
        <w:rPr>
          <w:sz w:val="28"/>
          <w:szCs w:val="28"/>
        </w:rPr>
        <w:t xml:space="preserve">Различие отходов по источникам образования и физико-химическим свойствам предопределяет многообразие технических средств и оборудования для сжигания. В последние годы ведутся исследования по совершенствованию процессов сжигания, что связано с изменением состава бытовых отходов, ужесточением экологических норм. К модернизированным способам сжигания отходов можно отнести замену воздуха, подаваемого к месту сжигания отходов для ускорения процесса, на кислород. Это позволяет снизить объем горючих отходов, изменить их состав, получить стеклообразный шлак и полностью исключить фильтрационную пыль, подлежащую подземному складированию. </w:t>
      </w:r>
    </w:p>
    <w:p w14:paraId="21A169C8" w14:textId="77777777" w:rsidR="0033619C" w:rsidRPr="0033619C" w:rsidRDefault="0033619C" w:rsidP="0033619C">
      <w:pPr>
        <w:spacing w:line="276" w:lineRule="auto"/>
        <w:ind w:firstLine="709"/>
        <w:jc w:val="both"/>
        <w:rPr>
          <w:sz w:val="28"/>
          <w:szCs w:val="28"/>
        </w:rPr>
      </w:pPr>
      <w:r w:rsidRPr="0033619C">
        <w:rPr>
          <w:b/>
          <w:iCs/>
          <w:sz w:val="28"/>
          <w:szCs w:val="28"/>
        </w:rPr>
        <w:t>Биотермическое компостирование</w:t>
      </w:r>
      <w:r w:rsidRPr="0033619C">
        <w:rPr>
          <w:sz w:val="28"/>
          <w:szCs w:val="28"/>
        </w:rPr>
        <w:t xml:space="preserve">. Этот способ утилизации твердых бытовых отходов основан на естественных, но ускоренных реакциях трансформации мусора при доступе кислорода в виде горячего воздуха при температуре порядка 60 °С. Биомасса ТБО в результате данных реакций в биотермической установке (барабане) превращается в компост. Однако для реализации этой технологической схемы исходный мусор должен быть очищен от крупногабаритных предметов, а также металлов, стекла, керамики, пластмассы, резины. Полученная фракция мусора загружается в биотермические барабаны, где выдерживается в течение 2 сут. с целью получения товарного продукта. После этого компостируемый мусор вновь очищается от черных и цветных металлов, доизмельчается и затем складируется для дальнейшего использования в качестве компоста в сельском хозяйстве или биотоплива в топливной энергетике. Биотермическое компостирование обычно проводится на заводах по механической переработке бытовых отходов и является составной частью технологической цепи этих заводов. </w:t>
      </w:r>
    </w:p>
    <w:p w14:paraId="4863D541" w14:textId="77777777" w:rsidR="0033619C" w:rsidRPr="0033619C" w:rsidRDefault="0033619C" w:rsidP="0033619C">
      <w:pPr>
        <w:spacing w:line="276" w:lineRule="auto"/>
        <w:ind w:firstLine="709"/>
        <w:jc w:val="both"/>
        <w:rPr>
          <w:sz w:val="28"/>
          <w:szCs w:val="28"/>
        </w:rPr>
      </w:pPr>
      <w:r w:rsidRPr="0033619C">
        <w:rPr>
          <w:sz w:val="28"/>
          <w:szCs w:val="28"/>
        </w:rPr>
        <w:lastRenderedPageBreak/>
        <w:t xml:space="preserve">Однако современные технологии компостирования не дают возможности освободиться от солей тяжелых металлов, поэтому компост из ТБО фактически малопригоден для использования в сельском хозяйстве. Кроме того, большинство таких заводов убыточны. Поэтому предпринимаются разработки концепций получения синтетического газообразного и жидкого топлива для автотранспорта из продуктов компостирования, выделенных на мусороперерабатывающих заводах. Например, предполагается реализовать получаемый компост в качестве полуфабриката для дальнейшей его переработки в газ. </w:t>
      </w:r>
    </w:p>
    <w:p w14:paraId="38F8EFE9" w14:textId="77777777" w:rsidR="0033619C" w:rsidRPr="0033619C" w:rsidRDefault="0033619C" w:rsidP="0033619C">
      <w:pPr>
        <w:spacing w:line="276" w:lineRule="auto"/>
        <w:ind w:firstLine="709"/>
        <w:jc w:val="both"/>
        <w:rPr>
          <w:sz w:val="28"/>
          <w:szCs w:val="28"/>
        </w:rPr>
      </w:pPr>
      <w:r w:rsidRPr="0033619C">
        <w:rPr>
          <w:sz w:val="28"/>
          <w:szCs w:val="28"/>
        </w:rPr>
        <w:t xml:space="preserve">Способ утилизации бытовых отходов пиролизом известен достаточно мало, особенно в нашей стране, из-за своей дороговизны. Он может стать дешевым и не отравляющим окружающую среду приемом обеззараживания отходов. Технология пиролиза заключается в необратимом химическом изменении мусора под действием температуры без доступа кислорода. По степени температурного воздействия на вещество мусора пиролиз как процесс условно разделяется на низкотемпературный (до 900°С) и высокотемпературный (свыше 900° С). </w:t>
      </w:r>
    </w:p>
    <w:p w14:paraId="41189A8E" w14:textId="77777777" w:rsidR="0033619C" w:rsidRPr="0033619C" w:rsidRDefault="0033619C" w:rsidP="0033619C">
      <w:pPr>
        <w:spacing w:line="276" w:lineRule="auto"/>
        <w:ind w:firstLine="709"/>
        <w:jc w:val="both"/>
        <w:rPr>
          <w:sz w:val="28"/>
          <w:szCs w:val="28"/>
        </w:rPr>
      </w:pPr>
      <w:r w:rsidRPr="0033619C">
        <w:rPr>
          <w:b/>
          <w:iCs/>
          <w:sz w:val="28"/>
          <w:szCs w:val="28"/>
        </w:rPr>
        <w:t>Низкотемпературный пиролиз</w:t>
      </w:r>
      <w:r w:rsidRPr="0033619C">
        <w:rPr>
          <w:sz w:val="28"/>
          <w:szCs w:val="28"/>
        </w:rPr>
        <w:t xml:space="preserve"> - это процесс, при котором размельченный материал мусора подвергается термическому разложению. При этом процесс пиролиза бытовых отходов имеет несколько вариантов: </w:t>
      </w:r>
    </w:p>
    <w:p w14:paraId="67EE1C6A" w14:textId="77777777" w:rsidR="0033619C" w:rsidRPr="0033619C" w:rsidRDefault="0033619C" w:rsidP="0033619C">
      <w:pPr>
        <w:spacing w:line="276" w:lineRule="auto"/>
        <w:ind w:firstLine="709"/>
        <w:jc w:val="both"/>
        <w:rPr>
          <w:sz w:val="28"/>
          <w:szCs w:val="28"/>
        </w:rPr>
      </w:pPr>
      <w:r w:rsidRPr="0033619C">
        <w:rPr>
          <w:sz w:val="28"/>
          <w:szCs w:val="28"/>
        </w:rPr>
        <w:t xml:space="preserve">- пиролиз органической части отходов под действием температуры в отсутствии воздуха; </w:t>
      </w:r>
    </w:p>
    <w:p w14:paraId="34C4FEC0" w14:textId="77777777" w:rsidR="0033619C" w:rsidRPr="0033619C" w:rsidRDefault="0033619C" w:rsidP="0033619C">
      <w:pPr>
        <w:spacing w:line="276" w:lineRule="auto"/>
        <w:ind w:firstLine="709"/>
        <w:jc w:val="both"/>
        <w:rPr>
          <w:sz w:val="28"/>
          <w:szCs w:val="28"/>
        </w:rPr>
      </w:pPr>
      <w:r w:rsidRPr="0033619C">
        <w:rPr>
          <w:sz w:val="28"/>
          <w:szCs w:val="28"/>
        </w:rPr>
        <w:t xml:space="preserve">- пиролиз в присутствии воздуха, обеспечивающего неполное сгорание отходов при температуре 760 °С; </w:t>
      </w:r>
    </w:p>
    <w:p w14:paraId="046DE957" w14:textId="77777777" w:rsidR="0033619C" w:rsidRPr="0033619C" w:rsidRDefault="0033619C" w:rsidP="0033619C">
      <w:pPr>
        <w:spacing w:line="276" w:lineRule="auto"/>
        <w:ind w:firstLine="709"/>
        <w:jc w:val="both"/>
        <w:rPr>
          <w:sz w:val="28"/>
          <w:szCs w:val="28"/>
        </w:rPr>
      </w:pPr>
      <w:r w:rsidRPr="0033619C">
        <w:rPr>
          <w:sz w:val="28"/>
          <w:szCs w:val="28"/>
        </w:rPr>
        <w:t xml:space="preserve">- пиролиз с использованием кислорода вместо воздуха для получения более высокой теплоты сгорания газа; </w:t>
      </w:r>
    </w:p>
    <w:p w14:paraId="079D5D11" w14:textId="77777777" w:rsidR="0033619C" w:rsidRPr="0033619C" w:rsidRDefault="0033619C" w:rsidP="0033619C">
      <w:pPr>
        <w:spacing w:line="276" w:lineRule="auto"/>
        <w:ind w:firstLine="709"/>
        <w:jc w:val="both"/>
        <w:rPr>
          <w:sz w:val="28"/>
          <w:szCs w:val="28"/>
        </w:rPr>
      </w:pPr>
      <w:r w:rsidRPr="0033619C">
        <w:rPr>
          <w:sz w:val="28"/>
          <w:szCs w:val="28"/>
        </w:rPr>
        <w:t xml:space="preserve">- пиролиз без разделения отходов на органическую и неорганическую фракции при температуре 850 °С и др. </w:t>
      </w:r>
    </w:p>
    <w:p w14:paraId="3B07F9F7" w14:textId="77777777" w:rsidR="0033619C" w:rsidRPr="0033619C" w:rsidRDefault="0033619C" w:rsidP="0033619C">
      <w:pPr>
        <w:spacing w:line="276" w:lineRule="auto"/>
        <w:ind w:firstLine="1"/>
        <w:jc w:val="both"/>
        <w:rPr>
          <w:sz w:val="28"/>
          <w:szCs w:val="28"/>
        </w:rPr>
      </w:pPr>
      <w:r w:rsidRPr="0033619C">
        <w:rPr>
          <w:sz w:val="28"/>
          <w:szCs w:val="28"/>
        </w:rPr>
        <w:t xml:space="preserve">Повышение температуры приводит к увеличению выхода газа и уменьшению выхода жидких и твердых продуктов. Преимущество пиролиза по сравнению с непосредственным сжиганием отходов заключается, прежде всего, в его эффективности с точки зрения предотвращения загрязнения окружающей среды. </w:t>
      </w:r>
    </w:p>
    <w:p w14:paraId="3C0D59B0" w14:textId="77777777" w:rsidR="0033619C" w:rsidRPr="0033619C" w:rsidRDefault="0033619C" w:rsidP="0033619C">
      <w:pPr>
        <w:spacing w:line="276" w:lineRule="auto"/>
        <w:ind w:firstLine="708"/>
        <w:jc w:val="both"/>
        <w:rPr>
          <w:sz w:val="28"/>
          <w:szCs w:val="28"/>
        </w:rPr>
      </w:pPr>
      <w:r w:rsidRPr="0033619C">
        <w:rPr>
          <w:sz w:val="28"/>
          <w:szCs w:val="28"/>
        </w:rPr>
        <w:t xml:space="preserve">С помощью пиролиза можно перерабатывать составляющие отходов, неподдающиеся утилизации, такие как автопокрышки, пластмассы, отработанные масла, отстойные вещества. </w:t>
      </w:r>
    </w:p>
    <w:p w14:paraId="6736906C" w14:textId="77777777" w:rsidR="0033619C" w:rsidRPr="0033619C" w:rsidRDefault="0033619C" w:rsidP="0033619C">
      <w:pPr>
        <w:spacing w:line="276" w:lineRule="auto"/>
        <w:ind w:firstLine="708"/>
        <w:jc w:val="both"/>
        <w:rPr>
          <w:sz w:val="28"/>
          <w:szCs w:val="28"/>
        </w:rPr>
      </w:pPr>
      <w:r w:rsidRPr="0033619C">
        <w:rPr>
          <w:sz w:val="28"/>
          <w:szCs w:val="28"/>
        </w:rPr>
        <w:t xml:space="preserve">После пиролиза не остается биологически активных веществ, поэтому подземное складирование пиролизных отходов не наносит вреда природной среде. Образующийся пепел имеет высокую плотность, что резко уменьшает </w:t>
      </w:r>
      <w:r w:rsidRPr="0033619C">
        <w:rPr>
          <w:sz w:val="28"/>
          <w:szCs w:val="28"/>
        </w:rPr>
        <w:lastRenderedPageBreak/>
        <w:t xml:space="preserve">объем отходов, подвергающийся подземному складированию. При пиролизе не происходит восстановления (выплавки) тяжелых металлов. К преимуществам пиролиза относятся и легкость хранения и транспортировки получаемых продуктов, а, также то, что оборудование имеет небольшую мощность. </w:t>
      </w:r>
    </w:p>
    <w:p w14:paraId="334F771F" w14:textId="2B9AE6B3" w:rsidR="0033619C" w:rsidRPr="0033619C" w:rsidRDefault="0033619C" w:rsidP="0033619C">
      <w:pPr>
        <w:spacing w:line="276" w:lineRule="auto"/>
        <w:ind w:firstLine="709"/>
        <w:jc w:val="both"/>
        <w:rPr>
          <w:sz w:val="28"/>
          <w:szCs w:val="28"/>
        </w:rPr>
      </w:pPr>
      <w:r w:rsidRPr="0033619C">
        <w:rPr>
          <w:b/>
          <w:iCs/>
          <w:sz w:val="28"/>
          <w:szCs w:val="28"/>
        </w:rPr>
        <w:t>Высокотемпературный пиролиз.</w:t>
      </w:r>
      <w:r w:rsidR="00984F3B">
        <w:rPr>
          <w:b/>
          <w:iCs/>
          <w:sz w:val="28"/>
          <w:szCs w:val="28"/>
        </w:rPr>
        <w:t xml:space="preserve"> </w:t>
      </w:r>
      <w:r w:rsidRPr="0033619C">
        <w:rPr>
          <w:sz w:val="28"/>
          <w:szCs w:val="28"/>
        </w:rPr>
        <w:t xml:space="preserve">Этот способ утилизации ТБО, по существу, есть не что иное, как газификация мусора. Технологическая схема этого способа предполагает получение из биологической составляющей (биомассы) отходов вторичного синтез-газа с целью использования его для получения пара, горячей воды, электроэнергии. Составной частью процесса высокотемпературного пиролиза являются твердые продукты в виде шлака, т. е. непиролизуемые остатки. </w:t>
      </w:r>
    </w:p>
    <w:p w14:paraId="0A99ABB8" w14:textId="77777777" w:rsidR="0033619C" w:rsidRPr="0033619C" w:rsidRDefault="0033619C" w:rsidP="0033619C">
      <w:pPr>
        <w:spacing w:line="276" w:lineRule="auto"/>
        <w:ind w:firstLine="709"/>
        <w:jc w:val="both"/>
        <w:rPr>
          <w:sz w:val="28"/>
          <w:szCs w:val="28"/>
        </w:rPr>
      </w:pPr>
      <w:r w:rsidRPr="0033619C">
        <w:rPr>
          <w:sz w:val="28"/>
          <w:szCs w:val="28"/>
        </w:rPr>
        <w:t xml:space="preserve">Технологическая цепь этого способа утилизации состоит из четырех последовательных этапов: </w:t>
      </w:r>
    </w:p>
    <w:p w14:paraId="445D61F3" w14:textId="77777777" w:rsidR="0033619C" w:rsidRPr="0033619C" w:rsidRDefault="0033619C" w:rsidP="0033619C">
      <w:pPr>
        <w:spacing w:line="276" w:lineRule="auto"/>
        <w:ind w:firstLine="709"/>
        <w:jc w:val="both"/>
        <w:rPr>
          <w:sz w:val="28"/>
          <w:szCs w:val="28"/>
        </w:rPr>
      </w:pPr>
      <w:r w:rsidRPr="0033619C">
        <w:rPr>
          <w:sz w:val="28"/>
          <w:szCs w:val="28"/>
        </w:rPr>
        <w:t xml:space="preserve">- отбор из мусора крупногабаритных предметов, цветных и черных металлов с помощью электромагнита и путем индукционного сепарирования; </w:t>
      </w:r>
    </w:p>
    <w:p w14:paraId="4D837248" w14:textId="77777777" w:rsidR="0033619C" w:rsidRPr="0033619C" w:rsidRDefault="0033619C" w:rsidP="0033619C">
      <w:pPr>
        <w:spacing w:line="276" w:lineRule="auto"/>
        <w:ind w:firstLine="709"/>
        <w:jc w:val="both"/>
        <w:rPr>
          <w:sz w:val="28"/>
          <w:szCs w:val="28"/>
        </w:rPr>
      </w:pPr>
      <w:r w:rsidRPr="0033619C">
        <w:rPr>
          <w:sz w:val="28"/>
          <w:szCs w:val="28"/>
        </w:rPr>
        <w:t xml:space="preserve">- переработка подготовленных отходов в газофикаторе для получения синтез-газа и побочных химических соединений — хлора, азота, фтора, а также шкала при расплавлении металлов, стекла, керамики; </w:t>
      </w:r>
    </w:p>
    <w:p w14:paraId="46C4072D" w14:textId="77777777" w:rsidR="0033619C" w:rsidRPr="0033619C" w:rsidRDefault="0033619C" w:rsidP="0033619C">
      <w:pPr>
        <w:spacing w:line="276" w:lineRule="auto"/>
        <w:ind w:firstLine="709"/>
        <w:jc w:val="both"/>
        <w:rPr>
          <w:sz w:val="28"/>
          <w:szCs w:val="28"/>
        </w:rPr>
      </w:pPr>
      <w:r w:rsidRPr="0033619C">
        <w:rPr>
          <w:sz w:val="28"/>
          <w:szCs w:val="28"/>
        </w:rPr>
        <w:t xml:space="preserve">- очистка синтез-газа с целью повышения его экологических свойств и энергоемкости, охлаждение и поступление его в скруббер для очистки щелочным раствором от загрязняющих веществ соединений хлора, фтора, серы, цианидов; </w:t>
      </w:r>
    </w:p>
    <w:p w14:paraId="69542D13" w14:textId="77777777" w:rsidR="0033619C" w:rsidRPr="0033619C" w:rsidRDefault="0033619C" w:rsidP="0033619C">
      <w:pPr>
        <w:spacing w:line="276" w:lineRule="auto"/>
        <w:ind w:firstLine="709"/>
        <w:jc w:val="both"/>
        <w:rPr>
          <w:sz w:val="28"/>
          <w:szCs w:val="28"/>
        </w:rPr>
      </w:pPr>
      <w:r w:rsidRPr="0033619C">
        <w:rPr>
          <w:sz w:val="28"/>
          <w:szCs w:val="28"/>
        </w:rPr>
        <w:t xml:space="preserve">- сжигание очищенного синтез-газа в котлах-утилизаторах для получения пара, горячей воды или электроэнергии. </w:t>
      </w:r>
    </w:p>
    <w:p w14:paraId="5D522909" w14:textId="77777777" w:rsidR="0033619C" w:rsidRPr="0033619C" w:rsidRDefault="0033619C" w:rsidP="0033619C">
      <w:pPr>
        <w:spacing w:line="276" w:lineRule="auto"/>
        <w:ind w:firstLine="709"/>
        <w:jc w:val="both"/>
        <w:rPr>
          <w:sz w:val="28"/>
          <w:szCs w:val="28"/>
        </w:rPr>
      </w:pPr>
      <w:r w:rsidRPr="0033619C">
        <w:rPr>
          <w:sz w:val="28"/>
          <w:szCs w:val="28"/>
        </w:rPr>
        <w:t xml:space="preserve">Высокотемпературный пиролиз является одним из самых перспективных направлений переработки твердых бытовых отходов с точки зрения как экологической безопасности, так и получения вторичных полезных продуктов синтез-газа, шлака, металлов и других материалов, которые могут найти широкое применение в народном хозяйстве. Высокотемпературная газификация дает возможность экономически выгодно, экологически чисто и технически относительно просто перерабатыватьтвердые бытовые отходы без их предварительной подготовки, т. е. сортировки, сушки и т. д. </w:t>
      </w:r>
    </w:p>
    <w:p w14:paraId="33FD3721" w14:textId="77777777" w:rsidR="0033619C" w:rsidRPr="0033619C" w:rsidRDefault="0033619C" w:rsidP="0033619C">
      <w:pPr>
        <w:ind w:firstLine="709"/>
        <w:jc w:val="both"/>
        <w:rPr>
          <w:sz w:val="28"/>
          <w:szCs w:val="28"/>
        </w:rPr>
      </w:pPr>
    </w:p>
    <w:p w14:paraId="1438C64E" w14:textId="2C50FE89" w:rsidR="0033619C" w:rsidRPr="0033619C" w:rsidRDefault="0033619C" w:rsidP="00B42810">
      <w:pPr>
        <w:tabs>
          <w:tab w:val="left" w:pos="2385"/>
        </w:tabs>
        <w:jc w:val="center"/>
        <w:rPr>
          <w:sz w:val="28"/>
          <w:szCs w:val="28"/>
        </w:rPr>
      </w:pPr>
      <w:r w:rsidRPr="0033619C">
        <w:rPr>
          <w:b/>
          <w:sz w:val="28"/>
          <w:szCs w:val="28"/>
        </w:rPr>
        <w:t xml:space="preserve">Вопросы </w:t>
      </w:r>
      <w:r w:rsidR="00B42810">
        <w:rPr>
          <w:b/>
          <w:sz w:val="28"/>
          <w:szCs w:val="28"/>
        </w:rPr>
        <w:t>к практическому занятию</w:t>
      </w:r>
      <w:r w:rsidRPr="0033619C">
        <w:rPr>
          <w:sz w:val="28"/>
          <w:szCs w:val="28"/>
        </w:rPr>
        <w:t>:</w:t>
      </w:r>
    </w:p>
    <w:p w14:paraId="611C6597" w14:textId="77777777" w:rsidR="0033619C" w:rsidRPr="0033619C" w:rsidRDefault="0033619C" w:rsidP="0033619C">
      <w:pPr>
        <w:tabs>
          <w:tab w:val="left" w:pos="2385"/>
        </w:tabs>
        <w:rPr>
          <w:sz w:val="28"/>
          <w:szCs w:val="28"/>
        </w:rPr>
      </w:pPr>
    </w:p>
    <w:p w14:paraId="19724818" w14:textId="77777777" w:rsidR="0033619C" w:rsidRPr="0033619C" w:rsidRDefault="0033619C" w:rsidP="00B42810">
      <w:pPr>
        <w:tabs>
          <w:tab w:val="left" w:pos="2385"/>
        </w:tabs>
        <w:spacing w:line="276" w:lineRule="auto"/>
        <w:jc w:val="both"/>
        <w:rPr>
          <w:sz w:val="28"/>
          <w:szCs w:val="28"/>
        </w:rPr>
      </w:pPr>
      <w:r w:rsidRPr="0033619C">
        <w:rPr>
          <w:sz w:val="28"/>
          <w:szCs w:val="28"/>
        </w:rPr>
        <w:t>1.Чем отличается утилизация от переработки отходов.</w:t>
      </w:r>
    </w:p>
    <w:p w14:paraId="50448C52" w14:textId="77777777" w:rsidR="0033619C" w:rsidRPr="0033619C" w:rsidRDefault="0033619C" w:rsidP="00B42810">
      <w:pPr>
        <w:tabs>
          <w:tab w:val="left" w:pos="2385"/>
        </w:tabs>
        <w:spacing w:line="276" w:lineRule="auto"/>
        <w:jc w:val="both"/>
        <w:rPr>
          <w:sz w:val="28"/>
          <w:szCs w:val="28"/>
        </w:rPr>
      </w:pPr>
      <w:r w:rsidRPr="0033619C">
        <w:rPr>
          <w:sz w:val="28"/>
          <w:szCs w:val="28"/>
        </w:rPr>
        <w:t>2.Что такое предварительная сортировка отходов. Как ее осуществить.</w:t>
      </w:r>
    </w:p>
    <w:p w14:paraId="70C80A31" w14:textId="77777777" w:rsidR="0033619C" w:rsidRPr="0033619C" w:rsidRDefault="0033619C" w:rsidP="00B42810">
      <w:pPr>
        <w:tabs>
          <w:tab w:val="left" w:pos="2385"/>
        </w:tabs>
        <w:spacing w:line="276" w:lineRule="auto"/>
        <w:jc w:val="both"/>
        <w:rPr>
          <w:sz w:val="28"/>
          <w:szCs w:val="28"/>
        </w:rPr>
      </w:pPr>
      <w:r w:rsidRPr="0033619C">
        <w:rPr>
          <w:sz w:val="28"/>
          <w:szCs w:val="28"/>
        </w:rPr>
        <w:t>3.Что такое пиролиз и его основные виды.</w:t>
      </w:r>
    </w:p>
    <w:p w14:paraId="453BE2ED" w14:textId="77777777" w:rsidR="0033619C" w:rsidRPr="0033619C" w:rsidRDefault="0033619C" w:rsidP="00B42810">
      <w:pPr>
        <w:tabs>
          <w:tab w:val="left" w:pos="2385"/>
        </w:tabs>
        <w:spacing w:line="276" w:lineRule="auto"/>
        <w:jc w:val="both"/>
        <w:rPr>
          <w:sz w:val="28"/>
          <w:szCs w:val="28"/>
        </w:rPr>
      </w:pPr>
      <w:r w:rsidRPr="0033619C">
        <w:rPr>
          <w:sz w:val="28"/>
          <w:szCs w:val="28"/>
        </w:rPr>
        <w:lastRenderedPageBreak/>
        <w:t>4.Когда уместно применять компостирование отходов.</w:t>
      </w:r>
    </w:p>
    <w:p w14:paraId="257D71F2" w14:textId="77777777" w:rsidR="0033619C" w:rsidRPr="0033619C" w:rsidRDefault="0033619C" w:rsidP="00B42810">
      <w:pPr>
        <w:tabs>
          <w:tab w:val="left" w:pos="2385"/>
        </w:tabs>
        <w:spacing w:line="276" w:lineRule="auto"/>
        <w:jc w:val="both"/>
        <w:rPr>
          <w:sz w:val="28"/>
          <w:szCs w:val="28"/>
        </w:rPr>
      </w:pPr>
      <w:r w:rsidRPr="0033619C">
        <w:rPr>
          <w:sz w:val="28"/>
          <w:szCs w:val="28"/>
        </w:rPr>
        <w:t>5.Принципы работы мусоросжигательных заводов и их экономическая эффективность.</w:t>
      </w:r>
    </w:p>
    <w:p w14:paraId="58890E34" w14:textId="77777777" w:rsidR="0033619C" w:rsidRPr="0033619C" w:rsidRDefault="0033619C" w:rsidP="00B42810">
      <w:pPr>
        <w:tabs>
          <w:tab w:val="left" w:pos="2385"/>
        </w:tabs>
        <w:spacing w:line="276" w:lineRule="auto"/>
        <w:jc w:val="both"/>
        <w:rPr>
          <w:sz w:val="28"/>
          <w:szCs w:val="28"/>
        </w:rPr>
      </w:pPr>
      <w:r w:rsidRPr="0033619C">
        <w:rPr>
          <w:sz w:val="28"/>
          <w:szCs w:val="28"/>
        </w:rPr>
        <w:t>6.Земельная засыпка отходов и правила ее организации.</w:t>
      </w:r>
    </w:p>
    <w:p w14:paraId="22FAF4DC" w14:textId="77777777" w:rsidR="0034092B" w:rsidRPr="00703B5E" w:rsidRDefault="0034092B" w:rsidP="00B42810">
      <w:pPr>
        <w:widowControl w:val="0"/>
        <w:spacing w:line="360" w:lineRule="auto"/>
        <w:rPr>
          <w:b/>
          <w:sz w:val="28"/>
          <w:szCs w:val="28"/>
        </w:rPr>
      </w:pPr>
    </w:p>
    <w:p w14:paraId="757284F2" w14:textId="77777777" w:rsidR="00B42810" w:rsidRDefault="008672AE" w:rsidP="00B42810">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34092B">
        <w:rPr>
          <w:rFonts w:ascii="Times New Roman CYR" w:hAnsi="Times New Roman CYR" w:cs="Times New Roman CYR"/>
          <w:b/>
          <w:bCs/>
          <w:sz w:val="28"/>
          <w:szCs w:val="28"/>
        </w:rPr>
        <w:t>19</w:t>
      </w:r>
    </w:p>
    <w:p w14:paraId="4CC42F07" w14:textId="77777777" w:rsidR="00984F3B" w:rsidRDefault="0033619C" w:rsidP="00B42810">
      <w:pPr>
        <w:autoSpaceDE w:val="0"/>
        <w:autoSpaceDN w:val="0"/>
        <w:adjustRightInd w:val="0"/>
        <w:ind w:left="1933" w:right="1935"/>
        <w:jc w:val="center"/>
        <w:rPr>
          <w:b/>
          <w:bCs/>
          <w:sz w:val="22"/>
          <w:szCs w:val="22"/>
        </w:rPr>
      </w:pPr>
      <w:r w:rsidRPr="00984F3B">
        <w:rPr>
          <w:b/>
          <w:bCs/>
          <w:sz w:val="22"/>
          <w:szCs w:val="22"/>
        </w:rPr>
        <w:t>Биотехнологии и технические системы. Развитие биотехнологий с применением технических систем</w:t>
      </w:r>
      <w:r w:rsidR="00B42810" w:rsidRPr="00984F3B">
        <w:rPr>
          <w:b/>
          <w:bCs/>
          <w:sz w:val="22"/>
          <w:szCs w:val="22"/>
        </w:rPr>
        <w:t xml:space="preserve"> (</w:t>
      </w:r>
      <w:r w:rsidRPr="00984F3B">
        <w:rPr>
          <w:b/>
          <w:bCs/>
          <w:sz w:val="22"/>
          <w:szCs w:val="22"/>
        </w:rPr>
        <w:t>биоинженерия, биоинформатика, бионика) и их применение в жизни человека.</w:t>
      </w:r>
      <w:r w:rsidR="00B42810" w:rsidRPr="00984F3B">
        <w:rPr>
          <w:b/>
          <w:bCs/>
          <w:sz w:val="22"/>
          <w:szCs w:val="22"/>
        </w:rPr>
        <w:t xml:space="preserve"> </w:t>
      </w:r>
    </w:p>
    <w:p w14:paraId="67B9B97C" w14:textId="1D4CEFDE" w:rsidR="0033619C" w:rsidRPr="00984F3B" w:rsidRDefault="0033619C" w:rsidP="00B42810">
      <w:pPr>
        <w:autoSpaceDE w:val="0"/>
        <w:autoSpaceDN w:val="0"/>
        <w:adjustRightInd w:val="0"/>
        <w:ind w:left="1933" w:right="1935"/>
        <w:jc w:val="center"/>
        <w:rPr>
          <w:rFonts w:ascii="Times New Roman CYR" w:hAnsi="Times New Roman CYR" w:cs="Times New Roman CYR"/>
          <w:b/>
          <w:bCs/>
          <w:sz w:val="22"/>
          <w:szCs w:val="22"/>
        </w:rPr>
      </w:pPr>
      <w:r w:rsidRPr="00984F3B">
        <w:rPr>
          <w:b/>
          <w:bCs/>
          <w:sz w:val="22"/>
          <w:szCs w:val="22"/>
        </w:rPr>
        <w:t>(Профессионально- ориентированное содержание).</w:t>
      </w:r>
    </w:p>
    <w:p w14:paraId="64AA78F2" w14:textId="2D3C0F69" w:rsidR="001A4900" w:rsidRPr="00B42810" w:rsidRDefault="001A4900" w:rsidP="00B42810">
      <w:pPr>
        <w:ind w:firstLine="708"/>
        <w:jc w:val="both"/>
        <w:rPr>
          <w:rFonts w:eastAsia="Calibri"/>
          <w:sz w:val="28"/>
          <w:szCs w:val="28"/>
          <w:lang w:eastAsia="en-US"/>
        </w:rPr>
      </w:pPr>
      <w:r w:rsidRPr="001A4900">
        <w:rPr>
          <w:rFonts w:eastAsia="Calibri"/>
          <w:sz w:val="28"/>
          <w:szCs w:val="28"/>
          <w:lang w:eastAsia="en-US"/>
        </w:rPr>
        <w:t>Бионика и биотехнология – новейшие биологические науки, появившиеся в ХХ веке и приносящие неоценимую пользу человеку. Биотехнологии применяют в медицине, пищевой промышленности, при</w:t>
      </w:r>
      <w:r w:rsidR="00B42810">
        <w:rPr>
          <w:rFonts w:eastAsia="Calibri"/>
          <w:sz w:val="28"/>
          <w:szCs w:val="28"/>
          <w:lang w:eastAsia="en-US"/>
        </w:rPr>
        <w:t xml:space="preserve"> добыче энергоресурсов и т. д. </w:t>
      </w:r>
      <w:r w:rsidRPr="00B42810">
        <w:rPr>
          <w:rFonts w:eastAsia="Calibri"/>
          <w:b/>
          <w:color w:val="FF0000"/>
          <w:sz w:val="28"/>
          <w:szCs w:val="28"/>
          <w:lang w:eastAsia="en-US"/>
        </w:rPr>
        <w:tab/>
      </w:r>
    </w:p>
    <w:p w14:paraId="7AEEBD64" w14:textId="77777777" w:rsidR="001A4900" w:rsidRPr="001A4900" w:rsidRDefault="001A4900" w:rsidP="001A4900">
      <w:pPr>
        <w:jc w:val="both"/>
        <w:rPr>
          <w:rFonts w:eastAsia="Calibri"/>
          <w:sz w:val="28"/>
          <w:szCs w:val="28"/>
          <w:lang w:eastAsia="en-US"/>
        </w:rPr>
      </w:pPr>
      <w:r w:rsidRPr="001A4900">
        <w:rPr>
          <w:rFonts w:eastAsia="Arial Unicode MS"/>
          <w:sz w:val="28"/>
          <w:szCs w:val="28"/>
        </w:rPr>
        <w:tab/>
        <w:t xml:space="preserve">1. </w:t>
      </w:r>
      <w:r w:rsidRPr="001A4900">
        <w:rPr>
          <w:rFonts w:eastAsia="Calibri"/>
          <w:sz w:val="28"/>
          <w:szCs w:val="28"/>
          <w:lang w:eastAsia="en-US"/>
        </w:rPr>
        <w:t>Бионика как одно из направлений биологии и кибернетики, рассматривающее особенности морфофизиологической организации живых организмов  и их использование для создания совершенных технических систем и устройств по аналогии с живыми системами.</w:t>
      </w:r>
    </w:p>
    <w:p w14:paraId="33E4B198"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ab/>
        <w:t xml:space="preserve">2. Биотехнология на службе человека. Отрасли практического использования биотехнологии. </w:t>
      </w:r>
    </w:p>
    <w:p w14:paraId="677DEF41" w14:textId="77777777" w:rsidR="001A4900" w:rsidRPr="001A4900" w:rsidRDefault="001A4900" w:rsidP="001A4900">
      <w:pPr>
        <w:jc w:val="both"/>
        <w:rPr>
          <w:rFonts w:eastAsia="Calibri"/>
          <w:i/>
          <w:sz w:val="28"/>
          <w:szCs w:val="28"/>
          <w:lang w:eastAsia="en-US"/>
        </w:rPr>
      </w:pPr>
      <w:r w:rsidRPr="001A4900">
        <w:rPr>
          <w:rFonts w:eastAsia="Calibri"/>
          <w:sz w:val="28"/>
          <w:szCs w:val="28"/>
          <w:lang w:eastAsia="en-US"/>
        </w:rPr>
        <w:tab/>
        <w:t>3. Применение биотехнологий в здравоохранении.</w:t>
      </w:r>
      <w:r w:rsidRPr="001A4900">
        <w:rPr>
          <w:rFonts w:eastAsia="Calibri"/>
          <w:i/>
          <w:sz w:val="28"/>
          <w:szCs w:val="28"/>
          <w:lang w:eastAsia="en-US"/>
        </w:rPr>
        <w:tab/>
      </w:r>
    </w:p>
    <w:p w14:paraId="6550850D" w14:textId="0EA4E553" w:rsidR="001A4900" w:rsidRPr="001A4900" w:rsidRDefault="001A4900" w:rsidP="001A4900">
      <w:pPr>
        <w:jc w:val="both"/>
        <w:rPr>
          <w:rFonts w:eastAsia="Calibri"/>
          <w:i/>
          <w:sz w:val="28"/>
          <w:szCs w:val="28"/>
          <w:lang w:eastAsia="en-US"/>
        </w:rPr>
      </w:pPr>
      <w:r w:rsidRPr="001A4900">
        <w:rPr>
          <w:rFonts w:eastAsia="Calibri"/>
          <w:i/>
          <w:sz w:val="28"/>
          <w:szCs w:val="28"/>
          <w:lang w:eastAsia="en-US"/>
        </w:rPr>
        <w:tab/>
      </w:r>
    </w:p>
    <w:p w14:paraId="5D0D27E6" w14:textId="77777777" w:rsidR="001A4900" w:rsidRPr="001A4900" w:rsidRDefault="001A4900" w:rsidP="001A4900">
      <w:pPr>
        <w:rPr>
          <w:rFonts w:eastAsia="Calibri"/>
          <w:sz w:val="28"/>
          <w:szCs w:val="28"/>
          <w:lang w:eastAsia="en-US"/>
        </w:rPr>
      </w:pPr>
    </w:p>
    <w:p w14:paraId="5CC09D23" w14:textId="359DB4A4" w:rsidR="001A4900" w:rsidRPr="001A4900" w:rsidRDefault="00B42810" w:rsidP="00B42810">
      <w:pPr>
        <w:jc w:val="center"/>
        <w:rPr>
          <w:rFonts w:eastAsia="Calibri"/>
          <w:sz w:val="28"/>
          <w:szCs w:val="28"/>
          <w:lang w:eastAsia="en-US"/>
        </w:rPr>
      </w:pPr>
      <w:r>
        <w:rPr>
          <w:rFonts w:eastAsia="Calibri"/>
          <w:b/>
          <w:sz w:val="28"/>
          <w:szCs w:val="28"/>
          <w:lang w:eastAsia="en-US"/>
        </w:rPr>
        <w:t>Вопросы к практическому занятию</w:t>
      </w:r>
      <w:r w:rsidR="001A4900" w:rsidRPr="001A4900">
        <w:rPr>
          <w:rFonts w:eastAsia="Calibri"/>
          <w:b/>
          <w:sz w:val="28"/>
          <w:szCs w:val="28"/>
          <w:lang w:eastAsia="en-US"/>
        </w:rPr>
        <w:t>:</w:t>
      </w:r>
    </w:p>
    <w:p w14:paraId="645927D9" w14:textId="52F14BD7" w:rsidR="001A4900" w:rsidRPr="001A4900" w:rsidRDefault="001A4900" w:rsidP="001A4900">
      <w:pPr>
        <w:rPr>
          <w:rFonts w:eastAsia="Calibri"/>
          <w:sz w:val="28"/>
          <w:szCs w:val="28"/>
          <w:lang w:eastAsia="en-US"/>
        </w:rPr>
      </w:pPr>
      <w:r w:rsidRPr="001A4900">
        <w:rPr>
          <w:rFonts w:eastAsia="Calibri"/>
          <w:sz w:val="28"/>
          <w:szCs w:val="28"/>
          <w:lang w:eastAsia="en-US"/>
        </w:rPr>
        <w:t>1. Что такое бионика? Кто считается её основателем?</w:t>
      </w:r>
    </w:p>
    <w:p w14:paraId="4B5A8B65" w14:textId="0DF76448" w:rsidR="001A4900" w:rsidRPr="001A4900" w:rsidRDefault="001A4900" w:rsidP="001A4900">
      <w:pPr>
        <w:rPr>
          <w:rFonts w:eastAsia="Calibri"/>
          <w:sz w:val="28"/>
          <w:szCs w:val="28"/>
          <w:lang w:eastAsia="en-US"/>
        </w:rPr>
      </w:pPr>
      <w:r w:rsidRPr="001A4900">
        <w:rPr>
          <w:rFonts w:eastAsia="Calibri"/>
          <w:sz w:val="28"/>
          <w:szCs w:val="28"/>
          <w:lang w:eastAsia="en-US"/>
        </w:rPr>
        <w:t>2. Каковы основные направления работ по бионике?</w:t>
      </w:r>
    </w:p>
    <w:p w14:paraId="6BA27A2E" w14:textId="66CEC438" w:rsidR="001A4900" w:rsidRPr="001A4900" w:rsidRDefault="001A4900" w:rsidP="001A4900">
      <w:pPr>
        <w:rPr>
          <w:rFonts w:eastAsia="Calibri"/>
          <w:sz w:val="28"/>
          <w:szCs w:val="28"/>
          <w:lang w:eastAsia="en-US"/>
        </w:rPr>
      </w:pPr>
      <w:r w:rsidRPr="001A4900">
        <w:rPr>
          <w:rFonts w:eastAsia="Calibri"/>
          <w:sz w:val="28"/>
          <w:szCs w:val="28"/>
          <w:lang w:eastAsia="en-US"/>
        </w:rPr>
        <w:t>3. С каких двух позиций можно рассматривать биотехнологию?</w:t>
      </w:r>
    </w:p>
    <w:p w14:paraId="53362468" w14:textId="7E27CF77" w:rsidR="001A4900" w:rsidRPr="001A4900" w:rsidRDefault="001A4900" w:rsidP="001A4900">
      <w:pPr>
        <w:rPr>
          <w:rFonts w:eastAsia="Calibri"/>
          <w:sz w:val="28"/>
          <w:szCs w:val="28"/>
          <w:lang w:eastAsia="en-US"/>
        </w:rPr>
      </w:pPr>
      <w:r w:rsidRPr="001A4900">
        <w:rPr>
          <w:rFonts w:eastAsia="Calibri"/>
          <w:sz w:val="28"/>
          <w:szCs w:val="28"/>
          <w:lang w:eastAsia="en-US"/>
        </w:rPr>
        <w:t>4. Перечислите основные этапы биотехнологического производства.</w:t>
      </w:r>
    </w:p>
    <w:p w14:paraId="5F1F809F" w14:textId="584F0AE7" w:rsidR="001A4900" w:rsidRPr="001A4900" w:rsidRDefault="001A4900" w:rsidP="001A4900">
      <w:pPr>
        <w:jc w:val="both"/>
        <w:rPr>
          <w:rFonts w:eastAsia="Calibri"/>
          <w:sz w:val="28"/>
          <w:szCs w:val="28"/>
          <w:lang w:eastAsia="en-US"/>
        </w:rPr>
      </w:pPr>
      <w:r w:rsidRPr="001A4900">
        <w:rPr>
          <w:rFonts w:eastAsia="Calibri"/>
          <w:sz w:val="28"/>
          <w:szCs w:val="28"/>
          <w:lang w:eastAsia="en-US"/>
        </w:rPr>
        <w:t>5. Как применяют биотехнологии в здравоохранении?</w:t>
      </w:r>
    </w:p>
    <w:p w14:paraId="5696419B" w14:textId="6B6237BA" w:rsidR="001A4900" w:rsidRPr="001A4900" w:rsidRDefault="001A4900" w:rsidP="001A4900">
      <w:pPr>
        <w:rPr>
          <w:rFonts w:eastAsia="Calibri"/>
          <w:sz w:val="28"/>
          <w:szCs w:val="28"/>
          <w:lang w:eastAsia="en-US"/>
        </w:rPr>
      </w:pPr>
      <w:r w:rsidRPr="001A4900">
        <w:rPr>
          <w:rFonts w:eastAsia="Calibri"/>
          <w:sz w:val="28"/>
          <w:szCs w:val="28"/>
          <w:lang w:eastAsia="en-US"/>
        </w:rPr>
        <w:t>6. Как применяют биотехнологии в сельском хозяйстве?</w:t>
      </w:r>
    </w:p>
    <w:p w14:paraId="5D5FBC16" w14:textId="3200C56B" w:rsidR="001A4900" w:rsidRDefault="001A4900" w:rsidP="001A4900">
      <w:pPr>
        <w:rPr>
          <w:rFonts w:eastAsia="Calibri"/>
          <w:sz w:val="28"/>
          <w:szCs w:val="28"/>
          <w:lang w:eastAsia="en-US"/>
        </w:rPr>
      </w:pPr>
      <w:r w:rsidRPr="001A4900">
        <w:rPr>
          <w:rFonts w:eastAsia="Calibri"/>
          <w:sz w:val="28"/>
          <w:szCs w:val="28"/>
          <w:lang w:eastAsia="en-US"/>
        </w:rPr>
        <w:t>7. Что такое биодетекция?</w:t>
      </w:r>
    </w:p>
    <w:p w14:paraId="39F136A4" w14:textId="7A0CE14C" w:rsidR="00B42810" w:rsidRPr="00B42810" w:rsidRDefault="00B42810" w:rsidP="00B42810">
      <w:pPr>
        <w:jc w:val="both"/>
        <w:rPr>
          <w:rFonts w:eastAsia="Calibri"/>
          <w:color w:val="000000" w:themeColor="text1"/>
          <w:sz w:val="28"/>
          <w:szCs w:val="28"/>
          <w:lang w:eastAsia="en-US"/>
        </w:rPr>
      </w:pPr>
      <w:r w:rsidRPr="00B42810">
        <w:rPr>
          <w:rFonts w:eastAsia="Calibri"/>
          <w:color w:val="000000" w:themeColor="text1"/>
          <w:sz w:val="28"/>
          <w:szCs w:val="28"/>
          <w:lang w:eastAsia="en-US"/>
        </w:rPr>
        <w:t>8. Перечислите биологические предпосылки антропосоциогенеза.</w:t>
      </w:r>
    </w:p>
    <w:p w14:paraId="75C9FF47" w14:textId="2CAC8842" w:rsidR="00B42810" w:rsidRPr="00B42810" w:rsidRDefault="00B42810" w:rsidP="00B42810">
      <w:pPr>
        <w:jc w:val="both"/>
        <w:rPr>
          <w:rFonts w:eastAsia="Calibri"/>
          <w:color w:val="000000" w:themeColor="text1"/>
          <w:sz w:val="28"/>
          <w:szCs w:val="28"/>
          <w:lang w:eastAsia="en-US"/>
        </w:rPr>
      </w:pPr>
      <w:r w:rsidRPr="00B42810">
        <w:rPr>
          <w:rFonts w:eastAsia="Calibri"/>
          <w:color w:val="000000" w:themeColor="text1"/>
          <w:sz w:val="28"/>
          <w:szCs w:val="28"/>
          <w:lang w:eastAsia="en-US"/>
        </w:rPr>
        <w:t>9. Сколько лет назад на Земле жили кроманьонцы?</w:t>
      </w:r>
    </w:p>
    <w:p w14:paraId="61532E7E" w14:textId="7C6DF5C2" w:rsidR="00B42810" w:rsidRPr="00B42810" w:rsidRDefault="00B42810" w:rsidP="00B42810">
      <w:pPr>
        <w:jc w:val="both"/>
        <w:rPr>
          <w:rFonts w:eastAsia="Calibri"/>
          <w:color w:val="000000" w:themeColor="text1"/>
          <w:sz w:val="28"/>
          <w:szCs w:val="28"/>
          <w:lang w:eastAsia="en-US"/>
        </w:rPr>
      </w:pPr>
      <w:r w:rsidRPr="00B42810">
        <w:rPr>
          <w:rFonts w:eastAsia="Calibri"/>
          <w:color w:val="000000" w:themeColor="text1"/>
          <w:sz w:val="28"/>
          <w:szCs w:val="28"/>
          <w:lang w:eastAsia="en-US"/>
        </w:rPr>
        <w:t>10.Перечислите биогеографические области Земли, выделенные А. Уоллесом.</w:t>
      </w:r>
    </w:p>
    <w:p w14:paraId="4F2B8099" w14:textId="347B184A" w:rsidR="00B42810" w:rsidRPr="00B42810" w:rsidRDefault="00B42810" w:rsidP="00B42810">
      <w:pPr>
        <w:jc w:val="both"/>
        <w:rPr>
          <w:rFonts w:eastAsia="Calibri"/>
          <w:color w:val="000000" w:themeColor="text1"/>
          <w:sz w:val="28"/>
          <w:szCs w:val="28"/>
          <w:lang w:eastAsia="en-US"/>
        </w:rPr>
      </w:pPr>
      <w:r w:rsidRPr="00B42810">
        <w:rPr>
          <w:rFonts w:eastAsia="Calibri"/>
          <w:color w:val="000000" w:themeColor="text1"/>
          <w:sz w:val="28"/>
          <w:szCs w:val="28"/>
          <w:lang w:eastAsia="en-US"/>
        </w:rPr>
        <w:t>11. К какому виду относится современный человек?</w:t>
      </w:r>
    </w:p>
    <w:p w14:paraId="7427E7B6" w14:textId="77777777" w:rsidR="00B42810" w:rsidRPr="001A4900" w:rsidRDefault="00B42810" w:rsidP="001A4900">
      <w:pPr>
        <w:rPr>
          <w:rFonts w:eastAsia="Calibri"/>
          <w:sz w:val="28"/>
          <w:szCs w:val="28"/>
          <w:lang w:eastAsia="en-US"/>
        </w:rPr>
      </w:pPr>
    </w:p>
    <w:p w14:paraId="643BA4E5" w14:textId="2E674228" w:rsidR="008672AE" w:rsidRDefault="008672AE"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4A61BC91" w14:textId="228BDDD2"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6AC97E47" w14:textId="4EFE6473"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106076F5" w14:textId="5FC04D0C"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6F58C077" w14:textId="3ADC7FC7"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381EDA86" w14:textId="12B2095E"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531E27F3" w14:textId="46EF7616"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6B91F78A" w14:textId="77777777" w:rsidR="0034092B" w:rsidRPr="00007D95" w:rsidRDefault="0034092B" w:rsidP="008672AE">
      <w:pPr>
        <w:autoSpaceDE w:val="0"/>
        <w:autoSpaceDN w:val="0"/>
        <w:adjustRightInd w:val="0"/>
        <w:spacing w:before="65"/>
        <w:ind w:left="1933" w:right="1935"/>
        <w:jc w:val="center"/>
        <w:rPr>
          <w:b/>
          <w:bCs/>
          <w:color w:val="FF0000"/>
          <w:sz w:val="28"/>
          <w:szCs w:val="28"/>
        </w:rPr>
      </w:pPr>
    </w:p>
    <w:p w14:paraId="25881F20" w14:textId="59D26942" w:rsidR="008672AE" w:rsidRPr="00B776FC" w:rsidRDefault="008672AE" w:rsidP="0034092B">
      <w:pPr>
        <w:autoSpaceDE w:val="0"/>
        <w:autoSpaceDN w:val="0"/>
        <w:adjustRightInd w:val="0"/>
        <w:spacing w:before="65" w:line="360" w:lineRule="auto"/>
        <w:ind w:left="720" w:right="-31"/>
        <w:rPr>
          <w:rFonts w:ascii="Times New Roman CYR" w:hAnsi="Times New Roman CYR" w:cs="Times New Roman CYR"/>
          <w:b/>
          <w:bCs/>
          <w:sz w:val="28"/>
          <w:szCs w:val="28"/>
        </w:rPr>
      </w:pPr>
    </w:p>
    <w:p w14:paraId="721ED73A" w14:textId="77777777" w:rsidR="008672AE" w:rsidRDefault="008672AE" w:rsidP="008672AE">
      <w:pPr>
        <w:autoSpaceDE w:val="0"/>
        <w:autoSpaceDN w:val="0"/>
        <w:adjustRightInd w:val="0"/>
        <w:spacing w:before="65"/>
        <w:ind w:left="1933" w:right="1935"/>
        <w:jc w:val="center"/>
        <w:rPr>
          <w:rFonts w:ascii="Times New Roman CYR" w:hAnsi="Times New Roman CYR" w:cs="Times New Roman CYR"/>
          <w:b/>
          <w:bCs/>
        </w:rPr>
      </w:pPr>
    </w:p>
    <w:p w14:paraId="2433CCA6" w14:textId="77777777" w:rsidR="008672AE" w:rsidRDefault="008672AE" w:rsidP="008672AE">
      <w:pPr>
        <w:autoSpaceDE w:val="0"/>
        <w:autoSpaceDN w:val="0"/>
        <w:adjustRightInd w:val="0"/>
        <w:spacing w:before="65"/>
        <w:ind w:left="1933" w:right="1935"/>
        <w:jc w:val="center"/>
        <w:rPr>
          <w:rFonts w:ascii="Times New Roman CYR" w:hAnsi="Times New Roman CYR" w:cs="Times New Roman CYR"/>
          <w:b/>
          <w:bCs/>
        </w:rPr>
      </w:pPr>
    </w:p>
    <w:p w14:paraId="5185D05F" w14:textId="37A39260" w:rsidR="008672AE" w:rsidRDefault="008672AE" w:rsidP="00660D5F">
      <w:pPr>
        <w:autoSpaceDE w:val="0"/>
        <w:autoSpaceDN w:val="0"/>
        <w:adjustRightInd w:val="0"/>
        <w:spacing w:before="65"/>
        <w:ind w:right="1935"/>
        <w:rPr>
          <w:rFonts w:ascii="Times New Roman CYR" w:hAnsi="Times New Roman CYR" w:cs="Times New Roman CYR"/>
          <w:b/>
          <w:bCs/>
        </w:rPr>
      </w:pPr>
    </w:p>
    <w:p w14:paraId="19333E06" w14:textId="5DDF3B27" w:rsidR="003F6947" w:rsidRDefault="003F6947" w:rsidP="00660D5F">
      <w:pPr>
        <w:autoSpaceDE w:val="0"/>
        <w:autoSpaceDN w:val="0"/>
        <w:adjustRightInd w:val="0"/>
        <w:spacing w:before="65"/>
        <w:ind w:right="1935"/>
        <w:rPr>
          <w:rFonts w:ascii="Times New Roman CYR" w:hAnsi="Times New Roman CYR" w:cs="Times New Roman CYR"/>
          <w:b/>
          <w:bCs/>
        </w:rPr>
      </w:pPr>
    </w:p>
    <w:p w14:paraId="57ED323D" w14:textId="41AD3DA7" w:rsidR="003F6947" w:rsidRDefault="003F6947" w:rsidP="00660D5F">
      <w:pPr>
        <w:autoSpaceDE w:val="0"/>
        <w:autoSpaceDN w:val="0"/>
        <w:adjustRightInd w:val="0"/>
        <w:spacing w:before="65"/>
        <w:ind w:right="1935"/>
        <w:rPr>
          <w:rFonts w:ascii="Times New Roman CYR" w:hAnsi="Times New Roman CYR" w:cs="Times New Roman CYR"/>
          <w:b/>
          <w:bCs/>
        </w:rPr>
      </w:pPr>
    </w:p>
    <w:p w14:paraId="2E23144C" w14:textId="12CE7F47" w:rsidR="003F6947" w:rsidRDefault="003F6947" w:rsidP="00660D5F">
      <w:pPr>
        <w:autoSpaceDE w:val="0"/>
        <w:autoSpaceDN w:val="0"/>
        <w:adjustRightInd w:val="0"/>
        <w:spacing w:before="65"/>
        <w:ind w:right="1935"/>
        <w:rPr>
          <w:rFonts w:ascii="Times New Roman CYR" w:hAnsi="Times New Roman CYR" w:cs="Times New Roman CYR"/>
          <w:b/>
          <w:bCs/>
        </w:rPr>
      </w:pPr>
    </w:p>
    <w:p w14:paraId="16F58E34" w14:textId="655D1856" w:rsidR="003F6947" w:rsidRDefault="003F6947" w:rsidP="00660D5F">
      <w:pPr>
        <w:autoSpaceDE w:val="0"/>
        <w:autoSpaceDN w:val="0"/>
        <w:adjustRightInd w:val="0"/>
        <w:spacing w:before="65"/>
        <w:ind w:right="1935"/>
        <w:rPr>
          <w:rFonts w:ascii="Times New Roman CYR" w:hAnsi="Times New Roman CYR" w:cs="Times New Roman CYR"/>
          <w:b/>
          <w:bCs/>
        </w:rPr>
      </w:pPr>
    </w:p>
    <w:p w14:paraId="3F7B84F7" w14:textId="00A8DCE3" w:rsidR="003F6947" w:rsidRDefault="003F6947" w:rsidP="00660D5F">
      <w:pPr>
        <w:autoSpaceDE w:val="0"/>
        <w:autoSpaceDN w:val="0"/>
        <w:adjustRightInd w:val="0"/>
        <w:spacing w:before="65"/>
        <w:ind w:right="1935"/>
        <w:rPr>
          <w:rFonts w:ascii="Times New Roman CYR" w:hAnsi="Times New Roman CYR" w:cs="Times New Roman CYR"/>
          <w:b/>
          <w:bCs/>
        </w:rPr>
      </w:pPr>
    </w:p>
    <w:p w14:paraId="692EAC2E" w14:textId="3E905800" w:rsidR="003F6947" w:rsidRDefault="003F6947" w:rsidP="00660D5F">
      <w:pPr>
        <w:autoSpaceDE w:val="0"/>
        <w:autoSpaceDN w:val="0"/>
        <w:adjustRightInd w:val="0"/>
        <w:spacing w:before="65"/>
        <w:ind w:right="1935"/>
        <w:rPr>
          <w:rFonts w:ascii="Times New Roman CYR" w:hAnsi="Times New Roman CYR" w:cs="Times New Roman CYR"/>
          <w:b/>
          <w:bCs/>
        </w:rPr>
      </w:pPr>
    </w:p>
    <w:p w14:paraId="428CBD89" w14:textId="2C4FF9D3" w:rsidR="003F6947" w:rsidRDefault="003F6947" w:rsidP="00660D5F">
      <w:pPr>
        <w:autoSpaceDE w:val="0"/>
        <w:autoSpaceDN w:val="0"/>
        <w:adjustRightInd w:val="0"/>
        <w:spacing w:before="65"/>
        <w:ind w:right="1935"/>
        <w:rPr>
          <w:rFonts w:ascii="Times New Roman CYR" w:hAnsi="Times New Roman CYR" w:cs="Times New Roman CYR"/>
          <w:b/>
          <w:bCs/>
        </w:rPr>
      </w:pPr>
    </w:p>
    <w:p w14:paraId="132FF151" w14:textId="314965DA" w:rsidR="003F6947" w:rsidRDefault="003F6947" w:rsidP="00660D5F">
      <w:pPr>
        <w:autoSpaceDE w:val="0"/>
        <w:autoSpaceDN w:val="0"/>
        <w:adjustRightInd w:val="0"/>
        <w:spacing w:before="65"/>
        <w:ind w:right="1935"/>
        <w:rPr>
          <w:rFonts w:ascii="Times New Roman CYR" w:hAnsi="Times New Roman CYR" w:cs="Times New Roman CYR"/>
          <w:b/>
          <w:bCs/>
        </w:rPr>
      </w:pPr>
    </w:p>
    <w:p w14:paraId="67D5233A" w14:textId="76B54966" w:rsidR="003F6947" w:rsidRDefault="003F6947" w:rsidP="00660D5F">
      <w:pPr>
        <w:autoSpaceDE w:val="0"/>
        <w:autoSpaceDN w:val="0"/>
        <w:adjustRightInd w:val="0"/>
        <w:spacing w:before="65"/>
        <w:ind w:right="1935"/>
        <w:rPr>
          <w:rFonts w:ascii="Times New Roman CYR" w:hAnsi="Times New Roman CYR" w:cs="Times New Roman CYR"/>
          <w:b/>
          <w:bCs/>
        </w:rPr>
      </w:pPr>
    </w:p>
    <w:p w14:paraId="23CDCC63" w14:textId="2926AF08" w:rsidR="003F6947" w:rsidRDefault="003F6947" w:rsidP="00660D5F">
      <w:pPr>
        <w:autoSpaceDE w:val="0"/>
        <w:autoSpaceDN w:val="0"/>
        <w:adjustRightInd w:val="0"/>
        <w:spacing w:before="65"/>
        <w:ind w:right="1935"/>
        <w:rPr>
          <w:rFonts w:ascii="Times New Roman CYR" w:hAnsi="Times New Roman CYR" w:cs="Times New Roman CYR"/>
          <w:b/>
          <w:bCs/>
        </w:rPr>
      </w:pPr>
    </w:p>
    <w:p w14:paraId="4C15A12B" w14:textId="74D4D199" w:rsidR="003F6947" w:rsidRDefault="003F6947" w:rsidP="00660D5F">
      <w:pPr>
        <w:autoSpaceDE w:val="0"/>
        <w:autoSpaceDN w:val="0"/>
        <w:adjustRightInd w:val="0"/>
        <w:spacing w:before="65"/>
        <w:ind w:right="1935"/>
        <w:rPr>
          <w:rFonts w:ascii="Times New Roman CYR" w:hAnsi="Times New Roman CYR" w:cs="Times New Roman CYR"/>
          <w:b/>
          <w:bCs/>
        </w:rPr>
      </w:pPr>
    </w:p>
    <w:p w14:paraId="2379D8C3" w14:textId="147D8630" w:rsidR="003F6947" w:rsidRDefault="003F6947" w:rsidP="00660D5F">
      <w:pPr>
        <w:autoSpaceDE w:val="0"/>
        <w:autoSpaceDN w:val="0"/>
        <w:adjustRightInd w:val="0"/>
        <w:spacing w:before="65"/>
        <w:ind w:right="1935"/>
        <w:rPr>
          <w:rFonts w:ascii="Times New Roman CYR" w:hAnsi="Times New Roman CYR" w:cs="Times New Roman CYR"/>
          <w:b/>
          <w:bCs/>
        </w:rPr>
      </w:pPr>
    </w:p>
    <w:p w14:paraId="2E918EA5" w14:textId="211A140E" w:rsidR="003F6947" w:rsidRDefault="003F6947" w:rsidP="00660D5F">
      <w:pPr>
        <w:autoSpaceDE w:val="0"/>
        <w:autoSpaceDN w:val="0"/>
        <w:adjustRightInd w:val="0"/>
        <w:spacing w:before="65"/>
        <w:ind w:right="1935"/>
        <w:rPr>
          <w:rFonts w:ascii="Times New Roman CYR" w:hAnsi="Times New Roman CYR" w:cs="Times New Roman CYR"/>
          <w:b/>
          <w:bCs/>
        </w:rPr>
      </w:pPr>
    </w:p>
    <w:p w14:paraId="44A743AC" w14:textId="5FDBFA3E" w:rsidR="003F6947" w:rsidRDefault="003F6947" w:rsidP="00660D5F">
      <w:pPr>
        <w:autoSpaceDE w:val="0"/>
        <w:autoSpaceDN w:val="0"/>
        <w:adjustRightInd w:val="0"/>
        <w:spacing w:before="65"/>
        <w:ind w:right="1935"/>
        <w:rPr>
          <w:rFonts w:ascii="Times New Roman CYR" w:hAnsi="Times New Roman CYR" w:cs="Times New Roman CYR"/>
          <w:b/>
          <w:bCs/>
        </w:rPr>
      </w:pPr>
    </w:p>
    <w:p w14:paraId="151C17C9" w14:textId="71C925C6" w:rsidR="003F6947" w:rsidRDefault="003F6947" w:rsidP="00660D5F">
      <w:pPr>
        <w:autoSpaceDE w:val="0"/>
        <w:autoSpaceDN w:val="0"/>
        <w:adjustRightInd w:val="0"/>
        <w:spacing w:before="65"/>
        <w:ind w:right="1935"/>
        <w:rPr>
          <w:rFonts w:ascii="Times New Roman CYR" w:hAnsi="Times New Roman CYR" w:cs="Times New Roman CYR"/>
          <w:b/>
          <w:bCs/>
        </w:rPr>
      </w:pPr>
    </w:p>
    <w:p w14:paraId="4CBB2021" w14:textId="41CC6DED" w:rsidR="003F6947" w:rsidRDefault="003F6947" w:rsidP="00660D5F">
      <w:pPr>
        <w:autoSpaceDE w:val="0"/>
        <w:autoSpaceDN w:val="0"/>
        <w:adjustRightInd w:val="0"/>
        <w:spacing w:before="65"/>
        <w:ind w:right="1935"/>
        <w:rPr>
          <w:rFonts w:ascii="Times New Roman CYR" w:hAnsi="Times New Roman CYR" w:cs="Times New Roman CYR"/>
          <w:b/>
          <w:bCs/>
        </w:rPr>
      </w:pPr>
    </w:p>
    <w:p w14:paraId="5AA1F211" w14:textId="11D04F45" w:rsidR="003F6947" w:rsidRDefault="003F6947" w:rsidP="00660D5F">
      <w:pPr>
        <w:autoSpaceDE w:val="0"/>
        <w:autoSpaceDN w:val="0"/>
        <w:adjustRightInd w:val="0"/>
        <w:spacing w:before="65"/>
        <w:ind w:right="1935"/>
        <w:rPr>
          <w:rFonts w:ascii="Times New Roman CYR" w:hAnsi="Times New Roman CYR" w:cs="Times New Roman CYR"/>
          <w:b/>
          <w:bCs/>
        </w:rPr>
      </w:pPr>
    </w:p>
    <w:p w14:paraId="7F7DBC6A" w14:textId="77777777" w:rsidR="003F6947" w:rsidRDefault="003F6947" w:rsidP="00660D5F">
      <w:pPr>
        <w:autoSpaceDE w:val="0"/>
        <w:autoSpaceDN w:val="0"/>
        <w:adjustRightInd w:val="0"/>
        <w:spacing w:before="65"/>
        <w:ind w:right="1935"/>
        <w:rPr>
          <w:rFonts w:ascii="Times New Roman CYR" w:hAnsi="Times New Roman CYR" w:cs="Times New Roman CYR"/>
          <w:b/>
          <w:bCs/>
        </w:rPr>
      </w:pPr>
    </w:p>
    <w:p w14:paraId="281ECE5F" w14:textId="77777777" w:rsidR="00B42810" w:rsidRDefault="00B42810" w:rsidP="00660D5F">
      <w:pPr>
        <w:autoSpaceDE w:val="0"/>
        <w:autoSpaceDN w:val="0"/>
        <w:adjustRightInd w:val="0"/>
        <w:spacing w:before="65"/>
        <w:ind w:right="1935"/>
        <w:rPr>
          <w:rFonts w:ascii="Times New Roman CYR" w:hAnsi="Times New Roman CYR" w:cs="Times New Roman CYR"/>
          <w:b/>
          <w:bCs/>
        </w:rPr>
      </w:pPr>
    </w:p>
    <w:p w14:paraId="40DFEB9A" w14:textId="77777777" w:rsidR="00B42810" w:rsidRDefault="00B42810" w:rsidP="00660D5F">
      <w:pPr>
        <w:autoSpaceDE w:val="0"/>
        <w:autoSpaceDN w:val="0"/>
        <w:adjustRightInd w:val="0"/>
        <w:spacing w:before="65"/>
        <w:ind w:right="1935"/>
        <w:rPr>
          <w:rFonts w:ascii="Times New Roman CYR" w:hAnsi="Times New Roman CYR" w:cs="Times New Roman CYR"/>
          <w:b/>
          <w:bCs/>
        </w:rPr>
      </w:pPr>
    </w:p>
    <w:p w14:paraId="695E4BA9" w14:textId="77777777" w:rsidR="00B42810" w:rsidRDefault="00B42810" w:rsidP="00660D5F">
      <w:pPr>
        <w:autoSpaceDE w:val="0"/>
        <w:autoSpaceDN w:val="0"/>
        <w:adjustRightInd w:val="0"/>
        <w:spacing w:before="65"/>
        <w:ind w:right="1935"/>
        <w:rPr>
          <w:rFonts w:ascii="Times New Roman CYR" w:hAnsi="Times New Roman CYR" w:cs="Times New Roman CYR"/>
          <w:b/>
          <w:bCs/>
        </w:rPr>
      </w:pPr>
    </w:p>
    <w:p w14:paraId="61896EA1" w14:textId="77777777" w:rsidR="00B42810" w:rsidRDefault="00B42810" w:rsidP="00660D5F">
      <w:pPr>
        <w:autoSpaceDE w:val="0"/>
        <w:autoSpaceDN w:val="0"/>
        <w:adjustRightInd w:val="0"/>
        <w:spacing w:before="65"/>
        <w:ind w:right="1935"/>
        <w:rPr>
          <w:rFonts w:ascii="Times New Roman CYR" w:hAnsi="Times New Roman CYR" w:cs="Times New Roman CYR"/>
          <w:b/>
          <w:bCs/>
        </w:rPr>
      </w:pPr>
    </w:p>
    <w:p w14:paraId="70660754" w14:textId="77777777" w:rsidR="00B42810" w:rsidRDefault="00B42810" w:rsidP="00660D5F">
      <w:pPr>
        <w:autoSpaceDE w:val="0"/>
        <w:autoSpaceDN w:val="0"/>
        <w:adjustRightInd w:val="0"/>
        <w:spacing w:before="65"/>
        <w:ind w:right="1935"/>
        <w:rPr>
          <w:rFonts w:ascii="Times New Roman CYR" w:hAnsi="Times New Roman CYR" w:cs="Times New Roman CYR"/>
          <w:b/>
          <w:bCs/>
        </w:rPr>
      </w:pPr>
    </w:p>
    <w:p w14:paraId="15979E1D" w14:textId="77777777" w:rsidR="008672AE" w:rsidRDefault="008672AE" w:rsidP="008672AE">
      <w:pPr>
        <w:autoSpaceDE w:val="0"/>
        <w:autoSpaceDN w:val="0"/>
        <w:adjustRightInd w:val="0"/>
        <w:spacing w:before="65"/>
        <w:ind w:left="1933" w:right="1935"/>
        <w:jc w:val="center"/>
        <w:rPr>
          <w:rFonts w:ascii="Times New Roman CYR" w:hAnsi="Times New Roman CYR" w:cs="Times New Roman CYR"/>
          <w:b/>
          <w:bCs/>
        </w:rPr>
      </w:pPr>
      <w:r>
        <w:rPr>
          <w:rFonts w:ascii="Times New Roman CYR" w:hAnsi="Times New Roman CYR" w:cs="Times New Roman CYR"/>
          <w:b/>
          <w:bCs/>
        </w:rPr>
        <w:t>СПИСОК РЕКОМЕНДУЕМОЙ ЛИТЕРАТУРЫ</w:t>
      </w:r>
    </w:p>
    <w:p w14:paraId="74996A97" w14:textId="77777777" w:rsidR="008672AE" w:rsidRDefault="008672AE" w:rsidP="008672AE">
      <w:pPr>
        <w:autoSpaceDE w:val="0"/>
        <w:autoSpaceDN w:val="0"/>
        <w:adjustRightInd w:val="0"/>
        <w:spacing w:before="65"/>
        <w:ind w:left="1933" w:right="1935"/>
        <w:jc w:val="center"/>
        <w:rPr>
          <w:rFonts w:ascii="Times New Roman CYR" w:hAnsi="Times New Roman CYR" w:cs="Times New Roman CYR"/>
          <w:b/>
          <w:bCs/>
        </w:rPr>
      </w:pPr>
    </w:p>
    <w:p w14:paraId="3C9B1B91" w14:textId="77777777"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Основная литература:</w:t>
      </w:r>
    </w:p>
    <w:p w14:paraId="257D5521" w14:textId="4845D971" w:rsidR="008672AE" w:rsidRPr="00B776FC" w:rsidRDefault="008672AE" w:rsidP="00194D7F">
      <w:pPr>
        <w:spacing w:line="360" w:lineRule="auto"/>
        <w:jc w:val="both"/>
        <w:rPr>
          <w:sz w:val="28"/>
          <w:szCs w:val="28"/>
        </w:rPr>
      </w:pPr>
      <w:r>
        <w:rPr>
          <w:sz w:val="28"/>
          <w:szCs w:val="28"/>
        </w:rPr>
        <w:t xml:space="preserve">1. </w:t>
      </w:r>
      <w:r w:rsidRPr="00B776FC">
        <w:rPr>
          <w:sz w:val="28"/>
          <w:szCs w:val="28"/>
        </w:rPr>
        <w:t>Биология. Общая биология.  10 класс: учебник для общеобразовательных организаций: базовый уровень  / [Д.К.Беляев, П.М.Бородин, Н.Н.Воронцов и др.] под ред. Д.К.Беляева, Г.М.Дымшица; Рос. акад. наук, Рос. акад. образования, изд-во «Просвещение». –М.: Просвещение, 2019.</w:t>
      </w:r>
    </w:p>
    <w:p w14:paraId="5437A974" w14:textId="7797A706" w:rsidR="008672AE" w:rsidRDefault="008672AE" w:rsidP="00194D7F">
      <w:pPr>
        <w:spacing w:line="360" w:lineRule="auto"/>
        <w:jc w:val="both"/>
        <w:rPr>
          <w:sz w:val="28"/>
          <w:szCs w:val="28"/>
        </w:rPr>
      </w:pPr>
      <w:r w:rsidRPr="00B776FC">
        <w:rPr>
          <w:sz w:val="28"/>
          <w:szCs w:val="28"/>
        </w:rPr>
        <w:lastRenderedPageBreak/>
        <w:t>2. Биология. Общая биология.  11  класс: учебник для общеобразовательных организаций: базовый уровень  / [Д.К.Беляев, П.М.Бородин, Н.Н.Воронцов и др.] под ред. Д.К.Беляева, Г.М.Дымшица; Рос. акад. наук, Рос. акад. образования, изд-во «Просвещение». –М.: Просвещение, 2019.</w:t>
      </w:r>
    </w:p>
    <w:p w14:paraId="0FEF8E17" w14:textId="1B1BEE98" w:rsidR="008A4099" w:rsidRPr="00B776FC" w:rsidRDefault="008A4099" w:rsidP="00194D7F">
      <w:pPr>
        <w:spacing w:line="360" w:lineRule="auto"/>
        <w:jc w:val="both"/>
        <w:rPr>
          <w:sz w:val="28"/>
          <w:szCs w:val="28"/>
        </w:rPr>
      </w:pPr>
    </w:p>
    <w:p w14:paraId="766CB881" w14:textId="77777777" w:rsidR="008672AE" w:rsidRPr="0055457D" w:rsidRDefault="008672AE" w:rsidP="00194D7F">
      <w:pPr>
        <w:autoSpaceDE w:val="0"/>
        <w:autoSpaceDN w:val="0"/>
        <w:adjustRightInd w:val="0"/>
        <w:spacing w:after="200" w:line="276" w:lineRule="auto"/>
        <w:ind w:left="720"/>
        <w:jc w:val="center"/>
        <w:rPr>
          <w:b/>
          <w:sz w:val="28"/>
          <w:szCs w:val="28"/>
        </w:rPr>
      </w:pPr>
      <w:r w:rsidRPr="0055457D">
        <w:rPr>
          <w:b/>
          <w:sz w:val="28"/>
          <w:szCs w:val="28"/>
        </w:rPr>
        <w:t>Дополнительная литература</w:t>
      </w:r>
    </w:p>
    <w:p w14:paraId="1D747E38" w14:textId="1534107D" w:rsidR="00531286" w:rsidRPr="008A4099" w:rsidRDefault="00531286" w:rsidP="00B42810">
      <w:pPr>
        <w:spacing w:after="200" w:line="360" w:lineRule="auto"/>
        <w:jc w:val="both"/>
        <w:rPr>
          <w:rFonts w:eastAsia="Calibri"/>
          <w:sz w:val="28"/>
          <w:szCs w:val="28"/>
          <w:lang w:eastAsia="en-US"/>
        </w:rPr>
      </w:pPr>
      <w:r>
        <w:rPr>
          <w:sz w:val="28"/>
          <w:szCs w:val="28"/>
        </w:rPr>
        <w:t>1.</w:t>
      </w:r>
      <w:r w:rsidRPr="008A4099">
        <w:rPr>
          <w:rFonts w:eastAsiaTheme="minorHAnsi"/>
          <w:color w:val="202023"/>
          <w:sz w:val="28"/>
          <w:szCs w:val="28"/>
          <w:shd w:val="clear" w:color="auto" w:fill="FFFFFF"/>
          <w:lang w:eastAsia="en-US"/>
        </w:rPr>
        <w:t xml:space="preserve"> Андреева, Т. А. Биология : учебное пособие / Т.А. Андреева. — Москва : РИОР : ИНФРА-М, 2021. — 241 с. - ISBN 978-5-369-00245-2. - Текст : электронный. - URL: https://znanium.com/catalog/product/1209230</w:t>
      </w:r>
    </w:p>
    <w:p w14:paraId="23E1CD4A" w14:textId="77777777" w:rsidR="007744D6" w:rsidRDefault="007744D6"/>
    <w:sectPr w:rsidR="007744D6">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AC3933" w14:textId="77777777" w:rsidR="00E81449" w:rsidRDefault="00E81449" w:rsidP="003F6947">
      <w:r>
        <w:separator/>
      </w:r>
    </w:p>
  </w:endnote>
  <w:endnote w:type="continuationSeparator" w:id="0">
    <w:p w14:paraId="4757A5C4" w14:textId="77777777" w:rsidR="00E81449" w:rsidRDefault="00E81449" w:rsidP="003F6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7974948"/>
      <w:docPartObj>
        <w:docPartGallery w:val="Page Numbers (Bottom of Page)"/>
        <w:docPartUnique/>
      </w:docPartObj>
    </w:sdtPr>
    <w:sdtContent>
      <w:p w14:paraId="547C3782" w14:textId="6138F955" w:rsidR="00E81449" w:rsidRDefault="00E81449">
        <w:pPr>
          <w:pStyle w:val="ab"/>
          <w:jc w:val="right"/>
        </w:pPr>
        <w:r>
          <w:fldChar w:fldCharType="begin"/>
        </w:r>
        <w:r>
          <w:instrText>PAGE   \* MERGEFORMAT</w:instrText>
        </w:r>
        <w:r>
          <w:fldChar w:fldCharType="separate"/>
        </w:r>
        <w:r w:rsidR="00510D27">
          <w:rPr>
            <w:noProof/>
          </w:rPr>
          <w:t>2</w:t>
        </w:r>
        <w:r>
          <w:fldChar w:fldCharType="end"/>
        </w:r>
      </w:p>
    </w:sdtContent>
  </w:sdt>
  <w:p w14:paraId="73304CAB" w14:textId="77777777" w:rsidR="00E81449" w:rsidRDefault="00E81449">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78970" w14:textId="77777777" w:rsidR="00E81449" w:rsidRDefault="00E81449" w:rsidP="003F6947">
      <w:r>
        <w:separator/>
      </w:r>
    </w:p>
  </w:footnote>
  <w:footnote w:type="continuationSeparator" w:id="0">
    <w:p w14:paraId="3DBA4C26" w14:textId="77777777" w:rsidR="00E81449" w:rsidRDefault="00E81449" w:rsidP="003F694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DFA6EFE"/>
    <w:lvl w:ilvl="0">
      <w:numFmt w:val="bullet"/>
      <w:lvlText w:val="*"/>
      <w:lvlJc w:val="left"/>
    </w:lvl>
  </w:abstractNum>
  <w:abstractNum w:abstractNumId="1" w15:restartNumberingAfterBreak="0">
    <w:nsid w:val="05B94566"/>
    <w:multiLevelType w:val="hybridMultilevel"/>
    <w:tmpl w:val="5E82112E"/>
    <w:lvl w:ilvl="0" w:tplc="8266F67E">
      <w:start w:val="1"/>
      <w:numFmt w:val="decimal"/>
      <w:lvlText w:val="%1."/>
      <w:lvlJc w:val="left"/>
      <w:pPr>
        <w:tabs>
          <w:tab w:val="num" w:pos="720"/>
        </w:tabs>
        <w:ind w:left="720" w:hanging="360"/>
      </w:pPr>
      <w:rPr>
        <w:b w:val="0"/>
        <w:bCs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BDB78B0"/>
    <w:multiLevelType w:val="hybridMultilevel"/>
    <w:tmpl w:val="FFFFFFFF"/>
    <w:lvl w:ilvl="0" w:tplc="0FF0BAD6">
      <w:start w:val="2"/>
      <w:numFmt w:val="decimal"/>
      <w:lvlText w:val="%1."/>
      <w:lvlJc w:val="left"/>
      <w:pPr>
        <w:ind w:left="360" w:hanging="360"/>
      </w:pPr>
      <w:rPr>
        <w:rFonts w:cs="Times New Roman" w:hint="default"/>
        <w:b/>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 w15:restartNumberingAfterBreak="0">
    <w:nsid w:val="17764D7A"/>
    <w:multiLevelType w:val="hybridMultilevel"/>
    <w:tmpl w:val="1FE4B9A4"/>
    <w:lvl w:ilvl="0" w:tplc="0419000F">
      <w:start w:val="1"/>
      <w:numFmt w:val="decimal"/>
      <w:lvlText w:val="%1."/>
      <w:lvlJc w:val="left"/>
      <w:pPr>
        <w:tabs>
          <w:tab w:val="num" w:pos="2653"/>
        </w:tabs>
        <w:ind w:left="2653" w:hanging="360"/>
      </w:pPr>
    </w:lvl>
    <w:lvl w:ilvl="1" w:tplc="04190019" w:tentative="1">
      <w:start w:val="1"/>
      <w:numFmt w:val="lowerLetter"/>
      <w:lvlText w:val="%2."/>
      <w:lvlJc w:val="left"/>
      <w:pPr>
        <w:tabs>
          <w:tab w:val="num" w:pos="3373"/>
        </w:tabs>
        <w:ind w:left="3373" w:hanging="360"/>
      </w:pPr>
    </w:lvl>
    <w:lvl w:ilvl="2" w:tplc="0419001B" w:tentative="1">
      <w:start w:val="1"/>
      <w:numFmt w:val="lowerRoman"/>
      <w:lvlText w:val="%3."/>
      <w:lvlJc w:val="right"/>
      <w:pPr>
        <w:tabs>
          <w:tab w:val="num" w:pos="4093"/>
        </w:tabs>
        <w:ind w:left="4093" w:hanging="180"/>
      </w:pPr>
    </w:lvl>
    <w:lvl w:ilvl="3" w:tplc="0419000F" w:tentative="1">
      <w:start w:val="1"/>
      <w:numFmt w:val="decimal"/>
      <w:lvlText w:val="%4."/>
      <w:lvlJc w:val="left"/>
      <w:pPr>
        <w:tabs>
          <w:tab w:val="num" w:pos="4813"/>
        </w:tabs>
        <w:ind w:left="4813" w:hanging="360"/>
      </w:pPr>
    </w:lvl>
    <w:lvl w:ilvl="4" w:tplc="04190019" w:tentative="1">
      <w:start w:val="1"/>
      <w:numFmt w:val="lowerLetter"/>
      <w:lvlText w:val="%5."/>
      <w:lvlJc w:val="left"/>
      <w:pPr>
        <w:tabs>
          <w:tab w:val="num" w:pos="5533"/>
        </w:tabs>
        <w:ind w:left="5533" w:hanging="360"/>
      </w:pPr>
    </w:lvl>
    <w:lvl w:ilvl="5" w:tplc="0419001B" w:tentative="1">
      <w:start w:val="1"/>
      <w:numFmt w:val="lowerRoman"/>
      <w:lvlText w:val="%6."/>
      <w:lvlJc w:val="right"/>
      <w:pPr>
        <w:tabs>
          <w:tab w:val="num" w:pos="6253"/>
        </w:tabs>
        <w:ind w:left="6253" w:hanging="180"/>
      </w:pPr>
    </w:lvl>
    <w:lvl w:ilvl="6" w:tplc="0419000F" w:tentative="1">
      <w:start w:val="1"/>
      <w:numFmt w:val="decimal"/>
      <w:lvlText w:val="%7."/>
      <w:lvlJc w:val="left"/>
      <w:pPr>
        <w:tabs>
          <w:tab w:val="num" w:pos="6973"/>
        </w:tabs>
        <w:ind w:left="6973" w:hanging="360"/>
      </w:pPr>
    </w:lvl>
    <w:lvl w:ilvl="7" w:tplc="04190019" w:tentative="1">
      <w:start w:val="1"/>
      <w:numFmt w:val="lowerLetter"/>
      <w:lvlText w:val="%8."/>
      <w:lvlJc w:val="left"/>
      <w:pPr>
        <w:tabs>
          <w:tab w:val="num" w:pos="7693"/>
        </w:tabs>
        <w:ind w:left="7693" w:hanging="360"/>
      </w:pPr>
    </w:lvl>
    <w:lvl w:ilvl="8" w:tplc="0419001B" w:tentative="1">
      <w:start w:val="1"/>
      <w:numFmt w:val="lowerRoman"/>
      <w:lvlText w:val="%9."/>
      <w:lvlJc w:val="right"/>
      <w:pPr>
        <w:tabs>
          <w:tab w:val="num" w:pos="8413"/>
        </w:tabs>
        <w:ind w:left="8413" w:hanging="180"/>
      </w:pPr>
    </w:lvl>
  </w:abstractNum>
  <w:abstractNum w:abstractNumId="4" w15:restartNumberingAfterBreak="0">
    <w:nsid w:val="191E5B1C"/>
    <w:multiLevelType w:val="hybridMultilevel"/>
    <w:tmpl w:val="FFFFFFFF"/>
    <w:lvl w:ilvl="0" w:tplc="4C9C5E3E">
      <w:start w:val="1"/>
      <w:numFmt w:val="bullet"/>
      <w:lvlText w:val="-"/>
      <w:lvlJc w:val="left"/>
      <w:pPr>
        <w:ind w:left="795" w:hanging="360"/>
      </w:pPr>
      <w:rPr>
        <w:rFonts w:ascii="Times New Roman" w:eastAsia="Times New Roman" w:hAnsi="Times New Roman"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15:restartNumberingAfterBreak="0">
    <w:nsid w:val="1A003252"/>
    <w:multiLevelType w:val="hybridMultilevel"/>
    <w:tmpl w:val="77069A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F92BDB"/>
    <w:multiLevelType w:val="hybridMultilevel"/>
    <w:tmpl w:val="606EE8D8"/>
    <w:lvl w:ilvl="0" w:tplc="B3DA282E">
      <w:start w:val="1"/>
      <w:numFmt w:val="decimal"/>
      <w:lvlText w:val="%1."/>
      <w:lvlJc w:val="left"/>
      <w:pPr>
        <w:tabs>
          <w:tab w:val="num" w:pos="3013"/>
        </w:tabs>
        <w:ind w:left="3013" w:hanging="720"/>
      </w:pPr>
      <w:rPr>
        <w:rFonts w:hint="default"/>
      </w:rPr>
    </w:lvl>
    <w:lvl w:ilvl="1" w:tplc="04190019" w:tentative="1">
      <w:start w:val="1"/>
      <w:numFmt w:val="lowerLetter"/>
      <w:lvlText w:val="%2."/>
      <w:lvlJc w:val="left"/>
      <w:pPr>
        <w:tabs>
          <w:tab w:val="num" w:pos="3373"/>
        </w:tabs>
        <w:ind w:left="3373" w:hanging="360"/>
      </w:pPr>
    </w:lvl>
    <w:lvl w:ilvl="2" w:tplc="0419001B" w:tentative="1">
      <w:start w:val="1"/>
      <w:numFmt w:val="lowerRoman"/>
      <w:lvlText w:val="%3."/>
      <w:lvlJc w:val="right"/>
      <w:pPr>
        <w:tabs>
          <w:tab w:val="num" w:pos="4093"/>
        </w:tabs>
        <w:ind w:left="4093" w:hanging="180"/>
      </w:pPr>
    </w:lvl>
    <w:lvl w:ilvl="3" w:tplc="0419000F" w:tentative="1">
      <w:start w:val="1"/>
      <w:numFmt w:val="decimal"/>
      <w:lvlText w:val="%4."/>
      <w:lvlJc w:val="left"/>
      <w:pPr>
        <w:tabs>
          <w:tab w:val="num" w:pos="4813"/>
        </w:tabs>
        <w:ind w:left="4813" w:hanging="360"/>
      </w:pPr>
    </w:lvl>
    <w:lvl w:ilvl="4" w:tplc="04190019" w:tentative="1">
      <w:start w:val="1"/>
      <w:numFmt w:val="lowerLetter"/>
      <w:lvlText w:val="%5."/>
      <w:lvlJc w:val="left"/>
      <w:pPr>
        <w:tabs>
          <w:tab w:val="num" w:pos="5533"/>
        </w:tabs>
        <w:ind w:left="5533" w:hanging="360"/>
      </w:pPr>
    </w:lvl>
    <w:lvl w:ilvl="5" w:tplc="0419001B" w:tentative="1">
      <w:start w:val="1"/>
      <w:numFmt w:val="lowerRoman"/>
      <w:lvlText w:val="%6."/>
      <w:lvlJc w:val="right"/>
      <w:pPr>
        <w:tabs>
          <w:tab w:val="num" w:pos="6253"/>
        </w:tabs>
        <w:ind w:left="6253" w:hanging="180"/>
      </w:pPr>
    </w:lvl>
    <w:lvl w:ilvl="6" w:tplc="0419000F" w:tentative="1">
      <w:start w:val="1"/>
      <w:numFmt w:val="decimal"/>
      <w:lvlText w:val="%7."/>
      <w:lvlJc w:val="left"/>
      <w:pPr>
        <w:tabs>
          <w:tab w:val="num" w:pos="6973"/>
        </w:tabs>
        <w:ind w:left="6973" w:hanging="360"/>
      </w:pPr>
    </w:lvl>
    <w:lvl w:ilvl="7" w:tplc="04190019" w:tentative="1">
      <w:start w:val="1"/>
      <w:numFmt w:val="lowerLetter"/>
      <w:lvlText w:val="%8."/>
      <w:lvlJc w:val="left"/>
      <w:pPr>
        <w:tabs>
          <w:tab w:val="num" w:pos="7693"/>
        </w:tabs>
        <w:ind w:left="7693" w:hanging="360"/>
      </w:pPr>
    </w:lvl>
    <w:lvl w:ilvl="8" w:tplc="0419001B" w:tentative="1">
      <w:start w:val="1"/>
      <w:numFmt w:val="lowerRoman"/>
      <w:lvlText w:val="%9."/>
      <w:lvlJc w:val="right"/>
      <w:pPr>
        <w:tabs>
          <w:tab w:val="num" w:pos="8413"/>
        </w:tabs>
        <w:ind w:left="8413" w:hanging="180"/>
      </w:pPr>
    </w:lvl>
  </w:abstractNum>
  <w:abstractNum w:abstractNumId="7" w15:restartNumberingAfterBreak="0">
    <w:nsid w:val="30321BCE"/>
    <w:multiLevelType w:val="hybridMultilevel"/>
    <w:tmpl w:val="2D961F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412596B"/>
    <w:multiLevelType w:val="hybridMultilevel"/>
    <w:tmpl w:val="7F5EB9CA"/>
    <w:lvl w:ilvl="0" w:tplc="16ECC876">
      <w:start w:val="1"/>
      <w:numFmt w:val="decimal"/>
      <w:lvlText w:val="%1."/>
      <w:lvlJc w:val="left"/>
      <w:pPr>
        <w:tabs>
          <w:tab w:val="num" w:pos="1080"/>
        </w:tabs>
        <w:ind w:left="1080" w:hanging="72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65069D6"/>
    <w:multiLevelType w:val="hybridMultilevel"/>
    <w:tmpl w:val="E8D24ABC"/>
    <w:lvl w:ilvl="0" w:tplc="0419000F">
      <w:start w:val="1"/>
      <w:numFmt w:val="decimal"/>
      <w:lvlText w:val="%1."/>
      <w:lvlJc w:val="left"/>
      <w:pPr>
        <w:tabs>
          <w:tab w:val="num" w:pos="360"/>
        </w:tabs>
        <w:ind w:left="360" w:hanging="360"/>
      </w:pPr>
    </w:lvl>
    <w:lvl w:ilvl="1" w:tplc="A70847BA">
      <w:start w:val="1"/>
      <w:numFmt w:val="decimal"/>
      <w:lvlText w:val="%2."/>
      <w:lvlJc w:val="left"/>
      <w:pPr>
        <w:tabs>
          <w:tab w:val="num" w:pos="1080"/>
        </w:tabs>
        <w:ind w:left="1080" w:hanging="360"/>
      </w:pPr>
      <w:rPr>
        <w:rFonts w:ascii="Times New Roman CYR" w:hAnsi="Times New Roman CYR" w:cs="Times New Roman CYR" w:hint="default"/>
        <w:color w:val="auto"/>
        <w:sz w:val="28"/>
        <w:u w:val="none"/>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15:restartNumberingAfterBreak="0">
    <w:nsid w:val="380A28DC"/>
    <w:multiLevelType w:val="hybridMultilevel"/>
    <w:tmpl w:val="AB988F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E8833BF"/>
    <w:multiLevelType w:val="hybridMultilevel"/>
    <w:tmpl w:val="BE10F70C"/>
    <w:lvl w:ilvl="0" w:tplc="16ECC876">
      <w:start w:val="1"/>
      <w:numFmt w:val="decimal"/>
      <w:lvlText w:val="%1."/>
      <w:lvlJc w:val="left"/>
      <w:pPr>
        <w:tabs>
          <w:tab w:val="num" w:pos="1080"/>
        </w:tabs>
        <w:ind w:left="1080" w:hanging="72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6F5B86"/>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5C0731BA"/>
    <w:multiLevelType w:val="hybridMultilevel"/>
    <w:tmpl w:val="F94EED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5D030ADF"/>
    <w:multiLevelType w:val="hybridMultilevel"/>
    <w:tmpl w:val="FFFFFFFF"/>
    <w:lvl w:ilvl="0" w:tplc="FAEE0EB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62483EE3"/>
    <w:multiLevelType w:val="hybridMultilevel"/>
    <w:tmpl w:val="FFFFFFFF"/>
    <w:lvl w:ilvl="0" w:tplc="36CCA0D4">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62F81F19"/>
    <w:multiLevelType w:val="hybridMultilevel"/>
    <w:tmpl w:val="FFFFFFFF"/>
    <w:lvl w:ilvl="0" w:tplc="E7B6F55A">
      <w:start w:val="1"/>
      <w:numFmt w:val="bullet"/>
      <w:lvlText w:val="-"/>
      <w:lvlJc w:val="left"/>
      <w:pPr>
        <w:ind w:left="435" w:hanging="360"/>
      </w:pPr>
      <w:rPr>
        <w:rFonts w:ascii="Times New Roman" w:eastAsia="Times New Roman" w:hAnsi="Times New Roman" w:hint="default"/>
      </w:rPr>
    </w:lvl>
    <w:lvl w:ilvl="1" w:tplc="04190003" w:tentative="1">
      <w:start w:val="1"/>
      <w:numFmt w:val="bullet"/>
      <w:lvlText w:val="o"/>
      <w:lvlJc w:val="left"/>
      <w:pPr>
        <w:ind w:left="1155" w:hanging="360"/>
      </w:pPr>
      <w:rPr>
        <w:rFonts w:ascii="Courier New" w:hAnsi="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7" w15:restartNumberingAfterBreak="0">
    <w:nsid w:val="630D261C"/>
    <w:multiLevelType w:val="hybridMultilevel"/>
    <w:tmpl w:val="90E66212"/>
    <w:lvl w:ilvl="0" w:tplc="B3DA282E">
      <w:start w:val="1"/>
      <w:numFmt w:val="decimal"/>
      <w:lvlText w:val="%1."/>
      <w:lvlJc w:val="left"/>
      <w:pPr>
        <w:tabs>
          <w:tab w:val="num" w:pos="3013"/>
        </w:tabs>
        <w:ind w:left="3013" w:hanging="720"/>
      </w:pPr>
      <w:rPr>
        <w:rFonts w:hint="default"/>
      </w:rPr>
    </w:lvl>
    <w:lvl w:ilvl="1" w:tplc="04190019" w:tentative="1">
      <w:start w:val="1"/>
      <w:numFmt w:val="lowerLetter"/>
      <w:lvlText w:val="%2."/>
      <w:lvlJc w:val="left"/>
      <w:pPr>
        <w:tabs>
          <w:tab w:val="num" w:pos="3373"/>
        </w:tabs>
        <w:ind w:left="3373" w:hanging="360"/>
      </w:pPr>
    </w:lvl>
    <w:lvl w:ilvl="2" w:tplc="0419001B" w:tentative="1">
      <w:start w:val="1"/>
      <w:numFmt w:val="lowerRoman"/>
      <w:lvlText w:val="%3."/>
      <w:lvlJc w:val="right"/>
      <w:pPr>
        <w:tabs>
          <w:tab w:val="num" w:pos="4093"/>
        </w:tabs>
        <w:ind w:left="4093" w:hanging="180"/>
      </w:pPr>
    </w:lvl>
    <w:lvl w:ilvl="3" w:tplc="0419000F" w:tentative="1">
      <w:start w:val="1"/>
      <w:numFmt w:val="decimal"/>
      <w:lvlText w:val="%4."/>
      <w:lvlJc w:val="left"/>
      <w:pPr>
        <w:tabs>
          <w:tab w:val="num" w:pos="4813"/>
        </w:tabs>
        <w:ind w:left="4813" w:hanging="360"/>
      </w:pPr>
    </w:lvl>
    <w:lvl w:ilvl="4" w:tplc="04190019" w:tentative="1">
      <w:start w:val="1"/>
      <w:numFmt w:val="lowerLetter"/>
      <w:lvlText w:val="%5."/>
      <w:lvlJc w:val="left"/>
      <w:pPr>
        <w:tabs>
          <w:tab w:val="num" w:pos="5533"/>
        </w:tabs>
        <w:ind w:left="5533" w:hanging="360"/>
      </w:pPr>
    </w:lvl>
    <w:lvl w:ilvl="5" w:tplc="0419001B" w:tentative="1">
      <w:start w:val="1"/>
      <w:numFmt w:val="lowerRoman"/>
      <w:lvlText w:val="%6."/>
      <w:lvlJc w:val="right"/>
      <w:pPr>
        <w:tabs>
          <w:tab w:val="num" w:pos="6253"/>
        </w:tabs>
        <w:ind w:left="6253" w:hanging="180"/>
      </w:pPr>
    </w:lvl>
    <w:lvl w:ilvl="6" w:tplc="0419000F" w:tentative="1">
      <w:start w:val="1"/>
      <w:numFmt w:val="decimal"/>
      <w:lvlText w:val="%7."/>
      <w:lvlJc w:val="left"/>
      <w:pPr>
        <w:tabs>
          <w:tab w:val="num" w:pos="6973"/>
        </w:tabs>
        <w:ind w:left="6973" w:hanging="360"/>
      </w:pPr>
    </w:lvl>
    <w:lvl w:ilvl="7" w:tplc="04190019" w:tentative="1">
      <w:start w:val="1"/>
      <w:numFmt w:val="lowerLetter"/>
      <w:lvlText w:val="%8."/>
      <w:lvlJc w:val="left"/>
      <w:pPr>
        <w:tabs>
          <w:tab w:val="num" w:pos="7693"/>
        </w:tabs>
        <w:ind w:left="7693" w:hanging="360"/>
      </w:pPr>
    </w:lvl>
    <w:lvl w:ilvl="8" w:tplc="0419001B" w:tentative="1">
      <w:start w:val="1"/>
      <w:numFmt w:val="lowerRoman"/>
      <w:lvlText w:val="%9."/>
      <w:lvlJc w:val="right"/>
      <w:pPr>
        <w:tabs>
          <w:tab w:val="num" w:pos="8413"/>
        </w:tabs>
        <w:ind w:left="8413" w:hanging="180"/>
      </w:pPr>
    </w:lvl>
  </w:abstractNum>
  <w:abstractNum w:abstractNumId="18" w15:restartNumberingAfterBreak="0">
    <w:nsid w:val="6B3E7BC4"/>
    <w:multiLevelType w:val="hybridMultilevel"/>
    <w:tmpl w:val="14C40FA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4F47915"/>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3"/>
  </w:num>
  <w:num w:numId="3">
    <w:abstractNumId w:val="9"/>
  </w:num>
  <w:num w:numId="4">
    <w:abstractNumId w:val="13"/>
  </w:num>
  <w:num w:numId="5">
    <w:abstractNumId w:val="8"/>
  </w:num>
  <w:num w:numId="6">
    <w:abstractNumId w:val="17"/>
  </w:num>
  <w:num w:numId="7">
    <w:abstractNumId w:val="6"/>
  </w:num>
  <w:num w:numId="8">
    <w:abstractNumId w:val="1"/>
  </w:num>
  <w:num w:numId="9">
    <w:abstractNumId w:val="18"/>
  </w:num>
  <w:num w:numId="10">
    <w:abstractNumId w:val="5"/>
  </w:num>
  <w:num w:numId="11">
    <w:abstractNumId w:val="11"/>
  </w:num>
  <w:num w:numId="12">
    <w:abstractNumId w:val="10"/>
  </w:num>
  <w:num w:numId="13">
    <w:abstractNumId w:val="14"/>
  </w:num>
  <w:num w:numId="14">
    <w:abstractNumId w:val="4"/>
  </w:num>
  <w:num w:numId="15">
    <w:abstractNumId w:val="16"/>
  </w:num>
  <w:num w:numId="16">
    <w:abstractNumId w:val="19"/>
  </w:num>
  <w:num w:numId="17">
    <w:abstractNumId w:val="2"/>
  </w:num>
  <w:num w:numId="18">
    <w:abstractNumId w:val="15"/>
  </w:num>
  <w:num w:numId="19">
    <w:abstractNumId w:val="12"/>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38D"/>
    <w:rsid w:val="00015738"/>
    <w:rsid w:val="000F4CCB"/>
    <w:rsid w:val="001057F8"/>
    <w:rsid w:val="00115DA3"/>
    <w:rsid w:val="0014756A"/>
    <w:rsid w:val="00153D4E"/>
    <w:rsid w:val="00194D7F"/>
    <w:rsid w:val="001A4900"/>
    <w:rsid w:val="001B495C"/>
    <w:rsid w:val="0020736B"/>
    <w:rsid w:val="00280DAC"/>
    <w:rsid w:val="002821CF"/>
    <w:rsid w:val="00283D03"/>
    <w:rsid w:val="00284C4C"/>
    <w:rsid w:val="002949A1"/>
    <w:rsid w:val="002D5B29"/>
    <w:rsid w:val="002E7CF5"/>
    <w:rsid w:val="002F20E7"/>
    <w:rsid w:val="0033619C"/>
    <w:rsid w:val="0034092B"/>
    <w:rsid w:val="00366BD9"/>
    <w:rsid w:val="00380626"/>
    <w:rsid w:val="0038517D"/>
    <w:rsid w:val="00392469"/>
    <w:rsid w:val="003F4EC4"/>
    <w:rsid w:val="003F6947"/>
    <w:rsid w:val="004023D0"/>
    <w:rsid w:val="004B3167"/>
    <w:rsid w:val="00510D27"/>
    <w:rsid w:val="00531286"/>
    <w:rsid w:val="00554365"/>
    <w:rsid w:val="005848B7"/>
    <w:rsid w:val="005C7EEB"/>
    <w:rsid w:val="005D356C"/>
    <w:rsid w:val="005F6638"/>
    <w:rsid w:val="006047A6"/>
    <w:rsid w:val="0064439A"/>
    <w:rsid w:val="006457F8"/>
    <w:rsid w:val="00660D5F"/>
    <w:rsid w:val="006950AA"/>
    <w:rsid w:val="006A520C"/>
    <w:rsid w:val="0071064B"/>
    <w:rsid w:val="007261BA"/>
    <w:rsid w:val="007744D6"/>
    <w:rsid w:val="00796407"/>
    <w:rsid w:val="007D55EF"/>
    <w:rsid w:val="007E5218"/>
    <w:rsid w:val="007F7148"/>
    <w:rsid w:val="00802E12"/>
    <w:rsid w:val="008523EE"/>
    <w:rsid w:val="008672AE"/>
    <w:rsid w:val="008A4099"/>
    <w:rsid w:val="008D538D"/>
    <w:rsid w:val="00962DE1"/>
    <w:rsid w:val="00984F3B"/>
    <w:rsid w:val="009875C0"/>
    <w:rsid w:val="009D2A77"/>
    <w:rsid w:val="009D7276"/>
    <w:rsid w:val="00A117E7"/>
    <w:rsid w:val="00A13317"/>
    <w:rsid w:val="00A36511"/>
    <w:rsid w:val="00A41DCB"/>
    <w:rsid w:val="00A8788F"/>
    <w:rsid w:val="00AB434C"/>
    <w:rsid w:val="00AD5604"/>
    <w:rsid w:val="00AE03EE"/>
    <w:rsid w:val="00B00443"/>
    <w:rsid w:val="00B42810"/>
    <w:rsid w:val="00BD5851"/>
    <w:rsid w:val="00C02982"/>
    <w:rsid w:val="00C50A4D"/>
    <w:rsid w:val="00C720B3"/>
    <w:rsid w:val="00D22779"/>
    <w:rsid w:val="00D55F01"/>
    <w:rsid w:val="00D96292"/>
    <w:rsid w:val="00DB3650"/>
    <w:rsid w:val="00E81449"/>
    <w:rsid w:val="00EE20F7"/>
    <w:rsid w:val="00F23FD4"/>
    <w:rsid w:val="00F72036"/>
    <w:rsid w:val="00FE0B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E5F05"/>
  <w15:docId w15:val="{EE199E20-823B-4F46-9CDA-67F1CF7B6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72A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next w:val="a4"/>
    <w:rsid w:val="008672AE"/>
    <w:pPr>
      <w:spacing w:before="100" w:beforeAutospacing="1" w:after="100" w:afterAutospacing="1"/>
    </w:pPr>
  </w:style>
  <w:style w:type="character" w:styleId="a5">
    <w:name w:val="Strong"/>
    <w:qFormat/>
    <w:rsid w:val="008672AE"/>
    <w:rPr>
      <w:b/>
      <w:bCs/>
    </w:rPr>
  </w:style>
  <w:style w:type="paragraph" w:styleId="a4">
    <w:name w:val="Normal (Web)"/>
    <w:basedOn w:val="a"/>
    <w:uiPriority w:val="99"/>
    <w:semiHidden/>
    <w:unhideWhenUsed/>
    <w:rsid w:val="008672AE"/>
  </w:style>
  <w:style w:type="paragraph" w:styleId="a6">
    <w:name w:val="Balloon Text"/>
    <w:basedOn w:val="a"/>
    <w:link w:val="a7"/>
    <w:uiPriority w:val="99"/>
    <w:semiHidden/>
    <w:unhideWhenUsed/>
    <w:rsid w:val="009D7276"/>
    <w:rPr>
      <w:rFonts w:ascii="Tahoma" w:hAnsi="Tahoma" w:cs="Tahoma"/>
      <w:sz w:val="16"/>
      <w:szCs w:val="16"/>
    </w:rPr>
  </w:style>
  <w:style w:type="character" w:customStyle="1" w:styleId="a7">
    <w:name w:val="Текст выноски Знак"/>
    <w:basedOn w:val="a0"/>
    <w:link w:val="a6"/>
    <w:uiPriority w:val="99"/>
    <w:semiHidden/>
    <w:rsid w:val="009D7276"/>
    <w:rPr>
      <w:rFonts w:ascii="Tahoma" w:eastAsia="Times New Roman" w:hAnsi="Tahoma" w:cs="Tahoma"/>
      <w:sz w:val="16"/>
      <w:szCs w:val="16"/>
      <w:lang w:eastAsia="ru-RU"/>
    </w:rPr>
  </w:style>
  <w:style w:type="paragraph" w:styleId="a8">
    <w:name w:val="List Paragraph"/>
    <w:basedOn w:val="a"/>
    <w:uiPriority w:val="34"/>
    <w:qFormat/>
    <w:rsid w:val="00BD5851"/>
    <w:pPr>
      <w:ind w:left="720"/>
      <w:contextualSpacing/>
    </w:pPr>
  </w:style>
  <w:style w:type="paragraph" w:styleId="a9">
    <w:name w:val="header"/>
    <w:basedOn w:val="a"/>
    <w:link w:val="aa"/>
    <w:uiPriority w:val="99"/>
    <w:unhideWhenUsed/>
    <w:rsid w:val="003F6947"/>
    <w:pPr>
      <w:tabs>
        <w:tab w:val="center" w:pos="4677"/>
        <w:tab w:val="right" w:pos="9355"/>
      </w:tabs>
    </w:pPr>
  </w:style>
  <w:style w:type="character" w:customStyle="1" w:styleId="aa">
    <w:name w:val="Верхний колонтитул Знак"/>
    <w:basedOn w:val="a0"/>
    <w:link w:val="a9"/>
    <w:uiPriority w:val="99"/>
    <w:rsid w:val="003F6947"/>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3F6947"/>
    <w:pPr>
      <w:tabs>
        <w:tab w:val="center" w:pos="4677"/>
        <w:tab w:val="right" w:pos="9355"/>
      </w:tabs>
    </w:pPr>
  </w:style>
  <w:style w:type="character" w:customStyle="1" w:styleId="ac">
    <w:name w:val="Нижний колонтитул Знак"/>
    <w:basedOn w:val="a0"/>
    <w:link w:val="ab"/>
    <w:uiPriority w:val="99"/>
    <w:rsid w:val="003F6947"/>
    <w:rPr>
      <w:rFonts w:ascii="Times New Roman" w:eastAsia="Times New Roman" w:hAnsi="Times New Roman" w:cs="Times New Roman"/>
      <w:sz w:val="24"/>
      <w:szCs w:val="24"/>
      <w:lang w:eastAsia="ru-RU"/>
    </w:rPr>
  </w:style>
  <w:style w:type="table" w:customStyle="1" w:styleId="1">
    <w:name w:val="Сетка таблицы1"/>
    <w:basedOn w:val="a1"/>
    <w:next w:val="ad"/>
    <w:uiPriority w:val="59"/>
    <w:rsid w:val="007D55E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39"/>
    <w:rsid w:val="007D5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522151">
      <w:bodyDiv w:val="1"/>
      <w:marLeft w:val="0"/>
      <w:marRight w:val="0"/>
      <w:marTop w:val="0"/>
      <w:marBottom w:val="0"/>
      <w:divBdr>
        <w:top w:val="none" w:sz="0" w:space="0" w:color="auto"/>
        <w:left w:val="none" w:sz="0" w:space="0" w:color="auto"/>
        <w:bottom w:val="none" w:sz="0" w:space="0" w:color="auto"/>
        <w:right w:val="none" w:sz="0" w:space="0" w:color="auto"/>
      </w:divBdr>
    </w:div>
    <w:div w:id="328942603">
      <w:bodyDiv w:val="1"/>
      <w:marLeft w:val="0"/>
      <w:marRight w:val="0"/>
      <w:marTop w:val="0"/>
      <w:marBottom w:val="0"/>
      <w:divBdr>
        <w:top w:val="none" w:sz="0" w:space="0" w:color="auto"/>
        <w:left w:val="none" w:sz="0" w:space="0" w:color="auto"/>
        <w:bottom w:val="none" w:sz="0" w:space="0" w:color="auto"/>
        <w:right w:val="none" w:sz="0" w:space="0" w:color="auto"/>
      </w:divBdr>
    </w:div>
    <w:div w:id="420638479">
      <w:bodyDiv w:val="1"/>
      <w:marLeft w:val="0"/>
      <w:marRight w:val="0"/>
      <w:marTop w:val="0"/>
      <w:marBottom w:val="0"/>
      <w:divBdr>
        <w:top w:val="none" w:sz="0" w:space="0" w:color="auto"/>
        <w:left w:val="none" w:sz="0" w:space="0" w:color="auto"/>
        <w:bottom w:val="none" w:sz="0" w:space="0" w:color="auto"/>
        <w:right w:val="none" w:sz="0" w:space="0" w:color="auto"/>
      </w:divBdr>
    </w:div>
    <w:div w:id="724064144">
      <w:bodyDiv w:val="1"/>
      <w:marLeft w:val="0"/>
      <w:marRight w:val="0"/>
      <w:marTop w:val="0"/>
      <w:marBottom w:val="0"/>
      <w:divBdr>
        <w:top w:val="none" w:sz="0" w:space="0" w:color="auto"/>
        <w:left w:val="none" w:sz="0" w:space="0" w:color="auto"/>
        <w:bottom w:val="none" w:sz="0" w:space="0" w:color="auto"/>
        <w:right w:val="none" w:sz="0" w:space="0" w:color="auto"/>
      </w:divBdr>
    </w:div>
    <w:div w:id="736510982">
      <w:bodyDiv w:val="1"/>
      <w:marLeft w:val="0"/>
      <w:marRight w:val="0"/>
      <w:marTop w:val="0"/>
      <w:marBottom w:val="0"/>
      <w:divBdr>
        <w:top w:val="none" w:sz="0" w:space="0" w:color="auto"/>
        <w:left w:val="none" w:sz="0" w:space="0" w:color="auto"/>
        <w:bottom w:val="none" w:sz="0" w:space="0" w:color="auto"/>
        <w:right w:val="none" w:sz="0" w:space="0" w:color="auto"/>
      </w:divBdr>
    </w:div>
    <w:div w:id="828130618">
      <w:bodyDiv w:val="1"/>
      <w:marLeft w:val="0"/>
      <w:marRight w:val="0"/>
      <w:marTop w:val="0"/>
      <w:marBottom w:val="0"/>
      <w:divBdr>
        <w:top w:val="none" w:sz="0" w:space="0" w:color="auto"/>
        <w:left w:val="none" w:sz="0" w:space="0" w:color="auto"/>
        <w:bottom w:val="none" w:sz="0" w:space="0" w:color="auto"/>
        <w:right w:val="none" w:sz="0" w:space="0" w:color="auto"/>
      </w:divBdr>
    </w:div>
    <w:div w:id="945507611">
      <w:bodyDiv w:val="1"/>
      <w:marLeft w:val="0"/>
      <w:marRight w:val="0"/>
      <w:marTop w:val="0"/>
      <w:marBottom w:val="0"/>
      <w:divBdr>
        <w:top w:val="none" w:sz="0" w:space="0" w:color="auto"/>
        <w:left w:val="none" w:sz="0" w:space="0" w:color="auto"/>
        <w:bottom w:val="none" w:sz="0" w:space="0" w:color="auto"/>
        <w:right w:val="none" w:sz="0" w:space="0" w:color="auto"/>
      </w:divBdr>
    </w:div>
    <w:div w:id="1056780214">
      <w:bodyDiv w:val="1"/>
      <w:marLeft w:val="0"/>
      <w:marRight w:val="0"/>
      <w:marTop w:val="0"/>
      <w:marBottom w:val="0"/>
      <w:divBdr>
        <w:top w:val="none" w:sz="0" w:space="0" w:color="auto"/>
        <w:left w:val="none" w:sz="0" w:space="0" w:color="auto"/>
        <w:bottom w:val="none" w:sz="0" w:space="0" w:color="auto"/>
        <w:right w:val="none" w:sz="0" w:space="0" w:color="auto"/>
      </w:divBdr>
    </w:div>
    <w:div w:id="1074625281">
      <w:bodyDiv w:val="1"/>
      <w:marLeft w:val="0"/>
      <w:marRight w:val="0"/>
      <w:marTop w:val="0"/>
      <w:marBottom w:val="0"/>
      <w:divBdr>
        <w:top w:val="none" w:sz="0" w:space="0" w:color="auto"/>
        <w:left w:val="none" w:sz="0" w:space="0" w:color="auto"/>
        <w:bottom w:val="none" w:sz="0" w:space="0" w:color="auto"/>
        <w:right w:val="none" w:sz="0" w:space="0" w:color="auto"/>
      </w:divBdr>
    </w:div>
    <w:div w:id="1538734092">
      <w:bodyDiv w:val="1"/>
      <w:marLeft w:val="0"/>
      <w:marRight w:val="0"/>
      <w:marTop w:val="0"/>
      <w:marBottom w:val="0"/>
      <w:divBdr>
        <w:top w:val="none" w:sz="0" w:space="0" w:color="auto"/>
        <w:left w:val="none" w:sz="0" w:space="0" w:color="auto"/>
        <w:bottom w:val="none" w:sz="0" w:space="0" w:color="auto"/>
        <w:right w:val="none" w:sz="0" w:space="0" w:color="auto"/>
      </w:divBdr>
    </w:div>
    <w:div w:id="1585989380">
      <w:bodyDiv w:val="1"/>
      <w:marLeft w:val="0"/>
      <w:marRight w:val="0"/>
      <w:marTop w:val="0"/>
      <w:marBottom w:val="0"/>
      <w:divBdr>
        <w:top w:val="none" w:sz="0" w:space="0" w:color="auto"/>
        <w:left w:val="none" w:sz="0" w:space="0" w:color="auto"/>
        <w:bottom w:val="none" w:sz="0" w:space="0" w:color="auto"/>
        <w:right w:val="none" w:sz="0" w:space="0" w:color="auto"/>
      </w:divBdr>
    </w:div>
    <w:div w:id="1640498748">
      <w:bodyDiv w:val="1"/>
      <w:marLeft w:val="0"/>
      <w:marRight w:val="0"/>
      <w:marTop w:val="0"/>
      <w:marBottom w:val="0"/>
      <w:divBdr>
        <w:top w:val="none" w:sz="0" w:space="0" w:color="auto"/>
        <w:left w:val="none" w:sz="0" w:space="0" w:color="auto"/>
        <w:bottom w:val="none" w:sz="0" w:space="0" w:color="auto"/>
        <w:right w:val="none" w:sz="0" w:space="0" w:color="auto"/>
      </w:divBdr>
    </w:div>
    <w:div w:id="1665861197">
      <w:bodyDiv w:val="1"/>
      <w:marLeft w:val="0"/>
      <w:marRight w:val="0"/>
      <w:marTop w:val="0"/>
      <w:marBottom w:val="0"/>
      <w:divBdr>
        <w:top w:val="none" w:sz="0" w:space="0" w:color="auto"/>
        <w:left w:val="none" w:sz="0" w:space="0" w:color="auto"/>
        <w:bottom w:val="none" w:sz="0" w:space="0" w:color="auto"/>
        <w:right w:val="none" w:sz="0" w:space="0" w:color="auto"/>
      </w:divBdr>
    </w:div>
    <w:div w:id="1679845542">
      <w:bodyDiv w:val="1"/>
      <w:marLeft w:val="0"/>
      <w:marRight w:val="0"/>
      <w:marTop w:val="0"/>
      <w:marBottom w:val="0"/>
      <w:divBdr>
        <w:top w:val="none" w:sz="0" w:space="0" w:color="auto"/>
        <w:left w:val="none" w:sz="0" w:space="0" w:color="auto"/>
        <w:bottom w:val="none" w:sz="0" w:space="0" w:color="auto"/>
        <w:right w:val="none" w:sz="0" w:space="0" w:color="auto"/>
      </w:divBdr>
    </w:div>
    <w:div w:id="1737508258">
      <w:bodyDiv w:val="1"/>
      <w:marLeft w:val="0"/>
      <w:marRight w:val="0"/>
      <w:marTop w:val="0"/>
      <w:marBottom w:val="0"/>
      <w:divBdr>
        <w:top w:val="none" w:sz="0" w:space="0" w:color="auto"/>
        <w:left w:val="none" w:sz="0" w:space="0" w:color="auto"/>
        <w:bottom w:val="none" w:sz="0" w:space="0" w:color="auto"/>
        <w:right w:val="none" w:sz="0" w:space="0" w:color="auto"/>
      </w:divBdr>
    </w:div>
    <w:div w:id="2027435888">
      <w:bodyDiv w:val="1"/>
      <w:marLeft w:val="0"/>
      <w:marRight w:val="0"/>
      <w:marTop w:val="0"/>
      <w:marBottom w:val="0"/>
      <w:divBdr>
        <w:top w:val="none" w:sz="0" w:space="0" w:color="auto"/>
        <w:left w:val="none" w:sz="0" w:space="0" w:color="auto"/>
        <w:bottom w:val="none" w:sz="0" w:space="0" w:color="auto"/>
        <w:right w:val="none" w:sz="0" w:space="0" w:color="auto"/>
      </w:divBdr>
    </w:div>
    <w:div w:id="2032952219">
      <w:bodyDiv w:val="1"/>
      <w:marLeft w:val="0"/>
      <w:marRight w:val="0"/>
      <w:marTop w:val="0"/>
      <w:marBottom w:val="0"/>
      <w:divBdr>
        <w:top w:val="none" w:sz="0" w:space="0" w:color="auto"/>
        <w:left w:val="none" w:sz="0" w:space="0" w:color="auto"/>
        <w:bottom w:val="none" w:sz="0" w:space="0" w:color="auto"/>
        <w:right w:val="none" w:sz="0" w:space="0" w:color="auto"/>
      </w:divBdr>
    </w:div>
    <w:div w:id="2075933595">
      <w:bodyDiv w:val="1"/>
      <w:marLeft w:val="0"/>
      <w:marRight w:val="0"/>
      <w:marTop w:val="0"/>
      <w:marBottom w:val="0"/>
      <w:divBdr>
        <w:top w:val="none" w:sz="0" w:space="0" w:color="auto"/>
        <w:left w:val="none" w:sz="0" w:space="0" w:color="auto"/>
        <w:bottom w:val="none" w:sz="0" w:space="0" w:color="auto"/>
        <w:right w:val="none" w:sz="0" w:space="0" w:color="auto"/>
      </w:divBdr>
    </w:div>
    <w:div w:id="209427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A1%D0%BC%D0%B5%D1%81%D1%8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7EEFA-C363-48DA-BA20-C677E790F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7904</Words>
  <Characters>45054</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ALEX</cp:lastModifiedBy>
  <cp:revision>2</cp:revision>
  <cp:lastPrinted>2022-10-27T19:33:00Z</cp:lastPrinted>
  <dcterms:created xsi:type="dcterms:W3CDTF">2023-07-31T17:56:00Z</dcterms:created>
  <dcterms:modified xsi:type="dcterms:W3CDTF">2023-07-31T17:56:00Z</dcterms:modified>
</cp:coreProperties>
</file>