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3D40BAB8"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 xml:space="preserve">для </w:t>
      </w:r>
      <w:proofErr w:type="gramStart"/>
      <w:r>
        <w:rPr>
          <w:rFonts w:ascii="Times New Roman CYR" w:hAnsi="Times New Roman CYR" w:cs="Times New Roman CYR"/>
          <w:sz w:val="28"/>
          <w:szCs w:val="28"/>
        </w:rPr>
        <w:t>обучающихся</w:t>
      </w:r>
      <w:proofErr w:type="gramEnd"/>
      <w:r>
        <w:rPr>
          <w:rFonts w:ascii="Times New Roman CYR" w:hAnsi="Times New Roman CYR" w:cs="Times New Roman CYR"/>
          <w:sz w:val="28"/>
          <w:szCs w:val="28"/>
        </w:rPr>
        <w:t xml:space="preserve"> по специальности</w:t>
      </w:r>
      <w:r w:rsidR="004023D0" w:rsidRPr="004023D0">
        <w:rPr>
          <w:rFonts w:ascii="Arial" w:hAnsi="Arial" w:cs="Arial"/>
          <w:color w:val="000000"/>
          <w:u w:val="single"/>
        </w:rPr>
        <w:br/>
      </w:r>
      <w:r w:rsidR="002F20E7" w:rsidRPr="00D96292">
        <w:rPr>
          <w:color w:val="000000"/>
          <w:sz w:val="28"/>
          <w:szCs w:val="28"/>
        </w:rPr>
        <w:t>40.02.03 Право и судебное администрирование</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0" w:name="_page_21_0"/>
      <w:proofErr w:type="gramStart"/>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1MFcEA&#10;AADaAAAADwAAAGRycy9kb3ducmV2LnhtbESPT2vCQBTE7wW/w/KE3urGHEKIrlJEi0gPVu39kX3d&#10;hGbfxuw2f769Wyj0OMxvZpj1drSN6KnztWMFy0UCgrh0umaj4HY9vOQgfEDW2DgmBRN52G5mT2ss&#10;tBv4g/pLMCKWsC9QQRVCW0jpy4os+oVriaP35TqLIcrOSN3hEMttI9MkyaTFmuNChS3tKiq/Lz9W&#10;wcm85dbs3z/PWbYPA0duSu5KPc/H1xWIQGP4h//SR60ghd8r8Qb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9TBXBAAAA2gAAAA8AAAAAAAAAAAAAAAAAmAIAAGRycy9kb3du&#10;cmV2LnhtbFBLBQYAAAAABAAEAPUAAACGAw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EH8QA&#10;AADaAAAADwAAAGRycy9kb3ducmV2LnhtbESPzWvCQBTE70L/h+UVvNVNxS+iq5SCEg8V/Dp4e2Sf&#10;2dDs25BdY+xf3y0UPA4z8xtmsepsJVpqfOlYwfsgAUGcO11yoeB0XL/NQPiArLFyTAoe5GG1fOkt&#10;MNXuzntqD6EQEcI+RQUmhDqV0ueGLPqBq4mjd3WNxRBlU0jd4D3CbSWHSTKRFkuOCwZr+jSUfx9u&#10;VsF0VF6o2NDX2fxs291DZ9tunCnVf+0+5iACdeEZ/m9nWsEY/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0BB/EAAAA2gAAAA8AAAAAAAAAAAAAAAAAmAIAAGRycy9k&#10;b3ducmV2LnhtbFBLBQYAAAAABAAEAPUAAACJAw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aaMQA&#10;AADaAAAADwAAAGRycy9kb3ducmV2LnhtbESPQWvCQBSE70L/w/IKvemm0lqJrqEUlHhoQasHb4/s&#10;MxuafRuyaxL767sFweMwM98wy2ywteio9ZVjBc+TBARx4XTFpYLD93o8B+EDssbaMSm4kods9TBa&#10;Yqpdzzvq9qEUEcI+RQUmhCaV0heGLPqJa4ijd3atxRBlW0rdYh/htpbTJJlJixXHBYMNfRgqfvYX&#10;q+DtpTpRuaHPo/nddl9XnW+H11ypp8fhfQEi0BDu4Vs71wpm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mmmjEAAAA2gAAAA8AAAAAAAAAAAAAAAAAmAIAAGRycy9k&#10;b3ducmV2LnhtbFBLBQYAAAAABAAEAPUAAACJAw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IB6sEA&#10;AADaAAAADwAAAGRycy9kb3ducmV2LnhtbESPQWsCMRSE7wX/Q3iCt5p1kVZWo4gg9Fa0VfD22Dx3&#10;VzcvSxJ3479vCoUeh5lvhlltomlFT843lhXMphkI4tLqhisF31/71wUIH5A1tpZJwZM8bNajlxUW&#10;2g58oP4YKpFK2BeooA6hK6T0ZU0G/dR2xMm7WmcwJOkqqR0Oqdy0Ms+yN2mw4bRQY0e7msr78WEU&#10;vFefl/u5HfKchltc7OKpn7u9UpNx3C5BBIrhP/xHf+jEwe+Vd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iAerBAAAA2gAAAA8AAAAAAAAAAAAAAAAAmAIAAGRycy9kb3du&#10;cmV2LnhtbFBLBQYAAAAABAAEAPUAAACGAw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7/74A&#10;AADaAAAADwAAAGRycy9kb3ducmV2LnhtbERPS2vCQBC+F/wPywi91Y09BImuIqJFSg+tj/uQHTfB&#10;7GzMrib++86h0OPH916sBt+oB3WxDmxgOslAEZfB1uwMnI67txmomJAtNoHJwJMirJajlwUWNvT8&#10;Q49DckpCOBZooEqpLbSOZUUe4yS0xMJdQucxCeycth32Eu4b/Z5lufZYszRU2NKmovJ6uHsDn+5j&#10;5t326/yd59vUs+ie2c2Y1/GwnoNKNKR/8Z97bw3IVrkiN0A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Ve/++AAAA2gAAAA8AAAAAAAAAAAAAAAAAmAIAAGRycy9kb3ducmV2&#10;LnhtbFBLBQYAAAAABAAEAPUAAACDAw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 xml:space="preserve">Составитель: </w:t>
      </w:r>
      <w:proofErr w:type="spellStart"/>
      <w:r w:rsidRPr="00D96292">
        <w:rPr>
          <w:color w:val="000000"/>
          <w:sz w:val="28"/>
          <w:szCs w:val="28"/>
        </w:rPr>
        <w:t>Лущай</w:t>
      </w:r>
      <w:proofErr w:type="spellEnd"/>
      <w:r w:rsidRPr="00D96292">
        <w:rPr>
          <w:color w:val="000000"/>
          <w:sz w:val="28"/>
          <w:szCs w:val="28"/>
        </w:rPr>
        <w:t xml:space="preserve">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0"/>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 xml:space="preserve">Рекомендовано Методическим  советом </w:t>
      </w:r>
      <w:proofErr w:type="spellStart"/>
      <w:r w:rsidRPr="00D96292">
        <w:rPr>
          <w:color w:val="000000"/>
          <w:sz w:val="28"/>
          <w:szCs w:val="28"/>
        </w:rPr>
        <w:t>СмК</w:t>
      </w:r>
      <w:proofErr w:type="spellEnd"/>
      <w:r w:rsidRPr="00D96292">
        <w:rPr>
          <w:color w:val="000000"/>
          <w:sz w:val="28"/>
          <w:szCs w:val="28"/>
        </w:rPr>
        <w:t>,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2E5FDDA8" w:rsidR="00A36511" w:rsidRPr="002340B7" w:rsidRDefault="00A36511" w:rsidP="00D96292">
            <w:pPr>
              <w:autoSpaceDE w:val="0"/>
              <w:autoSpaceDN w:val="0"/>
              <w:adjustRightInd w:val="0"/>
              <w:jc w:val="both"/>
            </w:pPr>
            <w:r w:rsidRPr="002340B7">
              <w:t>Практическое занятие</w:t>
            </w:r>
            <w:r w:rsidR="00D96292">
              <w:t xml:space="preserve"> 7</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1C1568B5" w:rsidR="006A520C" w:rsidRDefault="00984F3B" w:rsidP="00D96292">
            <w:pPr>
              <w:autoSpaceDE w:val="0"/>
              <w:autoSpaceDN w:val="0"/>
              <w:adjustRightInd w:val="0"/>
              <w:spacing w:line="360" w:lineRule="auto"/>
              <w:jc w:val="both"/>
              <w:rPr>
                <w:sz w:val="22"/>
                <w:szCs w:val="22"/>
              </w:rPr>
            </w:pPr>
            <w:r>
              <w:rPr>
                <w:sz w:val="22"/>
                <w:szCs w:val="22"/>
              </w:rPr>
              <w:t>16</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25AC99D5"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 xml:space="preserve">9. </w:t>
            </w:r>
            <w:r w:rsidRPr="00D96292">
              <w:rPr>
                <w:color w:val="000000"/>
              </w:rPr>
              <w:t>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0FE7F3F0" w:rsidR="00A36511" w:rsidRPr="002340B7" w:rsidRDefault="00984F3B" w:rsidP="00D96292">
            <w:pPr>
              <w:autoSpaceDE w:val="0"/>
              <w:autoSpaceDN w:val="0"/>
              <w:adjustRightInd w:val="0"/>
              <w:spacing w:line="360" w:lineRule="auto"/>
              <w:jc w:val="both"/>
              <w:rPr>
                <w:sz w:val="22"/>
                <w:szCs w:val="22"/>
              </w:rPr>
            </w:pPr>
            <w:r>
              <w:rPr>
                <w:sz w:val="22"/>
                <w:szCs w:val="22"/>
              </w:rPr>
              <w:t>17</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5E18EF48" w:rsidR="00A36511" w:rsidRPr="002340B7" w:rsidRDefault="00A36511" w:rsidP="00D96292">
            <w:pPr>
              <w:jc w:val="both"/>
            </w:pPr>
            <w:r>
              <w:t xml:space="preserve">Практическое занятие </w:t>
            </w:r>
            <w:r w:rsidRPr="002340B7">
              <w:t xml:space="preserve"> </w:t>
            </w:r>
            <w:r w:rsidR="00D96292">
              <w:t xml:space="preserve">10. </w:t>
            </w:r>
            <w:r w:rsidRPr="00D96292">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9A93119"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347585D8" w:rsidR="00A36511" w:rsidRPr="002340B7" w:rsidRDefault="00A36511" w:rsidP="00D96292">
            <w:pPr>
              <w:jc w:val="both"/>
            </w:pPr>
            <w:r>
              <w:t xml:space="preserve">Практическое занятие </w:t>
            </w:r>
            <w:r w:rsidRPr="002340B7">
              <w:t xml:space="preserve"> </w:t>
            </w:r>
            <w:r w:rsidR="00D96292">
              <w:t xml:space="preserve">11. </w:t>
            </w:r>
            <w:r w:rsidRPr="00D96292">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C541E25"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453BD3B8" w:rsidR="00A36511" w:rsidRPr="002340B7" w:rsidRDefault="00A36511" w:rsidP="00D96292">
            <w:pPr>
              <w:jc w:val="both"/>
            </w:pPr>
            <w:r>
              <w:t>Практическое занятие</w:t>
            </w:r>
            <w:r w:rsidRPr="002340B7">
              <w:t xml:space="preserve"> </w:t>
            </w:r>
            <w:r w:rsidR="00D96292">
              <w:t xml:space="preserve">12. </w:t>
            </w:r>
            <w:r w:rsidRPr="00D96292">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3BACBB7E" w:rsidR="00A36511" w:rsidRPr="002340B7" w:rsidRDefault="00984F3B"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AE8815" w:rsidR="00A36511" w:rsidRPr="002340B7" w:rsidRDefault="00A36511" w:rsidP="00D96292">
            <w:pPr>
              <w:jc w:val="both"/>
            </w:pPr>
            <w:r w:rsidRPr="002340B7">
              <w:t>Прак</w:t>
            </w:r>
            <w:r>
              <w:t>тическое занятие</w:t>
            </w:r>
            <w:r w:rsidR="00D96292">
              <w:t xml:space="preserve"> 13</w:t>
            </w:r>
            <w:r w:rsidR="000F4CCB">
              <w:t>.</w:t>
            </w:r>
            <w:r>
              <w:t xml:space="preserve"> </w:t>
            </w:r>
            <w:r w:rsidRPr="00D96292">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5FF7C1E1" w:rsidR="00A36511" w:rsidRPr="002340B7" w:rsidRDefault="00A36511" w:rsidP="00D96292">
            <w:pPr>
              <w:jc w:val="both"/>
            </w:pPr>
            <w:r>
              <w:t>Практическое занятие</w:t>
            </w:r>
            <w:r w:rsidR="00D96292">
              <w:t xml:space="preserve"> 14</w:t>
            </w:r>
            <w:r w:rsidR="000F4CCB">
              <w:t>.</w:t>
            </w:r>
            <w:r w:rsidRPr="002340B7">
              <w:t xml:space="preserve"> </w:t>
            </w:r>
            <w:proofErr w:type="spellStart"/>
            <w:r w:rsidRPr="00D96292">
              <w:rPr>
                <w:color w:val="000000"/>
              </w:rPr>
              <w:t>Микроэволюция</w:t>
            </w:r>
            <w:proofErr w:type="spellEnd"/>
            <w:r w:rsidRPr="00D96292">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455F598" w:rsidR="00A36511" w:rsidRPr="002340B7" w:rsidRDefault="00A36511" w:rsidP="00D96292">
            <w:pPr>
              <w:tabs>
                <w:tab w:val="left" w:pos="3011"/>
              </w:tabs>
              <w:jc w:val="both"/>
            </w:pPr>
            <w:r>
              <w:t>Практическое занятие</w:t>
            </w:r>
            <w:r w:rsidR="00D96292">
              <w:t xml:space="preserve"> 15</w:t>
            </w:r>
            <w:r w:rsidRPr="002340B7">
              <w:t xml:space="preserve">. </w:t>
            </w:r>
            <w:r w:rsidRPr="00D96292">
              <w:rPr>
                <w:color w:val="000000"/>
              </w:rPr>
              <w:t>Антропогенез.</w:t>
            </w:r>
            <w:r w:rsidR="005F6638"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5827FD19" w:rsidR="00A36511" w:rsidRPr="002340B7" w:rsidRDefault="00A36511" w:rsidP="00D96292">
            <w:pPr>
              <w:jc w:val="both"/>
            </w:pPr>
            <w:r>
              <w:t>Практическое занятие</w:t>
            </w:r>
            <w:r w:rsidR="00D96292">
              <w:t xml:space="preserve"> 16</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7223DB65" w:rsidR="00A36511" w:rsidRPr="002340B7" w:rsidRDefault="00A36511" w:rsidP="00D96292">
            <w:pPr>
              <w:tabs>
                <w:tab w:val="left" w:pos="2992"/>
              </w:tabs>
              <w:jc w:val="both"/>
            </w:pPr>
            <w:r>
              <w:t>Практическое занятие</w:t>
            </w:r>
            <w:r w:rsidR="00D96292">
              <w:t xml:space="preserve"> 17</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0A93C3D" w:rsidR="00A36511" w:rsidRPr="002340B7" w:rsidRDefault="00A36511" w:rsidP="00D96292">
            <w:pPr>
              <w:tabs>
                <w:tab w:val="left" w:pos="3067"/>
              </w:tabs>
              <w:jc w:val="both"/>
            </w:pPr>
            <w:r>
              <w:t>Практическое занятие</w:t>
            </w:r>
            <w:r w:rsidR="00D96292">
              <w:t xml:space="preserve"> 18</w:t>
            </w:r>
            <w:r w:rsidRPr="002340B7">
              <w:t xml:space="preserve">. </w:t>
            </w:r>
            <w:bookmarkStart w:id="1"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w:t>
            </w:r>
            <w:proofErr w:type="gramStart"/>
            <w:r w:rsidR="002E7CF5">
              <w:t>о-</w:t>
            </w:r>
            <w:proofErr w:type="gramEnd"/>
            <w:r w:rsidR="002E7CF5">
              <w:t xml:space="preserve">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CECB1C4" w:rsidR="00A36511" w:rsidRPr="002340B7" w:rsidRDefault="00984F3B" w:rsidP="00D96292">
            <w:pPr>
              <w:autoSpaceDE w:val="0"/>
              <w:autoSpaceDN w:val="0"/>
              <w:adjustRightInd w:val="0"/>
              <w:spacing w:line="360" w:lineRule="auto"/>
              <w:jc w:val="both"/>
              <w:rPr>
                <w:sz w:val="22"/>
                <w:szCs w:val="22"/>
              </w:rPr>
            </w:pPr>
            <w:r>
              <w:rPr>
                <w:sz w:val="22"/>
                <w:szCs w:val="22"/>
              </w:rPr>
              <w:t>23</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B40FC81" w:rsidR="00A36511" w:rsidRPr="002340B7" w:rsidRDefault="00A36511" w:rsidP="00D96292">
            <w:pPr>
              <w:tabs>
                <w:tab w:val="left" w:pos="3030"/>
              </w:tabs>
              <w:jc w:val="both"/>
            </w:pPr>
            <w:r>
              <w:t>Практическое занятие</w:t>
            </w:r>
            <w:bookmarkStart w:id="2" w:name="_Hlk139006525"/>
            <w:r w:rsidR="00D96292">
              <w:t xml:space="preserve"> 19</w:t>
            </w:r>
            <w:r w:rsidR="006457F8">
              <w:t>. Биотехнологии и технические системы. Развитие биотехнологий с применением технических систем</w:t>
            </w:r>
            <w:r w:rsidR="00D96292">
              <w:t xml:space="preserve"> (</w:t>
            </w:r>
            <w:r w:rsidR="006457F8">
              <w:t xml:space="preserve">биоинженерия, </w:t>
            </w:r>
            <w:proofErr w:type="spellStart"/>
            <w:r w:rsidR="006457F8">
              <w:t>биоинформатика</w:t>
            </w:r>
            <w:proofErr w:type="spellEnd"/>
            <w:r w:rsidR="006457F8">
              <w:t>, бионика) и</w:t>
            </w:r>
            <w:r w:rsidR="00D96292">
              <w:t xml:space="preserve"> их применение в жизни человека </w:t>
            </w:r>
            <w:r w:rsidR="006457F8">
              <w:t>(Профессиональн</w:t>
            </w:r>
            <w:proofErr w:type="gramStart"/>
            <w:r w:rsidR="006457F8">
              <w:t>о-</w:t>
            </w:r>
            <w:proofErr w:type="gramEnd"/>
            <w:r w:rsidR="006457F8">
              <w:t xml:space="preserve">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42BED20" w:rsidR="00A36511" w:rsidRPr="002340B7" w:rsidRDefault="00984F3B" w:rsidP="00D96292">
            <w:pPr>
              <w:autoSpaceDE w:val="0"/>
              <w:autoSpaceDN w:val="0"/>
              <w:adjustRightInd w:val="0"/>
              <w:spacing w:line="360" w:lineRule="auto"/>
              <w:jc w:val="both"/>
              <w:rPr>
                <w:sz w:val="22"/>
                <w:szCs w:val="22"/>
              </w:rPr>
            </w:pPr>
            <w:r>
              <w:rPr>
                <w:sz w:val="22"/>
                <w:szCs w:val="22"/>
              </w:rPr>
              <w:t>32</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5CE7FF72" w:rsidR="00A36511" w:rsidRPr="002340B7" w:rsidRDefault="00B42810" w:rsidP="00D96292">
            <w:pPr>
              <w:autoSpaceDE w:val="0"/>
              <w:autoSpaceDN w:val="0"/>
              <w:adjustRightInd w:val="0"/>
              <w:spacing w:line="360" w:lineRule="auto"/>
              <w:jc w:val="both"/>
              <w:rPr>
                <w:sz w:val="22"/>
                <w:szCs w:val="22"/>
              </w:rPr>
            </w:pPr>
            <w:r>
              <w:rPr>
                <w:sz w:val="22"/>
                <w:szCs w:val="22"/>
              </w:rPr>
              <w:t>34</w:t>
            </w:r>
          </w:p>
        </w:tc>
      </w:tr>
    </w:tbl>
    <w:p w14:paraId="24308314" w14:textId="77777777" w:rsidR="008672AE" w:rsidRPr="00B82F46" w:rsidRDefault="008672AE" w:rsidP="008672AE">
      <w:pPr>
        <w:autoSpaceDE w:val="0"/>
        <w:autoSpaceDN w:val="0"/>
        <w:adjustRightInd w:val="0"/>
        <w:rPr>
          <w:sz w:val="22"/>
          <w:szCs w:val="22"/>
        </w:rPr>
      </w:pPr>
      <w:bookmarkStart w:id="3" w:name="_GoBack"/>
      <w:bookmarkEnd w:id="3"/>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w:t>
      </w:r>
      <w:proofErr w:type="spellStart"/>
      <w:r w:rsidRPr="00D96292">
        <w:rPr>
          <w:rFonts w:eastAsia="Calibri"/>
          <w:sz w:val="28"/>
          <w:szCs w:val="28"/>
          <w:lang w:eastAsia="en-US"/>
        </w:rPr>
        <w:t>межпредметные</w:t>
      </w:r>
      <w:proofErr w:type="spellEnd"/>
      <w:r w:rsidRPr="00D96292">
        <w:rPr>
          <w:rFonts w:eastAsia="Calibri"/>
          <w:sz w:val="28"/>
          <w:szCs w:val="28"/>
          <w:lang w:eastAsia="en-US"/>
        </w:rPr>
        <w:t xml:space="preserve">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proofErr w:type="gramStart"/>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roofErr w:type="gramEnd"/>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w:t>
      </w:r>
      <w:proofErr w:type="gramStart"/>
      <w:r w:rsidRPr="00D96292">
        <w:rPr>
          <w:rFonts w:eastAsia="Calibri"/>
          <w:sz w:val="28"/>
          <w:szCs w:val="28"/>
          <w:lang w:eastAsia="en-US"/>
        </w:rPr>
        <w:t>естественно-научной</w:t>
      </w:r>
      <w:proofErr w:type="gramEnd"/>
      <w:r w:rsidRPr="00D96292">
        <w:rPr>
          <w:rFonts w:eastAsia="Calibri"/>
          <w:sz w:val="28"/>
          <w:szCs w:val="28"/>
          <w:lang w:eastAsia="en-US"/>
        </w:rPr>
        <w:t xml:space="preserve">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proofErr w:type="spellStart"/>
      <w:r w:rsidRPr="00D96292">
        <w:rPr>
          <w:rFonts w:eastAsia="Calibri"/>
          <w:bCs/>
          <w:sz w:val="28"/>
          <w:szCs w:val="28"/>
        </w:rPr>
        <w:t>Сформированность</w:t>
      </w:r>
      <w:proofErr w:type="spellEnd"/>
      <w:r w:rsidRPr="00D96292">
        <w:rPr>
          <w:rFonts w:eastAsia="Calibri"/>
          <w:bCs/>
          <w:sz w:val="28"/>
          <w:szCs w:val="28"/>
        </w:rPr>
        <w:t xml:space="preserve">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proofErr w:type="spellStart"/>
      <w:r w:rsidRPr="00D96292">
        <w:rPr>
          <w:rFonts w:eastAsia="Calibri"/>
          <w:bCs/>
          <w:sz w:val="28"/>
          <w:szCs w:val="28"/>
        </w:rPr>
        <w:t>Сформированность</w:t>
      </w:r>
      <w:proofErr w:type="spellEnd"/>
      <w:r w:rsidRPr="00D96292">
        <w:rPr>
          <w:rFonts w:eastAsia="Calibri"/>
          <w:bCs/>
          <w:sz w:val="28"/>
          <w:szCs w:val="28"/>
        </w:rPr>
        <w:t xml:space="preserve">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proofErr w:type="spellStart"/>
      <w:r w:rsidRPr="00D96292">
        <w:rPr>
          <w:rFonts w:eastAsia="Calibri"/>
          <w:bCs/>
          <w:sz w:val="28"/>
          <w:szCs w:val="28"/>
        </w:rPr>
        <w:t>Сформированность</w:t>
      </w:r>
      <w:proofErr w:type="spellEnd"/>
      <w:r w:rsidRPr="00D96292">
        <w:rPr>
          <w:rFonts w:eastAsia="Calibri"/>
          <w:bCs/>
          <w:sz w:val="28"/>
          <w:szCs w:val="28"/>
        </w:rPr>
        <w:t xml:space="preserve">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 xml:space="preserve">Способность оценивать ситуацию и принимать осознанные решения, ориентируясь на </w:t>
      </w:r>
      <w:proofErr w:type="spellStart"/>
      <w:r w:rsidRPr="00D96292">
        <w:rPr>
          <w:rFonts w:eastAsia="Calibri"/>
          <w:bCs/>
          <w:sz w:val="28"/>
          <w:szCs w:val="28"/>
        </w:rPr>
        <w:t>моральнонравственные</w:t>
      </w:r>
      <w:proofErr w:type="spellEnd"/>
      <w:r w:rsidRPr="00D96292">
        <w:rPr>
          <w:rFonts w:eastAsia="Calibri"/>
          <w:bCs/>
          <w:sz w:val="28"/>
          <w:szCs w:val="28"/>
        </w:rPr>
        <w:t xml:space="preserve">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proofErr w:type="spellStart"/>
      <w:proofErr w:type="gramStart"/>
      <w:r w:rsidRPr="00D96292">
        <w:rPr>
          <w:rFonts w:eastAsia="Calibri"/>
          <w:bCs/>
          <w:sz w:val="28"/>
          <w:szCs w:val="28"/>
        </w:rPr>
        <w:t>Сформированность</w:t>
      </w:r>
      <w:proofErr w:type="spellEnd"/>
      <w:r w:rsidRPr="00D96292">
        <w:rPr>
          <w:rFonts w:eastAsia="Calibri"/>
          <w:bCs/>
          <w:sz w:val="28"/>
          <w:szCs w:val="28"/>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proofErr w:type="spellStart"/>
      <w:r w:rsidRPr="00D96292">
        <w:rPr>
          <w:rFonts w:eastAsia="Calibri"/>
          <w:b/>
          <w:bCs/>
          <w:sz w:val="28"/>
          <w:szCs w:val="28"/>
        </w:rPr>
        <w:t>Метапредметные</w:t>
      </w:r>
      <w:proofErr w:type="spellEnd"/>
      <w:r w:rsidRPr="00D96292">
        <w:rPr>
          <w:rFonts w:eastAsia="Calibri"/>
          <w:b/>
          <w:bCs/>
          <w:sz w:val="28"/>
          <w:szCs w:val="28"/>
        </w:rPr>
        <w:t>:</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5D25CE90" w14:textId="77777777" w:rsidR="00D96292" w:rsidRPr="00D96292" w:rsidRDefault="00D96292" w:rsidP="00D96292">
      <w:pPr>
        <w:jc w:val="both"/>
        <w:rPr>
          <w:rFonts w:eastAsia="Calibri"/>
          <w:sz w:val="28"/>
          <w:szCs w:val="28"/>
          <w:lang w:eastAsia="en-US"/>
        </w:rPr>
      </w:pPr>
      <w:r w:rsidRPr="00D96292">
        <w:rPr>
          <w:rFonts w:eastAsia="Calibri"/>
          <w:sz w:val="28"/>
          <w:szCs w:val="28"/>
          <w:lang w:eastAsia="en-US"/>
        </w:rPr>
        <w:t xml:space="preserve">ЛР 1 </w:t>
      </w:r>
      <w:proofErr w:type="gramStart"/>
      <w:r w:rsidRPr="00D96292">
        <w:rPr>
          <w:rFonts w:eastAsia="Calibri"/>
          <w:sz w:val="28"/>
          <w:szCs w:val="28"/>
          <w:lang w:eastAsia="en-US"/>
        </w:rPr>
        <w:t>Осознающий</w:t>
      </w:r>
      <w:proofErr w:type="gramEnd"/>
      <w:r w:rsidRPr="00D96292">
        <w:rPr>
          <w:rFonts w:eastAsia="Calibri"/>
          <w:sz w:val="28"/>
          <w:szCs w:val="28"/>
          <w:lang w:eastAsia="en-US"/>
        </w:rPr>
        <w:t xml:space="preserve"> себя гражданином и защитником великой страны.</w:t>
      </w:r>
    </w:p>
    <w:p w14:paraId="0E724641" w14:textId="77777777" w:rsidR="00D96292" w:rsidRPr="00D96292" w:rsidRDefault="00D96292" w:rsidP="00D96292">
      <w:pPr>
        <w:jc w:val="both"/>
        <w:rPr>
          <w:rFonts w:eastAsia="Calibri"/>
          <w:sz w:val="28"/>
          <w:szCs w:val="28"/>
          <w:lang w:eastAsia="en-US"/>
        </w:rPr>
      </w:pPr>
      <w:r w:rsidRPr="00D96292">
        <w:rPr>
          <w:rFonts w:eastAsia="Calibri"/>
          <w:sz w:val="28"/>
          <w:szCs w:val="28"/>
          <w:lang w:eastAsia="en-US"/>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50FDDA38" w14:textId="77777777" w:rsidR="00D96292" w:rsidRPr="00D96292" w:rsidRDefault="00D96292" w:rsidP="00D96292">
      <w:pPr>
        <w:jc w:val="both"/>
        <w:rPr>
          <w:rFonts w:eastAsia="Calibri"/>
          <w:sz w:val="28"/>
          <w:szCs w:val="28"/>
          <w:lang w:eastAsia="en-US"/>
        </w:rPr>
      </w:pPr>
      <w:r w:rsidRPr="00D96292">
        <w:rPr>
          <w:rFonts w:eastAsia="Calibri"/>
          <w:sz w:val="28"/>
          <w:szCs w:val="28"/>
          <w:lang w:eastAsia="en-US"/>
        </w:rPr>
        <w:t xml:space="preserve">ЛР 3 </w:t>
      </w:r>
      <w:proofErr w:type="gramStart"/>
      <w:r w:rsidRPr="00D96292">
        <w:rPr>
          <w:rFonts w:eastAsia="Calibri"/>
          <w:sz w:val="28"/>
          <w:szCs w:val="28"/>
          <w:lang w:eastAsia="en-US"/>
        </w:rPr>
        <w:t>Соблюдающий</w:t>
      </w:r>
      <w:proofErr w:type="gramEnd"/>
      <w:r w:rsidRPr="00D96292">
        <w:rPr>
          <w:rFonts w:eastAsia="Calibri"/>
          <w:sz w:val="28"/>
          <w:szCs w:val="28"/>
          <w:lang w:eastAsia="en-US"/>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D96292">
        <w:rPr>
          <w:rFonts w:eastAsia="Calibri"/>
          <w:sz w:val="28"/>
          <w:szCs w:val="28"/>
          <w:lang w:eastAsia="en-US"/>
        </w:rPr>
        <w:t>Лояльный</w:t>
      </w:r>
      <w:proofErr w:type="gramEnd"/>
      <w:r w:rsidRPr="00D96292">
        <w:rPr>
          <w:rFonts w:eastAsia="Calibri"/>
          <w:sz w:val="28"/>
          <w:szCs w:val="28"/>
          <w:lang w:eastAsia="en-US"/>
        </w:rPr>
        <w:t xml:space="preserve"> к установкам и проявлениям представителей субкультур, отличающий их от групп с деструктивным и </w:t>
      </w:r>
      <w:proofErr w:type="spellStart"/>
      <w:r w:rsidRPr="00D96292">
        <w:rPr>
          <w:rFonts w:eastAsia="Calibri"/>
          <w:sz w:val="28"/>
          <w:szCs w:val="28"/>
          <w:lang w:eastAsia="en-US"/>
        </w:rPr>
        <w:t>девиантным</w:t>
      </w:r>
      <w:proofErr w:type="spellEnd"/>
      <w:r w:rsidRPr="00D96292">
        <w:rPr>
          <w:rFonts w:eastAsia="Calibri"/>
          <w:sz w:val="28"/>
          <w:szCs w:val="28"/>
          <w:lang w:eastAsia="en-US"/>
        </w:rPr>
        <w:t xml:space="preserve"> поведением. </w:t>
      </w:r>
      <w:proofErr w:type="gramStart"/>
      <w:r w:rsidRPr="00D96292">
        <w:rPr>
          <w:rFonts w:eastAsia="Calibri"/>
          <w:sz w:val="28"/>
          <w:szCs w:val="28"/>
          <w:lang w:eastAsia="en-US"/>
        </w:rPr>
        <w:t>Демонстрирующий</w:t>
      </w:r>
      <w:proofErr w:type="gramEnd"/>
      <w:r w:rsidRPr="00D96292">
        <w:rPr>
          <w:rFonts w:eastAsia="Calibri"/>
          <w:sz w:val="28"/>
          <w:szCs w:val="28"/>
          <w:lang w:eastAsia="en-US"/>
        </w:rPr>
        <w:t xml:space="preserve"> неприятие и предупреждающий социально опасное поведение окружающих.</w:t>
      </w:r>
    </w:p>
    <w:p w14:paraId="35A96F6F" w14:textId="77777777" w:rsidR="00D96292" w:rsidRPr="00D96292" w:rsidRDefault="00D96292" w:rsidP="00D96292">
      <w:pPr>
        <w:jc w:val="both"/>
        <w:rPr>
          <w:rFonts w:eastAsia="Calibri"/>
          <w:sz w:val="28"/>
          <w:szCs w:val="28"/>
          <w:lang w:eastAsia="en-US"/>
        </w:rPr>
      </w:pPr>
      <w:r w:rsidRPr="00D96292">
        <w:rPr>
          <w:rFonts w:eastAsia="Calibri"/>
          <w:sz w:val="28"/>
          <w:szCs w:val="28"/>
          <w:lang w:eastAsia="en-US"/>
        </w:rPr>
        <w:t xml:space="preserve">ЛР 6 </w:t>
      </w:r>
      <w:proofErr w:type="gramStart"/>
      <w:r w:rsidRPr="00D96292">
        <w:rPr>
          <w:rFonts w:eastAsia="Calibri"/>
          <w:sz w:val="28"/>
          <w:szCs w:val="28"/>
          <w:lang w:eastAsia="en-US"/>
        </w:rPr>
        <w:t>Проявляющий</w:t>
      </w:r>
      <w:proofErr w:type="gramEnd"/>
      <w:r w:rsidRPr="00D96292">
        <w:rPr>
          <w:rFonts w:eastAsia="Calibri"/>
          <w:sz w:val="28"/>
          <w:szCs w:val="28"/>
          <w:lang w:eastAsia="en-US"/>
        </w:rPr>
        <w:t xml:space="preserve"> уважение к людям старшего поколения и готовность к участию в социальной поддержке и волонтерских движениях.</w:t>
      </w:r>
    </w:p>
    <w:p w14:paraId="4024CE0A" w14:textId="77777777" w:rsidR="00D96292" w:rsidRPr="00D96292" w:rsidRDefault="00D96292" w:rsidP="00D96292">
      <w:pPr>
        <w:jc w:val="both"/>
        <w:rPr>
          <w:rFonts w:eastAsia="Calibri"/>
          <w:sz w:val="28"/>
          <w:szCs w:val="28"/>
          <w:lang w:eastAsia="en-US"/>
        </w:rPr>
      </w:pPr>
      <w:r w:rsidRPr="00D96292">
        <w:rPr>
          <w:rFonts w:eastAsia="Calibri"/>
          <w:sz w:val="28"/>
          <w:szCs w:val="28"/>
          <w:lang w:eastAsia="en-US"/>
        </w:rPr>
        <w:t>ЛР 18 Поддерживающий постулаты и принципы Кодекса судейской этики, которые должны быть внутренним убеждением судьи, правилом его жизни, должны способствовать укреплению доверия общества к судебной системе, его уверенности в том, что правосудие осуществляется компетентно, независимо, беспристрастно и справедливо.</w:t>
      </w:r>
    </w:p>
    <w:p w14:paraId="5F0131DE" w14:textId="77777777" w:rsidR="00D96292" w:rsidRPr="00D96292" w:rsidRDefault="00D96292" w:rsidP="00D96292">
      <w:pPr>
        <w:jc w:val="both"/>
        <w:rPr>
          <w:rFonts w:eastAsia="Calibri"/>
          <w:sz w:val="28"/>
          <w:szCs w:val="28"/>
          <w:lang w:eastAsia="en-US"/>
        </w:rPr>
      </w:pPr>
      <w:r w:rsidRPr="00D96292">
        <w:rPr>
          <w:rFonts w:eastAsia="Calibri"/>
          <w:sz w:val="28"/>
          <w:szCs w:val="28"/>
          <w:lang w:eastAsia="en-US"/>
        </w:rPr>
        <w:t xml:space="preserve">ЛР 19 </w:t>
      </w:r>
      <w:proofErr w:type="gramStart"/>
      <w:r w:rsidRPr="00D96292">
        <w:rPr>
          <w:rFonts w:eastAsia="Calibri"/>
          <w:sz w:val="28"/>
          <w:szCs w:val="28"/>
          <w:lang w:eastAsia="en-US"/>
        </w:rPr>
        <w:t>Выработавший</w:t>
      </w:r>
      <w:proofErr w:type="gramEnd"/>
      <w:r w:rsidRPr="00D96292">
        <w:rPr>
          <w:rFonts w:eastAsia="Calibri"/>
          <w:sz w:val="28"/>
          <w:szCs w:val="28"/>
          <w:lang w:eastAsia="en-US"/>
        </w:rPr>
        <w:t xml:space="preserve"> принципы экологически целесообразного поведения, бережного отношения к своей жизни, жизни других людей, природы, планеты в целом.</w:t>
      </w:r>
    </w:p>
    <w:p w14:paraId="7A7898B2" w14:textId="77777777" w:rsidR="00AE03EE" w:rsidRDefault="00AE03E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F8777CB" w14:textId="2B0B72BA"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13D0416" w14:textId="4CD2BAE0"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57F905" w14:textId="77777777"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E3027D" w14:textId="77777777" w:rsidR="00D96292" w:rsidRDefault="00D96292"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5EE36461" w14:textId="77777777" w:rsidR="00D96292" w:rsidRDefault="00D96292"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218C427" w14:textId="77777777" w:rsidR="00531286" w:rsidRPr="00C02982" w:rsidRDefault="00531286" w:rsidP="00C02982">
      <w:pPr>
        <w:keepNext/>
        <w:keepLines/>
        <w:suppressLineNumbers/>
        <w:suppressAutoHyphens/>
        <w:rPr>
          <w:rFonts w:eastAsia="Calibri"/>
          <w:b/>
          <w:bCs/>
          <w:sz w:val="28"/>
          <w:szCs w:val="28"/>
        </w:rPr>
      </w:pPr>
    </w:p>
    <w:p w14:paraId="2B75A6B1" w14:textId="3A582108"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w:t>
      </w:r>
      <w:proofErr w:type="gramStart"/>
      <w:r w:rsidRPr="00F17CB4">
        <w:rPr>
          <w:color w:val="000000"/>
          <w:sz w:val="28"/>
          <w:szCs w:val="28"/>
        </w:rPr>
        <w:t>.</w:t>
      </w:r>
      <w:proofErr w:type="gramEnd"/>
      <w:r w:rsidRPr="00F17CB4">
        <w:rPr>
          <w:color w:val="000000"/>
          <w:sz w:val="28"/>
          <w:szCs w:val="28"/>
        </w:rPr>
        <w:t> </w:t>
      </w:r>
      <w:proofErr w:type="spellStart"/>
      <w:proofErr w:type="gramStart"/>
      <w:r w:rsidRPr="00F17CB4">
        <w:rPr>
          <w:color w:val="000000"/>
          <w:sz w:val="28"/>
          <w:szCs w:val="28"/>
        </w:rPr>
        <w:t>б</w:t>
      </w:r>
      <w:proofErr w:type="gramEnd"/>
      <w:r w:rsidRPr="00F17CB4">
        <w:rPr>
          <w:color w:val="000000"/>
          <w:sz w:val="28"/>
          <w:szCs w:val="28"/>
        </w:rPr>
        <w:t>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 xml:space="preserve">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w:t>
      </w:r>
      <w:proofErr w:type="gramStart"/>
      <w:r w:rsidRPr="00F17CB4">
        <w:rPr>
          <w:color w:val="000000"/>
          <w:sz w:val="28"/>
          <w:szCs w:val="28"/>
        </w:rPr>
        <w:t>к</w:t>
      </w:r>
      <w:proofErr w:type="gramEnd"/>
      <w:r w:rsidRPr="00F17CB4">
        <w:rPr>
          <w:color w:val="000000"/>
          <w:sz w:val="28"/>
          <w:szCs w:val="28"/>
        </w:rPr>
        <w:t xml:space="preserve"> </w:t>
      </w:r>
      <w:proofErr w:type="gramStart"/>
      <w:r w:rsidRPr="00F17CB4">
        <w:rPr>
          <w:color w:val="000000"/>
          <w:sz w:val="28"/>
          <w:szCs w:val="28"/>
        </w:rPr>
        <w:t>основным</w:t>
      </w:r>
      <w:proofErr w:type="gramEnd"/>
      <w:r w:rsidRPr="00F17CB4">
        <w:rPr>
          <w:color w:val="000000"/>
          <w:sz w:val="28"/>
          <w:szCs w:val="28"/>
        </w:rPr>
        <w:t xml:space="preserve">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 xml:space="preserve">Для живой природы характерно необычайное разнообразие форм. В настоящее время обнаружено и описано примерно 500 тыс. видов растений, более 1,5 </w:t>
      </w:r>
      <w:proofErr w:type="gramStart"/>
      <w:r w:rsidRPr="00F17CB4">
        <w:rPr>
          <w:color w:val="000000"/>
          <w:sz w:val="28"/>
          <w:szCs w:val="28"/>
        </w:rPr>
        <w:t>млн</w:t>
      </w:r>
      <w:proofErr w:type="gramEnd"/>
      <w:r w:rsidRPr="00F17CB4">
        <w:rPr>
          <w:color w:val="000000"/>
          <w:sz w:val="28"/>
          <w:szCs w:val="28"/>
        </w:rPr>
        <w:t xml:space="preserve">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Какова роль биологии в формировании современной </w:t>
      </w:r>
      <w:proofErr w:type="gramStart"/>
      <w:r>
        <w:rPr>
          <w:rFonts w:ascii="Times New Roman CYR" w:hAnsi="Times New Roman CYR" w:cs="Times New Roman CYR"/>
          <w:sz w:val="28"/>
          <w:szCs w:val="28"/>
        </w:rPr>
        <w:t>естественно-научной</w:t>
      </w:r>
      <w:proofErr w:type="gramEnd"/>
      <w:r>
        <w:rPr>
          <w:rFonts w:ascii="Times New Roman CYR" w:hAnsi="Times New Roman CYR" w:cs="Times New Roman CYR"/>
          <w:sz w:val="28"/>
          <w:szCs w:val="28"/>
        </w:rPr>
        <w:t xml:space="preserve">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w:t>
      </w:r>
      <w:proofErr w:type="spellStart"/>
      <w:r>
        <w:rPr>
          <w:rFonts w:ascii="Times New Roman CYR" w:hAnsi="Times New Roman CYR" w:cs="Times New Roman CYR"/>
          <w:sz w:val="28"/>
          <w:szCs w:val="28"/>
        </w:rPr>
        <w:t>прокариотические</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эукариотические</w:t>
      </w:r>
      <w:proofErr w:type="spellEnd"/>
      <w:r>
        <w:rPr>
          <w:rFonts w:ascii="Times New Roman CYR" w:hAnsi="Times New Roman CYR" w:cs="Times New Roman CYR"/>
          <w:sz w:val="28"/>
          <w:szCs w:val="28"/>
        </w:rPr>
        <w:t xml:space="preserve">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ДНК— </w:t>
      </w:r>
      <w:proofErr w:type="gramStart"/>
      <w:r>
        <w:rPr>
          <w:rFonts w:ascii="Times New Roman CYR" w:hAnsi="Times New Roman CYR" w:cs="Times New Roman CYR"/>
          <w:sz w:val="28"/>
          <w:szCs w:val="28"/>
        </w:rPr>
        <w:t>но</w:t>
      </w:r>
      <w:proofErr w:type="gramEnd"/>
      <w:r>
        <w:rPr>
          <w:rFonts w:ascii="Times New Roman CYR" w:hAnsi="Times New Roman CYR" w:cs="Times New Roman CYR"/>
          <w:sz w:val="28"/>
          <w:szCs w:val="28"/>
        </w:rPr>
        <w:t>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 xml:space="preserve">Как ионы </w:t>
      </w:r>
      <w:proofErr w:type="spellStart"/>
      <w:r w:rsidRPr="001D0815">
        <w:rPr>
          <w:rFonts w:ascii="Times New Roman CYR" w:hAnsi="Times New Roman CYR" w:cs="Arial"/>
          <w:bCs/>
          <w:color w:val="000000"/>
          <w:sz w:val="28"/>
          <w:szCs w:val="28"/>
        </w:rPr>
        <w:t>Na</w:t>
      </w:r>
      <w:proofErr w:type="spellEnd"/>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 xml:space="preserve">Каковы основные функции комплекса </w:t>
      </w:r>
      <w:proofErr w:type="spellStart"/>
      <w:r w:rsidRPr="001D0815">
        <w:rPr>
          <w:rFonts w:ascii="Times New Roman CYR" w:hAnsi="Times New Roman CYR" w:cs="Arial"/>
          <w:bCs/>
          <w:color w:val="000000"/>
          <w:sz w:val="28"/>
          <w:szCs w:val="28"/>
        </w:rPr>
        <w:t>Гольджи</w:t>
      </w:r>
      <w:proofErr w:type="spellEnd"/>
      <w:r w:rsidRPr="001D0815">
        <w:rPr>
          <w:rFonts w:ascii="Times New Roman CYR" w:hAnsi="Times New Roman CYR" w:cs="Arial"/>
          <w:bCs/>
          <w:color w:val="000000"/>
          <w:sz w:val="28"/>
          <w:szCs w:val="28"/>
        </w:rPr>
        <w:t>?</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w:t>
      </w:r>
      <w:proofErr w:type="gramStart"/>
      <w:r w:rsidRPr="004E79B5">
        <w:rPr>
          <w:rFonts w:ascii="Times New Roman CYR" w:hAnsi="Times New Roman CYR" w:cs="Times New Roman CYR"/>
          <w:bCs/>
          <w:sz w:val="28"/>
          <w:szCs w:val="28"/>
        </w:rPr>
        <w:t>ств в кл</w:t>
      </w:r>
      <w:proofErr w:type="gramEnd"/>
      <w:r w:rsidRPr="004E79B5">
        <w:rPr>
          <w:rFonts w:ascii="Times New Roman CYR" w:hAnsi="Times New Roman CYR" w:cs="Times New Roman CYR"/>
          <w:bCs/>
          <w:sz w:val="28"/>
          <w:szCs w:val="28"/>
        </w:rPr>
        <w:t>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 xml:space="preserve">ных одной </w:t>
      </w:r>
      <w:proofErr w:type="spellStart"/>
      <w:r>
        <w:rPr>
          <w:sz w:val="28"/>
          <w:szCs w:val="28"/>
        </w:rPr>
        <w:t>родоначальной</w:t>
      </w:r>
      <w:proofErr w:type="spellEnd"/>
      <w:r>
        <w:rPr>
          <w:sz w:val="28"/>
          <w:szCs w:val="28"/>
        </w:rPr>
        <w:t xml:space="preserve"> клетке.</w:t>
      </w:r>
    </w:p>
    <w:p w14:paraId="19BD62A5" w14:textId="09C90A35" w:rsidR="00366BD9" w:rsidRPr="00D96292" w:rsidRDefault="00366BD9" w:rsidP="00366BD9">
      <w:pPr>
        <w:jc w:val="both"/>
        <w:rPr>
          <w:sz w:val="28"/>
          <w:szCs w:val="28"/>
        </w:rPr>
      </w:pPr>
      <w:r w:rsidRPr="00D96292">
        <w:rPr>
          <w:sz w:val="28"/>
          <w:szCs w:val="28"/>
          <w:lang w:eastAsia="en-US"/>
        </w:rPr>
        <w:t xml:space="preserve">1. Простое (бинарное) деление.   Амитоз характерен  </w:t>
      </w:r>
      <w:proofErr w:type="gramStart"/>
      <w:r w:rsidRPr="00D96292">
        <w:rPr>
          <w:sz w:val="28"/>
          <w:szCs w:val="28"/>
          <w:lang w:eastAsia="en-US"/>
        </w:rPr>
        <w:t>для</w:t>
      </w:r>
      <w:proofErr w:type="gramEnd"/>
      <w:r w:rsidRPr="00D96292">
        <w:rPr>
          <w:sz w:val="28"/>
          <w:szCs w:val="28"/>
          <w:lang w:eastAsia="en-US"/>
        </w:rPr>
        <w:t xml:space="preserve">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 xml:space="preserve">При митозе из одной клетки образуются две дочерние, каждая из которых становится новым организмом, идентичным </w:t>
      </w:r>
      <w:proofErr w:type="gramStart"/>
      <w:r w:rsidRPr="00D96292">
        <w:rPr>
          <w:sz w:val="28"/>
          <w:szCs w:val="28"/>
          <w:lang w:eastAsia="en-US"/>
        </w:rPr>
        <w:t>материнскому</w:t>
      </w:r>
      <w:proofErr w:type="gramEnd"/>
      <w:r>
        <w:rPr>
          <w:sz w:val="28"/>
          <w:szCs w:val="28"/>
          <w:lang w:eastAsia="en-US"/>
        </w:rPr>
        <w:t xml:space="preserve">. </w:t>
      </w:r>
      <w:r w:rsidRPr="00D96292">
        <w:rPr>
          <w:sz w:val="28"/>
          <w:szCs w:val="28"/>
        </w:rPr>
        <w:t xml:space="preserve">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w:t>
      </w:r>
      <w:proofErr w:type="gramStart"/>
      <w:r w:rsidRPr="00D96292">
        <w:rPr>
          <w:sz w:val="28"/>
          <w:szCs w:val="28"/>
        </w:rPr>
        <w:t>и</w:t>
      </w:r>
      <w:proofErr w:type="gramEnd"/>
      <w:r w:rsidRPr="00D96292">
        <w:rPr>
          <w:sz w:val="28"/>
          <w:szCs w:val="28"/>
        </w:rPr>
        <w:t xml:space="preserve"> достигнув </w:t>
      </w:r>
      <w:r w:rsidRPr="00D96292">
        <w:rPr>
          <w:sz w:val="28"/>
          <w:szCs w:val="28"/>
        </w:rPr>
        <w:lastRenderedPageBreak/>
        <w:t>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 xml:space="preserve">2. Множественное деление </w:t>
      </w:r>
      <w:proofErr w:type="gramStart"/>
      <w:r w:rsidRPr="00D96292">
        <w:rPr>
          <w:sz w:val="28"/>
          <w:szCs w:val="28"/>
          <w:lang w:eastAsia="en-US"/>
        </w:rPr>
        <w:t>-(</w:t>
      </w:r>
      <w:proofErr w:type="gramEnd"/>
      <w:r w:rsidRPr="00D96292">
        <w:rPr>
          <w:sz w:val="28"/>
          <w:szCs w:val="28"/>
          <w:lang w:eastAsia="en-US"/>
        </w:rPr>
        <w:t xml:space="preserve">шизогония). Происходит многократное деление клеточного ядра, вслед за которым делится сама клетка на множество </w:t>
      </w:r>
      <w:proofErr w:type="gramStart"/>
      <w:r w:rsidRPr="00D96292">
        <w:rPr>
          <w:sz w:val="28"/>
          <w:szCs w:val="28"/>
          <w:lang w:eastAsia="en-US"/>
        </w:rPr>
        <w:t>дочерних</w:t>
      </w:r>
      <w:proofErr w:type="gramEnd"/>
      <w:r w:rsidRPr="00D96292">
        <w:rPr>
          <w:sz w:val="28"/>
          <w:szCs w:val="28"/>
          <w:lang w:eastAsia="en-US"/>
        </w:rPr>
        <w:t xml:space="preserve">. Стадия, при которой происходит множественное деление, называется </w:t>
      </w:r>
      <w:proofErr w:type="spellStart"/>
      <w:r w:rsidRPr="00D96292">
        <w:rPr>
          <w:sz w:val="28"/>
          <w:szCs w:val="28"/>
          <w:lang w:eastAsia="en-US"/>
        </w:rPr>
        <w:t>шизонтом</w:t>
      </w:r>
      <w:proofErr w:type="spellEnd"/>
      <w:r w:rsidRPr="00D96292">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w:t>
      </w:r>
      <w:proofErr w:type="spellStart"/>
      <w:r w:rsidRPr="00D96292">
        <w:rPr>
          <w:sz w:val="28"/>
          <w:szCs w:val="28"/>
          <w:lang w:eastAsia="en-US"/>
        </w:rPr>
        <w:t>споруляция</w:t>
      </w:r>
      <w:proofErr w:type="spellEnd"/>
      <w:r w:rsidRPr="00D96292">
        <w:rPr>
          <w:sz w:val="28"/>
          <w:szCs w:val="28"/>
          <w:lang w:eastAsia="en-US"/>
        </w:rPr>
        <w:t>).</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w:t>
      </w:r>
      <w:proofErr w:type="gramStart"/>
      <w:r w:rsidRPr="00D96292">
        <w:rPr>
          <w:sz w:val="28"/>
          <w:szCs w:val="28"/>
        </w:rPr>
        <w:t xml:space="preserve"> ,</w:t>
      </w:r>
      <w:proofErr w:type="gramEnd"/>
      <w:r w:rsidRPr="00D96292">
        <w:rPr>
          <w:sz w:val="28"/>
          <w:szCs w:val="28"/>
        </w:rPr>
        <w:t xml:space="preserve">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proofErr w:type="gramStart"/>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столон (ползучий горизонтальный стебель, стелющийся по поверхности почвы;</w:t>
      </w:r>
      <w:r>
        <w:rPr>
          <w:sz w:val="28"/>
          <w:szCs w:val="28"/>
          <w:lang w:eastAsia="en-US"/>
        </w:rPr>
        <w:t xml:space="preserve"> </w:t>
      </w:r>
      <w:r w:rsidRPr="00D96292">
        <w:rPr>
          <w:sz w:val="28"/>
          <w:szCs w:val="28"/>
          <w:lang w:eastAsia="en-US"/>
        </w:rPr>
        <w:t xml:space="preserve">усы (плети) – </w:t>
      </w:r>
      <w:r w:rsidRPr="00D96292">
        <w:rPr>
          <w:sz w:val="28"/>
          <w:szCs w:val="28"/>
          <w:lang w:eastAsia="en-US"/>
        </w:rPr>
        <w:lastRenderedPageBreak/>
        <w:t>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roofErr w:type="gramEnd"/>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w:t>
      </w:r>
      <w:proofErr w:type="gramStart"/>
      <w:r w:rsidRPr="00D96292">
        <w:rPr>
          <w:sz w:val="28"/>
          <w:szCs w:val="28"/>
        </w:rPr>
        <w:t>одноклеточных</w:t>
      </w:r>
      <w:proofErr w:type="gramEnd"/>
      <w:r w:rsidRPr="00D96292">
        <w:rPr>
          <w:sz w:val="28"/>
          <w:szCs w:val="28"/>
        </w:rPr>
        <w:t xml:space="preserve">,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 xml:space="preserve">Дочерние организмы,  возникающие </w:t>
      </w:r>
      <w:proofErr w:type="gramStart"/>
      <w:r w:rsidRPr="00D96292">
        <w:rPr>
          <w:sz w:val="28"/>
          <w:szCs w:val="28"/>
        </w:rPr>
        <w:t>из</w:t>
      </w:r>
      <w:proofErr w:type="gramEnd"/>
      <w:r w:rsidRPr="00D96292">
        <w:rPr>
          <w:sz w:val="28"/>
          <w:szCs w:val="28"/>
        </w:rPr>
        <w:t xml:space="preserve">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lastRenderedPageBreak/>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w:t>
      </w:r>
      <w:proofErr w:type="gramStart"/>
      <w:r w:rsidRPr="00D96292">
        <w:rPr>
          <w:sz w:val="28"/>
          <w:szCs w:val="28"/>
        </w:rPr>
        <w:t>й(</w:t>
      </w:r>
      <w:proofErr w:type="gramEnd"/>
      <w:r w:rsidRPr="00D96292">
        <w:rPr>
          <w:sz w:val="28"/>
          <w:szCs w:val="28"/>
        </w:rPr>
        <w:t xml:space="preserve">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366BD9" w:rsidRDefault="00366BD9" w:rsidP="00366BD9">
                            <w:proofErr w:type="spellStart"/>
                            <w:r>
                              <w:t>Половоззрелые</w:t>
                            </w:r>
                            <w:proofErr w:type="spellEnd"/>
                          </w:p>
                          <w:p w14:paraId="560799D3" w14:textId="77777777" w:rsidR="00366BD9" w:rsidRDefault="00366BD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LodQIAAKY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">
                <v:textbox>
                  <w:txbxContent>
                    <w:p w14:paraId="6ECD5375" w14:textId="77777777" w:rsidR="00366BD9" w:rsidRDefault="00366BD9" w:rsidP="00366BD9">
                      <w:proofErr w:type="spellStart"/>
                      <w:r>
                        <w:t>Половоззрелые</w:t>
                      </w:r>
                      <w:proofErr w:type="spellEnd"/>
                    </w:p>
                    <w:p w14:paraId="560799D3" w14:textId="77777777" w:rsidR="00366BD9" w:rsidRDefault="00366BD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366BD9" w:rsidRDefault="00366BD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KC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2F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EfoKCdQIAAKUEAAAOAAAAAAAA&#10;AAAAAAAAAC4CAABkcnMvZTJvRG9jLnhtbFBLAQItABQABgAIAAAAIQAhGCbp3AAAAAoBAAAPAAAA&#10;AAAAAAAAAAAAAM8EAABkcnMvZG93bnJldi54bWxQSwUGAAAAAAQABADzAAAA2AUAAAAA&#10;">
                <v:textbox>
                  <w:txbxContent>
                    <w:p w14:paraId="7CA52A43" w14:textId="77777777" w:rsidR="00366BD9" w:rsidRDefault="00366BD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366BD9" w:rsidRDefault="00366BD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">
                <v:textbox>
                  <w:txbxContent>
                    <w:p w14:paraId="67533AC8" w14:textId="77777777" w:rsidR="00366BD9" w:rsidRDefault="00366BD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366BD9" w:rsidRDefault="00366BD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">
                <v:textbox>
                  <w:txbxContent>
                    <w:p w14:paraId="7F0300D1" w14:textId="77777777" w:rsidR="00366BD9" w:rsidRDefault="00366BD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366BD9" w:rsidRDefault="00366BD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366BD9" w:rsidRDefault="00366BD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366BD9" w:rsidRDefault="00366BD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">
                <v:textbox>
                  <w:txbxContent>
                    <w:p w14:paraId="7B851242" w14:textId="77777777" w:rsidR="00366BD9" w:rsidRDefault="00366BD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366BD9" w:rsidRDefault="00366BD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cGPLTECAABFBAAADgAAAAAAAAAAAAAAAAAu&#10;AgAAZHJzL2Uyb0RvYy54bWxQSwECLQAUAAYACAAAACEAgrtU/98AAAALAQAADwAAAAAAAAAAAAAA&#10;AACLBAAAZHJzL2Rvd25yZXYueG1sUEsFBgAAAAAEAAQA8wAAAJcFAAAAAA==&#10;">
                <v:textbox>
                  <w:txbxContent>
                    <w:p w14:paraId="3B1A56BA" w14:textId="77777777" w:rsidR="00366BD9" w:rsidRDefault="00366BD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366BD9" w:rsidRDefault="00366BD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JWGHQCAACmBAAADgAAAAAAAAAA&#10;AAAAAAAuAgAAZHJzL2Uyb0RvYy54bWxQSwECLQAUAAYACAAAACEA3KV+ldsAAAAJAQAADwAAAAAA&#10;AAAAAAAAAADOBAAAZHJzL2Rvd25yZXYueG1sUEsFBgAAAAAEAAQA8wAAANYFAAAAAA==&#10;">
                <v:textbox>
                  <w:txbxContent>
                    <w:p w14:paraId="7C7DF4DC" w14:textId="77777777" w:rsidR="00366BD9" w:rsidRDefault="00366BD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366BD9" w:rsidRDefault="00366BD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9wbwIAAJ4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">
                <v:textbox>
                  <w:txbxContent>
                    <w:p w14:paraId="07278D38" w14:textId="77777777" w:rsidR="00366BD9" w:rsidRDefault="00366BD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w:t>
      </w:r>
      <w:proofErr w:type="spellStart"/>
      <w:r w:rsidRPr="00D96292">
        <w:rPr>
          <w:sz w:val="28"/>
          <w:szCs w:val="28"/>
        </w:rPr>
        <w:t>сингамией</w:t>
      </w:r>
      <w:proofErr w:type="spellEnd"/>
      <w:r w:rsidRPr="00D96292">
        <w:rPr>
          <w:sz w:val="28"/>
          <w:szCs w:val="28"/>
        </w:rPr>
        <w:t xml:space="preserve">.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xml:space="preserve"> - это растения, у которых однополые цветки мужские и женские  находятся на одном растении. </w:t>
      </w:r>
      <w:proofErr w:type="gramStart"/>
      <w:r w:rsidRPr="00D96292">
        <w:rPr>
          <w:color w:val="000000"/>
          <w:sz w:val="28"/>
          <w:szCs w:val="28"/>
        </w:rPr>
        <w:t>К однодомным растениям относятся береза, орешник, дуб, кукуруза, огурец,  бук, многие осоки, тыквенные.</w:t>
      </w:r>
      <w:proofErr w:type="gramEnd"/>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 Однако у большинства гермафродитных видов в оплодотворении участвуют гаметы, </w:t>
      </w:r>
      <w:r w:rsidRPr="00D96292">
        <w:rPr>
          <w:sz w:val="28"/>
          <w:szCs w:val="28"/>
        </w:rPr>
        <w:lastRenderedPageBreak/>
        <w:t xml:space="preserve">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w:t>
      </w:r>
      <w:proofErr w:type="gramStart"/>
      <w:r w:rsidRPr="00D96292">
        <w:rPr>
          <w:sz w:val="28"/>
          <w:szCs w:val="28"/>
        </w:rPr>
        <w:t>з–</w:t>
      </w:r>
      <w:proofErr w:type="gramEnd"/>
      <w:r w:rsidRPr="00D96292">
        <w:rPr>
          <w:sz w:val="28"/>
          <w:szCs w:val="28"/>
        </w:rPr>
        <w:t xml:space="preserve">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proofErr w:type="gramStart"/>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w:t>
      </w:r>
      <w:proofErr w:type="gramEnd"/>
      <w:r w:rsidRPr="00D96292">
        <w:rPr>
          <w:sz w:val="28"/>
          <w:szCs w:val="28"/>
        </w:rPr>
        <w:t xml:space="preserve">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lastRenderedPageBreak/>
        <w:t xml:space="preserve">ж) Для простейших характерно деление пополам. </w:t>
      </w:r>
    </w:p>
    <w:p w14:paraId="0965C7F4" w14:textId="77777777" w:rsidR="007D55EF" w:rsidRPr="00D96292" w:rsidRDefault="007D55EF" w:rsidP="00D96292">
      <w:pPr>
        <w:jc w:val="both"/>
        <w:rPr>
          <w:sz w:val="28"/>
          <w:szCs w:val="28"/>
        </w:rPr>
      </w:pPr>
      <w:proofErr w:type="gramStart"/>
      <w:r w:rsidRPr="00D96292">
        <w:rPr>
          <w:sz w:val="28"/>
          <w:szCs w:val="28"/>
        </w:rPr>
        <w:t xml:space="preserve">з) Размножение – это процесс воспроизведения себе подобных.  </w:t>
      </w:r>
      <w:proofErr w:type="gramEnd"/>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Модификационная</w:t>
      </w:r>
      <w:proofErr w:type="spellEnd"/>
      <w:r>
        <w:rPr>
          <w:rFonts w:ascii="Times New Roman CYR" w:hAnsi="Times New Roman CYR" w:cs="Times New Roman CYR"/>
          <w:sz w:val="28"/>
          <w:szCs w:val="28"/>
        </w:rPr>
        <w:t>,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671B5F5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2025FD94"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 xml:space="preserve">Что такое </w:t>
      </w:r>
      <w:proofErr w:type="spellStart"/>
      <w:r>
        <w:rPr>
          <w:sz w:val="28"/>
          <w:szCs w:val="28"/>
        </w:rPr>
        <w:t>м</w:t>
      </w:r>
      <w:r w:rsidRPr="009A0604">
        <w:rPr>
          <w:sz w:val="28"/>
          <w:szCs w:val="28"/>
        </w:rPr>
        <w:t>одификационная</w:t>
      </w:r>
      <w:proofErr w:type="spellEnd"/>
      <w:r w:rsidRPr="009A0604">
        <w:rPr>
          <w:sz w:val="28"/>
          <w:szCs w:val="28"/>
        </w:rPr>
        <w:t xml:space="preserve">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 xml:space="preserve">татистические закономерности </w:t>
      </w:r>
      <w:proofErr w:type="spellStart"/>
      <w:r w:rsidRPr="009A0604">
        <w:rPr>
          <w:sz w:val="28"/>
          <w:szCs w:val="28"/>
        </w:rPr>
        <w:t>модификационной</w:t>
      </w:r>
      <w:proofErr w:type="spellEnd"/>
      <w:r w:rsidRPr="009A0604">
        <w:rPr>
          <w:sz w:val="28"/>
          <w:szCs w:val="28"/>
        </w:rPr>
        <w:t xml:space="preserve">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w:t>
      </w:r>
      <w:proofErr w:type="gramStart"/>
      <w:r>
        <w:rPr>
          <w:bCs/>
          <w:color w:val="000000"/>
          <w:sz w:val="28"/>
          <w:szCs w:val="28"/>
        </w:rPr>
        <w:t>временную</w:t>
      </w:r>
      <w:proofErr w:type="gramEnd"/>
      <w:r>
        <w:rPr>
          <w:bCs/>
          <w:color w:val="000000"/>
          <w:sz w:val="28"/>
          <w:szCs w:val="28"/>
        </w:rPr>
        <w:t xml:space="preserve">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31AA73D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732B34CE"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5B95AF08"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868AAD6"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26EA0EC"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Практическое занятие</w:t>
      </w:r>
      <w:r w:rsidR="00F23FD4">
        <w:rPr>
          <w:rFonts w:ascii="Times New Roman CYR" w:hAnsi="Times New Roman CYR" w:cs="Times New Roman CYR"/>
          <w:b/>
          <w:bCs/>
          <w:sz w:val="28"/>
          <w:szCs w:val="28"/>
        </w:rPr>
        <w:t>12</w:t>
      </w:r>
    </w:p>
    <w:p w14:paraId="7442E134" w14:textId="692034A8"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Какова роль эволюционного учения в формировании современной </w:t>
      </w:r>
      <w:proofErr w:type="gramStart"/>
      <w:r>
        <w:rPr>
          <w:rFonts w:ascii="Times New Roman CYR" w:hAnsi="Times New Roman CYR" w:cs="Times New Roman CYR"/>
          <w:sz w:val="28"/>
          <w:szCs w:val="28"/>
        </w:rPr>
        <w:t>естественно-научной</w:t>
      </w:r>
      <w:proofErr w:type="gramEnd"/>
      <w:r>
        <w:rPr>
          <w:rFonts w:ascii="Times New Roman CYR" w:hAnsi="Times New Roman CYR" w:cs="Times New Roman CYR"/>
          <w:sz w:val="28"/>
          <w:szCs w:val="28"/>
        </w:rPr>
        <w:t xml:space="preserve">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390F058"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A612C3F"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Практическое занятие</w:t>
      </w:r>
      <w:r w:rsidR="0034092B">
        <w:rPr>
          <w:rFonts w:ascii="Times New Roman CYR" w:hAnsi="Times New Roman CYR" w:cs="Times New Roman CYR"/>
          <w:b/>
          <w:bCs/>
          <w:sz w:val="28"/>
          <w:szCs w:val="28"/>
        </w:rPr>
        <w:t>15</w:t>
      </w:r>
    </w:p>
    <w:p w14:paraId="568B6B80" w14:textId="3CEB4348"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lastRenderedPageBreak/>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 xml:space="preserve">У </w:t>
      </w:r>
      <w:proofErr w:type="gramStart"/>
      <w:r w:rsidRPr="00663327">
        <w:rPr>
          <w:color w:val="000000"/>
          <w:sz w:val="28"/>
          <w:szCs w:val="28"/>
        </w:rPr>
        <w:t>представителей</w:t>
      </w:r>
      <w:proofErr w:type="gramEnd"/>
      <w:r w:rsidRPr="00663327">
        <w:rPr>
          <w:color w:val="000000"/>
          <w:sz w:val="28"/>
          <w:szCs w:val="28"/>
        </w:rPr>
        <w:t xml:space="preserve"> какой расы хорошо развит </w:t>
      </w:r>
      <w:proofErr w:type="spellStart"/>
      <w:r w:rsidRPr="00663327">
        <w:rPr>
          <w:color w:val="000000"/>
          <w:sz w:val="28"/>
          <w:szCs w:val="28"/>
        </w:rPr>
        <w:t>эпикантус</w:t>
      </w:r>
      <w:proofErr w:type="spellEnd"/>
      <w:r w:rsidRPr="00663327">
        <w:rPr>
          <w:color w:val="000000"/>
          <w:sz w:val="28"/>
          <w:szCs w:val="28"/>
        </w:rPr>
        <w:t>?</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3F4E34"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DA7E4B3"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F7E01F9"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01E85F3"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34092B">
        <w:rPr>
          <w:rFonts w:ascii="Times New Roman CYR" w:hAnsi="Times New Roman CYR" w:cs="Times New Roman CYR"/>
          <w:b/>
          <w:bCs/>
          <w:sz w:val="28"/>
          <w:szCs w:val="28"/>
        </w:rPr>
        <w:t>18</w:t>
      </w:r>
    </w:p>
    <w:p w14:paraId="70912CB4" w14:textId="77777777" w:rsidR="00984F3B" w:rsidRDefault="0033619C" w:rsidP="00984F3B">
      <w:pPr>
        <w:autoSpaceDE w:val="0"/>
        <w:autoSpaceDN w:val="0"/>
        <w:adjustRightInd w:val="0"/>
        <w:ind w:right="1935"/>
        <w:jc w:val="center"/>
        <w:rPr>
          <w:b/>
          <w:bCs/>
          <w:sz w:val="22"/>
          <w:szCs w:val="22"/>
        </w:rPr>
      </w:pPr>
      <w:r w:rsidRPr="00984F3B">
        <w:rPr>
          <w:b/>
          <w:bCs/>
          <w:sz w:val="22"/>
          <w:szCs w:val="22"/>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w:t>
      </w:r>
    </w:p>
    <w:p w14:paraId="28E18B41" w14:textId="7CA67B7B" w:rsidR="0034092B" w:rsidRPr="00984F3B" w:rsidRDefault="00984F3B" w:rsidP="00984F3B">
      <w:pPr>
        <w:autoSpaceDE w:val="0"/>
        <w:autoSpaceDN w:val="0"/>
        <w:adjustRightInd w:val="0"/>
        <w:ind w:right="1935"/>
        <w:jc w:val="center"/>
        <w:rPr>
          <w:rFonts w:ascii="Times New Roman CYR" w:hAnsi="Times New Roman CYR" w:cs="Times New Roman CYR"/>
          <w:b/>
          <w:bCs/>
          <w:sz w:val="22"/>
          <w:szCs w:val="22"/>
        </w:rPr>
      </w:pPr>
      <w:r>
        <w:rPr>
          <w:b/>
          <w:bCs/>
          <w:sz w:val="22"/>
          <w:szCs w:val="22"/>
        </w:rPr>
        <w:t>(</w:t>
      </w:r>
      <w:r w:rsidR="0033619C" w:rsidRPr="00984F3B">
        <w:rPr>
          <w:b/>
          <w:bCs/>
          <w:sz w:val="22"/>
          <w:szCs w:val="22"/>
        </w:rPr>
        <w:t>Профессионально</w:t>
      </w:r>
      <w:r w:rsidR="00366BD9" w:rsidRPr="00984F3B">
        <w:rPr>
          <w:b/>
          <w:bCs/>
          <w:sz w:val="22"/>
          <w:szCs w:val="22"/>
        </w:rPr>
        <w:t xml:space="preserve"> </w:t>
      </w:r>
      <w:r w:rsidR="0033619C" w:rsidRPr="00984F3B">
        <w:rPr>
          <w:b/>
          <w:bCs/>
          <w:sz w:val="22"/>
          <w:szCs w:val="22"/>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772B9140" w14:textId="612B3AB1" w:rsidR="0033619C" w:rsidRPr="0033619C" w:rsidRDefault="0033619C" w:rsidP="00366BD9">
      <w:pPr>
        <w:rPr>
          <w:b/>
          <w:sz w:val="28"/>
          <w:szCs w:val="28"/>
        </w:rPr>
      </w:pPr>
      <w:r w:rsidRPr="0033619C">
        <w:rPr>
          <w:b/>
          <w:sz w:val="28"/>
          <w:szCs w:val="28"/>
        </w:rPr>
        <w:t xml:space="preserve">      </w:t>
      </w:r>
      <w:r w:rsidR="00366BD9">
        <w:rPr>
          <w:b/>
          <w:sz w:val="28"/>
          <w:szCs w:val="28"/>
        </w:rPr>
        <w:t>Что такое отходы. Виды отходов.</w:t>
      </w: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9"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66BD9">
      <w:pPr>
        <w:autoSpaceDE w:val="0"/>
        <w:autoSpaceDN w:val="0"/>
        <w:adjustRightInd w:val="0"/>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66BD9">
      <w:pPr>
        <w:autoSpaceDE w:val="0"/>
        <w:autoSpaceDN w:val="0"/>
        <w:adjustRightInd w:val="0"/>
        <w:jc w:val="both"/>
        <w:rPr>
          <w:sz w:val="28"/>
          <w:szCs w:val="28"/>
        </w:rPr>
      </w:pPr>
      <w:r w:rsidRPr="0033619C">
        <w:rPr>
          <w:sz w:val="28"/>
          <w:szCs w:val="28"/>
        </w:rPr>
        <w:t>1) по физическим свойствам;</w:t>
      </w:r>
    </w:p>
    <w:p w14:paraId="736AEFFE" w14:textId="77777777" w:rsidR="0033619C" w:rsidRPr="0033619C" w:rsidRDefault="0033619C" w:rsidP="00366BD9">
      <w:pPr>
        <w:autoSpaceDE w:val="0"/>
        <w:autoSpaceDN w:val="0"/>
        <w:adjustRightInd w:val="0"/>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66BD9">
      <w:pPr>
        <w:autoSpaceDE w:val="0"/>
        <w:autoSpaceDN w:val="0"/>
        <w:adjustRightInd w:val="0"/>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66BD9">
      <w:pPr>
        <w:autoSpaceDE w:val="0"/>
        <w:autoSpaceDN w:val="0"/>
        <w:adjustRightInd w:val="0"/>
        <w:jc w:val="both"/>
        <w:rPr>
          <w:sz w:val="28"/>
          <w:szCs w:val="28"/>
        </w:rPr>
      </w:pPr>
      <w:r w:rsidRPr="0033619C">
        <w:rPr>
          <w:sz w:val="28"/>
          <w:szCs w:val="28"/>
        </w:rPr>
        <w:t>4) по источнику образования.</w:t>
      </w:r>
    </w:p>
    <w:p w14:paraId="2172E361" w14:textId="77777777" w:rsidR="0033619C" w:rsidRPr="0033619C" w:rsidRDefault="0033619C" w:rsidP="00366BD9">
      <w:pPr>
        <w:autoSpaceDE w:val="0"/>
        <w:autoSpaceDN w:val="0"/>
        <w:adjustRightInd w:val="0"/>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66BD9">
      <w:pPr>
        <w:autoSpaceDE w:val="0"/>
        <w:autoSpaceDN w:val="0"/>
        <w:adjustRightInd w:val="0"/>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66BD9">
      <w:pPr>
        <w:autoSpaceDE w:val="0"/>
        <w:autoSpaceDN w:val="0"/>
        <w:adjustRightInd w:val="0"/>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66BD9">
      <w:pPr>
        <w:autoSpaceDE w:val="0"/>
        <w:autoSpaceDN w:val="0"/>
        <w:adjustRightInd w:val="0"/>
        <w:jc w:val="both"/>
        <w:rPr>
          <w:sz w:val="28"/>
          <w:szCs w:val="28"/>
        </w:rPr>
      </w:pPr>
      <w:r w:rsidRPr="0033619C">
        <w:rPr>
          <w:sz w:val="28"/>
          <w:szCs w:val="28"/>
        </w:rPr>
        <w:t>- при переработке:</w:t>
      </w:r>
    </w:p>
    <w:p w14:paraId="79D592A2" w14:textId="77777777" w:rsidR="0033619C" w:rsidRPr="0033619C" w:rsidRDefault="0033619C" w:rsidP="00366BD9">
      <w:pPr>
        <w:autoSpaceDE w:val="0"/>
        <w:autoSpaceDN w:val="0"/>
        <w:adjustRightInd w:val="0"/>
        <w:jc w:val="both"/>
        <w:rPr>
          <w:sz w:val="28"/>
          <w:szCs w:val="28"/>
        </w:rPr>
      </w:pPr>
      <w:r w:rsidRPr="0033619C">
        <w:rPr>
          <w:sz w:val="28"/>
          <w:szCs w:val="28"/>
        </w:rPr>
        <w:t>а) механической;</w:t>
      </w:r>
    </w:p>
    <w:p w14:paraId="11674FA2" w14:textId="77777777" w:rsidR="0033619C" w:rsidRPr="0033619C" w:rsidRDefault="0033619C" w:rsidP="00366BD9">
      <w:pPr>
        <w:autoSpaceDE w:val="0"/>
        <w:autoSpaceDN w:val="0"/>
        <w:adjustRightInd w:val="0"/>
        <w:jc w:val="both"/>
        <w:rPr>
          <w:sz w:val="28"/>
          <w:szCs w:val="28"/>
        </w:rPr>
      </w:pPr>
      <w:r w:rsidRPr="0033619C">
        <w:rPr>
          <w:sz w:val="28"/>
          <w:szCs w:val="28"/>
        </w:rPr>
        <w:t>б) физико-химической;</w:t>
      </w:r>
    </w:p>
    <w:p w14:paraId="4366BA37" w14:textId="77777777" w:rsidR="0033619C" w:rsidRPr="0033619C" w:rsidRDefault="0033619C" w:rsidP="00366BD9">
      <w:pPr>
        <w:autoSpaceDE w:val="0"/>
        <w:autoSpaceDN w:val="0"/>
        <w:adjustRightInd w:val="0"/>
        <w:jc w:val="both"/>
        <w:rPr>
          <w:sz w:val="28"/>
          <w:szCs w:val="28"/>
        </w:rPr>
      </w:pPr>
      <w:r w:rsidRPr="0033619C">
        <w:rPr>
          <w:sz w:val="28"/>
          <w:szCs w:val="28"/>
        </w:rPr>
        <w:t>в) иных видах.</w:t>
      </w:r>
    </w:p>
    <w:p w14:paraId="5702AAF1" w14:textId="77777777" w:rsidR="0033619C" w:rsidRPr="0033619C" w:rsidRDefault="0033619C" w:rsidP="00366BD9">
      <w:pPr>
        <w:autoSpaceDE w:val="0"/>
        <w:autoSpaceDN w:val="0"/>
        <w:adjustRightInd w:val="0"/>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66BD9">
      <w:pPr>
        <w:autoSpaceDE w:val="0"/>
        <w:autoSpaceDN w:val="0"/>
        <w:adjustRightInd w:val="0"/>
        <w:jc w:val="both"/>
        <w:rPr>
          <w:sz w:val="28"/>
          <w:szCs w:val="28"/>
        </w:rPr>
      </w:pPr>
      <w:r w:rsidRPr="0033619C">
        <w:rPr>
          <w:sz w:val="28"/>
          <w:szCs w:val="28"/>
        </w:rPr>
        <w:t>а) производственного;</w:t>
      </w:r>
    </w:p>
    <w:p w14:paraId="621A211D" w14:textId="77777777" w:rsidR="0033619C" w:rsidRPr="0033619C" w:rsidRDefault="0033619C" w:rsidP="00366BD9">
      <w:pPr>
        <w:autoSpaceDE w:val="0"/>
        <w:autoSpaceDN w:val="0"/>
        <w:adjustRightInd w:val="0"/>
        <w:jc w:val="both"/>
        <w:rPr>
          <w:sz w:val="28"/>
          <w:szCs w:val="28"/>
        </w:rPr>
      </w:pPr>
      <w:r w:rsidRPr="0033619C">
        <w:rPr>
          <w:sz w:val="28"/>
          <w:szCs w:val="28"/>
        </w:rPr>
        <w:t>б) бытового.</w:t>
      </w:r>
    </w:p>
    <w:p w14:paraId="1F754FBF" w14:textId="77777777" w:rsidR="0033619C" w:rsidRPr="0033619C" w:rsidRDefault="0033619C" w:rsidP="00366BD9">
      <w:pPr>
        <w:tabs>
          <w:tab w:val="left" w:pos="709"/>
        </w:tabs>
        <w:autoSpaceDE w:val="0"/>
        <w:autoSpaceDN w:val="0"/>
        <w:adjustRightInd w:val="0"/>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66BD9">
      <w:pPr>
        <w:autoSpaceDE w:val="0"/>
        <w:autoSpaceDN w:val="0"/>
        <w:adjustRightInd w:val="0"/>
        <w:jc w:val="both"/>
        <w:rPr>
          <w:sz w:val="28"/>
          <w:szCs w:val="28"/>
        </w:rPr>
      </w:pPr>
      <w:r w:rsidRPr="0033619C">
        <w:rPr>
          <w:sz w:val="28"/>
          <w:szCs w:val="28"/>
        </w:rPr>
        <w:t>Различают следующие методы:</w:t>
      </w:r>
    </w:p>
    <w:p w14:paraId="5C435004" w14:textId="77777777" w:rsidR="0033619C" w:rsidRPr="0033619C" w:rsidRDefault="0033619C" w:rsidP="00366BD9">
      <w:pPr>
        <w:autoSpaceDE w:val="0"/>
        <w:autoSpaceDN w:val="0"/>
        <w:adjustRightInd w:val="0"/>
        <w:jc w:val="both"/>
        <w:rPr>
          <w:sz w:val="28"/>
          <w:szCs w:val="28"/>
        </w:rPr>
      </w:pPr>
      <w:r w:rsidRPr="0033619C">
        <w:rPr>
          <w:sz w:val="28"/>
          <w:szCs w:val="28"/>
        </w:rPr>
        <w:t>- биологическая обработка;</w:t>
      </w:r>
    </w:p>
    <w:p w14:paraId="1D618026" w14:textId="77777777" w:rsidR="0033619C" w:rsidRPr="0033619C" w:rsidRDefault="0033619C" w:rsidP="00366BD9">
      <w:pPr>
        <w:autoSpaceDE w:val="0"/>
        <w:autoSpaceDN w:val="0"/>
        <w:adjustRightInd w:val="0"/>
        <w:jc w:val="both"/>
        <w:rPr>
          <w:sz w:val="28"/>
          <w:szCs w:val="28"/>
        </w:rPr>
      </w:pPr>
      <w:r w:rsidRPr="0033619C">
        <w:rPr>
          <w:sz w:val="28"/>
          <w:szCs w:val="28"/>
        </w:rPr>
        <w:t>- химическая обработка;</w:t>
      </w:r>
    </w:p>
    <w:p w14:paraId="407DEB5A" w14:textId="77777777" w:rsidR="0033619C" w:rsidRPr="0033619C" w:rsidRDefault="0033619C" w:rsidP="00366BD9">
      <w:pPr>
        <w:autoSpaceDE w:val="0"/>
        <w:autoSpaceDN w:val="0"/>
        <w:adjustRightInd w:val="0"/>
        <w:jc w:val="both"/>
        <w:rPr>
          <w:sz w:val="28"/>
          <w:szCs w:val="28"/>
        </w:rPr>
      </w:pPr>
      <w:r w:rsidRPr="0033619C">
        <w:rPr>
          <w:sz w:val="28"/>
          <w:szCs w:val="28"/>
        </w:rPr>
        <w:t>- извлечение компонентов;</w:t>
      </w:r>
    </w:p>
    <w:p w14:paraId="39BAA25A" w14:textId="77777777" w:rsidR="0033619C" w:rsidRPr="0033619C" w:rsidRDefault="0033619C" w:rsidP="00366BD9">
      <w:pPr>
        <w:autoSpaceDE w:val="0"/>
        <w:autoSpaceDN w:val="0"/>
        <w:adjustRightInd w:val="0"/>
        <w:jc w:val="both"/>
        <w:rPr>
          <w:sz w:val="28"/>
          <w:szCs w:val="28"/>
        </w:rPr>
      </w:pPr>
      <w:r w:rsidRPr="0033619C">
        <w:rPr>
          <w:sz w:val="28"/>
          <w:szCs w:val="28"/>
        </w:rPr>
        <w:t>- разделение фаз;</w:t>
      </w:r>
    </w:p>
    <w:p w14:paraId="47F33B8C" w14:textId="77777777" w:rsidR="0033619C" w:rsidRPr="0033619C" w:rsidRDefault="0033619C" w:rsidP="00366BD9">
      <w:pPr>
        <w:autoSpaceDE w:val="0"/>
        <w:autoSpaceDN w:val="0"/>
        <w:adjustRightInd w:val="0"/>
        <w:jc w:val="both"/>
        <w:rPr>
          <w:sz w:val="28"/>
          <w:szCs w:val="28"/>
        </w:rPr>
      </w:pPr>
      <w:r w:rsidRPr="0033619C">
        <w:rPr>
          <w:sz w:val="28"/>
          <w:szCs w:val="28"/>
        </w:rPr>
        <w:lastRenderedPageBreak/>
        <w:t>- ликвидация (удаление) отходов.</w:t>
      </w:r>
    </w:p>
    <w:p w14:paraId="5940566E" w14:textId="77777777" w:rsidR="0033619C" w:rsidRPr="0033619C" w:rsidRDefault="0033619C" w:rsidP="00366BD9">
      <w:pPr>
        <w:autoSpaceDE w:val="0"/>
        <w:autoSpaceDN w:val="0"/>
        <w:adjustRightInd w:val="0"/>
        <w:ind w:firstLine="708"/>
        <w:jc w:val="both"/>
        <w:rPr>
          <w:sz w:val="28"/>
          <w:szCs w:val="28"/>
        </w:rPr>
      </w:pPr>
      <w:r w:rsidRPr="0033619C">
        <w:rPr>
          <w:sz w:val="28"/>
          <w:szCs w:val="28"/>
        </w:rPr>
        <w:t>Согласно стандарту "Вредные вещества. Классификация и общие требования безопасности", все промышленные отходы (</w:t>
      </w:r>
      <w:proofErr w:type="gramStart"/>
      <w:r w:rsidRPr="0033619C">
        <w:rPr>
          <w:sz w:val="28"/>
          <w:szCs w:val="28"/>
        </w:rPr>
        <w:t>ПО</w:t>
      </w:r>
      <w:proofErr w:type="gramEnd"/>
      <w:r w:rsidRPr="0033619C">
        <w:rPr>
          <w:sz w:val="28"/>
          <w:szCs w:val="28"/>
        </w:rPr>
        <w:t xml:space="preserve">) делятся </w:t>
      </w:r>
      <w:proofErr w:type="gramStart"/>
      <w:r w:rsidRPr="0033619C">
        <w:rPr>
          <w:sz w:val="28"/>
          <w:szCs w:val="28"/>
        </w:rPr>
        <w:t>на</w:t>
      </w:r>
      <w:proofErr w:type="gramEnd"/>
      <w:r w:rsidRPr="0033619C">
        <w:rPr>
          <w:sz w:val="28"/>
          <w:szCs w:val="28"/>
        </w:rPr>
        <w:t xml:space="preserve">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66BD9">
      <w:pPr>
        <w:autoSpaceDE w:val="0"/>
        <w:autoSpaceDN w:val="0"/>
        <w:adjustRightInd w:val="0"/>
        <w:jc w:val="both"/>
        <w:rPr>
          <w:sz w:val="28"/>
          <w:szCs w:val="28"/>
        </w:rPr>
      </w:pPr>
      <w:r w:rsidRPr="0033619C">
        <w:rPr>
          <w:sz w:val="28"/>
          <w:szCs w:val="28"/>
        </w:rPr>
        <w:t xml:space="preserve">Первый - чрезвычайно </w:t>
      </w:r>
      <w:proofErr w:type="gramStart"/>
      <w:r w:rsidRPr="0033619C">
        <w:rPr>
          <w:sz w:val="28"/>
          <w:szCs w:val="28"/>
        </w:rPr>
        <w:t>опасные</w:t>
      </w:r>
      <w:proofErr w:type="gramEnd"/>
      <w:r w:rsidRPr="0033619C">
        <w:rPr>
          <w:sz w:val="28"/>
          <w:szCs w:val="28"/>
        </w:rPr>
        <w:t>;</w:t>
      </w:r>
    </w:p>
    <w:p w14:paraId="0D954416" w14:textId="77777777" w:rsidR="0033619C" w:rsidRPr="0033619C" w:rsidRDefault="0033619C" w:rsidP="00366BD9">
      <w:pPr>
        <w:autoSpaceDE w:val="0"/>
        <w:autoSpaceDN w:val="0"/>
        <w:adjustRightInd w:val="0"/>
        <w:jc w:val="both"/>
        <w:rPr>
          <w:sz w:val="28"/>
          <w:szCs w:val="28"/>
        </w:rPr>
      </w:pPr>
      <w:r w:rsidRPr="0033619C">
        <w:rPr>
          <w:sz w:val="28"/>
          <w:szCs w:val="28"/>
        </w:rPr>
        <w:t xml:space="preserve">Второй - высоко </w:t>
      </w:r>
      <w:proofErr w:type="gramStart"/>
      <w:r w:rsidRPr="0033619C">
        <w:rPr>
          <w:sz w:val="28"/>
          <w:szCs w:val="28"/>
        </w:rPr>
        <w:t>опасные</w:t>
      </w:r>
      <w:proofErr w:type="gramEnd"/>
      <w:r w:rsidRPr="0033619C">
        <w:rPr>
          <w:sz w:val="28"/>
          <w:szCs w:val="28"/>
        </w:rPr>
        <w:t>;</w:t>
      </w:r>
    </w:p>
    <w:p w14:paraId="3261B8CA" w14:textId="77777777" w:rsidR="0033619C" w:rsidRPr="0033619C" w:rsidRDefault="0033619C" w:rsidP="00366BD9">
      <w:pPr>
        <w:autoSpaceDE w:val="0"/>
        <w:autoSpaceDN w:val="0"/>
        <w:adjustRightInd w:val="0"/>
        <w:jc w:val="both"/>
        <w:rPr>
          <w:sz w:val="28"/>
          <w:szCs w:val="28"/>
        </w:rPr>
      </w:pPr>
      <w:r w:rsidRPr="0033619C">
        <w:rPr>
          <w:sz w:val="28"/>
          <w:szCs w:val="28"/>
        </w:rPr>
        <w:t xml:space="preserve">Третий - умеренно </w:t>
      </w:r>
      <w:proofErr w:type="gramStart"/>
      <w:r w:rsidRPr="0033619C">
        <w:rPr>
          <w:sz w:val="28"/>
          <w:szCs w:val="28"/>
        </w:rPr>
        <w:t>опасные</w:t>
      </w:r>
      <w:proofErr w:type="gramEnd"/>
      <w:r w:rsidRPr="0033619C">
        <w:rPr>
          <w:sz w:val="28"/>
          <w:szCs w:val="28"/>
        </w:rPr>
        <w:t>;</w:t>
      </w:r>
    </w:p>
    <w:p w14:paraId="69FAEB15" w14:textId="77777777" w:rsidR="0033619C" w:rsidRPr="0033619C" w:rsidRDefault="0033619C" w:rsidP="00366BD9">
      <w:pPr>
        <w:autoSpaceDE w:val="0"/>
        <w:autoSpaceDN w:val="0"/>
        <w:adjustRightInd w:val="0"/>
        <w:jc w:val="both"/>
        <w:rPr>
          <w:sz w:val="28"/>
          <w:szCs w:val="28"/>
        </w:rPr>
      </w:pPr>
      <w:r w:rsidRPr="0033619C">
        <w:rPr>
          <w:sz w:val="28"/>
          <w:szCs w:val="28"/>
        </w:rPr>
        <w:t xml:space="preserve">Четвертый – </w:t>
      </w:r>
      <w:proofErr w:type="gramStart"/>
      <w:r w:rsidRPr="0033619C">
        <w:rPr>
          <w:sz w:val="28"/>
          <w:szCs w:val="28"/>
        </w:rPr>
        <w:t>малоопасные</w:t>
      </w:r>
      <w:proofErr w:type="gramEnd"/>
      <w:r w:rsidRPr="0033619C">
        <w:rPr>
          <w:sz w:val="28"/>
          <w:szCs w:val="28"/>
        </w:rPr>
        <w:t>.</w:t>
      </w:r>
    </w:p>
    <w:p w14:paraId="5A196C54" w14:textId="77777777" w:rsidR="0033619C" w:rsidRPr="0033619C" w:rsidRDefault="0033619C" w:rsidP="00366BD9">
      <w:pPr>
        <w:autoSpaceDE w:val="0"/>
        <w:autoSpaceDN w:val="0"/>
        <w:adjustRightInd w:val="0"/>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66BD9">
      <w:pPr>
        <w:autoSpaceDE w:val="0"/>
        <w:autoSpaceDN w:val="0"/>
        <w:adjustRightInd w:val="0"/>
        <w:jc w:val="both"/>
        <w:rPr>
          <w:sz w:val="28"/>
          <w:szCs w:val="28"/>
        </w:rPr>
      </w:pPr>
      <w:r w:rsidRPr="0033619C">
        <w:rPr>
          <w:b/>
          <w:sz w:val="28"/>
          <w:szCs w:val="28"/>
        </w:rPr>
        <w:t>По месту возникновения</w:t>
      </w:r>
      <w:r w:rsidRPr="0033619C">
        <w:rPr>
          <w:sz w:val="28"/>
          <w:szCs w:val="28"/>
        </w:rPr>
        <w:t xml:space="preserve"> отходы подразделяются </w:t>
      </w:r>
      <w:proofErr w:type="gramStart"/>
      <w:r w:rsidRPr="0033619C">
        <w:rPr>
          <w:sz w:val="28"/>
          <w:szCs w:val="28"/>
        </w:rPr>
        <w:t>на</w:t>
      </w:r>
      <w:proofErr w:type="gramEnd"/>
      <w:r w:rsidRPr="0033619C">
        <w:rPr>
          <w:sz w:val="28"/>
          <w:szCs w:val="28"/>
        </w:rPr>
        <w:t xml:space="preserve">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w:t>
      </w:r>
      <w:proofErr w:type="gramStart"/>
      <w:r w:rsidRPr="0033619C">
        <w:rPr>
          <w:sz w:val="28"/>
          <w:szCs w:val="28"/>
        </w:rPr>
        <w:t>на</w:t>
      </w:r>
      <w:proofErr w:type="gramEnd"/>
      <w:r w:rsidRPr="0033619C">
        <w:rPr>
          <w:sz w:val="28"/>
          <w:szCs w:val="28"/>
        </w:rPr>
        <w:t xml:space="preserve">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proofErr w:type="gramStart"/>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roofErr w:type="gramEnd"/>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proofErr w:type="gramStart"/>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roofErr w:type="gramEnd"/>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10">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proofErr w:type="gramStart"/>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roofErr w:type="gramEnd"/>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045D1909"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w:t>
      </w:r>
      <w:r w:rsidR="00366BD9">
        <w:rPr>
          <w:color w:val="000000"/>
          <w:sz w:val="28"/>
          <w:szCs w:val="28"/>
        </w:rPr>
        <w:t>ания одноразовой посуды, различ</w:t>
      </w:r>
      <w:r w:rsidRPr="0033619C">
        <w:rPr>
          <w:color w:val="000000"/>
          <w:sz w:val="28"/>
          <w:szCs w:val="28"/>
        </w:rPr>
        <w:t>ных емкостей, оберточных и упаковочных материалов и т.д.), а так же увелич</w:t>
      </w:r>
      <w:r w:rsidR="00366BD9">
        <w:rPr>
          <w:color w:val="000000"/>
          <w:sz w:val="28"/>
          <w:szCs w:val="28"/>
        </w:rPr>
        <w:t>е</w:t>
      </w:r>
      <w:r w:rsidRPr="0033619C">
        <w:rPr>
          <w:color w:val="000000"/>
          <w:sz w:val="28"/>
          <w:szCs w:val="28"/>
        </w:rPr>
        <w:t>ние численности населения</w:t>
      </w:r>
    </w:p>
    <w:p w14:paraId="107DC821" w14:textId="5493AE51"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пластмассы – 5%, древесина – 5%, резина и кожа – 3%, текстиль</w:t>
      </w:r>
      <w:r w:rsidR="00366BD9">
        <w:rPr>
          <w:color w:val="000000"/>
          <w:sz w:val="28"/>
          <w:szCs w:val="28"/>
        </w:rPr>
        <w:t xml:space="preserve"> – 2%, алюминий – 1%, другие ме</w:t>
      </w:r>
      <w:r w:rsidRPr="0033619C">
        <w:rPr>
          <w:color w:val="000000"/>
          <w:sz w:val="28"/>
          <w:szCs w:val="28"/>
        </w:rPr>
        <w:t>таллы – 0,3%.</w:t>
      </w:r>
    </w:p>
    <w:p w14:paraId="4473485E" w14:textId="1F97ED74"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w:t>
      </w:r>
      <w:r w:rsidR="00366BD9">
        <w:rPr>
          <w:color w:val="000000"/>
          <w:sz w:val="28"/>
          <w:szCs w:val="28"/>
        </w:rPr>
        <w:t>ю входят твердые бытовые отходы</w:t>
      </w:r>
      <w:r w:rsidRPr="0033619C">
        <w:rPr>
          <w:color w:val="000000"/>
          <w:sz w:val="28"/>
          <w:szCs w:val="28"/>
        </w:rPr>
        <w:t>, классификация которых определена следующими элемен</w:t>
      </w:r>
      <w:r w:rsidR="00366BD9">
        <w:rPr>
          <w:color w:val="000000"/>
          <w:sz w:val="28"/>
          <w:szCs w:val="28"/>
        </w:rPr>
        <w:t>т</w:t>
      </w:r>
      <w:r w:rsidRPr="0033619C">
        <w:rPr>
          <w:color w:val="000000"/>
          <w:sz w:val="28"/>
          <w:szCs w:val="28"/>
        </w:rPr>
        <w:t>ами:</w:t>
      </w:r>
      <w:r w:rsidR="00366BD9">
        <w:rPr>
          <w:color w:val="000000"/>
          <w:sz w:val="28"/>
          <w:szCs w:val="28"/>
        </w:rPr>
        <w:t xml:space="preserve"> </w:t>
      </w:r>
      <w:proofErr w:type="spellStart"/>
      <w:r w:rsidRPr="0033619C">
        <w:rPr>
          <w:color w:val="000000"/>
          <w:sz w:val="28"/>
          <w:szCs w:val="28"/>
        </w:rPr>
        <w:t>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2.культурный уровень населения и его обычаи,</w:t>
      </w:r>
    </w:p>
    <w:p w14:paraId="364838C2"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66BD9">
        <w:rPr>
          <w:color w:val="000000"/>
          <w:sz w:val="28"/>
          <w:szCs w:val="28"/>
        </w:rPr>
        <w:t xml:space="preserve">Порядка трети всех </w:t>
      </w:r>
      <w:proofErr w:type="spellStart"/>
      <w:r w:rsidRPr="00366BD9">
        <w:rPr>
          <w:color w:val="000000"/>
          <w:sz w:val="28"/>
          <w:szCs w:val="28"/>
        </w:rPr>
        <w:t>тб</w:t>
      </w:r>
      <w:proofErr w:type="gramStart"/>
      <w:r w:rsidRPr="00366BD9">
        <w:rPr>
          <w:color w:val="000000"/>
          <w:sz w:val="28"/>
          <w:szCs w:val="28"/>
        </w:rPr>
        <w:t>о</w:t>
      </w:r>
      <w:proofErr w:type="spellEnd"/>
      <w:r w:rsidRPr="00366BD9">
        <w:rPr>
          <w:color w:val="000000"/>
          <w:sz w:val="28"/>
          <w:szCs w:val="28"/>
        </w:rPr>
        <w:t>-</w:t>
      </w:r>
      <w:proofErr w:type="gramEnd"/>
      <w:r w:rsidRPr="00366BD9">
        <w:rPr>
          <w:color w:val="000000"/>
          <w:sz w:val="28"/>
          <w:szCs w:val="28"/>
        </w:rPr>
        <w:t xml:space="preserve"> упаковочный материал, количество которого постоянно увеличивается</w:t>
      </w:r>
      <w:r w:rsidRPr="0033619C">
        <w:rPr>
          <w:color w:val="000000"/>
          <w:sz w:val="28"/>
          <w:szCs w:val="28"/>
        </w:rPr>
        <w:t>.</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66BD9">
      <w:pPr>
        <w:contextualSpacing/>
        <w:jc w:val="both"/>
        <w:rPr>
          <w:sz w:val="28"/>
          <w:szCs w:val="28"/>
        </w:rPr>
      </w:pPr>
      <w:r w:rsidRPr="0033619C">
        <w:rPr>
          <w:sz w:val="28"/>
          <w:szCs w:val="28"/>
        </w:rPr>
        <w:t>-картон,</w:t>
      </w:r>
    </w:p>
    <w:p w14:paraId="087A613B" w14:textId="77777777" w:rsidR="0033619C" w:rsidRPr="0033619C" w:rsidRDefault="0033619C" w:rsidP="00366BD9">
      <w:pPr>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66BD9">
      <w:pPr>
        <w:contextualSpacing/>
        <w:jc w:val="both"/>
        <w:rPr>
          <w:sz w:val="28"/>
          <w:szCs w:val="28"/>
        </w:rPr>
      </w:pPr>
      <w:r w:rsidRPr="0033619C">
        <w:rPr>
          <w:sz w:val="28"/>
          <w:szCs w:val="28"/>
        </w:rPr>
        <w:t>-пищевые отходы,</w:t>
      </w:r>
    </w:p>
    <w:p w14:paraId="0690B78B" w14:textId="77777777" w:rsidR="0033619C" w:rsidRPr="0033619C" w:rsidRDefault="0033619C" w:rsidP="00366BD9">
      <w:pPr>
        <w:contextualSpacing/>
        <w:jc w:val="both"/>
        <w:rPr>
          <w:sz w:val="28"/>
          <w:szCs w:val="28"/>
        </w:rPr>
      </w:pPr>
      <w:r w:rsidRPr="0033619C">
        <w:rPr>
          <w:sz w:val="28"/>
          <w:szCs w:val="28"/>
        </w:rPr>
        <w:t>-металлы и пластик,</w:t>
      </w:r>
    </w:p>
    <w:p w14:paraId="78DDFE79" w14:textId="77777777" w:rsidR="0033619C" w:rsidRPr="0033619C" w:rsidRDefault="0033619C" w:rsidP="00366BD9">
      <w:pPr>
        <w:contextualSpacing/>
        <w:jc w:val="both"/>
        <w:rPr>
          <w:sz w:val="28"/>
          <w:szCs w:val="28"/>
        </w:rPr>
      </w:pPr>
      <w:r w:rsidRPr="0033619C">
        <w:rPr>
          <w:sz w:val="28"/>
          <w:szCs w:val="28"/>
        </w:rPr>
        <w:t>-кожа и резина,</w:t>
      </w:r>
    </w:p>
    <w:p w14:paraId="777863E3" w14:textId="77777777" w:rsidR="0033619C" w:rsidRPr="0033619C" w:rsidRDefault="0033619C" w:rsidP="00366BD9">
      <w:pPr>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66BD9">
      <w:pPr>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Согласно стандарту "Вредные вещества. Классификация и общие требования безопасности", все промышленные отходы (</w:t>
      </w:r>
      <w:proofErr w:type="gramStart"/>
      <w:r w:rsidRPr="0033619C">
        <w:rPr>
          <w:sz w:val="28"/>
          <w:szCs w:val="28"/>
        </w:rPr>
        <w:t>ПО</w:t>
      </w:r>
      <w:proofErr w:type="gramEnd"/>
      <w:r w:rsidRPr="0033619C">
        <w:rPr>
          <w:sz w:val="28"/>
          <w:szCs w:val="28"/>
        </w:rPr>
        <w:t xml:space="preserve">) делятся </w:t>
      </w:r>
      <w:proofErr w:type="gramStart"/>
      <w:r w:rsidRPr="0033619C">
        <w:rPr>
          <w:sz w:val="28"/>
          <w:szCs w:val="28"/>
        </w:rPr>
        <w:t>на</w:t>
      </w:r>
      <w:proofErr w:type="gramEnd"/>
      <w:r w:rsidRPr="0033619C">
        <w:rPr>
          <w:sz w:val="28"/>
          <w:szCs w:val="28"/>
        </w:rPr>
        <w:t xml:space="preserve">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66BD9">
      <w:pPr>
        <w:autoSpaceDE w:val="0"/>
        <w:autoSpaceDN w:val="0"/>
        <w:adjustRightInd w:val="0"/>
        <w:jc w:val="both"/>
        <w:rPr>
          <w:sz w:val="28"/>
          <w:szCs w:val="28"/>
        </w:rPr>
      </w:pPr>
      <w:r w:rsidRPr="0033619C">
        <w:rPr>
          <w:sz w:val="28"/>
          <w:szCs w:val="28"/>
        </w:rPr>
        <w:t xml:space="preserve">Первый - чрезвычайно </w:t>
      </w:r>
      <w:proofErr w:type="gramStart"/>
      <w:r w:rsidRPr="0033619C">
        <w:rPr>
          <w:sz w:val="28"/>
          <w:szCs w:val="28"/>
        </w:rPr>
        <w:t>опасные</w:t>
      </w:r>
      <w:proofErr w:type="gramEnd"/>
      <w:r w:rsidRPr="0033619C">
        <w:rPr>
          <w:sz w:val="28"/>
          <w:szCs w:val="28"/>
        </w:rPr>
        <w:t>;</w:t>
      </w:r>
    </w:p>
    <w:p w14:paraId="6CC54183" w14:textId="77777777" w:rsidR="0033619C" w:rsidRPr="0033619C" w:rsidRDefault="0033619C" w:rsidP="00366BD9">
      <w:pPr>
        <w:autoSpaceDE w:val="0"/>
        <w:autoSpaceDN w:val="0"/>
        <w:adjustRightInd w:val="0"/>
        <w:jc w:val="both"/>
        <w:rPr>
          <w:sz w:val="28"/>
          <w:szCs w:val="28"/>
        </w:rPr>
      </w:pPr>
      <w:r w:rsidRPr="0033619C">
        <w:rPr>
          <w:sz w:val="28"/>
          <w:szCs w:val="28"/>
        </w:rPr>
        <w:t xml:space="preserve">Второй - высоко </w:t>
      </w:r>
      <w:proofErr w:type="gramStart"/>
      <w:r w:rsidRPr="0033619C">
        <w:rPr>
          <w:sz w:val="28"/>
          <w:szCs w:val="28"/>
        </w:rPr>
        <w:t>опасные</w:t>
      </w:r>
      <w:proofErr w:type="gramEnd"/>
      <w:r w:rsidRPr="0033619C">
        <w:rPr>
          <w:sz w:val="28"/>
          <w:szCs w:val="28"/>
        </w:rPr>
        <w:t>;</w:t>
      </w:r>
    </w:p>
    <w:p w14:paraId="666F3B6B" w14:textId="77777777" w:rsidR="0033619C" w:rsidRPr="0033619C" w:rsidRDefault="0033619C" w:rsidP="00366BD9">
      <w:pPr>
        <w:autoSpaceDE w:val="0"/>
        <w:autoSpaceDN w:val="0"/>
        <w:adjustRightInd w:val="0"/>
        <w:jc w:val="both"/>
        <w:rPr>
          <w:sz w:val="28"/>
          <w:szCs w:val="28"/>
        </w:rPr>
      </w:pPr>
      <w:r w:rsidRPr="0033619C">
        <w:rPr>
          <w:sz w:val="28"/>
          <w:szCs w:val="28"/>
        </w:rPr>
        <w:t xml:space="preserve">Третий - умеренно </w:t>
      </w:r>
      <w:proofErr w:type="gramStart"/>
      <w:r w:rsidRPr="0033619C">
        <w:rPr>
          <w:sz w:val="28"/>
          <w:szCs w:val="28"/>
        </w:rPr>
        <w:t>опасные</w:t>
      </w:r>
      <w:proofErr w:type="gramEnd"/>
      <w:r w:rsidRPr="0033619C">
        <w:rPr>
          <w:sz w:val="28"/>
          <w:szCs w:val="28"/>
        </w:rPr>
        <w:t>;</w:t>
      </w:r>
    </w:p>
    <w:p w14:paraId="54476963" w14:textId="77777777" w:rsidR="0033619C" w:rsidRPr="0033619C" w:rsidRDefault="0033619C" w:rsidP="00366BD9">
      <w:pPr>
        <w:autoSpaceDE w:val="0"/>
        <w:autoSpaceDN w:val="0"/>
        <w:adjustRightInd w:val="0"/>
        <w:jc w:val="both"/>
        <w:rPr>
          <w:sz w:val="28"/>
          <w:szCs w:val="28"/>
        </w:rPr>
      </w:pPr>
      <w:r w:rsidRPr="0033619C">
        <w:rPr>
          <w:sz w:val="28"/>
          <w:szCs w:val="28"/>
        </w:rPr>
        <w:t xml:space="preserve">Четвертый – </w:t>
      </w:r>
      <w:proofErr w:type="gramStart"/>
      <w:r w:rsidRPr="0033619C">
        <w:rPr>
          <w:sz w:val="28"/>
          <w:szCs w:val="28"/>
        </w:rPr>
        <w:t>малоопасные</w:t>
      </w:r>
      <w:proofErr w:type="gramEnd"/>
      <w:r w:rsidRPr="0033619C">
        <w:rPr>
          <w:sz w:val="28"/>
          <w:szCs w:val="28"/>
        </w:rPr>
        <w:t>.</w:t>
      </w:r>
    </w:p>
    <w:p w14:paraId="52A2DBEC" w14:textId="77777777" w:rsidR="0033619C" w:rsidRPr="0033619C" w:rsidRDefault="0033619C" w:rsidP="0033619C">
      <w:pPr>
        <w:tabs>
          <w:tab w:val="left" w:pos="1950"/>
        </w:tabs>
        <w:spacing w:line="276" w:lineRule="auto"/>
        <w:ind w:firstLine="708"/>
        <w:jc w:val="both"/>
        <w:rPr>
          <w:b/>
          <w:sz w:val="28"/>
          <w:szCs w:val="28"/>
        </w:rPr>
      </w:pPr>
      <w:proofErr w:type="gramStart"/>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roofErr w:type="gramEnd"/>
    </w:p>
    <w:p w14:paraId="4CDBC839" w14:textId="77777777" w:rsidR="0033619C" w:rsidRPr="0033619C" w:rsidRDefault="0033619C" w:rsidP="0033619C">
      <w:pPr>
        <w:tabs>
          <w:tab w:val="left" w:pos="1950"/>
        </w:tabs>
        <w:spacing w:line="276" w:lineRule="auto"/>
        <w:ind w:firstLine="708"/>
        <w:jc w:val="both"/>
        <w:rPr>
          <w:b/>
          <w:sz w:val="28"/>
          <w:szCs w:val="28"/>
        </w:rPr>
      </w:pPr>
    </w:p>
    <w:p w14:paraId="42B326AB" w14:textId="6CC9ADD5" w:rsidR="0033619C" w:rsidRPr="0033619C" w:rsidRDefault="0033619C" w:rsidP="00B42810">
      <w:pPr>
        <w:tabs>
          <w:tab w:val="left" w:pos="1950"/>
        </w:tabs>
        <w:spacing w:line="276" w:lineRule="auto"/>
        <w:jc w:val="center"/>
        <w:rPr>
          <w:b/>
          <w:sz w:val="28"/>
          <w:szCs w:val="28"/>
        </w:rPr>
      </w:pPr>
      <w:r w:rsidRPr="0033619C">
        <w:rPr>
          <w:b/>
          <w:sz w:val="28"/>
          <w:szCs w:val="28"/>
        </w:rPr>
        <w:t xml:space="preserve">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00B42810">
        <w:rPr>
          <w:b/>
          <w:sz w:val="28"/>
          <w:szCs w:val="28"/>
        </w:rPr>
        <w:t xml:space="preserve"> </w:t>
      </w:r>
      <w:r w:rsidRPr="0033619C">
        <w:rPr>
          <w:b/>
          <w:spacing w:val="1"/>
          <w:sz w:val="28"/>
          <w:szCs w:val="28"/>
        </w:rPr>
        <w:t>о</w:t>
      </w:r>
      <w:r w:rsidRPr="0033619C">
        <w:rPr>
          <w:b/>
          <w:sz w:val="28"/>
          <w:szCs w:val="28"/>
        </w:rPr>
        <w:t>безв</w:t>
      </w:r>
      <w:r w:rsidRPr="0033619C">
        <w:rPr>
          <w:b/>
          <w:spacing w:val="1"/>
          <w:sz w:val="28"/>
          <w:szCs w:val="28"/>
        </w:rPr>
        <w:t>р</w:t>
      </w:r>
      <w:r w:rsidR="00B42810">
        <w:rPr>
          <w:b/>
          <w:sz w:val="28"/>
          <w:szCs w:val="28"/>
        </w:rPr>
        <w:t xml:space="preserve">еживания и </w:t>
      </w:r>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00B42810">
        <w:rPr>
          <w:b/>
          <w:sz w:val="28"/>
          <w:szCs w:val="28"/>
        </w:rPr>
        <w:t xml:space="preserve"> </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w:t>
      </w:r>
      <w:proofErr w:type="spellStart"/>
      <w:r w:rsidRPr="0033619C">
        <w:rPr>
          <w:sz w:val="28"/>
          <w:szCs w:val="28"/>
        </w:rPr>
        <w:t>биотоплива</w:t>
      </w:r>
      <w:proofErr w:type="spellEnd"/>
      <w:r w:rsidRPr="0033619C">
        <w:rPr>
          <w:sz w:val="28"/>
          <w:szCs w:val="28"/>
        </w:rPr>
        <w:t xml:space="preserve">);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w:t>
      </w:r>
      <w:proofErr w:type="gramStart"/>
      <w:r w:rsidRPr="0033619C">
        <w:rPr>
          <w:sz w:val="28"/>
          <w:szCs w:val="28"/>
        </w:rPr>
        <w:t>ств пр</w:t>
      </w:r>
      <w:proofErr w:type="gramEnd"/>
      <w:r w:rsidRPr="0033619C">
        <w:rPr>
          <w:sz w:val="28"/>
          <w:szCs w:val="28"/>
        </w:rPr>
        <w:t>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 xml:space="preserve">Гидродинамические методы используются для разделения и перемещения смесей отходов. </w:t>
      </w:r>
      <w:proofErr w:type="gramStart"/>
      <w:r w:rsidRPr="0033619C">
        <w:rPr>
          <w:sz w:val="28"/>
          <w:szCs w:val="28"/>
        </w:rPr>
        <w:t>Основаны на отстаивании под действием силы тяжести (гравитационном) в отстойниках и флотаторах.</w:t>
      </w:r>
      <w:proofErr w:type="gramEnd"/>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lastRenderedPageBreak/>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w:t>
      </w:r>
      <w:proofErr w:type="spellStart"/>
      <w:r w:rsidRPr="0033619C">
        <w:rPr>
          <w:sz w:val="28"/>
          <w:szCs w:val="28"/>
        </w:rPr>
        <w:t>газодувками</w:t>
      </w:r>
      <w:proofErr w:type="spellEnd"/>
      <w:r w:rsidRPr="0033619C">
        <w:rPr>
          <w:sz w:val="28"/>
          <w:szCs w:val="28"/>
        </w:rPr>
        <w:t xml:space="preserve">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53CC56" w14:textId="04ED1663" w:rsidR="0033619C" w:rsidRPr="0033619C" w:rsidRDefault="0033619C" w:rsidP="00B42810">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w:t>
      </w:r>
      <w:r w:rsidRPr="0033619C">
        <w:rPr>
          <w:sz w:val="28"/>
          <w:szCs w:val="28"/>
        </w:rPr>
        <w:lastRenderedPageBreak/>
        <w:t>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w:t>
      </w:r>
      <w:r w:rsidR="00B42810">
        <w:rPr>
          <w:sz w:val="28"/>
          <w:szCs w:val="28"/>
        </w:rPr>
        <w:t xml:space="preserve">хся в составе бытового мусора. </w:t>
      </w:r>
    </w:p>
    <w:p w14:paraId="12D2FB8D" w14:textId="77777777" w:rsidR="0033619C" w:rsidRPr="0033619C" w:rsidRDefault="0033619C" w:rsidP="0033619C">
      <w:pPr>
        <w:ind w:firstLine="709"/>
        <w:jc w:val="both"/>
        <w:rPr>
          <w:sz w:val="28"/>
          <w:szCs w:val="28"/>
        </w:rPr>
      </w:pPr>
      <w:r w:rsidRPr="0033619C">
        <w:rPr>
          <w:sz w:val="28"/>
          <w:szCs w:val="28"/>
        </w:rPr>
        <w:t xml:space="preserve">Для повышения экологической безопасности необходимым условием при сжигании мусора является соблюдение ряда принципов. </w:t>
      </w:r>
      <w:proofErr w:type="gramStart"/>
      <w:r w:rsidRPr="0033619C">
        <w:rPr>
          <w:sz w:val="28"/>
          <w:szCs w:val="28"/>
        </w:rPr>
        <w:t>К</w:t>
      </w:r>
      <w:proofErr w:type="gramEnd"/>
      <w:r w:rsidRPr="0033619C">
        <w:rPr>
          <w:sz w:val="28"/>
          <w:szCs w:val="28"/>
        </w:rPr>
        <w:t xml:space="preserve">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w:t>
      </w:r>
      <w:proofErr w:type="spellStart"/>
      <w:r w:rsidRPr="0033619C">
        <w:rPr>
          <w:sz w:val="28"/>
          <w:szCs w:val="28"/>
        </w:rPr>
        <w:t>биотоплива</w:t>
      </w:r>
      <w:proofErr w:type="spellEnd"/>
      <w:r w:rsidRPr="0033619C">
        <w:rPr>
          <w:sz w:val="28"/>
          <w:szCs w:val="28"/>
        </w:rPr>
        <w:t xml:space="preserve">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lastRenderedPageBreak/>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w:t>
      </w:r>
      <w:proofErr w:type="gramStart"/>
      <w:r w:rsidRPr="0033619C">
        <w:rPr>
          <w:sz w:val="28"/>
          <w:szCs w:val="28"/>
        </w:rPr>
        <w:t>убыточны</w:t>
      </w:r>
      <w:proofErr w:type="gramEnd"/>
      <w:r w:rsidRPr="0033619C">
        <w:rPr>
          <w:sz w:val="28"/>
          <w:szCs w:val="28"/>
        </w:rPr>
        <w:t xml:space="preserve">.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w:t>
      </w:r>
      <w:proofErr w:type="gramStart"/>
      <w:r w:rsidRPr="0033619C">
        <w:rPr>
          <w:sz w:val="28"/>
          <w:szCs w:val="28"/>
        </w:rPr>
        <w:t>известен достаточно мало</w:t>
      </w:r>
      <w:proofErr w:type="gramEnd"/>
      <w:r w:rsidRPr="0033619C">
        <w:rPr>
          <w:sz w:val="28"/>
          <w:szCs w:val="28"/>
        </w:rPr>
        <w:t xml:space="preserve">,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w:t>
      </w:r>
      <w:proofErr w:type="gramStart"/>
      <w:r w:rsidRPr="0033619C">
        <w:rPr>
          <w:sz w:val="28"/>
          <w:szCs w:val="28"/>
        </w:rPr>
        <w:t>на</w:t>
      </w:r>
      <w:proofErr w:type="gramEnd"/>
      <w:r w:rsidRPr="0033619C">
        <w:rPr>
          <w:sz w:val="28"/>
          <w:szCs w:val="28"/>
        </w:rPr>
        <w:t xml:space="preserve">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пиролиз в присутствии воздуха, обеспечивающего неполное сгорание отходов при температуре 760</w:t>
      </w:r>
      <w:proofErr w:type="gramStart"/>
      <w:r w:rsidRPr="0033619C">
        <w:rPr>
          <w:sz w:val="28"/>
          <w:szCs w:val="28"/>
        </w:rPr>
        <w:t xml:space="preserve"> °С</w:t>
      </w:r>
      <w:proofErr w:type="gramEnd"/>
      <w:r w:rsidRPr="0033619C">
        <w:rPr>
          <w:sz w:val="28"/>
          <w:szCs w:val="28"/>
        </w:rPr>
        <w:t xml:space="preserve">;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пиролиз без разделения отходов на органическую и неорганическую фракции при температуре 850</w:t>
      </w:r>
      <w:proofErr w:type="gramStart"/>
      <w:r w:rsidRPr="0033619C">
        <w:rPr>
          <w:sz w:val="28"/>
          <w:szCs w:val="28"/>
        </w:rPr>
        <w:t xml:space="preserve"> °С</w:t>
      </w:r>
      <w:proofErr w:type="gramEnd"/>
      <w:r w:rsidRPr="0033619C">
        <w:rPr>
          <w:sz w:val="28"/>
          <w:szCs w:val="28"/>
        </w:rPr>
        <w:t xml:space="preserve">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w:t>
      </w:r>
      <w:r w:rsidRPr="0033619C">
        <w:rPr>
          <w:sz w:val="28"/>
          <w:szCs w:val="28"/>
        </w:rPr>
        <w:lastRenderedPageBreak/>
        <w:t xml:space="preserve">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2B9AE6B3"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00984F3B">
        <w:rPr>
          <w:b/>
          <w:iCs/>
          <w:sz w:val="28"/>
          <w:szCs w:val="28"/>
        </w:rPr>
        <w:t xml:space="preserve"> </w:t>
      </w:r>
      <w:proofErr w:type="gramStart"/>
      <w:r w:rsidRPr="0033619C">
        <w:rPr>
          <w:sz w:val="28"/>
          <w:szCs w:val="28"/>
        </w:rPr>
        <w:t>Э</w:t>
      </w:r>
      <w:proofErr w:type="gramEnd"/>
      <w:r w:rsidRPr="0033619C">
        <w:rPr>
          <w:sz w:val="28"/>
          <w:szCs w:val="28"/>
        </w:rPr>
        <w:t xml:space="preserve">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w:t>
      </w:r>
      <w:proofErr w:type="gramStart"/>
      <w:r w:rsidRPr="0033619C">
        <w:rPr>
          <w:sz w:val="28"/>
          <w:szCs w:val="28"/>
        </w:rPr>
        <w:t>синтез-газа</w:t>
      </w:r>
      <w:proofErr w:type="gramEnd"/>
      <w:r w:rsidRPr="0033619C">
        <w:rPr>
          <w:sz w:val="28"/>
          <w:szCs w:val="28"/>
        </w:rPr>
        <w:t xml:space="preserve">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w:t>
      </w:r>
      <w:proofErr w:type="gramStart"/>
      <w:r w:rsidRPr="0033619C">
        <w:rPr>
          <w:sz w:val="28"/>
          <w:szCs w:val="28"/>
        </w:rPr>
        <w:t>синтез-газа</w:t>
      </w:r>
      <w:proofErr w:type="gramEnd"/>
      <w:r w:rsidRPr="0033619C">
        <w:rPr>
          <w:sz w:val="28"/>
          <w:szCs w:val="28"/>
        </w:rPr>
        <w:t xml:space="preserve">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w:t>
      </w:r>
      <w:proofErr w:type="gramStart"/>
      <w:r w:rsidRPr="0033619C">
        <w:rPr>
          <w:sz w:val="28"/>
          <w:szCs w:val="28"/>
        </w:rPr>
        <w:t>синтез-газа</w:t>
      </w:r>
      <w:proofErr w:type="gramEnd"/>
      <w:r w:rsidRPr="0033619C">
        <w:rPr>
          <w:sz w:val="28"/>
          <w:szCs w:val="28"/>
        </w:rPr>
        <w:t xml:space="preserve">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w:t>
      </w:r>
      <w:proofErr w:type="gramStart"/>
      <w:r w:rsidRPr="0033619C">
        <w:rPr>
          <w:sz w:val="28"/>
          <w:szCs w:val="28"/>
        </w:rPr>
        <w:t>синтез-газа</w:t>
      </w:r>
      <w:proofErr w:type="gramEnd"/>
      <w:r w:rsidRPr="0033619C">
        <w:rPr>
          <w:sz w:val="28"/>
          <w:szCs w:val="28"/>
        </w:rPr>
        <w:t xml:space="preserve">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w:t>
      </w:r>
      <w:proofErr w:type="gramStart"/>
      <w:r w:rsidRPr="0033619C">
        <w:rPr>
          <w:sz w:val="28"/>
          <w:szCs w:val="28"/>
        </w:rPr>
        <w:t>зрения</w:t>
      </w:r>
      <w:proofErr w:type="gramEnd"/>
      <w:r w:rsidRPr="0033619C">
        <w:rPr>
          <w:sz w:val="28"/>
          <w:szCs w:val="28"/>
        </w:rPr>
        <w:t xml:space="preserve">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2C50FE89" w:rsidR="0033619C" w:rsidRPr="0033619C" w:rsidRDefault="0033619C" w:rsidP="00B42810">
      <w:pPr>
        <w:tabs>
          <w:tab w:val="left" w:pos="2385"/>
        </w:tabs>
        <w:jc w:val="center"/>
        <w:rPr>
          <w:sz w:val="28"/>
          <w:szCs w:val="28"/>
        </w:rPr>
      </w:pPr>
      <w:r w:rsidRPr="0033619C">
        <w:rPr>
          <w:b/>
          <w:sz w:val="28"/>
          <w:szCs w:val="28"/>
        </w:rPr>
        <w:t xml:space="preserve">Вопросы </w:t>
      </w:r>
      <w:r w:rsidR="00B42810">
        <w:rPr>
          <w:b/>
          <w:sz w:val="28"/>
          <w:szCs w:val="28"/>
        </w:rPr>
        <w:t>к практическому занятию</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B42810">
      <w:pPr>
        <w:tabs>
          <w:tab w:val="left" w:pos="2385"/>
        </w:tabs>
        <w:spacing w:line="276" w:lineRule="auto"/>
        <w:jc w:val="both"/>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B42810">
      <w:pPr>
        <w:tabs>
          <w:tab w:val="left" w:pos="2385"/>
        </w:tabs>
        <w:spacing w:line="276" w:lineRule="auto"/>
        <w:jc w:val="both"/>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B42810">
      <w:pPr>
        <w:tabs>
          <w:tab w:val="left" w:pos="2385"/>
        </w:tabs>
        <w:spacing w:line="276" w:lineRule="auto"/>
        <w:jc w:val="both"/>
        <w:rPr>
          <w:sz w:val="28"/>
          <w:szCs w:val="28"/>
        </w:rPr>
      </w:pPr>
      <w:r w:rsidRPr="0033619C">
        <w:rPr>
          <w:sz w:val="28"/>
          <w:szCs w:val="28"/>
        </w:rPr>
        <w:lastRenderedPageBreak/>
        <w:t>3.Что такое пиролиз и его основные виды.</w:t>
      </w:r>
    </w:p>
    <w:p w14:paraId="453BE2ED" w14:textId="77777777" w:rsidR="0033619C" w:rsidRPr="0033619C" w:rsidRDefault="0033619C" w:rsidP="00B42810">
      <w:pPr>
        <w:tabs>
          <w:tab w:val="left" w:pos="2385"/>
        </w:tabs>
        <w:spacing w:line="276" w:lineRule="auto"/>
        <w:jc w:val="both"/>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B42810">
      <w:pPr>
        <w:tabs>
          <w:tab w:val="left" w:pos="2385"/>
        </w:tabs>
        <w:spacing w:line="276" w:lineRule="auto"/>
        <w:jc w:val="both"/>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B42810">
      <w:pPr>
        <w:tabs>
          <w:tab w:val="left" w:pos="2385"/>
        </w:tabs>
        <w:spacing w:line="276" w:lineRule="auto"/>
        <w:jc w:val="both"/>
        <w:rPr>
          <w:sz w:val="28"/>
          <w:szCs w:val="28"/>
        </w:rPr>
      </w:pPr>
      <w:r w:rsidRPr="0033619C">
        <w:rPr>
          <w:sz w:val="28"/>
          <w:szCs w:val="28"/>
        </w:rPr>
        <w:t>6.Земельная засыпка отходов и правила ее организации.</w:t>
      </w:r>
    </w:p>
    <w:p w14:paraId="22FAF4DC" w14:textId="77777777" w:rsidR="0034092B" w:rsidRPr="00703B5E" w:rsidRDefault="0034092B" w:rsidP="00B42810">
      <w:pPr>
        <w:widowControl w:val="0"/>
        <w:spacing w:line="360" w:lineRule="auto"/>
        <w:rPr>
          <w:b/>
          <w:sz w:val="28"/>
          <w:szCs w:val="28"/>
        </w:rPr>
      </w:pPr>
    </w:p>
    <w:p w14:paraId="757284F2" w14:textId="77777777" w:rsidR="00B42810" w:rsidRDefault="008672AE" w:rsidP="00B42810">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4CC42F07" w14:textId="77777777" w:rsidR="00984F3B" w:rsidRDefault="0033619C" w:rsidP="00B42810">
      <w:pPr>
        <w:autoSpaceDE w:val="0"/>
        <w:autoSpaceDN w:val="0"/>
        <w:adjustRightInd w:val="0"/>
        <w:ind w:left="1933" w:right="1935"/>
        <w:jc w:val="center"/>
        <w:rPr>
          <w:b/>
          <w:bCs/>
          <w:sz w:val="22"/>
          <w:szCs w:val="22"/>
        </w:rPr>
      </w:pPr>
      <w:r w:rsidRPr="00984F3B">
        <w:rPr>
          <w:b/>
          <w:bCs/>
          <w:sz w:val="22"/>
          <w:szCs w:val="22"/>
        </w:rPr>
        <w:t>Биотехнологии и технические системы. Развитие биотехнологий с применением технических систем</w:t>
      </w:r>
      <w:r w:rsidR="00B42810" w:rsidRPr="00984F3B">
        <w:rPr>
          <w:b/>
          <w:bCs/>
          <w:sz w:val="22"/>
          <w:szCs w:val="22"/>
        </w:rPr>
        <w:t xml:space="preserve"> (</w:t>
      </w:r>
      <w:r w:rsidRPr="00984F3B">
        <w:rPr>
          <w:b/>
          <w:bCs/>
          <w:sz w:val="22"/>
          <w:szCs w:val="22"/>
        </w:rPr>
        <w:t xml:space="preserve">биоинженерия, </w:t>
      </w:r>
      <w:proofErr w:type="spellStart"/>
      <w:r w:rsidRPr="00984F3B">
        <w:rPr>
          <w:b/>
          <w:bCs/>
          <w:sz w:val="22"/>
          <w:szCs w:val="22"/>
        </w:rPr>
        <w:t>биоинформатика</w:t>
      </w:r>
      <w:proofErr w:type="spellEnd"/>
      <w:r w:rsidRPr="00984F3B">
        <w:rPr>
          <w:b/>
          <w:bCs/>
          <w:sz w:val="22"/>
          <w:szCs w:val="22"/>
        </w:rPr>
        <w:t>, бионика) и их применение в жизни человека.</w:t>
      </w:r>
      <w:r w:rsidR="00B42810" w:rsidRPr="00984F3B">
        <w:rPr>
          <w:b/>
          <w:bCs/>
          <w:sz w:val="22"/>
          <w:szCs w:val="22"/>
        </w:rPr>
        <w:t xml:space="preserve"> </w:t>
      </w:r>
    </w:p>
    <w:p w14:paraId="67B9B97C" w14:textId="1D4CEFDE" w:rsidR="0033619C" w:rsidRPr="00984F3B" w:rsidRDefault="0033619C" w:rsidP="00B42810">
      <w:pPr>
        <w:autoSpaceDE w:val="0"/>
        <w:autoSpaceDN w:val="0"/>
        <w:adjustRightInd w:val="0"/>
        <w:ind w:left="1933" w:right="1935"/>
        <w:jc w:val="center"/>
        <w:rPr>
          <w:rFonts w:ascii="Times New Roman CYR" w:hAnsi="Times New Roman CYR" w:cs="Times New Roman CYR"/>
          <w:b/>
          <w:bCs/>
          <w:sz w:val="22"/>
          <w:szCs w:val="22"/>
        </w:rPr>
      </w:pPr>
      <w:r w:rsidRPr="00984F3B">
        <w:rPr>
          <w:b/>
          <w:bCs/>
          <w:sz w:val="22"/>
          <w:szCs w:val="22"/>
        </w:rPr>
        <w:t>(Профессиональн</w:t>
      </w:r>
      <w:proofErr w:type="gramStart"/>
      <w:r w:rsidRPr="00984F3B">
        <w:rPr>
          <w:b/>
          <w:bCs/>
          <w:sz w:val="22"/>
          <w:szCs w:val="22"/>
        </w:rPr>
        <w:t>о-</w:t>
      </w:r>
      <w:proofErr w:type="gramEnd"/>
      <w:r w:rsidRPr="00984F3B">
        <w:rPr>
          <w:b/>
          <w:bCs/>
          <w:sz w:val="22"/>
          <w:szCs w:val="22"/>
        </w:rPr>
        <w:t xml:space="preserve"> ориентированное содержание).</w:t>
      </w:r>
    </w:p>
    <w:p w14:paraId="64AA78F2" w14:textId="2D3C0F69" w:rsidR="001A4900" w:rsidRPr="00B42810" w:rsidRDefault="001A4900" w:rsidP="00B42810">
      <w:pPr>
        <w:ind w:firstLine="708"/>
        <w:jc w:val="both"/>
        <w:rPr>
          <w:rFonts w:eastAsia="Calibri"/>
          <w:sz w:val="28"/>
          <w:szCs w:val="28"/>
          <w:lang w:eastAsia="en-US"/>
        </w:rPr>
      </w:pPr>
      <w:r w:rsidRPr="001A4900">
        <w:rPr>
          <w:rFonts w:eastAsia="Calibri"/>
          <w:sz w:val="28"/>
          <w:szCs w:val="28"/>
          <w:lang w:eastAsia="en-US"/>
        </w:rPr>
        <w:t>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w:t>
      </w:r>
      <w:r w:rsidR="00B42810">
        <w:rPr>
          <w:rFonts w:eastAsia="Calibri"/>
          <w:sz w:val="28"/>
          <w:szCs w:val="28"/>
          <w:lang w:eastAsia="en-US"/>
        </w:rPr>
        <w:t xml:space="preserve"> добыче энергоресурсов и т. д. </w:t>
      </w:r>
      <w:r w:rsidRPr="00B42810">
        <w:rPr>
          <w:rFonts w:eastAsia="Calibri"/>
          <w:b/>
          <w:color w:val="FF0000"/>
          <w:sz w:val="28"/>
          <w:szCs w:val="28"/>
          <w:lang w:eastAsia="en-US"/>
        </w:rPr>
        <w:tab/>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Бионика как одно из направлений биологии и кибернетики,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0EA4E553"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r>
    </w:p>
    <w:p w14:paraId="5D0D27E6" w14:textId="77777777" w:rsidR="001A4900" w:rsidRPr="001A4900" w:rsidRDefault="001A4900" w:rsidP="001A4900">
      <w:pPr>
        <w:rPr>
          <w:rFonts w:eastAsia="Calibri"/>
          <w:sz w:val="28"/>
          <w:szCs w:val="28"/>
          <w:lang w:eastAsia="en-US"/>
        </w:rPr>
      </w:pPr>
    </w:p>
    <w:p w14:paraId="5CC09D23" w14:textId="359DB4A4" w:rsidR="001A4900" w:rsidRPr="001A4900" w:rsidRDefault="00B42810" w:rsidP="00B42810">
      <w:pPr>
        <w:jc w:val="center"/>
        <w:rPr>
          <w:rFonts w:eastAsia="Calibri"/>
          <w:sz w:val="28"/>
          <w:szCs w:val="28"/>
          <w:lang w:eastAsia="en-US"/>
        </w:rPr>
      </w:pPr>
      <w:r>
        <w:rPr>
          <w:rFonts w:eastAsia="Calibri"/>
          <w:b/>
          <w:sz w:val="28"/>
          <w:szCs w:val="28"/>
          <w:lang w:eastAsia="en-US"/>
        </w:rPr>
        <w:t>Вопросы к практическому занятию</w:t>
      </w:r>
      <w:r w:rsidR="001A4900" w:rsidRPr="001A4900">
        <w:rPr>
          <w:rFonts w:eastAsia="Calibri"/>
          <w:b/>
          <w:sz w:val="28"/>
          <w:szCs w:val="28"/>
          <w:lang w:eastAsia="en-US"/>
        </w:rPr>
        <w:t>:</w:t>
      </w:r>
    </w:p>
    <w:p w14:paraId="645927D9" w14:textId="52F14BD7" w:rsidR="001A4900" w:rsidRPr="001A4900" w:rsidRDefault="001A4900" w:rsidP="001A4900">
      <w:pPr>
        <w:rPr>
          <w:rFonts w:eastAsia="Calibri"/>
          <w:sz w:val="28"/>
          <w:szCs w:val="28"/>
          <w:lang w:eastAsia="en-US"/>
        </w:rPr>
      </w:pPr>
      <w:r w:rsidRPr="001A4900">
        <w:rPr>
          <w:rFonts w:eastAsia="Calibri"/>
          <w:sz w:val="28"/>
          <w:szCs w:val="28"/>
          <w:lang w:eastAsia="en-US"/>
        </w:rPr>
        <w:t>1. Что такое бионика? Кто считается её основателем?</w:t>
      </w:r>
    </w:p>
    <w:p w14:paraId="4B5A8B65" w14:textId="0DF76448" w:rsidR="001A4900" w:rsidRPr="001A4900" w:rsidRDefault="001A4900" w:rsidP="001A4900">
      <w:pPr>
        <w:rPr>
          <w:rFonts w:eastAsia="Calibri"/>
          <w:sz w:val="28"/>
          <w:szCs w:val="28"/>
          <w:lang w:eastAsia="en-US"/>
        </w:rPr>
      </w:pPr>
      <w:r w:rsidRPr="001A4900">
        <w:rPr>
          <w:rFonts w:eastAsia="Calibri"/>
          <w:sz w:val="28"/>
          <w:szCs w:val="28"/>
          <w:lang w:eastAsia="en-US"/>
        </w:rPr>
        <w:t>2. Каковы основные направления работ по бионике?</w:t>
      </w:r>
    </w:p>
    <w:p w14:paraId="6BA27A2E" w14:textId="66CEC438" w:rsidR="001A4900" w:rsidRPr="001A4900" w:rsidRDefault="001A4900" w:rsidP="001A4900">
      <w:pPr>
        <w:rPr>
          <w:rFonts w:eastAsia="Calibri"/>
          <w:sz w:val="28"/>
          <w:szCs w:val="28"/>
          <w:lang w:eastAsia="en-US"/>
        </w:rPr>
      </w:pPr>
      <w:r w:rsidRPr="001A4900">
        <w:rPr>
          <w:rFonts w:eastAsia="Calibri"/>
          <w:sz w:val="28"/>
          <w:szCs w:val="28"/>
          <w:lang w:eastAsia="en-US"/>
        </w:rPr>
        <w:t>3. С каких двух позиций можно рассматривать биотехнологию?</w:t>
      </w:r>
    </w:p>
    <w:p w14:paraId="53362468" w14:textId="7E27CF77" w:rsidR="001A4900" w:rsidRPr="001A4900" w:rsidRDefault="001A4900" w:rsidP="001A4900">
      <w:pPr>
        <w:rPr>
          <w:rFonts w:eastAsia="Calibri"/>
          <w:sz w:val="28"/>
          <w:szCs w:val="28"/>
          <w:lang w:eastAsia="en-US"/>
        </w:rPr>
      </w:pPr>
      <w:r w:rsidRPr="001A4900">
        <w:rPr>
          <w:rFonts w:eastAsia="Calibri"/>
          <w:sz w:val="28"/>
          <w:szCs w:val="28"/>
          <w:lang w:eastAsia="en-US"/>
        </w:rPr>
        <w:t>4. Перечислите основные этапы биотехнологического производства.</w:t>
      </w:r>
    </w:p>
    <w:p w14:paraId="5F1F809F" w14:textId="584F0AE7" w:rsidR="001A4900" w:rsidRPr="001A4900" w:rsidRDefault="001A4900" w:rsidP="001A4900">
      <w:pPr>
        <w:jc w:val="both"/>
        <w:rPr>
          <w:rFonts w:eastAsia="Calibri"/>
          <w:sz w:val="28"/>
          <w:szCs w:val="28"/>
          <w:lang w:eastAsia="en-US"/>
        </w:rPr>
      </w:pPr>
      <w:r w:rsidRPr="001A4900">
        <w:rPr>
          <w:rFonts w:eastAsia="Calibri"/>
          <w:sz w:val="28"/>
          <w:szCs w:val="28"/>
          <w:lang w:eastAsia="en-US"/>
        </w:rPr>
        <w:t>5. Как применяют биотехнологии в здравоохранении?</w:t>
      </w:r>
    </w:p>
    <w:p w14:paraId="5696419B" w14:textId="6B6237BA" w:rsidR="001A4900" w:rsidRPr="001A4900" w:rsidRDefault="001A4900" w:rsidP="001A4900">
      <w:pPr>
        <w:rPr>
          <w:rFonts w:eastAsia="Calibri"/>
          <w:sz w:val="28"/>
          <w:szCs w:val="28"/>
          <w:lang w:eastAsia="en-US"/>
        </w:rPr>
      </w:pPr>
      <w:r w:rsidRPr="001A4900">
        <w:rPr>
          <w:rFonts w:eastAsia="Calibri"/>
          <w:sz w:val="28"/>
          <w:szCs w:val="28"/>
          <w:lang w:eastAsia="en-US"/>
        </w:rPr>
        <w:t>6. Как применяют биотехнологии в сельском хозяйстве?</w:t>
      </w:r>
    </w:p>
    <w:p w14:paraId="5D5FBC16" w14:textId="3200C56B" w:rsidR="001A4900" w:rsidRDefault="001A4900" w:rsidP="001A4900">
      <w:pPr>
        <w:rPr>
          <w:rFonts w:eastAsia="Calibri"/>
          <w:sz w:val="28"/>
          <w:szCs w:val="28"/>
          <w:lang w:eastAsia="en-US"/>
        </w:rPr>
      </w:pPr>
      <w:r w:rsidRPr="001A4900">
        <w:rPr>
          <w:rFonts w:eastAsia="Calibri"/>
          <w:sz w:val="28"/>
          <w:szCs w:val="28"/>
          <w:lang w:eastAsia="en-US"/>
        </w:rPr>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39F136A4" w14:textId="7A0CE14C"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 xml:space="preserve">8. </w:t>
      </w:r>
      <w:r w:rsidRPr="00B42810">
        <w:rPr>
          <w:rFonts w:eastAsia="Calibri"/>
          <w:color w:val="000000" w:themeColor="text1"/>
          <w:sz w:val="28"/>
          <w:szCs w:val="28"/>
          <w:lang w:eastAsia="en-US"/>
        </w:rPr>
        <w:t xml:space="preserve">Перечислите биологические предпосылки </w:t>
      </w:r>
      <w:proofErr w:type="spellStart"/>
      <w:r w:rsidRPr="00B42810">
        <w:rPr>
          <w:rFonts w:eastAsia="Calibri"/>
          <w:color w:val="000000" w:themeColor="text1"/>
          <w:sz w:val="28"/>
          <w:szCs w:val="28"/>
          <w:lang w:eastAsia="en-US"/>
        </w:rPr>
        <w:t>антропосоциогенеза</w:t>
      </w:r>
      <w:proofErr w:type="spellEnd"/>
      <w:r w:rsidRPr="00B42810">
        <w:rPr>
          <w:rFonts w:eastAsia="Calibri"/>
          <w:color w:val="000000" w:themeColor="text1"/>
          <w:sz w:val="28"/>
          <w:szCs w:val="28"/>
          <w:lang w:eastAsia="en-US"/>
        </w:rPr>
        <w:t>.</w:t>
      </w:r>
    </w:p>
    <w:p w14:paraId="75C9FF47" w14:textId="2CAC884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 xml:space="preserve">9. </w:t>
      </w:r>
      <w:r w:rsidRPr="00B42810">
        <w:rPr>
          <w:rFonts w:eastAsia="Calibri"/>
          <w:color w:val="000000" w:themeColor="text1"/>
          <w:sz w:val="28"/>
          <w:szCs w:val="28"/>
          <w:lang w:eastAsia="en-US"/>
        </w:rPr>
        <w:t>Сколько лет назад на Земле жили кроманьонцы?</w:t>
      </w:r>
    </w:p>
    <w:p w14:paraId="61532E7E" w14:textId="7C6DF5C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10.</w:t>
      </w:r>
      <w:r w:rsidRPr="00B42810">
        <w:rPr>
          <w:rFonts w:eastAsia="Calibri"/>
          <w:color w:val="000000" w:themeColor="text1"/>
          <w:sz w:val="28"/>
          <w:szCs w:val="28"/>
          <w:lang w:eastAsia="en-US"/>
        </w:rPr>
        <w:t>Перечислите биогеографические области Земли, выделенные А. Уоллесом.</w:t>
      </w:r>
    </w:p>
    <w:p w14:paraId="4F2B8099" w14:textId="347B184A"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 xml:space="preserve">11. </w:t>
      </w:r>
      <w:r w:rsidRPr="00B42810">
        <w:rPr>
          <w:rFonts w:eastAsia="Calibri"/>
          <w:color w:val="000000" w:themeColor="text1"/>
          <w:sz w:val="28"/>
          <w:szCs w:val="28"/>
          <w:lang w:eastAsia="en-US"/>
        </w:rPr>
        <w:t>К какому виду относится современный человек?</w:t>
      </w:r>
    </w:p>
    <w:p w14:paraId="7427E7B6" w14:textId="77777777" w:rsidR="00B42810" w:rsidRPr="001A4900" w:rsidRDefault="00B42810"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281ECE5F"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40DFEB9A"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95E4BA9"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1896EA1"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70660754"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xml:space="preserve">; Рос. акад. наук, Рос. акад. образования, изд-во «Просвещение». </w:t>
      </w:r>
      <w:proofErr w:type="gramStart"/>
      <w:r w:rsidRPr="00B776FC">
        <w:rPr>
          <w:sz w:val="28"/>
          <w:szCs w:val="28"/>
        </w:rPr>
        <w:t>–М</w:t>
      </w:r>
      <w:proofErr w:type="gramEnd"/>
      <w:r w:rsidRPr="00B776FC">
        <w:rPr>
          <w:sz w:val="28"/>
          <w:szCs w:val="28"/>
        </w:rPr>
        <w:t>.: Просвещение, 2019.</w:t>
      </w:r>
    </w:p>
    <w:p w14:paraId="5437A974" w14:textId="7797A706" w:rsidR="008672AE" w:rsidRDefault="008672AE" w:rsidP="00194D7F">
      <w:pPr>
        <w:spacing w:line="360" w:lineRule="auto"/>
        <w:jc w:val="both"/>
        <w:rPr>
          <w:sz w:val="28"/>
          <w:szCs w:val="28"/>
        </w:rPr>
      </w:pPr>
      <w:r w:rsidRPr="00B776FC">
        <w:rPr>
          <w:sz w:val="28"/>
          <w:szCs w:val="28"/>
        </w:rPr>
        <w:lastRenderedPageBreak/>
        <w:t>2. Биология. Общая биология.  11  класс: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xml:space="preserve">; Рос. акад. наук, Рос. акад. образования, изд-во «Просвещение». </w:t>
      </w:r>
      <w:proofErr w:type="gramStart"/>
      <w:r w:rsidRPr="00B776FC">
        <w:rPr>
          <w:sz w:val="28"/>
          <w:szCs w:val="28"/>
        </w:rPr>
        <w:t>–М</w:t>
      </w:r>
      <w:proofErr w:type="gramEnd"/>
      <w:r w:rsidRPr="00B776FC">
        <w:rPr>
          <w:sz w:val="28"/>
          <w:szCs w:val="28"/>
        </w:rPr>
        <w:t>.: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w:t>
      </w:r>
      <w:proofErr w:type="gramStart"/>
      <w:r w:rsidRPr="008A4099">
        <w:rPr>
          <w:rFonts w:eastAsiaTheme="minorHAnsi"/>
          <w:color w:val="202023"/>
          <w:sz w:val="28"/>
          <w:szCs w:val="28"/>
          <w:shd w:val="clear" w:color="auto" w:fill="FFFFFF"/>
          <w:lang w:eastAsia="en-US"/>
        </w:rPr>
        <w:t xml:space="preserve"> :</w:t>
      </w:r>
      <w:proofErr w:type="gramEnd"/>
      <w:r w:rsidRPr="008A4099">
        <w:rPr>
          <w:rFonts w:eastAsiaTheme="minorHAnsi"/>
          <w:color w:val="202023"/>
          <w:sz w:val="28"/>
          <w:szCs w:val="28"/>
          <w:shd w:val="clear" w:color="auto" w:fill="FFFFFF"/>
          <w:lang w:eastAsia="en-US"/>
        </w:rPr>
        <w:t xml:space="preserve"> учебное пособие / Т.А. Андреева. — Москва</w:t>
      </w:r>
      <w:proofErr w:type="gramStart"/>
      <w:r w:rsidRPr="008A4099">
        <w:rPr>
          <w:rFonts w:eastAsiaTheme="minorHAnsi"/>
          <w:color w:val="202023"/>
          <w:sz w:val="28"/>
          <w:szCs w:val="28"/>
          <w:shd w:val="clear" w:color="auto" w:fill="FFFFFF"/>
          <w:lang w:eastAsia="en-US"/>
        </w:rPr>
        <w:t xml:space="preserve"> :</w:t>
      </w:r>
      <w:proofErr w:type="gramEnd"/>
      <w:r w:rsidRPr="008A4099">
        <w:rPr>
          <w:rFonts w:eastAsiaTheme="minorHAnsi"/>
          <w:color w:val="202023"/>
          <w:sz w:val="28"/>
          <w:szCs w:val="28"/>
          <w:shd w:val="clear" w:color="auto" w:fill="FFFFFF"/>
          <w:lang w:eastAsia="en-US"/>
        </w:rPr>
        <w:t xml:space="preserve"> РИОР</w:t>
      </w:r>
      <w:proofErr w:type="gramStart"/>
      <w:r w:rsidRPr="008A4099">
        <w:rPr>
          <w:rFonts w:eastAsiaTheme="minorHAnsi"/>
          <w:color w:val="202023"/>
          <w:sz w:val="28"/>
          <w:szCs w:val="28"/>
          <w:shd w:val="clear" w:color="auto" w:fill="FFFFFF"/>
          <w:lang w:eastAsia="en-US"/>
        </w:rPr>
        <w:t xml:space="preserve"> :</w:t>
      </w:r>
      <w:proofErr w:type="gramEnd"/>
      <w:r w:rsidRPr="008A4099">
        <w:rPr>
          <w:rFonts w:eastAsiaTheme="minorHAnsi"/>
          <w:color w:val="202023"/>
          <w:sz w:val="28"/>
          <w:szCs w:val="28"/>
          <w:shd w:val="clear" w:color="auto" w:fill="FFFFFF"/>
          <w:lang w:eastAsia="en-US"/>
        </w:rPr>
        <w:t xml:space="preserve"> ИНФРА-М, 2021. — 241 с. - ISBN 978-5-369-00245-2. - Текст</w:t>
      </w:r>
      <w:proofErr w:type="gramStart"/>
      <w:r w:rsidRPr="008A4099">
        <w:rPr>
          <w:rFonts w:eastAsiaTheme="minorHAnsi"/>
          <w:color w:val="202023"/>
          <w:sz w:val="28"/>
          <w:szCs w:val="28"/>
          <w:shd w:val="clear" w:color="auto" w:fill="FFFFFF"/>
          <w:lang w:eastAsia="en-US"/>
        </w:rPr>
        <w:t xml:space="preserve"> :</w:t>
      </w:r>
      <w:proofErr w:type="gramEnd"/>
      <w:r w:rsidRPr="008A4099">
        <w:rPr>
          <w:rFonts w:eastAsiaTheme="minorHAnsi"/>
          <w:color w:val="202023"/>
          <w:sz w:val="28"/>
          <w:szCs w:val="28"/>
          <w:shd w:val="clear" w:color="auto" w:fill="FFFFFF"/>
          <w:lang w:eastAsia="en-US"/>
        </w:rPr>
        <w:t xml:space="preserve"> электронный. - URL: https://znanium.com/catalog/product/1209230</w:t>
      </w:r>
    </w:p>
    <w:p w14:paraId="23E1CD4A" w14:textId="77777777" w:rsidR="007744D6" w:rsidRDefault="007744D6"/>
    <w:sectPr w:rsidR="007744D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C3933" w14:textId="77777777" w:rsidR="00D96292" w:rsidRDefault="00D96292" w:rsidP="003F6947">
      <w:r>
        <w:separator/>
      </w:r>
    </w:p>
  </w:endnote>
  <w:endnote w:type="continuationSeparator" w:id="0">
    <w:p w14:paraId="4757A5C4" w14:textId="77777777" w:rsidR="00D96292" w:rsidRDefault="00D96292"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974948"/>
      <w:docPartObj>
        <w:docPartGallery w:val="Page Numbers (Bottom of Page)"/>
        <w:docPartUnique/>
      </w:docPartObj>
    </w:sdtPr>
    <w:sdtContent>
      <w:p w14:paraId="547C3782" w14:textId="567A233E" w:rsidR="00D96292" w:rsidRDefault="00D96292">
        <w:pPr>
          <w:pStyle w:val="ab"/>
          <w:jc w:val="right"/>
        </w:pPr>
        <w:r>
          <w:fldChar w:fldCharType="begin"/>
        </w:r>
        <w:r>
          <w:instrText>PAGE   \* MERGEFORMAT</w:instrText>
        </w:r>
        <w:r>
          <w:fldChar w:fldCharType="separate"/>
        </w:r>
        <w:r w:rsidR="00984F3B">
          <w:rPr>
            <w:noProof/>
          </w:rPr>
          <w:t>1</w:t>
        </w:r>
        <w:r>
          <w:fldChar w:fldCharType="end"/>
        </w:r>
      </w:p>
    </w:sdtContent>
  </w:sdt>
  <w:p w14:paraId="73304CAB" w14:textId="77777777" w:rsidR="00D96292" w:rsidRDefault="00D962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78970" w14:textId="77777777" w:rsidR="00D96292" w:rsidRDefault="00D96292" w:rsidP="003F6947">
      <w:r>
        <w:separator/>
      </w:r>
    </w:p>
  </w:footnote>
  <w:footnote w:type="continuationSeparator" w:id="0">
    <w:p w14:paraId="3DBA4C26" w14:textId="77777777" w:rsidR="00D96292" w:rsidRDefault="00D96292" w:rsidP="003F6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FA6EFE"/>
    <w:lvl w:ilvl="0">
      <w:numFmt w:val="bullet"/>
      <w:lvlText w:val="*"/>
      <w:lvlJc w:val="left"/>
    </w:lvl>
  </w:abstractNum>
  <w:abstractNum w:abstractNumId="1">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531286"/>
    <w:rsid w:val="00554365"/>
    <w:rsid w:val="005848B7"/>
    <w:rsid w:val="005C7EEB"/>
    <w:rsid w:val="005D356C"/>
    <w:rsid w:val="005F6638"/>
    <w:rsid w:val="006047A6"/>
    <w:rsid w:val="006457F8"/>
    <w:rsid w:val="00660D5F"/>
    <w:rsid w:val="006950AA"/>
    <w:rsid w:val="006A520C"/>
    <w:rsid w:val="0071064B"/>
    <w:rsid w:val="007744D6"/>
    <w:rsid w:val="00796407"/>
    <w:rsid w:val="007D55EF"/>
    <w:rsid w:val="007E5218"/>
    <w:rsid w:val="007F7148"/>
    <w:rsid w:val="008523EE"/>
    <w:rsid w:val="008672AE"/>
    <w:rsid w:val="008A4099"/>
    <w:rsid w:val="008D538D"/>
    <w:rsid w:val="00962DE1"/>
    <w:rsid w:val="00984F3B"/>
    <w:rsid w:val="009875C0"/>
    <w:rsid w:val="009D2A77"/>
    <w:rsid w:val="009D7276"/>
    <w:rsid w:val="00A117E7"/>
    <w:rsid w:val="00A13317"/>
    <w:rsid w:val="00A36511"/>
    <w:rsid w:val="00A41DCB"/>
    <w:rsid w:val="00A8788F"/>
    <w:rsid w:val="00AB434C"/>
    <w:rsid w:val="00AD5604"/>
    <w:rsid w:val="00AE03EE"/>
    <w:rsid w:val="00B00443"/>
    <w:rsid w:val="00B42810"/>
    <w:rsid w:val="00BD5851"/>
    <w:rsid w:val="00C02982"/>
    <w:rsid w:val="00C50A4D"/>
    <w:rsid w:val="00C720B3"/>
    <w:rsid w:val="00D22779"/>
    <w:rsid w:val="00D96292"/>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A9E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ru.wikipedia.org/wiki/%D0%A1%D0%BC%D0%B5%D1%81%D1%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E1FD-BB73-480E-A3F9-A11D3A2C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8017</Words>
  <Characters>45698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cp:lastPrinted>2022-10-27T19:33:00Z</cp:lastPrinted>
  <dcterms:created xsi:type="dcterms:W3CDTF">2023-07-28T13:44:00Z</dcterms:created>
  <dcterms:modified xsi:type="dcterms:W3CDTF">2023-07-28T13:48:00Z</dcterms:modified>
</cp:coreProperties>
</file>