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5D2377" w:rsidRPr="005D2377" w14:paraId="775422ED" w14:textId="77777777" w:rsidTr="000B5075">
        <w:tc>
          <w:tcPr>
            <w:tcW w:w="4536" w:type="dxa"/>
            <w:shd w:val="clear" w:color="auto" w:fill="auto"/>
          </w:tcPr>
          <w:p w14:paraId="5E476B27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74E69905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4D895D8F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9D723D2" w14:textId="77777777" w:rsidR="005D2377" w:rsidRPr="005D2377" w:rsidRDefault="005D2377" w:rsidP="005D23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5D2377" w:rsidRPr="005D2377" w14:paraId="40B3F30C" w14:textId="77777777" w:rsidTr="000B5075">
              <w:tc>
                <w:tcPr>
                  <w:tcW w:w="4536" w:type="dxa"/>
                  <w:shd w:val="clear" w:color="auto" w:fill="auto"/>
                </w:tcPr>
                <w:p w14:paraId="3D86063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9A8EDB4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5D2377" w:rsidRPr="005D2377" w14:paraId="76044A86" w14:textId="77777777" w:rsidTr="000B5075">
              <w:tc>
                <w:tcPr>
                  <w:tcW w:w="4536" w:type="dxa"/>
                </w:tcPr>
                <w:p w14:paraId="3BB9B34D" w14:textId="77777777" w:rsidR="00663901" w:rsidRPr="00663901" w:rsidRDefault="00663901" w:rsidP="0066390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663901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5E2067AA" w14:textId="77777777" w:rsidR="00663901" w:rsidRPr="00663901" w:rsidRDefault="00663901" w:rsidP="0066390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663901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1C35C4AB" w14:textId="77777777" w:rsidR="00663901" w:rsidRPr="00663901" w:rsidRDefault="00663901" w:rsidP="0066390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663901">
                    <w:rPr>
                      <w:rFonts w:ascii="Times New Roman" w:eastAsia="Calibri" w:hAnsi="Times New Roman" w:cs="Times New Roman"/>
                    </w:rPr>
                    <w:t>Протокол №  6 от «24» мая  2023 г.</w:t>
                  </w:r>
                </w:p>
                <w:p w14:paraId="55C69AC7" w14:textId="77777777" w:rsidR="00663901" w:rsidRPr="00663901" w:rsidRDefault="00663901" w:rsidP="0066390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3F2CA926" w14:textId="77777777" w:rsidR="00663901" w:rsidRPr="00663901" w:rsidRDefault="00663901" w:rsidP="0066390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663901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2F61DD04" w14:textId="77777777" w:rsidR="00663901" w:rsidRPr="00663901" w:rsidRDefault="00663901" w:rsidP="0066390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663901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6DAB3B3F" w14:textId="58689D7F" w:rsidR="005D2377" w:rsidRPr="005D2377" w:rsidRDefault="00663901" w:rsidP="00663901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663901">
                    <w:rPr>
                      <w:rFonts w:ascii="Times New Roman" w:eastAsia="Calibri" w:hAnsi="Times New Roman" w:cs="Times New Roman"/>
                    </w:rPr>
                    <w:t>Протокол № 7 от «25» мая  2023 г.</w:t>
                  </w:r>
                </w:p>
              </w:tc>
              <w:tc>
                <w:tcPr>
                  <w:tcW w:w="4678" w:type="dxa"/>
                  <w:hideMark/>
                </w:tcPr>
                <w:p w14:paraId="5D0CCD21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4F2664E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EF99357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5D2377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7962489" w14:textId="424578A8" w:rsidR="005D2377" w:rsidRPr="00036104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«_____»____________ 20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="00663901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1DABDDB5" w14:textId="77777777" w:rsidR="005D2377" w:rsidRPr="005D2377" w:rsidRDefault="005D2377" w:rsidP="005D237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565394D" w14:textId="77777777" w:rsidR="005D2377" w:rsidRPr="005D2377" w:rsidRDefault="005D2377" w:rsidP="005D237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1CCC3C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7F6F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E562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131D1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54FB00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20F0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ДИФФЕРЕНЦИРОВАННЫЙ ЗАЧЕТ</w:t>
      </w:r>
    </w:p>
    <w:p w14:paraId="33C9B1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A61101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Химия</w:t>
      </w:r>
    </w:p>
    <w:p w14:paraId="0CE733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1CAF6AB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42AD20A9" w14:textId="77777777" w:rsidR="00764525" w:rsidRDefault="005D2377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Специальности: </w:t>
      </w:r>
    </w:p>
    <w:p w14:paraId="69BD0786" w14:textId="06CAD15C" w:rsidR="00AC6AAB" w:rsidRDefault="00DE6992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92">
        <w:rPr>
          <w:rFonts w:ascii="Times New Roman" w:eastAsia="Calibri" w:hAnsi="Times New Roman" w:cs="Times New Roman"/>
          <w:sz w:val="28"/>
          <w:szCs w:val="28"/>
          <w:lang w:eastAsia="ru-RU"/>
        </w:rPr>
        <w:t>40.02.03 Право и судебное администрирование</w:t>
      </w:r>
    </w:p>
    <w:p w14:paraId="7F0AD8DA" w14:textId="24F76A13" w:rsidR="00764525" w:rsidRDefault="00764525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10.02.05 Обеспечение информационной безопасности автоматизированных систем</w:t>
      </w:r>
    </w:p>
    <w:p w14:paraId="49D6F93F" w14:textId="4E018811" w:rsidR="0084364A" w:rsidRDefault="0084364A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364A">
        <w:rPr>
          <w:rFonts w:ascii="Times New Roman" w:eastAsia="Calibri" w:hAnsi="Times New Roman" w:cs="Times New Roman"/>
          <w:sz w:val="28"/>
          <w:szCs w:val="28"/>
          <w:lang w:eastAsia="ru-RU"/>
        </w:rPr>
        <w:t>43.02.16 Туризм и гостеприимство</w:t>
      </w:r>
    </w:p>
    <w:p w14:paraId="0BBCAF2C" w14:textId="628501BD" w:rsidR="0084364A" w:rsidRDefault="0084364A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08.02.01 Строительство и эксплуатация зданий и сооружений</w:t>
      </w:r>
    </w:p>
    <w:p w14:paraId="774200AF" w14:textId="0A0E151F" w:rsidR="0084364A" w:rsidRDefault="0084364A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364A">
        <w:rPr>
          <w:rFonts w:ascii="Times New Roman" w:eastAsia="Calibri" w:hAnsi="Times New Roman" w:cs="Times New Roman"/>
          <w:sz w:val="28"/>
          <w:szCs w:val="28"/>
          <w:lang w:eastAsia="ru-RU"/>
        </w:rPr>
        <w:t>08.02.14 Эксплуатация и обслуживание многоквартирного дома</w:t>
      </w:r>
    </w:p>
    <w:p w14:paraId="644E65CC" w14:textId="4F2444AF" w:rsidR="0084364A" w:rsidRDefault="0084364A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38.02.07 Банковское дело</w:t>
      </w:r>
    </w:p>
    <w:p w14:paraId="12B9A684" w14:textId="3BA96123" w:rsidR="0084364A" w:rsidRDefault="0084364A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44.02.02 Преподавание в начальных классах</w:t>
      </w:r>
    </w:p>
    <w:p w14:paraId="6DE82A08" w14:textId="73F954F3" w:rsidR="007E3D44" w:rsidRPr="00AC6AAB" w:rsidRDefault="007E3D44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31.02.01 Лечебное дело</w:t>
      </w:r>
    </w:p>
    <w:p w14:paraId="13D67DF1" w14:textId="7777777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9D2D85" w14:textId="26AA4D5C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1D7FF5" w14:textId="0B7F53F5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                   </w:t>
      </w:r>
      <w:r w:rsidR="006639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А.Б.</w:t>
      </w:r>
    </w:p>
    <w:p w14:paraId="74C2A9A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F348BA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1239F87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FEA30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AFF57F" w14:textId="571C6A94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78319E22" w14:textId="1914DB30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98B8DC" w14:textId="77777777" w:rsidR="005D2377" w:rsidRPr="005D2377" w:rsidRDefault="005D2377" w:rsidP="00AC6AA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BAA19B" w14:textId="2EC48C29" w:rsidR="005D2377" w:rsidRPr="005D2377" w:rsidRDefault="005D2377" w:rsidP="0066390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</w:t>
      </w:r>
      <w:r w:rsidR="003315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6ED67AAB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14:paraId="352CD746" w14:textId="77777777" w:rsidR="005D2377" w:rsidRPr="005D2377" w:rsidRDefault="005D2377" w:rsidP="0066390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Химия.</w:t>
      </w:r>
    </w:p>
    <w:p w14:paraId="144B7AAA" w14:textId="77777777" w:rsidR="005D2377" w:rsidRPr="005D2377" w:rsidRDefault="005D2377" w:rsidP="0066390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дифференцированного зачета. </w:t>
      </w:r>
    </w:p>
    <w:p w14:paraId="2EAD8441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1B789CE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14:paraId="3FAD3F3A" w14:textId="77777777" w:rsidR="00663901" w:rsidRPr="00663901" w:rsidRDefault="00663901" w:rsidP="00663901">
      <w:pPr>
        <w:widowControl w:val="0"/>
        <w:spacing w:after="0" w:line="360" w:lineRule="auto"/>
        <w:ind w:left="808" w:right="31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14:paraId="745F7806" w14:textId="77777777" w:rsidR="00663901" w:rsidRPr="00663901" w:rsidRDefault="00663901" w:rsidP="006639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0D8C63DC" w14:textId="77777777" w:rsidR="00663901" w:rsidRPr="00663901" w:rsidRDefault="00663901" w:rsidP="006639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нравственного сознания, этического поведения;</w:t>
      </w:r>
    </w:p>
    <w:p w14:paraId="5DDFB521" w14:textId="77777777" w:rsidR="00663901" w:rsidRPr="00663901" w:rsidRDefault="00663901" w:rsidP="006639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гражданской позиции обучающегося как активного и ответственного члена</w:t>
      </w:r>
    </w:p>
    <w:p w14:paraId="6A349465" w14:textId="77777777" w:rsidR="00663901" w:rsidRPr="00663901" w:rsidRDefault="00663901" w:rsidP="006639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российского общества;</w:t>
      </w:r>
    </w:p>
    <w:p w14:paraId="7E2DC59F" w14:textId="77777777" w:rsidR="00663901" w:rsidRPr="00663901" w:rsidRDefault="00663901" w:rsidP="006639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своих конституционных прав и обязанностей, уважение закона и правопорядка;</w:t>
      </w:r>
    </w:p>
    <w:p w14:paraId="3D036A49" w14:textId="77777777" w:rsidR="00663901" w:rsidRPr="00663901" w:rsidRDefault="00663901" w:rsidP="00663901">
      <w:pPr>
        <w:widowControl w:val="0"/>
        <w:spacing w:after="0" w:line="36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66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66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7114038" w14:textId="77777777" w:rsidR="00663901" w:rsidRPr="00663901" w:rsidRDefault="00663901" w:rsidP="00663901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Ставить и формулировать собственные задачи в образовательной деятельности и жизненных ситуациях;</w:t>
      </w:r>
    </w:p>
    <w:p w14:paraId="7BD98C0B" w14:textId="77777777" w:rsidR="00663901" w:rsidRPr="00663901" w:rsidRDefault="00663901" w:rsidP="00663901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3DE6AD2" w14:textId="77777777" w:rsidR="00663901" w:rsidRPr="00663901" w:rsidRDefault="00663901" w:rsidP="00663901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научного типа мышления, владение научной терминологией, ключевыми понятиями и методами;</w:t>
      </w:r>
    </w:p>
    <w:p w14:paraId="66B4D89F" w14:textId="77777777" w:rsidR="00663901" w:rsidRPr="00663901" w:rsidRDefault="00663901" w:rsidP="00663901">
      <w:pPr>
        <w:widowControl w:val="0"/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42E73FE7" w14:textId="77777777" w:rsidR="00663901" w:rsidRPr="00663901" w:rsidRDefault="00663901" w:rsidP="00663901">
      <w:pPr>
        <w:widowControl w:val="0"/>
        <w:spacing w:before="5" w:after="0" w:line="36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14:paraId="3C8B4939" w14:textId="77777777" w:rsidR="00663901" w:rsidRPr="00663901" w:rsidRDefault="00663901" w:rsidP="00663901">
      <w:pPr>
        <w:widowControl w:val="0"/>
        <w:spacing w:after="0" w:line="36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ПРб</w:t>
      </w:r>
      <w:proofErr w:type="gramStart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проводить расчеты по химическим формулам и уравнениям химических реакций с использованием физических </w:t>
      </w: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4684F469" w14:textId="77777777" w:rsidR="00663901" w:rsidRPr="00663901" w:rsidRDefault="00663901" w:rsidP="00663901">
      <w:pPr>
        <w:widowControl w:val="0"/>
        <w:spacing w:after="0" w:line="36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ПРб</w:t>
      </w:r>
      <w:proofErr w:type="gramStart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14:paraId="75A13EC7" w14:textId="77777777" w:rsidR="00663901" w:rsidRPr="00663901" w:rsidRDefault="00663901" w:rsidP="00663901">
      <w:pPr>
        <w:widowControl w:val="0"/>
        <w:spacing w:after="0" w:line="36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ПРб</w:t>
      </w:r>
      <w:proofErr w:type="gramStart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proofErr w:type="gramEnd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6A439160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D2CF5EE" w14:textId="77777777" w:rsidR="005D2377" w:rsidRPr="005D2377" w:rsidRDefault="005D2377" w:rsidP="005D23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1" w:name="_Toc316860041"/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1"/>
    <w:p w14:paraId="00E36E14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00294BD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proofErr w:type="spellStart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диф</w:t>
      </w:r>
      <w:proofErr w:type="spellEnd"/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. зачета</w:t>
      </w:r>
    </w:p>
    <w:p w14:paraId="6E10D539" w14:textId="77777777" w:rsidR="005D2377" w:rsidRPr="005D2377" w:rsidRDefault="005D2377" w:rsidP="005D237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Форма зачета –</w:t>
      </w: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устная  по вопросам</w:t>
      </w:r>
    </w:p>
    <w:p w14:paraId="16D0EAC0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67CA8D5B" w14:textId="3EA1DC82" w:rsidR="005D2377" w:rsidRPr="00663901" w:rsidRDefault="005D2377" w:rsidP="00663901">
      <w:pPr>
        <w:widowControl w:val="0"/>
        <w:autoSpaceDE w:val="0"/>
        <w:autoSpaceDN w:val="0"/>
        <w:adjustRightInd w:val="0"/>
        <w:spacing w:before="15" w:after="15" w:line="360" w:lineRule="auto"/>
        <w:ind w:left="30" w:right="30"/>
        <w:jc w:val="both"/>
        <w:rPr>
          <w:rFonts w:ascii="Times New Roman" w:eastAsia="Calibri" w:hAnsi="Times New Roman" w:cs="Calibri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3901">
        <w:rPr>
          <w:rFonts w:ascii="Times New Roman" w:eastAsia="Calibri" w:hAnsi="Times New Roman" w:cs="Calibri"/>
          <w:color w:val="000000"/>
          <w:sz w:val="28"/>
          <w:szCs w:val="28"/>
        </w:rPr>
        <w:t>Ж16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 xml:space="preserve">. </w:t>
      </w:r>
      <w:r w:rsidR="00663901" w:rsidRPr="00663901">
        <w:rPr>
          <w:rFonts w:ascii="Times New Roman" w:eastAsia="Calibri" w:hAnsi="Times New Roman" w:cs="Calibri"/>
          <w:color w:val="000000"/>
          <w:sz w:val="28"/>
          <w:szCs w:val="28"/>
        </w:rPr>
        <w:t>Кабинет дифференциальной ди</w:t>
      </w:r>
      <w:r w:rsidR="00663901">
        <w:rPr>
          <w:rFonts w:ascii="Times New Roman" w:eastAsia="Calibri" w:hAnsi="Times New Roman" w:cs="Calibri"/>
          <w:color w:val="000000"/>
          <w:sz w:val="28"/>
          <w:szCs w:val="28"/>
        </w:rPr>
        <w:t xml:space="preserve">агностики и оказания неотложной </w:t>
      </w:r>
      <w:r w:rsidR="00663901" w:rsidRPr="00663901">
        <w:rPr>
          <w:rFonts w:ascii="Times New Roman" w:eastAsia="Calibri" w:hAnsi="Times New Roman" w:cs="Calibri"/>
          <w:color w:val="000000"/>
          <w:sz w:val="28"/>
          <w:szCs w:val="28"/>
        </w:rPr>
        <w:t xml:space="preserve">медицинской </w:t>
      </w:r>
      <w:r w:rsidR="00663901">
        <w:rPr>
          <w:rFonts w:ascii="Times New Roman" w:eastAsia="Calibri" w:hAnsi="Times New Roman" w:cs="Calibri"/>
          <w:color w:val="000000"/>
          <w:sz w:val="28"/>
          <w:szCs w:val="28"/>
        </w:rPr>
        <w:t xml:space="preserve">помощи на </w:t>
      </w:r>
      <w:proofErr w:type="spellStart"/>
      <w:r w:rsidR="00663901">
        <w:rPr>
          <w:rFonts w:ascii="Times New Roman" w:eastAsia="Calibri" w:hAnsi="Times New Roman" w:cs="Calibri"/>
          <w:color w:val="000000"/>
          <w:sz w:val="28"/>
          <w:szCs w:val="28"/>
        </w:rPr>
        <w:t>догоспитальном</w:t>
      </w:r>
      <w:proofErr w:type="spellEnd"/>
      <w:r w:rsidR="00663901">
        <w:rPr>
          <w:rFonts w:ascii="Times New Roman" w:eastAsia="Calibri" w:hAnsi="Times New Roman" w:cs="Calibri"/>
          <w:color w:val="000000"/>
          <w:sz w:val="28"/>
          <w:szCs w:val="28"/>
        </w:rPr>
        <w:t xml:space="preserve"> этапе; </w:t>
      </w:r>
      <w:r w:rsidR="00663901" w:rsidRPr="00663901">
        <w:rPr>
          <w:rFonts w:ascii="Times New Roman" w:eastAsia="Calibri" w:hAnsi="Times New Roman" w:cs="Calibri"/>
          <w:color w:val="000000"/>
          <w:sz w:val="28"/>
          <w:szCs w:val="28"/>
        </w:rPr>
        <w:t>Кабинет основ реанимат</w:t>
      </w:r>
      <w:r w:rsidR="00663901">
        <w:rPr>
          <w:rFonts w:ascii="Times New Roman" w:eastAsia="Calibri" w:hAnsi="Times New Roman" w:cs="Calibri"/>
          <w:color w:val="000000"/>
          <w:sz w:val="28"/>
          <w:szCs w:val="28"/>
        </w:rPr>
        <w:t xml:space="preserve">ологии; </w:t>
      </w:r>
      <w:r w:rsidR="00663901" w:rsidRPr="00663901">
        <w:rPr>
          <w:rFonts w:ascii="Times New Roman" w:eastAsia="Calibri" w:hAnsi="Times New Roman" w:cs="Calibri"/>
          <w:color w:val="000000"/>
          <w:sz w:val="28"/>
          <w:szCs w:val="28"/>
        </w:rPr>
        <w:t>Лаборато</w:t>
      </w:r>
      <w:r w:rsidR="00663901">
        <w:rPr>
          <w:rFonts w:ascii="Times New Roman" w:eastAsia="Calibri" w:hAnsi="Times New Roman" w:cs="Calibri"/>
          <w:color w:val="000000"/>
          <w:sz w:val="28"/>
          <w:szCs w:val="28"/>
        </w:rPr>
        <w:t xml:space="preserve">рия функциональной диагностики; </w:t>
      </w:r>
      <w:r w:rsidR="00663901" w:rsidRPr="00663901">
        <w:rPr>
          <w:rFonts w:ascii="Times New Roman" w:eastAsia="Calibri" w:hAnsi="Times New Roman" w:cs="Calibri"/>
          <w:color w:val="000000"/>
          <w:sz w:val="28"/>
          <w:szCs w:val="28"/>
        </w:rPr>
        <w:t>Кабинет пропедевтики клинических дисциплин</w:t>
      </w:r>
    </w:p>
    <w:p w14:paraId="609DD27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219F38F5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proofErr w:type="spellStart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диф</w:t>
      </w:r>
      <w:proofErr w:type="spellEnd"/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. зачете: канцелярские принадлежности (ручка, карандаш).</w:t>
      </w:r>
    </w:p>
    <w:p w14:paraId="7458C4CD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629549C1" w14:textId="77777777" w:rsidR="00663901" w:rsidRDefault="00663901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3B6BD9" w14:textId="77777777" w:rsidR="00663901" w:rsidRDefault="00663901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6A52B8A" w14:textId="77777777" w:rsidR="00663901" w:rsidRDefault="00663901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842074" w14:textId="77777777" w:rsidR="00663901" w:rsidRDefault="00663901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C82D65A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Перечень теоретических вопросов </w:t>
      </w:r>
    </w:p>
    <w:p w14:paraId="1265E123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1.Химия как наука. Взаимосвязь химии с другими  науками.</w:t>
      </w:r>
    </w:p>
    <w:p w14:paraId="697AB628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2.Основные проблемы  современной химии и перспективы её развития.</w:t>
      </w:r>
    </w:p>
    <w:p w14:paraId="23AB1073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3.Экологические проблемы химии.</w:t>
      </w:r>
    </w:p>
    <w:p w14:paraId="74A2BF2D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4.Законы химического взаимодействия.  Закон сохранения массы и энергии. Закон эквивалентов.</w:t>
      </w:r>
    </w:p>
    <w:p w14:paraId="228D126B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5.Современная классификация и номенклатура неорганических соединений.</w:t>
      </w:r>
    </w:p>
    <w:p w14:paraId="19084A19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6.Развитие представлений о строении атома: модель атома Резерфорда, постулат Планка и модель атома Бора.</w:t>
      </w:r>
    </w:p>
    <w:p w14:paraId="6E0F4F89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7.Корпускулярно-волновая природа электрона и понятие </w:t>
      </w:r>
      <w:proofErr w:type="gram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атомной</w:t>
      </w:r>
      <w:proofErr w:type="gram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орбитали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5C6B2C49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8.Периодический закон и строение атома.</w:t>
      </w:r>
    </w:p>
    <w:p w14:paraId="168ECD8E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9.Механизм образования ковалентной связи; метод валентных связей. </w:t>
      </w:r>
    </w:p>
    <w:p w14:paraId="7F707CAD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10.Свойства ковалентной связи: кратность, направленность, насыщаемость. </w:t>
      </w:r>
    </w:p>
    <w:p w14:paraId="196BEC9D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11.Типы химической связи как следствие природы электронного строения атомов: донорно-акцепторная и водородная связи (полимеры), ионная связь, металлическая связь.</w:t>
      </w:r>
    </w:p>
    <w:p w14:paraId="5C610EF0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12.Агрегатные состояния веществ (газообразные, жидкие и твёрдые). </w:t>
      </w:r>
    </w:p>
    <w:p w14:paraId="1286E71B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13.Дисперсные системы. Состав  вещества. Смеси.</w:t>
      </w:r>
    </w:p>
    <w:p w14:paraId="5C5CA916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14.Гомогенные и гетерогенные химические реакции. </w:t>
      </w:r>
    </w:p>
    <w:p w14:paraId="69CF8642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15.Факторы, влияющие на скорость реакции (природа реагирующих веществ, концентрация - закон действующих масс, температура - правило Вант-Гоффа). </w:t>
      </w:r>
    </w:p>
    <w:p w14:paraId="595E86F0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16.Активационный механизм протекания химических реакций. </w:t>
      </w:r>
    </w:p>
    <w:p w14:paraId="1A6B93C9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17.Гомогенный и гетерогенный катализ.</w:t>
      </w:r>
    </w:p>
    <w:p w14:paraId="2C113D65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18.Обратимые и необратимые химические реакции. Х</w:t>
      </w:r>
    </w:p>
    <w:p w14:paraId="2C6D0816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19.имическое равновесие в гомогенных и гетерогенных системах. </w:t>
      </w:r>
    </w:p>
    <w:p w14:paraId="6DDBF6E7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20.Константа равновесия и её связь с энергией Гиббса. </w:t>
      </w:r>
    </w:p>
    <w:p w14:paraId="2A9BDDA0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21.Смещения химического равновесия (принцип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Ле-Шателье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). </w:t>
      </w:r>
    </w:p>
    <w:p w14:paraId="38921792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22.Гидролиз,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окислительно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-восстановительные реакции, электролиз.</w:t>
      </w:r>
    </w:p>
    <w:p w14:paraId="579F0AB6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23.Металлы. Неметаллы. Кислоты. Основания. Соли. Генетическая связь между классами неорганических и органических веществ.</w:t>
      </w:r>
    </w:p>
    <w:p w14:paraId="0B6ADDAF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24.Предмет органической химии. Теория химического строения органических соединений  А.М. Бутлерова. </w:t>
      </w:r>
    </w:p>
    <w:p w14:paraId="1DC735D4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25.Строение атома углерода. Валентные состояния атома углерода.</w:t>
      </w:r>
    </w:p>
    <w:p w14:paraId="7E68C2C7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26.Классификация органических соединений. Основы номенклатуры органических соединений. Изомерия и её виды.</w:t>
      </w:r>
    </w:p>
    <w:p w14:paraId="14055869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27.Типы химических реакций в органической химии. </w:t>
      </w:r>
    </w:p>
    <w:p w14:paraId="2C1D8166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28.Типы реакционноспособных частиц и механизмы реакций в органической химии. </w:t>
      </w:r>
    </w:p>
    <w:p w14:paraId="02F9E3F3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29.Взаимное влияние атомов в  молекулах органических соединений.</w:t>
      </w:r>
    </w:p>
    <w:p w14:paraId="47AA961A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30.Алканы. 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Алкины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Алкадиены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Циклоалканы</w:t>
      </w:r>
      <w:proofErr w:type="spellEnd"/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. Ароматические углеводороды.</w:t>
      </w:r>
    </w:p>
    <w:p w14:paraId="764D3F75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31.Спирты, фенолы.  Альдегиды и кетоны. Карбоновые кислоты. Сложные эфиры, жиры.</w:t>
      </w:r>
    </w:p>
    <w:p w14:paraId="0C885E73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32.Углеводы, их классификация и значение. Моносахариды. Гексозы. Глюкоза. Полисахариды. Крахмал и целлюлоза.</w:t>
      </w:r>
    </w:p>
    <w:p w14:paraId="669C0777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33.Амины. Аминокислоты. Белки. Нуклеиновые кислоты.</w:t>
      </w:r>
    </w:p>
    <w:p w14:paraId="0AD74816" w14:textId="77777777" w:rsidR="005D2377" w:rsidRPr="005D2377" w:rsidRDefault="005D2377" w:rsidP="0066390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34.Витамины. Ферменты. Гормоны. Лекарства.</w:t>
      </w:r>
    </w:p>
    <w:p w14:paraId="7FF51E06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798DC88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«Основные понятия и законы химии»</w:t>
      </w:r>
    </w:p>
    <w:p w14:paraId="4F5403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вопросы.</w:t>
      </w:r>
    </w:p>
    <w:p w14:paraId="652547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 время грозы из кислорода образуется аллотропная модификация кислорода – озон, имеющий запах свежести.</w:t>
      </w:r>
    </w:p>
    <w:p w14:paraId="6233AF0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→ О3</w:t>
      </w:r>
    </w:p>
    <w:p w14:paraId="73CF1AC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6B431FB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Что такое аллотропия. Какие вещества называют аллотропными модификациями?</w:t>
      </w:r>
    </w:p>
    <w:p w14:paraId="09242D5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Почему после грозы у человека возникает ощущение свежести воздуха?</w:t>
      </w:r>
    </w:p>
    <w:p w14:paraId="4BEAFF5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Определите количество протонов и нейтронов в изотопах кислорода: 16О и 17О</w:t>
      </w:r>
    </w:p>
    <w:p w14:paraId="1152D66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окислительные свойства аллотропных модификаций кислорода.</w:t>
      </w:r>
    </w:p>
    <w:p w14:paraId="056B9FB9" w14:textId="6CDDDB61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Почему нельзя дышать чистым озоном?</w:t>
      </w:r>
    </w:p>
    <w:p w14:paraId="0CDB34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6.Почему химически неверно поэтическое  выражение   «В воздухе пахло грозой».</w:t>
      </w:r>
    </w:p>
    <w:p w14:paraId="506D967C" w14:textId="29051D7F" w:rsidR="005D2377" w:rsidRPr="00663901" w:rsidRDefault="005D2377" w:rsidP="00663901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Озоновая дыра (низкая ко</w:t>
      </w:r>
      <w:r w:rsidR="00663901">
        <w:rPr>
          <w:rFonts w:ascii="Times New Roman" w:eastAsia="Calibri" w:hAnsi="Times New Roman" w:cs="Times New Roman"/>
          <w:bCs/>
          <w:sz w:val="28"/>
          <w:szCs w:val="28"/>
        </w:rPr>
        <w:t>нцентрация озона).</w:t>
      </w:r>
      <w:r w:rsidRPr="00663901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Образование озона</w:t>
      </w:r>
    </w:p>
    <w:p w14:paraId="173301B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</w:t>
      </w:r>
    </w:p>
    <w:p w14:paraId="1AD5AE3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Углерод,  является основой органических соединений. Он имеет несколько аллотропных модификаций встречающихся в природе.</w:t>
      </w:r>
    </w:p>
    <w:p w14:paraId="12881F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Алмаз отличается отсутствием проводимости, низкой теплопроводностью, высокой твердостью; он самый твердый из известных веществ. На разрыв связи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С-С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, в тетраэдрической структуре требуются большие затраты энергии, поэтому алмаз, наряду с исключительной твердостью, характеризуется высокой температурой плавления (3550° C).</w:t>
      </w:r>
    </w:p>
    <w:p w14:paraId="0B354C6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Графит - мягкое черное вещество из легко слоящихся кристалликов, отличающееся хорошей электропроводностью (электрическое сопротивление 0,0014 Ом*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см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). Поэтому графит применяется в дуговых лампах и печах, в которых необходимо создавать высокие температуры. Графит высокой чистоты применяют в ядерных реакторах в качестве замедлителя нейтронов. Температура плавления его при повышенном давлении равна 3527°</w:t>
      </w:r>
    </w:p>
    <w:p w14:paraId="16C0E9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высоких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давлении и температуре в присутствии катализатора, например железа, графит может превращаться в алмаз. Этот процесс реализован для промышленного получения искусственных алмазов. Кристаллы алмаза растут на поверхности катализатора.</w:t>
      </w:r>
    </w:p>
    <w:p w14:paraId="01CE9F2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Вопросы:</w:t>
      </w:r>
    </w:p>
    <w:p w14:paraId="6EBC45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Напишите  аллотропные модификации углерода.</w:t>
      </w:r>
    </w:p>
    <w:p w14:paraId="47BD71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Определите атомную массу графита и алмаза.</w:t>
      </w:r>
    </w:p>
    <w:p w14:paraId="49BDEA0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углерода: 12С (углерод, сажа), 14C (алмаз) и 13C (графит)</w:t>
      </w:r>
    </w:p>
    <w:p w14:paraId="15C92BD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их по физическим свойствам: цвет, блеск, t плавления, твердость.</w:t>
      </w:r>
    </w:p>
    <w:p w14:paraId="61A3FAF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 Назовите основные области их применения.</w:t>
      </w:r>
    </w:p>
    <w:p w14:paraId="2F4BD0DC" w14:textId="445882BF" w:rsidR="005D2377" w:rsidRPr="00663901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 «Решение задач на определение количества вещества»</w:t>
      </w:r>
    </w:p>
    <w:p w14:paraId="0A9848B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Задания:  Выполнить предложенные задания.</w:t>
      </w:r>
    </w:p>
    <w:p w14:paraId="0F2B32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1. Выберите 2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правильных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утверждения:</w:t>
      </w:r>
    </w:p>
    <w:p w14:paraId="07451E8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масса полученных веществ равна массе исходных веществ;</w:t>
      </w:r>
    </w:p>
    <w:p w14:paraId="01AFD8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б) при получении серной кислоты лабораторным способом, получается кислота с отличающимся количественным составом;</w:t>
      </w:r>
    </w:p>
    <w:p w14:paraId="521896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в) Закон Авогадро справедлив только для газообразных веществ;</w:t>
      </w:r>
    </w:p>
    <w:p w14:paraId="14585FC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Что показывает,  химическая формула, написанная на упаковке пищевой соды.</w:t>
      </w:r>
    </w:p>
    <w:p w14:paraId="1D5F67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Запишите единицы измерения количества вещества?</w:t>
      </w:r>
    </w:p>
    <w:p w14:paraId="701A3B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Самый используемый металл в металлургии -  железо. Вычислите какое количество вещества будет содержаться в 5 кг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ластине железа.</w:t>
      </w:r>
    </w:p>
    <w:p w14:paraId="3964F40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Определите число молекул в 32 г угарного газа.</w:t>
      </w:r>
    </w:p>
    <w:p w14:paraId="70F240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Какова масса 5,6 л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.у</w:t>
      </w:r>
      <w:proofErr w:type="spellEnd"/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углекислого газа? Сколько молекул содержится в этом объеме газа?</w:t>
      </w:r>
    </w:p>
    <w:p w14:paraId="189BA30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7. Во многих странах мира кислород является дефицитом т.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атмосфера достаточно сильно загрязнена. Используя закон Авогадро рассчитайте массу кислорода, содержащегося в баллоне объемом 50 л при температуре 25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*С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и давлении 790 кПа.</w:t>
      </w:r>
    </w:p>
    <w:p w14:paraId="25CAE1F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Рассчитайте относительную плотность по водороду следующих газов: сероводорода, хлора, аммиака, озона, углекислого газа.</w:t>
      </w:r>
    </w:p>
    <w:p w14:paraId="734CB6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При нормальных условиях 22,4 л чистого воздуха имеют массу 29 г. Эта масса условно считается средней молярной массой воздуха. Рассчитайте относительную плотность по воздуху следующих газов: водорода, азота, угарного газа, пропана (С3Н8), бутана (С4Н10).</w:t>
      </w:r>
    </w:p>
    <w:p w14:paraId="611259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Решите самостоятельно задачи:</w:t>
      </w:r>
    </w:p>
    <w:p w14:paraId="181072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Хлориду натрия массой 5,85 г соответствует количество вещества:</w:t>
      </w:r>
    </w:p>
    <w:p w14:paraId="4A0B21D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1) 1 моль;   2) 0,5 моль;      3) 0,1 моль; 4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)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0,01 моль.</w:t>
      </w:r>
    </w:p>
    <w:p w14:paraId="281D552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  Оксиду кальция массой 28 г соответствует количество вещества:</w:t>
      </w:r>
    </w:p>
    <w:p w14:paraId="08576C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1 моль;   2) 0,1 моль;      3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)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2 моль;     4) 0,5 моль.</w:t>
      </w:r>
    </w:p>
    <w:p w14:paraId="1CE322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Масса 0,25 моль хлорида меди (II) равна:</w:t>
      </w:r>
    </w:p>
    <w:p w14:paraId="509D9F7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64 г;    2) 24,75 г;     3) 24,875 г;         4) 33,75 г.</w:t>
      </w:r>
    </w:p>
    <w:p w14:paraId="49FB7D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64г оксида серы (IV)?</w:t>
      </w:r>
    </w:p>
    <w:p w14:paraId="4FFD5B1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 Какую массу имеют 3 • 1024 молекул углекислого газа (оксида углерода (IV))? </w:t>
      </w:r>
    </w:p>
    <w:p w14:paraId="459B9ED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  Какую массу имеют 44,8 л 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угарного газа (оксид углерода (II))?</w:t>
      </w:r>
    </w:p>
    <w:p w14:paraId="7E28E3F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 Какой объем занимают 6 • 1023молекул сероводорода H2S?</w:t>
      </w:r>
    </w:p>
    <w:p w14:paraId="01BE300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9.  Какой объем при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н.у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занимают 96г озона О3?</w:t>
      </w:r>
    </w:p>
    <w:p w14:paraId="784475E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10.  Сколько молекул хлора CI2 </w:t>
      </w:r>
      <w:proofErr w:type="spellStart"/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c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одержится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 284г его?</w:t>
      </w:r>
    </w:p>
    <w:p w14:paraId="756BC2BC" w14:textId="129CB434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«Периодический закон и периодическая система химических элементов Д.И.</w:t>
      </w:r>
      <w:r w:rsidR="0066390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Менделеева в свете строения атома»</w:t>
      </w:r>
    </w:p>
    <w:p w14:paraId="421A90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Подготовить сообщение на предложенную тему и выполнить письменный отчет.</w:t>
      </w:r>
    </w:p>
    <w:p w14:paraId="1025344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Тема: «Труды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Д.И.Менделеева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7E530B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Строение атома»</w:t>
      </w:r>
    </w:p>
    <w:p w14:paraId="52E8CA6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«История открытия атома»</w:t>
      </w:r>
    </w:p>
    <w:p w14:paraId="47A8B6F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Тема» Виды химической связи»</w:t>
      </w:r>
    </w:p>
    <w:p w14:paraId="2E80FA4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Прочтите сказку, ответьте на вопросы и определите виды химической связи, о которых идет речь.</w:t>
      </w:r>
    </w:p>
    <w:p w14:paraId="250D4A2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сказка –</w:t>
      </w:r>
    </w:p>
    <w:p w14:paraId="09E1CE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 одной очень известной стране жили химические элементы. Они были настолько разные, что с ними происходили самые неожиданные истории. То они дружат, то они ссорятся, то отдают свои электроны, то отбирают их. Некоторые вообще не принимали никакого участия в общественной жизни государства, а тихо отмалчивались в своей восьмой группе. Но были в этой стране и настоящие труженики: спортивная команда под названием «Металлы». Бессменным тренером этой команды был Франций – молодой и 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очень энергичный элемент. Спортивная команда занимала первые места в соревнованиях по «метанию электронов». Особых успехов добились Щелочные и Щелочноземельные металлы – они забрасывали свои электроны дальше всех! Однажды Франций предложил спортсменам поиграть в новую игру «электронная лапта». Игроки бросают друг другу электроны. Если забросил электрон – называешься «ионом», а если поймал – «атомом». Игроки так быстро обучились этой игре, что не успевали сменить названия. Тогда тренер разрешил им называться «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атом-ионами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». Игра пошла веселее, а команда «Металлы» заняла призовое место в первенстве элементов!</w:t>
      </w:r>
    </w:p>
    <w:p w14:paraId="36CA16A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тест –</w:t>
      </w:r>
    </w:p>
    <w:p w14:paraId="01D3F61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         Связь устанавливается путем спаривания электронов и сдвига общей пары к одному из атомов.</w:t>
      </w:r>
    </w:p>
    <w:p w14:paraId="3B956A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        В процессе химической реакции происходит полная передача валентных электронов от одного атома реагирующих элементов к другому.</w:t>
      </w:r>
    </w:p>
    <w:p w14:paraId="6E16868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         Связь образуется между атомами металлов.</w:t>
      </w:r>
    </w:p>
    <w:p w14:paraId="7132EB0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        Определите вид химический связи в веществе: бром (Вr2)</w:t>
      </w:r>
    </w:p>
    <w:p w14:paraId="496EBE8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«Электролитическая диссоциация»</w:t>
      </w:r>
    </w:p>
    <w:p w14:paraId="388F7B2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7373B5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Какие вещества называют электролитами? Приведите примеры таких веществ.</w:t>
      </w:r>
    </w:p>
    <w:p w14:paraId="3906A36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Какую роль играет вода в процессе электролитической диссоциации.</w:t>
      </w:r>
    </w:p>
    <w:p w14:paraId="4EB861C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Как используются электролиты в технике.</w:t>
      </w:r>
    </w:p>
    <w:p w14:paraId="128C70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Запишите электролитическую диссоциацию поваренной соли.</w:t>
      </w:r>
    </w:p>
    <w:p w14:paraId="30C0059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Для электролиза расплава поваренной соли применяется постоянный ток. Почему нецелесообразно применять переменный ток?</w:t>
      </w:r>
    </w:p>
    <w:p w14:paraId="51A34F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6. Электрическая проводимость жидкого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фтороводорода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ничтожно мала, а водный раствор его ток проводит. Чем это можно объяснить?</w:t>
      </w:r>
    </w:p>
    <w:p w14:paraId="0122D74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«Определение жесткости воды»</w:t>
      </w:r>
    </w:p>
    <w:p w14:paraId="30A8D6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58397F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Достаточно ли запаса пресной воды на планете? Можно ли отнести воду к абсолютно возобновляемым природным ресурсам? Ответ поясните.</w:t>
      </w:r>
    </w:p>
    <w:p w14:paraId="30E14ED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Предложите способы режима экономии пресной воды?</w:t>
      </w:r>
    </w:p>
    <w:p w14:paraId="4E9B458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Что обуславливает жесткость воды? Какие виды жесткости воды различают? Как устранить и определить жесткость воды?</w:t>
      </w:r>
    </w:p>
    <w:p w14:paraId="35C6622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Какую воду называют минеральной? Для каких целей используют?</w:t>
      </w:r>
    </w:p>
    <w:p w14:paraId="16B0F2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В 1 л жесткой воды содержится 450 мг хлорида кальция. Сколько граммов кристаллической соды (Na2CO3*10H2O) необходимо добавить к 250 л такой воды для устранения ее постоянной жесткости?</w:t>
      </w:r>
    </w:p>
    <w:p w14:paraId="1D56BAE9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«Оксиды. Основания»</w:t>
      </w:r>
    </w:p>
    <w:p w14:paraId="234D376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Создать презентацию и защитить на предложенные темы.</w:t>
      </w:r>
    </w:p>
    <w:p w14:paraId="6452BA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Угарный газ в жизни человека.</w:t>
      </w:r>
    </w:p>
    <w:p w14:paraId="54C557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Диоксид азота в жизни человека.</w:t>
      </w:r>
    </w:p>
    <w:p w14:paraId="31BEC7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Вода в жизни человека.</w:t>
      </w:r>
    </w:p>
    <w:p w14:paraId="7F06ABC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Кислоты. Соли»</w:t>
      </w:r>
    </w:p>
    <w:p w14:paraId="3DF99FA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Создать презентацию и защитить на предложенные темы.</w:t>
      </w:r>
    </w:p>
    <w:p w14:paraId="2C6DBA5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Значение соды в народном хозяйстве и история содового производства»</w:t>
      </w:r>
    </w:p>
    <w:p w14:paraId="0892165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«Классификация химических реакций»</w:t>
      </w:r>
    </w:p>
    <w:p w14:paraId="6770AC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14:paraId="688B062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Дайте характеристику следующим реакциям:</w:t>
      </w:r>
    </w:p>
    <w:p w14:paraId="3877058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2NH3 ↔ N2 +3H2      ∆H= -92 кДж</w:t>
      </w:r>
    </w:p>
    <w:p w14:paraId="491B778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FeS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 -96 кДж</w:t>
      </w:r>
    </w:p>
    <w:p w14:paraId="3DC4BF4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=+136 кДж</w:t>
      </w:r>
    </w:p>
    <w:p w14:paraId="3FEA9C5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г) 2SO2 + O2 ↔ 2SO3      ∆H= -193 кДж</w:t>
      </w:r>
    </w:p>
    <w:p w14:paraId="267DCE5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Уравнять методом электронного баланса</w:t>
      </w:r>
    </w:p>
    <w:p w14:paraId="4361B3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MnCO3 + KClO3 → MnO2 +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KCl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+ CO2</w:t>
      </w:r>
    </w:p>
    <w:p w14:paraId="1636C60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(NH4)2CrO4 → Cr2O3 + N2 +H2O + NH3</w:t>
      </w:r>
    </w:p>
    <w:p w14:paraId="4E5877C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Cu+HNO3--→</w:t>
      </w:r>
    </w:p>
    <w:p w14:paraId="32F8CB37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«Металлы»</w:t>
      </w:r>
    </w:p>
    <w:p w14:paraId="0D98CB5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Выполнить предложенные задания. Записать соответствующие уравнения реакций.</w:t>
      </w:r>
    </w:p>
    <w:p w14:paraId="39BE3BC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Алхимики считали одним из доказательств возможности превращения одного металла в другой следующее наблюдение рудокопов, добывающих медные руды: их железные кирки покрывались медью при соприкосновении с рудничными  водами. Каково правильное объяснение этого химического явления?</w:t>
      </w:r>
    </w:p>
    <w:p w14:paraId="5206F87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 химическим путем удалить с алюминиевого изделия продукты коррозии (оксид и гидроксид алюминия), не причиняя ущербу металлу?</w:t>
      </w:r>
    </w:p>
    <w:p w14:paraId="70778E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По каким внешним признакам вы отличаете изделия из алюминия от изделий из других металлов, с которыми вы встречались?</w:t>
      </w:r>
    </w:p>
    <w:p w14:paraId="35A976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Медные предметы после погружения в раствор хлорида ртути (II) становятся как бы "Серебряными". Объясните это явление, запишите ионное уравнение?</w:t>
      </w:r>
    </w:p>
    <w:p w14:paraId="413B10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Золото это сплав металлов: меди, алюминия и т.д. Золото  750 пробы в плане химического соотношения элементов представляет практически чистое золото. Этот сплав устойчив к воздействию на него различных сильных кислот. По свойствам механической обработки сплавов 585 и 750 проб, доказано, что 750 проба золота лучше поддается обработке. Объясните, почему ювелирные изделия изготавливают из 585 пробы золота?</w:t>
      </w:r>
    </w:p>
    <w:p w14:paraId="12038A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Объясните явление «серебро потемнело». Какой химический элемент соединяется с серебром? Как химическим путем можно очистить серебряное изделие от темного налета?</w:t>
      </w:r>
    </w:p>
    <w:p w14:paraId="2CF3152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У вас, есть слиток 750 пробы весом 10 г. и вам нужно понизить его пробу до 585 пробы. Сколько грамм лигатуры нужно добавить при этом?</w:t>
      </w:r>
    </w:p>
    <w:p w14:paraId="048057D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Алюминий наряду с цинком устойчив против коррозии. Объясните это явление с точки зрения химических свойств.</w:t>
      </w:r>
    </w:p>
    <w:p w14:paraId="4AB663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9. Медь, алюминий, магний и их сплавы при нагревании в процессе сварки энергично вступают в реакцию с кислородом воздуха или сварочного пламени (при сварке окислительным пламенем), образуя окислы, которые имеют более высокую t плавления, чем металл. Окислы покрывают капли 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расплавленного металла тонкой пленкой и этим сильно затрудняют плавление частиц металла при сварке. Запишите химический процесс в виде уравнения химической реакции.</w:t>
      </w:r>
    </w:p>
    <w:p w14:paraId="520910D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Тема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Алканы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40D7FC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вопросы, подтвердить возможными уравнениями реакций.</w:t>
      </w:r>
    </w:p>
    <w:p w14:paraId="38FD64C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Спичка пропитана парафином. Если внимательно понаблюдать за горящей спичкой, можно заметить, как за 1-2 мм до пламени оплавляется парафин. Какую роль выполняет это вещество? Составьте уравнение реакции горения парафина, условно считая, что его формула С36Н74.</w:t>
      </w:r>
    </w:p>
    <w:p w14:paraId="6C110B2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Метан - 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рудничным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или болотный газ, который используют для получения метилового спирта. Запишите реакцию получения ядовитого вещества.</w:t>
      </w:r>
    </w:p>
    <w:p w14:paraId="64E69D1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Метан составляет основу атмосферы  ряда планет - Сатурна, Юпитера и его спутника Титана. Может ли метан взаимодействовать с другими газами атмосферы водородом и аммиаком.</w:t>
      </w:r>
    </w:p>
    <w:p w14:paraId="7E25F4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 воздухом метан образует взрывоопасные смеси, что является основной причиной взрывов на угольных шахтах (температура самовоспламенения 537,8 °С). Запишите процесс в виде уравнения химической реакции.</w:t>
      </w:r>
    </w:p>
    <w:p w14:paraId="11101EA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Самый известный газ, используемый в повседневной жизни человека - пропан (бесцветный газ без запаха). Наличие его в газовых баллонах определяют по количеству жидкости в баллоне. Объясните это явление.</w:t>
      </w:r>
    </w:p>
    <w:p w14:paraId="3275437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качестве стабилизаторов взрывов пропана  при аварийных ситуациях используют углекислый газ  или азот с минимальной  концентрацией  их в закрытом объеме 32 и 45%. Объясните это с точки зрения химического процесса.</w:t>
      </w:r>
    </w:p>
    <w:p w14:paraId="57AAE3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Из промышленных газов пропан выделяют ректификацией под давлением. Запишите уравнение крекинга получения метана.</w:t>
      </w:r>
    </w:p>
    <w:p w14:paraId="51DA549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Какое количество теплоты, выделится при сгорании 448 л.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.у</w:t>
      </w:r>
      <w:proofErr w:type="spellEnd"/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метана в соответствии с термохимическим уравнением: СН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4</w:t>
      </w:r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+2О2-&gt;СО2+Н2О+900 кДж</w:t>
      </w:r>
    </w:p>
    <w:p w14:paraId="3FEB3E5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Смесь метана с воздухом взрывается при объемной доле метана от 5 до 15%. Сколько килограммов метана содержится в 1 м3 смели метана с воздухом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.у</w:t>
      </w:r>
      <w:proofErr w:type="spellEnd"/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) при минимальном максимальном пределах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взрываемости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?</w:t>
      </w:r>
    </w:p>
    <w:p w14:paraId="3EC3F0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 гниении растительных остатков на дне болот под влиянием микроорганизмов образуется болотный газ – метан, который способен самовоспламеняться на воздухе.</w:t>
      </w:r>
    </w:p>
    <w:p w14:paraId="7DE7234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27420C9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1.Запишите молекулярную, структурную и электронную формулы метана.</w:t>
      </w:r>
    </w:p>
    <w:p w14:paraId="2BE947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2.Составьте уравнение химической реакции самовоспламенения метана на воздухе.</w:t>
      </w:r>
    </w:p>
    <w:p w14:paraId="2F7772D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3.Почему образуются «блуждающие огоньки» на болоте?</w:t>
      </w:r>
    </w:p>
    <w:p w14:paraId="147D250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Опишите физические свойства метана?          </w:t>
      </w:r>
    </w:p>
    <w:p w14:paraId="20025A9B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Тема «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Алкены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155AB6B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вопросы, подтвердить возможными уравнениями реакций.</w:t>
      </w:r>
    </w:p>
    <w:p w14:paraId="54204C1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Наряду с полиэтиленом в повседневной жизни широко используют полипропилен. Из него изготавливают ковры, игрушки, химическую и бытовую посуду, канаты, изоляцию проводов, корпусы приборов. Напишите уравнение реакции получения полипропилена. Укажите мономер, полимер и его элементарное звено.</w:t>
      </w:r>
    </w:p>
    <w:p w14:paraId="7614F93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1,2 – Дихлорэтан используют в качестве растворителя пластмасс, а также для обеззараживания зернохранилищ, зерна и почвы. Предложите способ получения этого вещества из этилена, напишите уравнение реакции. Сколько литров этилена (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.у</w:t>
      </w:r>
      <w:proofErr w:type="spellEnd"/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) потребуется для получения 1 кг дихлорэтана?</w:t>
      </w:r>
    </w:p>
    <w:p w14:paraId="1DAA40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Полимеризацией пропилена получают полипропилен. Продукты синтезов на основе пропилена широко используются для производства пластмасс, каучуков, моющих средств, компонентов моторных топлив, растворителей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тд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 Запишите уравнение полимеризации пропилена.</w:t>
      </w:r>
    </w:p>
    <w:p w14:paraId="277C0F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Процесс получения дихлорэтана хлорированием этилена в промышленности осуществляется в реакторе с мешалкой или башне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барботажного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типа. Запишите уравнение химического процесса.</w:t>
      </w:r>
    </w:p>
    <w:p w14:paraId="5D7937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промышленности этилен применяют для получения этилового спирта. Запишите уравнение химической реакции.</w:t>
      </w:r>
    </w:p>
    <w:p w14:paraId="0E4775E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«Аминокислоты»</w:t>
      </w:r>
    </w:p>
    <w:p w14:paraId="6683A2C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В медицине для стимулирования работы головного мозга применяют глицин в таблетках. Рассчитайте массовую долю глицина в растворе, полученном растворением одной таблетки массой 0,2 г в 30 мл воды.</w:t>
      </w:r>
    </w:p>
    <w:p w14:paraId="630836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Изучите информацию о составе пищевых консервантов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Кнорр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», «Галина Бланка», «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Вегета</w:t>
      </w:r>
      <w:proofErr w:type="spell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» и </w:t>
      </w:r>
      <w:proofErr w:type="spell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</w:t>
      </w:r>
      <w:proofErr w:type="gramStart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.д</w:t>
      </w:r>
      <w:proofErr w:type="spellEnd"/>
      <w:proofErr w:type="gramEnd"/>
      <w:r w:rsidRPr="005D2377">
        <w:rPr>
          <w:rFonts w:ascii="Times New Roman" w:eastAsia="Calibri" w:hAnsi="Times New Roman" w:cs="Times New Roman"/>
          <w:bCs/>
          <w:sz w:val="28"/>
          <w:szCs w:val="28"/>
        </w:rPr>
        <w:t>, содержащих пищевые добавки класса Е. Определите, какие из них относятся к аминокислотам и их производным.</w:t>
      </w:r>
    </w:p>
    <w:p w14:paraId="4D27A11C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8378" w14:textId="77777777" w:rsid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B9E810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0877FF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F01E5F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C9E6D9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A9DF7B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F6AEA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58F29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B21745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33AA2E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1460C8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D1A9BA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6932F1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D41074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88283B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7C1D1A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7534BA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74ABF1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F53DB9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4DE81A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E1E0F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6425F5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10C8E6" w14:textId="77777777" w:rsidR="00663901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F7EF6E" w14:textId="77777777" w:rsidR="00663901" w:rsidRPr="005D2377" w:rsidRDefault="00663901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C5354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Calibri"/>
          <w:b/>
          <w:bCs/>
          <w:sz w:val="28"/>
          <w:szCs w:val="28"/>
        </w:rPr>
        <w:lastRenderedPageBreak/>
        <w:t>Критерии оценивания заданий</w:t>
      </w:r>
    </w:p>
    <w:p w14:paraId="7B85BB51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14:paraId="547011BA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14:paraId="6A64FDC9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F68F378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38510834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B482EB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F248D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F9EB05" w14:textId="77777777" w:rsid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DA928F3" w14:textId="77777777" w:rsidR="00663901" w:rsidRDefault="00663901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94D1E4" w14:textId="77777777" w:rsidR="00663901" w:rsidRPr="005D2377" w:rsidRDefault="00663901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44C29D" w14:textId="77777777" w:rsidR="00663901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Источники информации для подготовки </w:t>
      </w:r>
    </w:p>
    <w:p w14:paraId="6CBA08B1" w14:textId="65EAD002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к дифференцированному зачету</w:t>
      </w:r>
    </w:p>
    <w:p w14:paraId="37EC5208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Основные источники:</w:t>
      </w:r>
    </w:p>
    <w:p w14:paraId="0A93DD8A" w14:textId="77777777" w:rsidR="00663901" w:rsidRPr="00663901" w:rsidRDefault="00663901" w:rsidP="00663901">
      <w:pPr>
        <w:widowControl w:val="0"/>
        <w:tabs>
          <w:tab w:val="left" w:pos="5289"/>
        </w:tabs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Габриелян, О.С. Химия. 10</w:t>
      </w: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класс. Базовый уровень [Текст]: учебник / </w:t>
      </w:r>
      <w:proofErr w:type="spellStart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О.С.Габриелян</w:t>
      </w:r>
      <w:proofErr w:type="spellEnd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2-е изд., стер. – М.: Дрофа, 2019.</w:t>
      </w:r>
    </w:p>
    <w:p w14:paraId="65A6AE5A" w14:textId="77777777" w:rsidR="00663901" w:rsidRPr="00663901" w:rsidRDefault="00663901" w:rsidP="00663901">
      <w:pPr>
        <w:widowControl w:val="0"/>
        <w:tabs>
          <w:tab w:val="left" w:pos="3689"/>
        </w:tabs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Габриелян, О.С. Химия. 11 класс. Базовый уровень [Текст]: учебник</w:t>
      </w: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/ </w:t>
      </w:r>
      <w:proofErr w:type="spellStart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О.С.Габриелян</w:t>
      </w:r>
      <w:proofErr w:type="spellEnd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Дрофа, 2019.</w:t>
      </w:r>
    </w:p>
    <w:p w14:paraId="467BADE1" w14:textId="77777777" w:rsidR="00663901" w:rsidRPr="00663901" w:rsidRDefault="00663901" w:rsidP="00663901">
      <w:pPr>
        <w:widowControl w:val="0"/>
        <w:tabs>
          <w:tab w:val="left" w:pos="3689"/>
        </w:tabs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6639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Гусева, Е. В. Химия для СПО: учебно-методическое пособие / Е. В. Гусева, М. Р. </w:t>
      </w:r>
      <w:proofErr w:type="spellStart"/>
      <w:r w:rsidRPr="00663901">
        <w:rPr>
          <w:rFonts w:ascii="Times New Roman" w:eastAsia="Calibri" w:hAnsi="Times New Roman" w:cs="Times New Roman"/>
          <w:sz w:val="28"/>
          <w:szCs w:val="28"/>
          <w:lang w:eastAsia="ru-RU"/>
        </w:rPr>
        <w:t>Зиганшина</w:t>
      </w:r>
      <w:proofErr w:type="spellEnd"/>
      <w:r w:rsidRPr="00663901">
        <w:rPr>
          <w:rFonts w:ascii="Times New Roman" w:eastAsia="Calibri" w:hAnsi="Times New Roman" w:cs="Times New Roman"/>
          <w:sz w:val="28"/>
          <w:szCs w:val="28"/>
          <w:lang w:eastAsia="ru-RU"/>
        </w:rPr>
        <w:t>, Д. И. Куликова. — Казань: КНИТУ, 2019.</w:t>
      </w:r>
      <w:r w:rsidRPr="00663901">
        <w:rPr>
          <w:rFonts w:ascii="Calibri" w:eastAsia="Calibri" w:hAnsi="Calibri" w:cs="Calibri"/>
          <w:lang w:eastAsia="ru-RU"/>
        </w:rPr>
        <w:t xml:space="preserve"> </w:t>
      </w:r>
    </w:p>
    <w:p w14:paraId="11CA5BE5" w14:textId="5F4F16B0" w:rsidR="00663901" w:rsidRPr="00663901" w:rsidRDefault="00663901" w:rsidP="00663901">
      <w:pPr>
        <w:widowControl w:val="0"/>
        <w:spacing w:before="70" w:after="0" w:line="240" w:lineRule="auto"/>
        <w:ind w:right="-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</w:t>
      </w:r>
      <w:r w:rsidRPr="00663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B341ACA" w14:textId="77777777" w:rsidR="00663901" w:rsidRPr="00663901" w:rsidRDefault="00663901" w:rsidP="00663901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BE6D8" w14:textId="782634A0" w:rsidR="00663901" w:rsidRPr="00663901" w:rsidRDefault="00663901" w:rsidP="00663901">
      <w:pPr>
        <w:widowControl w:val="0"/>
        <w:tabs>
          <w:tab w:val="left" w:pos="1679"/>
          <w:tab w:val="left" w:pos="2274"/>
          <w:tab w:val="left" w:pos="3010"/>
          <w:tab w:val="left" w:pos="3519"/>
          <w:tab w:val="left" w:pos="4118"/>
          <w:tab w:val="left" w:pos="4892"/>
          <w:tab w:val="left" w:pos="5870"/>
          <w:tab w:val="left" w:pos="6468"/>
          <w:tab w:val="left" w:pos="7420"/>
        </w:tabs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  <w:proofErr w:type="spellStart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Журин</w:t>
      </w:r>
      <w:proofErr w:type="spellEnd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А. Химия. 10-11 класс. Базовый уровень: учебник / А. А. </w:t>
      </w:r>
      <w:proofErr w:type="spellStart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Журин</w:t>
      </w:r>
      <w:proofErr w:type="spellEnd"/>
      <w:r w:rsidRPr="00663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Москва: Издательство "Просвещение", 2022. - 176 с. - ISBN 978-5-09-099535-1. - Текст: электронный. - URL: https://znanium.com/catalog/product/1928204</w:t>
      </w:r>
    </w:p>
    <w:p w14:paraId="3D419CD8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Интернет-ресурсы</w:t>
      </w:r>
    </w:p>
    <w:p w14:paraId="192AEC41" w14:textId="3E094696" w:rsidR="005D2377" w:rsidRPr="005D2377" w:rsidRDefault="005D2377" w:rsidP="00663901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Электронно-библиотечная система-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https://www.</w:t>
      </w:r>
      <w:r w:rsidR="00663901" w:rsidRPr="00663901">
        <w:t xml:space="preserve"> </w:t>
      </w:r>
      <w:r w:rsidR="00663901" w:rsidRPr="006639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znanium.com</w:t>
      </w:r>
    </w:p>
    <w:p w14:paraId="57022CBA" w14:textId="77777777" w:rsidR="00180C6A" w:rsidRDefault="00180C6A"/>
    <w:sectPr w:rsidR="00180C6A" w:rsidSect="0021089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F507C" w14:textId="77777777" w:rsidR="005F271A" w:rsidRDefault="005F271A">
      <w:pPr>
        <w:spacing w:after="0" w:line="240" w:lineRule="auto"/>
      </w:pPr>
      <w:r>
        <w:separator/>
      </w:r>
    </w:p>
  </w:endnote>
  <w:endnote w:type="continuationSeparator" w:id="0">
    <w:p w14:paraId="42E4F838" w14:textId="77777777" w:rsidR="005F271A" w:rsidRDefault="005F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62EAA" w14:textId="77777777" w:rsidR="00066FFF" w:rsidRDefault="005D237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D44">
      <w:rPr>
        <w:rStyle w:val="a5"/>
        <w:noProof/>
      </w:rPr>
      <w:t>2</w:t>
    </w:r>
    <w:r>
      <w:rPr>
        <w:rStyle w:val="a5"/>
      </w:rPr>
      <w:fldChar w:fldCharType="end"/>
    </w:r>
  </w:p>
  <w:p w14:paraId="4E28FA50" w14:textId="77777777" w:rsidR="00066FFF" w:rsidRDefault="007E3D44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F42F9" w14:textId="77777777" w:rsidR="005F271A" w:rsidRDefault="005F271A">
      <w:pPr>
        <w:spacing w:after="0" w:line="240" w:lineRule="auto"/>
      </w:pPr>
      <w:r>
        <w:separator/>
      </w:r>
    </w:p>
  </w:footnote>
  <w:footnote w:type="continuationSeparator" w:id="0">
    <w:p w14:paraId="7F800B25" w14:textId="77777777" w:rsidR="005F271A" w:rsidRDefault="005F2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26E"/>
    <w:multiLevelType w:val="hybridMultilevel"/>
    <w:tmpl w:val="8F7057D6"/>
    <w:lvl w:ilvl="0" w:tplc="BE92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D2160"/>
    <w:multiLevelType w:val="hybridMultilevel"/>
    <w:tmpl w:val="3D72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16648"/>
    <w:multiLevelType w:val="hybridMultilevel"/>
    <w:tmpl w:val="F0241B4E"/>
    <w:lvl w:ilvl="0" w:tplc="1A1E6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475027"/>
    <w:multiLevelType w:val="hybridMultilevel"/>
    <w:tmpl w:val="CC8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3C"/>
    <w:rsid w:val="00036104"/>
    <w:rsid w:val="00055EBD"/>
    <w:rsid w:val="000E70BF"/>
    <w:rsid w:val="00180C6A"/>
    <w:rsid w:val="002031C5"/>
    <w:rsid w:val="003315A2"/>
    <w:rsid w:val="0038517D"/>
    <w:rsid w:val="004D6222"/>
    <w:rsid w:val="005B2932"/>
    <w:rsid w:val="005D2377"/>
    <w:rsid w:val="005F271A"/>
    <w:rsid w:val="006339E1"/>
    <w:rsid w:val="00663901"/>
    <w:rsid w:val="00764525"/>
    <w:rsid w:val="007A453C"/>
    <w:rsid w:val="007E3D44"/>
    <w:rsid w:val="007F4191"/>
    <w:rsid w:val="008021C3"/>
    <w:rsid w:val="0084364A"/>
    <w:rsid w:val="008A7EF2"/>
    <w:rsid w:val="00A009C3"/>
    <w:rsid w:val="00A96A2B"/>
    <w:rsid w:val="00AA77B6"/>
    <w:rsid w:val="00AC6AAB"/>
    <w:rsid w:val="00C42D0D"/>
    <w:rsid w:val="00DE6992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A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377"/>
  </w:style>
  <w:style w:type="character" w:styleId="a5">
    <w:name w:val="page number"/>
    <w:basedOn w:val="a0"/>
    <w:uiPriority w:val="99"/>
    <w:rsid w:val="005D2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377"/>
  </w:style>
  <w:style w:type="character" w:styleId="a5">
    <w:name w:val="page number"/>
    <w:basedOn w:val="a0"/>
    <w:uiPriority w:val="99"/>
    <w:rsid w:val="005D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3356</Words>
  <Characters>19131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22</cp:revision>
  <dcterms:created xsi:type="dcterms:W3CDTF">2021-10-20T01:01:00Z</dcterms:created>
  <dcterms:modified xsi:type="dcterms:W3CDTF">2023-07-24T10:14:00Z</dcterms:modified>
</cp:coreProperties>
</file>