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B0667" w:rsidRPr="00DB0667" w:rsidTr="006A1AD3">
        <w:tc>
          <w:tcPr>
            <w:tcW w:w="4536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B0667" w:rsidRPr="00DB0667" w:rsidTr="006A1AD3">
        <w:tc>
          <w:tcPr>
            <w:tcW w:w="4536" w:type="dxa"/>
          </w:tcPr>
          <w:p w:rsidR="00A77C02" w:rsidRPr="00A77C02" w:rsidRDefault="00A77C02" w:rsidP="00A77C02">
            <w:pPr>
              <w:spacing w:after="0" w:line="240" w:lineRule="auto"/>
              <w:rPr>
                <w:rFonts w:ascii="Times New Roman" w:hAnsi="Times New Roman"/>
              </w:rPr>
            </w:pPr>
            <w:r w:rsidRPr="00A77C02">
              <w:rPr>
                <w:rFonts w:ascii="Times New Roman" w:hAnsi="Times New Roman"/>
              </w:rPr>
              <w:t>РАССМОТРЕНО</w:t>
            </w:r>
          </w:p>
          <w:p w:rsidR="00A77C02" w:rsidRPr="00A77C02" w:rsidRDefault="00A77C02" w:rsidP="00A77C02">
            <w:pPr>
              <w:spacing w:after="0" w:line="240" w:lineRule="auto"/>
              <w:rPr>
                <w:rFonts w:ascii="Times New Roman" w:hAnsi="Times New Roman"/>
              </w:rPr>
            </w:pPr>
            <w:r w:rsidRPr="00A77C02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A77C02" w:rsidRPr="00A77C02" w:rsidRDefault="009E70AB" w:rsidP="00A77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№7 от «24</w:t>
            </w:r>
            <w:r w:rsidR="00A77C02" w:rsidRPr="00A77C02">
              <w:rPr>
                <w:rFonts w:ascii="Times New Roman" w:hAnsi="Times New Roman"/>
              </w:rPr>
              <w:t xml:space="preserve">» </w:t>
            </w:r>
            <w:r w:rsidR="00552163">
              <w:rPr>
                <w:rFonts w:ascii="Times New Roman" w:hAnsi="Times New Roman"/>
              </w:rPr>
              <w:t>мая 202</w:t>
            </w:r>
            <w:r>
              <w:rPr>
                <w:rFonts w:ascii="Times New Roman" w:hAnsi="Times New Roman"/>
              </w:rPr>
              <w:t>3</w:t>
            </w:r>
            <w:r w:rsidR="00A77C02" w:rsidRPr="00A77C02">
              <w:rPr>
                <w:rFonts w:ascii="Times New Roman" w:hAnsi="Times New Roman"/>
              </w:rPr>
              <w:t xml:space="preserve"> г.</w:t>
            </w:r>
          </w:p>
          <w:p w:rsidR="00A77C02" w:rsidRPr="00A77C02" w:rsidRDefault="00A77C02" w:rsidP="00A77C0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7C02" w:rsidRPr="00A77C02" w:rsidRDefault="00A77C02" w:rsidP="00A77C02">
            <w:pPr>
              <w:spacing w:after="0" w:line="240" w:lineRule="auto"/>
              <w:rPr>
                <w:rFonts w:ascii="Times New Roman" w:hAnsi="Times New Roman"/>
              </w:rPr>
            </w:pPr>
            <w:r w:rsidRPr="00A77C02">
              <w:rPr>
                <w:rFonts w:ascii="Times New Roman" w:hAnsi="Times New Roman"/>
              </w:rPr>
              <w:t>РЕКОМЕНДОВАНО</w:t>
            </w:r>
          </w:p>
          <w:p w:rsidR="00A77C02" w:rsidRPr="00A77C02" w:rsidRDefault="00552163" w:rsidP="00A77C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Методическим</w:t>
            </w:r>
            <w:r w:rsidR="00A77C02" w:rsidRPr="00A77C02">
              <w:rPr>
                <w:rFonts w:ascii="Times New Roman" w:hAnsi="Times New Roman"/>
              </w:rPr>
              <w:t xml:space="preserve"> советом СМК </w:t>
            </w:r>
          </w:p>
          <w:p w:rsidR="00DB0667" w:rsidRPr="00DB0667" w:rsidRDefault="009E70AB" w:rsidP="00552163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Протокол № 7 от «25» мая 2023</w:t>
            </w:r>
            <w:r w:rsidR="00A77C02" w:rsidRPr="00A77C0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____________</w:t>
            </w:r>
            <w:proofErr w:type="spellStart"/>
            <w:r w:rsidRPr="00DB0667">
              <w:rPr>
                <w:rFonts w:ascii="Times New Roman" w:hAnsi="Times New Roman" w:cs="Times New Roman"/>
              </w:rPr>
              <w:t>Н.В.Кандаурова</w:t>
            </w:r>
            <w:proofErr w:type="spellEnd"/>
          </w:p>
          <w:p w:rsidR="00DB0667" w:rsidRPr="00DB0667" w:rsidRDefault="009E2F19" w:rsidP="006B4F67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8B41EC">
        <w:rPr>
          <w:rFonts w:ascii="Times New Roman" w:hAnsi="Times New Roman" w:cs="Times New Roman"/>
          <w:b/>
          <w:sz w:val="28"/>
          <w:szCs w:val="28"/>
        </w:rPr>
        <w:t xml:space="preserve">Дифференцированный </w:t>
      </w:r>
      <w:r>
        <w:rPr>
          <w:rFonts w:ascii="Times New Roman" w:hAnsi="Times New Roman" w:cs="Times New Roman"/>
          <w:b/>
          <w:sz w:val="28"/>
          <w:szCs w:val="28"/>
        </w:rPr>
        <w:t>Зачёт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Курс: 2</w:t>
      </w:r>
    </w:p>
    <w:p w:rsid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Специальности: 38.02.0</w:t>
      </w:r>
      <w:r w:rsidR="008B41EC">
        <w:rPr>
          <w:rFonts w:ascii="Times New Roman" w:hAnsi="Times New Roman" w:cs="Times New Roman"/>
          <w:sz w:val="28"/>
          <w:szCs w:val="28"/>
        </w:rPr>
        <w:t>7</w:t>
      </w:r>
      <w:r w:rsidR="0066411B">
        <w:rPr>
          <w:rFonts w:ascii="Times New Roman" w:hAnsi="Times New Roman" w:cs="Times New Roman"/>
          <w:sz w:val="28"/>
          <w:szCs w:val="28"/>
        </w:rPr>
        <w:t xml:space="preserve"> </w:t>
      </w:r>
      <w:r w:rsidRPr="00DB0667">
        <w:rPr>
          <w:rFonts w:ascii="Times New Roman" w:hAnsi="Times New Roman" w:cs="Times New Roman"/>
          <w:sz w:val="28"/>
          <w:szCs w:val="28"/>
        </w:rPr>
        <w:t>Банковское дело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Преподаватель отделения </w:t>
      </w:r>
      <w:proofErr w:type="spellStart"/>
      <w:r w:rsidRPr="00DB0667">
        <w:rPr>
          <w:rFonts w:ascii="Times New Roman" w:hAnsi="Times New Roman" w:cs="Times New Roman"/>
          <w:sz w:val="28"/>
          <w:szCs w:val="28"/>
        </w:rPr>
        <w:t>ЗиСо</w:t>
      </w:r>
      <w:proofErr w:type="spellEnd"/>
    </w:p>
    <w:p w:rsidR="00DB0667" w:rsidRPr="00DB0667" w:rsidRDefault="002E6CB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Шпур С.Б.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66489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9E70AB">
        <w:rPr>
          <w:rFonts w:ascii="Times New Roman" w:hAnsi="Times New Roman" w:cs="Times New Roman"/>
          <w:sz w:val="28"/>
          <w:szCs w:val="28"/>
        </w:rPr>
        <w:t>Ставрополь, 2023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81125A" w:rsidRPr="007C5B84" w:rsidRDefault="0081125A" w:rsidP="008112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Безопасность жизнедеятельности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25A" w:rsidRDefault="0081125A" w:rsidP="00DB0667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41EC">
        <w:rPr>
          <w:rFonts w:ascii="Times New Roman" w:hAnsi="Times New Roman" w:cs="Times New Roman"/>
          <w:sz w:val="28"/>
          <w:szCs w:val="28"/>
          <w:lang w:eastAsia="ru-RU"/>
        </w:rPr>
        <w:t>дифференцированного</w:t>
      </w:r>
      <w:r w:rsidR="00DC32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зачета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3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7"/>
        <w:gridCol w:w="3969"/>
        <w:gridCol w:w="3969"/>
      </w:tblGrid>
      <w:tr w:rsidR="0060797A" w:rsidRPr="00351DD2" w:rsidTr="0060797A">
        <w:tc>
          <w:tcPr>
            <w:tcW w:w="1377" w:type="dxa"/>
          </w:tcPr>
          <w:p w:rsidR="0060797A" w:rsidRPr="0015462C" w:rsidRDefault="0060797A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969" w:type="dxa"/>
          </w:tcPr>
          <w:p w:rsidR="0060797A" w:rsidRPr="0015462C" w:rsidRDefault="0060797A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69" w:type="dxa"/>
          </w:tcPr>
          <w:p w:rsidR="0060797A" w:rsidRPr="0015462C" w:rsidRDefault="0060797A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60797A" w:rsidRPr="00351DD2" w:rsidTr="0060797A">
        <w:tc>
          <w:tcPr>
            <w:tcW w:w="1377" w:type="dxa"/>
          </w:tcPr>
          <w:p w:rsidR="0060797A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9E70A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60797A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9E70A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60797A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9</w:t>
            </w:r>
          </w:p>
          <w:p w:rsidR="0060797A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66411B" w:rsidRDefault="0066411B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21</w:t>
            </w:r>
          </w:p>
          <w:p w:rsidR="0066411B" w:rsidRPr="00800DD6" w:rsidRDefault="0066411B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25</w:t>
            </w:r>
          </w:p>
        </w:tc>
        <w:tc>
          <w:tcPr>
            <w:tcW w:w="3969" w:type="dxa"/>
          </w:tcPr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использовать средства индивидуальной и коллективной защиты от оружия массового поражения;</w:t>
            </w:r>
          </w:p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первичные средства пожаротушения;</w:t>
            </w:r>
          </w:p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 xml:space="preserve">- владеть способами </w:t>
            </w:r>
            <w:proofErr w:type="spellStart"/>
            <w:r w:rsidRPr="00800DD6">
              <w:rPr>
                <w:rFonts w:ascii="Times New Roman" w:hAnsi="Times New Roman" w:cs="Times New Roman"/>
              </w:rPr>
              <w:t>безконфликтного</w:t>
            </w:r>
            <w:proofErr w:type="spellEnd"/>
            <w:r w:rsidRPr="00800DD6">
              <w:rPr>
                <w:rFonts w:ascii="Times New Roman" w:hAnsi="Times New Roman" w:cs="Times New Roman"/>
              </w:rPr>
              <w:t xml:space="preserve"> общения и саморегуляции в повседневной деятельности и экстремальных условиях военной службы;</w:t>
            </w:r>
          </w:p>
          <w:p w:rsidR="0060797A" w:rsidRPr="00C342B4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оказывать первую помощь пострадавшим.</w:t>
            </w:r>
          </w:p>
        </w:tc>
        <w:tc>
          <w:tcPr>
            <w:tcW w:w="3969" w:type="dxa"/>
          </w:tcPr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основы военной службы и обороны государства;</w:t>
            </w:r>
          </w:p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задачи и основные мероприятия гражданской обороны; способы защиты населения от оружия массового поражения;</w:t>
            </w:r>
          </w:p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меры пожарной безопасности и правила безопасного поведения при пожарах;</w:t>
            </w:r>
          </w:p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60797A" w:rsidRPr="00800DD6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область применения получаемых профессиональных знаний при исполнении обязанностей военной службы;</w:t>
            </w:r>
          </w:p>
          <w:p w:rsidR="0060797A" w:rsidRPr="00C342B4" w:rsidRDefault="0060797A" w:rsidP="009E2F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порядок и правила оказания первой помощи пострадавшим.</w:t>
            </w:r>
          </w:p>
        </w:tc>
      </w:tr>
    </w:tbl>
    <w:p w:rsidR="0081125A" w:rsidRPr="00351DD2" w:rsidRDefault="0081125A" w:rsidP="0081125A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lastRenderedPageBreak/>
        <w:t xml:space="preserve">3. Измерительные материалы для оценивания результатов освоения учебной дисциплины </w:t>
      </w:r>
    </w:p>
    <w:bookmarkEnd w:id="0"/>
    <w:p w:rsidR="0081125A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:rsidR="0081125A" w:rsidRPr="00351DD2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</w:t>
      </w:r>
      <w:r w:rsidRPr="00351DD2">
        <w:rPr>
          <w:rFonts w:ascii="Times New Roman" w:hAnsi="Times New Roman"/>
          <w:i w:val="0"/>
          <w:iCs w:val="0"/>
        </w:rPr>
        <w:t xml:space="preserve">. Задания для проведения </w:t>
      </w:r>
      <w:r w:rsidR="008B41EC">
        <w:rPr>
          <w:rFonts w:ascii="Times New Roman" w:hAnsi="Times New Roman"/>
          <w:i w:val="0"/>
          <w:iCs w:val="0"/>
        </w:rPr>
        <w:t xml:space="preserve">дифференцированного </w:t>
      </w:r>
      <w:r>
        <w:rPr>
          <w:rFonts w:ascii="Times New Roman" w:hAnsi="Times New Roman"/>
          <w:i w:val="0"/>
          <w:iCs w:val="0"/>
        </w:rPr>
        <w:t>зачета</w:t>
      </w:r>
    </w:p>
    <w:p w:rsidR="0081125A" w:rsidRPr="001B517C" w:rsidRDefault="0081125A" w:rsidP="0081125A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b/>
          <w:bCs/>
          <w:sz w:val="28"/>
          <w:szCs w:val="28"/>
        </w:rPr>
        <w:t>зачета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устный ответ на вопросы. </w:t>
      </w:r>
    </w:p>
    <w:p w:rsidR="009E2F19" w:rsidRDefault="009E2F19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2F19" w:rsidRDefault="009E2F19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2F19" w:rsidRDefault="009E2F19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Pr="00351DD2" w:rsidRDefault="0081125A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7C662B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7C662B" w:rsidRPr="007C662B">
        <w:rPr>
          <w:rFonts w:ascii="Times New Roman" w:hAnsi="Times New Roman" w:cs="Times New Roman"/>
          <w:sz w:val="28"/>
          <w:szCs w:val="28"/>
        </w:rPr>
        <w:t>Кабинет основ безопасности жизнедеятельности. Кабинет огневой подготовки. Лаборатория безопасности жизнедеятельности. Стрелковый тир.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DB0667" w:rsidRDefault="00DB0667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Default="0081125A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Чрезвычайные ситуации природного и техногенного характера и военного времени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Защита персонала объекта и населения в чрезвычайных ситуациях.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Ликвидация последствий чрезвычайных ситуаций в мирное и военное время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Гражданская оборона.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Особенности военной службы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Воинская обязанность.</w:t>
      </w:r>
    </w:p>
    <w:p w:rsidR="009D6A29" w:rsidRPr="009D6A29" w:rsidRDefault="009D6A29" w:rsidP="009D6A29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18" w:lineRule="exac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 xml:space="preserve">Права и обязанности военнослужащих. 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Военная служба по контракту.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Боевые традиции Вооруженных Сил России.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Квалификация чрезвычайных ситуаций и катастроф.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Первичные и вторичные поражающие факторы ЧС природного и техногенного характера.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Характерные опасности и особенности современных войн. Современные средства массового поражения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Средства коллективной, индивидуальной и медицинской защиты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Аварийно-спасательные и другие неотложные работы.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Назначение и задачи гражданской обороны.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Памятки населению по эвакуации.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Основы военной службы: основы обороны государства.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lastRenderedPageBreak/>
        <w:t>Вооруженные Силы Российской Федерации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Воинский учет.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Организация воинского учета и его предназначение.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Обязательная и добровольная подготовка граждан к военной службе.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Особенности службы в армии, изучение и освоение методик проведения строевой подготовки.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Неполная разборка и сборка автомата. Отработка нормативов по неполной разборке и сборке автомата.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Устройство и ТТХ гранат.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Технические средства радиационной, химической и биологической разведки и контроля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Меры безопасности при проведении стрельб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Ритуалы Вооруженных Сил Российской Федерации.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остановке сердца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ожогах.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ранениях, кровотечениях.</w:t>
      </w:r>
    </w:p>
    <w:p w:rsidR="009D6A29" w:rsidRPr="009D6A29" w:rsidRDefault="009D6A29" w:rsidP="009D6A29">
      <w:pPr>
        <w:pStyle w:val="a5"/>
        <w:numPr>
          <w:ilvl w:val="0"/>
          <w:numId w:val="5"/>
        </w:numPr>
        <w:rPr>
          <w:sz w:val="28"/>
          <w:szCs w:val="28"/>
        </w:rPr>
      </w:pPr>
      <w:r w:rsidRPr="009D6A29">
        <w:rPr>
          <w:rFonts w:ascii="Times New Roman" w:hAnsi="Times New Roman"/>
          <w:color w:val="000000"/>
          <w:sz w:val="28"/>
          <w:szCs w:val="28"/>
        </w:rPr>
        <w:t xml:space="preserve">Оказание первой помощи пострадавшим при утоплении и </w:t>
      </w:r>
      <w:proofErr w:type="spellStart"/>
      <w:r w:rsidRPr="009D6A29">
        <w:rPr>
          <w:rFonts w:ascii="Times New Roman" w:hAnsi="Times New Roman"/>
          <w:color w:val="000000"/>
          <w:sz w:val="28"/>
          <w:szCs w:val="28"/>
        </w:rPr>
        <w:t>электротравме</w:t>
      </w:r>
      <w:proofErr w:type="spellEnd"/>
    </w:p>
    <w:p w:rsidR="009E70AB" w:rsidRDefault="009E70A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81125A" w:rsidRPr="001878EA" w:rsidRDefault="0081125A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8B41EC" w:rsidRDefault="008B41EC" w:rsidP="008B41EC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166AA">
        <w:rPr>
          <w:rFonts w:ascii="Times New Roman" w:hAnsi="Times New Roman"/>
          <w:b/>
          <w:sz w:val="28"/>
          <w:szCs w:val="28"/>
        </w:rPr>
        <w:t>оценка «отлично»</w:t>
      </w:r>
      <w:r w:rsidRPr="00F166AA">
        <w:rPr>
          <w:rFonts w:ascii="Times New Roman" w:hAnsi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8B41EC" w:rsidRPr="00F166AA" w:rsidRDefault="008B41EC" w:rsidP="008B41E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B41EC" w:rsidRPr="00F166AA" w:rsidRDefault="008B41EC" w:rsidP="008B41EC">
      <w:pPr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66AA">
        <w:rPr>
          <w:rFonts w:ascii="Times New Roman" w:hAnsi="Times New Roman"/>
          <w:b/>
          <w:sz w:val="28"/>
          <w:szCs w:val="28"/>
        </w:rPr>
        <w:t>оценка «хорошо»</w:t>
      </w:r>
      <w:r w:rsidRPr="00F166AA">
        <w:rPr>
          <w:rFonts w:ascii="Times New Roman" w:hAnsi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F166AA">
        <w:rPr>
          <w:rFonts w:ascii="Times New Roman" w:hAnsi="Times New Roman"/>
          <w:color w:val="000000"/>
          <w:sz w:val="28"/>
          <w:szCs w:val="28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F166AA">
        <w:rPr>
          <w:rFonts w:ascii="Times New Roman" w:hAnsi="Times New Roman"/>
          <w:sz w:val="28"/>
          <w:szCs w:val="28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:rsidR="008B41EC" w:rsidRPr="00F166AA" w:rsidRDefault="008B41EC" w:rsidP="008B41EC">
      <w:pPr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66AA">
        <w:rPr>
          <w:rFonts w:ascii="Times New Roman" w:hAnsi="Times New Roman"/>
          <w:b/>
          <w:sz w:val="28"/>
          <w:szCs w:val="28"/>
        </w:rPr>
        <w:t>оценка «удовлетворительно»</w:t>
      </w:r>
      <w:r w:rsidRPr="00F166AA">
        <w:rPr>
          <w:rFonts w:ascii="Times New Roman" w:hAnsi="Times New Roman"/>
          <w:sz w:val="28"/>
          <w:szCs w:val="28"/>
        </w:rPr>
        <w:t xml:space="preserve"> - стабильные знания и понимание основного программного материала</w:t>
      </w:r>
      <w:r w:rsidRPr="00F166AA">
        <w:rPr>
          <w:rFonts w:ascii="Times New Roman" w:hAnsi="Times New Roman"/>
          <w:color w:val="000000"/>
          <w:sz w:val="28"/>
          <w:szCs w:val="28"/>
        </w:rPr>
        <w:t xml:space="preserve"> в объеме, необходимом для последующего обучения и предстоящей практической деятельности</w:t>
      </w:r>
      <w:r w:rsidRPr="00F166AA">
        <w:rPr>
          <w:rFonts w:ascii="Times New Roman" w:hAnsi="Times New Roman"/>
          <w:sz w:val="28"/>
          <w:szCs w:val="28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8B41EC" w:rsidRPr="00F166AA" w:rsidRDefault="008B41EC" w:rsidP="008B41EC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66AA">
        <w:rPr>
          <w:rFonts w:ascii="Times New Roman" w:hAnsi="Times New Roman"/>
          <w:b/>
          <w:sz w:val="28"/>
          <w:szCs w:val="28"/>
        </w:rPr>
        <w:t>оценка «неудовлетворительно»</w:t>
      </w:r>
      <w:r w:rsidRPr="00F166AA">
        <w:rPr>
          <w:rFonts w:ascii="Times New Roman" w:hAnsi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F166AA">
        <w:rPr>
          <w:rFonts w:ascii="Times New Roman" w:hAnsi="Times New Roman"/>
          <w:color w:val="000000"/>
          <w:sz w:val="28"/>
          <w:szCs w:val="28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F166AA">
        <w:rPr>
          <w:rFonts w:ascii="Times New Roman" w:hAnsi="Times New Roman"/>
          <w:sz w:val="28"/>
          <w:szCs w:val="28"/>
        </w:rPr>
        <w:t>неуверенные и неточные ответы на дополнительные вопросы.</w:t>
      </w:r>
    </w:p>
    <w:p w:rsidR="008B41EC" w:rsidRDefault="008B41EC" w:rsidP="00DB066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6CB7" w:rsidRDefault="002E6CB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DB0667" w:rsidRPr="00DB0667" w:rsidRDefault="00DB0667" w:rsidP="00DB066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</w:p>
    <w:p w:rsidR="008B41EC" w:rsidRPr="008B41EC" w:rsidRDefault="008B41EC" w:rsidP="008B41EC">
      <w:pPr>
        <w:tabs>
          <w:tab w:val="left" w:pos="179"/>
        </w:tabs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4"/>
          <w:lang w:eastAsia="ar-SA"/>
        </w:rPr>
      </w:pPr>
      <w:r w:rsidRPr="008B41EC">
        <w:rPr>
          <w:rFonts w:ascii="Times New Roman" w:eastAsia="Lucida Sans Unicode" w:hAnsi="Times New Roman" w:cs="Times New Roman"/>
          <w:b/>
          <w:bCs/>
          <w:kern w:val="1"/>
          <w:sz w:val="28"/>
          <w:szCs w:val="24"/>
          <w:lang w:eastAsia="ar-SA"/>
        </w:rPr>
        <w:t>Основная:</w:t>
      </w:r>
    </w:p>
    <w:p w:rsidR="008B41EC" w:rsidRPr="008B41EC" w:rsidRDefault="009E70AB" w:rsidP="008B41EC">
      <w:pPr>
        <w:numPr>
          <w:ilvl w:val="0"/>
          <w:numId w:val="2"/>
        </w:numPr>
        <w:tabs>
          <w:tab w:val="left" w:pos="383"/>
        </w:tabs>
        <w:suppressAutoHyphens/>
        <w:spacing w:after="0" w:line="240" w:lineRule="auto"/>
        <w:ind w:left="37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Н.В. Косолапова, Н.А. </w:t>
      </w:r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Прокопенко. </w:t>
      </w:r>
      <w:r w:rsidR="008B41EC" w:rsidRPr="008B41EC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>Безопасность жизнедеятельности (СПО). Учебник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: учебник /— Москва</w:t>
      </w:r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: </w:t>
      </w:r>
      <w:proofErr w:type="spellStart"/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КноРус</w:t>
      </w:r>
      <w:proofErr w:type="spellEnd"/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, 2019. </w:t>
      </w:r>
    </w:p>
    <w:p w:rsidR="008B41EC" w:rsidRPr="008B41EC" w:rsidRDefault="009E70AB" w:rsidP="008B41EC">
      <w:pPr>
        <w:tabs>
          <w:tab w:val="left" w:pos="383"/>
        </w:tabs>
        <w:suppressAutoHyphens/>
        <w:ind w:left="37"/>
        <w:jc w:val="both"/>
        <w:rPr>
          <w:rFonts w:ascii="Times New Roman" w:hAnsi="Times New Roman" w:cs="Times New Roman"/>
          <w:b/>
          <w:sz w:val="28"/>
          <w:szCs w:val="24"/>
        </w:rPr>
      </w:pPr>
      <w:hyperlink r:id="rId5" w:history="1">
        <w:r w:rsidR="008B41EC" w:rsidRPr="008B41EC">
          <w:rPr>
            <w:rFonts w:ascii="Times New Roman" w:eastAsia="Lucida Sans Unicode" w:hAnsi="Times New Roman" w:cs="Times New Roman"/>
            <w:color w:val="0000FF"/>
            <w:kern w:val="1"/>
            <w:sz w:val="28"/>
            <w:szCs w:val="24"/>
            <w:u w:val="single"/>
            <w:lang w:eastAsia="ar-SA"/>
          </w:rPr>
          <w:t>https://www.book.ru/book/930413</w:t>
        </w:r>
      </w:hyperlink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8B41EC" w:rsidRPr="008B41EC" w:rsidRDefault="008B41EC" w:rsidP="008B41EC">
      <w:pPr>
        <w:tabs>
          <w:tab w:val="left" w:pos="383"/>
        </w:tabs>
        <w:spacing w:after="0" w:line="240" w:lineRule="auto"/>
        <w:ind w:left="3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B41EC">
        <w:rPr>
          <w:rFonts w:ascii="Times New Roman" w:hAnsi="Times New Roman" w:cs="Times New Roman"/>
          <w:b/>
          <w:sz w:val="28"/>
          <w:szCs w:val="24"/>
        </w:rPr>
        <w:t>Дополнительная:</w:t>
      </w:r>
    </w:p>
    <w:p w:rsidR="008B41EC" w:rsidRPr="008B41EC" w:rsidRDefault="008B41EC" w:rsidP="008B41E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41EC" w:rsidRPr="009E70AB" w:rsidRDefault="009E70AB" w:rsidP="008B41EC">
      <w:pPr>
        <w:numPr>
          <w:ilvl w:val="0"/>
          <w:numId w:val="3"/>
        </w:numPr>
        <w:tabs>
          <w:tab w:val="left" w:pos="32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В.Ю. </w:t>
      </w:r>
      <w:proofErr w:type="spellStart"/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Микрюков</w:t>
      </w:r>
      <w:proofErr w:type="spellEnd"/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. </w:t>
      </w:r>
      <w:r w:rsidR="008B41EC" w:rsidRPr="008B41EC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>Безопасность жизнедеятельности (СПО). Учебник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:</w:t>
      </w:r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  <w:r w:rsidR="008B41EC" w:rsidRPr="009E70AB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-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Москва</w:t>
      </w:r>
      <w:bookmarkStart w:id="1" w:name="_GoBack"/>
      <w:bookmarkEnd w:id="1"/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: </w:t>
      </w:r>
      <w:proofErr w:type="spellStart"/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КноРус</w:t>
      </w:r>
      <w:proofErr w:type="spellEnd"/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, 2019. </w:t>
      </w:r>
      <w:hyperlink r:id="rId6" w:history="1">
        <w:r w:rsidR="008B41EC" w:rsidRPr="009E70AB">
          <w:rPr>
            <w:rFonts w:ascii="Times New Roman" w:eastAsia="Lucida Sans Unicode" w:hAnsi="Times New Roman" w:cs="Times New Roman"/>
            <w:color w:val="0000FF"/>
            <w:kern w:val="1"/>
            <w:sz w:val="28"/>
            <w:szCs w:val="24"/>
            <w:u w:val="single"/>
            <w:lang w:eastAsia="ar-SA"/>
          </w:rPr>
          <w:t>https://www.book.ru/book/929396</w:t>
        </w:r>
      </w:hyperlink>
      <w:r w:rsidR="008B41EC" w:rsidRPr="009E70AB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DB0667" w:rsidRPr="00DB0667" w:rsidRDefault="00DB0667" w:rsidP="00DB0667">
      <w:pPr>
        <w:tabs>
          <w:tab w:val="left" w:pos="142"/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667" w:rsidRPr="00DB0667" w:rsidRDefault="00DB0667" w:rsidP="00DB06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1125A" w:rsidRDefault="0081125A" w:rsidP="00DB0667">
      <w:pPr>
        <w:jc w:val="both"/>
      </w:pPr>
    </w:p>
    <w:p w:rsidR="006868DF" w:rsidRDefault="006868DF"/>
    <w:sectPr w:rsidR="006868DF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5220D"/>
    <w:multiLevelType w:val="hybridMultilevel"/>
    <w:tmpl w:val="08120646"/>
    <w:lvl w:ilvl="0" w:tplc="0B0E84C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34C94"/>
    <w:multiLevelType w:val="hybridMultilevel"/>
    <w:tmpl w:val="3A76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F01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72323"/>
    <w:rsid w:val="00080063"/>
    <w:rsid w:val="00082E87"/>
    <w:rsid w:val="00083864"/>
    <w:rsid w:val="000864F9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100BAB"/>
    <w:rsid w:val="00103E24"/>
    <w:rsid w:val="00105D51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24FE"/>
    <w:rsid w:val="001A40DB"/>
    <w:rsid w:val="001A478E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42CD"/>
    <w:rsid w:val="00266CCF"/>
    <w:rsid w:val="002731F2"/>
    <w:rsid w:val="00273508"/>
    <w:rsid w:val="00276661"/>
    <w:rsid w:val="002820AC"/>
    <w:rsid w:val="00296282"/>
    <w:rsid w:val="002A1D86"/>
    <w:rsid w:val="002D30D2"/>
    <w:rsid w:val="002D5290"/>
    <w:rsid w:val="002E31DF"/>
    <w:rsid w:val="002E3608"/>
    <w:rsid w:val="002E5466"/>
    <w:rsid w:val="002E6452"/>
    <w:rsid w:val="002E6CB7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71FB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4F6669"/>
    <w:rsid w:val="00501F28"/>
    <w:rsid w:val="0050546F"/>
    <w:rsid w:val="005056F2"/>
    <w:rsid w:val="00506AC6"/>
    <w:rsid w:val="00512834"/>
    <w:rsid w:val="00515BD5"/>
    <w:rsid w:val="00515F46"/>
    <w:rsid w:val="005235B3"/>
    <w:rsid w:val="00526F8F"/>
    <w:rsid w:val="00527B80"/>
    <w:rsid w:val="00530FE5"/>
    <w:rsid w:val="00532749"/>
    <w:rsid w:val="00535463"/>
    <w:rsid w:val="005422C4"/>
    <w:rsid w:val="00552163"/>
    <w:rsid w:val="00553954"/>
    <w:rsid w:val="00560D6E"/>
    <w:rsid w:val="005634A6"/>
    <w:rsid w:val="005645C5"/>
    <w:rsid w:val="00570FD3"/>
    <w:rsid w:val="00571011"/>
    <w:rsid w:val="0057119F"/>
    <w:rsid w:val="00587C22"/>
    <w:rsid w:val="00590935"/>
    <w:rsid w:val="00594494"/>
    <w:rsid w:val="00596738"/>
    <w:rsid w:val="00597F95"/>
    <w:rsid w:val="005A139D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20FC"/>
    <w:rsid w:val="00603AF3"/>
    <w:rsid w:val="0060681E"/>
    <w:rsid w:val="0060797A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11B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B4F67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4144"/>
    <w:rsid w:val="007604BB"/>
    <w:rsid w:val="00760D64"/>
    <w:rsid w:val="007665E1"/>
    <w:rsid w:val="0078614D"/>
    <w:rsid w:val="00792079"/>
    <w:rsid w:val="00797503"/>
    <w:rsid w:val="007A4E1B"/>
    <w:rsid w:val="007A4F71"/>
    <w:rsid w:val="007B6907"/>
    <w:rsid w:val="007C662B"/>
    <w:rsid w:val="007D284B"/>
    <w:rsid w:val="007E09D7"/>
    <w:rsid w:val="007F4FAC"/>
    <w:rsid w:val="00800FBD"/>
    <w:rsid w:val="0080597E"/>
    <w:rsid w:val="0081125A"/>
    <w:rsid w:val="00812DC4"/>
    <w:rsid w:val="008264F7"/>
    <w:rsid w:val="008331E4"/>
    <w:rsid w:val="00837749"/>
    <w:rsid w:val="00845D9D"/>
    <w:rsid w:val="0085028A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2371"/>
    <w:rsid w:val="008A323A"/>
    <w:rsid w:val="008A7F7B"/>
    <w:rsid w:val="008B0424"/>
    <w:rsid w:val="008B110D"/>
    <w:rsid w:val="008B347D"/>
    <w:rsid w:val="008B394D"/>
    <w:rsid w:val="008B3CEB"/>
    <w:rsid w:val="008B41EC"/>
    <w:rsid w:val="008B7BCA"/>
    <w:rsid w:val="008C7430"/>
    <w:rsid w:val="008C7DDE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D6A29"/>
    <w:rsid w:val="009E1E56"/>
    <w:rsid w:val="009E2F19"/>
    <w:rsid w:val="009E70AB"/>
    <w:rsid w:val="009E7861"/>
    <w:rsid w:val="009F22D5"/>
    <w:rsid w:val="009F29F9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77C02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5F65"/>
    <w:rsid w:val="00AE0F0A"/>
    <w:rsid w:val="00AE1BC7"/>
    <w:rsid w:val="00AF5AFB"/>
    <w:rsid w:val="00AF69C6"/>
    <w:rsid w:val="00B00443"/>
    <w:rsid w:val="00B03403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7A27"/>
    <w:rsid w:val="00BB7D0C"/>
    <w:rsid w:val="00BC3E95"/>
    <w:rsid w:val="00BC5C74"/>
    <w:rsid w:val="00BC7618"/>
    <w:rsid w:val="00BD3978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A82"/>
    <w:rsid w:val="00CA3B6F"/>
    <w:rsid w:val="00CA4263"/>
    <w:rsid w:val="00CA4E47"/>
    <w:rsid w:val="00CA63B4"/>
    <w:rsid w:val="00CA6C3B"/>
    <w:rsid w:val="00CB2981"/>
    <w:rsid w:val="00CB4615"/>
    <w:rsid w:val="00CB6341"/>
    <w:rsid w:val="00CB7D8D"/>
    <w:rsid w:val="00CC04CA"/>
    <w:rsid w:val="00CC3170"/>
    <w:rsid w:val="00CC5D12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3518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C321E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33FD4"/>
    <w:rsid w:val="00F37096"/>
    <w:rsid w:val="00F4082B"/>
    <w:rsid w:val="00F43153"/>
    <w:rsid w:val="00F469C6"/>
    <w:rsid w:val="00F46D88"/>
    <w:rsid w:val="00F50506"/>
    <w:rsid w:val="00F53319"/>
    <w:rsid w:val="00F61F3C"/>
    <w:rsid w:val="00F6259E"/>
    <w:rsid w:val="00F719F6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F668C9"/>
  <w15:docId w15:val="{E17FD50F-DC1C-47C0-9806-B9DB2C63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DB0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1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book/929396" TargetMode="External"/><Relationship Id="rId5" Type="http://schemas.openxmlformats.org/officeDocument/2006/relationships/hyperlink" Target="https://www.book.ru/book/930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15</cp:revision>
  <dcterms:created xsi:type="dcterms:W3CDTF">2019-11-09T07:17:00Z</dcterms:created>
  <dcterms:modified xsi:type="dcterms:W3CDTF">2023-06-23T12:57:00Z</dcterms:modified>
</cp:coreProperties>
</file>