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</w:t>
      </w:r>
      <w:r>
        <w:rPr>
          <w:b/>
          <w:bCs/>
          <w:szCs w:val="28"/>
        </w:rPr>
        <w:t>О</w:t>
      </w:r>
      <w:r>
        <w:rPr>
          <w:b/>
          <w:bCs/>
          <w:szCs w:val="28"/>
        </w:rPr>
        <w:t>ГО ОБРАЗОВАНИЯ</w:t>
      </w:r>
    </w:p>
    <w:p w:rsidR="00B927E6" w:rsidRPr="00A416A2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B927E6"/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Pr="00B10A72" w:rsidRDefault="009B743E" w:rsidP="009B74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10A72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D9274A" w:rsidRPr="00B10A72" w:rsidRDefault="00D9274A" w:rsidP="00D927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>ПО ДИ</w:t>
      </w:r>
      <w:r w:rsidRPr="00B10A72">
        <w:rPr>
          <w:sz w:val="28"/>
          <w:szCs w:val="28"/>
        </w:rPr>
        <w:t>С</w:t>
      </w:r>
      <w:r w:rsidRPr="00B10A72">
        <w:rPr>
          <w:sz w:val="28"/>
          <w:szCs w:val="28"/>
        </w:rPr>
        <w:t>ЦИПЛИНЕ</w:t>
      </w:r>
      <w:r w:rsidRPr="00FE5863">
        <w:rPr>
          <w:sz w:val="28"/>
          <w:szCs w:val="28"/>
        </w:rPr>
        <w:t xml:space="preserve"> </w:t>
      </w:r>
      <w:r w:rsidRPr="00B10A72">
        <w:rPr>
          <w:b/>
          <w:sz w:val="28"/>
          <w:szCs w:val="28"/>
        </w:rPr>
        <w:t>«ПСИХОЛОГИЯ ОБЩЕНИЯ»</w:t>
      </w:r>
    </w:p>
    <w:p w:rsidR="00B10A72" w:rsidRDefault="00B10A72" w:rsidP="00B10A72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</w:t>
      </w:r>
      <w:r w:rsidR="00C82EA9">
        <w:rPr>
          <w:sz w:val="28"/>
          <w:szCs w:val="28"/>
        </w:rPr>
        <w:t>обучающихся по</w:t>
      </w:r>
      <w:r w:rsidRPr="00B10A72">
        <w:rPr>
          <w:sz w:val="28"/>
          <w:szCs w:val="28"/>
        </w:rPr>
        <w:t xml:space="preserve"> специальности </w:t>
      </w:r>
    </w:p>
    <w:p w:rsidR="009B743E" w:rsidRPr="00B10A72" w:rsidRDefault="00C42E3C" w:rsidP="009B743E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Hlk22546275"/>
      <w:r w:rsidRPr="00C42E3C">
        <w:rPr>
          <w:sz w:val="28"/>
          <w:szCs w:val="28"/>
        </w:rPr>
        <w:t>38.02.01</w:t>
      </w:r>
      <w:r>
        <w:rPr>
          <w:sz w:val="28"/>
          <w:szCs w:val="28"/>
        </w:rPr>
        <w:t xml:space="preserve"> </w:t>
      </w:r>
      <w:r w:rsidRPr="00C42E3C">
        <w:rPr>
          <w:sz w:val="28"/>
          <w:szCs w:val="28"/>
        </w:rPr>
        <w:t>Экономика и бухгалтерский учет (по отраслям)</w:t>
      </w:r>
    </w:p>
    <w:bookmarkEnd w:id="0"/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F836A3" w:rsidRDefault="00F836A3" w:rsidP="009B743E">
      <w:pPr>
        <w:spacing w:line="360" w:lineRule="auto"/>
        <w:ind w:firstLine="709"/>
        <w:jc w:val="center"/>
      </w:pPr>
    </w:p>
    <w:p w:rsidR="00B14DA4" w:rsidRDefault="00B14DA4" w:rsidP="00B927E6">
      <w:pPr>
        <w:spacing w:line="360" w:lineRule="auto"/>
      </w:pPr>
    </w:p>
    <w:p w:rsidR="009B743E" w:rsidRDefault="00E7136E" w:rsidP="00257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Ставрополь,2023</w:t>
      </w:r>
    </w:p>
    <w:p w:rsidR="0021316A" w:rsidRDefault="00D844BD" w:rsidP="00D844BD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8672FC">
        <w:rPr>
          <w:color w:val="000000"/>
          <w:sz w:val="28"/>
          <w:szCs w:val="28"/>
        </w:rPr>
        <w:lastRenderedPageBreak/>
        <w:t>Настоящие м</w:t>
      </w:r>
      <w:r w:rsidR="0021316A" w:rsidRPr="00AE221B">
        <w:rPr>
          <w:color w:val="000000"/>
          <w:sz w:val="28"/>
          <w:szCs w:val="28"/>
        </w:rPr>
        <w:t>етодические указания составлены в соответствии с фед</w:t>
      </w:r>
      <w:r w:rsidR="0021316A" w:rsidRPr="00AE221B">
        <w:rPr>
          <w:color w:val="000000"/>
          <w:sz w:val="28"/>
          <w:szCs w:val="28"/>
        </w:rPr>
        <w:t>е</w:t>
      </w:r>
      <w:r w:rsidR="0021316A" w:rsidRPr="00AE221B">
        <w:rPr>
          <w:color w:val="000000"/>
          <w:sz w:val="28"/>
          <w:szCs w:val="28"/>
        </w:rPr>
        <w:t>ральным государственным образовательным стандартом среднего профе</w:t>
      </w:r>
      <w:r w:rsidR="0021316A" w:rsidRPr="00AE221B">
        <w:rPr>
          <w:color w:val="000000"/>
          <w:sz w:val="28"/>
          <w:szCs w:val="28"/>
        </w:rPr>
        <w:t>с</w:t>
      </w:r>
      <w:r w:rsidR="0021316A" w:rsidRPr="00AE221B">
        <w:rPr>
          <w:color w:val="000000"/>
          <w:sz w:val="28"/>
          <w:szCs w:val="28"/>
        </w:rPr>
        <w:t xml:space="preserve">сионального образования специальности </w:t>
      </w:r>
      <w:r w:rsidR="00C42E3C" w:rsidRPr="00C42E3C">
        <w:rPr>
          <w:color w:val="000000"/>
          <w:sz w:val="28"/>
          <w:szCs w:val="28"/>
        </w:rPr>
        <w:t>38.02.01 Экономика и бухгалте</w:t>
      </w:r>
      <w:r w:rsidR="00C42E3C" w:rsidRPr="00C42E3C">
        <w:rPr>
          <w:color w:val="000000"/>
          <w:sz w:val="28"/>
          <w:szCs w:val="28"/>
        </w:rPr>
        <w:t>р</w:t>
      </w:r>
      <w:r w:rsidR="00C42E3C" w:rsidRPr="00C42E3C">
        <w:rPr>
          <w:color w:val="000000"/>
          <w:sz w:val="28"/>
          <w:szCs w:val="28"/>
        </w:rPr>
        <w:t>ский учет (по отраслям)</w:t>
      </w:r>
      <w:r w:rsidR="0021316A" w:rsidRPr="00AE221B">
        <w:rPr>
          <w:sz w:val="28"/>
          <w:szCs w:val="28"/>
        </w:rPr>
        <w:t xml:space="preserve"> </w:t>
      </w:r>
      <w:r w:rsidR="0021316A" w:rsidRPr="00AE221B">
        <w:rPr>
          <w:color w:val="000000"/>
          <w:sz w:val="28"/>
          <w:szCs w:val="28"/>
        </w:rPr>
        <w:t xml:space="preserve">и </w:t>
      </w:r>
      <w:r w:rsidR="008672FC">
        <w:rPr>
          <w:color w:val="000000"/>
          <w:sz w:val="28"/>
          <w:szCs w:val="28"/>
        </w:rPr>
        <w:t>примерной</w:t>
      </w:r>
      <w:r w:rsidR="007015A6">
        <w:rPr>
          <w:color w:val="000000"/>
          <w:sz w:val="28"/>
          <w:szCs w:val="28"/>
        </w:rPr>
        <w:t xml:space="preserve"> </w:t>
      </w:r>
      <w:r w:rsidR="007F16FF">
        <w:rPr>
          <w:color w:val="000000"/>
          <w:sz w:val="28"/>
          <w:szCs w:val="28"/>
        </w:rPr>
        <w:t>программой дисцип</w:t>
      </w:r>
      <w:r w:rsidR="0021316A" w:rsidRPr="00AE221B">
        <w:rPr>
          <w:color w:val="000000"/>
          <w:sz w:val="28"/>
          <w:szCs w:val="28"/>
        </w:rPr>
        <w:t>лины «Пс</w:t>
      </w:r>
      <w:r w:rsidR="0021316A" w:rsidRPr="00AE221B">
        <w:rPr>
          <w:color w:val="000000"/>
          <w:sz w:val="28"/>
          <w:szCs w:val="28"/>
        </w:rPr>
        <w:t>и</w:t>
      </w:r>
      <w:r w:rsidR="0021316A" w:rsidRPr="00AE221B">
        <w:rPr>
          <w:color w:val="000000"/>
          <w:sz w:val="28"/>
          <w:szCs w:val="28"/>
        </w:rPr>
        <w:t xml:space="preserve">хология общения». </w:t>
      </w: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Pr="00E95C35" w:rsidRDefault="00C82EA9" w:rsidP="00C82EA9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 w:rsidRPr="00C82EA9">
        <w:rPr>
          <w:color w:val="000000"/>
          <w:szCs w:val="28"/>
        </w:rPr>
        <w:t xml:space="preserve">Составители: </w:t>
      </w:r>
      <w:r w:rsidR="00640751">
        <w:rPr>
          <w:color w:val="000000"/>
          <w:szCs w:val="28"/>
          <w:lang w:val="ru-RU"/>
        </w:rPr>
        <w:t>Старикова Г.А</w:t>
      </w:r>
      <w:r w:rsidR="00E95C35">
        <w:rPr>
          <w:color w:val="000000"/>
          <w:szCs w:val="28"/>
          <w:lang w:val="ru-RU"/>
        </w:rPr>
        <w:t>.</w:t>
      </w:r>
    </w:p>
    <w:p w:rsidR="00C82EA9" w:rsidRPr="00C82EA9" w:rsidRDefault="00C82EA9" w:rsidP="00C82EA9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Pr="00C82EA9" w:rsidRDefault="00C82EA9" w:rsidP="00C82EA9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 w:rsidRPr="00C82EA9">
        <w:rPr>
          <w:color w:val="000000"/>
          <w:szCs w:val="28"/>
        </w:rPr>
        <w:t>Рассмотрено на заседании методического объединения «Социально-гуманитарных и естественно-науч</w:t>
      </w:r>
      <w:r w:rsidR="00D844BD">
        <w:rPr>
          <w:color w:val="000000"/>
          <w:szCs w:val="28"/>
        </w:rPr>
        <w:t>ных дисциплин, БЖД», протокол №7</w:t>
      </w:r>
      <w:r w:rsidRPr="00C82EA9">
        <w:rPr>
          <w:color w:val="000000"/>
          <w:szCs w:val="28"/>
        </w:rPr>
        <w:t xml:space="preserve"> от «</w:t>
      </w:r>
      <w:r w:rsidR="00495D97">
        <w:rPr>
          <w:color w:val="000000"/>
          <w:szCs w:val="28"/>
          <w:lang w:val="ru-RU"/>
        </w:rPr>
        <w:t>2</w:t>
      </w:r>
      <w:r w:rsidR="00D844BD">
        <w:rPr>
          <w:color w:val="000000"/>
          <w:szCs w:val="28"/>
        </w:rPr>
        <w:t xml:space="preserve">4» </w:t>
      </w:r>
      <w:r w:rsidR="0096749E">
        <w:rPr>
          <w:color w:val="000000"/>
          <w:szCs w:val="28"/>
          <w:lang w:val="ru-RU"/>
        </w:rPr>
        <w:t>м</w:t>
      </w:r>
      <w:r w:rsidR="00495D97">
        <w:rPr>
          <w:color w:val="000000"/>
          <w:szCs w:val="28"/>
          <w:lang w:val="ru-RU"/>
        </w:rPr>
        <w:t>а</w:t>
      </w:r>
      <w:r w:rsidR="0096749E">
        <w:rPr>
          <w:color w:val="000000"/>
          <w:szCs w:val="28"/>
          <w:lang w:val="ru-RU"/>
        </w:rPr>
        <w:t>я</w:t>
      </w:r>
      <w:r w:rsidR="00640751">
        <w:rPr>
          <w:color w:val="000000"/>
          <w:szCs w:val="28"/>
        </w:rPr>
        <w:t xml:space="preserve"> 202</w:t>
      </w:r>
      <w:r w:rsidR="00E7136E">
        <w:rPr>
          <w:color w:val="000000"/>
          <w:szCs w:val="28"/>
          <w:lang w:val="ru-RU"/>
        </w:rPr>
        <w:t>3</w:t>
      </w:r>
      <w:r w:rsidRPr="00C82EA9">
        <w:rPr>
          <w:color w:val="000000"/>
          <w:szCs w:val="28"/>
        </w:rPr>
        <w:t xml:space="preserve"> г.</w:t>
      </w:r>
    </w:p>
    <w:p w:rsidR="00C82EA9" w:rsidRPr="00C82EA9" w:rsidRDefault="00D844BD" w:rsidP="00C82EA9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Рекомендовано </w:t>
      </w:r>
      <w:r w:rsidR="00C82EA9" w:rsidRPr="00C82EA9">
        <w:rPr>
          <w:color w:val="000000"/>
          <w:szCs w:val="28"/>
        </w:rPr>
        <w:t>к использованию в</w:t>
      </w:r>
      <w:r>
        <w:rPr>
          <w:color w:val="000000"/>
          <w:szCs w:val="28"/>
        </w:rPr>
        <w:t xml:space="preserve"> учебном процессе Методическим </w:t>
      </w:r>
      <w:r w:rsidR="00C82EA9" w:rsidRPr="00C82EA9">
        <w:rPr>
          <w:color w:val="000000"/>
          <w:szCs w:val="28"/>
        </w:rPr>
        <w:t>советом СМК, прото</w:t>
      </w:r>
      <w:r>
        <w:rPr>
          <w:color w:val="000000"/>
          <w:szCs w:val="28"/>
        </w:rPr>
        <w:t>кол №7</w:t>
      </w:r>
      <w:r w:rsidR="0096749E">
        <w:rPr>
          <w:color w:val="000000"/>
          <w:szCs w:val="28"/>
        </w:rPr>
        <w:t xml:space="preserve"> от «</w:t>
      </w:r>
      <w:r>
        <w:rPr>
          <w:color w:val="000000"/>
          <w:szCs w:val="28"/>
          <w:lang w:val="ru-RU"/>
        </w:rPr>
        <w:t>2</w:t>
      </w:r>
      <w:r>
        <w:rPr>
          <w:color w:val="000000"/>
          <w:szCs w:val="28"/>
        </w:rPr>
        <w:t>5</w:t>
      </w:r>
      <w:r>
        <w:rPr>
          <w:color w:val="000000"/>
          <w:szCs w:val="28"/>
          <w:lang w:val="ru-RU"/>
        </w:rPr>
        <w:t>»</w:t>
      </w:r>
      <w:r w:rsidR="00E95C35">
        <w:rPr>
          <w:color w:val="000000"/>
          <w:szCs w:val="28"/>
        </w:rPr>
        <w:t xml:space="preserve"> </w:t>
      </w:r>
      <w:r w:rsidR="0096749E">
        <w:rPr>
          <w:color w:val="000000"/>
          <w:szCs w:val="28"/>
          <w:lang w:val="ru-RU"/>
        </w:rPr>
        <w:t>м</w:t>
      </w:r>
      <w:r w:rsidR="00495D97">
        <w:rPr>
          <w:color w:val="000000"/>
          <w:szCs w:val="28"/>
          <w:lang w:val="ru-RU"/>
        </w:rPr>
        <w:t>а</w:t>
      </w:r>
      <w:r w:rsidR="0096749E">
        <w:rPr>
          <w:color w:val="000000"/>
          <w:szCs w:val="28"/>
          <w:lang w:val="ru-RU"/>
        </w:rPr>
        <w:t>я</w:t>
      </w:r>
      <w:r>
        <w:rPr>
          <w:color w:val="000000"/>
          <w:szCs w:val="28"/>
        </w:rPr>
        <w:t xml:space="preserve"> </w:t>
      </w:r>
      <w:r w:rsidR="00640751">
        <w:rPr>
          <w:color w:val="000000"/>
          <w:szCs w:val="28"/>
        </w:rPr>
        <w:t>202</w:t>
      </w:r>
      <w:r w:rsidR="00E7136E">
        <w:rPr>
          <w:color w:val="000000"/>
          <w:szCs w:val="28"/>
          <w:lang w:val="ru-RU"/>
        </w:rPr>
        <w:t>3</w:t>
      </w:r>
      <w:r w:rsidR="00C82EA9" w:rsidRPr="00C82EA9">
        <w:rPr>
          <w:color w:val="000000"/>
          <w:szCs w:val="28"/>
        </w:rPr>
        <w:t xml:space="preserve"> г.</w:t>
      </w:r>
    </w:p>
    <w:p w:rsidR="00C82EA9" w:rsidRPr="00C82EA9" w:rsidRDefault="00C82EA9" w:rsidP="00C82EA9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</w:p>
    <w:p w:rsidR="00C82EA9" w:rsidRDefault="00C82EA9" w:rsidP="00C82EA9">
      <w:pPr>
        <w:pStyle w:val="ac"/>
        <w:spacing w:line="360" w:lineRule="auto"/>
        <w:jc w:val="both"/>
        <w:rPr>
          <w:color w:val="000000"/>
          <w:szCs w:val="28"/>
        </w:rPr>
      </w:pPr>
    </w:p>
    <w:p w:rsidR="0021316A" w:rsidRPr="00AE221B" w:rsidRDefault="00D844BD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21316A"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 w:rsidR="00C62A09">
        <w:rPr>
          <w:color w:val="000000"/>
          <w:szCs w:val="28"/>
        </w:rPr>
        <w:t>онные</w:t>
      </w:r>
      <w:r w:rsidR="0021316A" w:rsidRPr="00AE221B">
        <w:rPr>
          <w:color w:val="000000"/>
          <w:szCs w:val="28"/>
        </w:rPr>
        <w:t xml:space="preserve"> задачи и рекомендуемую литературу.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</w:t>
      </w:r>
      <w:r w:rsidR="00FD7031" w:rsidRPr="00AE221B">
        <w:rPr>
          <w:szCs w:val="28"/>
        </w:rPr>
        <w:t>личности,</w:t>
      </w:r>
      <w:r w:rsidRPr="00AE221B">
        <w:rPr>
          <w:szCs w:val="28"/>
        </w:rPr>
        <w:t xml:space="preserve"> работающей в сфере </w:t>
      </w:r>
      <w:r w:rsidR="00851DB5">
        <w:rPr>
          <w:szCs w:val="28"/>
          <w:lang w:val="ru-RU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</w:t>
      </w:r>
      <w:r w:rsidR="00FD7031" w:rsidRPr="00AE221B">
        <w:rPr>
          <w:color w:val="000000"/>
          <w:szCs w:val="28"/>
        </w:rPr>
        <w:t>в знаний по психологии общения,</w:t>
      </w:r>
      <w:r w:rsidRPr="00AE221B">
        <w:rPr>
          <w:szCs w:val="28"/>
        </w:rPr>
        <w:t xml:space="preserve"> разви</w:t>
      </w:r>
      <w:r w:rsidR="00FD7031" w:rsidRPr="00AE221B">
        <w:rPr>
          <w:szCs w:val="28"/>
        </w:rPr>
        <w:t>тия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у них умений и </w:t>
      </w:r>
      <w:r w:rsidRPr="00AE221B">
        <w:rPr>
          <w:szCs w:val="28"/>
        </w:rPr>
        <w:t>навыков конструктивного взаимоотношения между людьми (партнерами и коллегами</w:t>
      </w:r>
      <w:r w:rsidR="00FD7031" w:rsidRPr="00AE221B">
        <w:rPr>
          <w:szCs w:val="28"/>
        </w:rPr>
        <w:t>) в процессе деловой коммуникации, а также содействия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их </w:t>
      </w:r>
      <w:r w:rsidRPr="00AE221B">
        <w:rPr>
          <w:szCs w:val="28"/>
        </w:rPr>
        <w:t>стремле</w:t>
      </w:r>
      <w:r w:rsidR="00FD7031" w:rsidRPr="00AE221B">
        <w:rPr>
          <w:szCs w:val="28"/>
        </w:rPr>
        <w:t>нию</w:t>
      </w:r>
      <w:r w:rsidRPr="00AE221B">
        <w:rPr>
          <w:szCs w:val="28"/>
        </w:rPr>
        <w:t xml:space="preserve"> к личностному и профессиональному росту.</w:t>
      </w:r>
    </w:p>
    <w:p w:rsidR="00F54FA0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AE221B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="00AE221B" w:rsidRPr="00AE221B">
        <w:rPr>
          <w:sz w:val="28"/>
          <w:szCs w:val="28"/>
        </w:rPr>
        <w:t>спецификой общения, стру</w:t>
      </w:r>
      <w:r w:rsidR="00AE221B" w:rsidRPr="00AE221B">
        <w:rPr>
          <w:sz w:val="28"/>
          <w:szCs w:val="28"/>
        </w:rPr>
        <w:t>к</w:t>
      </w:r>
      <w:r w:rsidR="00AE221B" w:rsidRPr="00AE221B">
        <w:rPr>
          <w:sz w:val="28"/>
          <w:szCs w:val="28"/>
        </w:rPr>
        <w:t>турой коммуникативного акта и условиями установления контакта;</w:t>
      </w:r>
    </w:p>
    <w:p w:rsidR="00F54FA0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="00F54FA0" w:rsidRPr="00AE221B">
        <w:rPr>
          <w:sz w:val="28"/>
          <w:szCs w:val="28"/>
        </w:rPr>
        <w:t>целями, функциями, видами и уровнями общения;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р</w:t>
      </w:r>
      <w:r w:rsidR="00F54FA0" w:rsidRPr="00AE221B">
        <w:rPr>
          <w:sz w:val="28"/>
          <w:szCs w:val="28"/>
        </w:rPr>
        <w:t>о</w:t>
      </w:r>
      <w:r w:rsidR="00F54FA0" w:rsidRPr="00AE221B">
        <w:rPr>
          <w:sz w:val="28"/>
          <w:szCs w:val="28"/>
        </w:rPr>
        <w:t>лью и ролевыми ожиданиями в общении;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нормами и правилами професси</w:t>
      </w:r>
      <w:r w:rsidR="00F54FA0" w:rsidRPr="00AE221B">
        <w:rPr>
          <w:sz w:val="28"/>
          <w:szCs w:val="28"/>
        </w:rPr>
        <w:t>о</w:t>
      </w:r>
      <w:r w:rsidR="00F54FA0" w:rsidRPr="00AE221B">
        <w:rPr>
          <w:sz w:val="28"/>
          <w:szCs w:val="28"/>
        </w:rPr>
        <w:t>нального поведения и эт</w:t>
      </w:r>
      <w:r w:rsidR="00F54FA0" w:rsidRPr="00AE221B">
        <w:rPr>
          <w:sz w:val="28"/>
          <w:szCs w:val="28"/>
        </w:rPr>
        <w:t>и</w:t>
      </w:r>
      <w:r w:rsidR="00F54FA0" w:rsidRPr="00AE221B">
        <w:rPr>
          <w:sz w:val="28"/>
          <w:szCs w:val="28"/>
        </w:rPr>
        <w:t>кета</w:t>
      </w:r>
      <w:r w:rsidRPr="00AE221B">
        <w:rPr>
          <w:sz w:val="28"/>
          <w:szCs w:val="28"/>
        </w:rPr>
        <w:t>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техник</w:t>
      </w:r>
      <w:r w:rsidRPr="00AE221B">
        <w:rPr>
          <w:sz w:val="28"/>
          <w:szCs w:val="28"/>
        </w:rPr>
        <w:t>а</w:t>
      </w:r>
      <w:r w:rsidRPr="00AE221B">
        <w:rPr>
          <w:sz w:val="28"/>
          <w:szCs w:val="28"/>
        </w:rPr>
        <w:t>ми и приемам общения, правилами слушания, ведения беседы, убежд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 xml:space="preserve">ния; 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</w:t>
      </w:r>
      <w:r w:rsidRPr="00AE221B">
        <w:rPr>
          <w:sz w:val="28"/>
          <w:szCs w:val="28"/>
        </w:rPr>
        <w:t>н</w:t>
      </w:r>
      <w:r w:rsidRPr="00AE221B">
        <w:rPr>
          <w:sz w:val="28"/>
          <w:szCs w:val="28"/>
        </w:rPr>
        <w:t>ды.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В ходе изучения дисциплины студенты должны научиться планир</w:t>
      </w:r>
      <w:r w:rsidRPr="00AE221B">
        <w:rPr>
          <w:sz w:val="28"/>
          <w:szCs w:val="28"/>
        </w:rPr>
        <w:t>о</w:t>
      </w:r>
      <w:r w:rsidRPr="00AE221B">
        <w:rPr>
          <w:sz w:val="28"/>
          <w:szCs w:val="28"/>
        </w:rPr>
        <w:t>вать, прогнозировать и анализировать деловое общение; применять техники и приемы эффективного общения в профессиональной деятельности; испол</w:t>
      </w:r>
      <w:r w:rsidRPr="00AE221B">
        <w:rPr>
          <w:sz w:val="28"/>
          <w:szCs w:val="28"/>
        </w:rPr>
        <w:t>ь</w:t>
      </w:r>
      <w:r w:rsidRPr="00AE221B">
        <w:rPr>
          <w:sz w:val="28"/>
          <w:szCs w:val="28"/>
        </w:rPr>
        <w:t xml:space="preserve">зовать </w:t>
      </w:r>
      <w:r w:rsidRPr="00AE221B">
        <w:rPr>
          <w:sz w:val="28"/>
          <w:szCs w:val="28"/>
        </w:rPr>
        <w:lastRenderedPageBreak/>
        <w:t>приемы саморегуляции поведения в процессе межличностного общ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>ния; устанавливать деловые контакты с учетом особенностей партнеров по общению и соблюдением этикета; использовать эффективные приемы упра</w:t>
      </w:r>
      <w:r w:rsidRPr="00AE221B">
        <w:rPr>
          <w:sz w:val="28"/>
          <w:szCs w:val="28"/>
        </w:rPr>
        <w:t>в</w:t>
      </w:r>
      <w:r w:rsidRPr="00AE221B">
        <w:rPr>
          <w:sz w:val="28"/>
          <w:szCs w:val="28"/>
        </w:rPr>
        <w:t>ления конфликтами.</w:t>
      </w:r>
    </w:p>
    <w:p w:rsidR="00AE221B" w:rsidRPr="00012B2C" w:rsidRDefault="00AE221B" w:rsidP="00AE221B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>Процесс изучения дисциплины в соответствии с ФГОС СПО н</w:t>
      </w:r>
      <w:r w:rsidRPr="00012B2C">
        <w:rPr>
          <w:sz w:val="28"/>
          <w:szCs w:val="28"/>
        </w:rPr>
        <w:t>а</w:t>
      </w:r>
      <w:r w:rsidRPr="00012B2C">
        <w:rPr>
          <w:sz w:val="28"/>
          <w:szCs w:val="28"/>
        </w:rPr>
        <w:t>правлен на формирование следующих компетенций: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01. Выбирать способы решения задач профессиональной деятел</w:t>
      </w:r>
      <w:r w:rsidRPr="008672FC">
        <w:rPr>
          <w:bCs/>
          <w:color w:val="000000"/>
          <w:sz w:val="28"/>
          <w:szCs w:val="28"/>
        </w:rPr>
        <w:t>ь</w:t>
      </w:r>
      <w:r w:rsidRPr="008672FC">
        <w:rPr>
          <w:bCs/>
          <w:color w:val="000000"/>
          <w:sz w:val="28"/>
          <w:szCs w:val="28"/>
        </w:rPr>
        <w:t xml:space="preserve">ности применительно к различным контекстам; 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02. </w:t>
      </w:r>
      <w:r w:rsidR="00D844BD" w:rsidRPr="00D844BD">
        <w:rPr>
          <w:bCs/>
          <w:color w:val="000000"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03. </w:t>
      </w:r>
      <w:r w:rsidR="00D844BD" w:rsidRPr="00D844BD">
        <w:rPr>
          <w:bCs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04. </w:t>
      </w:r>
      <w:r w:rsidR="00D844BD" w:rsidRPr="00D844BD">
        <w:rPr>
          <w:bCs/>
          <w:color w:val="000000"/>
          <w:sz w:val="28"/>
          <w:szCs w:val="28"/>
        </w:rPr>
        <w:t>Эффективно взаимодействовать и работать в коллективе и команде;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05. Осуществлять устную и письменную коммуникацию на гос</w:t>
      </w:r>
      <w:r w:rsidRPr="008672FC">
        <w:rPr>
          <w:bCs/>
          <w:color w:val="000000"/>
          <w:sz w:val="28"/>
          <w:szCs w:val="28"/>
        </w:rPr>
        <w:t>у</w:t>
      </w:r>
      <w:r w:rsidRPr="008672FC">
        <w:rPr>
          <w:bCs/>
          <w:color w:val="000000"/>
          <w:sz w:val="28"/>
          <w:szCs w:val="28"/>
        </w:rPr>
        <w:t>дарственном языке Российской Федерации с учетом особенностей социал</w:t>
      </w:r>
      <w:r w:rsidRPr="008672FC">
        <w:rPr>
          <w:bCs/>
          <w:color w:val="000000"/>
          <w:sz w:val="28"/>
          <w:szCs w:val="28"/>
        </w:rPr>
        <w:t>ь</w:t>
      </w:r>
      <w:r w:rsidRPr="008672FC">
        <w:rPr>
          <w:bCs/>
          <w:color w:val="000000"/>
          <w:sz w:val="28"/>
          <w:szCs w:val="28"/>
        </w:rPr>
        <w:t>ного и культурного контекста;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 xml:space="preserve">ОК 06. </w:t>
      </w:r>
      <w:r w:rsidR="00D844BD" w:rsidRPr="00D844BD">
        <w:rPr>
          <w:bCs/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07. Содействовать сохранению окружающей среды, ресурсосбер</w:t>
      </w:r>
      <w:r w:rsidRPr="008672FC">
        <w:rPr>
          <w:bCs/>
          <w:color w:val="000000"/>
          <w:sz w:val="28"/>
          <w:szCs w:val="28"/>
        </w:rPr>
        <w:t>е</w:t>
      </w:r>
      <w:r w:rsidRPr="008672FC">
        <w:rPr>
          <w:bCs/>
          <w:color w:val="000000"/>
          <w:sz w:val="28"/>
          <w:szCs w:val="28"/>
        </w:rPr>
        <w:t>жению, эффективно действовать в чрезвычайных ситуациях;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</w:t>
      </w:r>
      <w:r w:rsidRPr="008672FC">
        <w:rPr>
          <w:bCs/>
          <w:color w:val="000000"/>
          <w:sz w:val="28"/>
          <w:szCs w:val="28"/>
        </w:rPr>
        <w:t>р</w:t>
      </w:r>
      <w:r w:rsidRPr="008672FC">
        <w:rPr>
          <w:bCs/>
          <w:color w:val="000000"/>
          <w:sz w:val="28"/>
          <w:szCs w:val="28"/>
        </w:rPr>
        <w:t>жания необходимого уровня физической подготовленности;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672FC">
        <w:rPr>
          <w:bCs/>
          <w:color w:val="000000"/>
          <w:sz w:val="28"/>
          <w:szCs w:val="28"/>
        </w:rPr>
        <w:lastRenderedPageBreak/>
        <w:t xml:space="preserve">ОК 09. </w:t>
      </w:r>
      <w:r w:rsidR="00D844BD" w:rsidRPr="00D844BD">
        <w:rPr>
          <w:bCs/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D844BD" w:rsidRPr="00CF03C4" w:rsidRDefault="00D844BD" w:rsidP="00D844BD">
      <w:pPr>
        <w:spacing w:line="360" w:lineRule="auto"/>
        <w:ind w:firstLine="709"/>
        <w:jc w:val="both"/>
        <w:rPr>
          <w:sz w:val="28"/>
          <w:szCs w:val="28"/>
        </w:rPr>
      </w:pPr>
      <w:r w:rsidRPr="00CF03C4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844BD" w:rsidRPr="00CF03C4" w:rsidRDefault="00D844BD" w:rsidP="00D844BD">
      <w:pPr>
        <w:spacing w:line="360" w:lineRule="auto"/>
        <w:ind w:firstLine="709"/>
        <w:jc w:val="both"/>
        <w:rPr>
          <w:sz w:val="28"/>
          <w:szCs w:val="28"/>
        </w:rPr>
      </w:pPr>
      <w:r w:rsidRPr="00CF03C4">
        <w:rPr>
          <w:sz w:val="28"/>
          <w:szCs w:val="28"/>
        </w:rPr>
        <w:t>ЛР 11. Проявляющий уважение к эстетическим ценностям, обладающий основами эстетической культуры.</w:t>
      </w:r>
    </w:p>
    <w:p w:rsidR="00D844BD" w:rsidRPr="00CF03C4" w:rsidRDefault="00D844BD" w:rsidP="00D844B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F03C4">
        <w:rPr>
          <w:sz w:val="28"/>
          <w:szCs w:val="28"/>
        </w:rPr>
        <w:t>ЛР 13.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</w:r>
    </w:p>
    <w:p w:rsidR="008672FC" w:rsidRPr="008672FC" w:rsidRDefault="008672FC" w:rsidP="008672FC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284D70" w:rsidRDefault="00284D70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C82EA9" w:rsidRDefault="00C82EA9" w:rsidP="00C62A09">
      <w:pPr>
        <w:spacing w:line="360" w:lineRule="auto"/>
        <w:jc w:val="center"/>
        <w:rPr>
          <w:b/>
          <w:sz w:val="26"/>
          <w:szCs w:val="26"/>
        </w:rPr>
      </w:pPr>
    </w:p>
    <w:p w:rsidR="009B743E" w:rsidRPr="00C62A09" w:rsidRDefault="00D844BD" w:rsidP="00C62A0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9B743E" w:rsidRPr="00C62A09">
        <w:rPr>
          <w:b/>
          <w:sz w:val="26"/>
          <w:szCs w:val="26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9B743E" w:rsidRPr="00C62A09" w:rsidTr="008854AF">
        <w:trPr>
          <w:trHeight w:val="186"/>
        </w:trPr>
        <w:tc>
          <w:tcPr>
            <w:tcW w:w="9157" w:type="dxa"/>
          </w:tcPr>
          <w:tbl>
            <w:tblPr>
              <w:tblW w:w="8941" w:type="dxa"/>
              <w:tblLook w:val="01E0" w:firstRow="1" w:lastRow="1" w:firstColumn="1" w:lastColumn="1" w:noHBand="0" w:noVBand="0"/>
            </w:tblPr>
            <w:tblGrid>
              <w:gridCol w:w="8253"/>
              <w:gridCol w:w="688"/>
            </w:tblGrid>
            <w:tr w:rsidR="00530C27" w:rsidRPr="008647A4" w:rsidTr="00C62A09">
              <w:trPr>
                <w:trHeight w:val="18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</w:t>
                  </w:r>
                  <w:r w:rsidR="00F24F50">
                    <w:rPr>
                      <w:sz w:val="26"/>
                      <w:szCs w:val="26"/>
                    </w:rPr>
                    <w:t>.</w:t>
                  </w:r>
                  <w:r w:rsidRPr="008647A4">
                    <w:rPr>
                      <w:sz w:val="26"/>
                      <w:szCs w:val="26"/>
                    </w:rPr>
                    <w:t xml:space="preserve"> Предмет психологии </w:t>
                  </w:r>
                  <w:r w:rsidR="00D844BD">
                    <w:rPr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sz w:val="26"/>
                      <w:szCs w:val="26"/>
                    </w:rPr>
                    <w:t>общ</w:t>
                  </w:r>
                  <w:r w:rsidRPr="008647A4">
                    <w:rPr>
                      <w:sz w:val="26"/>
                      <w:szCs w:val="26"/>
                    </w:rPr>
                    <w:t>е</w:t>
                  </w:r>
                  <w:r w:rsidRPr="008647A4">
                    <w:rPr>
                      <w:sz w:val="26"/>
                      <w:szCs w:val="26"/>
                    </w:rPr>
                    <w:t>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D844BD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530C27" w:rsidRPr="008647A4" w:rsidTr="00C62A09">
              <w:trPr>
                <w:trHeight w:val="405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2.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проблема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30C27" w:rsidRPr="008647A4" w:rsidRDefault="00D844BD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</w:tr>
            <w:tr w:rsidR="00530C27" w:rsidRPr="008647A4" w:rsidTr="00C62A09">
              <w:trPr>
                <w:trHeight w:val="262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3.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Коммуникативная сторона о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б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784064" w:rsidP="00D844BD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1</w:t>
                  </w:r>
                  <w:r w:rsidR="00D844BD">
                    <w:rPr>
                      <w:sz w:val="26"/>
                      <w:szCs w:val="26"/>
                    </w:rPr>
                    <w:t>2</w:t>
                  </w:r>
                </w:p>
              </w:tc>
            </w:tr>
            <w:tr w:rsidR="00530C27" w:rsidRPr="008647A4" w:rsidTr="00C62A09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4.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BD792D" w:rsidP="00D844BD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1</w:t>
                  </w:r>
                  <w:r w:rsidR="00D844BD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530C27" w:rsidRPr="008647A4" w:rsidTr="00C62A09">
              <w:trPr>
                <w:trHeight w:val="266"/>
              </w:trPr>
              <w:tc>
                <w:tcPr>
                  <w:tcW w:w="8253" w:type="dxa"/>
                </w:tcPr>
                <w:p w:rsidR="00530C27" w:rsidRPr="00F24F50" w:rsidRDefault="00530C27" w:rsidP="00C62A09">
                  <w:pPr>
                    <w:jc w:val="both"/>
                    <w:rPr>
                      <w:bCs/>
                      <w:iCs/>
                      <w:spacing w:val="-4"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 w:rsidRPr="00F24F50">
                    <w:rPr>
                      <w:i/>
                      <w:spacing w:val="-4"/>
                      <w:sz w:val="26"/>
                      <w:szCs w:val="26"/>
                    </w:rPr>
                    <w:t>5.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 xml:space="preserve"> Интерактивная</w:t>
                  </w:r>
                  <w:r w:rsidR="00D844BD">
                    <w:rPr>
                      <w:spacing w:val="-4"/>
                      <w:sz w:val="26"/>
                      <w:szCs w:val="26"/>
                    </w:rPr>
                    <w:t xml:space="preserve"> сторона 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>общ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>е</w:t>
                  </w:r>
                  <w:r w:rsidR="00D844BD">
                    <w:rPr>
                      <w:spacing w:val="-4"/>
                      <w:sz w:val="26"/>
                      <w:szCs w:val="26"/>
                    </w:rPr>
                    <w:t>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D844BD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</w:t>
                  </w:r>
                </w:p>
              </w:tc>
            </w:tr>
            <w:tr w:rsidR="00530C27" w:rsidRPr="008647A4" w:rsidTr="00C62A09">
              <w:trPr>
                <w:trHeight w:val="411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6.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 xml:space="preserve">Виды и формы </w:t>
                  </w:r>
                  <w:r w:rsidR="00D844BD">
                    <w:rPr>
                      <w:bCs/>
                      <w:iCs/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общ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е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D844BD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D844BD">
                    <w:rPr>
                      <w:sz w:val="26"/>
                      <w:szCs w:val="26"/>
                    </w:rPr>
                    <w:t>2</w:t>
                  </w:r>
                </w:p>
              </w:tc>
            </w:tr>
            <w:tr w:rsidR="00530C27" w:rsidRPr="008647A4" w:rsidTr="00C62A09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7.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Деловая беседа: подготовка и провед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е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ние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CF59E2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CF59E2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530C27" w:rsidRPr="008647A4" w:rsidTr="00C62A09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8.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sz w:val="26"/>
                      <w:szCs w:val="26"/>
                    </w:rPr>
                    <w:t>Особенности переговорного проце</w:t>
                  </w:r>
                  <w:r w:rsidRPr="008647A4">
                    <w:rPr>
                      <w:sz w:val="26"/>
                      <w:szCs w:val="26"/>
                    </w:rPr>
                    <w:t>с</w:t>
                  </w:r>
                  <w:r w:rsidRPr="008647A4">
                    <w:rPr>
                      <w:sz w:val="26"/>
                      <w:szCs w:val="26"/>
                    </w:rPr>
                    <w:t>са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CF59E2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CF59E2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30C27" w:rsidRPr="008647A4" w:rsidTr="00C62A09">
              <w:trPr>
                <w:trHeight w:val="297"/>
              </w:trPr>
              <w:tc>
                <w:tcPr>
                  <w:tcW w:w="8253" w:type="dxa"/>
                  <w:hideMark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9.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Умение слушать как составной комп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нент эффективного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9439C" w:rsidRPr="008647A4" w:rsidRDefault="00450551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CF59E2">
                    <w:rPr>
                      <w:sz w:val="26"/>
                      <w:szCs w:val="26"/>
                    </w:rPr>
                    <w:t>8</w:t>
                  </w:r>
                </w:p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530C27" w:rsidRPr="008647A4" w:rsidTr="00C62A09">
              <w:trPr>
                <w:trHeight w:val="520"/>
              </w:trPr>
              <w:tc>
                <w:tcPr>
                  <w:tcW w:w="8253" w:type="dxa"/>
                </w:tcPr>
                <w:p w:rsidR="00530C27" w:rsidRPr="00CF59E2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10.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="00CF59E2" w:rsidRPr="00CF59E2">
                    <w:rPr>
                      <w:rFonts w:eastAsia="Calibri"/>
                      <w:sz w:val="28"/>
                      <w:szCs w:val="28"/>
                    </w:rPr>
                    <w:t>Психологические основы деловых отношений. Механизмы воздействия в процессе делового общения</w:t>
                  </w:r>
                </w:p>
                <w:p w:rsidR="002F6248" w:rsidRPr="008647A4" w:rsidRDefault="002F6248" w:rsidP="00C62A09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9439C" w:rsidRPr="008647A4" w:rsidRDefault="008647A4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30</w:t>
                  </w:r>
                </w:p>
              </w:tc>
            </w:tr>
            <w:tr w:rsidR="00530C27" w:rsidRPr="008647A4" w:rsidTr="00C62A09">
              <w:trPr>
                <w:trHeight w:val="550"/>
              </w:trPr>
              <w:tc>
                <w:tcPr>
                  <w:tcW w:w="8253" w:type="dxa"/>
                </w:tcPr>
                <w:p w:rsidR="002F6248" w:rsidRPr="008647A4" w:rsidRDefault="00CF59E2" w:rsidP="00C62A09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 w:rsidR="00530C27" w:rsidRPr="008647A4">
                    <w:rPr>
                      <w:i/>
                      <w:sz w:val="26"/>
                      <w:szCs w:val="26"/>
                    </w:rPr>
                    <w:t>11.</w:t>
                  </w:r>
                  <w:r>
                    <w:rPr>
                      <w:sz w:val="26"/>
                      <w:szCs w:val="26"/>
                    </w:rPr>
                    <w:t xml:space="preserve"> Роль и </w:t>
                  </w:r>
                  <w:r w:rsidR="0051772B">
                    <w:rPr>
                      <w:sz w:val="26"/>
                      <w:szCs w:val="26"/>
                    </w:rPr>
                    <w:t xml:space="preserve">ролевые </w:t>
                  </w:r>
                  <w:r w:rsidR="00E07E25" w:rsidRPr="00E07E25">
                    <w:rPr>
                      <w:sz w:val="26"/>
                      <w:szCs w:val="26"/>
                    </w:rPr>
                    <w:t>ожидания в общении</w:t>
                  </w:r>
                  <w:r w:rsidR="00E07E25">
                    <w:rPr>
                      <w:rFonts w:ascii="Arial" w:hAnsi="Arial" w:cs="Arial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688" w:type="dxa"/>
                </w:tcPr>
                <w:p w:rsidR="00530C27" w:rsidRPr="008647A4" w:rsidRDefault="00CF59E2" w:rsidP="00CF59E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</w:t>
                  </w:r>
                  <w:r w:rsidR="008647A4" w:rsidRPr="008647A4">
                    <w:rPr>
                      <w:sz w:val="26"/>
                      <w:szCs w:val="26"/>
                    </w:rPr>
                    <w:t>3</w:t>
                  </w:r>
                  <w:r w:rsidR="00450551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530C27" w:rsidRPr="008647A4" w:rsidTr="00C62A09">
              <w:trPr>
                <w:trHeight w:val="67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12.</w:t>
                  </w:r>
                  <w:r w:rsidRPr="008647A4">
                    <w:rPr>
                      <w:sz w:val="26"/>
                      <w:szCs w:val="26"/>
                    </w:rPr>
                    <w:t xml:space="preserve"> Невербальные особенности </w:t>
                  </w:r>
                  <w:r w:rsidR="00CF59E2">
                    <w:rPr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sz w:val="26"/>
                      <w:szCs w:val="26"/>
                    </w:rPr>
                    <w:t>о</w:t>
                  </w:r>
                  <w:r w:rsidRPr="008647A4">
                    <w:rPr>
                      <w:sz w:val="26"/>
                      <w:szCs w:val="26"/>
                    </w:rPr>
                    <w:t>б</w:t>
                  </w:r>
                  <w:r w:rsidRPr="008647A4">
                    <w:rPr>
                      <w:sz w:val="26"/>
                      <w:szCs w:val="26"/>
                    </w:rPr>
                    <w:t>щения</w:t>
                  </w: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30C27" w:rsidRPr="008647A4" w:rsidRDefault="00CF59E2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41</w:t>
                  </w:r>
                </w:p>
              </w:tc>
            </w:tr>
            <w:tr w:rsidR="00530C27" w:rsidRPr="008647A4" w:rsidTr="00C62A09">
              <w:trPr>
                <w:trHeight w:val="414"/>
              </w:trPr>
              <w:tc>
                <w:tcPr>
                  <w:tcW w:w="8253" w:type="dxa"/>
                </w:tcPr>
                <w:p w:rsidR="001672D5" w:rsidRPr="001672D5" w:rsidRDefault="00530C27" w:rsidP="001672D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13.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="001672D5" w:rsidRPr="001672D5">
                    <w:rPr>
                      <w:rFonts w:eastAsia="Calibri"/>
                      <w:sz w:val="28"/>
                      <w:szCs w:val="28"/>
                    </w:rPr>
                    <w:t>Этика и этикет делового общения Моральные принципы и нормы как основа эффективного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672D5" w:rsidRDefault="001672D5" w:rsidP="00C62A09">
                  <w:pPr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8D384B" w:rsidRPr="008647A4" w:rsidRDefault="001672D5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44    </w:t>
                  </w:r>
                </w:p>
              </w:tc>
            </w:tr>
            <w:tr w:rsidR="008D384B" w:rsidRPr="008647A4" w:rsidTr="00C62A09">
              <w:trPr>
                <w:trHeight w:val="676"/>
              </w:trPr>
              <w:tc>
                <w:tcPr>
                  <w:tcW w:w="8253" w:type="dxa"/>
                </w:tcPr>
                <w:p w:rsidR="008D384B" w:rsidRPr="001672D5" w:rsidRDefault="008D384B" w:rsidP="008D384B">
                  <w:pPr>
                    <w:jc w:val="both"/>
                    <w:rPr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14.</w:t>
                  </w:r>
                  <w:r w:rsidRPr="008647A4">
                    <w:rPr>
                      <w:sz w:val="26"/>
                      <w:szCs w:val="26"/>
                    </w:rPr>
                    <w:t xml:space="preserve"> Речевые тактики общения при оказ</w:t>
                  </w:r>
                  <w:r w:rsidRPr="008647A4">
                    <w:rPr>
                      <w:sz w:val="26"/>
                      <w:szCs w:val="26"/>
                    </w:rPr>
                    <w:t>а</w:t>
                  </w:r>
                  <w:r w:rsidR="001672D5">
                    <w:rPr>
                      <w:sz w:val="26"/>
                      <w:szCs w:val="26"/>
                    </w:rPr>
                    <w:t>нии услуг</w:t>
                  </w:r>
                </w:p>
              </w:tc>
              <w:tc>
                <w:tcPr>
                  <w:tcW w:w="688" w:type="dxa"/>
                </w:tcPr>
                <w:p w:rsidR="008D384B" w:rsidRPr="008647A4" w:rsidRDefault="008D384B" w:rsidP="008D384B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D384B" w:rsidRPr="008647A4" w:rsidRDefault="001672D5" w:rsidP="008D384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8D384B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8D384B" w:rsidRPr="008647A4" w:rsidTr="00C62A09">
              <w:trPr>
                <w:trHeight w:val="110"/>
              </w:trPr>
              <w:tc>
                <w:tcPr>
                  <w:tcW w:w="8253" w:type="dxa"/>
                  <w:hideMark/>
                </w:tcPr>
                <w:p w:rsidR="008D384B" w:rsidRPr="008647A4" w:rsidRDefault="008D384B" w:rsidP="008D384B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i/>
                      <w:sz w:val="26"/>
                      <w:szCs w:val="26"/>
                    </w:rPr>
                    <w:t>15.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sz w:val="26"/>
                      <w:szCs w:val="26"/>
                    </w:rPr>
                    <w:t>Эго-состояния клиента и их использов</w:t>
                  </w:r>
                  <w:r w:rsidRPr="008647A4">
                    <w:rPr>
                      <w:sz w:val="26"/>
                      <w:szCs w:val="26"/>
                    </w:rPr>
                    <w:t>а</w:t>
                  </w:r>
                  <w:r w:rsidRPr="008647A4">
                    <w:rPr>
                      <w:sz w:val="26"/>
                      <w:szCs w:val="26"/>
                    </w:rPr>
                    <w:t>ние в общении</w:t>
                  </w:r>
                </w:p>
              </w:tc>
              <w:tc>
                <w:tcPr>
                  <w:tcW w:w="688" w:type="dxa"/>
                  <w:hideMark/>
                </w:tcPr>
                <w:p w:rsidR="008D384B" w:rsidRPr="008647A4" w:rsidRDefault="008D384B" w:rsidP="008D384B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D384B" w:rsidRPr="001672D5" w:rsidRDefault="001672D5" w:rsidP="008D384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50</w:t>
                  </w:r>
                </w:p>
              </w:tc>
            </w:tr>
            <w:tr w:rsidR="008D384B" w:rsidRPr="008647A4" w:rsidTr="00C62A09">
              <w:trPr>
                <w:trHeight w:val="110"/>
              </w:trPr>
              <w:tc>
                <w:tcPr>
                  <w:tcW w:w="8253" w:type="dxa"/>
                </w:tcPr>
                <w:p w:rsidR="008D384B" w:rsidRPr="008647A4" w:rsidRDefault="008D384B" w:rsidP="008D384B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</w:t>
                  </w:r>
                  <w:r>
                    <w:rPr>
                      <w:i/>
                      <w:sz w:val="26"/>
                      <w:szCs w:val="26"/>
                    </w:rPr>
                    <w:t>6</w:t>
                  </w:r>
                  <w:r w:rsidRPr="008647A4">
                    <w:rPr>
                      <w:i/>
                      <w:sz w:val="26"/>
                      <w:szCs w:val="26"/>
                    </w:rPr>
                    <w:t>.</w:t>
                  </w:r>
                  <w:r w:rsidRPr="008647A4">
                    <w:rPr>
                      <w:sz w:val="26"/>
                      <w:szCs w:val="26"/>
                    </w:rPr>
                    <w:t xml:space="preserve"> Конфликты и способы их предупрежд</w:t>
                  </w:r>
                  <w:r w:rsidRPr="008647A4">
                    <w:rPr>
                      <w:sz w:val="26"/>
                      <w:szCs w:val="26"/>
                    </w:rPr>
                    <w:t>е</w:t>
                  </w:r>
                  <w:r w:rsidRPr="008647A4">
                    <w:rPr>
                      <w:sz w:val="26"/>
                      <w:szCs w:val="26"/>
                    </w:rPr>
                    <w:t>ния</w:t>
                  </w:r>
                </w:p>
              </w:tc>
              <w:tc>
                <w:tcPr>
                  <w:tcW w:w="688" w:type="dxa"/>
                </w:tcPr>
                <w:p w:rsidR="008D384B" w:rsidRDefault="008D384B" w:rsidP="008D384B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D384B" w:rsidRPr="008647A4" w:rsidRDefault="001672D5" w:rsidP="008D384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52</w:t>
                  </w:r>
                </w:p>
              </w:tc>
            </w:tr>
            <w:tr w:rsidR="008D384B" w:rsidRPr="008647A4" w:rsidTr="00C62A09">
              <w:trPr>
                <w:trHeight w:val="110"/>
              </w:trPr>
              <w:tc>
                <w:tcPr>
                  <w:tcW w:w="8253" w:type="dxa"/>
                </w:tcPr>
                <w:p w:rsidR="008D384B" w:rsidRPr="001C259C" w:rsidRDefault="008D384B" w:rsidP="008D384B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1C259C">
                    <w:rPr>
                      <w:i/>
                      <w:sz w:val="26"/>
                      <w:szCs w:val="26"/>
                    </w:rPr>
                    <w:t>Практическое занятие № 17.</w:t>
                  </w:r>
                  <w:r w:rsidRPr="001C259C">
                    <w:rPr>
                      <w:sz w:val="26"/>
                      <w:szCs w:val="26"/>
                    </w:rPr>
                    <w:t xml:space="preserve"> </w:t>
                  </w:r>
                  <w:r w:rsidR="001672D5" w:rsidRPr="001672D5">
                    <w:rPr>
                      <w:rFonts w:eastAsia="Calibri"/>
                      <w:sz w:val="28"/>
                      <w:szCs w:val="28"/>
                    </w:rPr>
                    <w:t>Стратегии поведения в конфликтной ситуации</w:t>
                  </w:r>
                </w:p>
              </w:tc>
              <w:tc>
                <w:tcPr>
                  <w:tcW w:w="688" w:type="dxa"/>
                </w:tcPr>
                <w:p w:rsidR="008D384B" w:rsidRPr="001C259C" w:rsidRDefault="008D384B" w:rsidP="008D384B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D384B" w:rsidRPr="001C259C" w:rsidRDefault="001672D5" w:rsidP="008D384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</w:t>
                  </w:r>
                </w:p>
              </w:tc>
            </w:tr>
            <w:tr w:rsidR="008D384B" w:rsidRPr="008647A4" w:rsidTr="00C62A09">
              <w:trPr>
                <w:trHeight w:val="110"/>
              </w:trPr>
              <w:tc>
                <w:tcPr>
                  <w:tcW w:w="8253" w:type="dxa"/>
                </w:tcPr>
                <w:p w:rsidR="008D384B" w:rsidRPr="00694222" w:rsidRDefault="008D384B" w:rsidP="008D384B">
                  <w:pPr>
                    <w:jc w:val="both"/>
                    <w:rPr>
                      <w:sz w:val="26"/>
                      <w:szCs w:val="26"/>
                    </w:rPr>
                  </w:pPr>
                  <w:r w:rsidRPr="001C259C">
                    <w:rPr>
                      <w:i/>
                      <w:sz w:val="26"/>
                      <w:szCs w:val="26"/>
                    </w:rPr>
                    <w:t>Практическое занятие № 18.</w:t>
                  </w:r>
                  <w:r>
                    <w:rPr>
                      <w:sz w:val="26"/>
                      <w:szCs w:val="26"/>
                    </w:rPr>
                    <w:t xml:space="preserve"> Имидж в деловом общении</w:t>
                  </w:r>
                </w:p>
              </w:tc>
              <w:tc>
                <w:tcPr>
                  <w:tcW w:w="688" w:type="dxa"/>
                </w:tcPr>
                <w:p w:rsidR="008D384B" w:rsidRPr="001C259C" w:rsidRDefault="001672D5" w:rsidP="008D384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</w:t>
                  </w:r>
                </w:p>
              </w:tc>
            </w:tr>
          </w:tbl>
          <w:p w:rsidR="009B743E" w:rsidRPr="00C62A09" w:rsidRDefault="009B743E" w:rsidP="00C62A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9B743E" w:rsidRPr="00C62A09" w:rsidRDefault="009B743E" w:rsidP="00C62A09">
            <w:pPr>
              <w:jc w:val="right"/>
              <w:rPr>
                <w:sz w:val="26"/>
                <w:szCs w:val="26"/>
              </w:rPr>
            </w:pPr>
          </w:p>
        </w:tc>
      </w:tr>
      <w:tr w:rsidR="008D384B" w:rsidRPr="00F24F50" w:rsidTr="008854AF">
        <w:trPr>
          <w:trHeight w:val="186"/>
        </w:trPr>
        <w:tc>
          <w:tcPr>
            <w:tcW w:w="9157" w:type="dxa"/>
          </w:tcPr>
          <w:p w:rsidR="001672D5" w:rsidRDefault="001672D5" w:rsidP="002E6473">
            <w:pPr>
              <w:jc w:val="both"/>
              <w:rPr>
                <w:sz w:val="26"/>
                <w:szCs w:val="26"/>
              </w:rPr>
            </w:pPr>
          </w:p>
          <w:p w:rsidR="008D384B" w:rsidRPr="008647A4" w:rsidRDefault="008D384B" w:rsidP="001672D5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 к дифференциальному зачету</w:t>
            </w:r>
            <w:r w:rsidR="00FF2660">
              <w:rPr>
                <w:sz w:val="26"/>
                <w:szCs w:val="26"/>
              </w:rPr>
              <w:t>…………………………………………..</w:t>
            </w:r>
            <w:r w:rsidR="001672D5">
              <w:rPr>
                <w:sz w:val="26"/>
                <w:szCs w:val="26"/>
              </w:rPr>
              <w:t>58</w:t>
            </w:r>
          </w:p>
        </w:tc>
        <w:tc>
          <w:tcPr>
            <w:tcW w:w="222" w:type="dxa"/>
          </w:tcPr>
          <w:p w:rsidR="008D384B" w:rsidRPr="00F24F50" w:rsidRDefault="008D384B" w:rsidP="008D384B">
            <w:pPr>
              <w:jc w:val="right"/>
              <w:rPr>
                <w:sz w:val="26"/>
                <w:szCs w:val="26"/>
              </w:rPr>
            </w:pPr>
          </w:p>
          <w:p w:rsidR="008D384B" w:rsidRPr="00F24F50" w:rsidRDefault="008D384B" w:rsidP="002E6473">
            <w:pPr>
              <w:jc w:val="right"/>
              <w:rPr>
                <w:sz w:val="26"/>
                <w:szCs w:val="26"/>
              </w:rPr>
            </w:pPr>
          </w:p>
        </w:tc>
      </w:tr>
      <w:tr w:rsidR="008D384B" w:rsidRPr="00F24F50" w:rsidTr="008854AF">
        <w:trPr>
          <w:trHeight w:val="186"/>
        </w:trPr>
        <w:tc>
          <w:tcPr>
            <w:tcW w:w="9157" w:type="dxa"/>
          </w:tcPr>
          <w:p w:rsidR="001672D5" w:rsidRDefault="001672D5" w:rsidP="002E6473">
            <w:pPr>
              <w:jc w:val="both"/>
              <w:rPr>
                <w:sz w:val="26"/>
                <w:szCs w:val="26"/>
              </w:rPr>
            </w:pPr>
          </w:p>
          <w:p w:rsidR="008D384B" w:rsidRPr="008647A4" w:rsidRDefault="008D384B" w:rsidP="001672D5">
            <w:pPr>
              <w:jc w:val="both"/>
              <w:rPr>
                <w:sz w:val="26"/>
                <w:szCs w:val="26"/>
              </w:rPr>
            </w:pPr>
            <w:r w:rsidRPr="008647A4">
              <w:rPr>
                <w:sz w:val="26"/>
                <w:szCs w:val="26"/>
              </w:rPr>
              <w:t>Рекомендуемая литература</w:t>
            </w:r>
            <w:r w:rsidR="00FF2660">
              <w:rPr>
                <w:sz w:val="26"/>
                <w:szCs w:val="26"/>
              </w:rPr>
              <w:t>……………………………………………………….</w:t>
            </w:r>
            <w:r w:rsidR="001672D5">
              <w:rPr>
                <w:sz w:val="26"/>
                <w:szCs w:val="26"/>
              </w:rPr>
              <w:t xml:space="preserve">  62</w:t>
            </w:r>
            <w:bookmarkStart w:id="1" w:name="_GoBack"/>
            <w:bookmarkEnd w:id="1"/>
          </w:p>
        </w:tc>
        <w:tc>
          <w:tcPr>
            <w:tcW w:w="222" w:type="dxa"/>
          </w:tcPr>
          <w:p w:rsidR="008D384B" w:rsidRPr="00F24F50" w:rsidRDefault="008D384B" w:rsidP="008D384B">
            <w:pPr>
              <w:rPr>
                <w:sz w:val="26"/>
                <w:szCs w:val="26"/>
              </w:rPr>
            </w:pPr>
          </w:p>
        </w:tc>
      </w:tr>
    </w:tbl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3D68F3" w:rsidRPr="003D68F3" w:rsidRDefault="00D844BD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1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Предмет психологии </w:t>
      </w:r>
      <w:r w:rsidR="00D844BD">
        <w:rPr>
          <w:b/>
          <w:sz w:val="28"/>
          <w:szCs w:val="28"/>
        </w:rPr>
        <w:t xml:space="preserve">делового </w:t>
      </w:r>
      <w:r w:rsidRPr="003D68F3">
        <w:rPr>
          <w:b/>
          <w:sz w:val="28"/>
          <w:szCs w:val="28"/>
        </w:rPr>
        <w:t>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D844BD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</w:t>
      </w:r>
      <w:r w:rsidRPr="003D68F3">
        <w:rPr>
          <w:sz w:val="28"/>
          <w:szCs w:val="28"/>
        </w:rPr>
        <w:t>а</w:t>
      </w:r>
      <w:r w:rsidR="00D844BD">
        <w:rPr>
          <w:sz w:val="28"/>
          <w:szCs w:val="28"/>
        </w:rPr>
        <w:t>тельства, малого бизнеса в</w:t>
      </w:r>
      <w:r w:rsidRPr="003D68F3">
        <w:rPr>
          <w:sz w:val="28"/>
          <w:szCs w:val="28"/>
        </w:rPr>
        <w:t xml:space="preserve"> связи, с чем возникла насущная потребность в о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воении искусством общения. Отсутствие навыков общения не раз ставило в трудное положение даже того, кто считался профессионалом в своей обла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ти! Но в деловом общении важен особый «профессионализм»: умение вл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деть языком, речью.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</w:t>
      </w:r>
      <w:r w:rsidR="00D844BD">
        <w:rPr>
          <w:sz w:val="28"/>
          <w:szCs w:val="28"/>
        </w:rPr>
        <w:t xml:space="preserve">состоит в том, – </w:t>
      </w:r>
      <w:r w:rsidRPr="003D68F3">
        <w:rPr>
          <w:sz w:val="28"/>
          <w:szCs w:val="28"/>
        </w:rPr>
        <w:t>говорит О.А. Ба</w:t>
      </w:r>
      <w:r w:rsidRPr="003D68F3">
        <w:rPr>
          <w:sz w:val="28"/>
          <w:szCs w:val="28"/>
        </w:rPr>
        <w:t>е</w:t>
      </w:r>
      <w:r w:rsidR="00D844BD">
        <w:rPr>
          <w:sz w:val="28"/>
          <w:szCs w:val="28"/>
        </w:rPr>
        <w:t>ва,</w:t>
      </w:r>
      <w:r w:rsidRPr="003D68F3">
        <w:rPr>
          <w:sz w:val="28"/>
          <w:szCs w:val="28"/>
        </w:rPr>
        <w:t xml:space="preserve"> – что нужно уметь строить отношения с разными людьми, добиваясь максимальной эффективности деловых контактов».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3D68F3" w:rsidRPr="003D68F3" w:rsidRDefault="003D68F3" w:rsidP="003D68F3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рование осуществляются в правовых рамках (хорошо, если они строятся на основах взаимного уважения и доверия);</w:t>
      </w:r>
    </w:p>
    <w:p w:rsidR="003D68F3" w:rsidRPr="003D68F3" w:rsidRDefault="003D68F3" w:rsidP="003D68F3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регламентированность, т. е. подчиненность установленным пр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вилам и ограничениям.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="00D844BD">
        <w:rPr>
          <w:sz w:val="28"/>
          <w:szCs w:val="28"/>
        </w:rPr>
        <w:t xml:space="preserve"> – это </w:t>
      </w:r>
      <w:r w:rsidRPr="003D68F3">
        <w:rPr>
          <w:sz w:val="28"/>
          <w:szCs w:val="28"/>
        </w:rPr>
        <w:t>процесс взаимосвязи и взаимодействия, в к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тором происходит обмен деятельностью, информацией и опытом, предпол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гающим достижение определенного результата, решение конкретной пр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блемы или реализацию определенной цели.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3D68F3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Деловое</w:t>
      </w:r>
      <w:r w:rsidR="003D68F3" w:rsidRPr="003D68F3">
        <w:rPr>
          <w:sz w:val="28"/>
          <w:szCs w:val="28"/>
        </w:rPr>
        <w:t xml:space="preserve"> </w:t>
      </w:r>
      <w:bookmarkStart w:id="2" w:name="YANDEX_24"/>
      <w:bookmarkEnd w:id="2"/>
      <w:r>
        <w:rPr>
          <w:sz w:val="28"/>
          <w:szCs w:val="28"/>
        </w:rPr>
        <w:t>общение</w:t>
      </w:r>
      <w:r w:rsidR="003D68F3" w:rsidRPr="003D68F3">
        <w:rPr>
          <w:sz w:val="28"/>
          <w:szCs w:val="28"/>
        </w:rPr>
        <w:t xml:space="preserve"> как социально-психологическая проблема.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Определение </w:t>
      </w:r>
      <w:bookmarkStart w:id="3" w:name="YANDEX_19"/>
      <w:bookmarkEnd w:id="3"/>
      <w:r w:rsidR="00D844BD">
        <w:rPr>
          <w:sz w:val="28"/>
          <w:szCs w:val="28"/>
        </w:rPr>
        <w:t>общения</w:t>
      </w:r>
      <w:r w:rsidRPr="003D68F3">
        <w:rPr>
          <w:sz w:val="28"/>
          <w:szCs w:val="28"/>
        </w:rPr>
        <w:t xml:space="preserve"> с точки зрения специфики протекания в 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личных аспектах. </w:t>
      </w:r>
    </w:p>
    <w:p w:rsidR="003D68F3" w:rsidRDefault="003D68F3" w:rsidP="003D68F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 xml:space="preserve">3. Современные представления о </w:t>
      </w:r>
      <w:bookmarkStart w:id="4" w:name="YANDEX_30"/>
      <w:bookmarkEnd w:id="4"/>
      <w:r w:rsidRPr="003D68F3">
        <w:rPr>
          <w:spacing w:val="-2"/>
          <w:sz w:val="28"/>
          <w:szCs w:val="28"/>
        </w:rPr>
        <w:t>деловом</w:t>
      </w:r>
      <w:bookmarkStart w:id="5" w:name="YANDEX_31"/>
      <w:bookmarkEnd w:id="5"/>
      <w:r w:rsidR="00D844BD">
        <w:rPr>
          <w:spacing w:val="-2"/>
          <w:sz w:val="28"/>
          <w:szCs w:val="28"/>
        </w:rPr>
        <w:t xml:space="preserve"> </w:t>
      </w:r>
      <w:r w:rsidRPr="003D68F3">
        <w:rPr>
          <w:spacing w:val="-2"/>
          <w:sz w:val="28"/>
          <w:szCs w:val="28"/>
        </w:rPr>
        <w:t>общении: акцент на изучение механизмов воздействия. Риторика как наука о содержании коммуникации.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– Как вы видите – стараемся произвести хорошее впечатление на кл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ентов. Может быть – «по кофейку»?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те сказать о манере этого предложения?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="00D844BD">
        <w:rPr>
          <w:sz w:val="28"/>
          <w:szCs w:val="28"/>
        </w:rPr>
        <w:t xml:space="preserve"> Вам предоставлена</w:t>
      </w:r>
      <w:r w:rsidRPr="003D68F3"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</w:t>
      </w:r>
      <w:r w:rsidR="00D844BD">
        <w:rPr>
          <w:sz w:val="28"/>
          <w:szCs w:val="28"/>
        </w:rPr>
        <w:t>участников 5-6 человек. Один из</w:t>
      </w:r>
      <w:r w:rsidRPr="003D68F3">
        <w:rPr>
          <w:sz w:val="28"/>
          <w:szCs w:val="28"/>
        </w:rPr>
        <w:t xml:space="preserve"> участников остается в помещении, его задача зачитать небольшой текст. Остальные выходят за дверь. Затем по сигналу по очереди участники зах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дят. Вошедшему зачитывается небольшой текст (5-6 предложений), он пер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3D68F3" w:rsidRPr="003D68F3" w:rsidRDefault="00D844BD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2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Общение как социально-психологическая проблема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D844BD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лось несравненно выше других способностей и навыков. И в наше время с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тикам и юристам, так и врачам, учителям, продавцам и представителям мн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гих других профессий умение общаться порой бывает более необходимым, чем их профессиональные знания.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Общаясь с другими людьми, индивид усваивает общечеловеческий опыт, исторически сложившиеся социальные нормы, ценности, знания и сп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тактов между людьми, порождаемый потребностями совместной деятельн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деятельности человека. Можно считать, что общение выполняет многообра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функции, главные из которых: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3D68F3" w:rsidRPr="003D68F3" w:rsidRDefault="003D68F3" w:rsidP="003D68F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перцептивная сторона общения (процесс восприятия друг друга пар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>нерами по общению).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Таким образом, в общем виде общение можно </w:t>
      </w:r>
      <w:r w:rsidR="00D844BD" w:rsidRPr="003D68F3">
        <w:rPr>
          <w:sz w:val="28"/>
          <w:szCs w:val="28"/>
        </w:rPr>
        <w:t>определить,</w:t>
      </w:r>
      <w:r w:rsidRPr="003D68F3">
        <w:rPr>
          <w:sz w:val="28"/>
          <w:szCs w:val="28"/>
        </w:rPr>
        <w:t xml:space="preserve"> как униве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>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Сущность общения: его функции, виды, формы.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D844BD" w:rsidRPr="003D68F3" w:rsidRDefault="00D844BD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1. Определите виды общения, актуализирующиеся в следующих ситу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циях. (Вариантов ответа может быть несколько.)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Оказавшись в скучной компании, парень рассказывает веселые ист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рии и анекдоты.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Подойдя к автобусной остановке, мужчина поинтересовался у окр</w:t>
      </w:r>
      <w:r w:rsidRPr="003D68F3">
        <w:rPr>
          <w:color w:val="000000"/>
          <w:sz w:val="28"/>
          <w:szCs w:val="28"/>
        </w:rPr>
        <w:t>у</w:t>
      </w:r>
      <w:r w:rsidRPr="003D68F3">
        <w:rPr>
          <w:color w:val="000000"/>
          <w:sz w:val="28"/>
          <w:szCs w:val="28"/>
        </w:rPr>
        <w:t>жающих, давно ли прошла «шестерка».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</w:t>
      </w:r>
      <w:r w:rsidRPr="003D68F3">
        <w:rPr>
          <w:color w:val="000000"/>
          <w:spacing w:val="-2"/>
          <w:sz w:val="28"/>
          <w:szCs w:val="28"/>
        </w:rPr>
        <w:t>ч</w:t>
      </w:r>
      <w:r w:rsidRPr="003D68F3">
        <w:rPr>
          <w:color w:val="000000"/>
          <w:spacing w:val="-2"/>
          <w:sz w:val="28"/>
          <w:szCs w:val="28"/>
        </w:rPr>
        <w:t>ше подойдут для детской комнаты.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</w:t>
      </w:r>
      <w:r w:rsidRPr="003D68F3">
        <w:rPr>
          <w:color w:val="000000"/>
          <w:spacing w:val="-2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дующую партию будет уже выше.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</w:t>
      </w:r>
      <w:r w:rsidRPr="003D68F3">
        <w:rPr>
          <w:color w:val="000000"/>
          <w:spacing w:val="-2"/>
          <w:sz w:val="28"/>
          <w:szCs w:val="28"/>
        </w:rPr>
        <w:t>а</w:t>
      </w:r>
      <w:r w:rsidRPr="003D68F3">
        <w:rPr>
          <w:color w:val="000000"/>
          <w:spacing w:val="-2"/>
          <w:sz w:val="28"/>
          <w:szCs w:val="28"/>
        </w:rPr>
        <w:t>ниями о невербальной коммуникации и расшифруйте, что хотел сказать своим поступком каждый из персонажей.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Таня оглядела переполненный людьми пляж и расстелила свое пол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тенце в метре от симпатичного молодого человека.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>стально смотрит на ребят.</w:t>
      </w:r>
    </w:p>
    <w:p w:rsidR="003D68F3" w:rsidRPr="003D68F3" w:rsidRDefault="00D844BD" w:rsidP="00D844B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3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</w:t>
      </w:r>
      <w:r w:rsidR="00D844BD">
        <w:rPr>
          <w:bCs/>
          <w:iCs/>
          <w:color w:val="000000"/>
          <w:sz w:val="28"/>
          <w:szCs w:val="28"/>
        </w:rPr>
        <w:t xml:space="preserve">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>– процесс двустороннего обмена информацией, вед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щей к взаимному пониманию. Процесс коммуникации можно представить следующим образом: 1) кто (передает сообщение) – комм</w:t>
      </w:r>
      <w:r w:rsidR="00D844BD">
        <w:rPr>
          <w:sz w:val="28"/>
          <w:szCs w:val="28"/>
        </w:rPr>
        <w:t xml:space="preserve">уникатор;2) что (передается) – </w:t>
      </w:r>
      <w:r w:rsidRPr="003D68F3">
        <w:rPr>
          <w:sz w:val="28"/>
          <w:szCs w:val="28"/>
        </w:rPr>
        <w:t>сообщение; 3) к</w:t>
      </w:r>
      <w:r w:rsidR="00D844BD">
        <w:rPr>
          <w:sz w:val="28"/>
          <w:szCs w:val="28"/>
        </w:rPr>
        <w:t xml:space="preserve">ак (осуществляется передача) – </w:t>
      </w:r>
      <w:r w:rsidRPr="003D68F3">
        <w:rPr>
          <w:sz w:val="28"/>
          <w:szCs w:val="28"/>
        </w:rPr>
        <w:t>канал; 4) к</w:t>
      </w:r>
      <w:r w:rsidRPr="003D68F3">
        <w:rPr>
          <w:sz w:val="28"/>
          <w:szCs w:val="28"/>
        </w:rPr>
        <w:t>о</w:t>
      </w:r>
      <w:r w:rsidR="00D844BD">
        <w:rPr>
          <w:sz w:val="28"/>
          <w:szCs w:val="28"/>
        </w:rPr>
        <w:t xml:space="preserve">му (направлено сообщение) – </w:t>
      </w:r>
      <w:r w:rsidRPr="003D68F3">
        <w:rPr>
          <w:sz w:val="28"/>
          <w:szCs w:val="28"/>
        </w:rPr>
        <w:t>аудитория; 5) с каким резу</w:t>
      </w:r>
      <w:r w:rsidR="00D844BD">
        <w:rPr>
          <w:sz w:val="28"/>
          <w:szCs w:val="28"/>
        </w:rPr>
        <w:t xml:space="preserve">льтатом передается сообщение – </w:t>
      </w:r>
      <w:r w:rsidRPr="003D68F3">
        <w:rPr>
          <w:sz w:val="28"/>
          <w:szCs w:val="28"/>
        </w:rPr>
        <w:t>эффективность.</w:t>
      </w:r>
    </w:p>
    <w:p w:rsid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D68F3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 xml:space="preserve">ном, профессиональном, национальном планах). </w:t>
      </w:r>
      <w:r w:rsidRPr="003D68F3">
        <w:rPr>
          <w:b/>
          <w:color w:val="000000"/>
          <w:sz w:val="28"/>
          <w:szCs w:val="28"/>
        </w:rPr>
        <w:t xml:space="preserve"> </w:t>
      </w:r>
    </w:p>
    <w:p w:rsidR="00D844BD" w:rsidRPr="003D68F3" w:rsidRDefault="00D844BD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Основные элементы процесса коммуникации. Типы информаций: побудительная и констатирующая. Коммуникативные позиции (открытая, з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крытая, отстраненная).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Техника говорения. Убеждающая коммуникация. Табу в вербальном диадическом общении.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накануне свою работу, устали и не под</w:t>
      </w:r>
      <w:r w:rsidRPr="003D68F3">
        <w:rPr>
          <w:sz w:val="28"/>
          <w:szCs w:val="28"/>
        </w:rPr>
        <w:softHyphen/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легами на предприятии. Вы знаете, что выступаете в числе последних и что многие из присутствующих приблизительно зна</w:t>
      </w:r>
      <w:r w:rsidRPr="003D68F3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3D68F3">
        <w:rPr>
          <w:sz w:val="28"/>
          <w:szCs w:val="28"/>
        </w:rPr>
        <w:softHyphen/>
        <w:t>ность, что будут слушать вас невнимател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>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</w:t>
      </w:r>
      <w:r w:rsidRPr="003D68F3">
        <w:rPr>
          <w:sz w:val="28"/>
          <w:szCs w:val="28"/>
        </w:rPr>
        <w:t>к</w:t>
      </w:r>
      <w:r w:rsidRPr="003D68F3">
        <w:rPr>
          <w:sz w:val="28"/>
          <w:szCs w:val="28"/>
        </w:rPr>
        <w:t>ции вашего предприятия. У вас довольно хорошие предложения по этому 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просу, но в зале сидят несколько ваших противников, которые не хотят, чт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бы ваши предложения были приняты руководством. Они задают вам кавер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вопросы, делают едкие замечания, резкие выпа</w:t>
      </w:r>
      <w:r w:rsidR="00D844BD">
        <w:rPr>
          <w:sz w:val="28"/>
          <w:szCs w:val="28"/>
        </w:rPr>
        <w:t>ды против вас лично и про</w:t>
      </w:r>
      <w:r w:rsidRPr="003D68F3">
        <w:rPr>
          <w:sz w:val="28"/>
          <w:szCs w:val="28"/>
        </w:rPr>
        <w:t>тив ваших предложений. После очередного такого замечания вы говор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те...</w:t>
      </w:r>
    </w:p>
    <w:p w:rsidR="003D68F3" w:rsidRPr="003D68F3" w:rsidRDefault="00D844BD" w:rsidP="00D844B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4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Перцептивная сторона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D844BD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>Перцептивная сторона</w:t>
      </w:r>
      <w:r w:rsidRPr="003D68F3">
        <w:rPr>
          <w:sz w:val="28"/>
          <w:szCs w:val="28"/>
        </w:rPr>
        <w:t xml:space="preserve"> </w:t>
      </w:r>
      <w:r w:rsidRPr="003D68F3">
        <w:rPr>
          <w:b/>
          <w:i/>
          <w:sz w:val="28"/>
          <w:szCs w:val="28"/>
        </w:rPr>
        <w:t>общения</w:t>
      </w:r>
      <w:r w:rsidRPr="003D68F3">
        <w:rPr>
          <w:sz w:val="28"/>
          <w:szCs w:val="28"/>
        </w:rPr>
        <w:t xml:space="preserve"> включает в себя взаимное воспр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ятие, пони</w:t>
      </w:r>
      <w:r w:rsidRPr="003D68F3">
        <w:rPr>
          <w:sz w:val="28"/>
          <w:szCs w:val="28"/>
        </w:rPr>
        <w:softHyphen/>
        <w:t>мание и оценку участниками процесса общения друг друга. Позн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вая парт</w:t>
      </w:r>
      <w:r w:rsidRPr="003D68F3"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 w:rsidRPr="003D68F3">
        <w:rPr>
          <w:sz w:val="28"/>
          <w:szCs w:val="28"/>
        </w:rPr>
        <w:softHyphen/>
        <w:t>лить перспективы совместной деятельности, непрерывно получая си</w:t>
      </w:r>
      <w:r w:rsidRPr="003D68F3">
        <w:rPr>
          <w:sz w:val="28"/>
          <w:szCs w:val="28"/>
        </w:rPr>
        <w:t>г</w:t>
      </w:r>
      <w:r w:rsidRPr="003D68F3">
        <w:rPr>
          <w:sz w:val="28"/>
          <w:szCs w:val="28"/>
        </w:rPr>
        <w:t>налы об эффективности этого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Основными механизмами социальной перцепции являются идентифи</w:t>
      </w:r>
      <w:r w:rsidRPr="003D68F3">
        <w:rPr>
          <w:sz w:val="28"/>
          <w:szCs w:val="28"/>
        </w:rPr>
        <w:softHyphen/>
        <w:t>кация, эмпатия, рефлексия: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а) идентификация – отождествление, уподобление себя другому чело</w:t>
      </w:r>
      <w:r w:rsidRPr="003D68F3">
        <w:rPr>
          <w:sz w:val="28"/>
          <w:szCs w:val="28"/>
        </w:rPr>
        <w:softHyphen/>
        <w:t>веку, т. е. человек ставит себя на место другого человека;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б) эмпатия (сопереживание) – способность к постижению эмоциональ</w:t>
      </w:r>
      <w:r w:rsidRPr="003D68F3">
        <w:rPr>
          <w:sz w:val="28"/>
          <w:szCs w:val="28"/>
        </w:rPr>
        <w:softHyphen/>
        <w:t>ного состояния другого человека в форме переживания, эмоционального от</w:t>
      </w:r>
      <w:r w:rsidRPr="003D68F3">
        <w:rPr>
          <w:sz w:val="28"/>
          <w:szCs w:val="28"/>
        </w:rPr>
        <w:softHyphen/>
        <w:t>клика;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Наше восприятие резко меняется в зависимости от того, с кем мы об</w:t>
      </w:r>
      <w:r w:rsidRPr="003D68F3">
        <w:rPr>
          <w:sz w:val="28"/>
          <w:szCs w:val="28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3D68F3">
        <w:rPr>
          <w:i/>
          <w:sz w:val="28"/>
          <w:szCs w:val="28"/>
        </w:rPr>
        <w:t>ошибок восприятия</w:t>
      </w:r>
      <w:r w:rsidRPr="003D68F3">
        <w:rPr>
          <w:sz w:val="28"/>
          <w:szCs w:val="28"/>
        </w:rPr>
        <w:t>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4) проекция – собственные отрицательные качества переносятся на другого и, как правило, оцениваются негативно;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5) каузальная атрибуция – свойства, соответствующие социальной роли или </w:t>
      </w:r>
      <w:r w:rsidR="00D844BD" w:rsidRPr="003D68F3">
        <w:rPr>
          <w:sz w:val="28"/>
          <w:szCs w:val="28"/>
        </w:rPr>
        <w:t>национальности,</w:t>
      </w:r>
      <w:r w:rsidRPr="003D68F3">
        <w:rPr>
          <w:sz w:val="28"/>
          <w:szCs w:val="28"/>
        </w:rPr>
        <w:t xml:space="preserve"> переносятся на человека – ее носителя.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Соотношение понятий «социальная перцепция», «межличностная перцепция», «взаимопонимание», «познание другого».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Механизмы взаимопонимания: идентификация, эмпатия, рефлексия.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 Каузальная атрибуция как феномен «психологии здравого смысла». Понятие фундаментальной ошибки атрибуции.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Эффекты межличностного восприятия: ореола, первичности, нови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ны, проекции, стереотипизации.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Предрассудки и их психологические источники: ингрупповой фав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ритизм, конформизм, потребность в статусе и принадлежности и др.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6. Проблема восприятия человека человеком (А.А. Бодалев, М. Ро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>барт, П. Биррелл). Межличностная аттракция.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sz w:val="28"/>
          <w:szCs w:val="28"/>
        </w:rPr>
        <w:t xml:space="preserve">1. Проанализируйте </w:t>
      </w:r>
      <w:r w:rsidR="00D844BD" w:rsidRPr="003D68F3">
        <w:rPr>
          <w:sz w:val="28"/>
          <w:szCs w:val="28"/>
        </w:rPr>
        <w:t>отрывки,</w:t>
      </w:r>
      <w:r w:rsidRPr="003D68F3">
        <w:rPr>
          <w:sz w:val="28"/>
          <w:szCs w:val="28"/>
        </w:rPr>
        <w:t xml:space="preserve"> представленные ниже, определите тип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D844BD">
        <w:rPr>
          <w:sz w:val="28"/>
          <w:szCs w:val="28"/>
        </w:rPr>
        <w:t>.</w:t>
      </w:r>
      <w:r w:rsidRPr="003D68F3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«Крейцерова соната»). «Красота производит совершенные чудеса. Все 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шевные недостатки в красавице вместо того, чтобы произвести отвращение, становятся как-то необыкновенно привлекательны» (Н.В.Гоголь.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</w:t>
      </w:r>
      <w:r w:rsidRPr="003D68F3">
        <w:rPr>
          <w:sz w:val="28"/>
          <w:szCs w:val="28"/>
        </w:rPr>
        <w:lastRenderedPageBreak/>
        <w:t>шершавая шляпа, казалось, видела и вёдро и ненастье. Встретясь с этим человеком в лесу, вы приняли бы его за разбойника; в о</w:t>
      </w:r>
      <w:r w:rsidRPr="003D68F3">
        <w:rPr>
          <w:sz w:val="28"/>
          <w:szCs w:val="28"/>
        </w:rPr>
        <w:t>б</w:t>
      </w:r>
      <w:r w:rsidRPr="003D68F3">
        <w:rPr>
          <w:sz w:val="28"/>
          <w:szCs w:val="28"/>
        </w:rPr>
        <w:t>ществе _ за политического заговорщика; в передней – за шарлатана, торгу</w:t>
      </w:r>
      <w:r w:rsidRPr="003D68F3">
        <w:rPr>
          <w:sz w:val="28"/>
          <w:szCs w:val="28"/>
        </w:rPr>
        <w:t>ю</w:t>
      </w:r>
      <w:r w:rsidRPr="003D68F3">
        <w:rPr>
          <w:sz w:val="28"/>
          <w:szCs w:val="28"/>
        </w:rPr>
        <w:t>щего эликсирами или мышьяком» (А.С.Пушкин. «Египетские ночи»). «Что приличествует Юпитеру, то не приличествует быку» (гласит древняя пог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ворка). Задание 15. Проанализируйте текст и сформулируйте свои предста</w:t>
      </w:r>
      <w:r w:rsidRPr="003D68F3">
        <w:rPr>
          <w:sz w:val="28"/>
          <w:szCs w:val="28"/>
        </w:rPr>
        <w:t>в</w:t>
      </w:r>
      <w:r w:rsidRPr="003D68F3">
        <w:rPr>
          <w:sz w:val="28"/>
          <w:szCs w:val="28"/>
        </w:rPr>
        <w:t>ления о роли «цветопсихологии»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лучает. - А я излучаю сигналы, Эл? - Да, сэр. Все их излучают. - Какие сигн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сивное. Как сигнал предупреждения. Он притягивает тебя, но свидетельств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ет о какой-то опасности... Марино остановил пленку и язвительно мне улы</w:t>
      </w:r>
      <w:r w:rsidRPr="003D68F3">
        <w:rPr>
          <w:sz w:val="28"/>
          <w:szCs w:val="28"/>
        </w:rPr>
        <w:t>б</w:t>
      </w:r>
      <w:r w:rsidRPr="003D68F3">
        <w:rPr>
          <w:sz w:val="28"/>
          <w:szCs w:val="28"/>
        </w:rPr>
        <w:t>нулся. - Ну, разве этот парень не псих? – спросил он. - На самом деле мне кажется, что он довольно проницателен, – сказала я. – Ты действительно к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кой-то теплый, агрессивный и опасный. - Черт побери, док. У парня просто не все дома. Послушать его, так получится, что все чертово население – 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тах, в комнатах гостиниц, институтах. Голубой, например, ассоциируется с депрессией. В психиатрических клиниках ты найдешь много комнат, офор</w:t>
      </w:r>
      <w:r w:rsidRPr="003D68F3">
        <w:rPr>
          <w:sz w:val="28"/>
          <w:szCs w:val="28"/>
        </w:rPr>
        <w:t>м</w:t>
      </w:r>
      <w:r w:rsidRPr="003D68F3">
        <w:rPr>
          <w:sz w:val="28"/>
          <w:szCs w:val="28"/>
        </w:rPr>
        <w:t>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раздосадованно вновь з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пустил пленку. - ...Полагаю, это может быть связано с вашей </w:t>
      </w:r>
      <w:r w:rsidRPr="003D68F3">
        <w:rPr>
          <w:sz w:val="28"/>
          <w:szCs w:val="28"/>
        </w:rPr>
        <w:lastRenderedPageBreak/>
        <w:t>профессией. Вы детектив, – говорил Хант. – В данный момент вы хотите со мной сотрудн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виться людям... - Ну, хорошо, – прервал Марино, – что вы скажете по поводу Берил Медисон?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 xml:space="preserve">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r w:rsidR="00D844BD" w:rsidRPr="003D68F3">
        <w:rPr>
          <w:sz w:val="28"/>
          <w:szCs w:val="28"/>
        </w:rPr>
        <w:t>например,</w:t>
      </w:r>
      <w:r w:rsidRPr="003D68F3">
        <w:rPr>
          <w:sz w:val="28"/>
          <w:szCs w:val="28"/>
        </w:rPr>
        <w:t xml:space="preserve"> темно-синий, бордовый или красный. Они более сильного типа. Обычно агресси</w:t>
      </w:r>
      <w:r w:rsidRPr="003D68F3">
        <w:rPr>
          <w:sz w:val="28"/>
          <w:szCs w:val="28"/>
        </w:rPr>
        <w:t>в</w:t>
      </w:r>
      <w:r w:rsidRPr="003D68F3">
        <w:rPr>
          <w:sz w:val="28"/>
          <w:szCs w:val="28"/>
        </w:rPr>
        <w:t>ные, они могут быть адвокатами, врачами или деловыми женщинами и часто носят костюмы тех цветов, которые я только что описал... - Вам нравится т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ки... Расскажите мне еще что-нибудь о Берил, о тех сигналах, что вы прин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ходит в голову. Огромное расстояние, которое нужно преодолеть, чтобы д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браться до нее; Но если вы все же преодолеете, если она когда-нибудь </w:t>
      </w:r>
      <w:r w:rsidRPr="003D68F3">
        <w:rPr>
          <w:sz w:val="28"/>
          <w:szCs w:val="28"/>
        </w:rPr>
        <w:lastRenderedPageBreak/>
        <w:t>позв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лит вам приблизиться, вы будете обожжены ее энергией... У нее высокая и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тенсивность; очень высокая. И у меня было ощущение, что она очень умная, очень сложная. (П. Корнуэлл)</w:t>
      </w:r>
    </w:p>
    <w:p w:rsidR="003D68F3" w:rsidRPr="003D68F3" w:rsidRDefault="00D844BD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5</w:t>
      </w:r>
    </w:p>
    <w:p w:rsidR="003D68F3" w:rsidRPr="003D68F3" w:rsidRDefault="00D844BD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D844BD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25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D68F3">
        <w:rPr>
          <w:b/>
          <w:i/>
          <w:sz w:val="28"/>
          <w:szCs w:val="28"/>
        </w:rPr>
        <w:t>Интерактивная сторона общения</w:t>
      </w:r>
      <w:r w:rsidRPr="003D68F3">
        <w:rPr>
          <w:sz w:val="28"/>
          <w:szCs w:val="28"/>
        </w:rPr>
        <w:t xml:space="preserve"> </w:t>
      </w:r>
      <w:r w:rsidRPr="003D68F3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Интерактивная сторона общения представляет собой стратегию взаи</w:t>
      </w:r>
      <w:r w:rsidRPr="003D68F3"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3D68F3">
        <w:rPr>
          <w:i/>
          <w:sz w:val="28"/>
          <w:szCs w:val="28"/>
        </w:rPr>
        <w:t>кооперация</w:t>
      </w:r>
      <w:r w:rsidRPr="003D68F3">
        <w:rPr>
          <w:sz w:val="28"/>
          <w:szCs w:val="28"/>
        </w:rPr>
        <w:t xml:space="preserve"> и </w:t>
      </w:r>
      <w:r w:rsidRPr="003D68F3">
        <w:rPr>
          <w:i/>
          <w:sz w:val="28"/>
          <w:szCs w:val="28"/>
        </w:rPr>
        <w:t>конкуренция</w:t>
      </w:r>
      <w:r w:rsidRPr="003D68F3">
        <w:rPr>
          <w:sz w:val="28"/>
          <w:szCs w:val="28"/>
        </w:rPr>
        <w:t>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Что касается другого типа взаимодействия – конкуренции, то здесь ч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ще всего идет речь о столкновении целей, интересов, позиций, мнений или взглядов оппонентов (субъектов взаимодействия).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Стратегия взаимодействия как способ объединения индивидуальных усилий людей в ходе совместной деятельности.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Типы взаимодействий: кооперация и конкуренция.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Ролевое поведение личности в общении («Я»-образ, реальное «Я», имидж «Я»).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Модели личности в общении.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Социальная роль как идеальная модель поведения. Гендерные роли.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D844BD">
        <w:rPr>
          <w:sz w:val="28"/>
          <w:szCs w:val="28"/>
        </w:rPr>
        <w:lastRenderedPageBreak/>
        <w:t>1</w:t>
      </w:r>
      <w:r w:rsidRPr="003D68F3">
        <w:rPr>
          <w:b/>
          <w:sz w:val="28"/>
          <w:szCs w:val="28"/>
        </w:rPr>
        <w:t>.</w:t>
      </w:r>
      <w:r w:rsidRPr="003D68F3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2) Преподаватель. Каким это образом у вас здесь получилось трехзна</w:t>
      </w:r>
      <w:r w:rsidRPr="003D68F3">
        <w:rPr>
          <w:sz w:val="28"/>
          <w:szCs w:val="28"/>
        </w:rPr>
        <w:t>ч</w:t>
      </w:r>
      <w:r w:rsidRPr="003D68F3">
        <w:rPr>
          <w:sz w:val="28"/>
          <w:szCs w:val="28"/>
        </w:rPr>
        <w:t xml:space="preserve">ное число? Студент. Ах, да, забыл извлечь квадратный корень!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3) Кассир. А не сорваться ли нам в кино, пока нет начальства? Бухга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 xml:space="preserve">тер. Будьте добры, передайте мне ведомости за прошлый квартал.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5) Иванов. Как вам не стыдно сидеть, когда рядом стоит пожилая же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 xml:space="preserve">щина! Петров. О, конечно-конечно, я просто не заметил: Задумался, знаете... Садитесь, пожалуйста.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Принятие позиции Ребенка, Взрослого или Родителя может характ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ризоваться рядом физических признаков. Определите, какую позицию зан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мает ваш собеседник, если он: 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</w:t>
      </w:r>
      <w:r w:rsidRPr="003D68F3">
        <w:rPr>
          <w:sz w:val="28"/>
          <w:szCs w:val="28"/>
        </w:rPr>
        <w:lastRenderedPageBreak/>
        <w:t>собеседника открытым взглядом; поджимает губы; легко плачет, подн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мает вверх указательный палец; сдержан; смущается; хмурит брови; хихик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ет; надувает губы; поднятием руки спрашивает разрешения что-либо сказать; часто вспыхивает от раздражения; вздрагивает от испуга; хнычет; внимат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лен; уверен в себе; цокает языком; строит глазки; пожимает плечами; ставит руки на бедра; скрещивает руки на груди; держит руки пирамидой вверх; 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тупляет взор; изображает на лице ужас; дразнит; восторгается; смеется; «л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мает» руки; тяжко вздыхает; снисходительно кивает головой; криво усмех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ется; </w:t>
      </w:r>
    </w:p>
    <w:p w:rsidR="003D68F3" w:rsidRPr="003D68F3" w:rsidRDefault="003D68F3" w:rsidP="003D68F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3D68F3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>ходные степени сравнения; «только попробуй...», «не буду»; «заруби себе на носу!»; «сынок (варианты: милок, голубчик, деточка, мой дорогой)»; «скол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>ко можно тебе повторять!?»; «какой бестолковый»; «мам, я пошел...»; «под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маешь, какой...»; «когда вырасту и стану большим...»; «ужасный»; «ну-ну»; «идиотский»; «чушь»; «почему»; «я полагаю»; «неверно»; «вероятно»; «во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3D68F3" w:rsidRPr="003D68F3" w:rsidRDefault="00D844BD" w:rsidP="00D84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6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Виды и формы </w:t>
      </w:r>
      <w:r w:rsidR="00D844BD">
        <w:rPr>
          <w:b/>
          <w:sz w:val="28"/>
          <w:szCs w:val="28"/>
        </w:rPr>
        <w:t xml:space="preserve">делового </w:t>
      </w:r>
      <w:r w:rsidRPr="003D68F3">
        <w:rPr>
          <w:b/>
          <w:sz w:val="28"/>
          <w:szCs w:val="28"/>
        </w:rPr>
        <w:t>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D844BD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Деловое общение реализуется в различных формах: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деловая беседа;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деловые переговоры;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деловые совещания;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публичные выступления.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Наиболее распространенными формами общения являются деловая б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седа и переговорный процесс.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Формы общения: деловая беседа (по телефону и лицом к лицу), д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ловые переговоры, интервью, деловые совещания и собрания, публичные в</w:t>
      </w:r>
      <w:r w:rsidRPr="003D68F3">
        <w:rPr>
          <w:sz w:val="28"/>
          <w:szCs w:val="28"/>
        </w:rPr>
        <w:t>ы</w:t>
      </w:r>
      <w:r w:rsidRPr="003D68F3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Деловое совещание: подготовка и проведение.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Публичное выступление в системе деловых коммуникаций.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Пресс-конференция, ее подготовка и проведение. Деловая полемика, правила ее проведения.</w:t>
      </w:r>
    </w:p>
    <w:p w:rsidR="00D844BD" w:rsidRPr="003D68F3" w:rsidRDefault="00D844BD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 xml:space="preserve">1. </w:t>
      </w:r>
      <w:r w:rsidRPr="003D68F3">
        <w:rPr>
          <w:color w:val="000000"/>
          <w:sz w:val="28"/>
          <w:szCs w:val="28"/>
        </w:rPr>
        <w:t>Предложите новую услугу своего туристического агентства по тел</w:t>
      </w: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z w:val="28"/>
          <w:szCs w:val="28"/>
        </w:rPr>
        <w:t>фону различным типам клиентам. Разыграйте ситуации в парах.</w:t>
      </w:r>
    </w:p>
    <w:p w:rsidR="003D68F3" w:rsidRPr="003D68F3" w:rsidRDefault="003D68F3" w:rsidP="003D68F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 xml:space="preserve">2. </w:t>
      </w:r>
      <w:r w:rsidRPr="003D68F3">
        <w:rPr>
          <w:color w:val="000000"/>
          <w:sz w:val="28"/>
          <w:szCs w:val="28"/>
        </w:rPr>
        <w:t>Вы звоните новому (старому) клиенту, потребности и вкусы котор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го вам неизвестны (известны). Вам необходимо:</w:t>
      </w:r>
    </w:p>
    <w:p w:rsidR="003D68F3" w:rsidRPr="003D68F3" w:rsidRDefault="003D68F3" w:rsidP="003D68F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·        расположить к себе клиента;</w:t>
      </w:r>
    </w:p>
    <w:p w:rsidR="003D68F3" w:rsidRPr="003D68F3" w:rsidRDefault="003D68F3" w:rsidP="003D68F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·        убедить его сделать заказ.</w:t>
      </w:r>
    </w:p>
    <w:p w:rsidR="003D68F3" w:rsidRPr="003D68F3" w:rsidRDefault="003D68F3" w:rsidP="003D68F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lastRenderedPageBreak/>
        <w:t>3.</w:t>
      </w:r>
      <w:r w:rsidRPr="003D68F3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</w:t>
      </w:r>
      <w:r w:rsidRPr="003D68F3">
        <w:rPr>
          <w:color w:val="000000"/>
          <w:sz w:val="28"/>
          <w:szCs w:val="28"/>
        </w:rPr>
        <w:t>ы</w:t>
      </w:r>
      <w:r w:rsidRPr="003D68F3">
        <w:rPr>
          <w:color w:val="000000"/>
          <w:sz w:val="28"/>
          <w:szCs w:val="28"/>
        </w:rPr>
        <w:t>ва. Как вы построите беседу по телефону? Как беседа по телефону будет з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3D68F3" w:rsidRPr="003D68F3" w:rsidRDefault="00D844BD" w:rsidP="00D84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7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Деловая беседа: подготовка и проведение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</w:t>
      </w:r>
      <w:r w:rsidR="00CF59E2">
        <w:rPr>
          <w:bCs/>
          <w:iCs/>
          <w:color w:val="000000"/>
          <w:sz w:val="28"/>
          <w:szCs w:val="28"/>
        </w:rPr>
        <w:t xml:space="preserve">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Деловая беседа</w:t>
      </w:r>
      <w:r w:rsidRPr="003D68F3">
        <w:rPr>
          <w:sz w:val="28"/>
          <w:szCs w:val="28"/>
        </w:rPr>
        <w:t xml:space="preserve"> – это вид общения, предполагающий обсуждение к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ких-либо вопросов, результатом которого является принятие решения, 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решение проблемы.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деловой беседы: начало беседы; постановка проблемы и п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редача информации; аргументирование; анализ альтернатив, поиск опт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мального или компромиссного варианта либо конфронтация участников.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D68F3">
        <w:rPr>
          <w:b/>
          <w:bCs/>
          <w:iCs/>
          <w:color w:val="000000"/>
          <w:spacing w:val="-3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Деловая беседа как специально организованный предметный разг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вор. Классификация деловых бесед. 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Технология кадровых бесед. </w:t>
      </w:r>
    </w:p>
    <w:p w:rsidR="003D68F3" w:rsidRPr="003D68F3" w:rsidRDefault="003D68F3" w:rsidP="003D68F3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3D68F3">
        <w:rPr>
          <w:spacing w:val="-4"/>
          <w:sz w:val="28"/>
          <w:szCs w:val="28"/>
        </w:rPr>
        <w:t xml:space="preserve">3. Собеседование при приеме на работу. Беседа при увольнении с работы. </w:t>
      </w:r>
    </w:p>
    <w:p w:rsidR="003D68F3" w:rsidRDefault="003D68F3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Проблемные или дисциплинарные беседы.</w:t>
      </w:r>
    </w:p>
    <w:p w:rsidR="00CF59E2" w:rsidRPr="003D68F3" w:rsidRDefault="00CF59E2" w:rsidP="003D68F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D68F3">
        <w:rPr>
          <w:rFonts w:eastAsia="Calibri"/>
          <w:sz w:val="28"/>
          <w:szCs w:val="28"/>
        </w:rPr>
        <w:t xml:space="preserve">1. Проанализируйте </w:t>
      </w:r>
      <w:r w:rsidRPr="003D68F3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</w:t>
      </w:r>
      <w:r w:rsidRPr="003D68F3">
        <w:rPr>
          <w:color w:val="202020"/>
          <w:sz w:val="28"/>
          <w:szCs w:val="28"/>
          <w:shd w:val="clear" w:color="auto" w:fill="FFFFFF"/>
        </w:rPr>
        <w:t>и</w:t>
      </w:r>
      <w:r w:rsidRPr="003D68F3">
        <w:rPr>
          <w:color w:val="202020"/>
          <w:sz w:val="28"/>
          <w:szCs w:val="28"/>
          <w:shd w:val="clear" w:color="auto" w:fill="FFFFFF"/>
        </w:rPr>
        <w:t>телем: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Дмитрий: Спасибо всем за то, что собрались здесь так быстро. П</w:t>
      </w:r>
      <w:r w:rsidRPr="00CF59E2">
        <w:rPr>
          <w:sz w:val="28"/>
          <w:szCs w:val="28"/>
        </w:rPr>
        <w:t>о</w:t>
      </w:r>
      <w:r w:rsidRPr="00CF59E2">
        <w:rPr>
          <w:sz w:val="28"/>
          <w:szCs w:val="28"/>
        </w:rPr>
        <w:t>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Алексей: Да, Дмитрий. Я хотел бы добавить кое-что к данному сп</w:t>
      </w:r>
      <w:r w:rsidRPr="00CF59E2">
        <w:rPr>
          <w:sz w:val="28"/>
          <w:szCs w:val="28"/>
        </w:rPr>
        <w:t>и</w:t>
      </w:r>
      <w:r w:rsidRPr="00CF59E2">
        <w:rPr>
          <w:sz w:val="28"/>
          <w:szCs w:val="28"/>
        </w:rPr>
        <w:t>ску, если это возможно.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Дмитрий: К сожалению, Алексей, я улетаю на встречу в другой г</w:t>
      </w:r>
      <w:r w:rsidRPr="00CF59E2">
        <w:rPr>
          <w:sz w:val="28"/>
          <w:szCs w:val="28"/>
        </w:rPr>
        <w:t>о</w:t>
      </w:r>
      <w:r w:rsidRPr="00CF59E2">
        <w:rPr>
          <w:sz w:val="28"/>
          <w:szCs w:val="28"/>
        </w:rPr>
        <w:t>род в 11.00 часов утра, и у меня очень мало времени. Может ли это п</w:t>
      </w:r>
      <w:r w:rsidRPr="00CF59E2">
        <w:rPr>
          <w:sz w:val="28"/>
          <w:szCs w:val="28"/>
        </w:rPr>
        <w:t>о</w:t>
      </w:r>
      <w:r w:rsidRPr="00CF59E2">
        <w:rPr>
          <w:sz w:val="28"/>
          <w:szCs w:val="28"/>
        </w:rPr>
        <w:t>дождать, пока я не вернусь из поездки?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lastRenderedPageBreak/>
        <w:t>Алексей: Конечно - вы же босс!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</w:t>
      </w:r>
      <w:r w:rsidRPr="00CF59E2">
        <w:rPr>
          <w:sz w:val="28"/>
          <w:szCs w:val="28"/>
        </w:rPr>
        <w:t>р</w:t>
      </w:r>
      <w:r w:rsidRPr="00CF59E2">
        <w:rPr>
          <w:sz w:val="28"/>
          <w:szCs w:val="28"/>
        </w:rPr>
        <w:t>тамента, подготовил бы мне отчет о возможных вариантах уменьшения расходов в разрезе ваших отделов. Прошу это сделать к моему возвр</w:t>
      </w:r>
      <w:r w:rsidRPr="00CF59E2">
        <w:rPr>
          <w:sz w:val="28"/>
          <w:szCs w:val="28"/>
        </w:rPr>
        <w:t>а</w:t>
      </w:r>
      <w:r w:rsidRPr="00CF59E2">
        <w:rPr>
          <w:sz w:val="28"/>
          <w:szCs w:val="28"/>
        </w:rPr>
        <w:t>щению из поездки. Я знаю, что экономить в принципе-то не на чем, но приказ есть приказ.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Семён: Что касается другого нашего вопроса, Дмитрий ...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Дмитрий: Да, Семён. У тебя есть идеи?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Дмитрий: Отлично, Семён! Это то, что нам нужно - ваша инициат</w:t>
      </w:r>
      <w:r w:rsidRPr="00CF59E2">
        <w:rPr>
          <w:sz w:val="28"/>
          <w:szCs w:val="28"/>
        </w:rPr>
        <w:t>и</w:t>
      </w:r>
      <w:r w:rsidRPr="00CF59E2">
        <w:rPr>
          <w:sz w:val="28"/>
          <w:szCs w:val="28"/>
        </w:rPr>
        <w:t>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3D68F3" w:rsidRPr="00CF59E2" w:rsidRDefault="003D68F3" w:rsidP="003D68F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Все: Пока!</w:t>
      </w:r>
    </w:p>
    <w:p w:rsidR="003D68F3" w:rsidRPr="00CF59E2" w:rsidRDefault="003D68F3" w:rsidP="003D68F3">
      <w:pPr>
        <w:shd w:val="clear" w:color="auto" w:fill="FFFFFF"/>
        <w:spacing w:line="360" w:lineRule="auto"/>
        <w:ind w:right="300" w:firstLine="709"/>
        <w:jc w:val="both"/>
        <w:rPr>
          <w:sz w:val="28"/>
          <w:szCs w:val="28"/>
        </w:rPr>
      </w:pPr>
      <w:r w:rsidRPr="00CF59E2">
        <w:rPr>
          <w:sz w:val="28"/>
          <w:szCs w:val="28"/>
        </w:rPr>
        <w:t>2. Группа разбивается на пары и проводит телефонные разговоры в следующих ситуациях: поликлиника, редакция журнала, деканат, банк, м</w:t>
      </w:r>
      <w:r w:rsidRPr="00CF59E2">
        <w:rPr>
          <w:sz w:val="28"/>
          <w:szCs w:val="28"/>
        </w:rPr>
        <w:t>а</w:t>
      </w:r>
      <w:r w:rsidRPr="00CF59E2">
        <w:rPr>
          <w:sz w:val="28"/>
          <w:szCs w:val="28"/>
        </w:rPr>
        <w:t>газин, иностранное консульство. Тема разговора произвольна, но надо с</w:t>
      </w:r>
      <w:r w:rsidRPr="00CF59E2">
        <w:rPr>
          <w:sz w:val="28"/>
          <w:szCs w:val="28"/>
        </w:rPr>
        <w:t>о</w:t>
      </w:r>
      <w:r w:rsidRPr="00CF59E2">
        <w:rPr>
          <w:sz w:val="28"/>
          <w:szCs w:val="28"/>
        </w:rPr>
        <w:t>блюдать следующие условия: провести разговор грамотно, задать всего один вопрос, используя при этом минимальное количество слов. Затем с</w:t>
      </w:r>
      <w:r w:rsidRPr="00CF59E2">
        <w:rPr>
          <w:sz w:val="28"/>
          <w:szCs w:val="28"/>
        </w:rPr>
        <w:t>о</w:t>
      </w:r>
      <w:r w:rsidRPr="00CF59E2">
        <w:rPr>
          <w:sz w:val="28"/>
          <w:szCs w:val="28"/>
        </w:rPr>
        <w:t>беседники меняются ролями и снова ведут разговор в заданных ситуациях.</w:t>
      </w:r>
    </w:p>
    <w:p w:rsidR="003D68F3" w:rsidRPr="003D68F3" w:rsidRDefault="00CF59E2" w:rsidP="00CF59E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8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Особенности переговорного процесса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</w:t>
      </w:r>
      <w:r w:rsidR="00CF59E2">
        <w:rPr>
          <w:bCs/>
          <w:iCs/>
          <w:color w:val="000000"/>
          <w:sz w:val="28"/>
          <w:szCs w:val="28"/>
        </w:rPr>
        <w:t xml:space="preserve">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3D68F3">
        <w:rPr>
          <w:b/>
          <w:bCs/>
          <w:iCs/>
          <w:sz w:val="28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Переговорный процесс – </w:t>
      </w:r>
      <w:r w:rsidRPr="003D68F3">
        <w:rPr>
          <w:sz w:val="28"/>
          <w:szCs w:val="28"/>
        </w:rPr>
        <w:t>это вид общения, который предполагает с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вместное обсуждение проблемы с целью принять решение, устраивающее обе стороны, т. е. договориться о сотрудничестве.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Выделяют следующие типы переговоров: по сфере деятельности (д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пломатические, политические, экономические, военные, торговые, админ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стративные,</w:t>
      </w:r>
      <w:r w:rsidR="00CF59E2">
        <w:rPr>
          <w:sz w:val="28"/>
          <w:szCs w:val="28"/>
        </w:rPr>
        <w:t xml:space="preserve"> производственно-технические); </w:t>
      </w:r>
      <w:r w:rsidRPr="003D68F3">
        <w:rPr>
          <w:sz w:val="28"/>
          <w:szCs w:val="28"/>
        </w:rPr>
        <w:t>по цели (о заключении, выпо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нении соглашения, о заключении, продлении, изменении договора, для пр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влечения внимания общественности и т.д.); по характеру взаимоотношений между сторонами (партнерские, конкурентные, конфронтационные). Перег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ворный процесс осуществляется в несколько этапов: подготовка к перегов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рам (организационный и содержательный компонент); проведение перегов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ров; «выход» из переговоров.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3D68F3">
        <w:rPr>
          <w:b/>
          <w:bCs/>
          <w:iCs/>
          <w:sz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napToGrid w:val="0"/>
          <w:sz w:val="28"/>
          <w:szCs w:val="28"/>
        </w:rPr>
        <w:t>1. Переговоры как вид общения. Психологические особенности дел</w:t>
      </w:r>
      <w:r w:rsidRPr="003D68F3">
        <w:rPr>
          <w:snapToGrid w:val="0"/>
          <w:sz w:val="28"/>
          <w:szCs w:val="28"/>
        </w:rPr>
        <w:t>о</w:t>
      </w:r>
      <w:r w:rsidRPr="003D68F3">
        <w:rPr>
          <w:snapToGrid w:val="0"/>
          <w:sz w:val="28"/>
          <w:szCs w:val="28"/>
        </w:rPr>
        <w:t xml:space="preserve">вых переговоров. </w:t>
      </w:r>
      <w:r w:rsidRPr="003D68F3">
        <w:rPr>
          <w:sz w:val="28"/>
          <w:szCs w:val="28"/>
        </w:rPr>
        <w:t>Типы переговоров.</w:t>
      </w:r>
      <w:r w:rsidRPr="003D68F3">
        <w:rPr>
          <w:snapToGrid w:val="0"/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napToGrid w:val="0"/>
          <w:sz w:val="28"/>
          <w:szCs w:val="28"/>
        </w:rPr>
        <w:t>2. Поведенческие аспекты в деловых переговорах.</w:t>
      </w:r>
      <w:r w:rsidRPr="003D68F3">
        <w:rPr>
          <w:sz w:val="28"/>
          <w:szCs w:val="28"/>
        </w:rPr>
        <w:t xml:space="preserve"> </w:t>
      </w:r>
    </w:p>
    <w:p w:rsidR="003D68F3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Тактика</w:t>
      </w:r>
      <w:r w:rsidR="003D68F3" w:rsidRPr="003D68F3">
        <w:rPr>
          <w:sz w:val="28"/>
          <w:szCs w:val="28"/>
        </w:rPr>
        <w:t xml:space="preserve"> и стратегия подготовки и проведения переговоров.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Постановка вопросов и техника ответов на них. Критика оппонентов.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Вы видите, что на перегов</w:t>
      </w:r>
      <w:r w:rsidR="00CF59E2">
        <w:rPr>
          <w:sz w:val="28"/>
          <w:szCs w:val="28"/>
        </w:rPr>
        <w:t>орах ваш партнер намеренно иска</w:t>
      </w:r>
      <w:r w:rsidRPr="003D68F3">
        <w:rPr>
          <w:sz w:val="28"/>
          <w:szCs w:val="28"/>
        </w:rPr>
        <w:t>жает факты. Как вы поступите в этом случае?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На переговорах между вами и вашим партнером произошел ко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фликт. Вас обоих быстро захватывают отрицательные эмоции. Напряжение стремительно возрас</w:t>
      </w:r>
      <w:r w:rsidR="00CF59E2">
        <w:rPr>
          <w:sz w:val="28"/>
          <w:szCs w:val="28"/>
        </w:rPr>
        <w:t>тает. Ваши действия в этой ситу</w:t>
      </w:r>
      <w:r w:rsidRPr="003D68F3">
        <w:rPr>
          <w:sz w:val="28"/>
          <w:szCs w:val="28"/>
        </w:rPr>
        <w:t>ации?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3. Вы установили контакт с японской фирмой, с которой хотите закл</w:t>
      </w:r>
      <w:r w:rsidRPr="003D68F3">
        <w:rPr>
          <w:sz w:val="28"/>
          <w:szCs w:val="28"/>
        </w:rPr>
        <w:t>ю</w:t>
      </w:r>
      <w:r w:rsidRPr="003D68F3">
        <w:rPr>
          <w:sz w:val="28"/>
          <w:szCs w:val="28"/>
        </w:rPr>
        <w:t>чить договор. Вас приглашают в Японию, встречают как самого дорогого гостя, предл</w:t>
      </w:r>
      <w:r w:rsidR="00CF59E2">
        <w:rPr>
          <w:sz w:val="28"/>
          <w:szCs w:val="28"/>
        </w:rPr>
        <w:t>агают обширную программу развле</w:t>
      </w:r>
      <w:r w:rsidRPr="003D68F3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</w:t>
      </w:r>
      <w:r w:rsidRPr="003D68F3">
        <w:rPr>
          <w:sz w:val="28"/>
          <w:szCs w:val="28"/>
        </w:rPr>
        <w:t>е</w:t>
      </w:r>
      <w:r w:rsidR="00CF59E2">
        <w:rPr>
          <w:sz w:val="28"/>
          <w:szCs w:val="28"/>
        </w:rPr>
        <w:t>риодически возника</w:t>
      </w:r>
      <w:r w:rsidRPr="003D68F3">
        <w:rPr>
          <w:sz w:val="28"/>
          <w:szCs w:val="28"/>
        </w:rPr>
        <w:t>ющих затруднениях. Как вы поступите в этой ситуации?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Один из работников на со</w:t>
      </w:r>
      <w:r w:rsidR="00CF59E2">
        <w:rPr>
          <w:sz w:val="28"/>
          <w:szCs w:val="28"/>
        </w:rPr>
        <w:t>вещании персонала обычно занима</w:t>
      </w:r>
      <w:r w:rsidRPr="003D68F3">
        <w:rPr>
          <w:sz w:val="28"/>
          <w:szCs w:val="28"/>
        </w:rPr>
        <w:t>ет поз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цию противостояния. При этом все вынуждены выслушивать пространные объяснения причин е</w:t>
      </w:r>
      <w:r w:rsidR="00CF59E2">
        <w:rPr>
          <w:sz w:val="28"/>
          <w:szCs w:val="28"/>
        </w:rPr>
        <w:t>го несогласия. Из-за это</w:t>
      </w:r>
      <w:r w:rsidRPr="003D68F3">
        <w:rPr>
          <w:sz w:val="28"/>
          <w:szCs w:val="28"/>
        </w:rPr>
        <w:t>го теряется масса времени. Ст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ит ли прервать выступающего и предложить ему связать сказанное с предм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3D68F3" w:rsidRPr="003D68F3" w:rsidRDefault="00CF59E2" w:rsidP="00CF59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9</w:t>
      </w:r>
    </w:p>
    <w:p w:rsidR="003D68F3" w:rsidRPr="003D68F3" w:rsidRDefault="003D68F3" w:rsidP="003D68F3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Умение слушать как составной компонент эффективного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CF59E2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27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Составным компонентом эффективной речевой коммуникации являе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 xml:space="preserve">ся умение слушать. </w:t>
      </w:r>
      <w:r w:rsidRPr="003D68F3">
        <w:rPr>
          <w:b/>
          <w:i/>
          <w:sz w:val="28"/>
          <w:szCs w:val="28"/>
        </w:rPr>
        <w:t>Слушание</w:t>
      </w:r>
      <w:r w:rsidRPr="003D68F3">
        <w:rPr>
          <w:i/>
          <w:sz w:val="28"/>
          <w:szCs w:val="28"/>
        </w:rPr>
        <w:t xml:space="preserve"> представляет собой процесс восприятия, о</w:t>
      </w:r>
      <w:r w:rsidRPr="003D68F3">
        <w:rPr>
          <w:i/>
          <w:sz w:val="28"/>
          <w:szCs w:val="28"/>
        </w:rPr>
        <w:t>с</w:t>
      </w:r>
      <w:r w:rsidRPr="003D68F3">
        <w:rPr>
          <w:i/>
          <w:sz w:val="28"/>
          <w:szCs w:val="28"/>
        </w:rPr>
        <w:t>мысления и понимания речи говорящего.</w:t>
      </w:r>
      <w:r w:rsidRPr="003D68F3">
        <w:rPr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ции, отношение говорящего, умение понять своего собеседника. Это псих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логическая готовность к контакту с другим человеком. </w:t>
      </w:r>
    </w:p>
    <w:p w:rsidR="003D68F3" w:rsidRDefault="003D68F3" w:rsidP="003D68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Процесс слушания имеет два этапа. На первом происходит собственно слушание собеседника. На втором этапе после обдумывания и, если нужно, уточнения сказанного выражают свое отношение к услышанному. К осно</w:t>
      </w:r>
      <w:r w:rsidRPr="003D68F3">
        <w:rPr>
          <w:sz w:val="28"/>
          <w:szCs w:val="28"/>
        </w:rPr>
        <w:t>в</w:t>
      </w:r>
      <w:r w:rsidRPr="003D68F3">
        <w:rPr>
          <w:sz w:val="28"/>
          <w:szCs w:val="28"/>
        </w:rPr>
        <w:t>ным видам слушания относят: пассивное (нерефлексивное) слушание, акти</w:t>
      </w:r>
      <w:r w:rsidRPr="003D68F3">
        <w:rPr>
          <w:sz w:val="28"/>
          <w:szCs w:val="28"/>
        </w:rPr>
        <w:t>в</w:t>
      </w:r>
      <w:r w:rsidRPr="003D68F3">
        <w:rPr>
          <w:sz w:val="28"/>
          <w:szCs w:val="28"/>
        </w:rPr>
        <w:t>ное (рефлексивное слушание), эмпатическое слушание.</w:t>
      </w:r>
    </w:p>
    <w:p w:rsidR="00CF59E2" w:rsidRPr="003D68F3" w:rsidRDefault="00CF59E2" w:rsidP="003D68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слушанья. Умение слушать собеседника.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Виды слушания и их характеристика.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3. Типичные ошибки слушания.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Этапы и правила эффективного слушания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Развитие умения слушать.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гут быть предприняты руководителем?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часто замечаете, что, хотя вы всегда настроены слушать собесе</w:t>
      </w:r>
      <w:r w:rsidRPr="003D68F3">
        <w:rPr>
          <w:sz w:val="28"/>
          <w:szCs w:val="28"/>
        </w:rPr>
        <w:t>д</w:t>
      </w:r>
      <w:r w:rsidRPr="003D68F3">
        <w:rPr>
          <w:sz w:val="28"/>
          <w:szCs w:val="28"/>
        </w:rPr>
        <w:t>ника внимательно, иногда смысл того, что хочет сказать ваш партнер, у</w:t>
      </w:r>
      <w:r w:rsidRPr="003D68F3">
        <w:rPr>
          <w:sz w:val="28"/>
          <w:szCs w:val="28"/>
        </w:rPr>
        <w:t>с</w:t>
      </w:r>
      <w:r w:rsidRPr="003D68F3">
        <w:rPr>
          <w:sz w:val="28"/>
          <w:szCs w:val="28"/>
        </w:rPr>
        <w:t xml:space="preserve">кользает от вас, и вы понимаете его слова совсем в другом контексте. Из-за этого в </w:t>
      </w:r>
      <w:r w:rsidRPr="003D68F3">
        <w:rPr>
          <w:sz w:val="28"/>
          <w:szCs w:val="28"/>
        </w:rPr>
        <w:lastRenderedPageBreak/>
        <w:t>последнее время вы допустили некоторые ошибки в р</w:t>
      </w:r>
      <w:r w:rsidR="00CF59E2">
        <w:rPr>
          <w:sz w:val="28"/>
          <w:szCs w:val="28"/>
        </w:rPr>
        <w:t>аботе. Как вы думаете, в чем мо</w:t>
      </w:r>
      <w:r w:rsidRPr="003D68F3">
        <w:rPr>
          <w:sz w:val="28"/>
          <w:szCs w:val="28"/>
        </w:rPr>
        <w:t>жет заключаться причина этого и что вам нужно предпр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нять?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Вы в течение рабочей нед</w:t>
      </w:r>
      <w:r w:rsidR="00CF59E2">
        <w:rPr>
          <w:sz w:val="28"/>
          <w:szCs w:val="28"/>
        </w:rPr>
        <w:t>ели неоднократно пытались дозво</w:t>
      </w:r>
      <w:r w:rsidRPr="003D68F3">
        <w:rPr>
          <w:sz w:val="28"/>
          <w:szCs w:val="28"/>
        </w:rPr>
        <w:t>ниться до директора одной организации, но его не было на месте, а его секретарь, оч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видно, неаккура</w:t>
      </w:r>
      <w:r w:rsidR="00CF59E2">
        <w:rPr>
          <w:sz w:val="28"/>
          <w:szCs w:val="28"/>
        </w:rPr>
        <w:t>тно информировала его о поступа</w:t>
      </w:r>
      <w:r w:rsidRPr="003D68F3">
        <w:rPr>
          <w:sz w:val="28"/>
          <w:szCs w:val="28"/>
        </w:rPr>
        <w:t>ющих звонках. Как вы 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строите беседу с ней в следующий раз?</w:t>
      </w:r>
    </w:p>
    <w:p w:rsidR="003D68F3" w:rsidRPr="003D68F3" w:rsidRDefault="00CF59E2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10</w:t>
      </w:r>
    </w:p>
    <w:p w:rsidR="003D68F3" w:rsidRPr="00CF59E2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</w:t>
      </w:r>
      <w:r w:rsidR="00CF59E2" w:rsidRPr="00CF59E2">
        <w:rPr>
          <w:rFonts w:eastAsia="Calibri"/>
          <w:b/>
          <w:sz w:val="28"/>
          <w:szCs w:val="28"/>
        </w:rPr>
        <w:t>Психологические основы деловых отношений. Механизмы воздействия в процессе делового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CF59E2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Характер общения во многом определяется психологическими особе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ностями партнеров по общению. Для эффективного общения необходимо, прежде всего, создание благоприятного психологического климата. Сущес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>вует несколько психологических приемов, которые позволяют в самом нач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ле общения расположить к себе партнера, это: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ненавязчивое внушение партнеру сознания его собственной значим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сти, организации которую он представляет;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исключительное внимание к партнеру;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утверждение своей точки зрения с помощью убеждения;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умение выслушать партнера;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привлечение и удержание внимания партнера.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процессе общения партнеры должны добиться взаимной договоре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ности, достойно выдержать возможную конфронтацию, возникающую из-за противоречия интересов, не разрушив при этом доверительного отношения друг к другу. Для этого им нужно уметь управлять своими эмоциями и нал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живать межличностное взаимодействие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Правильные, психологически грамотные действия помогут достиж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нию желаемых результатов.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snapToGrid w:val="0"/>
          <w:sz w:val="28"/>
          <w:szCs w:val="28"/>
        </w:rPr>
        <w:t>1. Способы создания благоприятного психологического климата в пр</w:t>
      </w:r>
      <w:r w:rsidRPr="003D68F3">
        <w:rPr>
          <w:snapToGrid w:val="0"/>
          <w:sz w:val="28"/>
          <w:szCs w:val="28"/>
        </w:rPr>
        <w:t>о</w:t>
      </w:r>
      <w:r w:rsidRPr="003D68F3">
        <w:rPr>
          <w:snapToGrid w:val="0"/>
          <w:sz w:val="28"/>
          <w:szCs w:val="28"/>
        </w:rPr>
        <w:t>цессе общения.</w:t>
      </w:r>
      <w:r w:rsidRPr="003D68F3">
        <w:rPr>
          <w:b/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>2.</w:t>
      </w:r>
      <w:r w:rsidRPr="003D68F3">
        <w:rPr>
          <w:b/>
          <w:sz w:val="28"/>
          <w:szCs w:val="28"/>
        </w:rPr>
        <w:t xml:space="preserve"> </w:t>
      </w:r>
      <w:r w:rsidRPr="003D68F3">
        <w:rPr>
          <w:snapToGrid w:val="0"/>
          <w:sz w:val="28"/>
          <w:szCs w:val="28"/>
        </w:rPr>
        <w:t xml:space="preserve">Психологические типы людей и их проявления в работе, бизнесе, общении. </w:t>
      </w:r>
    </w:p>
    <w:p w:rsidR="003D68F3" w:rsidRDefault="003D68F3" w:rsidP="003D68F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napToGrid w:val="0"/>
          <w:sz w:val="28"/>
          <w:szCs w:val="28"/>
        </w:rPr>
        <w:lastRenderedPageBreak/>
        <w:t>3. Типология темперамента и акцентуаций характера. Характеристика психосоциотипов.</w:t>
      </w:r>
    </w:p>
    <w:p w:rsidR="00CF59E2" w:rsidRPr="003D68F3" w:rsidRDefault="00CF59E2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1.</w:t>
      </w:r>
      <w:r w:rsidRPr="003D68F3">
        <w:rPr>
          <w:color w:val="000000"/>
          <w:sz w:val="28"/>
          <w:szCs w:val="28"/>
        </w:rPr>
        <w:t xml:space="preserve"> Решите следующую ситуацию. Определите тип темперамента данн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</w:t>
      </w: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z w:val="28"/>
          <w:szCs w:val="28"/>
        </w:rPr>
        <w:t xml:space="preserve">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Предварительно заполните таблицу, подобрав к каждому алгоритму конкретное соответствие из данной ситуации.</w:t>
      </w:r>
    </w:p>
    <w:p w:rsidR="00CF59E2" w:rsidRPr="003D68F3" w:rsidRDefault="00CF59E2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3862"/>
      </w:tblGrid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>№</w:t>
            </w:r>
          </w:p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>Алгоритм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 xml:space="preserve">Конкретное соответствие </w:t>
            </w:r>
          </w:p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 xml:space="preserve">данной ситуации предложенному </w:t>
            </w:r>
          </w:p>
          <w:p w:rsidR="003D68F3" w:rsidRPr="003D68F3" w:rsidRDefault="003D68F3" w:rsidP="003D68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3D68F3">
              <w:rPr>
                <w:b/>
                <w:color w:val="000000"/>
                <w:sz w:val="23"/>
                <w:szCs w:val="23"/>
              </w:rPr>
              <w:t>алгоритму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Выяснение частоты проявления анализиру</w:t>
            </w:r>
            <w:r w:rsidRPr="003D68F3">
              <w:rPr>
                <w:color w:val="000000"/>
                <w:sz w:val="23"/>
                <w:szCs w:val="23"/>
              </w:rPr>
              <w:t>е</w:t>
            </w:r>
            <w:r w:rsidRPr="003D68F3">
              <w:rPr>
                <w:color w:val="000000"/>
                <w:sz w:val="23"/>
                <w:szCs w:val="23"/>
              </w:rPr>
              <w:t xml:space="preserve">мых поведенческих реакций человека.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В описании поведения Сергея упо</w:t>
            </w:r>
            <w:r w:rsidRPr="003D68F3">
              <w:rPr>
                <w:color w:val="000000"/>
                <w:sz w:val="23"/>
                <w:szCs w:val="23"/>
              </w:rPr>
              <w:t>т</w:t>
            </w:r>
            <w:r w:rsidRPr="003D68F3">
              <w:rPr>
                <w:color w:val="000000"/>
                <w:sz w:val="23"/>
                <w:szCs w:val="23"/>
              </w:rPr>
              <w:t>ребляются слова «обычно», «часто», что указывает на типичность данн</w:t>
            </w:r>
            <w:r w:rsidRPr="003D68F3">
              <w:rPr>
                <w:color w:val="000000"/>
                <w:sz w:val="23"/>
                <w:szCs w:val="23"/>
              </w:rPr>
              <w:t>о</w:t>
            </w:r>
            <w:r w:rsidRPr="003D68F3">
              <w:rPr>
                <w:color w:val="000000"/>
                <w:sz w:val="23"/>
                <w:szCs w:val="23"/>
              </w:rPr>
              <w:t xml:space="preserve">го поведения. 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Определение силы нервной системы.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Высокая физическая активность г</w:t>
            </w:r>
            <w:r w:rsidRPr="003D68F3">
              <w:rPr>
                <w:color w:val="000000"/>
                <w:sz w:val="23"/>
                <w:szCs w:val="23"/>
              </w:rPr>
              <w:t>о</w:t>
            </w:r>
            <w:r w:rsidRPr="003D68F3">
              <w:rPr>
                <w:color w:val="000000"/>
                <w:sz w:val="23"/>
                <w:szCs w:val="23"/>
              </w:rPr>
              <w:t>ворит о сильной нервной системе. (Например, «Любит качаться на к</w:t>
            </w:r>
            <w:r w:rsidRPr="003D68F3">
              <w:rPr>
                <w:color w:val="000000"/>
                <w:sz w:val="23"/>
                <w:szCs w:val="23"/>
              </w:rPr>
              <w:t>а</w:t>
            </w:r>
            <w:r w:rsidRPr="003D68F3">
              <w:rPr>
                <w:color w:val="000000"/>
                <w:sz w:val="23"/>
                <w:szCs w:val="23"/>
              </w:rPr>
              <w:t xml:space="preserve">челях, залезать на высокие деревья». 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Определение уравновешенности нервной системы.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Присущее ребенку чувство ритма говорит об уравновешенности нер</w:t>
            </w:r>
            <w:r w:rsidRPr="003D68F3">
              <w:rPr>
                <w:color w:val="000000"/>
                <w:sz w:val="23"/>
                <w:szCs w:val="23"/>
              </w:rPr>
              <w:t>в</w:t>
            </w:r>
            <w:r w:rsidRPr="003D68F3">
              <w:rPr>
                <w:color w:val="000000"/>
                <w:sz w:val="23"/>
                <w:szCs w:val="23"/>
              </w:rPr>
              <w:t>ной системы. (Например, «Обычно, если он падает, то на глазах мгн</w:t>
            </w:r>
            <w:r w:rsidRPr="003D68F3">
              <w:rPr>
                <w:color w:val="000000"/>
                <w:sz w:val="23"/>
                <w:szCs w:val="23"/>
              </w:rPr>
              <w:t>о</w:t>
            </w:r>
            <w:r w:rsidRPr="003D68F3">
              <w:rPr>
                <w:color w:val="000000"/>
                <w:sz w:val="23"/>
                <w:szCs w:val="23"/>
              </w:rPr>
              <w:t>венно появляются слезы, но он б</w:t>
            </w:r>
            <w:r w:rsidRPr="003D68F3">
              <w:rPr>
                <w:color w:val="000000"/>
                <w:sz w:val="23"/>
                <w:szCs w:val="23"/>
              </w:rPr>
              <w:t>ы</w:t>
            </w:r>
            <w:r w:rsidRPr="003D68F3">
              <w:rPr>
                <w:color w:val="000000"/>
                <w:sz w:val="23"/>
                <w:szCs w:val="23"/>
              </w:rPr>
              <w:t xml:space="preserve">стро утешается»). 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Определение подвижности нервной сист</w:t>
            </w:r>
            <w:r w:rsidRPr="003D68F3">
              <w:rPr>
                <w:color w:val="000000"/>
                <w:sz w:val="23"/>
                <w:szCs w:val="23"/>
              </w:rPr>
              <w:t>е</w:t>
            </w:r>
            <w:r w:rsidRPr="003D68F3">
              <w:rPr>
                <w:color w:val="000000"/>
                <w:sz w:val="23"/>
                <w:szCs w:val="23"/>
              </w:rPr>
              <w:t xml:space="preserve">мы.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Быстрота переключения с одной деятельности на другую говорит о подвижности нервной системы. (Например, «Он может быстро о</w:t>
            </w:r>
            <w:r w:rsidRPr="003D68F3">
              <w:rPr>
                <w:color w:val="000000"/>
                <w:sz w:val="23"/>
                <w:szCs w:val="23"/>
              </w:rPr>
              <w:t>т</w:t>
            </w:r>
            <w:r w:rsidRPr="003D68F3">
              <w:rPr>
                <w:color w:val="000000"/>
                <w:sz w:val="23"/>
                <w:szCs w:val="23"/>
              </w:rPr>
              <w:t xml:space="preserve">влечься от своей игры. Его голова и глаза быстро двигаются туда-сюда»). 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Обобщение сочетания свойств нервной си</w:t>
            </w:r>
            <w:r w:rsidRPr="003D68F3">
              <w:rPr>
                <w:color w:val="000000"/>
                <w:sz w:val="23"/>
                <w:szCs w:val="23"/>
              </w:rPr>
              <w:t>с</w:t>
            </w:r>
            <w:r w:rsidRPr="003D68F3">
              <w:rPr>
                <w:color w:val="000000"/>
                <w:sz w:val="23"/>
                <w:szCs w:val="23"/>
              </w:rPr>
              <w:t xml:space="preserve">темы.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Итак, нервная система Сережи сильная, уравновешенная и подви</w:t>
            </w:r>
            <w:r w:rsidRPr="003D68F3">
              <w:rPr>
                <w:color w:val="000000"/>
                <w:sz w:val="23"/>
                <w:szCs w:val="23"/>
              </w:rPr>
              <w:t>ж</w:t>
            </w:r>
            <w:r w:rsidRPr="003D68F3">
              <w:rPr>
                <w:color w:val="000000"/>
                <w:sz w:val="23"/>
                <w:szCs w:val="23"/>
              </w:rPr>
              <w:t xml:space="preserve">ная. </w:t>
            </w:r>
          </w:p>
        </w:tc>
      </w:tr>
      <w:tr w:rsidR="003D68F3" w:rsidRPr="003D68F3" w:rsidTr="00F0519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7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lastRenderedPageBreak/>
              <w:t xml:space="preserve">6. </w:t>
            </w:r>
          </w:p>
        </w:tc>
        <w:tc>
          <w:tcPr>
            <w:tcW w:w="4678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 xml:space="preserve">Соотнесение установленного сочетания свойств с классификационными признаками типов темпераментов. </w:t>
            </w:r>
          </w:p>
        </w:tc>
        <w:tc>
          <w:tcPr>
            <w:tcW w:w="3862" w:type="dxa"/>
          </w:tcPr>
          <w:p w:rsidR="003D68F3" w:rsidRPr="003D68F3" w:rsidRDefault="003D68F3" w:rsidP="003D68F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D68F3">
              <w:rPr>
                <w:color w:val="000000"/>
                <w:sz w:val="23"/>
                <w:szCs w:val="23"/>
              </w:rPr>
              <w:t>Сильная, уравновешенная и по</w:t>
            </w:r>
            <w:r w:rsidRPr="003D68F3">
              <w:rPr>
                <w:color w:val="000000"/>
                <w:sz w:val="23"/>
                <w:szCs w:val="23"/>
              </w:rPr>
              <w:t>д</w:t>
            </w:r>
            <w:r w:rsidRPr="003D68F3">
              <w:rPr>
                <w:color w:val="000000"/>
                <w:sz w:val="23"/>
                <w:szCs w:val="23"/>
              </w:rPr>
              <w:t>вижная нервная система по класс</w:t>
            </w:r>
            <w:r w:rsidRPr="003D68F3">
              <w:rPr>
                <w:color w:val="000000"/>
                <w:sz w:val="23"/>
                <w:szCs w:val="23"/>
              </w:rPr>
              <w:t>и</w:t>
            </w:r>
            <w:r w:rsidR="00CF59E2">
              <w:rPr>
                <w:color w:val="000000"/>
                <w:sz w:val="23"/>
                <w:szCs w:val="23"/>
              </w:rPr>
              <w:t>фикации И.П. Павлова соответ</w:t>
            </w:r>
            <w:r w:rsidRPr="003D68F3">
              <w:rPr>
                <w:color w:val="000000"/>
                <w:sz w:val="23"/>
                <w:szCs w:val="23"/>
              </w:rPr>
              <w:t>ствует сангвиническому темпер</w:t>
            </w:r>
            <w:r w:rsidRPr="003D68F3">
              <w:rPr>
                <w:color w:val="000000"/>
                <w:sz w:val="23"/>
                <w:szCs w:val="23"/>
              </w:rPr>
              <w:t>а</w:t>
            </w:r>
            <w:r w:rsidRPr="003D68F3">
              <w:rPr>
                <w:color w:val="000000"/>
                <w:sz w:val="23"/>
                <w:szCs w:val="23"/>
              </w:rPr>
              <w:t xml:space="preserve">менту. </w:t>
            </w:r>
          </w:p>
        </w:tc>
      </w:tr>
    </w:tbl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</w:t>
      </w:r>
      <w:r w:rsidRPr="003D68F3">
        <w:rPr>
          <w:color w:val="000000"/>
          <w:sz w:val="28"/>
          <w:szCs w:val="28"/>
        </w:rPr>
        <w:t xml:space="preserve"> Определите ти</w:t>
      </w:r>
      <w:r w:rsidR="00CF59E2">
        <w:rPr>
          <w:color w:val="000000"/>
          <w:sz w:val="28"/>
          <w:szCs w:val="28"/>
        </w:rPr>
        <w:t>п темперамента данного ребенка:</w:t>
      </w:r>
      <w:r w:rsidRPr="003D68F3">
        <w:rPr>
          <w:color w:val="000000"/>
          <w:sz w:val="28"/>
          <w:szCs w:val="28"/>
        </w:rPr>
        <w:t xml:space="preserve">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</w:t>
      </w:r>
      <w:r w:rsidRPr="003D68F3">
        <w:rPr>
          <w:color w:val="000000"/>
          <w:sz w:val="28"/>
          <w:szCs w:val="28"/>
        </w:rPr>
        <w:t>г</w:t>
      </w:r>
      <w:r w:rsidRPr="003D68F3">
        <w:rPr>
          <w:color w:val="000000"/>
          <w:sz w:val="28"/>
          <w:szCs w:val="28"/>
        </w:rPr>
        <w:t>ру других детей со скорбным лицом и страданием во взгляде. Затем, преод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 xml:space="preserve">лев себя, включилась в игру, но очень быстро устала, стала капризничать и плакать».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3.</w:t>
      </w:r>
      <w:r w:rsidRPr="003D68F3">
        <w:rPr>
          <w:color w:val="000000"/>
          <w:sz w:val="28"/>
          <w:szCs w:val="28"/>
        </w:rPr>
        <w:t xml:space="preserve"> Решите задачи: </w:t>
      </w:r>
    </w:p>
    <w:p w:rsidR="003D68F3" w:rsidRPr="003D68F3" w:rsidRDefault="003D68F3" w:rsidP="003D68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1. На основании характеристики определить тип темперамента школ</w:t>
      </w:r>
      <w:r w:rsidRPr="003D68F3">
        <w:rPr>
          <w:color w:val="000000"/>
          <w:sz w:val="28"/>
          <w:szCs w:val="28"/>
        </w:rPr>
        <w:t>ь</w:t>
      </w:r>
      <w:r w:rsidRPr="003D68F3">
        <w:rPr>
          <w:color w:val="000000"/>
          <w:sz w:val="28"/>
          <w:szCs w:val="28"/>
        </w:rPr>
        <w:t>ника.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2. Какие свойства нервной системы проявляются в этой характерист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 xml:space="preserve">ке?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Виктор Г., III класс. Медлителен. Походка неторопливая, вразвалку. Говорит медленно, но обстоятельно, последовательно. На уроках сидит с д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</w:t>
      </w:r>
      <w:r w:rsidRPr="003D68F3">
        <w:rPr>
          <w:color w:val="000000"/>
          <w:sz w:val="28"/>
          <w:szCs w:val="28"/>
        </w:rPr>
        <w:t>р</w:t>
      </w:r>
      <w:r w:rsidRPr="003D68F3">
        <w:rPr>
          <w:color w:val="000000"/>
          <w:sz w:val="28"/>
          <w:szCs w:val="28"/>
        </w:rPr>
        <w:t>дить. Сам обычно не обижает товарищей, к ссорам других относится равн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вильно и аккуратно. Любит порядок. Придя в класс из другой школы, с тр</w:t>
      </w:r>
      <w:r w:rsidRPr="003D68F3">
        <w:rPr>
          <w:color w:val="000000"/>
          <w:sz w:val="28"/>
          <w:szCs w:val="28"/>
        </w:rPr>
        <w:t>у</w:t>
      </w:r>
      <w:r w:rsidRPr="003D68F3">
        <w:rPr>
          <w:color w:val="000000"/>
          <w:sz w:val="28"/>
          <w:szCs w:val="28"/>
        </w:rPr>
        <w:t>дом сдружился с ребятами. По словам матери, часто вспоминает старую уч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 xml:space="preserve">тельницу. Видимо, привязчив.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</w:t>
      </w:r>
      <w:r w:rsidRPr="003D68F3">
        <w:rPr>
          <w:color w:val="000000"/>
          <w:sz w:val="28"/>
          <w:szCs w:val="28"/>
        </w:rPr>
        <w:t>с</w:t>
      </w:r>
      <w:r w:rsidRPr="003D68F3">
        <w:rPr>
          <w:color w:val="000000"/>
          <w:sz w:val="28"/>
          <w:szCs w:val="28"/>
        </w:rPr>
        <w:t>то поворачивает голову во все стороны. Крайне, вспыльчив. Усваивает мат</w:t>
      </w: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z w:val="28"/>
          <w:szCs w:val="28"/>
        </w:rPr>
        <w:t xml:space="preserve">риал </w:t>
      </w:r>
      <w:r w:rsidRPr="003D68F3">
        <w:rPr>
          <w:color w:val="000000"/>
          <w:sz w:val="28"/>
          <w:szCs w:val="28"/>
        </w:rPr>
        <w:lastRenderedPageBreak/>
        <w:t xml:space="preserve">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Отзывчив и на </w:t>
      </w:r>
      <w:r w:rsidR="00CF59E2" w:rsidRPr="003D68F3">
        <w:rPr>
          <w:color w:val="000000"/>
          <w:sz w:val="28"/>
          <w:szCs w:val="28"/>
        </w:rPr>
        <w:t>хорошее,</w:t>
      </w:r>
      <w:r w:rsidRPr="003D68F3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</w:t>
      </w:r>
      <w:r w:rsidRPr="003D68F3">
        <w:rPr>
          <w:color w:val="000000"/>
          <w:sz w:val="28"/>
          <w:szCs w:val="28"/>
        </w:rPr>
        <w:t>р</w:t>
      </w:r>
      <w:r w:rsidRPr="003D68F3">
        <w:rPr>
          <w:color w:val="000000"/>
          <w:sz w:val="28"/>
          <w:szCs w:val="28"/>
        </w:rPr>
        <w:t>жать, хотя и старается. Очень любит получать хорошие отметки. Говорит: «Изумрудная пятерочка». Хоть сто раз может сбегать куда угодно, но по д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 xml:space="preserve">роге часто забывает поручение, так как от желания скорее его выполнить не дослушивает до конца. </w:t>
      </w: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Саша. Д., II класс. Очень впечатлительный. Малейшая неприятность выводит его из равновесия, плачет по каждому пустяку. Однажды Саша з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</w:t>
      </w:r>
      <w:r w:rsidRPr="003D68F3">
        <w:rPr>
          <w:color w:val="000000"/>
          <w:sz w:val="28"/>
          <w:szCs w:val="28"/>
        </w:rPr>
        <w:t>у</w:t>
      </w:r>
      <w:r w:rsidRPr="003D68F3">
        <w:rPr>
          <w:color w:val="000000"/>
          <w:sz w:val="28"/>
          <w:szCs w:val="28"/>
        </w:rPr>
        <w:t xml:space="preserve">гих. </w:t>
      </w:r>
    </w:p>
    <w:p w:rsidR="003D68F3" w:rsidRPr="003D68F3" w:rsidRDefault="003D68F3" w:rsidP="003D68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color w:val="000000"/>
          <w:sz w:val="28"/>
          <w:szCs w:val="28"/>
        </w:rPr>
        <w:t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 xml:space="preserve">тельно быстро и остывает. Преобладающее настроение веселое и бодрое. На вопрос: «Как дела?» </w:t>
      </w:r>
      <w:r w:rsidRPr="003D68F3">
        <w:rPr>
          <w:b/>
          <w:i/>
          <w:sz w:val="28"/>
          <w:szCs w:val="28"/>
        </w:rPr>
        <w:t>–</w:t>
      </w:r>
      <w:r w:rsidRPr="003D68F3">
        <w:rPr>
          <w:color w:val="000000"/>
          <w:sz w:val="28"/>
          <w:szCs w:val="28"/>
        </w:rPr>
        <w:t xml:space="preserve"> обычно отвечает с улыбкой: «Очень хорошо!», </w:t>
      </w:r>
      <w:r w:rsidRPr="003D68F3">
        <w:rPr>
          <w:b/>
          <w:i/>
          <w:sz w:val="28"/>
          <w:szCs w:val="28"/>
        </w:rPr>
        <w:t xml:space="preserve">– </w:t>
      </w:r>
      <w:r w:rsidRPr="003D68F3">
        <w:rPr>
          <w:color w:val="000000"/>
          <w:sz w:val="28"/>
          <w:szCs w:val="28"/>
        </w:rPr>
        <w:t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 xml:space="preserve">ботоспособность. Легко сходится с подругами, быстро привыкает, к новым </w:t>
      </w:r>
      <w:r w:rsidRPr="003D68F3">
        <w:rPr>
          <w:color w:val="000000"/>
          <w:sz w:val="28"/>
          <w:szCs w:val="28"/>
        </w:rPr>
        <w:lastRenderedPageBreak/>
        <w:t xml:space="preserve">требованиям. Весьма разговорчива. </w:t>
      </w:r>
    </w:p>
    <w:p w:rsidR="003D68F3" w:rsidRPr="003D68F3" w:rsidRDefault="00CF59E2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11</w:t>
      </w:r>
    </w:p>
    <w:p w:rsidR="003D68F3" w:rsidRPr="003D68F3" w:rsidRDefault="00E803BA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Роль и ролевые ожидания в общении</w:t>
      </w:r>
      <w:r w:rsidR="003D68F3" w:rsidRPr="003D68F3">
        <w:rPr>
          <w:b/>
          <w:sz w:val="28"/>
          <w:szCs w:val="28"/>
        </w:rPr>
        <w:t xml:space="preserve">. 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Механизмы воздействия в процессе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</w:t>
      </w:r>
      <w:r w:rsidR="00CF59E2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color w:val="000000"/>
          <w:sz w:val="28"/>
          <w:szCs w:val="28"/>
        </w:rPr>
        <w:t>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D44826" w:rsidRDefault="003D68F3" w:rsidP="003D68F3">
      <w:pPr>
        <w:numPr>
          <w:ilvl w:val="0"/>
          <w:numId w:val="29"/>
        </w:numPr>
        <w:spacing w:line="360" w:lineRule="auto"/>
        <w:jc w:val="center"/>
        <w:rPr>
          <w:b/>
          <w:sz w:val="28"/>
          <w:szCs w:val="28"/>
        </w:rPr>
      </w:pPr>
      <w:r w:rsidRPr="00D44826">
        <w:rPr>
          <w:b/>
          <w:sz w:val="28"/>
          <w:szCs w:val="28"/>
        </w:rPr>
        <w:t>Теоретическая часть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44826">
        <w:rPr>
          <w:sz w:val="28"/>
          <w:szCs w:val="28"/>
        </w:rPr>
        <w:t>Межличностные отноше</w:t>
      </w:r>
      <w:r w:rsidR="00CF59E2">
        <w:rPr>
          <w:sz w:val="28"/>
          <w:szCs w:val="28"/>
        </w:rPr>
        <w:t>ния непосредственным образом оп</w:t>
      </w:r>
      <w:r w:rsidRPr="00D44826">
        <w:rPr>
          <w:sz w:val="28"/>
          <w:szCs w:val="28"/>
        </w:rPr>
        <w:t>ределяются ролевыми отношениями, с одной стороны, индивидуальными личностными характеристик</w:t>
      </w:r>
      <w:r w:rsidRPr="00D44826">
        <w:rPr>
          <w:sz w:val="28"/>
          <w:szCs w:val="28"/>
        </w:rPr>
        <w:t>а</w:t>
      </w:r>
      <w:r w:rsidRPr="00D44826">
        <w:rPr>
          <w:sz w:val="28"/>
          <w:szCs w:val="28"/>
        </w:rPr>
        <w:t xml:space="preserve">ми субъектов — с другой. Большая часть того, что мы думаем и делаем, связана </w:t>
      </w:r>
      <w:r w:rsidR="00CF59E2">
        <w:rPr>
          <w:sz w:val="28"/>
          <w:szCs w:val="28"/>
        </w:rPr>
        <w:t>с нашими социальными ролями.</w:t>
      </w:r>
      <w:r w:rsidR="00D44826" w:rsidRPr="00D44826">
        <w:rPr>
          <w:sz w:val="28"/>
          <w:szCs w:val="28"/>
        </w:rPr>
        <w:t xml:space="preserve"> </w:t>
      </w:r>
      <w:r w:rsidRPr="00D44826">
        <w:rPr>
          <w:sz w:val="28"/>
          <w:szCs w:val="28"/>
        </w:rPr>
        <w:t>Общество осуществляет контроль за взаимодействием людей в соответствии с репертуаром ролей, исполняемых общающимися людьми. Каждому индивиду в</w:t>
      </w:r>
      <w:r w:rsidR="00CF59E2">
        <w:rPr>
          <w:sz w:val="28"/>
          <w:szCs w:val="28"/>
        </w:rPr>
        <w:t xml:space="preserve"> течение жизни приходится испол</w:t>
      </w:r>
      <w:r w:rsidRPr="00D44826">
        <w:rPr>
          <w:sz w:val="28"/>
          <w:szCs w:val="28"/>
        </w:rPr>
        <w:t>нять самые разные роли: ребенка, ученика школы, студе</w:t>
      </w:r>
      <w:r w:rsidRPr="00D44826">
        <w:rPr>
          <w:sz w:val="28"/>
          <w:szCs w:val="28"/>
        </w:rPr>
        <w:t>н</w:t>
      </w:r>
      <w:r w:rsidRPr="00D44826">
        <w:rPr>
          <w:sz w:val="28"/>
          <w:szCs w:val="28"/>
        </w:rPr>
        <w:t xml:space="preserve">та, отца или матери, инженера, врача, </w:t>
      </w:r>
      <w:r w:rsidR="00CF59E2" w:rsidRPr="00D44826">
        <w:rPr>
          <w:sz w:val="28"/>
          <w:szCs w:val="28"/>
        </w:rPr>
        <w:t>представителя,</w:t>
      </w:r>
      <w:r w:rsidRPr="00D44826">
        <w:rPr>
          <w:sz w:val="28"/>
          <w:szCs w:val="28"/>
        </w:rPr>
        <w:t xml:space="preserve"> определе</w:t>
      </w:r>
      <w:r w:rsidRPr="00D44826">
        <w:rPr>
          <w:sz w:val="28"/>
          <w:szCs w:val="28"/>
        </w:rPr>
        <w:t>н</w:t>
      </w:r>
      <w:r w:rsidRPr="00D44826">
        <w:rPr>
          <w:sz w:val="28"/>
          <w:szCs w:val="28"/>
        </w:rPr>
        <w:t xml:space="preserve">ного </w:t>
      </w:r>
      <w:r w:rsidR="00CF59E2" w:rsidRPr="00D44826">
        <w:rPr>
          <w:sz w:val="28"/>
          <w:szCs w:val="28"/>
        </w:rPr>
        <w:t>социального</w:t>
      </w:r>
      <w:r w:rsidRPr="00D44826">
        <w:rPr>
          <w:sz w:val="28"/>
          <w:szCs w:val="28"/>
        </w:rPr>
        <w:t xml:space="preserve"> слоя и т.д. Ролевое обучение необходимо, чтобы: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803BA" w:rsidRPr="00D44826">
        <w:rPr>
          <w:sz w:val="28"/>
          <w:szCs w:val="28"/>
        </w:rPr>
        <w:t xml:space="preserve"> выполнять обязанности и</w:t>
      </w:r>
      <w:r>
        <w:rPr>
          <w:sz w:val="28"/>
          <w:szCs w:val="28"/>
        </w:rPr>
        <w:t xml:space="preserve"> пользоваться правами в соот</w:t>
      </w:r>
      <w:r w:rsidR="00E803BA" w:rsidRPr="00D44826">
        <w:rPr>
          <w:sz w:val="28"/>
          <w:szCs w:val="28"/>
        </w:rPr>
        <w:t>ветствии с той или иной р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лью;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803BA" w:rsidRPr="00D44826">
        <w:rPr>
          <w:sz w:val="28"/>
          <w:szCs w:val="28"/>
        </w:rPr>
        <w:t xml:space="preserve"> приобрести установки,</w:t>
      </w:r>
      <w:r>
        <w:rPr>
          <w:sz w:val="28"/>
          <w:szCs w:val="28"/>
        </w:rPr>
        <w:t xml:space="preserve"> навыки поведения, которые соот</w:t>
      </w:r>
      <w:r w:rsidR="00E803BA" w:rsidRPr="00D44826">
        <w:rPr>
          <w:sz w:val="28"/>
          <w:szCs w:val="28"/>
        </w:rPr>
        <w:t>ветствуют да</w:t>
      </w:r>
      <w:r w:rsidR="00E803BA" w:rsidRPr="00D44826">
        <w:rPr>
          <w:sz w:val="28"/>
          <w:szCs w:val="28"/>
        </w:rPr>
        <w:t>н</w:t>
      </w:r>
      <w:r w:rsidR="00E803BA" w:rsidRPr="00D44826">
        <w:rPr>
          <w:sz w:val="28"/>
          <w:szCs w:val="28"/>
        </w:rPr>
        <w:t>ной роли, и иметь адекватный ей эмоциональный настрой.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Социальная роль </w:t>
      </w:r>
      <w:r w:rsidR="00E803BA" w:rsidRPr="00D44826">
        <w:rPr>
          <w:i/>
          <w:iCs/>
          <w:sz w:val="28"/>
          <w:szCs w:val="28"/>
        </w:rPr>
        <w:t xml:space="preserve">— это </w:t>
      </w:r>
      <w:r>
        <w:rPr>
          <w:i/>
          <w:iCs/>
          <w:sz w:val="28"/>
          <w:szCs w:val="28"/>
        </w:rPr>
        <w:t>социальная функция личности, со</w:t>
      </w:r>
      <w:r w:rsidR="00E803BA" w:rsidRPr="00D44826">
        <w:rPr>
          <w:i/>
          <w:iCs/>
          <w:sz w:val="28"/>
          <w:szCs w:val="28"/>
        </w:rPr>
        <w:t>ответствующий принятым нормам способ поведения людей в зависимости от их статуса или позиции в обществе, в системе ме</w:t>
      </w:r>
      <w:r w:rsidR="00E803BA" w:rsidRPr="00D44826">
        <w:rPr>
          <w:i/>
          <w:iCs/>
          <w:sz w:val="28"/>
          <w:szCs w:val="28"/>
        </w:rPr>
        <w:t>ж</w:t>
      </w:r>
      <w:r w:rsidR="00E803BA" w:rsidRPr="00D44826">
        <w:rPr>
          <w:i/>
          <w:iCs/>
          <w:sz w:val="28"/>
          <w:szCs w:val="28"/>
        </w:rPr>
        <w:t>личностных отношений.</w:t>
      </w:r>
    </w:p>
    <w:p w:rsidR="00E803BA" w:rsidRPr="00D44826" w:rsidRDefault="00E803BA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44826">
        <w:rPr>
          <w:i/>
          <w:iCs/>
          <w:sz w:val="28"/>
          <w:szCs w:val="28"/>
        </w:rPr>
        <w:t>Существует точка зрения,</w:t>
      </w:r>
      <w:r w:rsidR="00CF59E2">
        <w:rPr>
          <w:i/>
          <w:iCs/>
          <w:sz w:val="28"/>
          <w:szCs w:val="28"/>
        </w:rPr>
        <w:t xml:space="preserve"> что социальная роль — это сово</w:t>
      </w:r>
      <w:r w:rsidRPr="00D44826">
        <w:rPr>
          <w:i/>
          <w:iCs/>
          <w:sz w:val="28"/>
          <w:szCs w:val="28"/>
        </w:rPr>
        <w:t>купность соц</w:t>
      </w:r>
      <w:r w:rsidRPr="00D44826">
        <w:rPr>
          <w:i/>
          <w:iCs/>
          <w:sz w:val="28"/>
          <w:szCs w:val="28"/>
        </w:rPr>
        <w:t>и</w:t>
      </w:r>
      <w:r w:rsidRPr="00D44826">
        <w:rPr>
          <w:i/>
          <w:iCs/>
          <w:sz w:val="28"/>
          <w:szCs w:val="28"/>
        </w:rPr>
        <w:t>альных норм, ос</w:t>
      </w:r>
      <w:r w:rsidR="00CF59E2">
        <w:rPr>
          <w:i/>
          <w:iCs/>
          <w:sz w:val="28"/>
          <w:szCs w:val="28"/>
        </w:rPr>
        <w:t>воить которые общество или груп</w:t>
      </w:r>
      <w:r w:rsidRPr="00D44826">
        <w:rPr>
          <w:i/>
          <w:iCs/>
          <w:sz w:val="28"/>
          <w:szCs w:val="28"/>
        </w:rPr>
        <w:t xml:space="preserve">па </w:t>
      </w:r>
      <w:r w:rsidR="00CF59E2" w:rsidRPr="00D44826">
        <w:rPr>
          <w:i/>
          <w:iCs/>
          <w:sz w:val="28"/>
          <w:szCs w:val="28"/>
        </w:rPr>
        <w:t>побуждают,</w:t>
      </w:r>
      <w:r w:rsidRPr="00D44826">
        <w:rPr>
          <w:i/>
          <w:iCs/>
          <w:sz w:val="28"/>
          <w:szCs w:val="28"/>
        </w:rPr>
        <w:t xml:space="preserve"> или пр</w:t>
      </w:r>
      <w:r w:rsidRPr="00D44826">
        <w:rPr>
          <w:i/>
          <w:iCs/>
          <w:sz w:val="28"/>
          <w:szCs w:val="28"/>
        </w:rPr>
        <w:t>и</w:t>
      </w:r>
      <w:r w:rsidRPr="00D44826">
        <w:rPr>
          <w:i/>
          <w:iCs/>
          <w:sz w:val="28"/>
          <w:szCs w:val="28"/>
        </w:rPr>
        <w:t>нуж</w:t>
      </w:r>
      <w:r w:rsidR="00CF59E2">
        <w:rPr>
          <w:i/>
          <w:iCs/>
          <w:sz w:val="28"/>
          <w:szCs w:val="28"/>
        </w:rPr>
        <w:t>дают индивида. Обычно же социал</w:t>
      </w:r>
      <w:r w:rsidR="00CF59E2" w:rsidRPr="00D44826">
        <w:rPr>
          <w:i/>
          <w:iCs/>
          <w:sz w:val="28"/>
          <w:szCs w:val="28"/>
        </w:rPr>
        <w:t>ьную</w:t>
      </w:r>
      <w:r w:rsidRPr="00D44826">
        <w:rPr>
          <w:i/>
          <w:iCs/>
          <w:sz w:val="28"/>
          <w:szCs w:val="28"/>
        </w:rPr>
        <w:t xml:space="preserve"> роль </w:t>
      </w:r>
      <w:r w:rsidR="00CF59E2" w:rsidRPr="00D44826">
        <w:rPr>
          <w:i/>
          <w:iCs/>
          <w:sz w:val="28"/>
          <w:szCs w:val="28"/>
        </w:rPr>
        <w:t>определяют,</w:t>
      </w:r>
      <w:r w:rsidRPr="00D44826">
        <w:rPr>
          <w:i/>
          <w:iCs/>
          <w:sz w:val="28"/>
          <w:szCs w:val="28"/>
        </w:rPr>
        <w:t xml:space="preserve"> как динамич</w:t>
      </w:r>
      <w:r w:rsidRPr="00D44826">
        <w:rPr>
          <w:i/>
          <w:iCs/>
          <w:sz w:val="28"/>
          <w:szCs w:val="28"/>
        </w:rPr>
        <w:t>е</w:t>
      </w:r>
      <w:r w:rsidR="00CF59E2">
        <w:rPr>
          <w:i/>
          <w:iCs/>
          <w:sz w:val="28"/>
          <w:szCs w:val="28"/>
        </w:rPr>
        <w:t>ский аспект статуса, как пе</w:t>
      </w:r>
      <w:r w:rsidRPr="00D44826">
        <w:rPr>
          <w:i/>
          <w:iCs/>
          <w:sz w:val="28"/>
          <w:szCs w:val="28"/>
        </w:rPr>
        <w:t>речень реальных функций, заданных группой ее члену, как набор ожидаемых поведенческих стереотипов, связанных с в</w:t>
      </w:r>
      <w:r w:rsidRPr="00D44826">
        <w:rPr>
          <w:i/>
          <w:iCs/>
          <w:sz w:val="28"/>
          <w:szCs w:val="28"/>
        </w:rPr>
        <w:t>ы</w:t>
      </w:r>
      <w:r w:rsidR="00CF59E2">
        <w:rPr>
          <w:i/>
          <w:iCs/>
          <w:sz w:val="28"/>
          <w:szCs w:val="28"/>
        </w:rPr>
        <w:t>полнени</w:t>
      </w:r>
      <w:r w:rsidRPr="00D44826">
        <w:rPr>
          <w:i/>
          <w:iCs/>
          <w:sz w:val="28"/>
          <w:szCs w:val="28"/>
        </w:rPr>
        <w:t>ем ко</w:t>
      </w:r>
      <w:r w:rsidRPr="00D44826">
        <w:rPr>
          <w:i/>
          <w:iCs/>
          <w:sz w:val="28"/>
          <w:szCs w:val="28"/>
        </w:rPr>
        <w:t>н</w:t>
      </w:r>
      <w:r w:rsidRPr="00D44826">
        <w:rPr>
          <w:i/>
          <w:iCs/>
          <w:sz w:val="28"/>
          <w:szCs w:val="28"/>
        </w:rPr>
        <w:t>кретной работы.</w:t>
      </w:r>
    </w:p>
    <w:p w:rsidR="00E803BA" w:rsidRPr="00D44826" w:rsidRDefault="00E803BA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44826">
        <w:rPr>
          <w:i/>
          <w:iCs/>
          <w:sz w:val="28"/>
          <w:szCs w:val="28"/>
        </w:rPr>
        <w:t>Социальные роли различны по своей значимости. Роль объективно задается социальной п</w:t>
      </w:r>
      <w:r w:rsidR="00CF59E2">
        <w:rPr>
          <w:i/>
          <w:iCs/>
          <w:sz w:val="28"/>
          <w:szCs w:val="28"/>
        </w:rPr>
        <w:t>озицией вне зависимости от инди</w:t>
      </w:r>
      <w:r w:rsidRPr="00D44826">
        <w:rPr>
          <w:i/>
          <w:iCs/>
          <w:sz w:val="28"/>
          <w:szCs w:val="28"/>
        </w:rPr>
        <w:t>видуальных особенностей ч</w:t>
      </w:r>
      <w:r w:rsidRPr="00D44826">
        <w:rPr>
          <w:i/>
          <w:iCs/>
          <w:sz w:val="28"/>
          <w:szCs w:val="28"/>
        </w:rPr>
        <w:t>е</w:t>
      </w:r>
      <w:r w:rsidRPr="00D44826">
        <w:rPr>
          <w:i/>
          <w:iCs/>
          <w:sz w:val="28"/>
          <w:szCs w:val="28"/>
        </w:rPr>
        <w:t>ловека, занимающего эту позицию. Один и тот же человек реализует н</w:t>
      </w:r>
      <w:r w:rsidRPr="00D44826">
        <w:rPr>
          <w:i/>
          <w:iCs/>
          <w:sz w:val="28"/>
          <w:szCs w:val="28"/>
        </w:rPr>
        <w:t>е</w:t>
      </w:r>
      <w:r w:rsidRPr="00D44826">
        <w:rPr>
          <w:i/>
          <w:iCs/>
          <w:sz w:val="28"/>
          <w:szCs w:val="28"/>
        </w:rPr>
        <w:t>сколько социальных ролей. Так, директор школы на уроке — учитель, для своих детей — отец, для своих родителей — сын, для жены — муж, на приеме у врача — пациент и т.д.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44826">
        <w:rPr>
          <w:i/>
          <w:iCs/>
          <w:sz w:val="28"/>
          <w:szCs w:val="28"/>
        </w:rPr>
        <w:t>Внутренняя структура личн</w:t>
      </w:r>
      <w:r w:rsidR="00CF59E2">
        <w:rPr>
          <w:i/>
          <w:iCs/>
          <w:sz w:val="28"/>
          <w:szCs w:val="28"/>
        </w:rPr>
        <w:t>ости (картина мира, желания, ус</w:t>
      </w:r>
      <w:r w:rsidRPr="00D44826">
        <w:rPr>
          <w:i/>
          <w:iCs/>
          <w:sz w:val="28"/>
          <w:szCs w:val="28"/>
        </w:rPr>
        <w:t>тановки) м</w:t>
      </w:r>
      <w:r w:rsidRPr="00D44826">
        <w:rPr>
          <w:i/>
          <w:iCs/>
          <w:sz w:val="28"/>
          <w:szCs w:val="28"/>
        </w:rPr>
        <w:t>о</w:t>
      </w:r>
      <w:r w:rsidRPr="00D44826">
        <w:rPr>
          <w:i/>
          <w:iCs/>
          <w:sz w:val="28"/>
          <w:szCs w:val="28"/>
        </w:rPr>
        <w:t>жет располагать к одним социальным ролям и не спо</w:t>
      </w:r>
      <w:r w:rsidRPr="00D44826">
        <w:rPr>
          <w:i/>
          <w:iCs/>
          <w:sz w:val="28"/>
          <w:szCs w:val="28"/>
        </w:rPr>
        <w:softHyphen/>
        <w:t>собствовать выбору других социальных ролей. Люди по-разному идентифицируют себя со своей социальной ролью. Некоторые ма</w:t>
      </w:r>
      <w:r w:rsidRPr="00D44826">
        <w:rPr>
          <w:i/>
          <w:iCs/>
          <w:sz w:val="28"/>
          <w:szCs w:val="28"/>
        </w:rPr>
        <w:t>к</w:t>
      </w:r>
      <w:r w:rsidRPr="00D44826">
        <w:rPr>
          <w:i/>
          <w:iCs/>
          <w:sz w:val="28"/>
          <w:szCs w:val="28"/>
        </w:rPr>
        <w:t xml:space="preserve">симально сливаются с ней и ведут себя в </w:t>
      </w:r>
      <w:r w:rsidRPr="00D44826">
        <w:rPr>
          <w:i/>
          <w:iCs/>
          <w:sz w:val="28"/>
          <w:szCs w:val="28"/>
        </w:rPr>
        <w:lastRenderedPageBreak/>
        <w:t>соответствии с ее пре</w:t>
      </w:r>
      <w:r w:rsidRPr="00D44826">
        <w:rPr>
          <w:i/>
          <w:iCs/>
          <w:sz w:val="28"/>
          <w:szCs w:val="28"/>
        </w:rPr>
        <w:t>д</w:t>
      </w:r>
      <w:r w:rsidRPr="00D44826">
        <w:rPr>
          <w:i/>
          <w:iCs/>
          <w:sz w:val="28"/>
          <w:szCs w:val="28"/>
        </w:rPr>
        <w:t xml:space="preserve">писаниями везде и всюду, </w:t>
      </w:r>
      <w:r w:rsidR="00CF59E2">
        <w:rPr>
          <w:i/>
          <w:iCs/>
          <w:sz w:val="28"/>
          <w:szCs w:val="28"/>
        </w:rPr>
        <w:t>даже там, где совершенно не тре</w:t>
      </w:r>
      <w:r w:rsidRPr="00D44826">
        <w:rPr>
          <w:i/>
          <w:iCs/>
          <w:sz w:val="28"/>
          <w:szCs w:val="28"/>
        </w:rPr>
        <w:t>буется.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Таким образом, </w:t>
      </w:r>
      <w:r>
        <w:rPr>
          <w:b/>
          <w:bCs/>
          <w:i/>
          <w:iCs/>
          <w:sz w:val="28"/>
          <w:szCs w:val="28"/>
        </w:rPr>
        <w:t xml:space="preserve">социальной ролью </w:t>
      </w:r>
      <w:r w:rsidR="00E803BA" w:rsidRPr="00D44826">
        <w:rPr>
          <w:i/>
          <w:iCs/>
          <w:sz w:val="28"/>
          <w:szCs w:val="28"/>
        </w:rPr>
        <w:t>на</w:t>
      </w:r>
      <w:r>
        <w:rPr>
          <w:i/>
          <w:iCs/>
          <w:sz w:val="28"/>
          <w:szCs w:val="28"/>
        </w:rPr>
        <w:t xml:space="preserve">зывают ожидаемое по </w:t>
      </w:r>
      <w:r w:rsidR="00E803BA" w:rsidRPr="00D44826">
        <w:rPr>
          <w:i/>
          <w:iCs/>
          <w:sz w:val="28"/>
          <w:szCs w:val="28"/>
        </w:rPr>
        <w:t>ведение челов</w:t>
      </w:r>
      <w:r w:rsidR="00E803BA" w:rsidRPr="00D44826">
        <w:rPr>
          <w:i/>
          <w:iCs/>
          <w:sz w:val="28"/>
          <w:szCs w:val="28"/>
        </w:rPr>
        <w:t>е</w:t>
      </w:r>
      <w:r w:rsidR="00E803BA" w:rsidRPr="00D44826">
        <w:rPr>
          <w:i/>
          <w:iCs/>
          <w:sz w:val="28"/>
          <w:szCs w:val="28"/>
        </w:rPr>
        <w:t>ка, обязывающее его вести себя определенным обр</w:t>
      </w:r>
      <w:r w:rsidR="00E803BA" w:rsidRPr="00D44826">
        <w:rPr>
          <w:i/>
          <w:iCs/>
          <w:sz w:val="28"/>
          <w:szCs w:val="28"/>
        </w:rPr>
        <w:t>а</w:t>
      </w:r>
      <w:r w:rsidR="00E803BA" w:rsidRPr="00D44826">
        <w:rPr>
          <w:i/>
          <w:iCs/>
          <w:sz w:val="28"/>
          <w:szCs w:val="28"/>
        </w:rPr>
        <w:t>зом.</w:t>
      </w:r>
    </w:p>
    <w:p w:rsidR="00E803BA" w:rsidRPr="00D44826" w:rsidRDefault="00E803BA" w:rsidP="00CF59E2">
      <w:pPr>
        <w:pStyle w:val="a9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D44826">
        <w:rPr>
          <w:b/>
          <w:bCs/>
          <w:i/>
          <w:iCs/>
          <w:sz w:val="28"/>
          <w:szCs w:val="28"/>
        </w:rPr>
        <w:t>Виды и характеристики социальных ролей.</w:t>
      </w:r>
    </w:p>
    <w:p w:rsidR="00E803BA" w:rsidRPr="00D44826" w:rsidRDefault="00E803BA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44826">
        <w:rPr>
          <w:sz w:val="28"/>
          <w:szCs w:val="28"/>
        </w:rPr>
        <w:t>Виды социальных ролей определяются особенностью социальных групп, в которые включен индивид. В зависимости от общественных отношений с</w:t>
      </w:r>
      <w:r w:rsidRPr="00D44826">
        <w:rPr>
          <w:sz w:val="28"/>
          <w:szCs w:val="28"/>
        </w:rPr>
        <w:t>у</w:t>
      </w:r>
      <w:r w:rsidR="00CF59E2">
        <w:rPr>
          <w:sz w:val="28"/>
          <w:szCs w:val="28"/>
        </w:rPr>
        <w:t>ществуют социальные и межлично</w:t>
      </w:r>
      <w:r w:rsidRPr="00D44826">
        <w:rPr>
          <w:sz w:val="28"/>
          <w:szCs w:val="28"/>
        </w:rPr>
        <w:t>стные социальные роли. Социальные роли связаны с социальным статусом, профессией или видом деятельности (уч</w:t>
      </w:r>
      <w:r w:rsidRPr="00D44826">
        <w:rPr>
          <w:sz w:val="28"/>
          <w:szCs w:val="28"/>
        </w:rPr>
        <w:t>и</w:t>
      </w:r>
      <w:r w:rsidRPr="00D44826">
        <w:rPr>
          <w:sz w:val="28"/>
          <w:szCs w:val="28"/>
        </w:rPr>
        <w:t>тель, студент, продавец, покупатель и т.д.</w:t>
      </w:r>
      <w:r w:rsidR="00CF59E2">
        <w:rPr>
          <w:sz w:val="28"/>
          <w:szCs w:val="28"/>
        </w:rPr>
        <w:t>). Выделяют социально-демографи</w:t>
      </w:r>
      <w:r w:rsidRPr="00D44826">
        <w:rPr>
          <w:sz w:val="28"/>
          <w:szCs w:val="28"/>
        </w:rPr>
        <w:t>ческие роли: муж, жена, дочь, сын и т.п. Мужчина и женщина — это тоже социальные роли, биологически предопределенные и предполагающие сп</w:t>
      </w:r>
      <w:r w:rsidRPr="00D44826">
        <w:rPr>
          <w:sz w:val="28"/>
          <w:szCs w:val="28"/>
        </w:rPr>
        <w:t>е</w:t>
      </w:r>
      <w:r w:rsidRPr="00D44826">
        <w:rPr>
          <w:sz w:val="28"/>
          <w:szCs w:val="28"/>
        </w:rPr>
        <w:t>цифические способы поведения.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44826">
        <w:rPr>
          <w:sz w:val="28"/>
          <w:szCs w:val="28"/>
        </w:rPr>
        <w:t xml:space="preserve">Межличностные роли </w:t>
      </w:r>
      <w:r w:rsidR="00CF59E2">
        <w:rPr>
          <w:sz w:val="28"/>
          <w:szCs w:val="28"/>
        </w:rPr>
        <w:t>связаны с межличностными отноше</w:t>
      </w:r>
      <w:r w:rsidRPr="00D44826">
        <w:rPr>
          <w:sz w:val="28"/>
          <w:szCs w:val="28"/>
        </w:rPr>
        <w:t>ниями, которые р</w:t>
      </w:r>
      <w:r w:rsidRPr="00D44826">
        <w:rPr>
          <w:sz w:val="28"/>
          <w:szCs w:val="28"/>
        </w:rPr>
        <w:t>е</w:t>
      </w:r>
      <w:r w:rsidRPr="00D44826">
        <w:rPr>
          <w:sz w:val="28"/>
          <w:szCs w:val="28"/>
        </w:rPr>
        <w:t>гулируются на эмоциональном уровне (лидер, обиже</w:t>
      </w:r>
      <w:r w:rsidRPr="00D44826">
        <w:rPr>
          <w:sz w:val="28"/>
          <w:szCs w:val="28"/>
        </w:rPr>
        <w:t>н</w:t>
      </w:r>
      <w:r w:rsidRPr="00D44826">
        <w:rPr>
          <w:sz w:val="28"/>
          <w:szCs w:val="28"/>
        </w:rPr>
        <w:t>ный, пренебрегаемый, к</w:t>
      </w:r>
      <w:r w:rsidRPr="00D44826">
        <w:rPr>
          <w:sz w:val="28"/>
          <w:szCs w:val="28"/>
        </w:rPr>
        <w:t>у</w:t>
      </w:r>
      <w:r w:rsidRPr="00D44826">
        <w:rPr>
          <w:sz w:val="28"/>
          <w:szCs w:val="28"/>
        </w:rPr>
        <w:t>мир семьи и т.д.).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44826">
        <w:rPr>
          <w:i/>
          <w:iCs/>
          <w:sz w:val="28"/>
          <w:szCs w:val="28"/>
        </w:rPr>
        <w:t>В зависимости от норм и ожиданий, приписываемых той или иной социал</w:t>
      </w:r>
      <w:r w:rsidRPr="00D44826">
        <w:rPr>
          <w:i/>
          <w:iCs/>
          <w:sz w:val="28"/>
          <w:szCs w:val="28"/>
        </w:rPr>
        <w:t>ь</w:t>
      </w:r>
      <w:r w:rsidRPr="00D44826">
        <w:rPr>
          <w:i/>
          <w:iCs/>
          <w:sz w:val="28"/>
          <w:szCs w:val="28"/>
        </w:rPr>
        <w:t>ной р</w:t>
      </w:r>
      <w:r w:rsidRPr="00D44826">
        <w:rPr>
          <w:i/>
          <w:iCs/>
          <w:sz w:val="28"/>
          <w:szCs w:val="28"/>
        </w:rPr>
        <w:t>о</w:t>
      </w:r>
      <w:r w:rsidRPr="00D44826">
        <w:rPr>
          <w:i/>
          <w:iCs/>
          <w:sz w:val="28"/>
          <w:szCs w:val="28"/>
        </w:rPr>
        <w:t>ли, последние могут быть: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03BA" w:rsidRPr="00D44826">
        <w:rPr>
          <w:i/>
          <w:iCs/>
          <w:sz w:val="28"/>
          <w:szCs w:val="28"/>
        </w:rPr>
        <w:t>представляемыми роля</w:t>
      </w:r>
      <w:r>
        <w:rPr>
          <w:i/>
          <w:iCs/>
          <w:sz w:val="28"/>
          <w:szCs w:val="28"/>
        </w:rPr>
        <w:t xml:space="preserve">ми (система ожиданий индивида и </w:t>
      </w:r>
      <w:r w:rsidR="00E803BA" w:rsidRPr="00D44826">
        <w:rPr>
          <w:i/>
          <w:iCs/>
          <w:sz w:val="28"/>
          <w:szCs w:val="28"/>
        </w:rPr>
        <w:t>определенных групп);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03BA" w:rsidRPr="00D44826">
        <w:rPr>
          <w:i/>
          <w:iCs/>
          <w:sz w:val="28"/>
          <w:szCs w:val="28"/>
        </w:rPr>
        <w:t>субъективными ролями (ожидания, которые свя</w:t>
      </w:r>
      <w:r>
        <w:rPr>
          <w:i/>
          <w:iCs/>
          <w:sz w:val="28"/>
          <w:szCs w:val="28"/>
        </w:rPr>
        <w:t>зывает че</w:t>
      </w:r>
      <w:r w:rsidR="00E803BA" w:rsidRPr="00D44826">
        <w:rPr>
          <w:i/>
          <w:iCs/>
          <w:sz w:val="28"/>
          <w:szCs w:val="28"/>
        </w:rPr>
        <w:t>ловек со своим стат</w:t>
      </w:r>
      <w:r w:rsidR="00E803BA" w:rsidRPr="00D44826">
        <w:rPr>
          <w:i/>
          <w:iCs/>
          <w:sz w:val="28"/>
          <w:szCs w:val="28"/>
        </w:rPr>
        <w:t>у</w:t>
      </w:r>
      <w:r w:rsidR="00E803BA" w:rsidRPr="00D44826">
        <w:rPr>
          <w:i/>
          <w:iCs/>
          <w:sz w:val="28"/>
          <w:szCs w:val="28"/>
        </w:rPr>
        <w:t>сом, то есть</w:t>
      </w:r>
      <w:r>
        <w:rPr>
          <w:i/>
          <w:iCs/>
          <w:sz w:val="28"/>
          <w:szCs w:val="28"/>
        </w:rPr>
        <w:t xml:space="preserve"> его субъективные представления </w:t>
      </w:r>
      <w:r w:rsidR="00E803BA" w:rsidRPr="00D44826">
        <w:rPr>
          <w:i/>
          <w:iCs/>
          <w:sz w:val="28"/>
          <w:szCs w:val="28"/>
        </w:rPr>
        <w:t>о том, как он должен действо</w:t>
      </w:r>
      <w:r>
        <w:rPr>
          <w:i/>
          <w:iCs/>
          <w:sz w:val="28"/>
          <w:szCs w:val="28"/>
        </w:rPr>
        <w:t>вать по отношению к лицам с дру</w:t>
      </w:r>
      <w:r w:rsidR="00E803BA" w:rsidRPr="00D44826">
        <w:rPr>
          <w:i/>
          <w:iCs/>
          <w:sz w:val="28"/>
          <w:szCs w:val="28"/>
        </w:rPr>
        <w:t>гими статус</w:t>
      </w:r>
      <w:r w:rsidR="00E803BA" w:rsidRPr="00D44826">
        <w:rPr>
          <w:i/>
          <w:iCs/>
          <w:sz w:val="28"/>
          <w:szCs w:val="28"/>
        </w:rPr>
        <w:t>а</w:t>
      </w:r>
      <w:r w:rsidR="00E803BA" w:rsidRPr="00D44826">
        <w:rPr>
          <w:i/>
          <w:iCs/>
          <w:sz w:val="28"/>
          <w:szCs w:val="28"/>
        </w:rPr>
        <w:t>ми);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03BA" w:rsidRPr="00D44826">
        <w:rPr>
          <w:i/>
          <w:iCs/>
          <w:sz w:val="28"/>
          <w:szCs w:val="28"/>
        </w:rPr>
        <w:t>играемые роли (наблюдаемое поведение личности, имеющей данный ст</w:t>
      </w:r>
      <w:r w:rsidR="00E803BA" w:rsidRPr="00D44826">
        <w:rPr>
          <w:i/>
          <w:iCs/>
          <w:sz w:val="28"/>
          <w:szCs w:val="28"/>
        </w:rPr>
        <w:t>а</w:t>
      </w:r>
      <w:r w:rsidR="00E803BA" w:rsidRPr="00D44826">
        <w:rPr>
          <w:i/>
          <w:iCs/>
          <w:sz w:val="28"/>
          <w:szCs w:val="28"/>
        </w:rPr>
        <w:t>тус, по отношению к другому лицу с другим статусом).</w:t>
      </w:r>
    </w:p>
    <w:p w:rsidR="00D44826" w:rsidRPr="00D44826" w:rsidRDefault="00E803BA" w:rsidP="00BA034A">
      <w:pPr>
        <w:pStyle w:val="a9"/>
        <w:shd w:val="clear" w:color="auto" w:fill="FFFFFF"/>
        <w:spacing w:before="0" w:beforeAutospacing="0"/>
        <w:ind w:left="709"/>
        <w:jc w:val="both"/>
        <w:rPr>
          <w:sz w:val="28"/>
          <w:szCs w:val="28"/>
        </w:rPr>
      </w:pPr>
      <w:r w:rsidRPr="00D44826">
        <w:rPr>
          <w:i/>
          <w:iCs/>
          <w:sz w:val="28"/>
          <w:szCs w:val="28"/>
        </w:rPr>
        <w:t>Существует нормативная структура исполнения социальной роли, которая с</w:t>
      </w:r>
      <w:r w:rsidRPr="00D44826">
        <w:rPr>
          <w:i/>
          <w:iCs/>
          <w:sz w:val="28"/>
          <w:szCs w:val="28"/>
        </w:rPr>
        <w:t>о</w:t>
      </w:r>
      <w:r w:rsidRPr="00D44826">
        <w:rPr>
          <w:i/>
          <w:iCs/>
          <w:sz w:val="28"/>
          <w:szCs w:val="28"/>
        </w:rPr>
        <w:t>стоит из: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E803BA" w:rsidRPr="00D44826">
        <w:rPr>
          <w:i/>
          <w:iCs/>
          <w:sz w:val="28"/>
          <w:szCs w:val="28"/>
        </w:rPr>
        <w:t>описания поведения (характерного для данной роли);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E803BA" w:rsidRPr="00D44826">
        <w:rPr>
          <w:i/>
          <w:iCs/>
          <w:sz w:val="28"/>
          <w:szCs w:val="28"/>
        </w:rPr>
        <w:t>предписания (требования к этому поведению);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E803BA" w:rsidRPr="00D44826">
        <w:rPr>
          <w:i/>
          <w:iCs/>
          <w:sz w:val="28"/>
          <w:szCs w:val="28"/>
        </w:rPr>
        <w:t>оценки исполнения предписанной роли;</w:t>
      </w:r>
    </w:p>
    <w:p w:rsidR="00E803BA" w:rsidRPr="00D44826" w:rsidRDefault="00CF59E2" w:rsidP="00BA034A">
      <w:pPr>
        <w:pStyle w:val="a9"/>
        <w:shd w:val="clear" w:color="auto" w:fill="FFFFFF"/>
        <w:spacing w:before="0" w:before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 w:rsidR="00E803BA" w:rsidRPr="00D44826">
        <w:rPr>
          <w:sz w:val="28"/>
          <w:szCs w:val="28"/>
        </w:rPr>
        <w:t xml:space="preserve"> </w:t>
      </w:r>
      <w:r w:rsidR="00E803BA" w:rsidRPr="00D44826">
        <w:rPr>
          <w:i/>
          <w:iCs/>
          <w:sz w:val="28"/>
          <w:szCs w:val="28"/>
        </w:rPr>
        <w:t>санкций за нарушение предписанных требований.</w:t>
      </w:r>
      <w:r w:rsidR="00E803BA" w:rsidRPr="00D44826">
        <w:rPr>
          <w:i/>
          <w:iCs/>
          <w:sz w:val="28"/>
          <w:szCs w:val="28"/>
        </w:rPr>
        <w:br/>
      </w:r>
      <w:r w:rsidR="00E803BA" w:rsidRPr="00D44826">
        <w:rPr>
          <w:sz w:val="28"/>
          <w:szCs w:val="28"/>
        </w:rPr>
        <w:t>Поскольку личность — это сложная социальная система, можно гов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рить о том, что она есть совокупность социальных ролей и ее индив</w:t>
      </w:r>
      <w:r w:rsidR="00E803BA" w:rsidRPr="00D44826">
        <w:rPr>
          <w:sz w:val="28"/>
          <w:szCs w:val="28"/>
        </w:rPr>
        <w:t>и</w:t>
      </w:r>
      <w:r w:rsidR="00E803BA" w:rsidRPr="00D44826">
        <w:rPr>
          <w:sz w:val="28"/>
          <w:szCs w:val="28"/>
        </w:rPr>
        <w:t>дуальных особенн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стей.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44826">
        <w:rPr>
          <w:sz w:val="28"/>
          <w:szCs w:val="28"/>
        </w:rPr>
        <w:t>Основные характеристики социальной рол</w:t>
      </w:r>
      <w:r w:rsidR="00CF59E2">
        <w:rPr>
          <w:sz w:val="28"/>
          <w:szCs w:val="28"/>
        </w:rPr>
        <w:t>и выделил амери</w:t>
      </w:r>
      <w:r w:rsidRPr="00D44826">
        <w:rPr>
          <w:sz w:val="28"/>
          <w:szCs w:val="28"/>
        </w:rPr>
        <w:t>канский социолог Т. Парсонс. К ним относятся: масштаб роли, способ ее п</w:t>
      </w:r>
      <w:r w:rsidRPr="00D44826">
        <w:rPr>
          <w:sz w:val="28"/>
          <w:szCs w:val="28"/>
        </w:rPr>
        <w:t>о</w:t>
      </w:r>
      <w:r w:rsidRPr="00D44826">
        <w:rPr>
          <w:sz w:val="28"/>
          <w:szCs w:val="28"/>
        </w:rPr>
        <w:t>лучения, уровень эмоциональности, степень форма</w:t>
      </w:r>
      <w:r w:rsidRPr="00D44826">
        <w:rPr>
          <w:sz w:val="28"/>
          <w:szCs w:val="28"/>
        </w:rPr>
        <w:softHyphen/>
        <w:t>лизации, мотив</w:t>
      </w:r>
      <w:r w:rsidRPr="00D44826">
        <w:rPr>
          <w:sz w:val="28"/>
          <w:szCs w:val="28"/>
        </w:rPr>
        <w:t>а</w:t>
      </w:r>
      <w:r w:rsidR="00D44826" w:rsidRPr="00D44826">
        <w:rPr>
          <w:sz w:val="28"/>
          <w:szCs w:val="28"/>
        </w:rPr>
        <w:t>ция</w:t>
      </w:r>
      <w:r w:rsidRPr="00D44826">
        <w:rPr>
          <w:sz w:val="28"/>
          <w:szCs w:val="28"/>
        </w:rPr>
        <w:t>.</w:t>
      </w:r>
    </w:p>
    <w:p w:rsidR="00E803BA" w:rsidRPr="00D44826" w:rsidRDefault="00CF59E2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Масштаб роли </w:t>
      </w:r>
      <w:r w:rsidR="00E803BA" w:rsidRPr="00D44826">
        <w:rPr>
          <w:sz w:val="28"/>
          <w:szCs w:val="28"/>
        </w:rPr>
        <w:t xml:space="preserve">зависит </w:t>
      </w:r>
      <w:r>
        <w:rPr>
          <w:sz w:val="28"/>
          <w:szCs w:val="28"/>
        </w:rPr>
        <w:t>от диапазона межличностных отно</w:t>
      </w:r>
      <w:r w:rsidR="00E803BA" w:rsidRPr="00D44826">
        <w:rPr>
          <w:sz w:val="28"/>
          <w:szCs w:val="28"/>
        </w:rPr>
        <w:t>шений. Чем он больше, тем больше масштаб роли. Так, например, социальные роли супр</w:t>
      </w:r>
      <w:r w:rsidR="00E803BA" w:rsidRPr="00D44826">
        <w:rPr>
          <w:sz w:val="28"/>
          <w:szCs w:val="28"/>
        </w:rPr>
        <w:t>у</w:t>
      </w:r>
      <w:r w:rsidR="00E803BA" w:rsidRPr="00D44826">
        <w:rPr>
          <w:sz w:val="28"/>
          <w:szCs w:val="28"/>
        </w:rPr>
        <w:t xml:space="preserve">гов </w:t>
      </w:r>
      <w:r>
        <w:rPr>
          <w:sz w:val="28"/>
          <w:szCs w:val="28"/>
        </w:rPr>
        <w:t>имеют очень большой масштаб, по</w:t>
      </w:r>
      <w:r w:rsidR="00E803BA" w:rsidRPr="00D44826">
        <w:rPr>
          <w:sz w:val="28"/>
          <w:szCs w:val="28"/>
        </w:rPr>
        <w:t>скольку между мужем и женой уст</w:t>
      </w:r>
      <w:r w:rsidR="00E803BA" w:rsidRPr="00D44826">
        <w:rPr>
          <w:sz w:val="28"/>
          <w:szCs w:val="28"/>
        </w:rPr>
        <w:t>а</w:t>
      </w:r>
      <w:r w:rsidR="00E803BA" w:rsidRPr="00D44826">
        <w:rPr>
          <w:sz w:val="28"/>
          <w:szCs w:val="28"/>
        </w:rPr>
        <w:t>навлив</w:t>
      </w:r>
      <w:r w:rsidR="00E803BA" w:rsidRPr="00D44826">
        <w:rPr>
          <w:sz w:val="28"/>
          <w:szCs w:val="28"/>
        </w:rPr>
        <w:t>а</w:t>
      </w:r>
      <w:r w:rsidR="00E803BA" w:rsidRPr="00D44826">
        <w:rPr>
          <w:sz w:val="28"/>
          <w:szCs w:val="28"/>
        </w:rPr>
        <w:t>ется широчайший диапазон отношений, они ин</w:t>
      </w:r>
      <w:r>
        <w:rPr>
          <w:sz w:val="28"/>
          <w:szCs w:val="28"/>
        </w:rPr>
        <w:t>тересуются самыми разными сторо</w:t>
      </w:r>
      <w:r w:rsidR="00E803BA" w:rsidRPr="00D44826">
        <w:rPr>
          <w:sz w:val="28"/>
          <w:szCs w:val="28"/>
        </w:rPr>
        <w:t xml:space="preserve">нами жизни друг друга. Другие отношения, </w:t>
      </w:r>
      <w:r w:rsidRPr="00D44826">
        <w:rPr>
          <w:sz w:val="28"/>
          <w:szCs w:val="28"/>
        </w:rPr>
        <w:t>например,</w:t>
      </w:r>
      <w:r w:rsidR="00E803BA" w:rsidRPr="00D44826">
        <w:rPr>
          <w:sz w:val="28"/>
          <w:szCs w:val="28"/>
        </w:rPr>
        <w:t xml:space="preserve"> прод</w:t>
      </w:r>
      <w:r w:rsidR="00E803BA" w:rsidRPr="00D44826">
        <w:rPr>
          <w:sz w:val="28"/>
          <w:szCs w:val="28"/>
        </w:rPr>
        <w:t>а</w:t>
      </w:r>
      <w:r w:rsidR="00E803BA" w:rsidRPr="00D44826">
        <w:rPr>
          <w:sz w:val="28"/>
          <w:szCs w:val="28"/>
        </w:rPr>
        <w:t>вец — покупатель, ограничены конкретными действиями, связанными с п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купкой товара.</w:t>
      </w:r>
    </w:p>
    <w:p w:rsidR="00E803BA" w:rsidRPr="00D44826" w:rsidRDefault="00CF59E2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 получения </w:t>
      </w:r>
      <w:r w:rsidR="00E803BA" w:rsidRPr="00D44826">
        <w:rPr>
          <w:sz w:val="28"/>
          <w:szCs w:val="28"/>
        </w:rPr>
        <w:t xml:space="preserve">роли </w:t>
      </w:r>
      <w:r>
        <w:rPr>
          <w:sz w:val="28"/>
          <w:szCs w:val="28"/>
        </w:rPr>
        <w:t>зависит от того, насколько неиз</w:t>
      </w:r>
      <w:r w:rsidR="00E803BA" w:rsidRPr="00D44826">
        <w:rPr>
          <w:sz w:val="28"/>
          <w:szCs w:val="28"/>
        </w:rPr>
        <w:t>бежной является данная роль для человека. Так, роли молодого человека, мужчины, женщины,</w:t>
      </w:r>
      <w:r>
        <w:rPr>
          <w:sz w:val="28"/>
          <w:szCs w:val="28"/>
        </w:rPr>
        <w:t xml:space="preserve"> старика автоматически определя</w:t>
      </w:r>
      <w:r w:rsidR="00E803BA" w:rsidRPr="00D44826">
        <w:rPr>
          <w:sz w:val="28"/>
          <w:szCs w:val="28"/>
        </w:rPr>
        <w:t>ются возрастом и полом. Другие роли дост</w:t>
      </w:r>
      <w:r w:rsidR="00E803BA" w:rsidRPr="00D44826">
        <w:rPr>
          <w:sz w:val="28"/>
          <w:szCs w:val="28"/>
        </w:rPr>
        <w:t>и</w:t>
      </w:r>
      <w:r w:rsidR="00E803BA" w:rsidRPr="00D44826">
        <w:rPr>
          <w:sz w:val="28"/>
          <w:szCs w:val="28"/>
        </w:rPr>
        <w:t>гаются в резул</w:t>
      </w:r>
      <w:r w:rsidR="00E803BA" w:rsidRPr="00D44826">
        <w:rPr>
          <w:sz w:val="28"/>
          <w:szCs w:val="28"/>
        </w:rPr>
        <w:t>ь</w:t>
      </w:r>
      <w:r w:rsidR="00E803BA" w:rsidRPr="00D44826">
        <w:rPr>
          <w:sz w:val="28"/>
          <w:szCs w:val="28"/>
        </w:rPr>
        <w:t>тате целенаправленных социальных усилий. Например, роль студента, профессора и т.д.</w:t>
      </w:r>
    </w:p>
    <w:p w:rsidR="00E803BA" w:rsidRPr="00D44826" w:rsidRDefault="00CF59E2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роли отличаются по </w:t>
      </w:r>
      <w:r>
        <w:rPr>
          <w:b/>
          <w:bCs/>
          <w:sz w:val="28"/>
          <w:szCs w:val="28"/>
        </w:rPr>
        <w:t xml:space="preserve">уровню эмоциональности. </w:t>
      </w:r>
      <w:r w:rsidR="00E803BA" w:rsidRPr="00D44826">
        <w:rPr>
          <w:sz w:val="28"/>
          <w:szCs w:val="28"/>
        </w:rPr>
        <w:t>Есть роли, к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торые предписы</w:t>
      </w:r>
      <w:r w:rsidR="00BA034A">
        <w:rPr>
          <w:sz w:val="28"/>
          <w:szCs w:val="28"/>
        </w:rPr>
        <w:t>вают эмоциональную сдержанность.</w:t>
      </w:r>
      <w:r w:rsidR="00E803BA" w:rsidRPr="00D44826">
        <w:rPr>
          <w:sz w:val="28"/>
          <w:szCs w:val="28"/>
        </w:rPr>
        <w:t xml:space="preserve"> Одна и та же социал</w:t>
      </w:r>
      <w:r w:rsidR="00E803BA" w:rsidRPr="00D44826">
        <w:rPr>
          <w:sz w:val="28"/>
          <w:szCs w:val="28"/>
        </w:rPr>
        <w:t>ь</w:t>
      </w:r>
      <w:r w:rsidR="00E803BA" w:rsidRPr="00D44826">
        <w:rPr>
          <w:sz w:val="28"/>
          <w:szCs w:val="28"/>
        </w:rPr>
        <w:t>ная роль претерпевает значительные изменения на уровне общественных; представлений в историческом процессе развития общества, его культуры и ц</w:t>
      </w:r>
      <w:r w:rsidR="00E803BA" w:rsidRPr="00D44826">
        <w:rPr>
          <w:sz w:val="28"/>
          <w:szCs w:val="28"/>
        </w:rPr>
        <w:t>и</w:t>
      </w:r>
      <w:r w:rsidR="00E803BA" w:rsidRPr="00D44826">
        <w:rPr>
          <w:sz w:val="28"/>
          <w:szCs w:val="28"/>
        </w:rPr>
        <w:t>вилизованности.</w:t>
      </w:r>
      <w:r>
        <w:rPr>
          <w:sz w:val="28"/>
          <w:szCs w:val="28"/>
        </w:rPr>
        <w:t xml:space="preserve"> Например, в средневековом фран</w:t>
      </w:r>
      <w:r w:rsidR="00E803BA" w:rsidRPr="00D44826">
        <w:rPr>
          <w:sz w:val="28"/>
          <w:szCs w:val="28"/>
        </w:rPr>
        <w:t>цузском эпосе «Песнь о Роланде» великий король и полководец плачет от горя и рвет свою седую б</w:t>
      </w:r>
      <w:r w:rsidR="00E803BA" w:rsidRPr="00D44826">
        <w:rPr>
          <w:sz w:val="28"/>
          <w:szCs w:val="28"/>
        </w:rPr>
        <w:t>о</w:t>
      </w:r>
      <w:r w:rsidR="00E803BA" w:rsidRPr="00D44826">
        <w:rPr>
          <w:sz w:val="28"/>
          <w:szCs w:val="28"/>
        </w:rPr>
        <w:t>роду — поведение, которое; не может быть характерным для совреме</w:t>
      </w:r>
      <w:r w:rsidR="00E803BA" w:rsidRPr="00D44826">
        <w:rPr>
          <w:sz w:val="28"/>
          <w:szCs w:val="28"/>
        </w:rPr>
        <w:t>н</w:t>
      </w:r>
      <w:r w:rsidR="00E803BA" w:rsidRPr="00D44826">
        <w:rPr>
          <w:sz w:val="28"/>
          <w:szCs w:val="28"/>
        </w:rPr>
        <w:t>ного полководца.</w:t>
      </w:r>
    </w:p>
    <w:p w:rsidR="00E803BA" w:rsidRPr="00D44826" w:rsidRDefault="00CF59E2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Формализация </w:t>
      </w:r>
      <w:r w:rsidR="00E803BA" w:rsidRPr="00D44826">
        <w:rPr>
          <w:sz w:val="28"/>
          <w:szCs w:val="28"/>
        </w:rPr>
        <w:t>как описательная характеристика социальной роли опред</w:t>
      </w:r>
      <w:r w:rsidR="00E803BA" w:rsidRPr="00D44826">
        <w:rPr>
          <w:sz w:val="28"/>
          <w:szCs w:val="28"/>
        </w:rPr>
        <w:t>е</w:t>
      </w:r>
      <w:r w:rsidR="00E803BA" w:rsidRPr="00D44826">
        <w:rPr>
          <w:sz w:val="28"/>
          <w:szCs w:val="28"/>
        </w:rPr>
        <w:t>ляется спец</w:t>
      </w:r>
      <w:r w:rsidR="00E803BA" w:rsidRPr="00D44826">
        <w:rPr>
          <w:sz w:val="28"/>
          <w:szCs w:val="28"/>
        </w:rPr>
        <w:t>и</w:t>
      </w:r>
      <w:r w:rsidR="00E803BA" w:rsidRPr="00D44826">
        <w:rPr>
          <w:sz w:val="28"/>
          <w:szCs w:val="28"/>
        </w:rPr>
        <w:t>фикой межличностных отношений носителя данной роли. Одни роли предполагают установление</w:t>
      </w:r>
      <w:r>
        <w:rPr>
          <w:sz w:val="28"/>
          <w:szCs w:val="28"/>
        </w:rPr>
        <w:t xml:space="preserve"> </w:t>
      </w:r>
      <w:r w:rsidR="00E803BA" w:rsidRPr="00D44826">
        <w:rPr>
          <w:sz w:val="28"/>
          <w:szCs w:val="28"/>
        </w:rPr>
        <w:t>только формальных отношен</w:t>
      </w:r>
      <w:r>
        <w:rPr>
          <w:sz w:val="28"/>
          <w:szCs w:val="28"/>
        </w:rPr>
        <w:t>ий между людьми с жесткой регла</w:t>
      </w:r>
      <w:r w:rsidR="00E803BA" w:rsidRPr="00D44826">
        <w:rPr>
          <w:sz w:val="28"/>
          <w:szCs w:val="28"/>
        </w:rPr>
        <w:t>ментацией пр</w:t>
      </w:r>
      <w:r w:rsidR="00E803BA" w:rsidRPr="00D44826">
        <w:rPr>
          <w:sz w:val="28"/>
          <w:szCs w:val="28"/>
        </w:rPr>
        <w:t>а</w:t>
      </w:r>
      <w:r w:rsidR="00E803BA" w:rsidRPr="00D44826">
        <w:rPr>
          <w:sz w:val="28"/>
          <w:szCs w:val="28"/>
        </w:rPr>
        <w:t>вил поведения</w:t>
      </w:r>
      <w:r>
        <w:rPr>
          <w:sz w:val="28"/>
          <w:szCs w:val="28"/>
        </w:rPr>
        <w:t xml:space="preserve">; другие, напротив, — только не </w:t>
      </w:r>
      <w:r w:rsidR="00E803BA" w:rsidRPr="00D44826">
        <w:rPr>
          <w:sz w:val="28"/>
          <w:szCs w:val="28"/>
        </w:rPr>
        <w:t>формальные; третьи могут сочетать в себе как формальные, так и неформальные отношения. Следует отметить, что формальные о</w:t>
      </w:r>
      <w:r w:rsidR="00E803BA" w:rsidRPr="00D44826">
        <w:rPr>
          <w:sz w:val="28"/>
          <w:szCs w:val="28"/>
        </w:rPr>
        <w:t>т</w:t>
      </w:r>
      <w:r w:rsidR="00E803BA" w:rsidRPr="00D44826">
        <w:rPr>
          <w:sz w:val="28"/>
          <w:szCs w:val="28"/>
        </w:rPr>
        <w:t>ношения часто сопровождаются неформальными, ведь человек, воспринимая и оцен</w:t>
      </w:r>
      <w:r w:rsidR="00E803BA" w:rsidRPr="00D44826">
        <w:rPr>
          <w:sz w:val="28"/>
          <w:szCs w:val="28"/>
        </w:rPr>
        <w:t>и</w:t>
      </w:r>
      <w:r w:rsidR="00E803BA" w:rsidRPr="00D44826">
        <w:rPr>
          <w:sz w:val="28"/>
          <w:szCs w:val="28"/>
        </w:rPr>
        <w:t>вая другого, проявляет к нему симпатию или антипатию. Здесь чувства уч</w:t>
      </w:r>
      <w:r w:rsidR="00E803BA" w:rsidRPr="00D44826">
        <w:rPr>
          <w:sz w:val="28"/>
          <w:szCs w:val="28"/>
        </w:rPr>
        <w:t>а</w:t>
      </w:r>
      <w:r>
        <w:rPr>
          <w:sz w:val="28"/>
          <w:szCs w:val="28"/>
        </w:rPr>
        <w:t>стников взаимодействия по от</w:t>
      </w:r>
      <w:r w:rsidR="00E803BA" w:rsidRPr="00D44826">
        <w:rPr>
          <w:sz w:val="28"/>
          <w:szCs w:val="28"/>
        </w:rPr>
        <w:t>ношению друг к другу выступают как побо</w:t>
      </w:r>
      <w:r w:rsidR="00E803BA" w:rsidRPr="00D44826">
        <w:rPr>
          <w:sz w:val="28"/>
          <w:szCs w:val="28"/>
        </w:rPr>
        <w:t>ч</w:t>
      </w:r>
      <w:r>
        <w:rPr>
          <w:sz w:val="28"/>
          <w:szCs w:val="28"/>
        </w:rPr>
        <w:t>ный, но относитель</w:t>
      </w:r>
      <w:r w:rsidR="00E803BA" w:rsidRPr="00D44826">
        <w:rPr>
          <w:sz w:val="28"/>
          <w:szCs w:val="28"/>
        </w:rPr>
        <w:t>но стойкий рефлекс.</w:t>
      </w:r>
    </w:p>
    <w:p w:rsidR="00E803BA" w:rsidRPr="00D44826" w:rsidRDefault="00E803BA" w:rsidP="00CF59E2">
      <w:pPr>
        <w:pStyle w:val="a9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44826">
        <w:rPr>
          <w:b/>
          <w:bCs/>
          <w:sz w:val="28"/>
          <w:szCs w:val="28"/>
        </w:rPr>
        <w:lastRenderedPageBreak/>
        <w:t>Мотивация</w:t>
      </w:r>
      <w:r w:rsidR="00CF59E2">
        <w:rPr>
          <w:b/>
          <w:bCs/>
          <w:sz w:val="28"/>
          <w:szCs w:val="28"/>
        </w:rPr>
        <w:t xml:space="preserve"> роли </w:t>
      </w:r>
      <w:r w:rsidRPr="00D44826">
        <w:rPr>
          <w:sz w:val="28"/>
          <w:szCs w:val="28"/>
        </w:rPr>
        <w:t>зависит</w:t>
      </w:r>
      <w:r w:rsidR="00CF59E2">
        <w:rPr>
          <w:sz w:val="28"/>
          <w:szCs w:val="28"/>
        </w:rPr>
        <w:t xml:space="preserve"> от системы потребностей и моти</w:t>
      </w:r>
      <w:r w:rsidRPr="00D44826">
        <w:rPr>
          <w:sz w:val="28"/>
          <w:szCs w:val="28"/>
        </w:rPr>
        <w:t>вов человека. Так, родителями в заботе о благе своего ребенка движет прежде всего чувс</w:t>
      </w:r>
      <w:r w:rsidRPr="00D44826">
        <w:rPr>
          <w:sz w:val="28"/>
          <w:szCs w:val="28"/>
        </w:rPr>
        <w:t>т</w:t>
      </w:r>
      <w:r w:rsidRPr="00D44826">
        <w:rPr>
          <w:sz w:val="28"/>
          <w:szCs w:val="28"/>
        </w:rPr>
        <w:t>во лю</w:t>
      </w:r>
      <w:r w:rsidRPr="00D44826">
        <w:rPr>
          <w:sz w:val="28"/>
          <w:szCs w:val="28"/>
        </w:rPr>
        <w:t>б</w:t>
      </w:r>
      <w:r w:rsidR="00CF59E2">
        <w:rPr>
          <w:sz w:val="28"/>
          <w:szCs w:val="28"/>
        </w:rPr>
        <w:t>ви; любой руководитель тру</w:t>
      </w:r>
      <w:r w:rsidRPr="00D44826">
        <w:rPr>
          <w:sz w:val="28"/>
          <w:szCs w:val="28"/>
        </w:rPr>
        <w:t>дится во имя дела и т.д.</w:t>
      </w:r>
    </w:p>
    <w:p w:rsidR="00E803BA" w:rsidRPr="00D44826" w:rsidRDefault="00E803BA" w:rsidP="00BA034A">
      <w:pPr>
        <w:pStyle w:val="a9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44826">
        <w:rPr>
          <w:sz w:val="28"/>
          <w:szCs w:val="28"/>
        </w:rPr>
        <w:t>В любом школьном коллек</w:t>
      </w:r>
      <w:r w:rsidR="00CF59E2">
        <w:rPr>
          <w:sz w:val="28"/>
          <w:szCs w:val="28"/>
        </w:rPr>
        <w:t>тиве роли распределяются по вер</w:t>
      </w:r>
      <w:r w:rsidRPr="00D44826">
        <w:rPr>
          <w:sz w:val="28"/>
          <w:szCs w:val="28"/>
        </w:rPr>
        <w:t>тикали (клас</w:t>
      </w:r>
      <w:r w:rsidRPr="00D44826">
        <w:rPr>
          <w:sz w:val="28"/>
          <w:szCs w:val="28"/>
        </w:rPr>
        <w:t>с</w:t>
      </w:r>
      <w:r w:rsidRPr="00D44826">
        <w:rPr>
          <w:sz w:val="28"/>
          <w:szCs w:val="28"/>
        </w:rPr>
        <w:t>ный руководитель, староста, рядовые ученики) и по горизонтали («расска</w:t>
      </w:r>
      <w:r w:rsidRPr="00D44826">
        <w:rPr>
          <w:sz w:val="28"/>
          <w:szCs w:val="28"/>
        </w:rPr>
        <w:t>з</w:t>
      </w:r>
      <w:r w:rsidRPr="00D44826">
        <w:rPr>
          <w:sz w:val="28"/>
          <w:szCs w:val="28"/>
        </w:rPr>
        <w:t>чик», «забияка», «ворчун», «клоун» и т.д.). Горизонтальные роли выбираю</w:t>
      </w:r>
      <w:r w:rsidRPr="00D44826">
        <w:rPr>
          <w:sz w:val="28"/>
          <w:szCs w:val="28"/>
        </w:rPr>
        <w:t>т</w:t>
      </w:r>
      <w:r w:rsidRPr="00D44826">
        <w:rPr>
          <w:sz w:val="28"/>
          <w:szCs w:val="28"/>
        </w:rPr>
        <w:t>ся как стиль поведения в классе самим учеником, в основном на бессозн</w:t>
      </w:r>
      <w:r w:rsidRPr="00D44826">
        <w:rPr>
          <w:sz w:val="28"/>
          <w:szCs w:val="28"/>
        </w:rPr>
        <w:t>а</w:t>
      </w:r>
      <w:r w:rsidR="00CF59E2">
        <w:rPr>
          <w:sz w:val="28"/>
          <w:szCs w:val="28"/>
        </w:rPr>
        <w:t>тельном уровне в соот</w:t>
      </w:r>
      <w:r w:rsidRPr="00D44826">
        <w:rPr>
          <w:sz w:val="28"/>
          <w:szCs w:val="28"/>
        </w:rPr>
        <w:t>ветствии с индивидуальными его особенностями. Ве</w:t>
      </w:r>
      <w:r w:rsidRPr="00D44826">
        <w:rPr>
          <w:sz w:val="28"/>
          <w:szCs w:val="28"/>
        </w:rPr>
        <w:t>р</w:t>
      </w:r>
      <w:r w:rsidRPr="00D44826">
        <w:rPr>
          <w:sz w:val="28"/>
          <w:szCs w:val="28"/>
        </w:rPr>
        <w:t>тикальная роль опр</w:t>
      </w:r>
      <w:r w:rsidRPr="00D44826">
        <w:rPr>
          <w:sz w:val="28"/>
          <w:szCs w:val="28"/>
        </w:rPr>
        <w:t>е</w:t>
      </w:r>
      <w:r w:rsidRPr="00D44826">
        <w:rPr>
          <w:sz w:val="28"/>
          <w:szCs w:val="28"/>
        </w:rPr>
        <w:t>деляется выбором и статусом. Для педагога важно помнить, что новая социальная роль влияет на перестройку личности воспита</w:t>
      </w:r>
      <w:r w:rsidRPr="00D44826">
        <w:rPr>
          <w:sz w:val="28"/>
          <w:szCs w:val="28"/>
        </w:rPr>
        <w:t>н</w:t>
      </w:r>
      <w:r w:rsidRPr="00D44826">
        <w:rPr>
          <w:sz w:val="28"/>
          <w:szCs w:val="28"/>
        </w:rPr>
        <w:t>ника. Например, «з</w:t>
      </w:r>
      <w:r w:rsidR="00CF59E2">
        <w:rPr>
          <w:sz w:val="28"/>
          <w:szCs w:val="28"/>
        </w:rPr>
        <w:t>абияку» назначили главным дежур</w:t>
      </w:r>
      <w:r w:rsidRPr="00D44826">
        <w:rPr>
          <w:sz w:val="28"/>
          <w:szCs w:val="28"/>
        </w:rPr>
        <w:t>ным в школе, и он д</w:t>
      </w:r>
      <w:r w:rsidRPr="00D44826">
        <w:rPr>
          <w:sz w:val="28"/>
          <w:szCs w:val="28"/>
        </w:rPr>
        <w:t>о</w:t>
      </w:r>
      <w:r w:rsidRPr="00D44826">
        <w:rPr>
          <w:sz w:val="28"/>
          <w:szCs w:val="28"/>
        </w:rPr>
        <w:t>бивается организации порядка на переменах.</w:t>
      </w:r>
    </w:p>
    <w:p w:rsidR="00E803BA" w:rsidRPr="003D68F3" w:rsidRDefault="00E803BA" w:rsidP="00BA034A">
      <w:pPr>
        <w:spacing w:line="360" w:lineRule="auto"/>
        <w:ind w:left="1069"/>
        <w:jc w:val="both"/>
        <w:rPr>
          <w:b/>
          <w:sz w:val="28"/>
          <w:szCs w:val="28"/>
        </w:rPr>
      </w:pPr>
    </w:p>
    <w:p w:rsidR="00E803BA" w:rsidRPr="00D44826" w:rsidRDefault="00E803BA" w:rsidP="00BA034A">
      <w:pPr>
        <w:spacing w:line="360" w:lineRule="auto"/>
        <w:ind w:left="709"/>
        <w:jc w:val="both"/>
        <w:rPr>
          <w:b/>
          <w:sz w:val="28"/>
          <w:szCs w:val="28"/>
        </w:rPr>
      </w:pPr>
      <w:r w:rsidRPr="00D44826">
        <w:rPr>
          <w:b/>
          <w:sz w:val="28"/>
          <w:szCs w:val="28"/>
        </w:rPr>
        <w:t>Письменно ответьте на вопросы: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1.Выделите особенности интерактивной стороны общения.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2. Какие уровни взаимодействия существуют и можно ли говорить о недостатках того или иного уровня?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3. На каком из приведенных в главе уровней взаимодействия предпочитаете о</w:t>
      </w:r>
      <w:r w:rsidRPr="00E803BA">
        <w:rPr>
          <w:sz w:val="28"/>
          <w:szCs w:val="28"/>
        </w:rPr>
        <w:t>б</w:t>
      </w:r>
      <w:r w:rsidRPr="00E803BA">
        <w:rPr>
          <w:sz w:val="28"/>
          <w:szCs w:val="28"/>
        </w:rPr>
        <w:t>щаться вы?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4. Сколько типов взаимовлияний существует?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5. В чем специфика позиций: Родитель, Взрослый, Ребенок по Э.Берну?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6. Перечислите существующие стратегии взаимодействия, выделите характерист</w:t>
      </w:r>
      <w:r w:rsidRPr="00E803BA">
        <w:rPr>
          <w:sz w:val="28"/>
          <w:szCs w:val="28"/>
        </w:rPr>
        <w:t>и</w:t>
      </w:r>
      <w:r w:rsidRPr="00E803BA">
        <w:rPr>
          <w:sz w:val="28"/>
          <w:szCs w:val="28"/>
        </w:rPr>
        <w:t xml:space="preserve">ки для их отличия.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Прочитайте вопросы </w:t>
      </w:r>
      <w:r w:rsidR="00CF59E2">
        <w:rPr>
          <w:sz w:val="28"/>
          <w:szCs w:val="28"/>
        </w:rPr>
        <w:t>и оцените по шкале в баллах от 0</w:t>
      </w:r>
      <w:r w:rsidRPr="00E803BA">
        <w:rPr>
          <w:sz w:val="28"/>
          <w:szCs w:val="28"/>
        </w:rPr>
        <w:t xml:space="preserve"> до 10, наскол</w:t>
      </w:r>
      <w:r w:rsidRPr="00E803BA">
        <w:rPr>
          <w:sz w:val="28"/>
          <w:szCs w:val="28"/>
        </w:rPr>
        <w:t>ь</w:t>
      </w:r>
      <w:r w:rsidRPr="00E803BA">
        <w:rPr>
          <w:sz w:val="28"/>
          <w:szCs w:val="28"/>
        </w:rPr>
        <w:t>ко эти в</w:t>
      </w:r>
      <w:r w:rsidR="00CF59E2">
        <w:rPr>
          <w:sz w:val="28"/>
          <w:szCs w:val="28"/>
        </w:rPr>
        <w:t>ысказывания характеризуют вас. 0</w:t>
      </w:r>
      <w:r w:rsidRPr="00E803BA">
        <w:rPr>
          <w:sz w:val="28"/>
          <w:szCs w:val="28"/>
        </w:rPr>
        <w:t xml:space="preserve"> баллов — категорическое несогласие с высказыв</w:t>
      </w:r>
      <w:r w:rsidRPr="00E803BA">
        <w:rPr>
          <w:sz w:val="28"/>
          <w:szCs w:val="28"/>
        </w:rPr>
        <w:t>а</w:t>
      </w:r>
      <w:r w:rsidR="00CF59E2">
        <w:rPr>
          <w:sz w:val="28"/>
          <w:szCs w:val="28"/>
        </w:rPr>
        <w:t>нием; 10 баллов — безогово</w:t>
      </w:r>
      <w:r w:rsidRPr="00E803BA">
        <w:rPr>
          <w:sz w:val="28"/>
          <w:szCs w:val="28"/>
        </w:rPr>
        <w:t xml:space="preserve">рочное согласие.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1. Мне порой не хватает выдержки.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2. Если мои желания мешают мне, то я умею их подавлять.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3. Родители, как более зрелые люди, должны устраивать семейную жизнь своих д</w:t>
      </w:r>
      <w:r w:rsidRPr="00E803BA">
        <w:rPr>
          <w:sz w:val="28"/>
          <w:szCs w:val="28"/>
        </w:rPr>
        <w:t>е</w:t>
      </w:r>
      <w:r w:rsidRPr="00E803BA">
        <w:rPr>
          <w:sz w:val="28"/>
          <w:szCs w:val="28"/>
        </w:rPr>
        <w:t xml:space="preserve">тей.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4. Я иногда преувеличиваю свою роль в каких-либо событиях.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5. Меня провести нелегко.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6. Мне бы понравилось быть воспитателем.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lastRenderedPageBreak/>
        <w:t>7. Бывает, мне хочется подурачиться, как маленькому.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8. Думаю, что я правильно понимаю все происходящие события.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9. Каждый до</w:t>
      </w:r>
      <w:r w:rsidRPr="00E803BA">
        <w:rPr>
          <w:sz w:val="28"/>
          <w:szCs w:val="28"/>
        </w:rPr>
        <w:t>л</w:t>
      </w:r>
      <w:r w:rsidRPr="00E803BA">
        <w:rPr>
          <w:sz w:val="28"/>
          <w:szCs w:val="28"/>
        </w:rPr>
        <w:t xml:space="preserve">жен выполнять свой долг.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10. Нередко я поступаю не так, как надо, а так, как хочется.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11. Принимая решение, я стараюсь продумать его последствия.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12. Младшее поколение должно учиться у старших, как ему следует жить.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13. Я, как и многие люди, бываю обидчив.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14. Мне удается видеть в людях больше, чем они говорят о себе.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15. Дети должны, безусловно, следовать указаниям родителей.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16. Я — увлекающийся человек.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 xml:space="preserve">17. Мой основной критерий оценки человека — объективность. 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18. Мои взгляды непоколебимы.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19. Бывает, что я не уступаю в споре лишь потому, что не хочу уст</w:t>
      </w:r>
      <w:r w:rsidRPr="00E803BA">
        <w:rPr>
          <w:sz w:val="28"/>
          <w:szCs w:val="28"/>
        </w:rPr>
        <w:t>у</w:t>
      </w:r>
      <w:r w:rsidRPr="00E803BA">
        <w:rPr>
          <w:sz w:val="28"/>
          <w:szCs w:val="28"/>
        </w:rPr>
        <w:t>пать.</w:t>
      </w:r>
    </w:p>
    <w:p w:rsidR="00E803BA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20. Правила оправданы лишь до тех пор, пока они полезны.</w:t>
      </w:r>
    </w:p>
    <w:p w:rsidR="003D68F3" w:rsidRPr="00E803BA" w:rsidRDefault="00E803BA" w:rsidP="00BA034A">
      <w:pPr>
        <w:spacing w:line="360" w:lineRule="auto"/>
        <w:ind w:left="709"/>
        <w:jc w:val="both"/>
        <w:rPr>
          <w:sz w:val="28"/>
          <w:szCs w:val="28"/>
        </w:rPr>
      </w:pPr>
      <w:r w:rsidRPr="00E803BA">
        <w:rPr>
          <w:sz w:val="28"/>
          <w:szCs w:val="28"/>
        </w:rPr>
        <w:t>21. Люди должны с</w:t>
      </w:r>
      <w:r w:rsidRPr="00E803BA">
        <w:rPr>
          <w:sz w:val="28"/>
          <w:szCs w:val="28"/>
        </w:rPr>
        <w:t>о</w:t>
      </w:r>
      <w:r w:rsidRPr="00E803BA">
        <w:rPr>
          <w:sz w:val="28"/>
          <w:szCs w:val="28"/>
        </w:rPr>
        <w:t>блюдать в</w:t>
      </w:r>
      <w:r w:rsidR="00CF59E2">
        <w:rPr>
          <w:sz w:val="28"/>
          <w:szCs w:val="28"/>
        </w:rPr>
        <w:t>се правила независимо от обстоя</w:t>
      </w:r>
      <w:r w:rsidRPr="00E803BA">
        <w:rPr>
          <w:sz w:val="28"/>
          <w:szCs w:val="28"/>
        </w:rPr>
        <w:t>тельств. Обработка результатов. Подсчитайте сумму балов отдельно — по трем блокам вопросов. В</w:t>
      </w:r>
      <w:r w:rsidRPr="00E803BA">
        <w:rPr>
          <w:sz w:val="28"/>
          <w:szCs w:val="28"/>
        </w:rPr>
        <w:t>о</w:t>
      </w:r>
      <w:r w:rsidRPr="00E803BA">
        <w:rPr>
          <w:sz w:val="28"/>
          <w:szCs w:val="28"/>
        </w:rPr>
        <w:t>просы № 1, 4, 7, 10, 13, 16, 19 относятся к позиции Ребенка (Д). Вопросы № 2, 5, 8, 11, 14, 17, 20 — к позиции Взрослого (В). Вопросы № 3, 6, 9, 12, 15, 18, 21 — к п</w:t>
      </w:r>
      <w:r w:rsidRPr="00E803BA">
        <w:rPr>
          <w:sz w:val="28"/>
          <w:szCs w:val="28"/>
        </w:rPr>
        <w:t>о</w:t>
      </w:r>
      <w:r w:rsidRPr="00E803BA">
        <w:rPr>
          <w:sz w:val="28"/>
          <w:szCs w:val="28"/>
        </w:rPr>
        <w:t>зиции Родителя (Р). Анализ результатов. Расположите результаты в порядке уб</w:t>
      </w:r>
      <w:r w:rsidRPr="00E803BA">
        <w:rPr>
          <w:sz w:val="28"/>
          <w:szCs w:val="28"/>
        </w:rPr>
        <w:t>ы</w:t>
      </w:r>
      <w:r w:rsidRPr="00E803BA">
        <w:rPr>
          <w:sz w:val="28"/>
          <w:szCs w:val="28"/>
        </w:rPr>
        <w:t>вания и запишите формулу своих потенциальных ролей. О чем же она сможет ра</w:t>
      </w:r>
      <w:r w:rsidRPr="00E803BA">
        <w:rPr>
          <w:sz w:val="28"/>
          <w:szCs w:val="28"/>
        </w:rPr>
        <w:t>с</w:t>
      </w:r>
      <w:r w:rsidRPr="00E803BA">
        <w:rPr>
          <w:sz w:val="28"/>
          <w:szCs w:val="28"/>
        </w:rPr>
        <w:t>сказать? Если вы получили формулу ВДР — это значит, что вы обладаете развитым чувством ответственности, в меру импульсивны и не склонны к назиданиям и поучениям. Вам можно пож</w:t>
      </w:r>
      <w:r w:rsidRPr="00E803BA">
        <w:rPr>
          <w:sz w:val="28"/>
          <w:szCs w:val="28"/>
        </w:rPr>
        <w:t>е</w:t>
      </w:r>
      <w:r w:rsidRPr="00E803BA">
        <w:rPr>
          <w:sz w:val="28"/>
          <w:szCs w:val="28"/>
        </w:rPr>
        <w:t>лать лишь сохранять эти качества и впредь. Они помогут в любом деле, связанном с общением, коллективным трудом, творчеством. Хуже, если на первом месте стои</w:t>
      </w:r>
      <w:r w:rsidR="00CF59E2">
        <w:rPr>
          <w:sz w:val="28"/>
          <w:szCs w:val="28"/>
        </w:rPr>
        <w:t>т «Р». Категоричность и самоуве</w:t>
      </w:r>
      <w:r w:rsidRPr="00E803BA">
        <w:rPr>
          <w:sz w:val="28"/>
          <w:szCs w:val="28"/>
        </w:rPr>
        <w:t>ренность противопоказаны, наприме</w:t>
      </w:r>
      <w:r w:rsidR="00CF59E2">
        <w:rPr>
          <w:sz w:val="28"/>
          <w:szCs w:val="28"/>
        </w:rPr>
        <w:t>р, педагогу, организатору — сло</w:t>
      </w:r>
      <w:r w:rsidRPr="00E803BA">
        <w:rPr>
          <w:sz w:val="28"/>
          <w:szCs w:val="28"/>
        </w:rPr>
        <w:t xml:space="preserve">вом, всем тем, кто в основном имеет дело с людьми, а не с машинами. Например, если ваша формула имеет вид РДВ, </w:t>
      </w:r>
      <w:r w:rsidRPr="00E803BA">
        <w:rPr>
          <w:sz w:val="28"/>
          <w:szCs w:val="28"/>
        </w:rPr>
        <w:lastRenderedPageBreak/>
        <w:t>то у вас могут воз</w:t>
      </w:r>
      <w:r w:rsidRPr="00E803BA">
        <w:rPr>
          <w:sz w:val="28"/>
          <w:szCs w:val="28"/>
        </w:rPr>
        <w:softHyphen/>
        <w:t>никнуть некоторые сложности, которые сп</w:t>
      </w:r>
      <w:r w:rsidRPr="00E803BA">
        <w:rPr>
          <w:sz w:val="28"/>
          <w:szCs w:val="28"/>
        </w:rPr>
        <w:t>о</w:t>
      </w:r>
      <w:r w:rsidR="00CF59E2">
        <w:rPr>
          <w:sz w:val="28"/>
          <w:szCs w:val="28"/>
        </w:rPr>
        <w:t>собны осложнить жизнь об</w:t>
      </w:r>
      <w:r w:rsidRPr="00E803BA">
        <w:rPr>
          <w:sz w:val="28"/>
          <w:szCs w:val="28"/>
        </w:rPr>
        <w:t>ладателю такой формулы. «Родитель» с де</w:t>
      </w:r>
      <w:r w:rsidRPr="00E803BA">
        <w:rPr>
          <w:sz w:val="28"/>
          <w:szCs w:val="28"/>
        </w:rPr>
        <w:t>т</w:t>
      </w:r>
      <w:r w:rsidRPr="00E803BA">
        <w:rPr>
          <w:sz w:val="28"/>
          <w:szCs w:val="28"/>
        </w:rPr>
        <w:t>ской непосредственностью режет «правду матку», ни на секунду не с</w:t>
      </w:r>
      <w:r w:rsidRPr="00E803BA">
        <w:rPr>
          <w:sz w:val="28"/>
          <w:szCs w:val="28"/>
        </w:rPr>
        <w:t>о</w:t>
      </w:r>
      <w:r w:rsidRPr="00E803BA">
        <w:rPr>
          <w:sz w:val="28"/>
          <w:szCs w:val="28"/>
        </w:rPr>
        <w:t>мневаясь и не заботясь о последствиях. Но тут нет поводов для уныния. Если вас не привлекают организаторская работа, шумные компании и вы предпочитаете побыть наедине с книгой или этюдником, то все в порядке. Если же нет, и вы захотите передвинуть свое «Р» на второе и даже на третье место, то это вполне осуществимо. «Д» на первом месте — вполне приемлемый вариант, скажем, для научной работы. Эй</w:t>
      </w:r>
      <w:r w:rsidRPr="00E803BA">
        <w:rPr>
          <w:sz w:val="28"/>
          <w:szCs w:val="28"/>
        </w:rPr>
        <w:t>н</w:t>
      </w:r>
      <w:r w:rsidRPr="00E803BA">
        <w:rPr>
          <w:sz w:val="28"/>
          <w:szCs w:val="28"/>
        </w:rPr>
        <w:t>штейн шутливо объяснил причины своих научных усп</w:t>
      </w:r>
      <w:r w:rsidRPr="00E803BA">
        <w:rPr>
          <w:sz w:val="28"/>
          <w:szCs w:val="28"/>
        </w:rPr>
        <w:t>е</w:t>
      </w:r>
      <w:r w:rsidRPr="00E803BA">
        <w:rPr>
          <w:sz w:val="28"/>
          <w:szCs w:val="28"/>
        </w:rPr>
        <w:t>хов тем, что он развивался медленно и над многими вопросами задумался лишь в том возрасте, когда люди обычно перестают о них думать. Но детская неп</w:t>
      </w:r>
      <w:r w:rsidRPr="00E803BA">
        <w:rPr>
          <w:sz w:val="28"/>
          <w:szCs w:val="28"/>
        </w:rPr>
        <w:t>о</w:t>
      </w:r>
      <w:r w:rsidRPr="00E803BA">
        <w:rPr>
          <w:sz w:val="28"/>
          <w:szCs w:val="28"/>
        </w:rPr>
        <w:t>средственность хороша лишь до определенной степени. Если она нач</w:t>
      </w:r>
      <w:r w:rsidRPr="00E803BA">
        <w:rPr>
          <w:sz w:val="28"/>
          <w:szCs w:val="28"/>
        </w:rPr>
        <w:t>и</w:t>
      </w:r>
      <w:r w:rsidRPr="00E803BA">
        <w:rPr>
          <w:sz w:val="28"/>
          <w:szCs w:val="28"/>
        </w:rPr>
        <w:t xml:space="preserve">нает мешать делу, пора взять свои эмоции под контроль. </w:t>
      </w:r>
      <w:r w:rsidRPr="00E803BA">
        <w:rPr>
          <w:sz w:val="28"/>
          <w:szCs w:val="28"/>
        </w:rPr>
        <w:br/>
      </w:r>
    </w:p>
    <w:p w:rsidR="003D68F3" w:rsidRPr="003D68F3" w:rsidRDefault="00CF59E2" w:rsidP="00CF59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12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Невербальные особенности </w:t>
      </w:r>
      <w:r w:rsidR="00CF59E2">
        <w:rPr>
          <w:b/>
          <w:sz w:val="28"/>
          <w:szCs w:val="28"/>
        </w:rPr>
        <w:t xml:space="preserve">делового </w:t>
      </w:r>
      <w:r w:rsidRPr="003D68F3">
        <w:rPr>
          <w:b/>
          <w:sz w:val="28"/>
          <w:szCs w:val="28"/>
        </w:rPr>
        <w:t>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CF59E2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numPr>
          <w:ilvl w:val="0"/>
          <w:numId w:val="30"/>
        </w:num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Успех любого контакта в значительной мере зависит от умения уст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навливать доверительную атмосферу переговоров, которая зависит зачастую оттого, что вы говорите, как вы себя держите. Именно поэтому особое вн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мание следует обращать на манеры, позы и мимику собеседника, а также на то, как он жестикулирует. Невербальные средства общения делятся на виз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>альные, акустические, тактильно-кинестезические и ольфакторные.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Визуальные аспекты невербального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Физиогномика – </w:t>
      </w:r>
      <w:r w:rsidRPr="003D68F3">
        <w:rPr>
          <w:sz w:val="28"/>
          <w:szCs w:val="28"/>
        </w:rPr>
        <w:t>учение о выражении характера человека в чертах 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ца и формах тела, в широком смысле – это толкование внешнего облика н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блюдаемых явлений.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а) кинесика</w:t>
      </w:r>
      <w:r w:rsidRPr="003D68F3">
        <w:rPr>
          <w:sz w:val="28"/>
          <w:szCs w:val="28"/>
        </w:rPr>
        <w:t xml:space="preserve"> изучает внешнее проявление человеческих чувств и эм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ций;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- мимика</w:t>
      </w:r>
      <w:r w:rsidRPr="003D68F3">
        <w:rPr>
          <w:sz w:val="28"/>
          <w:szCs w:val="28"/>
        </w:rPr>
        <w:t xml:space="preserve"> – движения мышц лица;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</w:t>
      </w:r>
      <w:r w:rsidRPr="003D68F3">
        <w:rPr>
          <w:b/>
          <w:sz w:val="28"/>
          <w:szCs w:val="28"/>
        </w:rPr>
        <w:t xml:space="preserve">жестика </w:t>
      </w:r>
      <w:r w:rsidRPr="003D68F3">
        <w:rPr>
          <w:sz w:val="28"/>
          <w:szCs w:val="28"/>
        </w:rPr>
        <w:t>– жестовые движения;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</w:t>
      </w:r>
      <w:r w:rsidRPr="003D68F3">
        <w:rPr>
          <w:b/>
          <w:sz w:val="28"/>
          <w:szCs w:val="28"/>
        </w:rPr>
        <w:t xml:space="preserve">пантомимика </w:t>
      </w:r>
      <w:r w:rsidRPr="003D68F3">
        <w:rPr>
          <w:sz w:val="28"/>
          <w:szCs w:val="28"/>
        </w:rPr>
        <w:t>– моторику всего тела: позы осанку, поклоны, походку.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2. Акустические: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б) </w:t>
      </w:r>
      <w:r w:rsidRPr="003D68F3">
        <w:rPr>
          <w:b/>
          <w:sz w:val="28"/>
          <w:szCs w:val="28"/>
        </w:rPr>
        <w:t xml:space="preserve">просодика </w:t>
      </w:r>
      <w:r w:rsidRPr="003D68F3">
        <w:rPr>
          <w:sz w:val="28"/>
          <w:szCs w:val="28"/>
        </w:rPr>
        <w:t>и экстралингвистика – ритмико-интонационное офор</w:t>
      </w:r>
      <w:r w:rsidRPr="003D68F3">
        <w:rPr>
          <w:sz w:val="28"/>
          <w:szCs w:val="28"/>
        </w:rPr>
        <w:t>м</w:t>
      </w:r>
      <w:r w:rsidRPr="003D68F3">
        <w:rPr>
          <w:sz w:val="28"/>
          <w:szCs w:val="28"/>
        </w:rPr>
        <w:t>ление речи (интонация, темп речи, сила голоса, его высота, тембр, пауза, вдох, смех, плачь, кашель).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3. Тактильно-кинестезические: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в) </w:t>
      </w:r>
      <w:r w:rsidRPr="003D68F3">
        <w:rPr>
          <w:b/>
          <w:sz w:val="28"/>
          <w:szCs w:val="28"/>
        </w:rPr>
        <w:t xml:space="preserve">такесика </w:t>
      </w:r>
      <w:r w:rsidRPr="003D68F3">
        <w:rPr>
          <w:sz w:val="28"/>
          <w:szCs w:val="28"/>
        </w:rPr>
        <w:t>– прикосновения в ситуации общения (рукопожатия, поц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луи, дотрагивания, поглаживания, отталкивания и т. д.)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г) </w:t>
      </w:r>
      <w:r w:rsidRPr="003D68F3">
        <w:rPr>
          <w:b/>
          <w:sz w:val="28"/>
          <w:szCs w:val="28"/>
        </w:rPr>
        <w:t xml:space="preserve">проксемика </w:t>
      </w:r>
      <w:r w:rsidRPr="003D68F3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Невербальные средства общения нужны для того, чтобы: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регулировать течение процесса общения, создавать психологический контакт между партнерами;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- обогащать </w:t>
      </w:r>
      <w:r w:rsidR="001672D5" w:rsidRPr="003D68F3">
        <w:rPr>
          <w:sz w:val="28"/>
          <w:szCs w:val="28"/>
        </w:rPr>
        <w:t>значения,</w:t>
      </w:r>
      <w:r w:rsidRPr="003D68F3">
        <w:rPr>
          <w:sz w:val="28"/>
          <w:szCs w:val="28"/>
        </w:rPr>
        <w:t xml:space="preserve"> передаваемые словами, направлять истолкование словесного текста;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выражать эмоции и отражать истолкование ситуации.</w:t>
      </w:r>
    </w:p>
    <w:p w:rsidR="001672D5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Общая характеристика невербальных средств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Кинесические аспекты невербальных средств общения. </w:t>
      </w:r>
      <w:r w:rsidRPr="003D68F3">
        <w:rPr>
          <w:snapToGrid w:val="0"/>
          <w:sz w:val="28"/>
          <w:szCs w:val="28"/>
        </w:rPr>
        <w:t>Классифик</w:t>
      </w:r>
      <w:r w:rsidRPr="003D68F3">
        <w:rPr>
          <w:snapToGrid w:val="0"/>
          <w:sz w:val="28"/>
          <w:szCs w:val="28"/>
        </w:rPr>
        <w:t>а</w:t>
      </w:r>
      <w:r w:rsidRPr="003D68F3">
        <w:rPr>
          <w:snapToGrid w:val="0"/>
          <w:sz w:val="28"/>
          <w:szCs w:val="28"/>
        </w:rPr>
        <w:t>ция жестов.</w:t>
      </w:r>
      <w:r w:rsidRPr="003D68F3">
        <w:rPr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3. </w:t>
      </w:r>
      <w:r w:rsidRPr="003D68F3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napToGrid w:val="0"/>
          <w:sz w:val="28"/>
          <w:szCs w:val="28"/>
        </w:rPr>
        <w:t xml:space="preserve">4. </w:t>
      </w:r>
      <w:r w:rsidRPr="003D68F3">
        <w:rPr>
          <w:sz w:val="28"/>
          <w:szCs w:val="28"/>
        </w:rPr>
        <w:t xml:space="preserve">Акустические средства невербального общения. 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Национальные особенности невербального общения.</w:t>
      </w:r>
    </w:p>
    <w:p w:rsidR="001672D5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Проанализируйте душевные переживания человека на основе психоф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зиологических сигналов.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Герой романа А. Дюма граф Монте-Кристо для выяснения истинной причины своих злоключений переоделся священником и под его видом раз</w:t>
      </w:r>
      <w:r w:rsidRPr="003D68F3">
        <w:rPr>
          <w:sz w:val="28"/>
          <w:szCs w:val="28"/>
        </w:rPr>
        <w:t>ы</w:t>
      </w:r>
      <w:r w:rsidRPr="003D68F3">
        <w:rPr>
          <w:sz w:val="28"/>
          <w:szCs w:val="28"/>
        </w:rPr>
        <w:t>скал своего старого знакомого Кадрусса, чтобы расспросить его о событиях давно минувших дней.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– Дантес!... Знавал ли я беднягу Эдмонда! Еще бы, да это был мой лучший друг! – воскликнул Кадрусс, густо покраснев, между тем как ясные спокойные глаза аббата словно расширялись, чтобы единым взглядом охв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– Он умер в тюрьме в более отчаянном и несчастном положении, чем каторжники, которые волочат ядро на тулонской каторге.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Смертельная бледность сменила разлившийся было по лицу Кадрусса румянец. Он отвернулся, и аббат увидел, что Кадрусс вытирает слезы уго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ком красного платка, которым была повязана его голова.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Вопросы:</w:t>
      </w:r>
    </w:p>
    <w:p w:rsidR="003D68F3" w:rsidRPr="003D68F3" w:rsidRDefault="003D68F3" w:rsidP="003D68F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Почему, на ваш взгляд, Кадрусс покраснел?</w:t>
      </w:r>
    </w:p>
    <w:p w:rsidR="003D68F3" w:rsidRPr="003D68F3" w:rsidRDefault="003D68F3" w:rsidP="003D68F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Чем была вызвана бледность Кадрусса?</w:t>
      </w:r>
    </w:p>
    <w:p w:rsidR="003D68F3" w:rsidRPr="003D68F3" w:rsidRDefault="003D68F3" w:rsidP="003D68F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Как можно интерпретировать расширение глаз аббата?</w:t>
      </w:r>
    </w:p>
    <w:p w:rsidR="003D68F3" w:rsidRPr="003D68F3" w:rsidRDefault="001672D5" w:rsidP="001672D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Практическое занятие № 13</w:t>
      </w:r>
    </w:p>
    <w:p w:rsidR="003D68F3" w:rsidRPr="001672D5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</w:t>
      </w:r>
      <w:r w:rsidR="001672D5" w:rsidRPr="001672D5">
        <w:rPr>
          <w:rFonts w:eastAsia="Calibri"/>
          <w:b/>
          <w:sz w:val="28"/>
          <w:szCs w:val="28"/>
        </w:rPr>
        <w:t>Этика и этикет делового общения Моральные принципы и нормы как основа эффективного общения</w:t>
      </w:r>
    </w:p>
    <w:p w:rsidR="003D68F3" w:rsidRPr="003D68F3" w:rsidRDefault="003D68F3" w:rsidP="003D68F3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</w:t>
      </w:r>
      <w:r w:rsidR="001672D5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3D68F3">
        <w:rPr>
          <w:bCs/>
          <w:iCs/>
          <w:color w:val="000000"/>
          <w:sz w:val="28"/>
          <w:szCs w:val="28"/>
        </w:rPr>
        <w:t xml:space="preserve">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1. Теоретическая часть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Термин </w:t>
      </w:r>
      <w:r w:rsidRPr="003D68F3">
        <w:rPr>
          <w:b/>
          <w:i/>
          <w:sz w:val="28"/>
          <w:szCs w:val="28"/>
        </w:rPr>
        <w:t>этикет</w:t>
      </w:r>
      <w:r w:rsidRPr="003D68F3">
        <w:rPr>
          <w:sz w:val="28"/>
          <w:szCs w:val="28"/>
        </w:rPr>
        <w:t>, т. е. установленные правила поведения, формы обх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ждения, принятые в обществе или в какой-либо его части, перешел к нам из французского языка. Корень же этого слова греческий (в переводе – </w:t>
      </w:r>
      <w:r w:rsidRPr="003D68F3">
        <w:rPr>
          <w:i/>
          <w:sz w:val="28"/>
          <w:szCs w:val="28"/>
        </w:rPr>
        <w:t>обычай</w:t>
      </w:r>
      <w:r w:rsidRPr="003D68F3">
        <w:rPr>
          <w:sz w:val="28"/>
          <w:szCs w:val="28"/>
        </w:rPr>
        <w:t>), от него происходит слово этика, обозначающее:</w:t>
      </w:r>
    </w:p>
    <w:p w:rsidR="003D68F3" w:rsidRPr="003D68F3" w:rsidRDefault="003D68F3" w:rsidP="003D68F3">
      <w:pPr>
        <w:numPr>
          <w:ilvl w:val="0"/>
          <w:numId w:val="19"/>
        </w:numPr>
        <w:tabs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философское учение о нравственности, морали;</w:t>
      </w:r>
    </w:p>
    <w:p w:rsidR="003D68F3" w:rsidRPr="003D68F3" w:rsidRDefault="003D68F3" w:rsidP="003D68F3">
      <w:pPr>
        <w:numPr>
          <w:ilvl w:val="0"/>
          <w:numId w:val="19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нормы поведения, совокупность правил, принятых среди членов о</w:t>
      </w:r>
      <w:r w:rsidRPr="003D68F3">
        <w:rPr>
          <w:sz w:val="28"/>
          <w:szCs w:val="28"/>
        </w:rPr>
        <w:t>б</w:t>
      </w:r>
      <w:r w:rsidRPr="003D68F3">
        <w:rPr>
          <w:sz w:val="28"/>
          <w:szCs w:val="28"/>
        </w:rPr>
        <w:t>щества, какой-либо социальной или профессиональной группы, корпорации и т. п.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>Речевой этикет</w:t>
      </w:r>
      <w:r w:rsidRPr="003D68F3">
        <w:rPr>
          <w:i/>
          <w:sz w:val="28"/>
          <w:szCs w:val="28"/>
        </w:rPr>
        <w:t xml:space="preserve"> – совокупность всех этикетных речевых средств и правила их использования в тех или иных ситуациях.</w:t>
      </w:r>
      <w:r w:rsidRPr="003D68F3">
        <w:rPr>
          <w:sz w:val="28"/>
          <w:szCs w:val="28"/>
        </w:rPr>
        <w:t xml:space="preserve"> В различных сферах ч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ловеческой деятельности этикетные средства используются не одинаково. Поэтому в самостоятельные системы выделяются разновидности этикета: 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инский, дипломатический, церковный (православный), светский, служебный (деловой) этикет.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</w:t>
      </w:r>
      <w:r w:rsidRPr="003D68F3">
        <w:rPr>
          <w:sz w:val="28"/>
          <w:szCs w:val="28"/>
        </w:rPr>
        <w:t>ю</w:t>
      </w:r>
      <w:r w:rsidRPr="003D68F3">
        <w:rPr>
          <w:sz w:val="28"/>
          <w:szCs w:val="28"/>
        </w:rPr>
        <w:t>дение позволяет человеку чувствовать себя уверенно и непринужденно, не испытывать неловкости и затруднений в общении.</w:t>
      </w:r>
    </w:p>
    <w:p w:rsidR="001672D5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1. Основные понятие этики и этикета. Мораль.</w:t>
      </w:r>
      <w:r w:rsidRPr="003D68F3">
        <w:rPr>
          <w:b/>
          <w:sz w:val="28"/>
          <w:szCs w:val="28"/>
        </w:rPr>
        <w:t xml:space="preserve"> </w:t>
      </w:r>
      <w:r w:rsidRPr="003D68F3">
        <w:rPr>
          <w:sz w:val="28"/>
          <w:szCs w:val="28"/>
        </w:rPr>
        <w:t xml:space="preserve">Этика и этикет общения. Основы этикета.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</w:t>
      </w:r>
      <w:r w:rsidR="001672D5">
        <w:rPr>
          <w:sz w:val="28"/>
          <w:szCs w:val="28"/>
        </w:rPr>
        <w:t>. Этикетные формулы знакомства,</w:t>
      </w:r>
      <w:r w:rsidRPr="003D68F3">
        <w:rPr>
          <w:sz w:val="28"/>
          <w:szCs w:val="28"/>
        </w:rPr>
        <w:t xml:space="preserve"> приветствия,  представления.</w:t>
      </w:r>
      <w:r w:rsidRPr="003D68F3">
        <w:rPr>
          <w:sz w:val="28"/>
          <w:szCs w:val="28"/>
          <w:vertAlign w:val="superscript"/>
        </w:rPr>
        <w:t xml:space="preserve"> </w:t>
      </w:r>
      <w:r w:rsidRPr="003D68F3">
        <w:rPr>
          <w:sz w:val="28"/>
          <w:szCs w:val="28"/>
        </w:rPr>
        <w:t>Фо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 xml:space="preserve">мулы речевого этикета.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Визитная карточка. Этикет письменного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4. Этикет телефонного разговора. Основные правила вербального эт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кета.</w:t>
      </w:r>
    </w:p>
    <w:p w:rsid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5. Комплимент.</w:t>
      </w:r>
    </w:p>
    <w:p w:rsidR="001672D5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</w:p>
    <w:p w:rsidR="003D68F3" w:rsidRPr="003D68F3" w:rsidRDefault="003D68F3" w:rsidP="003D68F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Наиболее известной системой при приеме на работу на Западе явл</w:t>
      </w:r>
      <w:r w:rsidRPr="003D68F3">
        <w:rPr>
          <w:sz w:val="28"/>
          <w:szCs w:val="28"/>
        </w:rPr>
        <w:t>я</w:t>
      </w:r>
      <w:r w:rsidRPr="003D68F3">
        <w:rPr>
          <w:sz w:val="28"/>
          <w:szCs w:val="28"/>
        </w:rPr>
        <w:t>ется план «семи пунктов», разработанный Английским Национальным и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ститутом производственной психологии. В него входят: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1) физические характеристики – здоровье, внешность, манеры;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2) образование и опыт;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3) интеллект – способность быстро схватывать суть проблемы;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4) способность к физическому труду, устной речи, счету;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7) личные обстоятельства, т.е. как работа будет влиять на личную жизнь.</w:t>
      </w:r>
      <w:r w:rsidRPr="003D68F3">
        <w:rPr>
          <w:sz w:val="28"/>
          <w:szCs w:val="28"/>
        </w:rPr>
        <w:br/>
        <w:t>Достаточно ли программа «семи пунктов», чтобы судить о нравственном с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держании личности, поступающей на работу? Какими пунктами Вы бы ее расширили, чтобы выяснить способности и навыки личности к ведению о</w:t>
      </w:r>
      <w:r w:rsidRPr="003D68F3">
        <w:rPr>
          <w:sz w:val="28"/>
          <w:szCs w:val="28"/>
        </w:rPr>
        <w:t>б</w:t>
      </w:r>
      <w:r w:rsidRPr="003D68F3">
        <w:rPr>
          <w:sz w:val="28"/>
          <w:szCs w:val="28"/>
        </w:rPr>
        <w:t>щения? Зачем в анкету поступающего на работу на Западе обязательно вп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сываются имена поручителей?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грамму праздника входит награждение лучших сотрудников, вручение 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дарков, обед, развлечение.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 Часть подчиненных отпросилась у руководителя, мотивируя это 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ными причинами. В последствии выяснилось, что они этот день (пятницу) провели на своих дачах. В фирме это вызвало брожения, хотя сам праздник </w:t>
      </w:r>
      <w:r w:rsidRPr="003D68F3">
        <w:rPr>
          <w:sz w:val="28"/>
          <w:szCs w:val="28"/>
        </w:rPr>
        <w:lastRenderedPageBreak/>
        <w:t>удался. Осенью руководитель хотел бы провести еще одно подобное мер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приятие.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Как необходимо провести деловое собрание, чтобы сотрудники не и</w:t>
      </w:r>
      <w:r w:rsidRPr="003D68F3">
        <w:rPr>
          <w:sz w:val="28"/>
          <w:szCs w:val="28"/>
        </w:rPr>
        <w:t>г</w:t>
      </w:r>
      <w:r w:rsidRPr="003D68F3">
        <w:rPr>
          <w:sz w:val="28"/>
          <w:szCs w:val="28"/>
        </w:rPr>
        <w:t xml:space="preserve">норировали подобные мероприятие?  Как лучше руководителю внедрить корпоративную культуру в свою фирму?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работу в фирму приняли нового </w:t>
      </w:r>
      <w:r w:rsidR="001672D5">
        <w:rPr>
          <w:sz w:val="28"/>
          <w:szCs w:val="28"/>
        </w:rPr>
        <w:t xml:space="preserve">дизайнера. Но вот беда – он то </w:t>
      </w:r>
      <w:r w:rsidRPr="003D68F3">
        <w:rPr>
          <w:sz w:val="28"/>
          <w:szCs w:val="28"/>
        </w:rPr>
        <w:t>одно забудет сделать, то другое перепутает, то опоздает. Оплата труда фи</w:t>
      </w:r>
      <w:r w:rsidRPr="003D68F3">
        <w:rPr>
          <w:sz w:val="28"/>
          <w:szCs w:val="28"/>
        </w:rPr>
        <w:t>к</w:t>
      </w:r>
      <w:r w:rsidRPr="003D68F3">
        <w:rPr>
          <w:sz w:val="28"/>
          <w:szCs w:val="28"/>
        </w:rPr>
        <w:t>сированная – 500 $, рабочий день нормированный. Беседы про недопущение опозданий с ним проводились.</w:t>
      </w:r>
    </w:p>
    <w:p w:rsidR="003D68F3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фирмы легко может его </w:t>
      </w:r>
      <w:r w:rsidR="003D68F3" w:rsidRPr="003D68F3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Платить больше фирма не имеет возможности, да и сотрудник не в</w:t>
      </w:r>
      <w:r w:rsidRPr="003D68F3">
        <w:rPr>
          <w:sz w:val="28"/>
          <w:szCs w:val="28"/>
        </w:rPr>
        <w:t>ы</w:t>
      </w:r>
      <w:r w:rsidRPr="003D68F3">
        <w:rPr>
          <w:sz w:val="28"/>
          <w:szCs w:val="28"/>
        </w:rPr>
        <w:t>сказывает претензий по этому поводу. Знакомые владельцы других фирм г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ворят, что причина в том, что дизайнеры, художники – профессии творч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ские, поэтому приходиться терпеть их выходки.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</w:t>
      </w:r>
      <w:r w:rsidR="001672D5">
        <w:rPr>
          <w:sz w:val="28"/>
          <w:szCs w:val="28"/>
        </w:rPr>
        <w:t>ирма небольшая 7 человек из них</w:t>
      </w:r>
      <w:r w:rsidRPr="003D68F3">
        <w:rPr>
          <w:sz w:val="28"/>
          <w:szCs w:val="28"/>
        </w:rPr>
        <w:t xml:space="preserve"> директор – владелец компании. Основное направление – наружная реклама. Атмосфера в коллективе ко</w:t>
      </w:r>
      <w:r w:rsidRPr="003D68F3">
        <w:rPr>
          <w:sz w:val="28"/>
          <w:szCs w:val="28"/>
        </w:rPr>
        <w:t>м</w:t>
      </w:r>
      <w:r w:rsidRPr="003D68F3">
        <w:rPr>
          <w:sz w:val="28"/>
          <w:szCs w:val="28"/>
        </w:rPr>
        <w:t>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3D68F3" w:rsidRPr="003D68F3" w:rsidRDefault="001672D5" w:rsidP="003D68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3D68F3" w:rsidRPr="003D68F3">
        <w:rPr>
          <w:sz w:val="28"/>
          <w:szCs w:val="28"/>
        </w:rPr>
        <w:t>деловой коммуникации, чтобы заставить этого специалиста четко и правильно выполнять все задания руководства?</w:t>
      </w:r>
    </w:p>
    <w:p w:rsidR="00A576A0" w:rsidRDefault="001672D5" w:rsidP="00A576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576A0">
        <w:rPr>
          <w:b/>
          <w:sz w:val="28"/>
          <w:szCs w:val="28"/>
        </w:rPr>
        <w:lastRenderedPageBreak/>
        <w:t>Практическое занятие № 14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Речевые тактики общения при оказании услуг</w:t>
      </w:r>
    </w:p>
    <w:p w:rsidR="00A576A0" w:rsidRDefault="00A576A0" w:rsidP="00A576A0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интерак</w:t>
      </w:r>
      <w:r w:rsidR="001672D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>
        <w:rPr>
          <w:bCs/>
          <w:iCs/>
          <w:color w:val="000000"/>
          <w:sz w:val="28"/>
          <w:szCs w:val="28"/>
        </w:rPr>
        <w:t>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Теоретическая часть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Каждый, кто участвует в коммуникации, интуитивно стремится 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некоторым нормам и правилам, позволяющим, по его мнению, общаться результативно, успешно. Осознанное достижение цели с минимальными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тратами невозможно без планирования деятельности – без “стратегии” и “тактики”.  </w:t>
      </w:r>
      <w:r>
        <w:rPr>
          <w:b/>
          <w:i/>
          <w:sz w:val="28"/>
          <w:szCs w:val="28"/>
        </w:rPr>
        <w:t>К</w:t>
      </w:r>
      <w:r>
        <w:rPr>
          <w:b/>
          <w:bCs/>
          <w:i/>
          <w:sz w:val="28"/>
          <w:szCs w:val="28"/>
        </w:rPr>
        <w:t>оммуникативная стратегия</w:t>
      </w:r>
      <w:r>
        <w:rPr>
          <w:sz w:val="28"/>
          <w:szCs w:val="28"/>
        </w:rPr>
        <w:t xml:space="preserve"> – это своего рода коммуникати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ный план, который предполагает определенные коммуникативные цели (на фоне определенных установок) и для которого необходима определенная коммуникативная компетентность. Коммуникативная стратегия (через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муникативные тактики) проявляется в типовых моделях коммуникативного – и соответственно речевого – поведения. Успешная коммуникативная страт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гия исходит из тех или иных коммуникативных </w:t>
      </w:r>
      <w:r>
        <w:rPr>
          <w:b/>
          <w:bCs/>
          <w:i/>
          <w:sz w:val="28"/>
          <w:szCs w:val="28"/>
        </w:rPr>
        <w:t>постулатов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монстрируют условия успешной коммуникации. Постулаты, в свою очередь, уточняются в </w:t>
      </w:r>
      <w:r>
        <w:rPr>
          <w:b/>
          <w:bCs/>
          <w:i/>
          <w:sz w:val="28"/>
          <w:szCs w:val="28"/>
        </w:rPr>
        <w:t>правилах</w:t>
      </w:r>
      <w:r>
        <w:rPr>
          <w:sz w:val="28"/>
          <w:szCs w:val="28"/>
        </w:rPr>
        <w:t>, 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правило может конкретизироваться 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менее общих по характеру </w:t>
      </w:r>
      <w:r>
        <w:rPr>
          <w:b/>
          <w:bCs/>
          <w:i/>
          <w:sz w:val="28"/>
          <w:szCs w:val="28"/>
        </w:rPr>
        <w:t>инструкциях</w:t>
      </w:r>
      <w:r>
        <w:rPr>
          <w:b/>
          <w:b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Правила – </w:t>
      </w:r>
      <w:r>
        <w:rPr>
          <w:sz w:val="28"/>
          <w:szCs w:val="28"/>
        </w:rPr>
        <w:t>это некие положения, в которых 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сывается, какие действия необходимо совершать для успешной коммуник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Совокупность постулатов и правил коммуникативного поведения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ставляет </w:t>
      </w:r>
      <w:r>
        <w:rPr>
          <w:b/>
          <w:bCs/>
          <w:i/>
          <w:sz w:val="28"/>
          <w:szCs w:val="28"/>
        </w:rPr>
        <w:t>коммуникативный кодекс</w:t>
      </w:r>
      <w:r>
        <w:rPr>
          <w:i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Коммуникативный кодекс</w:t>
      </w:r>
      <w:r>
        <w:rPr>
          <w:i/>
          <w:iCs/>
          <w:sz w:val="28"/>
          <w:szCs w:val="28"/>
        </w:rPr>
        <w:t xml:space="preserve"> предста</w:t>
      </w:r>
      <w:r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ляет собой сложную систему принципов, регулирующих речевое поведение обеих сторон в ходе коммуникативного акта и </w:t>
      </w:r>
      <w:r w:rsidR="001672D5">
        <w:rPr>
          <w:i/>
          <w:iCs/>
          <w:sz w:val="28"/>
          <w:szCs w:val="28"/>
        </w:rPr>
        <w:t>базирующихся на ряде кат</w:t>
      </w:r>
      <w:r w:rsidR="001672D5">
        <w:rPr>
          <w:i/>
          <w:iCs/>
          <w:sz w:val="28"/>
          <w:szCs w:val="28"/>
        </w:rPr>
        <w:t>е</w:t>
      </w:r>
      <w:r w:rsidR="001672D5">
        <w:rPr>
          <w:i/>
          <w:iCs/>
          <w:sz w:val="28"/>
          <w:szCs w:val="28"/>
        </w:rPr>
        <w:t>горий,</w:t>
      </w:r>
      <w:r>
        <w:rPr>
          <w:i/>
          <w:iCs/>
          <w:sz w:val="28"/>
          <w:szCs w:val="28"/>
        </w:rPr>
        <w:t xml:space="preserve"> и критериев</w:t>
      </w:r>
      <w:r>
        <w:rPr>
          <w:sz w:val="28"/>
          <w:szCs w:val="28"/>
        </w:rPr>
        <w:t>.</w:t>
      </w:r>
    </w:p>
    <w:p w:rsidR="001672D5" w:rsidRDefault="001672D5" w:rsidP="00A576A0">
      <w:pPr>
        <w:spacing w:line="360" w:lineRule="auto"/>
        <w:ind w:firstLine="709"/>
        <w:jc w:val="both"/>
        <w:rPr>
          <w:sz w:val="28"/>
          <w:szCs w:val="28"/>
        </w:rPr>
      </w:pP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Вопросы к практическому занятию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Речевые тактики общения: понимающее общение, директивное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щение.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Полемические приемы.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Аргументация речи.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Правила ведения диалога. Постановка вопросов и ответов. Убежд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собеседника.</w:t>
      </w:r>
    </w:p>
    <w:p w:rsidR="001672D5" w:rsidRDefault="001672D5" w:rsidP="00A576A0">
      <w:pPr>
        <w:spacing w:line="360" w:lineRule="auto"/>
        <w:ind w:firstLine="709"/>
        <w:jc w:val="both"/>
        <w:rPr>
          <w:sz w:val="28"/>
          <w:szCs w:val="28"/>
        </w:rPr>
      </w:pPr>
    </w:p>
    <w:p w:rsidR="00A576A0" w:rsidRDefault="00A576A0" w:rsidP="00A576A0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A576A0" w:rsidRDefault="00A576A0" w:rsidP="00A576A0">
      <w:pPr>
        <w:widowControl w:val="0"/>
        <w:suppressAutoHyphens/>
        <w:spacing w:line="360" w:lineRule="auto"/>
        <w:ind w:firstLine="709"/>
        <w:jc w:val="both"/>
        <w:rPr>
          <w:rFonts w:eastAsia="Lucida Sans Unicode" w:cs="Tahoma"/>
          <w:kern w:val="2"/>
          <w:sz w:val="28"/>
          <w:szCs w:val="28"/>
        </w:rPr>
      </w:pPr>
      <w:r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A576A0" w:rsidRDefault="00A576A0" w:rsidP="00A576A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Проанализируйте: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1. Какие психологические феномены проявились в поведении сотрудника и привели к создавшейся ситуации.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2. Какие методы воздействия следует применить руководителю и почему.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3. Дайте характеристику манипулятивного воздействия.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4. Укажите причины манипулятивной установки.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5. Охарактеризуйте способы защиты от манипуляции.</w:t>
      </w:r>
    </w:p>
    <w:p w:rsidR="00A576A0" w:rsidRDefault="00A576A0" w:rsidP="00A576A0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>
        <w:rPr>
          <w:rFonts w:eastAsia="Calibri"/>
          <w:sz w:val="28"/>
          <w:szCs w:val="28"/>
        </w:rPr>
        <w:t>Как организовывать и планировать деятельность подчиненных.</w:t>
      </w:r>
    </w:p>
    <w:p w:rsidR="00A576A0" w:rsidRDefault="001672D5" w:rsidP="00A576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br w:type="page"/>
      </w:r>
      <w:r w:rsidR="00A576A0">
        <w:rPr>
          <w:b/>
          <w:sz w:val="28"/>
          <w:szCs w:val="28"/>
        </w:rPr>
        <w:lastRenderedPageBreak/>
        <w:t>Практическое занятие № 15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Эго-состояния клиента и их использование в общении</w:t>
      </w:r>
    </w:p>
    <w:p w:rsidR="00A576A0" w:rsidRDefault="00A576A0" w:rsidP="00A576A0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</w:t>
      </w:r>
      <w:r w:rsidR="001672D5">
        <w:rPr>
          <w:bCs/>
          <w:iCs/>
          <w:color w:val="000000"/>
          <w:sz w:val="28"/>
          <w:szCs w:val="28"/>
        </w:rPr>
        <w:t>ктивного занятия – Ситуационные</w:t>
      </w:r>
      <w:r>
        <w:rPr>
          <w:bCs/>
          <w:iCs/>
          <w:color w:val="000000"/>
          <w:sz w:val="28"/>
          <w:szCs w:val="28"/>
        </w:rPr>
        <w:t xml:space="preserve"> 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A576A0" w:rsidRDefault="00A576A0" w:rsidP="00A576A0">
      <w:pPr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A576A0" w:rsidRDefault="00A576A0" w:rsidP="00A576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Между партнерами по общению всегда есть незримая, однако хорошо ощутимая дистанция. Ее можно сравнить с расположением партнеров по ве</w:t>
      </w:r>
      <w:r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>тикальной оси в пространстве общения. Партнер, который «давит», распол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гается на ней выше, а партнеры, ведущие разговор «на равных», </w:t>
      </w:r>
      <w:r>
        <w:rPr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на одном уровне. Если каждый из партнеров стремится оказаться «выше», происходит конфликт. </w:t>
      </w:r>
      <w:r>
        <w:rPr>
          <w:color w:val="000000"/>
          <w:sz w:val="28"/>
          <w:szCs w:val="28"/>
        </w:rPr>
        <w:t>Понять, какую позицию в общении следует занять, чтобы в разг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воре никто не лидировал и вопрос решался конструктивно, помогает тра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сактный анализ ситуации общения, разработанный американским психол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гом Эриком Берном.</w:t>
      </w:r>
    </w:p>
    <w:p w:rsidR="00A576A0" w:rsidRDefault="00A576A0" w:rsidP="00A576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Эрик Берн заметил, что каждый человек в различных ситуациях ведет себя по-разному, как бы исполняет разные психологические роли (Родителя, Взрослого, Ребенка), которые соответствуют его разным внутренним Я, или эго-состояниям.</w:t>
      </w:r>
    </w:p>
    <w:p w:rsidR="00A576A0" w:rsidRDefault="00A576A0" w:rsidP="00A576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деловом общении очень важно уметь распознать психологическую позицию партнера и занять такую позицию, которая обеспечит конструкти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ное решение вопроса.</w:t>
      </w:r>
    </w:p>
    <w:p w:rsidR="001672D5" w:rsidRDefault="001672D5" w:rsidP="00A576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76A0" w:rsidRDefault="00A576A0" w:rsidP="00A576A0">
      <w:pPr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Общая характеристика трансактного анализа Э.Бэрна.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72D5">
        <w:rPr>
          <w:sz w:val="28"/>
          <w:szCs w:val="28"/>
        </w:rPr>
        <w:t xml:space="preserve">. Характеристика Эго-состояний </w:t>
      </w:r>
      <w:r>
        <w:rPr>
          <w:sz w:val="28"/>
          <w:szCs w:val="28"/>
        </w:rPr>
        <w:t xml:space="preserve">Родителя, Взрослого, Ребенка. Виды трансакций в процессе взаимодействия.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Общая характеристика различных видов манипуляций в процессе взаимодействия. Способы ухода от манипулятивного влияния.</w:t>
      </w:r>
    </w:p>
    <w:p w:rsidR="001672D5" w:rsidRDefault="001672D5" w:rsidP="00A576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576A0" w:rsidRDefault="00A576A0" w:rsidP="00A576A0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Определите типы трансакций в следующих ситуациях: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1.</w:t>
      </w:r>
      <w:r>
        <w:rPr>
          <w:rFonts w:eastAsia="Calibri"/>
          <w:sz w:val="28"/>
          <w:szCs w:val="28"/>
        </w:rPr>
        <w:t xml:space="preserve"> Муж: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Бедлам в доме, ничего нельзя найти! Неужели так трудно сделать уборку?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Прости, пожалуйста, это потому что меня задержали на работе. Я сейчас быстро-быстро все уберу.</w:t>
      </w:r>
    </w:p>
    <w:p w:rsidR="00A576A0" w:rsidRDefault="00A576A0" w:rsidP="00A576A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>
        <w:rPr>
          <w:rFonts w:eastAsia="Calibri"/>
          <w:iCs/>
          <w:sz w:val="28"/>
          <w:szCs w:val="28"/>
        </w:rPr>
        <w:t>Двое школьников</w:t>
      </w:r>
      <w:r>
        <w:rPr>
          <w:rFonts w:eastAsia="Calibri"/>
          <w:sz w:val="28"/>
          <w:szCs w:val="28"/>
        </w:rPr>
        <w:t>: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Надоело сидеть за уроками! Пошли посмотрим видак.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Какой ответ в последней задаче?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Ты не знаешь, где мой ключ?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Ты ослеп, что ли? Он же в двери торчит.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 вещи надо класть на свои места, а не разбрас</w:t>
      </w:r>
      <w:r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вать, где попало.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Вот именно! А ты всегда разбрасываешь. Я не прислуга, чтобы все за тобой подбирать! И т. д.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 Нынешние цены просто ужасны!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На зарплату или пенсию жить уже совершенно невозможно.</w:t>
      </w:r>
    </w:p>
    <w:p w:rsidR="00A576A0" w:rsidRDefault="001672D5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br w:type="page"/>
      </w:r>
      <w:r w:rsidR="00A576A0">
        <w:rPr>
          <w:b/>
          <w:bCs/>
          <w:iCs/>
          <w:sz w:val="28"/>
          <w:szCs w:val="20"/>
        </w:rPr>
        <w:lastRenderedPageBreak/>
        <w:t>Практическое занятие № 16</w:t>
      </w: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Тема. Конфликты и способы их предупреждения и разрешения</w:t>
      </w:r>
    </w:p>
    <w:p w:rsidR="00A576A0" w:rsidRDefault="00A576A0" w:rsidP="00A576A0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интерак</w:t>
      </w:r>
      <w:r w:rsidR="001672D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>
        <w:rPr>
          <w:bCs/>
          <w:iCs/>
          <w:color w:val="000000"/>
          <w:sz w:val="28"/>
          <w:szCs w:val="28"/>
        </w:rPr>
        <w:t>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1. Теоретическая часть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на почве расхождений во взглядах, разногласий и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словленных столкновений, которые нарушают личностное или межличнос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ное спокойствие.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>
        <w:rPr>
          <w:b/>
          <w:i/>
          <w:sz w:val="28"/>
          <w:szCs w:val="28"/>
        </w:rPr>
        <w:t>Конфликт</w:t>
      </w:r>
      <w:r>
        <w:rPr>
          <w:i/>
          <w:sz w:val="28"/>
          <w:szCs w:val="28"/>
        </w:rPr>
        <w:t xml:space="preserve"> – это наиболее острый сп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соб разрешения значимых противоречий, возникающих в процессе взаимоде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ствия людей.</w:t>
      </w:r>
      <w:r>
        <w:rPr>
          <w:sz w:val="28"/>
          <w:szCs w:val="28"/>
        </w:rPr>
        <w:t xml:space="preserve"> Конфликт заключается в противодействии субъектов конфли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и сопровождается негативными эмоциями. Сущностью конфликта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разработано немало рекомендаций, касающихся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личных аспектов поведения людей в конфликтных ситуациях, выбора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ветствующих стратегий поведения и средств разрешения конфликта, а также управления им.</w:t>
      </w:r>
    </w:p>
    <w:p w:rsidR="001672D5" w:rsidRDefault="001672D5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2. Вопросы</w:t>
      </w:r>
      <w:r>
        <w:rPr>
          <w:b/>
          <w:sz w:val="28"/>
          <w:szCs w:val="28"/>
        </w:rPr>
        <w:t xml:space="preserve"> к практическому занятию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Субъекты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фликтного взаимодействия. Причины конфликта.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Классификация конфликтов и их характеристика.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модели поведения личности в конфликтном взаимодейс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вии. Двухмерная модель стратегий поведения в конфликте Томаса-Килл</w:t>
      </w:r>
      <w:r>
        <w:rPr>
          <w:sz w:val="28"/>
          <w:szCs w:val="28"/>
        </w:rPr>
        <w:lastRenderedPageBreak/>
        <w:t>мена. Трехмерная модель стратегий поведения в конфликте. Стратегии поведения в конфликте: принуждение (борьба, соперничество); уход; уступка; компр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мисс; сотрудничество. Характеристика основных стратегий поведения.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Типы конфликтных личностей.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Конфликтные ситуации при работе с клиентами и коллегами.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Понятие технологии эффективного общения и их основное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ние. Технологии рационального поведения в конфликте.</w:t>
      </w:r>
    </w:p>
    <w:p w:rsidR="001672D5" w:rsidRDefault="001672D5" w:rsidP="00A576A0">
      <w:pPr>
        <w:spacing w:line="360" w:lineRule="auto"/>
        <w:ind w:firstLine="709"/>
        <w:jc w:val="both"/>
        <w:rPr>
          <w:b/>
          <w:bCs/>
          <w:iCs/>
          <w:sz w:val="28"/>
          <w:szCs w:val="20"/>
        </w:rPr>
      </w:pPr>
    </w:p>
    <w:p w:rsidR="00A576A0" w:rsidRDefault="00A576A0" w:rsidP="00A576A0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вии. Она кого-то с нетерпением встречает в аэропорту.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Как вы поступите в этом случае? Объясните свое поведение.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Одна сотрудница высказывает другой претензии по поводу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численных и часто повторяющихся ошибок в работе. Вторая сотруд</w:t>
      </w:r>
      <w:r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>
        <w:rPr>
          <w:sz w:val="28"/>
          <w:szCs w:val="28"/>
        </w:rPr>
        <w:softHyphen/>
        <w:t>никает конфликт.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В чем причина конфликта? Определите конфликтную ситуа</w:t>
      </w:r>
      <w:r>
        <w:rPr>
          <w:sz w:val="28"/>
          <w:szCs w:val="28"/>
        </w:rPr>
        <w:softHyphen/>
        <w:t xml:space="preserve">цию.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 В конструкторском бюро не сложились отношения началь</w:t>
      </w:r>
      <w:r>
        <w:rPr>
          <w:sz w:val="28"/>
          <w:szCs w:val="28"/>
        </w:rPr>
        <w:softHyphen/>
        <w:t>ника отд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 с коллективом. Начальник отдела был назначен на должность два месяца назад. До этого он работал в другом отделе, имел хорошую репу</w:t>
      </w:r>
      <w:r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>
        <w:rPr>
          <w:sz w:val="28"/>
          <w:szCs w:val="28"/>
        </w:rPr>
        <w:softHyphen/>
        <w:t>учных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ектов, руководителем, которого он был как ведущий инженер по предыд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щей должности в другом отделе, получил высшую оценку на между</w:t>
      </w:r>
      <w:r>
        <w:rPr>
          <w:sz w:val="28"/>
          <w:szCs w:val="28"/>
        </w:rPr>
        <w:softHyphen/>
        <w:t>народной выставке.</w:t>
      </w:r>
    </w:p>
    <w:p w:rsidR="00A576A0" w:rsidRDefault="00A576A0" w:rsidP="00A576A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Проанализируйте, какие причины легли в основу конфликта между но</w:t>
      </w:r>
      <w:r>
        <w:rPr>
          <w:sz w:val="28"/>
          <w:szCs w:val="28"/>
        </w:rPr>
        <w:softHyphen/>
        <w:t>вым начальником и коллективом?</w:t>
      </w: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Практическое занятие № 17</w:t>
      </w: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lastRenderedPageBreak/>
        <w:t xml:space="preserve">Тема. </w:t>
      </w:r>
      <w:r w:rsidR="001672D5" w:rsidRPr="001672D5">
        <w:rPr>
          <w:rFonts w:eastAsia="Calibri"/>
          <w:b/>
          <w:sz w:val="28"/>
          <w:szCs w:val="28"/>
        </w:rPr>
        <w:t>Стратегии поведения в конфликтной ситуации</w:t>
      </w:r>
    </w:p>
    <w:p w:rsidR="00A576A0" w:rsidRDefault="00A576A0" w:rsidP="00A576A0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</w:t>
      </w:r>
      <w:r w:rsidR="001672D5">
        <w:rPr>
          <w:bCs/>
          <w:iCs/>
          <w:color w:val="000000"/>
          <w:sz w:val="28"/>
          <w:szCs w:val="28"/>
        </w:rPr>
        <w:t>ктивного занятия – Ситуационные</w:t>
      </w:r>
      <w:r>
        <w:rPr>
          <w:bCs/>
          <w:iCs/>
          <w:color w:val="000000"/>
          <w:sz w:val="28"/>
          <w:szCs w:val="28"/>
        </w:rPr>
        <w:t xml:space="preserve"> 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1. Теоретическая часть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на почве расхождений во взглядах, разногласий и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словленных столкновений, которые нарушают личностное или межличнос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ное спокойствие.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>
        <w:rPr>
          <w:b/>
          <w:i/>
          <w:sz w:val="28"/>
          <w:szCs w:val="28"/>
        </w:rPr>
        <w:t>Конфликт</w:t>
      </w:r>
      <w:r>
        <w:rPr>
          <w:i/>
          <w:sz w:val="28"/>
          <w:szCs w:val="28"/>
        </w:rPr>
        <w:t xml:space="preserve"> – это наиболее острый сп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соб разрешения значимых противоречий, возникающих в процессе взаимоде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ствия людей.</w:t>
      </w:r>
      <w:r>
        <w:rPr>
          <w:sz w:val="28"/>
          <w:szCs w:val="28"/>
        </w:rPr>
        <w:t xml:space="preserve"> Конфликт заключается в противодействии субъектов конфли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и сопровождается негативными эмоциями. Сущностью конфликта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A576A0" w:rsidRDefault="00A576A0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разработано немало рекомендаций, касающихся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личных аспектов поведения людей в конфликтных ситуациях, выбора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ветствующих стратегий поведения и средств разрешения конфликта, а также управления им.</w:t>
      </w:r>
    </w:p>
    <w:p w:rsidR="001672D5" w:rsidRDefault="001672D5" w:rsidP="00A576A0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</w:p>
    <w:p w:rsidR="00A576A0" w:rsidRDefault="00A576A0" w:rsidP="00A576A0">
      <w:pPr>
        <w:spacing w:line="360" w:lineRule="auto"/>
        <w:jc w:val="center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2. Вопросы</w:t>
      </w:r>
      <w:r>
        <w:rPr>
          <w:b/>
          <w:sz w:val="28"/>
          <w:szCs w:val="28"/>
        </w:rPr>
        <w:t xml:space="preserve"> к практическому занятию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Субъекты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фликтного взаимодействия. Причины конфликта.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Классификация конфликтов и их характеристика.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модели поведения личности в конфликтном взаимодейс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вии. Двухмерная модель стратегий поведения в конфликте Томаса-Килл</w:t>
      </w:r>
      <w:r>
        <w:rPr>
          <w:sz w:val="28"/>
          <w:szCs w:val="28"/>
        </w:rPr>
        <w:lastRenderedPageBreak/>
        <w:t>мена. Трехмерная модель стратегий поведения в конфликте. Стратегии поведения в конфликте: принуждение (борьба, соперничество); уход; уступка; компр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мисс; сотрудничество. Характеристика основных стратегий поведения.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Типы конфликтных личностей.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Конфликтные ситуации при работе с клиентами и коллегами.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Понятие технологии эффективного общения и их основное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ние. Технологии рационального поведения в конфликте.</w:t>
      </w:r>
    </w:p>
    <w:p w:rsidR="001672D5" w:rsidRDefault="001672D5" w:rsidP="00A576A0">
      <w:pPr>
        <w:spacing w:line="360" w:lineRule="auto"/>
        <w:ind w:firstLine="709"/>
        <w:jc w:val="both"/>
        <w:rPr>
          <w:b/>
          <w:bCs/>
          <w:iCs/>
          <w:sz w:val="28"/>
          <w:szCs w:val="20"/>
        </w:rPr>
      </w:pPr>
    </w:p>
    <w:p w:rsidR="00A576A0" w:rsidRDefault="00A576A0" w:rsidP="00A576A0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</w:t>
      </w:r>
      <w:r w:rsidR="001672D5">
        <w:rPr>
          <w:sz w:val="28"/>
          <w:szCs w:val="28"/>
        </w:rPr>
        <w:t>атает сотрудников. Выезжая в ко</w:t>
      </w:r>
      <w:r>
        <w:rPr>
          <w:sz w:val="28"/>
          <w:szCs w:val="28"/>
        </w:rPr>
        <w:t xml:space="preserve">мандировку, вы случайно встречаете </w:t>
      </w:r>
      <w:r w:rsidR="001672D5">
        <w:rPr>
          <w:sz w:val="28"/>
          <w:szCs w:val="28"/>
        </w:rPr>
        <w:t>свою подчиненную – молодую жен</w:t>
      </w:r>
      <w:r>
        <w:rPr>
          <w:sz w:val="28"/>
          <w:szCs w:val="28"/>
        </w:rPr>
        <w:t>щину, которая уже две недели находится на больничном. Но вы находите ее в полном здр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вии. Она кого-то с нетерпением встречает в аэропорту.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Как вы поступите в этом случае? Объясните свое поведение.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Одна сотрудница высказывает другой претензии по поводу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численных и часто повторяющихся</w:t>
      </w:r>
      <w:r w:rsidR="001672D5">
        <w:rPr>
          <w:sz w:val="28"/>
          <w:szCs w:val="28"/>
        </w:rPr>
        <w:t xml:space="preserve"> ошибок в работе. Вторая сотруд</w:t>
      </w:r>
      <w:r>
        <w:rPr>
          <w:sz w:val="28"/>
          <w:szCs w:val="28"/>
        </w:rPr>
        <w:t>ница принимает высказываемые претензии</w:t>
      </w:r>
      <w:r w:rsidR="001672D5">
        <w:rPr>
          <w:sz w:val="28"/>
          <w:szCs w:val="28"/>
        </w:rPr>
        <w:t xml:space="preserve"> за оскорбление. Между ними воз</w:t>
      </w:r>
      <w:r>
        <w:rPr>
          <w:sz w:val="28"/>
          <w:szCs w:val="28"/>
        </w:rPr>
        <w:t>никает конфликт.</w:t>
      </w:r>
    </w:p>
    <w:p w:rsidR="00A576A0" w:rsidRDefault="00A576A0" w:rsidP="00A576A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Вопрос. В чем причина конфликта? Определите конфликтную ситуа</w:t>
      </w:r>
      <w:r>
        <w:rPr>
          <w:sz w:val="28"/>
          <w:szCs w:val="28"/>
        </w:rPr>
        <w:softHyphen/>
        <w:t xml:space="preserve">цию.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 В конструкторском бюр</w:t>
      </w:r>
      <w:r w:rsidR="001672D5">
        <w:rPr>
          <w:sz w:val="28"/>
          <w:szCs w:val="28"/>
        </w:rPr>
        <w:t>о не сложились отношения началь</w:t>
      </w:r>
      <w:r>
        <w:rPr>
          <w:sz w:val="28"/>
          <w:szCs w:val="28"/>
        </w:rPr>
        <w:t>ника отд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 с коллективом. Начальник отдела был назначен на должность два месяца назад. До этого он работал в д</w:t>
      </w:r>
      <w:r w:rsidR="001672D5">
        <w:rPr>
          <w:sz w:val="28"/>
          <w:szCs w:val="28"/>
        </w:rPr>
        <w:t>ругом отделе, имел хорошую репу</w:t>
      </w:r>
      <w:r>
        <w:rPr>
          <w:sz w:val="28"/>
          <w:szCs w:val="28"/>
        </w:rPr>
        <w:t>тацию как специалист. Имеет большое количество изобр</w:t>
      </w:r>
      <w:r w:rsidR="001672D5">
        <w:rPr>
          <w:sz w:val="28"/>
          <w:szCs w:val="28"/>
        </w:rPr>
        <w:t>етений, один из на</w:t>
      </w:r>
      <w:r>
        <w:rPr>
          <w:sz w:val="28"/>
          <w:szCs w:val="28"/>
        </w:rPr>
        <w:t>учных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ектов, руководителем, которого он был как ведущий инженер по предыд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щей должности в другом отделе,</w:t>
      </w:r>
      <w:r w:rsidR="001672D5">
        <w:rPr>
          <w:sz w:val="28"/>
          <w:szCs w:val="28"/>
        </w:rPr>
        <w:t xml:space="preserve"> получил высшую оценку на между</w:t>
      </w:r>
      <w:r>
        <w:rPr>
          <w:sz w:val="28"/>
          <w:szCs w:val="28"/>
        </w:rPr>
        <w:t>народной выставке.</w:t>
      </w:r>
    </w:p>
    <w:p w:rsidR="00A576A0" w:rsidRDefault="00A576A0" w:rsidP="001672D5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Проанализируйте, какие причины ле</w:t>
      </w:r>
      <w:r w:rsidR="001672D5">
        <w:rPr>
          <w:sz w:val="28"/>
          <w:szCs w:val="28"/>
        </w:rPr>
        <w:t>гли в основу конфликта между но</w:t>
      </w:r>
      <w:r>
        <w:rPr>
          <w:sz w:val="28"/>
          <w:szCs w:val="28"/>
        </w:rPr>
        <w:t xml:space="preserve">вым начальником и коллективом?  </w:t>
      </w:r>
      <w:r w:rsidR="001672D5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Практическое занятие № 18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Имидж в деловом общении</w:t>
      </w:r>
    </w:p>
    <w:p w:rsidR="00A576A0" w:rsidRDefault="00A576A0" w:rsidP="00A576A0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(проводится в форме интера</w:t>
      </w:r>
      <w:r w:rsidR="001672D5">
        <w:rPr>
          <w:bCs/>
          <w:iCs/>
          <w:color w:val="000000"/>
          <w:sz w:val="28"/>
          <w:szCs w:val="28"/>
        </w:rPr>
        <w:t>ктивного занятия – Ситуационные</w:t>
      </w:r>
      <w:r>
        <w:rPr>
          <w:bCs/>
          <w:iCs/>
          <w:color w:val="000000"/>
          <w:sz w:val="28"/>
          <w:szCs w:val="28"/>
        </w:rPr>
        <w:t xml:space="preserve"> задачи)</w:t>
      </w: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Теоретическая часть</w:t>
      </w:r>
    </w:p>
    <w:p w:rsidR="00A576A0" w:rsidRDefault="00A576A0" w:rsidP="00A576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значение в формировании имиджа организации имеет имидж ее первого лица, так называемого «лидера организации». Именно от первого лица компании во многом зависит принятие важных решений, а также то, как будет воспринята компания общественностью. Именно первых лиц мы чаще всего видим в средствах массовой информации и именно от них получаем большую часть информации о функционировании организации и, 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тельно, ассоциируем с ними всю деятельность организации. Таким образом, имидж руководителя является одним из основных факторов формирования имиджа организации.</w:t>
      </w:r>
    </w:p>
    <w:p w:rsidR="00A576A0" w:rsidRDefault="00A576A0" w:rsidP="00A57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«имидж» означает «представление», «образ». Имидж – это сформировавшийся образ делового человека или фирмы, в котором выдел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ценностные характеристики и черты, оказывающие определенное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действие на окружающих.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П.И. Сидоров, Е.М. Путин, И.А. Коноплева выделяют следующие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нейшие свойства имиджа: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известность, которая определяется не только уровнем отдельного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ловека, но и популярностью среди значительной группы людей;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адресность, т. е. ориентация на определенный круг лиц, которым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тересна личность (партнеры, сотрудники, поклонники);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активность, предполагающая наличие способности обладателя имиджа воздействовать на сознание, эмоции, деятельность других людей;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динамичность, т. е. способность имиджа изменяться, преобразов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ваться в связи с изменениями личности;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пластичность, т. е. оперативное изменение имиджа в соответствии с экономическими, политическими, социальными и другими условиями;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истинность, т. е. соответствие имиджа истинным качествам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имиджа не является изменением личности человека. Этот процесс не может сделать из одного человека совершенно другого.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для руководителя важно знание основ психологии для того, чтобы быть в состоянии оценить психологические особенности собственной личн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грамотно использовать свои сильные и слабые стороны. Понимание особенностей личности может помочь понять причины существования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давшегося, исходного имиджа.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Обретение удачного имиджа позволит достичь больших успехов в профессиональной деятельности, максимально подчеркнуть лучшее в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веке, придаст ему больше уверенности в себе.</w:t>
      </w:r>
    </w:p>
    <w:p w:rsidR="00A576A0" w:rsidRDefault="00A576A0" w:rsidP="00A576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Вопросы к практическому занятию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имиджа. Функции имиджа. Основные компоненты имиджа.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Индивидуальный имидж. Технологии построения имиджа. Внешнее впечатление.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Корпоративный имидж. Благоприятный и нейтральный имидж фи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мы.</w:t>
      </w:r>
    </w:p>
    <w:p w:rsidR="00A576A0" w:rsidRDefault="00A576A0" w:rsidP="00A576A0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грамму праздника входит награждение лучших сотрудников, вручение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дарков, обед, развлечение.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подчиненных отпросилась у руководителя, мотивируя это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приятие. 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провести деловое собрание, чтобы сотрудники не 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норировали подобные мероприятие?  Как лучше руководителю внедрить корпоративную культуру в свою фирму?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Предположим, у вас есть два кандидата на должность началь</w:t>
      </w:r>
      <w:r>
        <w:rPr>
          <w:sz w:val="28"/>
          <w:szCs w:val="28"/>
        </w:rPr>
        <w:softHyphen/>
        <w:t>ника инженерно-конструкторского бюро: один – ума палата, уто</w:t>
      </w:r>
      <w:r>
        <w:rPr>
          <w:sz w:val="28"/>
          <w:szCs w:val="28"/>
        </w:rPr>
        <w:softHyphen/>
        <w:t>пает в творческих идеях, захвачен работой, заражает вдохновени</w:t>
      </w:r>
      <w:r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лив, подтянут, умеет вести беседу и концентрироваться на делах, планирует работу под</w:t>
      </w:r>
      <w:r>
        <w:rPr>
          <w:sz w:val="28"/>
          <w:szCs w:val="28"/>
        </w:rPr>
        <w:softHyphen/>
        <w:t>чиненных. Кого вы пригласите на работу и почему?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С вашей точки зрения, все правила этикета сводятся к просто</w:t>
      </w:r>
      <w:r>
        <w:rPr>
          <w:sz w:val="28"/>
          <w:szCs w:val="28"/>
        </w:rPr>
        <w:softHyphen/>
        <w:t>те,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тественности и дружелюбию, а общение должно приносить радость. Вы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ходитесь на деловой встрече, в ходе которой парт</w:t>
      </w:r>
      <w:r>
        <w:rPr>
          <w:sz w:val="28"/>
          <w:szCs w:val="28"/>
        </w:rPr>
        <w:softHyphen/>
        <w:t>неры пытаются манипул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друг другом ради достижения собственных интересов. Каждый ведет свою игру. Вы заинтере</w:t>
      </w:r>
      <w:r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A576A0" w:rsidRDefault="00A576A0" w:rsidP="00A576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Ваше желание – устроить на своей фирме презентацию нового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дукта. Фирма располагает средствами для составления реклам</w:t>
      </w:r>
      <w:r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не позволяют оплатить для всех приглашенных места в гостинице 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ответствующему разряду. Как вы все организуете?</w:t>
      </w:r>
    </w:p>
    <w:p w:rsidR="003D68F3" w:rsidRPr="003D68F3" w:rsidRDefault="001672D5" w:rsidP="003D6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68F3" w:rsidRPr="003D68F3">
        <w:rPr>
          <w:b/>
          <w:sz w:val="28"/>
          <w:szCs w:val="28"/>
        </w:rPr>
        <w:lastRenderedPageBreak/>
        <w:t>Вопросы к дифференцированному зачету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Предмет и задачи общения. Понятие общения. 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Структура и средства общения. Стили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4.</w:t>
      </w:r>
      <w:r w:rsidRPr="003D68F3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5.</w:t>
      </w:r>
      <w:r w:rsidRPr="003D68F3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6.</w:t>
      </w:r>
      <w:r w:rsidRPr="003D68F3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7.</w:t>
      </w:r>
      <w:r w:rsidRPr="003D68F3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8.</w:t>
      </w:r>
      <w:r w:rsidRPr="003D68F3">
        <w:rPr>
          <w:sz w:val="28"/>
          <w:szCs w:val="28"/>
        </w:rPr>
        <w:t xml:space="preserve"> Проблема восприятия человека человеком. Эффекты межличностн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го восприятия.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9.</w:t>
      </w:r>
      <w:r w:rsidRPr="003D68F3">
        <w:rPr>
          <w:sz w:val="28"/>
          <w:szCs w:val="28"/>
        </w:rPr>
        <w:t xml:space="preserve"> Интерактивная сторона общения. Стратегия взаимодействия как сп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соб объединения индивидуальных усилий людей в ходе совместной деятел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 xml:space="preserve">ности.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10.</w:t>
      </w:r>
      <w:r w:rsidRPr="003D68F3">
        <w:rPr>
          <w:sz w:val="28"/>
          <w:szCs w:val="28"/>
        </w:rPr>
        <w:t xml:space="preserve"> Типы взаимодействий: кооперация и конкуренция.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11.</w:t>
      </w:r>
      <w:r w:rsidRPr="003D68F3">
        <w:rPr>
          <w:sz w:val="28"/>
          <w:szCs w:val="28"/>
        </w:rPr>
        <w:t xml:space="preserve"> Типы взаимодействия по Э.Берну (ребенок-взрослый-родитель). Треугольник Карпмана.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12.</w:t>
      </w:r>
      <w:r w:rsidRPr="003D68F3">
        <w:rPr>
          <w:sz w:val="28"/>
          <w:szCs w:val="28"/>
        </w:rPr>
        <w:t xml:space="preserve"> Основные стили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13.</w:t>
      </w:r>
      <w:r w:rsidRPr="003D68F3">
        <w:rPr>
          <w:sz w:val="28"/>
          <w:szCs w:val="28"/>
        </w:rPr>
        <w:t xml:space="preserve"> Механизмы воздействия в процессе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14.</w:t>
      </w:r>
      <w:r w:rsidRPr="003D68F3">
        <w:rPr>
          <w:sz w:val="28"/>
          <w:szCs w:val="28"/>
        </w:rPr>
        <w:t xml:space="preserve"> Определение общения. Специфика общения. Основные виды общ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15.</w:t>
      </w:r>
      <w:r w:rsidRPr="003D68F3">
        <w:rPr>
          <w:sz w:val="28"/>
          <w:szCs w:val="28"/>
        </w:rPr>
        <w:t xml:space="preserve"> Понятие деловой беседы, ее основные функции. Классификация д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ловых бесед.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16.</w:t>
      </w:r>
      <w:r w:rsidRPr="003D68F3">
        <w:rPr>
          <w:sz w:val="28"/>
          <w:szCs w:val="28"/>
        </w:rPr>
        <w:t xml:space="preserve"> Психологические приемы влияния на партнера. Личность и осно</w:t>
      </w:r>
      <w:r w:rsidRPr="003D68F3">
        <w:rPr>
          <w:sz w:val="28"/>
          <w:szCs w:val="28"/>
        </w:rPr>
        <w:t>в</w:t>
      </w:r>
      <w:r w:rsidRPr="003D68F3">
        <w:rPr>
          <w:sz w:val="28"/>
          <w:szCs w:val="28"/>
        </w:rPr>
        <w:t>ные проблемы межличностного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17.</w:t>
      </w:r>
      <w:r w:rsidRPr="003D68F3">
        <w:rPr>
          <w:sz w:val="28"/>
          <w:szCs w:val="28"/>
        </w:rPr>
        <w:t xml:space="preserve"> Поведение человека в организации и типы сотрудников.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18.</w:t>
      </w:r>
      <w:r w:rsidRPr="003D68F3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19.</w:t>
      </w:r>
      <w:r w:rsidRPr="003D68F3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20.</w:t>
      </w:r>
      <w:r w:rsidRPr="003D68F3">
        <w:rPr>
          <w:sz w:val="28"/>
          <w:szCs w:val="28"/>
        </w:rPr>
        <w:t xml:space="preserve"> Деловая беседа как специально организованный предметный разг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вор. Классификация деловых бесед.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21.</w:t>
      </w:r>
      <w:r w:rsidRPr="003D68F3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22.</w:t>
      </w:r>
      <w:r w:rsidRPr="003D68F3">
        <w:rPr>
          <w:sz w:val="28"/>
          <w:szCs w:val="28"/>
        </w:rPr>
        <w:t xml:space="preserve"> Переговоры как вид общения. Психологические особенности дел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вых переговоров. Типы переговоров.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23.</w:t>
      </w:r>
      <w:r w:rsidRPr="003D68F3">
        <w:rPr>
          <w:sz w:val="28"/>
          <w:szCs w:val="28"/>
        </w:rPr>
        <w:t xml:space="preserve"> Поведенческие аспекты в деловых переговорах.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24.</w:t>
      </w:r>
      <w:r w:rsidRPr="003D68F3">
        <w:rPr>
          <w:sz w:val="28"/>
          <w:szCs w:val="28"/>
        </w:rPr>
        <w:t xml:space="preserve"> Общая характеристика основных этапов </w:t>
      </w:r>
      <w:r w:rsidR="001672D5">
        <w:rPr>
          <w:sz w:val="28"/>
          <w:szCs w:val="28"/>
        </w:rPr>
        <w:t>переговорного процесса. Тактика</w:t>
      </w:r>
      <w:r w:rsidRPr="003D68F3">
        <w:rPr>
          <w:sz w:val="28"/>
          <w:szCs w:val="28"/>
        </w:rPr>
        <w:t xml:space="preserve"> и стратегия подготовки и проведения переговоров.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25.</w:t>
      </w:r>
      <w:r w:rsidRPr="003D68F3">
        <w:rPr>
          <w:sz w:val="28"/>
          <w:szCs w:val="28"/>
        </w:rPr>
        <w:t xml:space="preserve"> Национальные особенности ведения переговоров.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26.</w:t>
      </w:r>
      <w:r w:rsidRPr="003D68F3">
        <w:rPr>
          <w:sz w:val="28"/>
          <w:szCs w:val="28"/>
        </w:rPr>
        <w:t xml:space="preserve"> Постановка вопросов и техника ответов на них. Критика оппоне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 xml:space="preserve">тов.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27.</w:t>
      </w:r>
      <w:r w:rsidRPr="003D68F3">
        <w:rPr>
          <w:sz w:val="28"/>
          <w:szCs w:val="28"/>
        </w:rPr>
        <w:t xml:space="preserve"> Умение слушать как составной к</w:t>
      </w:r>
      <w:r w:rsidR="001672D5">
        <w:rPr>
          <w:sz w:val="28"/>
          <w:szCs w:val="28"/>
        </w:rPr>
        <w:t xml:space="preserve">омпонент эффективного общения. </w:t>
      </w:r>
      <w:r w:rsidRPr="003D68F3">
        <w:rPr>
          <w:sz w:val="28"/>
          <w:szCs w:val="28"/>
        </w:rPr>
        <w:t xml:space="preserve">Понятие слушанья. Виды слушания и их характеристика.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28.</w:t>
      </w:r>
      <w:r w:rsidRPr="003D68F3">
        <w:rPr>
          <w:sz w:val="28"/>
          <w:szCs w:val="28"/>
        </w:rPr>
        <w:t xml:space="preserve"> Типичные ошибки слушания.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29.</w:t>
      </w:r>
      <w:r w:rsidRPr="003D68F3">
        <w:rPr>
          <w:sz w:val="28"/>
          <w:szCs w:val="28"/>
        </w:rPr>
        <w:t xml:space="preserve"> Этапы и правила эффективного слушания. Развитие умения сл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шать.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30.</w:t>
      </w:r>
      <w:r w:rsidRPr="003D68F3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31.</w:t>
      </w:r>
      <w:r w:rsidRPr="003D68F3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32.</w:t>
      </w:r>
      <w:r w:rsidRPr="003D68F3">
        <w:rPr>
          <w:sz w:val="28"/>
          <w:szCs w:val="28"/>
        </w:rPr>
        <w:t xml:space="preserve"> Типология темперамента. Характеристика психосоциотипо</w:t>
      </w:r>
      <w:r w:rsidR="001672D5">
        <w:rPr>
          <w:sz w:val="28"/>
          <w:szCs w:val="28"/>
        </w:rPr>
        <w:t xml:space="preserve">в.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33.</w:t>
      </w:r>
      <w:r w:rsidRPr="003D68F3">
        <w:rPr>
          <w:sz w:val="28"/>
          <w:szCs w:val="28"/>
        </w:rPr>
        <w:t xml:space="preserve"> Поведение человека в организации и типы сотрудников. Детерм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нация поведения.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34.</w:t>
      </w:r>
      <w:r w:rsidRPr="003D68F3">
        <w:rPr>
          <w:sz w:val="28"/>
          <w:szCs w:val="28"/>
        </w:rPr>
        <w:t xml:space="preserve"> Общая характеристика основных механизмов воздействия в общ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 xml:space="preserve">нии. Феномен личного влияния. Феномен обратной связи в межличностном общении.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35.</w:t>
      </w:r>
      <w:r w:rsidRPr="003D68F3">
        <w:rPr>
          <w:sz w:val="28"/>
          <w:szCs w:val="28"/>
        </w:rPr>
        <w:t xml:space="preserve"> Мышление руководителя и принятие решения. Теории и типы 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дерства.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36.</w:t>
      </w:r>
      <w:r w:rsidRPr="003D68F3">
        <w:rPr>
          <w:sz w:val="28"/>
          <w:szCs w:val="28"/>
        </w:rPr>
        <w:t xml:space="preserve">  Общая характеристика невербальных средств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37.</w:t>
      </w:r>
      <w:r w:rsidRPr="003D68F3">
        <w:rPr>
          <w:sz w:val="28"/>
          <w:szCs w:val="28"/>
        </w:rPr>
        <w:t xml:space="preserve"> Кинесические аспекты невербальных средств общения. Влияние о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>ганизации пространства в межличностном общении.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38.</w:t>
      </w:r>
      <w:r w:rsidRPr="003D68F3">
        <w:rPr>
          <w:sz w:val="28"/>
          <w:szCs w:val="28"/>
        </w:rPr>
        <w:t xml:space="preserve"> Национальные особенности невербального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39.</w:t>
      </w:r>
      <w:r w:rsidRPr="003D68F3">
        <w:rPr>
          <w:sz w:val="28"/>
          <w:szCs w:val="28"/>
        </w:rPr>
        <w:t xml:space="preserve"> Акустические средства невербального общения.</w:t>
      </w:r>
      <w:r w:rsidRPr="003D68F3">
        <w:rPr>
          <w:sz w:val="28"/>
          <w:szCs w:val="28"/>
        </w:rPr>
        <w:tab/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40.</w:t>
      </w:r>
      <w:r w:rsidRPr="003D68F3">
        <w:rPr>
          <w:sz w:val="28"/>
          <w:szCs w:val="28"/>
        </w:rPr>
        <w:t xml:space="preserve"> Этика и этикет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41.</w:t>
      </w:r>
      <w:r w:rsidRPr="003D68F3">
        <w:rPr>
          <w:sz w:val="28"/>
          <w:szCs w:val="28"/>
        </w:rPr>
        <w:t xml:space="preserve"> Этикет письменного общения.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42.</w:t>
      </w:r>
      <w:r w:rsidRPr="003D68F3">
        <w:rPr>
          <w:sz w:val="28"/>
          <w:szCs w:val="28"/>
        </w:rPr>
        <w:t xml:space="preserve"> Этикет телефонного разговора.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43.</w:t>
      </w:r>
      <w:r w:rsidRPr="003D68F3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44.</w:t>
      </w:r>
      <w:r w:rsidRPr="003D68F3">
        <w:rPr>
          <w:sz w:val="28"/>
          <w:szCs w:val="28"/>
        </w:rPr>
        <w:t xml:space="preserve"> Правила и принципы ведения различных видов спора.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45.</w:t>
      </w:r>
      <w:r w:rsidRPr="003D68F3">
        <w:rPr>
          <w:sz w:val="28"/>
          <w:szCs w:val="28"/>
        </w:rPr>
        <w:t xml:space="preserve"> Речевые тактики общения: понимающее общение, директивное о</w:t>
      </w:r>
      <w:r w:rsidRPr="003D68F3">
        <w:rPr>
          <w:sz w:val="28"/>
          <w:szCs w:val="28"/>
        </w:rPr>
        <w:t>б</w:t>
      </w:r>
      <w:r w:rsidRPr="003D68F3">
        <w:rPr>
          <w:sz w:val="28"/>
          <w:szCs w:val="28"/>
        </w:rPr>
        <w:t>щение.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46.</w:t>
      </w:r>
      <w:r w:rsidRPr="003D68F3">
        <w:rPr>
          <w:sz w:val="28"/>
          <w:szCs w:val="28"/>
        </w:rPr>
        <w:t xml:space="preserve"> Аргументация речи. Правила ведения диалога. Убеждение собесе</w:t>
      </w:r>
      <w:r w:rsidRPr="003D68F3">
        <w:rPr>
          <w:sz w:val="28"/>
          <w:szCs w:val="28"/>
        </w:rPr>
        <w:t>д</w:t>
      </w:r>
      <w:r w:rsidRPr="003D68F3">
        <w:rPr>
          <w:sz w:val="28"/>
          <w:szCs w:val="28"/>
        </w:rPr>
        <w:t xml:space="preserve">ника. Критика оппонентов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47.</w:t>
      </w:r>
      <w:r w:rsidRPr="003D68F3">
        <w:rPr>
          <w:sz w:val="28"/>
          <w:szCs w:val="28"/>
        </w:rPr>
        <w:t xml:space="preserve"> Комплимент как средство повышения эффективности общения.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48.</w:t>
      </w:r>
      <w:r w:rsidRPr="003D68F3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49.</w:t>
      </w:r>
      <w:r w:rsidRPr="003D68F3">
        <w:rPr>
          <w:sz w:val="28"/>
          <w:szCs w:val="28"/>
        </w:rPr>
        <w:t xml:space="preserve"> Эго-состояния клиента и их использование в общении.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50.</w:t>
      </w:r>
      <w:r w:rsidRPr="003D68F3">
        <w:rPr>
          <w:sz w:val="28"/>
          <w:szCs w:val="28"/>
        </w:rPr>
        <w:t xml:space="preserve"> Понятие конфликта Виды, структура конфликта.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 xml:space="preserve">51. </w:t>
      </w:r>
      <w:r w:rsidRPr="003D68F3">
        <w:rPr>
          <w:sz w:val="28"/>
          <w:szCs w:val="28"/>
        </w:rPr>
        <w:t>Стадии протекания конфликтов. Общение в конфликте.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52.</w:t>
      </w:r>
      <w:r w:rsidRPr="003D68F3">
        <w:rPr>
          <w:sz w:val="28"/>
          <w:szCs w:val="28"/>
        </w:rPr>
        <w:t xml:space="preserve"> Стратегия поведения в конфликтной ситуации.</w:t>
      </w:r>
      <w:r w:rsidRPr="003D68F3">
        <w:rPr>
          <w:sz w:val="28"/>
          <w:szCs w:val="28"/>
        </w:rPr>
        <w:tab/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53.</w:t>
      </w:r>
      <w:r w:rsidRPr="003D68F3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54.</w:t>
      </w:r>
      <w:r w:rsidRPr="003D68F3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55.</w:t>
      </w:r>
      <w:r w:rsidRPr="003D68F3">
        <w:rPr>
          <w:sz w:val="28"/>
          <w:szCs w:val="28"/>
        </w:rPr>
        <w:t xml:space="preserve"> Технологии построения имиджа. Внешнее впечатление.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56.</w:t>
      </w:r>
      <w:r w:rsidRPr="003D68F3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57.</w:t>
      </w:r>
      <w:r w:rsidRPr="003D68F3"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58.</w:t>
      </w:r>
      <w:r w:rsidRPr="003D68F3">
        <w:rPr>
          <w:sz w:val="28"/>
          <w:szCs w:val="28"/>
        </w:rPr>
        <w:t xml:space="preserve"> Понятие имиджа. Функции имиджа. Основные компоненты ими</w:t>
      </w:r>
      <w:r w:rsidRPr="003D68F3">
        <w:rPr>
          <w:sz w:val="28"/>
          <w:szCs w:val="28"/>
        </w:rPr>
        <w:t>д</w:t>
      </w:r>
      <w:r w:rsidRPr="003D68F3">
        <w:rPr>
          <w:sz w:val="28"/>
          <w:szCs w:val="28"/>
        </w:rPr>
        <w:t xml:space="preserve">жа.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59.</w:t>
      </w:r>
      <w:r w:rsidRPr="003D68F3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60.</w:t>
      </w:r>
      <w:r w:rsidRPr="003D68F3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61.</w:t>
      </w:r>
      <w:r w:rsidRPr="003D68F3">
        <w:rPr>
          <w:sz w:val="28"/>
          <w:szCs w:val="28"/>
        </w:rPr>
        <w:t xml:space="preserve"> Требования к одежде и внешнему виду человека.</w:t>
      </w:r>
    </w:p>
    <w:p w:rsidR="003D68F3" w:rsidRPr="003D68F3" w:rsidRDefault="003D68F3" w:rsidP="003D68F3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62.</w:t>
      </w:r>
      <w:r w:rsidR="001672D5">
        <w:rPr>
          <w:sz w:val="28"/>
          <w:szCs w:val="28"/>
        </w:rPr>
        <w:t xml:space="preserve"> </w:t>
      </w:r>
      <w:r w:rsidRPr="003D68F3">
        <w:rPr>
          <w:sz w:val="28"/>
          <w:szCs w:val="28"/>
        </w:rPr>
        <w:t>Речевой имидж человека.</w:t>
      </w:r>
    </w:p>
    <w:p w:rsidR="003D68F3" w:rsidRPr="003D68F3" w:rsidRDefault="003D68F3" w:rsidP="003D68F3">
      <w:pPr>
        <w:ind w:firstLine="709"/>
        <w:jc w:val="both"/>
        <w:rPr>
          <w:sz w:val="28"/>
          <w:szCs w:val="28"/>
        </w:rPr>
        <w:sectPr w:rsidR="003D68F3" w:rsidRPr="003D68F3" w:rsidSect="008647A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68F3" w:rsidRPr="003D68F3" w:rsidRDefault="003D68F3" w:rsidP="003D68F3">
      <w:pPr>
        <w:spacing w:line="360" w:lineRule="auto"/>
        <w:jc w:val="center"/>
        <w:rPr>
          <w:b/>
          <w:iCs/>
          <w:sz w:val="28"/>
          <w:szCs w:val="28"/>
        </w:rPr>
      </w:pPr>
      <w:r w:rsidRPr="003D68F3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3D68F3" w:rsidRPr="003D68F3" w:rsidRDefault="003D68F3" w:rsidP="003D68F3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3D68F3" w:rsidRPr="001672D5" w:rsidRDefault="003D68F3" w:rsidP="001672D5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C82EA9">
        <w:rPr>
          <w:sz w:val="28"/>
          <w:szCs w:val="28"/>
        </w:rPr>
        <w:t>Этика и психология общения (сфера сервиса): Учебное пособие / Барышева А.Д., Матюхина Ю.А., Шередер Н.Г. - М.: Альфа-М, НИЦ</w:t>
      </w:r>
      <w:r w:rsidR="00E95C35">
        <w:rPr>
          <w:sz w:val="28"/>
          <w:szCs w:val="28"/>
        </w:rPr>
        <w:t>,2016</w:t>
      </w:r>
      <w:r w:rsidR="001672D5">
        <w:rPr>
          <w:sz w:val="28"/>
          <w:szCs w:val="28"/>
        </w:rPr>
        <w:t xml:space="preserve"> </w:t>
      </w:r>
      <w:hyperlink r:id="rId12" w:history="1">
        <w:r w:rsidRPr="001672D5">
          <w:rPr>
            <w:color w:val="0000FF"/>
            <w:sz w:val="28"/>
            <w:szCs w:val="28"/>
            <w:u w:val="single"/>
          </w:rPr>
          <w:t>http://znanium.com/catalog.php?bookinfo=535092</w:t>
        </w:r>
      </w:hyperlink>
    </w:p>
    <w:p w:rsidR="003D68F3" w:rsidRPr="003D68F3" w:rsidRDefault="003D68F3" w:rsidP="003D68F3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3D68F3">
        <w:rPr>
          <w:b/>
          <w:i/>
          <w:sz w:val="28"/>
          <w:szCs w:val="28"/>
        </w:rPr>
        <w:t>Список д</w:t>
      </w:r>
      <w:r w:rsidRPr="003D68F3">
        <w:rPr>
          <w:b/>
          <w:i/>
          <w:iCs/>
          <w:sz w:val="28"/>
          <w:szCs w:val="28"/>
        </w:rPr>
        <w:t>ополнительной литературы</w:t>
      </w:r>
    </w:p>
    <w:p w:rsidR="003D68F3" w:rsidRPr="00C82EA9" w:rsidRDefault="003D68F3" w:rsidP="006E641E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C82EA9">
        <w:rPr>
          <w:sz w:val="28"/>
          <w:szCs w:val="28"/>
        </w:rPr>
        <w:t>Профессиональная этика и психология общения: Учебное пособие / Кошевая И.П., Канке А.А. - М.:</w:t>
      </w:r>
      <w:r w:rsidR="001672D5">
        <w:rPr>
          <w:sz w:val="28"/>
          <w:szCs w:val="28"/>
        </w:rPr>
        <w:t xml:space="preserve"> </w:t>
      </w:r>
      <w:r w:rsidRPr="00C82EA9">
        <w:rPr>
          <w:sz w:val="28"/>
          <w:szCs w:val="28"/>
        </w:rPr>
        <w:t xml:space="preserve">ИД ФОРУМ, НИЦ ИНФРА-М, 2016. - (Профессиональное образование) </w:t>
      </w:r>
      <w:hyperlink r:id="rId13" w:history="1">
        <w:r w:rsidRPr="00C82EA9">
          <w:rPr>
            <w:color w:val="0000FF"/>
            <w:sz w:val="28"/>
            <w:szCs w:val="28"/>
            <w:u w:val="single"/>
          </w:rPr>
          <w:t>http://znanium.com/catalog.php?bookinfo=518222</w:t>
        </w:r>
      </w:hyperlink>
    </w:p>
    <w:p w:rsidR="003D68F3" w:rsidRPr="003D68F3" w:rsidRDefault="003D68F3" w:rsidP="003D68F3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Психология о</w:t>
      </w:r>
      <w:r w:rsidR="001672D5">
        <w:rPr>
          <w:sz w:val="28"/>
          <w:szCs w:val="28"/>
        </w:rPr>
        <w:t>бщения. Практикум по психологии</w:t>
      </w:r>
      <w:r w:rsidRPr="003D68F3">
        <w:rPr>
          <w:sz w:val="28"/>
          <w:szCs w:val="28"/>
        </w:rPr>
        <w:t>: уч</w:t>
      </w:r>
      <w:r w:rsidR="001672D5">
        <w:rPr>
          <w:sz w:val="28"/>
          <w:szCs w:val="28"/>
        </w:rPr>
        <w:t>еб. пособие / Н.С. Ефимова. — М</w:t>
      </w:r>
      <w:r w:rsidRPr="003D68F3">
        <w:rPr>
          <w:sz w:val="28"/>
          <w:szCs w:val="28"/>
        </w:rPr>
        <w:t xml:space="preserve"> : ИД «ФОРУМ» : ИНФРА-М, 2018. — 192 с. — (Среднее профессиональное образование). </w:t>
      </w:r>
      <w:hyperlink r:id="rId14" w:history="1">
        <w:r w:rsidRPr="003D68F3">
          <w:rPr>
            <w:color w:val="0000FF"/>
            <w:sz w:val="28"/>
            <w:szCs w:val="28"/>
            <w:u w:val="single"/>
          </w:rPr>
          <w:t>http://znanium.com/catalog/product/766784</w:t>
        </w:r>
      </w:hyperlink>
    </w:p>
    <w:p w:rsidR="003D68F3" w:rsidRPr="003D68F3" w:rsidRDefault="003D68F3" w:rsidP="003D68F3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:rsidR="003D68F3" w:rsidRPr="003D68F3" w:rsidRDefault="003D68F3" w:rsidP="003D68F3">
      <w:pPr>
        <w:suppressAutoHyphens/>
        <w:spacing w:line="276" w:lineRule="auto"/>
        <w:jc w:val="both"/>
        <w:rPr>
          <w:sz w:val="28"/>
          <w:szCs w:val="28"/>
        </w:rPr>
      </w:pPr>
    </w:p>
    <w:p w:rsidR="00C62A09" w:rsidRDefault="00C62A09" w:rsidP="003D68F3">
      <w:pPr>
        <w:spacing w:line="360" w:lineRule="auto"/>
        <w:jc w:val="center"/>
        <w:rPr>
          <w:sz w:val="28"/>
          <w:szCs w:val="28"/>
        </w:rPr>
      </w:pPr>
    </w:p>
    <w:sectPr w:rsidR="00C62A09" w:rsidSect="003D68F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23" w:rsidRDefault="00A90B23">
      <w:r>
        <w:separator/>
      </w:r>
    </w:p>
  </w:endnote>
  <w:endnote w:type="continuationSeparator" w:id="0">
    <w:p w:rsidR="00A90B23" w:rsidRDefault="00A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F3" w:rsidRDefault="003D6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8F3" w:rsidRDefault="003D68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F3" w:rsidRDefault="003D68F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B72">
      <w:rPr>
        <w:noProof/>
      </w:rPr>
      <w:t>2</w:t>
    </w:r>
    <w:r>
      <w:fldChar w:fldCharType="end"/>
    </w:r>
  </w:p>
  <w:p w:rsidR="003D68F3" w:rsidRDefault="003D68F3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A4" w:rsidRDefault="008647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68F3">
      <w:rPr>
        <w:noProof/>
      </w:rPr>
      <w:t>49</w:t>
    </w:r>
    <w:r>
      <w:fldChar w:fldCharType="end"/>
    </w:r>
  </w:p>
  <w:p w:rsidR="00293BD9" w:rsidRDefault="00293B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23" w:rsidRDefault="00A90B23">
      <w:r>
        <w:separator/>
      </w:r>
    </w:p>
  </w:footnote>
  <w:footnote w:type="continuationSeparator" w:id="0">
    <w:p w:rsidR="00A90B23" w:rsidRDefault="00A9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F3" w:rsidRDefault="003D68F3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8F3" w:rsidRDefault="003D68F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F3" w:rsidRDefault="003D68F3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2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0"/>
  </w:num>
  <w:num w:numId="5">
    <w:abstractNumId w:val="28"/>
  </w:num>
  <w:num w:numId="6">
    <w:abstractNumId w:val="2"/>
  </w:num>
  <w:num w:numId="7">
    <w:abstractNumId w:val="1"/>
  </w:num>
  <w:num w:numId="8">
    <w:abstractNumId w:val="16"/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22"/>
  </w:num>
  <w:num w:numId="13">
    <w:abstractNumId w:val="11"/>
    <w:lvlOverride w:ilvl="0">
      <w:startOverride w:val="1"/>
    </w:lvlOverride>
  </w:num>
  <w:num w:numId="14">
    <w:abstractNumId w:val="23"/>
  </w:num>
  <w:num w:numId="15">
    <w:abstractNumId w:val="18"/>
  </w:num>
  <w:num w:numId="16">
    <w:abstractNumId w:val="34"/>
  </w:num>
  <w:num w:numId="17">
    <w:abstractNumId w:val="2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27"/>
  </w:num>
  <w:num w:numId="24">
    <w:abstractNumId w:val="7"/>
  </w:num>
  <w:num w:numId="25">
    <w:abstractNumId w:val="3"/>
  </w:num>
  <w:num w:numId="26">
    <w:abstractNumId w:val="15"/>
  </w:num>
  <w:num w:numId="27">
    <w:abstractNumId w:val="21"/>
  </w:num>
  <w:num w:numId="28">
    <w:abstractNumId w:val="31"/>
  </w:num>
  <w:num w:numId="29">
    <w:abstractNumId w:val="25"/>
  </w:num>
  <w:num w:numId="30">
    <w:abstractNumId w:val="4"/>
  </w:num>
  <w:num w:numId="31">
    <w:abstractNumId w:val="0"/>
    <w:lvlOverride w:ilvl="0">
      <w:startOverride w:val="1"/>
    </w:lvlOverride>
  </w:num>
  <w:num w:numId="32">
    <w:abstractNumId w:val="10"/>
  </w:num>
  <w:num w:numId="33">
    <w:abstractNumId w:val="13"/>
  </w:num>
  <w:num w:numId="34">
    <w:abstractNumId w:val="5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E"/>
    <w:rsid w:val="00010E16"/>
    <w:rsid w:val="00012B2C"/>
    <w:rsid w:val="0002459C"/>
    <w:rsid w:val="0005240A"/>
    <w:rsid w:val="000539F9"/>
    <w:rsid w:val="00053B22"/>
    <w:rsid w:val="00054CAD"/>
    <w:rsid w:val="00054F74"/>
    <w:rsid w:val="000702B9"/>
    <w:rsid w:val="000917D8"/>
    <w:rsid w:val="000A16EB"/>
    <w:rsid w:val="000A5143"/>
    <w:rsid w:val="000B6060"/>
    <w:rsid w:val="000C077C"/>
    <w:rsid w:val="000C4349"/>
    <w:rsid w:val="000C552E"/>
    <w:rsid w:val="00101F77"/>
    <w:rsid w:val="00107255"/>
    <w:rsid w:val="00144769"/>
    <w:rsid w:val="00163B91"/>
    <w:rsid w:val="001672D5"/>
    <w:rsid w:val="001B5445"/>
    <w:rsid w:val="001B6AC6"/>
    <w:rsid w:val="001C3368"/>
    <w:rsid w:val="001D7E0D"/>
    <w:rsid w:val="001E43AB"/>
    <w:rsid w:val="001E496C"/>
    <w:rsid w:val="002121B1"/>
    <w:rsid w:val="0021316A"/>
    <w:rsid w:val="002367DA"/>
    <w:rsid w:val="002412A2"/>
    <w:rsid w:val="002573A4"/>
    <w:rsid w:val="00257DFD"/>
    <w:rsid w:val="00284D70"/>
    <w:rsid w:val="00293BD9"/>
    <w:rsid w:val="002A6CD0"/>
    <w:rsid w:val="002B0EC9"/>
    <w:rsid w:val="002E6473"/>
    <w:rsid w:val="002F6248"/>
    <w:rsid w:val="00302A14"/>
    <w:rsid w:val="00302FD2"/>
    <w:rsid w:val="00385F25"/>
    <w:rsid w:val="003D68F3"/>
    <w:rsid w:val="003D7B70"/>
    <w:rsid w:val="003F4741"/>
    <w:rsid w:val="003F5FA7"/>
    <w:rsid w:val="00412032"/>
    <w:rsid w:val="00434907"/>
    <w:rsid w:val="00445E8C"/>
    <w:rsid w:val="00450551"/>
    <w:rsid w:val="0045715A"/>
    <w:rsid w:val="00471F67"/>
    <w:rsid w:val="00491CB3"/>
    <w:rsid w:val="00495D97"/>
    <w:rsid w:val="004A1998"/>
    <w:rsid w:val="004B23E5"/>
    <w:rsid w:val="0051772B"/>
    <w:rsid w:val="00530C27"/>
    <w:rsid w:val="00554B25"/>
    <w:rsid w:val="0056781C"/>
    <w:rsid w:val="00596B3B"/>
    <w:rsid w:val="005A0C9F"/>
    <w:rsid w:val="005A57AC"/>
    <w:rsid w:val="005C4DE4"/>
    <w:rsid w:val="005F0220"/>
    <w:rsid w:val="00601A58"/>
    <w:rsid w:val="00606222"/>
    <w:rsid w:val="00640751"/>
    <w:rsid w:val="00655DF1"/>
    <w:rsid w:val="006639B0"/>
    <w:rsid w:val="00664C2B"/>
    <w:rsid w:val="00681A69"/>
    <w:rsid w:val="00692DBE"/>
    <w:rsid w:val="006E3A62"/>
    <w:rsid w:val="006E641E"/>
    <w:rsid w:val="007015A6"/>
    <w:rsid w:val="00704EB9"/>
    <w:rsid w:val="007172E2"/>
    <w:rsid w:val="0072482A"/>
    <w:rsid w:val="00747FF0"/>
    <w:rsid w:val="00775694"/>
    <w:rsid w:val="00784064"/>
    <w:rsid w:val="00797DAE"/>
    <w:rsid w:val="007A77AE"/>
    <w:rsid w:val="007E17B0"/>
    <w:rsid w:val="007E38D7"/>
    <w:rsid w:val="007F16FF"/>
    <w:rsid w:val="007F2263"/>
    <w:rsid w:val="007F6247"/>
    <w:rsid w:val="0080159F"/>
    <w:rsid w:val="00851DB5"/>
    <w:rsid w:val="00863F26"/>
    <w:rsid w:val="008647A4"/>
    <w:rsid w:val="008672FC"/>
    <w:rsid w:val="00876101"/>
    <w:rsid w:val="008854AF"/>
    <w:rsid w:val="00892E93"/>
    <w:rsid w:val="0089439C"/>
    <w:rsid w:val="00897231"/>
    <w:rsid w:val="008B08F0"/>
    <w:rsid w:val="008D384B"/>
    <w:rsid w:val="008D7C45"/>
    <w:rsid w:val="008F05DE"/>
    <w:rsid w:val="009103D8"/>
    <w:rsid w:val="0093366D"/>
    <w:rsid w:val="00937B57"/>
    <w:rsid w:val="0096749E"/>
    <w:rsid w:val="00971CFF"/>
    <w:rsid w:val="009872B0"/>
    <w:rsid w:val="009877AE"/>
    <w:rsid w:val="009A0F74"/>
    <w:rsid w:val="009B3A1F"/>
    <w:rsid w:val="009B743E"/>
    <w:rsid w:val="009D4817"/>
    <w:rsid w:val="009F74BF"/>
    <w:rsid w:val="00A34742"/>
    <w:rsid w:val="00A402E2"/>
    <w:rsid w:val="00A576A0"/>
    <w:rsid w:val="00A819F6"/>
    <w:rsid w:val="00A85649"/>
    <w:rsid w:val="00A8665F"/>
    <w:rsid w:val="00A90B23"/>
    <w:rsid w:val="00AD2338"/>
    <w:rsid w:val="00AD5A22"/>
    <w:rsid w:val="00AD6682"/>
    <w:rsid w:val="00AE221B"/>
    <w:rsid w:val="00AE7B72"/>
    <w:rsid w:val="00B10A72"/>
    <w:rsid w:val="00B14DA4"/>
    <w:rsid w:val="00B324CB"/>
    <w:rsid w:val="00B37239"/>
    <w:rsid w:val="00B72BF8"/>
    <w:rsid w:val="00B74CBD"/>
    <w:rsid w:val="00B865B4"/>
    <w:rsid w:val="00B927E6"/>
    <w:rsid w:val="00BA034A"/>
    <w:rsid w:val="00BA74F4"/>
    <w:rsid w:val="00BD792D"/>
    <w:rsid w:val="00BF4721"/>
    <w:rsid w:val="00C232AD"/>
    <w:rsid w:val="00C31DEE"/>
    <w:rsid w:val="00C42E3C"/>
    <w:rsid w:val="00C46C9A"/>
    <w:rsid w:val="00C51101"/>
    <w:rsid w:val="00C62A09"/>
    <w:rsid w:val="00C82EA9"/>
    <w:rsid w:val="00CA2529"/>
    <w:rsid w:val="00CB5E6F"/>
    <w:rsid w:val="00CE7883"/>
    <w:rsid w:val="00CF489E"/>
    <w:rsid w:val="00CF59E2"/>
    <w:rsid w:val="00CF7B45"/>
    <w:rsid w:val="00D31D4F"/>
    <w:rsid w:val="00D44826"/>
    <w:rsid w:val="00D634AC"/>
    <w:rsid w:val="00D844BD"/>
    <w:rsid w:val="00D9274A"/>
    <w:rsid w:val="00DA61AE"/>
    <w:rsid w:val="00DD2561"/>
    <w:rsid w:val="00DE4CD8"/>
    <w:rsid w:val="00E07E25"/>
    <w:rsid w:val="00E11436"/>
    <w:rsid w:val="00E143B9"/>
    <w:rsid w:val="00E50683"/>
    <w:rsid w:val="00E67271"/>
    <w:rsid w:val="00E67504"/>
    <w:rsid w:val="00E7136E"/>
    <w:rsid w:val="00E803BA"/>
    <w:rsid w:val="00E95C35"/>
    <w:rsid w:val="00EB1476"/>
    <w:rsid w:val="00F04A6F"/>
    <w:rsid w:val="00F05193"/>
    <w:rsid w:val="00F24F50"/>
    <w:rsid w:val="00F3287F"/>
    <w:rsid w:val="00F339BC"/>
    <w:rsid w:val="00F355DA"/>
    <w:rsid w:val="00F54FA0"/>
    <w:rsid w:val="00F83428"/>
    <w:rsid w:val="00F836A3"/>
    <w:rsid w:val="00F92C8A"/>
    <w:rsid w:val="00F96C1B"/>
    <w:rsid w:val="00F97F7C"/>
    <w:rsid w:val="00FA1090"/>
    <w:rsid w:val="00FB167C"/>
    <w:rsid w:val="00FB1CEE"/>
    <w:rsid w:val="00FB5B2C"/>
    <w:rsid w:val="00FC52FD"/>
    <w:rsid w:val="00FD0929"/>
    <w:rsid w:val="00FD7031"/>
    <w:rsid w:val="00FE5863"/>
    <w:rsid w:val="00FF2660"/>
    <w:rsid w:val="00FF2D6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42863"/>
  <w15:chartTrackingRefBased/>
  <w15:docId w15:val="{FB543618-AF4B-481B-88ED-4EBD15D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A1F"/>
  </w:style>
  <w:style w:type="paragraph" w:styleId="a6">
    <w:name w:val="footer"/>
    <w:basedOn w:val="a"/>
    <w:link w:val="a7"/>
    <w:uiPriority w:val="99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892E93"/>
  </w:style>
  <w:style w:type="paragraph" w:styleId="a9">
    <w:name w:val="Normal (Web)"/>
    <w:basedOn w:val="a"/>
    <w:uiPriority w:val="99"/>
    <w:unhideWhenUsed/>
    <w:rsid w:val="009F74BF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A77AE"/>
    <w:rPr>
      <w:b/>
      <w:bCs/>
    </w:rPr>
  </w:style>
  <w:style w:type="character" w:styleId="ab">
    <w:name w:val="Hyperlink"/>
    <w:uiPriority w:val="99"/>
    <w:unhideWhenUsed/>
    <w:rsid w:val="00B927E6"/>
    <w:rPr>
      <w:color w:val="0000FF"/>
      <w:u w:val="single"/>
    </w:rPr>
  </w:style>
  <w:style w:type="character" w:customStyle="1" w:styleId="2">
    <w:name w:val="Основной текст (2)_"/>
    <w:link w:val="20"/>
    <w:rsid w:val="00012B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B2C"/>
    <w:pPr>
      <w:shd w:val="clear" w:color="auto" w:fill="FFFFFF"/>
      <w:spacing w:after="420" w:line="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styleId="ac">
    <w:name w:val="Название"/>
    <w:basedOn w:val="a"/>
    <w:link w:val="ad"/>
    <w:qFormat/>
    <w:rsid w:val="0021316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21316A"/>
    <w:rPr>
      <w:rFonts w:ascii="Times New Roman" w:eastAsia="Times New Roman" w:hAnsi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4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E43AB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D68F3"/>
  </w:style>
  <w:style w:type="paragraph" w:customStyle="1" w:styleId="af0">
    <w:basedOn w:val="a"/>
    <w:next w:val="ac"/>
    <w:qFormat/>
    <w:rsid w:val="003D68F3"/>
    <w:pPr>
      <w:jc w:val="center"/>
    </w:pPr>
    <w:rPr>
      <w:sz w:val="28"/>
    </w:rPr>
  </w:style>
  <w:style w:type="character" w:styleId="af1">
    <w:name w:val="FollowedHyperlink"/>
    <w:uiPriority w:val="99"/>
    <w:semiHidden/>
    <w:unhideWhenUsed/>
    <w:rsid w:val="003D68F3"/>
    <w:rPr>
      <w:color w:val="954F72"/>
      <w:u w:val="single"/>
    </w:rPr>
  </w:style>
  <w:style w:type="character" w:customStyle="1" w:styleId="af2">
    <w:name w:val="Заголовок Знак"/>
    <w:uiPriority w:val="10"/>
    <w:rsid w:val="003D68F3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catalog.php?bookinfo=518222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53509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2603-4746-42A5-8D8F-876C27BA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12606</Words>
  <Characters>71859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84297</CharactersWithSpaces>
  <SharedDoc>false</SharedDoc>
  <HLinks>
    <vt:vector size="18" baseType="variant">
      <vt:variant>
        <vt:i4>65545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http://znanium.com/catalog.php?bookinfo=535092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</dc:creator>
  <cp:keywords/>
  <cp:lastModifiedBy>Anna</cp:lastModifiedBy>
  <cp:revision>2</cp:revision>
  <cp:lastPrinted>2023-06-12T14:26:00Z</cp:lastPrinted>
  <dcterms:created xsi:type="dcterms:W3CDTF">2023-06-12T19:20:00Z</dcterms:created>
  <dcterms:modified xsi:type="dcterms:W3CDTF">2023-06-12T19:20:00Z</dcterms:modified>
</cp:coreProperties>
</file>