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AE772C">
              <w:rPr>
                <w:rFonts w:ascii="Times New Roman" w:hAnsi="Times New Roman"/>
              </w:rPr>
              <w:t>РАССМОТРЕНО</w:t>
            </w:r>
          </w:p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AE772C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E772C" w:rsidRPr="00AE772C" w:rsidRDefault="002108C1" w:rsidP="00AE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AE772C" w:rsidRPr="00AE772C">
              <w:rPr>
                <w:rFonts w:ascii="Times New Roman" w:hAnsi="Times New Roman"/>
              </w:rPr>
              <w:t xml:space="preserve">» </w:t>
            </w:r>
            <w:r w:rsidR="003D6B1F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AE772C" w:rsidRPr="00AE772C">
              <w:rPr>
                <w:rFonts w:ascii="Times New Roman" w:hAnsi="Times New Roman"/>
              </w:rPr>
              <w:t xml:space="preserve"> г.</w:t>
            </w:r>
          </w:p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AE772C">
              <w:rPr>
                <w:rFonts w:ascii="Times New Roman" w:hAnsi="Times New Roman"/>
              </w:rPr>
              <w:t>РЕКОМЕНДОВАНО</w:t>
            </w:r>
          </w:p>
          <w:p w:rsidR="00AE772C" w:rsidRPr="00AE772C" w:rsidRDefault="00B237FE" w:rsidP="00AE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AE772C" w:rsidRPr="00AE772C">
              <w:rPr>
                <w:rFonts w:ascii="Times New Roman" w:hAnsi="Times New Roman"/>
              </w:rPr>
              <w:t xml:space="preserve">советом СМК </w:t>
            </w:r>
          </w:p>
          <w:p w:rsidR="00FB7FF1" w:rsidRPr="00FB7FF1" w:rsidRDefault="002108C1" w:rsidP="00210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3D6B1F">
              <w:rPr>
                <w:rFonts w:ascii="Times New Roman" w:hAnsi="Times New Roman"/>
              </w:rPr>
              <w:t>» мая 202</w:t>
            </w:r>
            <w:r>
              <w:rPr>
                <w:rFonts w:ascii="Times New Roman" w:hAnsi="Times New Roman"/>
              </w:rPr>
              <w:t>3</w:t>
            </w:r>
            <w:r w:rsidR="00AE772C" w:rsidRPr="00AE77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8354F5" w:rsidP="0014069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56657">
        <w:rPr>
          <w:rFonts w:ascii="Times New Roman" w:hAnsi="Times New Roman"/>
          <w:b/>
          <w:sz w:val="28"/>
          <w:szCs w:val="28"/>
        </w:rPr>
        <w:t>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E158F" w:rsidRPr="003E158F">
        <w:rPr>
          <w:rFonts w:ascii="Times New Roman" w:hAnsi="Times New Roman"/>
          <w:sz w:val="28"/>
          <w:szCs w:val="28"/>
        </w:rPr>
        <w:t xml:space="preserve">40.02.01 </w:t>
      </w:r>
      <w:r w:rsidR="00356657" w:rsidRPr="00356657">
        <w:rPr>
          <w:rFonts w:ascii="Times New Roman" w:hAnsi="Times New Roman"/>
          <w:sz w:val="28"/>
          <w:szCs w:val="28"/>
        </w:rPr>
        <w:t>«</w:t>
      </w:r>
      <w:r w:rsidR="003E158F" w:rsidRPr="003E158F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  <w:r w:rsidR="00356657" w:rsidRPr="00356657">
        <w:rPr>
          <w:rFonts w:ascii="Times New Roman" w:hAnsi="Times New Roman"/>
          <w:sz w:val="28"/>
          <w:szCs w:val="28"/>
        </w:rPr>
        <w:t>»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3D6B1F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Алексанян Н.А.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1560A1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617D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108C1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108C1" w:rsidRDefault="002108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56657" w:rsidRPr="00773F7F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EC34D8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4D8">
        <w:rPr>
          <w:rFonts w:ascii="Times New Roman" w:hAnsi="Times New Roman"/>
          <w:sz w:val="28"/>
          <w:szCs w:val="28"/>
          <w:lang w:eastAsia="ru-RU"/>
        </w:rPr>
        <w:t>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827"/>
        <w:gridCol w:w="4111"/>
      </w:tblGrid>
      <w:tr w:rsidR="007B43B7" w:rsidRPr="007B43B7" w:rsidTr="007B43B7">
        <w:tc>
          <w:tcPr>
            <w:tcW w:w="1377" w:type="dxa"/>
          </w:tcPr>
          <w:p w:rsidR="007B43B7" w:rsidRPr="007B43B7" w:rsidRDefault="007B43B7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43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7B43B7" w:rsidRPr="007B43B7" w:rsidRDefault="007B43B7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43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7B43B7" w:rsidRPr="007B43B7" w:rsidRDefault="007B43B7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43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7B43B7" w:rsidRPr="00351DD2" w:rsidTr="007B43B7">
        <w:tc>
          <w:tcPr>
            <w:tcW w:w="1377" w:type="dxa"/>
          </w:tcPr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  <w:p w:rsidR="007B43B7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</w:t>
            </w:r>
          </w:p>
          <w:p w:rsidR="007B43B7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  <w:p w:rsidR="007B43B7" w:rsidRPr="00F91388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</w:tc>
        <w:tc>
          <w:tcPr>
            <w:tcW w:w="3827" w:type="dxa"/>
          </w:tcPr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выявлять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взаимосвязь отечественных, региональных, мировых социально-экономических, политических и культурных проблем;</w:t>
            </w:r>
          </w:p>
          <w:p w:rsidR="007B43B7" w:rsidRPr="00F91388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-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7B43B7" w:rsidRPr="002C6A3A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="00E55B8D">
        <w:rPr>
          <w:rFonts w:ascii="Times New Roman" w:hAnsi="Times New Roman"/>
          <w:i w:val="0"/>
        </w:rPr>
        <w:t xml:space="preserve"> Задания для проведения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356657">
        <w:rPr>
          <w:rFonts w:ascii="Times New Roman" w:hAnsi="Times New Roman"/>
          <w:b/>
          <w:sz w:val="28"/>
          <w:szCs w:val="28"/>
        </w:rPr>
        <w:t>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56657">
        <w:rPr>
          <w:rFonts w:ascii="Times New Roman" w:hAnsi="Times New Roman"/>
          <w:sz w:val="28"/>
          <w:szCs w:val="28"/>
        </w:rPr>
        <w:t>вопросам</w:t>
      </w:r>
    </w:p>
    <w:p w:rsidR="00DF142D" w:rsidRDefault="00DF142D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F142D" w:rsidRDefault="00DF142D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108C1" w:rsidRDefault="002108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08C1" w:rsidRDefault="002108C1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27254" w:rsidRP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Самодержавие при Николае II.</w:t>
      </w:r>
      <w:r>
        <w:rPr>
          <w:rFonts w:ascii="Times New Roman" w:hAnsi="Times New Roman"/>
          <w:color w:val="000000"/>
          <w:sz w:val="28"/>
          <w:szCs w:val="28"/>
        </w:rPr>
        <w:t xml:space="preserve"> Внутренняя и внешняя политика </w:t>
      </w:r>
      <w:r w:rsidRPr="00A647F9">
        <w:rPr>
          <w:rFonts w:ascii="Times New Roman" w:hAnsi="Times New Roman"/>
          <w:color w:val="000000"/>
          <w:sz w:val="28"/>
          <w:szCs w:val="28"/>
        </w:rPr>
        <w:t>С.Ю. Витте.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России на рубеже XIX-XX вв. Русско-японская война 1904-1905 гг.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Революция 1905 - 1907 гг. Причины, характер, движущие силы, этапы и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Российский парламентаризм (1907-1914 гг.). Третьеиюньская политическая система.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Программа модернизации России П.А. Столыпина. Аграрная реформа.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Первая мировая война. Участие России в первой мировой войне.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Февральская революция 1917 г.</w:t>
      </w:r>
      <w:r w:rsidRPr="00A647F9">
        <w:rPr>
          <w:rFonts w:ascii="Times New Roman" w:hAnsi="Times New Roman"/>
          <w:color w:val="000000"/>
          <w:sz w:val="28"/>
          <w:szCs w:val="28"/>
        </w:rPr>
        <w:t>: причины, характер, значение.  Двоевластие и его суть.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Октябрьская революция. Второй Всероссийский съезд Советов и первые декреты Советской власти.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Гражданская война в России: причины, этапы,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Политика «военного коммунизма»: суть, значение, последствия.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Экономический и политический кризисы начала 20-х гг. XX века. Нэп -причины, сущность,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Национальная политика советского государства в 20-е гг. XX века. Образование СССР.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Форсированная индустриализация в СССР: результаты, цена, последствия.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Коллективизация сельского хозяйства: цена, методы, последствия.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Противоречивость развития советского общества в 30-е годы.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Причины и ход Великой </w:t>
      </w:r>
      <w:r w:rsidRPr="00A647F9">
        <w:rPr>
          <w:rFonts w:ascii="Times New Roman" w:hAnsi="Times New Roman"/>
          <w:color w:val="000000"/>
          <w:sz w:val="28"/>
          <w:szCs w:val="28"/>
        </w:rPr>
        <w:t xml:space="preserve">Отечественной войны.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СССР в годы Великой Отечественной войны. Крупнейшие битвы, их историческое значение.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 Тегеранская, Ялтинская и Потсдамская конференции.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Значение Победы советского народа в Великой Отечественной войне. Цена и уроки Победы.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Советское общество в послевоенные годы (1945 –1953 гг.).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Восстановление советской экономики после Великой Отечественной войны.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Общественно-политическая жизнь страны в послевоенный период 1945 -1953 гг. Усиление тоталитаризма. 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Начало «холодной войны». Раскол мира на враждующие военнополитические блоки. Гонка вооружений. Последствия «холодной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войны».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СССР в пос</w:t>
      </w:r>
      <w:r>
        <w:rPr>
          <w:rFonts w:ascii="Times New Roman" w:hAnsi="Times New Roman"/>
          <w:color w:val="000000"/>
          <w:sz w:val="28"/>
          <w:szCs w:val="28"/>
        </w:rPr>
        <w:t>левоенный период. «Холодная вой</w:t>
      </w:r>
      <w:r w:rsidRPr="00A647F9">
        <w:rPr>
          <w:rFonts w:ascii="Times New Roman" w:hAnsi="Times New Roman"/>
          <w:color w:val="000000"/>
          <w:sz w:val="28"/>
          <w:szCs w:val="28"/>
        </w:rPr>
        <w:t>на».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Внутриполитическое и экономическое развитие СССР в 1953 - 1964 гг. 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XX съезд КПСС: от сталинского режима к хрущевской «оттепели».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Историческое значение XX съезда КПСС.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Попытка проведения экономических реформ в 60-е гг. XX века.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Внутренняя политика СССР в период 1965-1985. Смена политического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курса, отход от десталинизации.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Нарастание застойных явлений в политике и экономике СССР в 70-х - начале 80-х гг. Попытка обновления страны в начале 80-х гг.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Брежнев Л.И.: исторический портрет. Эпоха «застоя». Политический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экономический кризис общества.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lastRenderedPageBreak/>
        <w:t>Основные этапы и проблемы пер</w:t>
      </w:r>
      <w:r>
        <w:rPr>
          <w:rFonts w:ascii="Times New Roman" w:hAnsi="Times New Roman"/>
          <w:color w:val="000000"/>
          <w:sz w:val="28"/>
          <w:szCs w:val="28"/>
        </w:rPr>
        <w:t>естройки 1985-1991 гг. М.С. Гор</w:t>
      </w:r>
      <w:r w:rsidRPr="00A647F9">
        <w:rPr>
          <w:rFonts w:ascii="Times New Roman" w:hAnsi="Times New Roman"/>
          <w:color w:val="000000"/>
          <w:sz w:val="28"/>
          <w:szCs w:val="28"/>
        </w:rPr>
        <w:t>бачев.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Внешняя политика СССР в период перестройки. 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Крах СССР. Факторы, способствующие распаду СССР. Последствия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распада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90-е гг. Политика Б.Н. Ельцина.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Духовно-нравственный кризис общества в 90-е гг. XX в. События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октября 1993 года.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Экономическая, политическая и духовная жизнь российского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общества в 90-е гг. XX века. «Шоковая терапия». Приватизация и еѐ особенности в России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Чеченская война: основные этапы и последствия.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Мировая цивилизация на рубеже XX – XXІ вв. Глобальные 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современности, пути решения.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политика В.В. Путина.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Российская Федерация в совреме</w:t>
      </w:r>
      <w:r>
        <w:rPr>
          <w:rFonts w:ascii="Times New Roman" w:hAnsi="Times New Roman"/>
          <w:color w:val="000000"/>
          <w:sz w:val="28"/>
          <w:szCs w:val="28"/>
        </w:rPr>
        <w:t>нных условиях: модернизация Рос</w:t>
      </w:r>
      <w:r w:rsidRPr="00A647F9">
        <w:rPr>
          <w:rFonts w:ascii="Times New Roman" w:hAnsi="Times New Roman"/>
          <w:color w:val="000000"/>
          <w:sz w:val="28"/>
          <w:szCs w:val="28"/>
        </w:rPr>
        <w:t>сии.</w:t>
      </w:r>
    </w:p>
    <w:p w:rsidR="006936F4" w:rsidRDefault="006936F4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55B8D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108C1" w:rsidRDefault="002108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108C1" w:rsidRDefault="002108C1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1878EA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C6729" w:rsidRPr="00C7278A" w:rsidRDefault="00BC6729" w:rsidP="00BC67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BC6729" w:rsidRDefault="00BC6729" w:rsidP="00BC6729">
      <w:pPr>
        <w:jc w:val="both"/>
        <w:rPr>
          <w:rFonts w:ascii="Times New Roman" w:hAnsi="Times New Roman"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7B43B7" w:rsidRDefault="007B43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4BE" w:rsidRPr="00D745ED" w:rsidRDefault="00DA14BE" w:rsidP="00DA14BE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5E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DA14BE" w:rsidRPr="00D745ED" w:rsidRDefault="00DA14BE" w:rsidP="00DA14BE">
      <w:pPr>
        <w:suppressAutoHyphens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5E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основной литературы:</w:t>
      </w:r>
    </w:p>
    <w:p w:rsidR="00DA14BE" w:rsidRPr="00CC72F8" w:rsidRDefault="00DA14BE" w:rsidP="00DA14BE">
      <w:pPr>
        <w:pStyle w:val="a9"/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2F8">
        <w:rPr>
          <w:rFonts w:ascii="Times New Roman" w:hAnsi="Times New Roman"/>
          <w:sz w:val="28"/>
          <w:szCs w:val="28"/>
          <w:shd w:val="clear" w:color="auto" w:fill="FFFFFF"/>
        </w:rPr>
        <w:t>Касьянов, В. В. История: учебное пособие (Среднее професси</w:t>
      </w:r>
      <w:r w:rsidR="002108C1">
        <w:rPr>
          <w:rFonts w:ascii="Times New Roman" w:hAnsi="Times New Roman"/>
          <w:sz w:val="28"/>
          <w:szCs w:val="28"/>
          <w:shd w:val="clear" w:color="auto" w:fill="FFFFFF"/>
        </w:rPr>
        <w:t>ональное образование). - Москва</w:t>
      </w:r>
      <w:r w:rsidRPr="00CC72F8">
        <w:rPr>
          <w:rFonts w:ascii="Times New Roman" w:hAnsi="Times New Roman"/>
          <w:sz w:val="28"/>
          <w:szCs w:val="28"/>
          <w:shd w:val="clear" w:color="auto" w:fill="FFFFFF"/>
        </w:rPr>
        <w:t>: НИЦ ИНФРА-М, 2020.</w:t>
      </w:r>
    </w:p>
    <w:p w:rsidR="00DA14BE" w:rsidRPr="00CC72F8" w:rsidRDefault="00AA7AF0" w:rsidP="00DA14BE">
      <w:pPr>
        <w:pStyle w:val="a9"/>
        <w:ind w:left="786"/>
        <w:rPr>
          <w:rFonts w:ascii="Times New Roman" w:hAnsi="Times New Roman"/>
          <w:sz w:val="28"/>
          <w:szCs w:val="28"/>
          <w:shd w:val="clear" w:color="auto" w:fill="FFFFFF"/>
        </w:rPr>
      </w:pPr>
      <w:hyperlink r:id="rId7" w:history="1">
        <w:r w:rsidR="00DA14BE" w:rsidRPr="00CC72F8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https://znanium.com/catalog/product/1086532</w:t>
        </w:r>
      </w:hyperlink>
    </w:p>
    <w:p w:rsidR="00DA14BE" w:rsidRPr="00CC72F8" w:rsidRDefault="00DA14BE" w:rsidP="00DA14BE">
      <w:pPr>
        <w:pStyle w:val="a9"/>
        <w:ind w:left="78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4BE" w:rsidRPr="007332F1" w:rsidRDefault="00DA14BE" w:rsidP="00DA14BE">
      <w:pPr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2F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7332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14BE" w:rsidRPr="00CC72F8" w:rsidRDefault="00DA14BE" w:rsidP="00DA14BE">
      <w:pPr>
        <w:numPr>
          <w:ilvl w:val="0"/>
          <w:numId w:val="4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72F8">
        <w:rPr>
          <w:rFonts w:ascii="Times New Roman" w:hAnsi="Times New Roman"/>
          <w:sz w:val="28"/>
          <w:szCs w:val="28"/>
        </w:rPr>
        <w:t>Семин В.П., Арзамаскин Ю.Н.</w:t>
      </w:r>
      <w:r w:rsidRPr="00CC72F8">
        <w:rPr>
          <w:sz w:val="28"/>
          <w:szCs w:val="28"/>
        </w:rPr>
        <w:t xml:space="preserve"> </w:t>
      </w:r>
      <w:r w:rsidRPr="00CC72F8">
        <w:rPr>
          <w:rFonts w:ascii="Times New Roman" w:hAnsi="Times New Roman"/>
          <w:sz w:val="28"/>
          <w:szCs w:val="28"/>
        </w:rPr>
        <w:t xml:space="preserve">История (СПО). Учебное </w:t>
      </w:r>
      <w:r w:rsidR="002108C1">
        <w:rPr>
          <w:rFonts w:ascii="Times New Roman" w:hAnsi="Times New Roman"/>
          <w:sz w:val="28"/>
          <w:szCs w:val="28"/>
        </w:rPr>
        <w:t>пособие</w:t>
      </w:r>
      <w:r w:rsidRPr="00CC72F8">
        <w:rPr>
          <w:rFonts w:ascii="Times New Roman" w:hAnsi="Times New Roman"/>
          <w:sz w:val="28"/>
          <w:szCs w:val="28"/>
        </w:rPr>
        <w:t>: учебное пособие / В.П. С</w:t>
      </w:r>
      <w:r w:rsidR="002108C1">
        <w:rPr>
          <w:rFonts w:ascii="Times New Roman" w:hAnsi="Times New Roman"/>
          <w:sz w:val="28"/>
          <w:szCs w:val="28"/>
        </w:rPr>
        <w:t>емин, Ю.Н. Арзамаскин. — Москва</w:t>
      </w:r>
      <w:bookmarkStart w:id="1" w:name="_GoBack"/>
      <w:bookmarkEnd w:id="1"/>
      <w:r w:rsidRPr="00CC72F8">
        <w:rPr>
          <w:rFonts w:ascii="Times New Roman" w:hAnsi="Times New Roman"/>
          <w:sz w:val="28"/>
          <w:szCs w:val="28"/>
        </w:rPr>
        <w:t>: КноРус, 2019.</w:t>
      </w:r>
    </w:p>
    <w:p w:rsidR="00DA14BE" w:rsidRPr="00CC72F8" w:rsidRDefault="00AA7AF0" w:rsidP="00DA14BE">
      <w:pPr>
        <w:ind w:firstLine="426"/>
        <w:contextualSpacing/>
        <w:rPr>
          <w:rFonts w:ascii="Times New Roman" w:hAnsi="Times New Roman"/>
          <w:sz w:val="28"/>
          <w:szCs w:val="28"/>
        </w:rPr>
      </w:pPr>
      <w:hyperlink r:id="rId8" w:history="1">
        <w:r w:rsidR="00DA14BE" w:rsidRPr="00CC72F8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DA14BE" w:rsidRPr="003F5083" w:rsidRDefault="00DA14BE" w:rsidP="00DA14BE">
      <w:pPr>
        <w:ind w:firstLine="426"/>
        <w:contextualSpacing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F0" w:rsidRDefault="00AA7AF0" w:rsidP="001E31A8">
      <w:pPr>
        <w:spacing w:after="0" w:line="240" w:lineRule="auto"/>
      </w:pPr>
      <w:r>
        <w:separator/>
      </w:r>
    </w:p>
  </w:endnote>
  <w:endnote w:type="continuationSeparator" w:id="0">
    <w:p w:rsidR="00AA7AF0" w:rsidRDefault="00AA7AF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F0" w:rsidRDefault="00AA7AF0" w:rsidP="001E31A8">
      <w:pPr>
        <w:spacing w:after="0" w:line="240" w:lineRule="auto"/>
      </w:pPr>
      <w:r>
        <w:separator/>
      </w:r>
    </w:p>
  </w:footnote>
  <w:footnote w:type="continuationSeparator" w:id="0">
    <w:p w:rsidR="00AA7AF0" w:rsidRDefault="00AA7AF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16288"/>
    <w:multiLevelType w:val="hybridMultilevel"/>
    <w:tmpl w:val="E6BEA83A"/>
    <w:lvl w:ilvl="0" w:tplc="204A3E5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4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30681"/>
    <w:multiLevelType w:val="hybridMultilevel"/>
    <w:tmpl w:val="45A2BFAA"/>
    <w:lvl w:ilvl="0" w:tplc="D614372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6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4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7"/>
  </w:num>
  <w:num w:numId="4">
    <w:abstractNumId w:val="40"/>
  </w:num>
  <w:num w:numId="5">
    <w:abstractNumId w:val="29"/>
  </w:num>
  <w:num w:numId="6">
    <w:abstractNumId w:val="33"/>
  </w:num>
  <w:num w:numId="7">
    <w:abstractNumId w:val="27"/>
  </w:num>
  <w:num w:numId="8">
    <w:abstractNumId w:val="39"/>
  </w:num>
  <w:num w:numId="9">
    <w:abstractNumId w:val="28"/>
  </w:num>
  <w:num w:numId="10">
    <w:abstractNumId w:val="21"/>
  </w:num>
  <w:num w:numId="11">
    <w:abstractNumId w:val="42"/>
  </w:num>
  <w:num w:numId="12">
    <w:abstractNumId w:val="25"/>
  </w:num>
  <w:num w:numId="13">
    <w:abstractNumId w:val="4"/>
  </w:num>
  <w:num w:numId="14">
    <w:abstractNumId w:val="43"/>
  </w:num>
  <w:num w:numId="15">
    <w:abstractNumId w:val="35"/>
  </w:num>
  <w:num w:numId="16">
    <w:abstractNumId w:val="36"/>
  </w:num>
  <w:num w:numId="17">
    <w:abstractNumId w:val="38"/>
  </w:num>
  <w:num w:numId="18">
    <w:abstractNumId w:val="32"/>
  </w:num>
  <w:num w:numId="19">
    <w:abstractNumId w:val="0"/>
  </w:num>
  <w:num w:numId="20">
    <w:abstractNumId w:val="2"/>
  </w:num>
  <w:num w:numId="21">
    <w:abstractNumId w:val="1"/>
  </w:num>
  <w:num w:numId="22">
    <w:abstractNumId w:val="11"/>
  </w:num>
  <w:num w:numId="23">
    <w:abstractNumId w:val="22"/>
  </w:num>
  <w:num w:numId="24">
    <w:abstractNumId w:val="6"/>
  </w:num>
  <w:num w:numId="25">
    <w:abstractNumId w:val="45"/>
  </w:num>
  <w:num w:numId="26">
    <w:abstractNumId w:val="31"/>
  </w:num>
  <w:num w:numId="27">
    <w:abstractNumId w:val="16"/>
  </w:num>
  <w:num w:numId="28">
    <w:abstractNumId w:val="15"/>
  </w:num>
  <w:num w:numId="29">
    <w:abstractNumId w:val="41"/>
  </w:num>
  <w:num w:numId="30">
    <w:abstractNumId w:val="26"/>
  </w:num>
  <w:num w:numId="31">
    <w:abstractNumId w:val="10"/>
  </w:num>
  <w:num w:numId="32">
    <w:abstractNumId w:val="37"/>
  </w:num>
  <w:num w:numId="33">
    <w:abstractNumId w:val="9"/>
  </w:num>
  <w:num w:numId="34">
    <w:abstractNumId w:val="12"/>
  </w:num>
  <w:num w:numId="35">
    <w:abstractNumId w:val="14"/>
  </w:num>
  <w:num w:numId="36">
    <w:abstractNumId w:val="17"/>
  </w:num>
  <w:num w:numId="37">
    <w:abstractNumId w:val="34"/>
  </w:num>
  <w:num w:numId="38">
    <w:abstractNumId w:val="46"/>
  </w:num>
  <w:num w:numId="39">
    <w:abstractNumId w:val="44"/>
  </w:num>
  <w:num w:numId="40">
    <w:abstractNumId w:val="23"/>
  </w:num>
  <w:num w:numId="41">
    <w:abstractNumId w:val="18"/>
  </w:num>
  <w:num w:numId="42">
    <w:abstractNumId w:val="24"/>
  </w:num>
  <w:num w:numId="43">
    <w:abstractNumId w:val="19"/>
  </w:num>
  <w:num w:numId="44">
    <w:abstractNumId w:val="3"/>
  </w:num>
  <w:num w:numId="45">
    <w:abstractNumId w:val="30"/>
  </w:num>
  <w:num w:numId="46">
    <w:abstractNumId w:val="5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B2C69"/>
    <w:rsid w:val="00104067"/>
    <w:rsid w:val="0012086E"/>
    <w:rsid w:val="0014069B"/>
    <w:rsid w:val="00142DCA"/>
    <w:rsid w:val="00144CFC"/>
    <w:rsid w:val="00154187"/>
    <w:rsid w:val="0015462C"/>
    <w:rsid w:val="001560A1"/>
    <w:rsid w:val="001663F6"/>
    <w:rsid w:val="00175E7E"/>
    <w:rsid w:val="001878EA"/>
    <w:rsid w:val="001A3E90"/>
    <w:rsid w:val="001E2013"/>
    <w:rsid w:val="001E31A8"/>
    <w:rsid w:val="001F05CC"/>
    <w:rsid w:val="001F69F2"/>
    <w:rsid w:val="002108C1"/>
    <w:rsid w:val="00213D6D"/>
    <w:rsid w:val="002156A7"/>
    <w:rsid w:val="002224C4"/>
    <w:rsid w:val="00242920"/>
    <w:rsid w:val="0027172F"/>
    <w:rsid w:val="002A14F0"/>
    <w:rsid w:val="00324677"/>
    <w:rsid w:val="003408C4"/>
    <w:rsid w:val="00351DD2"/>
    <w:rsid w:val="00356657"/>
    <w:rsid w:val="00386B38"/>
    <w:rsid w:val="003B470E"/>
    <w:rsid w:val="003D6B1F"/>
    <w:rsid w:val="003E158F"/>
    <w:rsid w:val="00412B83"/>
    <w:rsid w:val="00414A95"/>
    <w:rsid w:val="004548EE"/>
    <w:rsid w:val="00456D6E"/>
    <w:rsid w:val="004864A7"/>
    <w:rsid w:val="004A7DE8"/>
    <w:rsid w:val="004D7FAC"/>
    <w:rsid w:val="004F1761"/>
    <w:rsid w:val="004F355E"/>
    <w:rsid w:val="004F3901"/>
    <w:rsid w:val="005152E9"/>
    <w:rsid w:val="00532FD0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60328C"/>
    <w:rsid w:val="00605AE5"/>
    <w:rsid w:val="006416F1"/>
    <w:rsid w:val="006608F9"/>
    <w:rsid w:val="00662E82"/>
    <w:rsid w:val="00685ED3"/>
    <w:rsid w:val="006936F4"/>
    <w:rsid w:val="006A038A"/>
    <w:rsid w:val="006B37CF"/>
    <w:rsid w:val="006B6C84"/>
    <w:rsid w:val="006F59FA"/>
    <w:rsid w:val="007231A5"/>
    <w:rsid w:val="00727254"/>
    <w:rsid w:val="007340CB"/>
    <w:rsid w:val="007558FA"/>
    <w:rsid w:val="00765866"/>
    <w:rsid w:val="00773F7F"/>
    <w:rsid w:val="00795806"/>
    <w:rsid w:val="007B43B7"/>
    <w:rsid w:val="007D3D85"/>
    <w:rsid w:val="007F2A45"/>
    <w:rsid w:val="007F5B1F"/>
    <w:rsid w:val="00805FE5"/>
    <w:rsid w:val="00823C4C"/>
    <w:rsid w:val="008354F5"/>
    <w:rsid w:val="00891B37"/>
    <w:rsid w:val="008A1FCB"/>
    <w:rsid w:val="008D48A7"/>
    <w:rsid w:val="008E50CF"/>
    <w:rsid w:val="008E6A61"/>
    <w:rsid w:val="008F1EB8"/>
    <w:rsid w:val="00932D60"/>
    <w:rsid w:val="00951FD5"/>
    <w:rsid w:val="0096501D"/>
    <w:rsid w:val="00975949"/>
    <w:rsid w:val="00981ED1"/>
    <w:rsid w:val="009C00AF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A7AF0"/>
    <w:rsid w:val="00AD21B8"/>
    <w:rsid w:val="00AD3792"/>
    <w:rsid w:val="00AE772C"/>
    <w:rsid w:val="00AF509B"/>
    <w:rsid w:val="00B13DDC"/>
    <w:rsid w:val="00B237FE"/>
    <w:rsid w:val="00B45CAF"/>
    <w:rsid w:val="00B64B26"/>
    <w:rsid w:val="00B703F2"/>
    <w:rsid w:val="00BB0636"/>
    <w:rsid w:val="00BC0293"/>
    <w:rsid w:val="00BC5954"/>
    <w:rsid w:val="00BC6729"/>
    <w:rsid w:val="00BF5809"/>
    <w:rsid w:val="00C0077D"/>
    <w:rsid w:val="00C007E9"/>
    <w:rsid w:val="00C0328B"/>
    <w:rsid w:val="00C31EFE"/>
    <w:rsid w:val="00C5420F"/>
    <w:rsid w:val="00CF186C"/>
    <w:rsid w:val="00D570AD"/>
    <w:rsid w:val="00D72610"/>
    <w:rsid w:val="00D86D26"/>
    <w:rsid w:val="00D870B4"/>
    <w:rsid w:val="00DA14BE"/>
    <w:rsid w:val="00DD379D"/>
    <w:rsid w:val="00DE4E6C"/>
    <w:rsid w:val="00DF142D"/>
    <w:rsid w:val="00DF276D"/>
    <w:rsid w:val="00DF3688"/>
    <w:rsid w:val="00DF503D"/>
    <w:rsid w:val="00E23AE2"/>
    <w:rsid w:val="00E43BD3"/>
    <w:rsid w:val="00E55B8D"/>
    <w:rsid w:val="00E657B6"/>
    <w:rsid w:val="00E812CE"/>
    <w:rsid w:val="00E81D88"/>
    <w:rsid w:val="00E82504"/>
    <w:rsid w:val="00E83B5F"/>
    <w:rsid w:val="00E87EB7"/>
    <w:rsid w:val="00E94694"/>
    <w:rsid w:val="00EB35D0"/>
    <w:rsid w:val="00EC34D8"/>
    <w:rsid w:val="00ED299C"/>
    <w:rsid w:val="00ED5254"/>
    <w:rsid w:val="00EE7646"/>
    <w:rsid w:val="00EF5AC4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241"/>
    <w:rsid w:val="00F71BBE"/>
    <w:rsid w:val="00F71F46"/>
    <w:rsid w:val="00FB3028"/>
    <w:rsid w:val="00FB78D6"/>
    <w:rsid w:val="00FB7FF1"/>
    <w:rsid w:val="00FC24B5"/>
    <w:rsid w:val="00FC4BF8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61955D"/>
  <w15:chartTrackingRefBased/>
  <w15:docId w15:val="{70A13BFC-4C2D-4026-9E09-36ED550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  <w:style w:type="paragraph" w:customStyle="1" w:styleId="ConsPlusNormal">
    <w:name w:val="ConsPlusNormal"/>
    <w:rsid w:val="007B43B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86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Links>
    <vt:vector size="12" baseType="variant"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7</cp:revision>
  <cp:lastPrinted>2022-05-01T13:24:00Z</cp:lastPrinted>
  <dcterms:created xsi:type="dcterms:W3CDTF">2021-10-06T16:16:00Z</dcterms:created>
  <dcterms:modified xsi:type="dcterms:W3CDTF">2023-06-09T18:20:00Z</dcterms:modified>
</cp:coreProperties>
</file>