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F8" w:rsidRPr="00FF45B8" w:rsidRDefault="003E5AF8" w:rsidP="003E5A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3E5AF8" w:rsidRPr="00FF45B8" w:rsidRDefault="003E5AF8" w:rsidP="003E5AF8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3E5AF8" w:rsidRPr="00FF45B8" w:rsidRDefault="003E5AF8" w:rsidP="003E5A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3E5AF8" w:rsidRDefault="003E5AF8" w:rsidP="003E5AF8">
      <w:pPr>
        <w:suppressAutoHyphens w:val="0"/>
        <w:ind w:left="5623" w:firstLine="14"/>
        <w:jc w:val="center"/>
        <w:rPr>
          <w:rFonts w:ascii="Times New Roman" w:hAnsi="Times New Roman"/>
          <w:b/>
          <w:sz w:val="28"/>
        </w:rPr>
      </w:pPr>
    </w:p>
    <w:p w:rsidR="003E5AF8" w:rsidRDefault="003E5AF8" w:rsidP="003E5AF8">
      <w:pPr>
        <w:suppressAutoHyphens w:val="0"/>
        <w:rPr>
          <w:rFonts w:ascii="Times New Roman" w:hAnsi="Times New Roman"/>
          <w:b/>
          <w:sz w:val="28"/>
        </w:rPr>
      </w:pPr>
    </w:p>
    <w:p w:rsidR="003E5AF8" w:rsidRDefault="003E5AF8" w:rsidP="003E5AF8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3E5AF8" w:rsidRDefault="003E5AF8" w:rsidP="003E5AF8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3E5AF8" w:rsidRDefault="003E5AF8" w:rsidP="003E5AF8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3E5AF8" w:rsidRDefault="003E5AF8" w:rsidP="003E5AF8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3E5AF8" w:rsidRDefault="003E5AF8" w:rsidP="003E5AF8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3E5AF8" w:rsidRDefault="003E5AF8" w:rsidP="003E5AF8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3E5AF8" w:rsidRDefault="003E5AF8" w:rsidP="003E5AF8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3E5AF8" w:rsidRDefault="003E5AF8" w:rsidP="003E5AF8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3E5AF8" w:rsidRDefault="003E5AF8" w:rsidP="003E5AF8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3E5AF8" w:rsidRPr="00A87EC5" w:rsidRDefault="003E5AF8" w:rsidP="003E5AF8">
      <w:pPr>
        <w:shd w:val="clear" w:color="auto" w:fill="FFFFFF"/>
        <w:ind w:left="19"/>
        <w:jc w:val="center"/>
        <w:rPr>
          <w:b/>
          <w:sz w:val="28"/>
          <w:szCs w:val="28"/>
        </w:rPr>
      </w:pPr>
      <w:r w:rsidRPr="00A87EC5">
        <w:rPr>
          <w:b/>
          <w:sz w:val="28"/>
          <w:szCs w:val="28"/>
        </w:rPr>
        <w:t>Методические указания</w:t>
      </w:r>
    </w:p>
    <w:p w:rsidR="003E5AF8" w:rsidRDefault="003E5AF8" w:rsidP="003E5AF8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>к практически</w:t>
      </w:r>
      <w:r>
        <w:rPr>
          <w:sz w:val="28"/>
          <w:szCs w:val="28"/>
        </w:rPr>
        <w:t>м занятиям</w:t>
      </w:r>
      <w:r w:rsidRPr="00A87EC5">
        <w:rPr>
          <w:sz w:val="28"/>
          <w:szCs w:val="28"/>
        </w:rPr>
        <w:t xml:space="preserve"> </w:t>
      </w:r>
    </w:p>
    <w:p w:rsidR="003E5AF8" w:rsidRDefault="003E5AF8" w:rsidP="003E5AF8">
      <w:pPr>
        <w:shd w:val="clear" w:color="auto" w:fill="FFFFFF"/>
        <w:ind w:left="19"/>
        <w:jc w:val="center"/>
        <w:rPr>
          <w:rFonts w:asciiTheme="minorHAnsi" w:hAnsiTheme="minorHAnsi"/>
          <w:b/>
          <w:sz w:val="28"/>
          <w:szCs w:val="28"/>
        </w:rPr>
      </w:pPr>
      <w:r w:rsidRPr="0034039F">
        <w:rPr>
          <w:b/>
          <w:sz w:val="28"/>
          <w:szCs w:val="28"/>
        </w:rPr>
        <w:t xml:space="preserve"> по дисциплине </w:t>
      </w:r>
    </w:p>
    <w:p w:rsidR="003E5AF8" w:rsidRPr="003E5AF8" w:rsidRDefault="003E5AF8" w:rsidP="003E5AF8">
      <w:pPr>
        <w:shd w:val="clear" w:color="auto" w:fill="FFFFFF"/>
        <w:ind w:left="19"/>
        <w:jc w:val="center"/>
        <w:rPr>
          <w:rFonts w:ascii="Times New Roman" w:hAnsi="Times New Roman"/>
          <w:b/>
          <w:sz w:val="28"/>
          <w:szCs w:val="28"/>
        </w:rPr>
      </w:pPr>
      <w:r w:rsidRPr="003E5AF8">
        <w:rPr>
          <w:rFonts w:ascii="Times New Roman" w:hAnsi="Times New Roman"/>
          <w:b/>
          <w:sz w:val="28"/>
          <w:szCs w:val="28"/>
        </w:rPr>
        <w:t>«Психология общения»</w:t>
      </w:r>
    </w:p>
    <w:p w:rsidR="003E5AF8" w:rsidRPr="00A87EC5" w:rsidRDefault="003E5AF8" w:rsidP="003E5AF8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 xml:space="preserve">для </w:t>
      </w:r>
      <w:r>
        <w:rPr>
          <w:sz w:val="28"/>
          <w:szCs w:val="28"/>
        </w:rPr>
        <w:t>обучающихся</w:t>
      </w:r>
    </w:p>
    <w:p w:rsidR="003E5AF8" w:rsidRPr="00670ED7" w:rsidRDefault="003E5AF8" w:rsidP="003E5AF8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:rsidR="003E5AF8" w:rsidRPr="0034039F" w:rsidRDefault="003E5AF8" w:rsidP="003E5AF8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</w:rPr>
      </w:pPr>
      <w:r w:rsidRPr="0034039F">
        <w:rPr>
          <w:rFonts w:ascii="Times New Roman" w:hAnsi="Times New Roman"/>
          <w:b/>
          <w:sz w:val="28"/>
        </w:rPr>
        <w:t xml:space="preserve">40.02.03 </w:t>
      </w:r>
      <w:r w:rsidRPr="0034039F">
        <w:rPr>
          <w:rFonts w:ascii="Times New Roman" w:hAnsi="Times New Roman" w:hint="cs"/>
          <w:b/>
          <w:sz w:val="28"/>
        </w:rPr>
        <w:t>Право</w:t>
      </w:r>
      <w:r w:rsidRPr="0034039F">
        <w:rPr>
          <w:rFonts w:ascii="Times New Roman" w:hAnsi="Times New Roman"/>
          <w:b/>
          <w:sz w:val="28"/>
        </w:rPr>
        <w:t xml:space="preserve"> </w:t>
      </w:r>
      <w:r w:rsidRPr="0034039F">
        <w:rPr>
          <w:rFonts w:ascii="Times New Roman" w:hAnsi="Times New Roman" w:hint="cs"/>
          <w:b/>
          <w:sz w:val="28"/>
        </w:rPr>
        <w:t>и</w:t>
      </w:r>
      <w:r w:rsidRPr="0034039F">
        <w:rPr>
          <w:rFonts w:ascii="Times New Roman" w:hAnsi="Times New Roman"/>
          <w:b/>
          <w:sz w:val="28"/>
        </w:rPr>
        <w:t xml:space="preserve"> судебное администрирование</w:t>
      </w:r>
    </w:p>
    <w:p w:rsidR="003E5AF8" w:rsidRDefault="003E5AF8" w:rsidP="003E5AF8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3E5AF8" w:rsidRDefault="003E5AF8" w:rsidP="003E5AF8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3E5AF8" w:rsidRDefault="003E5AF8" w:rsidP="003E5AF8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3E5AF8" w:rsidRDefault="003E5AF8" w:rsidP="003E5AF8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3E5AF8" w:rsidRDefault="003E5AF8" w:rsidP="003E5AF8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3E5AF8" w:rsidRDefault="003E5AF8" w:rsidP="003E5AF8">
      <w:pPr>
        <w:suppressAutoHyphens w:val="0"/>
        <w:spacing w:line="360" w:lineRule="auto"/>
        <w:rPr>
          <w:sz w:val="28"/>
          <w:szCs w:val="28"/>
        </w:rPr>
      </w:pPr>
    </w:p>
    <w:p w:rsidR="003E5AF8" w:rsidRDefault="003E5AF8" w:rsidP="003E5AF8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E5AF8" w:rsidRDefault="003E5AF8" w:rsidP="003E5AF8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E5AF8" w:rsidRDefault="003E5AF8" w:rsidP="003E5AF8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E5AF8" w:rsidRDefault="003E5AF8" w:rsidP="003E5AF8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E5AF8" w:rsidRDefault="003E5AF8" w:rsidP="003E5AF8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E5AF8" w:rsidRDefault="003E5AF8" w:rsidP="003E5AF8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3E5AF8" w:rsidRDefault="003E5AF8" w:rsidP="003E5AF8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3E5AF8" w:rsidRPr="006F5787" w:rsidRDefault="003E5AF8" w:rsidP="003E5AF8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  <w:r w:rsidRPr="00E1198D">
        <w:rPr>
          <w:sz w:val="28"/>
          <w:szCs w:val="28"/>
        </w:rPr>
        <w:t>Ставрополь</w:t>
      </w:r>
      <w:r>
        <w:rPr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</w:p>
    <w:p w:rsidR="003E5AF8" w:rsidRDefault="003E5AF8" w:rsidP="003E5AF8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EC3F8E" w:rsidRDefault="00EC3F8E">
      <w:pPr>
        <w:widowControl/>
        <w:suppressAutoHyphens w:val="0"/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3E5AF8" w:rsidRPr="00DB62BB" w:rsidRDefault="003E5AF8" w:rsidP="003E5AF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lastRenderedPageBreak/>
        <w:t>Настоящие методические указания составлены в соответствии с федеральным государственным образовательным стандартом среднего профессионального образования</w:t>
      </w:r>
      <w:r w:rsidRPr="00DB62BB">
        <w:rPr>
          <w:rFonts w:ascii="Times New Roman" w:hAnsi="Times New Roman"/>
        </w:rPr>
        <w:t xml:space="preserve"> </w:t>
      </w:r>
      <w:r w:rsidRPr="00DB62BB">
        <w:rPr>
          <w:rFonts w:ascii="Times New Roman" w:hAnsi="Times New Roman"/>
          <w:sz w:val="28"/>
          <w:szCs w:val="28"/>
        </w:rPr>
        <w:t>по специальности 40.02.03 Право и судебное администрирование и программой дисциплины «</w:t>
      </w:r>
      <w:r w:rsidR="00EC3F8E">
        <w:rPr>
          <w:rFonts w:ascii="Times New Roman" w:hAnsi="Times New Roman"/>
          <w:sz w:val="28"/>
          <w:szCs w:val="28"/>
        </w:rPr>
        <w:t>Психология общения</w:t>
      </w:r>
      <w:r w:rsidRPr="00DB62BB">
        <w:rPr>
          <w:rFonts w:ascii="Times New Roman" w:hAnsi="Times New Roman"/>
          <w:sz w:val="28"/>
          <w:szCs w:val="28"/>
        </w:rPr>
        <w:t>».</w:t>
      </w:r>
    </w:p>
    <w:p w:rsidR="003E5AF8" w:rsidRPr="00DB62BB" w:rsidRDefault="003E5AF8" w:rsidP="003E5AF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3E5AF8" w:rsidRPr="00DB62BB" w:rsidRDefault="003E5AF8" w:rsidP="003E5AF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Составитель: Старикова Г.А.</w:t>
      </w:r>
    </w:p>
    <w:p w:rsidR="003E5AF8" w:rsidRPr="00DB62BB" w:rsidRDefault="003E5AF8" w:rsidP="003E5AF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3E5AF8" w:rsidRPr="00DB62BB" w:rsidRDefault="003E5AF8" w:rsidP="003E5AF8">
      <w:pPr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B62BB">
        <w:rPr>
          <w:rFonts w:ascii="Times New Roman" w:hAnsi="Times New Roman"/>
          <w:color w:val="auto"/>
          <w:sz w:val="28"/>
          <w:szCs w:val="28"/>
        </w:rPr>
        <w:t>Рассмотрено на заседании методического объединения «Социально-гуманитарных и естес</w:t>
      </w:r>
      <w:r w:rsidR="00EC3F8E">
        <w:rPr>
          <w:rFonts w:ascii="Times New Roman" w:hAnsi="Times New Roman"/>
          <w:color w:val="auto"/>
          <w:sz w:val="28"/>
          <w:szCs w:val="28"/>
        </w:rPr>
        <w:t xml:space="preserve">твеннонаучных дисциплин, БЖД», протокол №7 от «24» </w:t>
      </w:r>
      <w:r w:rsidRPr="00DB62BB">
        <w:rPr>
          <w:rFonts w:ascii="Times New Roman" w:hAnsi="Times New Roman"/>
          <w:color w:val="auto"/>
          <w:sz w:val="28"/>
          <w:szCs w:val="28"/>
        </w:rPr>
        <w:t>мая 2023 г.</w:t>
      </w:r>
    </w:p>
    <w:p w:rsidR="003E5AF8" w:rsidRPr="00DB62BB" w:rsidRDefault="003E5AF8" w:rsidP="003E5AF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DB62BB">
        <w:rPr>
          <w:rFonts w:ascii="Times New Roman" w:hAnsi="Times New Roman"/>
          <w:color w:val="auto"/>
          <w:sz w:val="28"/>
          <w:szCs w:val="28"/>
        </w:rPr>
        <w:t xml:space="preserve">           Рекомендовано к использованию в</w:t>
      </w:r>
      <w:r w:rsidR="00EC3F8E">
        <w:rPr>
          <w:rFonts w:ascii="Times New Roman" w:hAnsi="Times New Roman"/>
          <w:color w:val="auto"/>
          <w:sz w:val="28"/>
          <w:szCs w:val="28"/>
        </w:rPr>
        <w:t xml:space="preserve"> учебном процессе Методическим </w:t>
      </w:r>
      <w:r w:rsidRPr="00DB62BB">
        <w:rPr>
          <w:rFonts w:ascii="Times New Roman" w:hAnsi="Times New Roman"/>
          <w:color w:val="auto"/>
          <w:sz w:val="28"/>
          <w:szCs w:val="28"/>
        </w:rPr>
        <w:t>советом СМК, протокол №</w:t>
      </w:r>
      <w:r w:rsidR="00EC3F8E">
        <w:rPr>
          <w:rFonts w:ascii="Times New Roman" w:eastAsia="Times New Roman" w:hAnsi="Times New Roman"/>
          <w:color w:val="auto"/>
          <w:sz w:val="28"/>
          <w:szCs w:val="28"/>
        </w:rPr>
        <w:t xml:space="preserve">7 от «25» </w:t>
      </w:r>
      <w:r w:rsidRPr="00DB62BB">
        <w:rPr>
          <w:rFonts w:ascii="Times New Roman" w:eastAsia="Times New Roman" w:hAnsi="Times New Roman"/>
          <w:color w:val="auto"/>
          <w:sz w:val="28"/>
          <w:szCs w:val="28"/>
        </w:rPr>
        <w:t>мая 2023 г.</w:t>
      </w:r>
    </w:p>
    <w:p w:rsidR="003E5AF8" w:rsidRPr="00DB62BB" w:rsidRDefault="003E5AF8" w:rsidP="003E5AF8">
      <w:pPr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E5AF8" w:rsidRPr="00DB62BB" w:rsidRDefault="003E5AF8" w:rsidP="003E5AF8">
      <w:pPr>
        <w:pStyle w:val="a3"/>
        <w:spacing w:line="360" w:lineRule="auto"/>
        <w:ind w:firstLine="709"/>
        <w:jc w:val="both"/>
        <w:rPr>
          <w:color w:val="000000"/>
          <w:szCs w:val="28"/>
        </w:rPr>
      </w:pPr>
      <w:r w:rsidRPr="00DB62BB">
        <w:rPr>
          <w:color w:val="FF0000"/>
        </w:rPr>
        <w:br w:type="page"/>
      </w:r>
      <w:r w:rsidRPr="00DB62BB">
        <w:rPr>
          <w:color w:val="000000"/>
          <w:szCs w:val="28"/>
        </w:rPr>
        <w:lastRenderedPageBreak/>
        <w:t>Методические указания содержат тематику практических занятий, вопросы к практическому занятию, ситуационные задачи и рекомендуемую литературу.</w:t>
      </w:r>
    </w:p>
    <w:p w:rsidR="003E5AF8" w:rsidRPr="00DB62BB" w:rsidRDefault="003E5AF8" w:rsidP="003E5AF8">
      <w:pPr>
        <w:pStyle w:val="a3"/>
        <w:spacing w:line="360" w:lineRule="auto"/>
        <w:ind w:firstLine="709"/>
        <w:jc w:val="both"/>
        <w:rPr>
          <w:szCs w:val="28"/>
        </w:rPr>
      </w:pPr>
      <w:r w:rsidRPr="00DB62BB">
        <w:rPr>
          <w:color w:val="000000"/>
          <w:szCs w:val="28"/>
        </w:rPr>
        <w:t xml:space="preserve">Актуальность изучения данной учебной дисциплины </w:t>
      </w:r>
      <w:r w:rsidRPr="00DB62BB">
        <w:rPr>
          <w:szCs w:val="28"/>
        </w:rPr>
        <w:t>связана с современной социальной ситуацией, требованиями, предъявляемыми обществом к личности, необходимостью формирования у студентов представлений и умений, связанных с профессиональным становлением и установлением деловых взаимоотношений.</w:t>
      </w:r>
    </w:p>
    <w:p w:rsidR="003E5AF8" w:rsidRPr="00DB62BB" w:rsidRDefault="003E5AF8" w:rsidP="003E5AF8">
      <w:pPr>
        <w:pStyle w:val="a3"/>
        <w:spacing w:line="360" w:lineRule="auto"/>
        <w:ind w:firstLine="709"/>
        <w:jc w:val="both"/>
        <w:rPr>
          <w:szCs w:val="28"/>
        </w:rPr>
      </w:pPr>
      <w:r w:rsidRPr="00DB62BB">
        <w:rPr>
          <w:color w:val="000000"/>
          <w:szCs w:val="28"/>
        </w:rPr>
        <w:t>Цель изучения учебной дисциплины состоит в создании условий для формирования у студентов знаний по психологии общения,</w:t>
      </w:r>
      <w:r w:rsidRPr="00DB62BB">
        <w:rPr>
          <w:szCs w:val="28"/>
        </w:rPr>
        <w:t xml:space="preserve"> развития у них умений и навыков конструктивного взаимоотношения между людьми (партнерами и коллегами) в процессе деловой коммуникации, а также содействия их стремлению к личностному и профессиональному росту.</w:t>
      </w:r>
    </w:p>
    <w:p w:rsidR="003E5AF8" w:rsidRPr="00DB62BB" w:rsidRDefault="003E5AF8" w:rsidP="003E5A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>Задачи дисциплины:</w:t>
      </w:r>
    </w:p>
    <w:p w:rsidR="003E5AF8" w:rsidRPr="00DB62BB" w:rsidRDefault="003E5AF8" w:rsidP="003E5A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 xml:space="preserve">- теоретическое освоение студентами </w:t>
      </w:r>
      <w:r w:rsidRPr="00DB62BB">
        <w:rPr>
          <w:rFonts w:ascii="Times New Roman" w:hAnsi="Times New Roman"/>
          <w:sz w:val="28"/>
          <w:szCs w:val="28"/>
        </w:rPr>
        <w:t>спецификой общения, структурой коммуникативного акта и условиями установления контакта;</w:t>
      </w:r>
    </w:p>
    <w:p w:rsidR="003E5AF8" w:rsidRPr="00DB62BB" w:rsidRDefault="003E5AF8" w:rsidP="003E5A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 xml:space="preserve">- ознакомление с </w:t>
      </w:r>
      <w:r w:rsidRPr="00DB62BB">
        <w:rPr>
          <w:rFonts w:ascii="Times New Roman" w:hAnsi="Times New Roman"/>
          <w:sz w:val="28"/>
          <w:szCs w:val="28"/>
        </w:rPr>
        <w:t>целями, функциями, видами и уровнями общения; ролью и ролевыми ожиданиями в общении; нормами и правилами профессионального поведения и этикета;</w:t>
      </w:r>
    </w:p>
    <w:p w:rsidR="003E5AF8" w:rsidRPr="00DB62BB" w:rsidRDefault="003E5AF8" w:rsidP="003E5A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- овладение знанием механизма взаимопонимания в общении; техниками и приемам общения, правилами слушания, ведения беседы, убеждения; </w:t>
      </w:r>
    </w:p>
    <w:p w:rsidR="003E5AF8" w:rsidRPr="00DB62BB" w:rsidRDefault="003E5AF8" w:rsidP="003E5A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изучение этических принципов общения; влияния индивидуальных особенностей партнеров на процесс общения;</w:t>
      </w:r>
    </w:p>
    <w:p w:rsidR="003E5AF8" w:rsidRPr="00DB62BB" w:rsidRDefault="003E5AF8" w:rsidP="003E5A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>- приобретение практических навыков</w:t>
      </w:r>
      <w:r w:rsidRPr="00DB62BB">
        <w:rPr>
          <w:rFonts w:ascii="Times New Roman" w:hAnsi="Times New Roman"/>
          <w:sz w:val="28"/>
          <w:szCs w:val="28"/>
        </w:rPr>
        <w:t xml:space="preserve"> выявления источников, причин, видов и способов разрешения конфликтов; закономерностей формирования и развития команды.</w:t>
      </w:r>
    </w:p>
    <w:p w:rsidR="003E5AF8" w:rsidRPr="00DB62BB" w:rsidRDefault="003E5AF8" w:rsidP="003E5A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 ходе изучения дисциплины студенты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приемы саморегуляции поведения в процессе межличностного общения; устанавливать деловые контакты с учетом особенностей партнеров по общению и соблюдением этикета; использовать эффективные приемы управления конфликтами.</w:t>
      </w:r>
    </w:p>
    <w:p w:rsidR="003E5AF8" w:rsidRPr="00DB62BB" w:rsidRDefault="003E5AF8" w:rsidP="003E5AF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lastRenderedPageBreak/>
        <w:t>Процесс изучения дисциплины в соответствии с ФГОС СПО направлен на формирование следующих компетенций:</w:t>
      </w:r>
    </w:p>
    <w:p w:rsidR="003E5AF8" w:rsidRPr="00DB62BB" w:rsidRDefault="003E5AF8" w:rsidP="003E5AF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</w:rPr>
        <w:tab/>
      </w:r>
      <w:r w:rsidR="00FC4668">
        <w:rPr>
          <w:rFonts w:ascii="Times New Roman" w:hAnsi="Times New Roman"/>
          <w:sz w:val="28"/>
          <w:szCs w:val="28"/>
        </w:rPr>
        <w:t xml:space="preserve">ОК </w:t>
      </w:r>
      <w:r w:rsidRPr="00DB62BB">
        <w:rPr>
          <w:rFonts w:ascii="Times New Roman" w:hAnsi="Times New Roman"/>
          <w:sz w:val="28"/>
          <w:szCs w:val="28"/>
        </w:rPr>
        <w:t>1.</w:t>
      </w:r>
      <w:r w:rsidRPr="00DB62BB">
        <w:rPr>
          <w:rFonts w:ascii="Times New Roman" w:hAnsi="Times New Roman"/>
          <w:iCs/>
          <w:sz w:val="28"/>
          <w:szCs w:val="28"/>
        </w:rPr>
        <w:t xml:space="preserve"> </w:t>
      </w:r>
      <w:r w:rsidR="00FC4668" w:rsidRPr="00FC4668">
        <w:rPr>
          <w:rFonts w:ascii="Times New Roman" w:hAnsi="Times New Roman" w:hint="cs"/>
          <w:iCs/>
          <w:sz w:val="28"/>
          <w:szCs w:val="28"/>
        </w:rPr>
        <w:t>Понимать</w:t>
      </w:r>
      <w:r w:rsidR="00FC4668" w:rsidRPr="00FC4668">
        <w:rPr>
          <w:rFonts w:ascii="Times New Roman" w:hAnsi="Times New Roman"/>
          <w:iCs/>
          <w:sz w:val="28"/>
          <w:szCs w:val="28"/>
        </w:rPr>
        <w:t xml:space="preserve"> </w:t>
      </w:r>
      <w:r w:rsidR="00FC4668" w:rsidRPr="00FC4668">
        <w:rPr>
          <w:rFonts w:ascii="Times New Roman" w:hAnsi="Times New Roman" w:hint="cs"/>
          <w:iCs/>
          <w:sz w:val="28"/>
          <w:szCs w:val="28"/>
        </w:rPr>
        <w:t>сущность</w:t>
      </w:r>
      <w:r w:rsidR="00FC4668" w:rsidRPr="00FC4668">
        <w:rPr>
          <w:rFonts w:ascii="Times New Roman" w:hAnsi="Times New Roman"/>
          <w:iCs/>
          <w:sz w:val="28"/>
          <w:szCs w:val="28"/>
        </w:rPr>
        <w:t xml:space="preserve"> </w:t>
      </w:r>
      <w:r w:rsidR="00FC4668" w:rsidRPr="00FC4668">
        <w:rPr>
          <w:rFonts w:ascii="Times New Roman" w:hAnsi="Times New Roman" w:hint="cs"/>
          <w:iCs/>
          <w:sz w:val="28"/>
          <w:szCs w:val="28"/>
        </w:rPr>
        <w:t>и</w:t>
      </w:r>
      <w:r w:rsidR="00FC4668" w:rsidRPr="00FC4668">
        <w:rPr>
          <w:rFonts w:ascii="Times New Roman" w:hAnsi="Times New Roman"/>
          <w:iCs/>
          <w:sz w:val="28"/>
          <w:szCs w:val="28"/>
        </w:rPr>
        <w:t xml:space="preserve"> </w:t>
      </w:r>
      <w:r w:rsidR="00FC4668" w:rsidRPr="00FC4668">
        <w:rPr>
          <w:rFonts w:ascii="Times New Roman" w:hAnsi="Times New Roman" w:hint="cs"/>
          <w:iCs/>
          <w:sz w:val="28"/>
          <w:szCs w:val="28"/>
        </w:rPr>
        <w:t>социальную</w:t>
      </w:r>
      <w:r w:rsidR="00FC4668" w:rsidRPr="00FC4668">
        <w:rPr>
          <w:rFonts w:ascii="Times New Roman" w:hAnsi="Times New Roman"/>
          <w:iCs/>
          <w:sz w:val="28"/>
          <w:szCs w:val="28"/>
        </w:rPr>
        <w:t xml:space="preserve"> </w:t>
      </w:r>
      <w:r w:rsidR="00FC4668" w:rsidRPr="00FC4668">
        <w:rPr>
          <w:rFonts w:ascii="Times New Roman" w:hAnsi="Times New Roman" w:hint="cs"/>
          <w:iCs/>
          <w:sz w:val="28"/>
          <w:szCs w:val="28"/>
        </w:rPr>
        <w:t>значимость</w:t>
      </w:r>
      <w:r w:rsidR="00FC4668" w:rsidRPr="00FC4668">
        <w:rPr>
          <w:rFonts w:ascii="Times New Roman" w:hAnsi="Times New Roman"/>
          <w:iCs/>
          <w:sz w:val="28"/>
          <w:szCs w:val="28"/>
        </w:rPr>
        <w:t xml:space="preserve"> </w:t>
      </w:r>
      <w:r w:rsidR="00FC4668" w:rsidRPr="00FC4668">
        <w:rPr>
          <w:rFonts w:ascii="Times New Roman" w:hAnsi="Times New Roman" w:hint="cs"/>
          <w:iCs/>
          <w:sz w:val="28"/>
          <w:szCs w:val="28"/>
        </w:rPr>
        <w:t>своей</w:t>
      </w:r>
      <w:r w:rsidR="00FC4668" w:rsidRPr="00FC4668">
        <w:rPr>
          <w:rFonts w:ascii="Times New Roman" w:hAnsi="Times New Roman"/>
          <w:iCs/>
          <w:sz w:val="28"/>
          <w:szCs w:val="28"/>
        </w:rPr>
        <w:t xml:space="preserve"> </w:t>
      </w:r>
      <w:r w:rsidR="00FC4668" w:rsidRPr="00FC4668">
        <w:rPr>
          <w:rFonts w:ascii="Times New Roman" w:hAnsi="Times New Roman" w:hint="cs"/>
          <w:iCs/>
          <w:sz w:val="28"/>
          <w:szCs w:val="28"/>
        </w:rPr>
        <w:t>будущей</w:t>
      </w:r>
      <w:r w:rsidR="00FC4668" w:rsidRPr="00FC4668">
        <w:rPr>
          <w:rFonts w:ascii="Times New Roman" w:hAnsi="Times New Roman"/>
          <w:iCs/>
          <w:sz w:val="28"/>
          <w:szCs w:val="28"/>
        </w:rPr>
        <w:t xml:space="preserve"> </w:t>
      </w:r>
      <w:r w:rsidR="00FC4668" w:rsidRPr="00FC4668">
        <w:rPr>
          <w:rFonts w:ascii="Times New Roman" w:hAnsi="Times New Roman" w:hint="cs"/>
          <w:iCs/>
          <w:sz w:val="28"/>
          <w:szCs w:val="28"/>
        </w:rPr>
        <w:t>профессии</w:t>
      </w:r>
      <w:r w:rsidR="00FC4668" w:rsidRPr="00FC4668">
        <w:rPr>
          <w:rFonts w:ascii="Times New Roman" w:hAnsi="Times New Roman"/>
          <w:iCs/>
          <w:sz w:val="28"/>
          <w:szCs w:val="28"/>
        </w:rPr>
        <w:t xml:space="preserve">, </w:t>
      </w:r>
      <w:r w:rsidR="00FC4668" w:rsidRPr="00FC4668">
        <w:rPr>
          <w:rFonts w:ascii="Times New Roman" w:hAnsi="Times New Roman" w:hint="cs"/>
          <w:iCs/>
          <w:sz w:val="28"/>
          <w:szCs w:val="28"/>
        </w:rPr>
        <w:t>проявлять</w:t>
      </w:r>
      <w:r w:rsidR="00FC4668" w:rsidRPr="00FC4668">
        <w:rPr>
          <w:rFonts w:ascii="Times New Roman" w:hAnsi="Times New Roman"/>
          <w:iCs/>
          <w:sz w:val="28"/>
          <w:szCs w:val="28"/>
        </w:rPr>
        <w:t xml:space="preserve"> </w:t>
      </w:r>
      <w:r w:rsidR="00FC4668" w:rsidRPr="00FC4668">
        <w:rPr>
          <w:rFonts w:ascii="Times New Roman" w:hAnsi="Times New Roman" w:hint="cs"/>
          <w:iCs/>
          <w:sz w:val="28"/>
          <w:szCs w:val="28"/>
        </w:rPr>
        <w:t>к</w:t>
      </w:r>
      <w:r w:rsidR="00FC4668" w:rsidRPr="00FC4668">
        <w:rPr>
          <w:rFonts w:ascii="Times New Roman" w:hAnsi="Times New Roman"/>
          <w:iCs/>
          <w:sz w:val="28"/>
          <w:szCs w:val="28"/>
        </w:rPr>
        <w:t xml:space="preserve"> </w:t>
      </w:r>
      <w:r w:rsidR="00FC4668" w:rsidRPr="00FC4668">
        <w:rPr>
          <w:rFonts w:ascii="Times New Roman" w:hAnsi="Times New Roman" w:hint="cs"/>
          <w:iCs/>
          <w:sz w:val="28"/>
          <w:szCs w:val="28"/>
        </w:rPr>
        <w:t>ней</w:t>
      </w:r>
      <w:r w:rsidR="00FC4668" w:rsidRPr="00FC4668">
        <w:rPr>
          <w:rFonts w:ascii="Times New Roman" w:hAnsi="Times New Roman"/>
          <w:iCs/>
          <w:sz w:val="28"/>
          <w:szCs w:val="28"/>
        </w:rPr>
        <w:t xml:space="preserve"> </w:t>
      </w:r>
      <w:r w:rsidR="00FC4668" w:rsidRPr="00FC4668">
        <w:rPr>
          <w:rFonts w:ascii="Times New Roman" w:hAnsi="Times New Roman" w:hint="cs"/>
          <w:iCs/>
          <w:sz w:val="28"/>
          <w:szCs w:val="28"/>
        </w:rPr>
        <w:t>устойчивый</w:t>
      </w:r>
      <w:r w:rsidR="00FC4668" w:rsidRPr="00FC4668">
        <w:rPr>
          <w:rFonts w:ascii="Times New Roman" w:hAnsi="Times New Roman"/>
          <w:iCs/>
          <w:sz w:val="28"/>
          <w:szCs w:val="28"/>
        </w:rPr>
        <w:t xml:space="preserve"> </w:t>
      </w:r>
      <w:r w:rsidR="00FC4668" w:rsidRPr="00FC4668">
        <w:rPr>
          <w:rFonts w:ascii="Times New Roman" w:hAnsi="Times New Roman" w:hint="cs"/>
          <w:iCs/>
          <w:sz w:val="28"/>
          <w:szCs w:val="28"/>
        </w:rPr>
        <w:t>интерес</w:t>
      </w:r>
      <w:r w:rsidR="00FC4668">
        <w:rPr>
          <w:rFonts w:ascii="Times New Roman" w:hAnsi="Times New Roman"/>
          <w:iCs/>
          <w:sz w:val="28"/>
          <w:szCs w:val="28"/>
        </w:rPr>
        <w:t>.</w:t>
      </w:r>
    </w:p>
    <w:p w:rsidR="003E5AF8" w:rsidRPr="00DB62BB" w:rsidRDefault="00FC4668" w:rsidP="003E5AF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ОК </w:t>
      </w:r>
      <w:r w:rsidR="003E5AF8" w:rsidRPr="00DB62BB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Осуществлять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поиск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и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использование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информации</w:t>
      </w:r>
      <w:r w:rsidRPr="00FC4668">
        <w:rPr>
          <w:rFonts w:ascii="Times New Roman" w:hAnsi="Times New Roman"/>
          <w:sz w:val="28"/>
          <w:szCs w:val="28"/>
        </w:rPr>
        <w:t xml:space="preserve">, </w:t>
      </w:r>
      <w:r w:rsidRPr="00FC4668">
        <w:rPr>
          <w:rFonts w:ascii="Times New Roman" w:hAnsi="Times New Roman" w:hint="cs"/>
          <w:sz w:val="28"/>
          <w:szCs w:val="28"/>
        </w:rPr>
        <w:t>необходимой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для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эффективного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выполнения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профессиональных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задач</w:t>
      </w:r>
      <w:r w:rsidRPr="00FC4668">
        <w:rPr>
          <w:rFonts w:ascii="Times New Roman" w:hAnsi="Times New Roman"/>
          <w:sz w:val="28"/>
          <w:szCs w:val="28"/>
        </w:rPr>
        <w:t xml:space="preserve">, </w:t>
      </w:r>
      <w:r w:rsidRPr="00FC4668">
        <w:rPr>
          <w:rFonts w:ascii="Times New Roman" w:hAnsi="Times New Roman" w:hint="cs"/>
          <w:sz w:val="28"/>
          <w:szCs w:val="28"/>
        </w:rPr>
        <w:t>профессионального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и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личностного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развития</w:t>
      </w:r>
    </w:p>
    <w:p w:rsidR="003E5AF8" w:rsidRPr="00DB62BB" w:rsidRDefault="00FC4668" w:rsidP="003E5AF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ОК 6</w:t>
      </w:r>
      <w:r w:rsidR="003E5AF8" w:rsidRPr="00DB62BB">
        <w:rPr>
          <w:rFonts w:ascii="Times New Roman" w:hAnsi="Times New Roman"/>
          <w:sz w:val="28"/>
          <w:szCs w:val="28"/>
        </w:rPr>
        <w:t xml:space="preserve">. </w:t>
      </w:r>
      <w:r w:rsidRPr="00FC4668">
        <w:rPr>
          <w:rFonts w:ascii="Times New Roman" w:hAnsi="Times New Roman" w:hint="cs"/>
          <w:sz w:val="28"/>
          <w:szCs w:val="28"/>
        </w:rPr>
        <w:t>Самостоятельно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определять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задачи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профессионального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и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личностного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развития</w:t>
      </w:r>
      <w:r w:rsidRPr="00FC4668">
        <w:rPr>
          <w:rFonts w:ascii="Times New Roman" w:hAnsi="Times New Roman"/>
          <w:sz w:val="28"/>
          <w:szCs w:val="28"/>
        </w:rPr>
        <w:t xml:space="preserve">, </w:t>
      </w:r>
      <w:r w:rsidRPr="00FC4668">
        <w:rPr>
          <w:rFonts w:ascii="Times New Roman" w:hAnsi="Times New Roman" w:hint="cs"/>
          <w:sz w:val="28"/>
          <w:szCs w:val="28"/>
        </w:rPr>
        <w:t>заниматься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самообразованием</w:t>
      </w:r>
      <w:r w:rsidRPr="00FC4668">
        <w:rPr>
          <w:rFonts w:ascii="Times New Roman" w:hAnsi="Times New Roman"/>
          <w:sz w:val="28"/>
          <w:szCs w:val="28"/>
        </w:rPr>
        <w:t xml:space="preserve">, </w:t>
      </w:r>
      <w:r w:rsidRPr="00FC4668">
        <w:rPr>
          <w:rFonts w:ascii="Times New Roman" w:hAnsi="Times New Roman" w:hint="cs"/>
          <w:sz w:val="28"/>
          <w:szCs w:val="28"/>
        </w:rPr>
        <w:t>осознанно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планировать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повышение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квалификации</w:t>
      </w:r>
    </w:p>
    <w:p w:rsidR="00FC4668" w:rsidRDefault="00FC4668" w:rsidP="003E5AF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ОК </w:t>
      </w:r>
      <w:r w:rsidR="003E5AF8" w:rsidRPr="00DB62B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C4668">
        <w:rPr>
          <w:rFonts w:ascii="Times New Roman" w:hAnsi="Times New Roman" w:hint="cs"/>
          <w:sz w:val="28"/>
          <w:szCs w:val="28"/>
        </w:rPr>
        <w:t>Проявлять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нетерпимость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к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коррупционному</w:t>
      </w:r>
      <w:r w:rsidRPr="00FC4668">
        <w:rPr>
          <w:rFonts w:ascii="Times New Roman" w:hAnsi="Times New Roman"/>
          <w:sz w:val="28"/>
          <w:szCs w:val="28"/>
        </w:rPr>
        <w:t xml:space="preserve"> </w:t>
      </w:r>
      <w:r w:rsidRPr="00FC4668">
        <w:rPr>
          <w:rFonts w:ascii="Times New Roman" w:hAnsi="Times New Roman" w:hint="cs"/>
          <w:sz w:val="28"/>
          <w:szCs w:val="28"/>
        </w:rPr>
        <w:t>поведению</w:t>
      </w:r>
    </w:p>
    <w:p w:rsidR="00FC4668" w:rsidRDefault="00FC4668" w:rsidP="003E5AF8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3E5AF8" w:rsidRPr="00DB62BB" w:rsidRDefault="003E5AF8" w:rsidP="003E5AF8">
      <w:pPr>
        <w:spacing w:line="360" w:lineRule="auto"/>
        <w:ind w:firstLine="426"/>
        <w:jc w:val="both"/>
        <w:rPr>
          <w:rFonts w:ascii="Times New Roman" w:hAnsi="Times New Roman"/>
          <w:sz w:val="28"/>
        </w:rPr>
      </w:pPr>
      <w:r w:rsidRPr="00DB62BB">
        <w:rPr>
          <w:rFonts w:ascii="Times New Roman" w:hAnsi="Times New Roman"/>
          <w:sz w:val="28"/>
        </w:rPr>
        <w:t xml:space="preserve">Планируемые </w:t>
      </w:r>
      <w:r w:rsidRPr="00DB62BB">
        <w:rPr>
          <w:rFonts w:ascii="Times New Roman" w:hAnsi="Times New Roman"/>
          <w:b/>
          <w:sz w:val="28"/>
        </w:rPr>
        <w:t>личностные результаты</w:t>
      </w:r>
      <w:r w:rsidRPr="00DB62BB">
        <w:rPr>
          <w:rFonts w:ascii="Times New Roman" w:hAnsi="Times New Roman"/>
          <w:sz w:val="28"/>
        </w:rPr>
        <w:t xml:space="preserve"> в ходе реализации образовательной программы:</w:t>
      </w:r>
    </w:p>
    <w:p w:rsidR="003E5AF8" w:rsidRPr="00DB62BB" w:rsidRDefault="003E5AF8" w:rsidP="003E5AF8">
      <w:pPr>
        <w:spacing w:line="360" w:lineRule="auto"/>
        <w:ind w:hanging="142"/>
        <w:jc w:val="both"/>
        <w:rPr>
          <w:rFonts w:ascii="Times New Roman" w:hAnsi="Times New Roman"/>
          <w:sz w:val="28"/>
        </w:rPr>
      </w:pPr>
      <w:r w:rsidRPr="00DB62BB">
        <w:rPr>
          <w:rFonts w:ascii="Times New Roman" w:hAnsi="Times New Roman"/>
          <w:sz w:val="28"/>
        </w:rPr>
        <w:t xml:space="preserve">          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3E5AF8" w:rsidRDefault="00FC4668" w:rsidP="003E5AF8">
      <w:pPr>
        <w:spacing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ЛР 13. </w:t>
      </w:r>
      <w:r w:rsidRPr="00FC4668">
        <w:rPr>
          <w:rFonts w:ascii="Times New Roman" w:hAnsi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FC4668" w:rsidRDefault="00FC4668">
      <w:pPr>
        <w:widowControl/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D3726" w:rsidRPr="00DB62BB" w:rsidRDefault="006D3726" w:rsidP="006D37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6D3726" w:rsidRDefault="006D3726" w:rsidP="006D3726">
      <w:pPr>
        <w:rPr>
          <w:rFonts w:asciiTheme="minorHAnsi" w:hAnsiTheme="minorHAnsi"/>
        </w:rPr>
      </w:pPr>
    </w:p>
    <w:p w:rsidR="006D3726" w:rsidRPr="00367429" w:rsidRDefault="006D3726" w:rsidP="006D3726">
      <w:pPr>
        <w:rPr>
          <w:rFonts w:ascii="Times New Roman" w:hAnsi="Times New Roman"/>
          <w:sz w:val="28"/>
          <w:szCs w:val="28"/>
        </w:rPr>
      </w:pPr>
      <w:r w:rsidRPr="00367429">
        <w:rPr>
          <w:rFonts w:ascii="Times New Roman" w:hAnsi="Times New Roman"/>
          <w:sz w:val="28"/>
          <w:szCs w:val="28"/>
        </w:rPr>
        <w:t>Практическое занятие № 1. Предмет психологии делового общения</w:t>
      </w:r>
      <w:r w:rsidRPr="00367429">
        <w:rPr>
          <w:rFonts w:ascii="Times New Roman" w:hAnsi="Times New Roman"/>
          <w:sz w:val="28"/>
          <w:szCs w:val="28"/>
        </w:rPr>
        <w:tab/>
      </w:r>
      <w:r w:rsidRPr="00367429">
        <w:rPr>
          <w:rFonts w:ascii="Times New Roman" w:hAnsi="Times New Roman"/>
          <w:sz w:val="28"/>
          <w:szCs w:val="28"/>
        </w:rPr>
        <w:tab/>
        <w:t>6</w:t>
      </w:r>
    </w:p>
    <w:p w:rsidR="006D3726" w:rsidRPr="00367429" w:rsidRDefault="006D3726" w:rsidP="006D3726">
      <w:pPr>
        <w:rPr>
          <w:rFonts w:ascii="Times New Roman" w:hAnsi="Times New Roman"/>
          <w:sz w:val="28"/>
          <w:szCs w:val="28"/>
        </w:rPr>
      </w:pPr>
      <w:r w:rsidRPr="00367429"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2. </w:t>
      </w:r>
      <w:r w:rsidRPr="00367429">
        <w:rPr>
          <w:rFonts w:ascii="Times New Roman" w:hAnsi="Times New Roman"/>
          <w:sz w:val="28"/>
          <w:szCs w:val="28"/>
        </w:rPr>
        <w:t xml:space="preserve">Общение как социально- психологическая проблема     </w:t>
      </w:r>
      <w:r>
        <w:rPr>
          <w:rFonts w:ascii="Times New Roman" w:hAnsi="Times New Roman"/>
          <w:sz w:val="28"/>
          <w:szCs w:val="28"/>
        </w:rPr>
        <w:tab/>
      </w:r>
      <w:r w:rsidRPr="0036742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8</w:t>
      </w:r>
    </w:p>
    <w:p w:rsidR="006D3726" w:rsidRDefault="006D3726" w:rsidP="006D3726">
      <w:pPr>
        <w:rPr>
          <w:rFonts w:ascii="Times New Roman" w:hAnsi="Times New Roman"/>
          <w:sz w:val="28"/>
          <w:szCs w:val="28"/>
        </w:rPr>
      </w:pPr>
      <w:r w:rsidRPr="00367429"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3. </w:t>
      </w:r>
      <w:r w:rsidRPr="00367429">
        <w:rPr>
          <w:rFonts w:ascii="Times New Roman" w:hAnsi="Times New Roman"/>
          <w:sz w:val="28"/>
          <w:szCs w:val="28"/>
        </w:rPr>
        <w:t>Коммуникативная сторона общения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11</w:t>
      </w:r>
    </w:p>
    <w:p w:rsidR="006D3726" w:rsidRDefault="006D3726" w:rsidP="006D37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4. </w:t>
      </w:r>
      <w:r w:rsidRPr="00367429">
        <w:rPr>
          <w:rFonts w:ascii="Times New Roman" w:hAnsi="Times New Roman"/>
          <w:sz w:val="28"/>
          <w:szCs w:val="28"/>
        </w:rPr>
        <w:t>Интерактивная сторона в деловом общении</w:t>
      </w:r>
      <w:r>
        <w:rPr>
          <w:rFonts w:ascii="Times New Roman" w:hAnsi="Times New Roman"/>
          <w:sz w:val="28"/>
          <w:szCs w:val="28"/>
        </w:rPr>
        <w:t xml:space="preserve">       13</w:t>
      </w:r>
    </w:p>
    <w:p w:rsidR="006D3726" w:rsidRPr="00DB62BB" w:rsidRDefault="006D3726" w:rsidP="006D372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5. </w:t>
      </w:r>
      <w:r w:rsidRPr="00367429">
        <w:rPr>
          <w:rFonts w:ascii="Times New Roman" w:hAnsi="Times New Roman"/>
          <w:sz w:val="28"/>
          <w:szCs w:val="28"/>
        </w:rPr>
        <w:t>Перцептивная сторона общения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16</w:t>
      </w:r>
    </w:p>
    <w:p w:rsidR="006D3726" w:rsidRDefault="006D3726" w:rsidP="006D37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6. </w:t>
      </w:r>
      <w:r w:rsidRPr="00367429">
        <w:rPr>
          <w:rFonts w:ascii="Times New Roman" w:hAnsi="Times New Roman"/>
          <w:sz w:val="28"/>
          <w:szCs w:val="28"/>
        </w:rPr>
        <w:t>Социальные роли и ролевые ожидания</w:t>
      </w:r>
      <w:r>
        <w:rPr>
          <w:rFonts w:ascii="Times New Roman" w:hAnsi="Times New Roman"/>
          <w:sz w:val="28"/>
          <w:szCs w:val="28"/>
        </w:rPr>
        <w:tab/>
        <w:t xml:space="preserve">        20</w:t>
      </w:r>
    </w:p>
    <w:p w:rsidR="006D3726" w:rsidRDefault="006D3726" w:rsidP="006D37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7. </w:t>
      </w:r>
      <w:r w:rsidRPr="00367429">
        <w:rPr>
          <w:rFonts w:ascii="Times New Roman" w:hAnsi="Times New Roman"/>
          <w:sz w:val="28"/>
          <w:szCs w:val="28"/>
        </w:rPr>
        <w:t>Особенности переговорного процесса</w:t>
      </w:r>
      <w:r>
        <w:rPr>
          <w:rFonts w:ascii="Times New Roman" w:hAnsi="Times New Roman"/>
          <w:sz w:val="28"/>
          <w:szCs w:val="28"/>
        </w:rPr>
        <w:tab/>
        <w:t xml:space="preserve">        24</w:t>
      </w:r>
    </w:p>
    <w:p w:rsidR="006D3726" w:rsidRDefault="006D3726" w:rsidP="006D37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8. </w:t>
      </w:r>
      <w:r w:rsidRPr="00377E70">
        <w:rPr>
          <w:rFonts w:ascii="Times New Roman" w:hAnsi="Times New Roman"/>
          <w:sz w:val="28"/>
          <w:szCs w:val="28"/>
        </w:rPr>
        <w:t>Умение слушать как составной компонент эффективного общения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26</w:t>
      </w:r>
    </w:p>
    <w:p w:rsidR="006D3726" w:rsidRDefault="006D3726" w:rsidP="006D37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9. </w:t>
      </w:r>
      <w:r w:rsidRPr="00377E70">
        <w:rPr>
          <w:rFonts w:ascii="Times New Roman" w:hAnsi="Times New Roman"/>
          <w:sz w:val="28"/>
          <w:szCs w:val="28"/>
        </w:rPr>
        <w:t>Психологические основы делового общения</w:t>
      </w:r>
      <w:r>
        <w:rPr>
          <w:rFonts w:ascii="Times New Roman" w:hAnsi="Times New Roman"/>
          <w:sz w:val="28"/>
          <w:szCs w:val="28"/>
        </w:rPr>
        <w:t xml:space="preserve">      28</w:t>
      </w:r>
    </w:p>
    <w:p w:rsidR="006D3726" w:rsidRPr="00DB62BB" w:rsidRDefault="006D3726" w:rsidP="006D372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10. </w:t>
      </w:r>
      <w:r w:rsidRPr="00377E70">
        <w:rPr>
          <w:rFonts w:ascii="Times New Roman" w:hAnsi="Times New Roman"/>
          <w:sz w:val="28"/>
          <w:szCs w:val="28"/>
        </w:rPr>
        <w:t>Психологические основы деловых отношений. Механизмы воздействия в процессе общения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32</w:t>
      </w:r>
    </w:p>
    <w:p w:rsidR="006D3726" w:rsidRDefault="006D3726" w:rsidP="006D37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11. </w:t>
      </w:r>
      <w:r w:rsidRPr="00377E70">
        <w:rPr>
          <w:rFonts w:ascii="Times New Roman" w:hAnsi="Times New Roman"/>
          <w:sz w:val="28"/>
          <w:szCs w:val="28"/>
        </w:rPr>
        <w:t xml:space="preserve">Невербальные особенности </w:t>
      </w:r>
      <w:r>
        <w:rPr>
          <w:rFonts w:ascii="Times New Roman" w:hAnsi="Times New Roman"/>
          <w:sz w:val="28"/>
          <w:szCs w:val="28"/>
        </w:rPr>
        <w:t>делового</w:t>
      </w:r>
    </w:p>
    <w:p w:rsidR="006D3726" w:rsidRDefault="006D3726" w:rsidP="006D37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77E70">
        <w:rPr>
          <w:rFonts w:ascii="Times New Roman" w:hAnsi="Times New Roman"/>
          <w:sz w:val="28"/>
          <w:szCs w:val="28"/>
        </w:rPr>
        <w:t>бщения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35</w:t>
      </w:r>
    </w:p>
    <w:p w:rsidR="006D3726" w:rsidRDefault="006D3726" w:rsidP="006D37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12. </w:t>
      </w:r>
      <w:r w:rsidRPr="00377E70">
        <w:rPr>
          <w:rFonts w:ascii="Times New Roman" w:hAnsi="Times New Roman"/>
          <w:sz w:val="28"/>
          <w:szCs w:val="28"/>
        </w:rPr>
        <w:t>Этика и этикет делового общения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38</w:t>
      </w:r>
    </w:p>
    <w:p w:rsidR="006D3726" w:rsidRPr="00377E70" w:rsidRDefault="006D3726" w:rsidP="006D372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13. </w:t>
      </w:r>
      <w:r w:rsidRPr="00377E70">
        <w:rPr>
          <w:rFonts w:ascii="Times New Roman" w:hAnsi="Times New Roman"/>
          <w:sz w:val="28"/>
          <w:szCs w:val="28"/>
        </w:rPr>
        <w:t>Приемы саморегуляции поведения в процессе межличностного общения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41</w:t>
      </w:r>
    </w:p>
    <w:p w:rsidR="006D3726" w:rsidRDefault="006D3726" w:rsidP="006D37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14. </w:t>
      </w:r>
      <w:r w:rsidRPr="00377E70">
        <w:rPr>
          <w:rFonts w:ascii="Times New Roman" w:hAnsi="Times New Roman"/>
          <w:sz w:val="28"/>
          <w:szCs w:val="28"/>
        </w:rPr>
        <w:t>Эго-состояния партнера по общению и их использование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43</w:t>
      </w:r>
    </w:p>
    <w:p w:rsidR="006D3726" w:rsidRPr="00377E70" w:rsidRDefault="006D3726" w:rsidP="006D3726">
      <w:pPr>
        <w:spacing w:line="360" w:lineRule="auto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15. </w:t>
      </w:r>
      <w:r w:rsidRPr="00377E70">
        <w:rPr>
          <w:rFonts w:ascii="Times New Roman" w:hAnsi="Times New Roman"/>
          <w:bCs/>
          <w:iCs/>
          <w:sz w:val="28"/>
        </w:rPr>
        <w:t>Конфликты и способы их предупреждения и разрешения</w:t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  <w:t xml:space="preserve">       45</w:t>
      </w:r>
    </w:p>
    <w:p w:rsidR="006D3726" w:rsidRDefault="006D3726" w:rsidP="006D37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16. </w:t>
      </w:r>
      <w:r w:rsidRPr="00377E70">
        <w:rPr>
          <w:rFonts w:ascii="Times New Roman" w:hAnsi="Times New Roman"/>
          <w:sz w:val="28"/>
          <w:szCs w:val="28"/>
        </w:rPr>
        <w:t>Стратегии поведения в конфликте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47</w:t>
      </w:r>
    </w:p>
    <w:p w:rsidR="006D3726" w:rsidRDefault="006D3726" w:rsidP="006D372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17. </w:t>
      </w:r>
      <w:r w:rsidRPr="00377E70">
        <w:rPr>
          <w:rFonts w:ascii="Times New Roman" w:hAnsi="Times New Roman"/>
          <w:sz w:val="28"/>
          <w:szCs w:val="28"/>
        </w:rPr>
        <w:t>Имидж в деловом общении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50</w:t>
      </w:r>
    </w:p>
    <w:p w:rsidR="006D3726" w:rsidRDefault="006D3726" w:rsidP="006D37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Практическое занятие № 18. </w:t>
      </w:r>
      <w:r w:rsidRPr="00BF5EEC">
        <w:rPr>
          <w:rFonts w:ascii="Times New Roman" w:hAnsi="Times New Roman"/>
          <w:sz w:val="28"/>
          <w:szCs w:val="28"/>
        </w:rPr>
        <w:t>Виды и формы общения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51</w:t>
      </w:r>
    </w:p>
    <w:p w:rsidR="006D3726" w:rsidRPr="00BF5EEC" w:rsidRDefault="006D3726" w:rsidP="006D3726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BF5EEC">
        <w:rPr>
          <w:rFonts w:ascii="Times New Roman" w:hAnsi="Times New Roman"/>
          <w:iCs/>
          <w:sz w:val="28"/>
          <w:szCs w:val="28"/>
        </w:rPr>
        <w:t>Список рекомендуемой литературы</w:t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  <w:t xml:space="preserve">        55</w:t>
      </w:r>
    </w:p>
    <w:p w:rsidR="006D3726" w:rsidRPr="00377E70" w:rsidRDefault="006D3726" w:rsidP="006D3726">
      <w:pPr>
        <w:rPr>
          <w:rFonts w:ascii="Times New Roman" w:hAnsi="Times New Roman"/>
          <w:sz w:val="28"/>
          <w:szCs w:val="28"/>
        </w:rPr>
      </w:pPr>
    </w:p>
    <w:p w:rsidR="003E5AF8" w:rsidRPr="00DB62BB" w:rsidRDefault="003E5AF8" w:rsidP="003E5AF8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E5AF8" w:rsidRPr="00DB62BB" w:rsidRDefault="003E5AF8" w:rsidP="003E5AF8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E5AF8" w:rsidRPr="00DB62BB" w:rsidRDefault="003E5AF8" w:rsidP="003E5AF8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E5AF8" w:rsidRPr="00DB62BB" w:rsidRDefault="003E5AF8" w:rsidP="003E5AF8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C4668" w:rsidRDefault="00FC4668">
      <w:pPr>
        <w:widowControl/>
        <w:suppressAutoHyphens w:val="0"/>
        <w:spacing w:after="20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A60B99" w:rsidRPr="00DB62BB" w:rsidRDefault="00A60B99" w:rsidP="00A60B9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1</w:t>
      </w:r>
    </w:p>
    <w:p w:rsidR="00A60B99" w:rsidRPr="00DB62BB" w:rsidRDefault="00A60B99" w:rsidP="00A60B9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Тема. Предмет психол</w:t>
      </w:r>
      <w:bookmarkStart w:id="0" w:name="_GoBack"/>
      <w:bookmarkEnd w:id="0"/>
      <w:r w:rsidRPr="00DB62BB">
        <w:rPr>
          <w:rFonts w:ascii="Times New Roman" w:hAnsi="Times New Roman"/>
          <w:b/>
          <w:sz w:val="28"/>
          <w:szCs w:val="28"/>
        </w:rPr>
        <w:t>огии общения</w:t>
      </w:r>
    </w:p>
    <w:p w:rsidR="00A60B99" w:rsidRPr="00DB62BB" w:rsidRDefault="00A60B99" w:rsidP="00A60B99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интерактивного занятия – Ситуационные  задачи)</w:t>
      </w:r>
      <w:r w:rsidRPr="00DB62B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FC4668" w:rsidRDefault="00FC4668" w:rsidP="00A60B99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60B99" w:rsidRPr="00DB62BB" w:rsidRDefault="00A60B99" w:rsidP="00A60B99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B62BB">
        <w:rPr>
          <w:rFonts w:ascii="Times New Roman" w:eastAsia="Calibri" w:hAnsi="Times New Roman"/>
          <w:b/>
          <w:sz w:val="28"/>
          <w:szCs w:val="28"/>
          <w:lang w:eastAsia="en-US"/>
        </w:rPr>
        <w:t>1. Теоретическая часть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Термин «деловое общение» появился сравнительно недавно. Этому способствовали изменения, происшедшие в России: развитие предпринимательства, малого бизнеса в  связи, с чем возникла насущная потребность в освоении искусством общения. Отсутствие навыков общения не раз ставило в трудное положение даже того, кто считался профессионалом в своей области! Но в деловом общении важен особый «профессионализм»: умение владеть языком, речью.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Практика показывает, что деловое общение имеет свою специфику и, в отличие от дружеского разговора, направлено на достижение определенных целей. «Важнейшая особенность общения состоит в том, –  говорит О.А. Баева,  – что нужно уметь строить отношения с разными людьми, добиваясь максимальной эффективности деловых контактов».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 связи с этим можно определить и специфику общения:</w:t>
      </w:r>
    </w:p>
    <w:p w:rsidR="00A60B99" w:rsidRPr="00DB62BB" w:rsidRDefault="00A60B99" w:rsidP="00A60B99">
      <w:pPr>
        <w:widowControl/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взаимодействие экономических интересов и социальное регулирование осуществляются в правовых рамках (хорошо, если они строятся на основах взаимного уважения и доверия);</w:t>
      </w:r>
    </w:p>
    <w:p w:rsidR="00A60B99" w:rsidRPr="00DB62BB" w:rsidRDefault="00A60B99" w:rsidP="00A60B99">
      <w:pPr>
        <w:widowControl/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62BB">
        <w:rPr>
          <w:rFonts w:ascii="Times New Roman" w:hAnsi="Times New Roman"/>
          <w:sz w:val="28"/>
          <w:szCs w:val="28"/>
        </w:rPr>
        <w:t>регламентированность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, т. е. подчиненность установленным правилам и ограничениям. </w:t>
      </w:r>
    </w:p>
    <w:p w:rsidR="00A60B99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Деловое общение</w:t>
      </w:r>
      <w:r w:rsidR="00FC4668">
        <w:rPr>
          <w:rFonts w:ascii="Times New Roman" w:hAnsi="Times New Roman"/>
          <w:sz w:val="28"/>
          <w:szCs w:val="28"/>
        </w:rPr>
        <w:t xml:space="preserve"> – это </w:t>
      </w:r>
      <w:r w:rsidRPr="00DB62BB">
        <w:rPr>
          <w:rFonts w:ascii="Times New Roman" w:hAnsi="Times New Roman"/>
          <w:sz w:val="28"/>
          <w:szCs w:val="28"/>
        </w:rPr>
        <w:t>процесс взаимосвязи и взаимодействия, в котором происходит обмен деятельностью, информацией и опытом, предполагающим достижение определенного результата, решение конкретной проблемы или реализацию определенной цели.</w:t>
      </w:r>
    </w:p>
    <w:p w:rsidR="00FC4668" w:rsidRPr="00DB62BB" w:rsidRDefault="00FC4668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0B99" w:rsidRPr="00DB62BB" w:rsidRDefault="00A60B99" w:rsidP="00A60B99">
      <w:pPr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B62BB">
        <w:rPr>
          <w:rFonts w:ascii="Times New Roman" w:eastAsia="Calibri" w:hAnsi="Times New Roman"/>
          <w:b/>
          <w:sz w:val="28"/>
          <w:szCs w:val="28"/>
          <w:lang w:eastAsia="en-US"/>
        </w:rPr>
        <w:t>2. Вопросы</w:t>
      </w:r>
      <w:r w:rsidRPr="00DB62BB">
        <w:rPr>
          <w:rFonts w:ascii="Times New Roman" w:hAnsi="Times New Roman"/>
          <w:i/>
        </w:rPr>
        <w:t xml:space="preserve"> </w:t>
      </w:r>
      <w:r w:rsidRPr="00DB62BB">
        <w:rPr>
          <w:rFonts w:ascii="Times New Roman" w:hAnsi="Times New Roman"/>
          <w:b/>
          <w:sz w:val="28"/>
          <w:szCs w:val="28"/>
        </w:rPr>
        <w:t>к практическому занятию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1. Деловое</w:t>
      </w:r>
      <w:bookmarkStart w:id="1" w:name="YANDEX_24"/>
      <w:bookmarkEnd w:id="1"/>
      <w:r w:rsidR="00FC4668">
        <w:rPr>
          <w:rFonts w:ascii="Times New Roman" w:hAnsi="Times New Roman"/>
          <w:sz w:val="28"/>
          <w:szCs w:val="28"/>
        </w:rPr>
        <w:t xml:space="preserve"> общение</w:t>
      </w:r>
      <w:r w:rsidRPr="00DB62BB">
        <w:rPr>
          <w:rFonts w:ascii="Times New Roman" w:hAnsi="Times New Roman"/>
          <w:sz w:val="28"/>
          <w:szCs w:val="28"/>
        </w:rPr>
        <w:t xml:space="preserve"> как социально-психологическая проблема. 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2. Определение </w:t>
      </w:r>
      <w:bookmarkStart w:id="2" w:name="YANDEX_19"/>
      <w:bookmarkEnd w:id="2"/>
      <w:r w:rsidR="00FC4668">
        <w:rPr>
          <w:rFonts w:ascii="Times New Roman" w:hAnsi="Times New Roman"/>
          <w:sz w:val="28"/>
          <w:szCs w:val="28"/>
        </w:rPr>
        <w:t>общения</w:t>
      </w:r>
      <w:r w:rsidRPr="00DB62BB">
        <w:rPr>
          <w:rFonts w:ascii="Times New Roman" w:hAnsi="Times New Roman"/>
          <w:sz w:val="28"/>
          <w:szCs w:val="28"/>
        </w:rPr>
        <w:t xml:space="preserve"> с точки зрения специфики протекания в различных </w:t>
      </w:r>
      <w:r w:rsidRPr="00DB62BB">
        <w:rPr>
          <w:rFonts w:ascii="Times New Roman" w:hAnsi="Times New Roman"/>
          <w:sz w:val="28"/>
          <w:szCs w:val="28"/>
        </w:rPr>
        <w:lastRenderedPageBreak/>
        <w:t xml:space="preserve">аспектах. 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B62BB">
        <w:rPr>
          <w:rFonts w:ascii="Times New Roman" w:hAnsi="Times New Roman"/>
          <w:spacing w:val="-2"/>
          <w:sz w:val="28"/>
          <w:szCs w:val="28"/>
        </w:rPr>
        <w:t xml:space="preserve">3. Современные представления о </w:t>
      </w:r>
      <w:bookmarkStart w:id="3" w:name="YANDEX_30"/>
      <w:bookmarkEnd w:id="3"/>
      <w:r w:rsidRPr="00DB62BB">
        <w:rPr>
          <w:rFonts w:ascii="Times New Roman" w:hAnsi="Times New Roman"/>
          <w:spacing w:val="-2"/>
          <w:sz w:val="28"/>
          <w:szCs w:val="28"/>
        </w:rPr>
        <w:t>деловом</w:t>
      </w:r>
      <w:bookmarkStart w:id="4" w:name="YANDEX_31"/>
      <w:bookmarkEnd w:id="4"/>
      <w:r w:rsidR="00FC466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B62BB">
        <w:rPr>
          <w:rFonts w:ascii="Times New Roman" w:hAnsi="Times New Roman"/>
          <w:spacing w:val="-2"/>
          <w:sz w:val="28"/>
          <w:szCs w:val="28"/>
        </w:rPr>
        <w:t>общении: акцент на изучение механизмов воздействия. Риторика как наука о содержании коммуникации.</w:t>
      </w:r>
    </w:p>
    <w:p w:rsidR="00FC4668" w:rsidRDefault="00FC4668" w:rsidP="00A60B9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0B99" w:rsidRDefault="00A60B99" w:rsidP="00A60B9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FC4668" w:rsidRPr="00DB62BB" w:rsidRDefault="00FC4668" w:rsidP="00A60B9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1.</w:t>
      </w:r>
      <w:r w:rsidRPr="00DB62BB">
        <w:rPr>
          <w:rFonts w:ascii="Times New Roman" w:hAnsi="Times New Roman"/>
          <w:sz w:val="28"/>
          <w:szCs w:val="28"/>
        </w:rPr>
        <w:t xml:space="preserve"> Разговор в офисе. Клиент: 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– Приличный у вас интерьер. Я смотрю, вы тут неплохо устроились! (Удобно садится в мягкое кресло) 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Менеджер: 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– Как вы видите – стараемся произвести хорошее впечатление на клиентов. Может быть – «по кофейку»? 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Вопрос: является ли предложение менеджера уместным? Что вы можете сказать о манере этого предложения?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</w:t>
      </w:r>
      <w:r w:rsidRPr="00DB62BB">
        <w:rPr>
          <w:rFonts w:ascii="Times New Roman" w:hAnsi="Times New Roman"/>
          <w:sz w:val="28"/>
          <w:szCs w:val="28"/>
        </w:rPr>
        <w:t xml:space="preserve"> Вам  предоставлена 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3.</w:t>
      </w:r>
      <w:r w:rsidRPr="00DB62BB">
        <w:rPr>
          <w:rFonts w:ascii="Times New Roman" w:hAnsi="Times New Roman"/>
          <w:sz w:val="28"/>
          <w:szCs w:val="28"/>
        </w:rPr>
        <w:t xml:space="preserve"> Игра «Испорченный телефон». Число участников 5-6 человек. Один из  участников остается в помещении, его задача зачитать небольшой текст. Остальные выходят за дверь. Затем по сигналу по очереди участники заходят. Вошедшему зачитывается небольшой текст (5-6 предложений), он передает его следующему, вошедшему и так далее, по цепочке, передается текст. В конце упражнения сравните текст последнего участника и первого.</w:t>
      </w:r>
    </w:p>
    <w:p w:rsidR="00FC4668" w:rsidRDefault="00FC4668">
      <w:pPr>
        <w:widowControl/>
        <w:suppressAutoHyphens w:val="0"/>
        <w:spacing w:after="200" w:line="276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60B99" w:rsidRPr="00DB62BB" w:rsidRDefault="00A60B99" w:rsidP="00A60B9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2</w:t>
      </w:r>
    </w:p>
    <w:p w:rsidR="00FC4668" w:rsidRDefault="00A60B99" w:rsidP="00A60B9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Тема. Общение как социально-психологическая проблема</w:t>
      </w:r>
    </w:p>
    <w:p w:rsidR="00A60B99" w:rsidRDefault="00A60B99" w:rsidP="00A60B99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интерак</w:t>
      </w:r>
      <w:r w:rsidR="00FC4668">
        <w:rPr>
          <w:rFonts w:ascii="Times New Roman" w:hAnsi="Times New Roman"/>
          <w:bCs/>
          <w:iCs/>
          <w:sz w:val="28"/>
          <w:szCs w:val="28"/>
        </w:rPr>
        <w:t xml:space="preserve">тивного занятия – Ситуационные </w:t>
      </w:r>
      <w:r w:rsidRPr="00DB62BB">
        <w:rPr>
          <w:rFonts w:ascii="Times New Roman" w:hAnsi="Times New Roman"/>
          <w:bCs/>
          <w:iCs/>
          <w:sz w:val="28"/>
          <w:szCs w:val="28"/>
        </w:rPr>
        <w:t>задачи)</w:t>
      </w:r>
    </w:p>
    <w:p w:rsidR="00FC4668" w:rsidRPr="00DB62BB" w:rsidRDefault="00FC4668" w:rsidP="00A60B99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A60B99" w:rsidRPr="00DB62BB" w:rsidRDefault="00A60B99" w:rsidP="00A60B99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Во все времена существовали профессии, где умение общаться ценилось несравненно выше других способностей и навыков. И в наше время существует огромное количество профессий, в которых успеха можно добиться в основном благодаря умению эффективно общаться: правильно излагать свои мысли, понимать собеседника, что называется «с полуслова». Как политикам и юристам, так и врачам, учителям, продавцам и представителям многих других профессий умение общаться порой бывает более необходимым, чем их профессиональные знания.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Общаясь с другими людьми, индивид усваивает общечеловеческий опыт, исторически сложившиеся социальные нормы, ценности, знания и способы деятельности: формируется как личность. Сложность самого процесса общения, обусловила появление множества определений понятия «общение». </w:t>
      </w:r>
      <w:r w:rsidRPr="00DB62BB">
        <w:rPr>
          <w:rFonts w:ascii="Times New Roman" w:hAnsi="Times New Roman"/>
          <w:b/>
          <w:sz w:val="28"/>
          <w:szCs w:val="28"/>
        </w:rPr>
        <w:t xml:space="preserve">Общение </w:t>
      </w:r>
      <w:r w:rsidRPr="00DB62BB">
        <w:rPr>
          <w:rFonts w:ascii="Times New Roman" w:hAnsi="Times New Roman"/>
          <w:sz w:val="28"/>
          <w:szCs w:val="28"/>
        </w:rPr>
        <w:t>– сложный многоплановый процесс установления и развития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взаимодействия. В самом общем виде общение</w:t>
      </w:r>
      <w:r w:rsidRPr="00DB62BB">
        <w:rPr>
          <w:rFonts w:ascii="Times New Roman" w:hAnsi="Times New Roman"/>
          <w:i/>
          <w:sz w:val="28"/>
          <w:szCs w:val="28"/>
        </w:rPr>
        <w:t xml:space="preserve"> </w:t>
      </w:r>
      <w:r w:rsidRPr="00DB62BB">
        <w:rPr>
          <w:rFonts w:ascii="Times New Roman" w:hAnsi="Times New Roman"/>
          <w:sz w:val="28"/>
          <w:szCs w:val="28"/>
        </w:rPr>
        <w:t xml:space="preserve">выступает как форма жизнедеятельности человека. Можно считать, что общение выполняет многообразные </w:t>
      </w:r>
      <w:r w:rsidRPr="00DB62BB">
        <w:rPr>
          <w:rFonts w:ascii="Times New Roman" w:hAnsi="Times New Roman"/>
          <w:b/>
          <w:sz w:val="28"/>
          <w:szCs w:val="28"/>
        </w:rPr>
        <w:t>функции</w:t>
      </w:r>
      <w:r w:rsidRPr="00DB62BB">
        <w:rPr>
          <w:rFonts w:ascii="Times New Roman" w:hAnsi="Times New Roman"/>
          <w:sz w:val="28"/>
          <w:szCs w:val="28"/>
        </w:rPr>
        <w:t>, главные из которых:</w:t>
      </w:r>
    </w:p>
    <w:p w:rsidR="00A60B99" w:rsidRPr="00DB62BB" w:rsidRDefault="00A60B99" w:rsidP="00A60B99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организация совместной деятельности;</w:t>
      </w:r>
    </w:p>
    <w:p w:rsidR="00A60B99" w:rsidRPr="00DB62BB" w:rsidRDefault="00A60B99" w:rsidP="00A60B99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формирование и развитие межличностных отношений;</w:t>
      </w:r>
    </w:p>
    <w:p w:rsidR="00A60B99" w:rsidRPr="00DB62BB" w:rsidRDefault="00A60B99" w:rsidP="00A60B99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познание людьми друг друга.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Структура общения состоит из трех взаимосвязанных компонентов: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коммуникативная сторона общения (обмен информацией между людьми);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интерактивная сторона общения (организация взаимодействия между индивидами);</w:t>
      </w:r>
    </w:p>
    <w:p w:rsidR="00A60B99" w:rsidRPr="00DB62BB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перцептивная сторона общения (процесс восприятия друг друга партнерами по общению).</w:t>
      </w:r>
    </w:p>
    <w:p w:rsidR="00A60B99" w:rsidRDefault="00A60B99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lastRenderedPageBreak/>
        <w:t xml:space="preserve">Таким образом, в общем виде общение можно </w:t>
      </w:r>
      <w:r w:rsidR="00FC4668" w:rsidRPr="00DB62BB">
        <w:rPr>
          <w:rFonts w:ascii="Times New Roman" w:hAnsi="Times New Roman"/>
          <w:sz w:val="28"/>
          <w:szCs w:val="28"/>
        </w:rPr>
        <w:t>определить,</w:t>
      </w:r>
      <w:r w:rsidRPr="00DB62BB">
        <w:rPr>
          <w:rFonts w:ascii="Times New Roman" w:hAnsi="Times New Roman"/>
          <w:sz w:val="28"/>
          <w:szCs w:val="28"/>
        </w:rPr>
        <w:t xml:space="preserve"> как универсальную реальность, в которой зарождаются, существуют и проявляются в течение всей жизни психические процессы, состояния и поведение человека.</w:t>
      </w:r>
    </w:p>
    <w:p w:rsidR="00FC4668" w:rsidRPr="00DB62BB" w:rsidRDefault="00FC4668" w:rsidP="00A60B9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0B99" w:rsidRPr="00DB62BB" w:rsidRDefault="00A60B99" w:rsidP="00A60B99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Вопросы к практическому занятию</w:t>
      </w:r>
    </w:p>
    <w:p w:rsidR="00A60B99" w:rsidRPr="00DB62BB" w:rsidRDefault="00A60B99" w:rsidP="00A60B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1. Понятие общения в различных науках: социологии, лингвистике, психологии и других. </w:t>
      </w:r>
    </w:p>
    <w:p w:rsidR="00A60B99" w:rsidRPr="00DB62BB" w:rsidRDefault="00A60B99" w:rsidP="00A60B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2. Сущность общения: его функции, виды, формы. </w:t>
      </w:r>
    </w:p>
    <w:p w:rsidR="00A60B99" w:rsidRPr="00DB62BB" w:rsidRDefault="00A60B99" w:rsidP="00A60B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3. Структура и средства общения. </w:t>
      </w:r>
    </w:p>
    <w:p w:rsidR="00A60B99" w:rsidRPr="00DB62BB" w:rsidRDefault="00A60B99" w:rsidP="00A60B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4. Стили общения. </w:t>
      </w:r>
    </w:p>
    <w:p w:rsidR="00A60B99" w:rsidRDefault="00A60B99" w:rsidP="00A60B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5. </w:t>
      </w:r>
      <w:r w:rsidRPr="00DB62BB">
        <w:rPr>
          <w:rFonts w:ascii="Times New Roman" w:hAnsi="Times New Roman"/>
          <w:snapToGrid w:val="0"/>
          <w:sz w:val="28"/>
          <w:szCs w:val="28"/>
        </w:rPr>
        <w:t>Роль общения в развитии человека и общества.</w:t>
      </w:r>
    </w:p>
    <w:p w:rsidR="00FC4668" w:rsidRPr="00DB62BB" w:rsidRDefault="00FC4668" w:rsidP="00A60B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A60B99" w:rsidRPr="00DB62BB" w:rsidRDefault="00A60B99" w:rsidP="00A60B9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1. Определите виды общения, актуализирующиеся в следующих ситуациях. (Вариантов ответа может быть несколько.)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г) Подойдя к автобусной остановке, мужчина поинтересовался у окружающих, давно ли прошла «шестерка».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е</w:t>
      </w:r>
      <w:r w:rsidRPr="00DB62BB">
        <w:rPr>
          <w:rFonts w:ascii="Times New Roman" w:hAnsi="Times New Roman"/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DB62BB">
        <w:rPr>
          <w:rFonts w:ascii="Times New Roman" w:hAnsi="Times New Roman"/>
          <w:spacing w:val="-2"/>
          <w:sz w:val="28"/>
          <w:szCs w:val="28"/>
        </w:rPr>
        <w:t>ж) Ребенок после прогулки просит у мамы бутерброд.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DB62BB">
        <w:rPr>
          <w:rFonts w:ascii="Times New Roman" w:hAnsi="Times New Roman"/>
          <w:spacing w:val="-2"/>
          <w:sz w:val="28"/>
          <w:szCs w:val="28"/>
        </w:rPr>
        <w:t>з) Отец рассказывает сыну, как из бумаги можно сделать самолетик.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DB62BB">
        <w:rPr>
          <w:rFonts w:ascii="Times New Roman" w:hAnsi="Times New Roman"/>
          <w:spacing w:val="-2"/>
          <w:sz w:val="28"/>
          <w:szCs w:val="28"/>
        </w:rPr>
        <w:t xml:space="preserve">и) Продавец ручных пылесосов, привлекая внимание потенциальных </w:t>
      </w:r>
      <w:r w:rsidRPr="00DB62BB">
        <w:rPr>
          <w:rFonts w:ascii="Times New Roman" w:hAnsi="Times New Roman"/>
          <w:spacing w:val="-2"/>
          <w:sz w:val="28"/>
          <w:szCs w:val="28"/>
        </w:rPr>
        <w:lastRenderedPageBreak/>
        <w:t>покупателей, демонстрирует достоинства товара и сообщает, что цена на следующую партию будет уже выше.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DB62BB">
        <w:rPr>
          <w:rFonts w:ascii="Times New Roman" w:hAnsi="Times New Roman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DB62BB">
        <w:rPr>
          <w:rFonts w:ascii="Times New Roman" w:hAnsi="Times New Roman"/>
          <w:spacing w:val="-2"/>
          <w:sz w:val="28"/>
          <w:szCs w:val="28"/>
        </w:rPr>
        <w:t>2.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DB62BB">
        <w:rPr>
          <w:rFonts w:ascii="Times New Roman" w:hAnsi="Times New Roman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A60B99" w:rsidRPr="00DB62BB" w:rsidRDefault="00A60B99" w:rsidP="00A60B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FC4668" w:rsidRDefault="00FC4668">
      <w:pPr>
        <w:widowControl/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43671" w:rsidRPr="00DB62BB" w:rsidRDefault="00E43671" w:rsidP="00E4367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3</w:t>
      </w:r>
    </w:p>
    <w:p w:rsidR="00E43671" w:rsidRPr="00DB62BB" w:rsidRDefault="00E43671" w:rsidP="00E4367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Тема. Коммуникативная сторона общения</w:t>
      </w:r>
    </w:p>
    <w:p w:rsidR="00E43671" w:rsidRDefault="00E43671" w:rsidP="00E43671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</w:t>
      </w:r>
      <w:r w:rsidR="00DD33A2">
        <w:rPr>
          <w:rFonts w:ascii="Times New Roman" w:hAnsi="Times New Roman"/>
          <w:bCs/>
          <w:iCs/>
          <w:sz w:val="28"/>
          <w:szCs w:val="28"/>
        </w:rPr>
        <w:t>ктивного занятия – Ситуационные</w:t>
      </w:r>
      <w:r w:rsidRPr="00DB62BB">
        <w:rPr>
          <w:rFonts w:ascii="Times New Roman" w:hAnsi="Times New Roman"/>
          <w:bCs/>
          <w:iCs/>
          <w:sz w:val="28"/>
          <w:szCs w:val="28"/>
        </w:rPr>
        <w:t xml:space="preserve"> задачи)</w:t>
      </w:r>
    </w:p>
    <w:p w:rsidR="00DD33A2" w:rsidRPr="00DB62BB" w:rsidRDefault="00DD33A2" w:rsidP="00E43671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E43671" w:rsidRPr="00DB62BB" w:rsidRDefault="00E43671" w:rsidP="00E43671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E43671" w:rsidRPr="00DB62BB" w:rsidRDefault="00E43671" w:rsidP="00E4367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i/>
          <w:sz w:val="28"/>
          <w:szCs w:val="28"/>
        </w:rPr>
        <w:t xml:space="preserve">Коммуникация </w:t>
      </w:r>
      <w:r w:rsidRPr="00DB62BB">
        <w:rPr>
          <w:rFonts w:ascii="Times New Roman" w:hAnsi="Times New Roman"/>
          <w:sz w:val="28"/>
          <w:szCs w:val="28"/>
        </w:rPr>
        <w:t>– процесс двустороннего обмена информацией, ведущей к взаимному пониманию. Процесс коммуникации можно представить следующим образом: 1) кто (передает сообщение) – коммуникатор;2) что (передается) –  сообщение; 3) как (осуществляется передача) –  канал; 4) кому (направлено сообщение) –  аудитория; 5) с каким результатом передается сообщение –  эффективность.</w:t>
      </w:r>
    </w:p>
    <w:p w:rsidR="00E43671" w:rsidRDefault="00E43671" w:rsidP="00E436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 процессе коммуникации приобретают значение коммуникативные барьеры. Коммуникативные барьеры – это препятствия, возникающие на пути адекватной передачи и усвоения информации. В социальной психологии выделяют следующие виды коммуникативных барьеров: барьеры понимания (фонетический, семантический, логический, стилистический); барьеры отношения (препятствия, связанные с негативным отношением партнеров, или одного партнера по общению друг к другу); барьеры социально-культурного различия (препятствия, обусловленные различиями в социальном, культурном, професси</w:t>
      </w:r>
      <w:r w:rsidR="00DD33A2">
        <w:rPr>
          <w:rFonts w:ascii="Times New Roman" w:hAnsi="Times New Roman"/>
          <w:sz w:val="28"/>
          <w:szCs w:val="28"/>
        </w:rPr>
        <w:t>ональном, национальном планах).</w:t>
      </w:r>
    </w:p>
    <w:p w:rsidR="00DD33A2" w:rsidRPr="00DB62BB" w:rsidRDefault="00DD33A2" w:rsidP="00E436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43671" w:rsidRPr="00DB62BB" w:rsidRDefault="00E43671" w:rsidP="00E43671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 Вопросы к практическому занятию</w:t>
      </w:r>
    </w:p>
    <w:p w:rsidR="00E43671" w:rsidRPr="00DB62BB" w:rsidRDefault="00E43671" w:rsidP="00E436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1. Основные элементы процесса коммуникации. Типы информаций: побудительная и констатирующая. Коммуникативные позиции (открытая, закрытая, отстраненная). </w:t>
      </w:r>
    </w:p>
    <w:p w:rsidR="00E43671" w:rsidRPr="00DB62BB" w:rsidRDefault="00E43671" w:rsidP="00E436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2. Коммуникативные барьеры (социокультурные, мировоззренческие, профессиональные, личностно-психологические и др.). </w:t>
      </w:r>
    </w:p>
    <w:p w:rsidR="00E43671" w:rsidRPr="00DB62BB" w:rsidRDefault="00E43671" w:rsidP="00E436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3. Соотношение вербальной и невербальной сторон коммуникации. Особенности вербальной коммуникации. </w:t>
      </w:r>
    </w:p>
    <w:p w:rsidR="00E43671" w:rsidRDefault="00E43671" w:rsidP="00E436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4. Техника говорения. Убеждающая коммуникация. Табу в вербальном </w:t>
      </w:r>
      <w:r w:rsidRPr="00DB62BB">
        <w:rPr>
          <w:rFonts w:ascii="Times New Roman" w:hAnsi="Times New Roman"/>
          <w:sz w:val="28"/>
          <w:szCs w:val="28"/>
        </w:rPr>
        <w:lastRenderedPageBreak/>
        <w:t>диадическом общении.</w:t>
      </w:r>
    </w:p>
    <w:p w:rsidR="00DD33A2" w:rsidRPr="00DB62BB" w:rsidRDefault="00DD33A2" w:rsidP="00E436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671" w:rsidRPr="00DB62BB" w:rsidRDefault="00E43671" w:rsidP="00E4367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1.</w:t>
      </w:r>
      <w:r w:rsidRPr="00DB62BB">
        <w:rPr>
          <w:rFonts w:ascii="Times New Roman" w:hAnsi="Times New Roman"/>
          <w:sz w:val="28"/>
          <w:szCs w:val="28"/>
        </w:rPr>
        <w:t xml:space="preserve"> Вы поздно закончили накануне свою работу, устали и не под</w:t>
      </w:r>
      <w:r w:rsidRPr="00DB62BB">
        <w:rPr>
          <w:rFonts w:ascii="Times New Roman" w:hAnsi="Times New Roman"/>
          <w:sz w:val="28"/>
          <w:szCs w:val="28"/>
        </w:rPr>
        <w:softHyphen/>
        <w:t>готовили, как обычно, план выступления. До начала выступле</w:t>
      </w:r>
      <w:r w:rsidRPr="00DB62BB">
        <w:rPr>
          <w:rFonts w:ascii="Times New Roman" w:hAnsi="Times New Roman"/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</w:t>
      </w:r>
      <w:r w:rsidRPr="00DB62BB">
        <w:rPr>
          <w:rFonts w:ascii="Times New Roman" w:hAnsi="Times New Roman"/>
          <w:sz w:val="28"/>
          <w:szCs w:val="28"/>
        </w:rPr>
        <w:t xml:space="preserve"> Вы должны выступить с докладом о проделанной работе перед коллегами на предприятии. Вы знаете, что выступаете в числе последних и что многие из присутствующих приблизительно зна</w:t>
      </w:r>
      <w:r w:rsidRPr="00DB62BB">
        <w:rPr>
          <w:rFonts w:ascii="Times New Roman" w:hAnsi="Times New Roman"/>
          <w:sz w:val="28"/>
          <w:szCs w:val="28"/>
        </w:rPr>
        <w:softHyphen/>
        <w:t>комы с тем, о чем вы будете говорить. Поэтому велика вероят</w:t>
      </w:r>
      <w:r w:rsidRPr="00DB62BB">
        <w:rPr>
          <w:rFonts w:ascii="Times New Roman" w:hAnsi="Times New Roman"/>
          <w:sz w:val="28"/>
          <w:szCs w:val="28"/>
        </w:rPr>
        <w:softHyphen/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E43671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3.</w:t>
      </w:r>
      <w:r w:rsidRPr="00DB62BB">
        <w:rPr>
          <w:rFonts w:ascii="Times New Roman" w:hAnsi="Times New Roman"/>
          <w:sz w:val="28"/>
          <w:szCs w:val="28"/>
        </w:rPr>
        <w:t xml:space="preserve"> 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резкие выпады против вас лично и про</w:t>
      </w:r>
      <w:r w:rsidRPr="00DB62BB">
        <w:rPr>
          <w:rFonts w:ascii="Times New Roman" w:hAnsi="Times New Roman"/>
          <w:sz w:val="28"/>
          <w:szCs w:val="28"/>
        </w:rPr>
        <w:softHyphen/>
        <w:t>тив ваших предложений. После очередного такого замечания вы говорите...</w:t>
      </w:r>
    </w:p>
    <w:p w:rsidR="00DD33A2" w:rsidRDefault="00DD33A2">
      <w:pPr>
        <w:widowControl/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43671" w:rsidRPr="00DB62BB" w:rsidRDefault="00E43671" w:rsidP="00E4367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4</w:t>
      </w:r>
    </w:p>
    <w:p w:rsidR="00E43671" w:rsidRPr="00DB62BB" w:rsidRDefault="00E43671" w:rsidP="00E4367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Тема. Интерактивная сторона в деловом общении</w:t>
      </w:r>
    </w:p>
    <w:p w:rsidR="00E43671" w:rsidRDefault="00E43671" w:rsidP="00E43671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интерак</w:t>
      </w:r>
      <w:r w:rsidR="00DD33A2">
        <w:rPr>
          <w:rFonts w:ascii="Times New Roman" w:hAnsi="Times New Roman"/>
          <w:bCs/>
          <w:iCs/>
          <w:sz w:val="28"/>
          <w:szCs w:val="28"/>
        </w:rPr>
        <w:t xml:space="preserve">тивного занятия – Ситуационные </w:t>
      </w:r>
      <w:r w:rsidRPr="00DB62BB">
        <w:rPr>
          <w:rFonts w:ascii="Times New Roman" w:hAnsi="Times New Roman"/>
          <w:bCs/>
          <w:iCs/>
          <w:sz w:val="28"/>
          <w:szCs w:val="28"/>
        </w:rPr>
        <w:t>задачи)</w:t>
      </w:r>
    </w:p>
    <w:p w:rsidR="00DD33A2" w:rsidRPr="00DB62BB" w:rsidRDefault="00DD33A2" w:rsidP="00E43671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E43671" w:rsidRPr="00DB62BB" w:rsidRDefault="00E43671" w:rsidP="00E43671">
      <w:pPr>
        <w:widowControl/>
        <w:numPr>
          <w:ilvl w:val="0"/>
          <w:numId w:val="6"/>
        </w:numPr>
        <w:suppressAutoHyphens w:val="0"/>
        <w:spacing w:line="360" w:lineRule="auto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DB62BB">
        <w:rPr>
          <w:rFonts w:ascii="Times New Roman" w:hAnsi="Times New Roman"/>
          <w:b/>
          <w:bCs/>
          <w:kern w:val="32"/>
          <w:sz w:val="28"/>
          <w:szCs w:val="28"/>
        </w:rPr>
        <w:t>Теоретическая часть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B62BB">
        <w:rPr>
          <w:rFonts w:ascii="Times New Roman" w:hAnsi="Times New Roman"/>
          <w:b/>
          <w:i/>
          <w:sz w:val="28"/>
          <w:szCs w:val="28"/>
        </w:rPr>
        <w:t>Интерактивная сторона общения</w:t>
      </w:r>
      <w:r w:rsidRPr="00DB62BB">
        <w:rPr>
          <w:rFonts w:ascii="Times New Roman" w:hAnsi="Times New Roman"/>
          <w:sz w:val="28"/>
          <w:szCs w:val="28"/>
        </w:rPr>
        <w:t xml:space="preserve"> </w:t>
      </w:r>
      <w:r w:rsidRPr="00DB62BB">
        <w:rPr>
          <w:rFonts w:ascii="Times New Roman" w:hAnsi="Times New Roman"/>
          <w:i/>
          <w:sz w:val="28"/>
          <w:szCs w:val="28"/>
        </w:rPr>
        <w:t xml:space="preserve">представляет собой совокупность связей и взаимовлияний людей, складывающихся в процессе их совместной деятельности. 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Интерактивная сторона общения представляет собой стратегию взаи</w:t>
      </w:r>
      <w:r w:rsidRPr="00DB62BB">
        <w:rPr>
          <w:rFonts w:ascii="Times New Roman" w:hAnsi="Times New Roman"/>
          <w:sz w:val="28"/>
          <w:szCs w:val="28"/>
        </w:rPr>
        <w:softHyphen/>
        <w:t xml:space="preserve">модействия. Существует множество типов взаимодействия людей, прежде всего </w:t>
      </w:r>
      <w:r w:rsidRPr="00DB62BB">
        <w:rPr>
          <w:rFonts w:ascii="Times New Roman" w:hAnsi="Times New Roman"/>
          <w:i/>
          <w:sz w:val="28"/>
          <w:szCs w:val="28"/>
        </w:rPr>
        <w:t>кооперация</w:t>
      </w:r>
      <w:r w:rsidRPr="00DB62BB">
        <w:rPr>
          <w:rFonts w:ascii="Times New Roman" w:hAnsi="Times New Roman"/>
          <w:sz w:val="28"/>
          <w:szCs w:val="28"/>
        </w:rPr>
        <w:t xml:space="preserve"> и </w:t>
      </w:r>
      <w:r w:rsidRPr="00DB62BB">
        <w:rPr>
          <w:rFonts w:ascii="Times New Roman" w:hAnsi="Times New Roman"/>
          <w:i/>
          <w:sz w:val="28"/>
          <w:szCs w:val="28"/>
        </w:rPr>
        <w:t>конкуренция</w:t>
      </w:r>
      <w:r w:rsidRPr="00DB62BB">
        <w:rPr>
          <w:rFonts w:ascii="Times New Roman" w:hAnsi="Times New Roman"/>
          <w:sz w:val="28"/>
          <w:szCs w:val="28"/>
        </w:rPr>
        <w:t>.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Кооперация, или кооперативное взаимодействие, это необходимый элемент совместной деятельности. Важным показателем кооперативного взаимодействия является включенность в него всех участников процесса.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Что касается другого типа взаимодействия – конкуренции, то здесь чаще всего идет речь о столкновении целей, интересов, позиций, мнений или взглядов оппонентов (субъектов взаимодействия).</w:t>
      </w:r>
    </w:p>
    <w:p w:rsidR="00E43671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Кроме кооперации и конкуренции говорят также о приспособлении и оппозиции, ассоциации и диссоциации и т. д. За всеми этими понятиями ясно виден принцип выделения различных видов взаимодействия.</w:t>
      </w:r>
    </w:p>
    <w:p w:rsidR="00DD33A2" w:rsidRPr="00DB62BB" w:rsidRDefault="00DD33A2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671" w:rsidRPr="00DB62BB" w:rsidRDefault="00E43671" w:rsidP="00E43671">
      <w:pPr>
        <w:spacing w:line="360" w:lineRule="auto"/>
        <w:ind w:firstLine="709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DB62BB">
        <w:rPr>
          <w:rFonts w:ascii="Times New Roman" w:hAnsi="Times New Roman"/>
          <w:b/>
          <w:bCs/>
          <w:kern w:val="32"/>
          <w:sz w:val="28"/>
          <w:szCs w:val="28"/>
        </w:rPr>
        <w:t>2. Вопросы</w:t>
      </w:r>
      <w:r w:rsidRPr="00DB62BB">
        <w:rPr>
          <w:rFonts w:ascii="Times New Roman" w:hAnsi="Times New Roman"/>
          <w:b/>
          <w:sz w:val="28"/>
          <w:szCs w:val="28"/>
        </w:rPr>
        <w:t xml:space="preserve"> к практическому занятию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1. Стратегия взаимодействия как способ объединения индивидуальных усилий людей в ходе совместной деятельности. 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2. Типы взаимодействий: кооперация и конкуренция. 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3. Ролевое поведение личности в общении («Я»-образ, реальное «Я», имидж «Я»). 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4. Модели личности в общении. </w:t>
      </w:r>
    </w:p>
    <w:p w:rsidR="00E43671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5. Социальная роль как идеальная модель поведения. Гендерные роли.</w:t>
      </w:r>
    </w:p>
    <w:p w:rsidR="00DD33A2" w:rsidRPr="00DB62BB" w:rsidRDefault="00DD33A2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671" w:rsidRPr="00DB62BB" w:rsidRDefault="00E43671" w:rsidP="00E4367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E43671" w:rsidRPr="00DB62BB" w:rsidRDefault="00E43671" w:rsidP="00E436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DB62BB">
        <w:rPr>
          <w:rFonts w:ascii="Times New Roman" w:hAnsi="Times New Roman"/>
          <w:sz w:val="28"/>
          <w:szCs w:val="28"/>
        </w:rPr>
        <w:t xml:space="preserve"> 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E43671" w:rsidRPr="00DB62BB" w:rsidRDefault="00E43671" w:rsidP="00E436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E43671" w:rsidRPr="00DB62BB" w:rsidRDefault="00E43671" w:rsidP="00E436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E43671" w:rsidRPr="00DB62BB" w:rsidRDefault="00E43671" w:rsidP="00E436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E43671" w:rsidRPr="00DB62BB" w:rsidRDefault="00E43671" w:rsidP="00E436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E43671" w:rsidRPr="00DB62BB" w:rsidRDefault="00E43671" w:rsidP="00E436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E43671" w:rsidRPr="00DB62BB" w:rsidRDefault="00E43671" w:rsidP="00E436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E43671" w:rsidRPr="00DB62BB" w:rsidRDefault="00E43671" w:rsidP="00E436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E43671" w:rsidRPr="00DB62BB" w:rsidRDefault="00E43671" w:rsidP="00E436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8) Иванов. После Сидорова, он от пенсионеров выступает, я дам вам слово! Петров. Отлично! </w:t>
      </w:r>
    </w:p>
    <w:p w:rsidR="00E43671" w:rsidRPr="00DB62BB" w:rsidRDefault="00E43671" w:rsidP="00E436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E43671" w:rsidRPr="00DB62BB" w:rsidRDefault="00E43671" w:rsidP="00E436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E43671" w:rsidRPr="00DB62BB" w:rsidRDefault="00E43671" w:rsidP="00E436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</w:t>
      </w:r>
      <w:r w:rsidRPr="00DB62BB">
        <w:rPr>
          <w:rFonts w:ascii="Times New Roman" w:hAnsi="Times New Roman"/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E43671" w:rsidRPr="00DB62BB" w:rsidRDefault="00E43671" w:rsidP="00E436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</w:t>
      </w:r>
      <w:r w:rsidRPr="00DB62BB">
        <w:rPr>
          <w:rFonts w:ascii="Times New Roman" w:hAnsi="Times New Roman"/>
          <w:sz w:val="28"/>
          <w:szCs w:val="28"/>
        </w:rPr>
        <w:lastRenderedPageBreak/>
        <w:t xml:space="preserve">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:rsidR="00E43671" w:rsidRPr="00DB62BB" w:rsidRDefault="00E43671" w:rsidP="00E43671">
      <w:pPr>
        <w:keepNext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«иначе говоря...»; «сколько»; «каким образом»; «неизвестно»; «действительно»; «правильно ли я понял, что,..».</w:t>
      </w:r>
    </w:p>
    <w:p w:rsidR="00DD33A2" w:rsidRDefault="00DD33A2">
      <w:pPr>
        <w:widowControl/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43671" w:rsidRPr="00DB62BB" w:rsidRDefault="00E43671" w:rsidP="00E4367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5</w:t>
      </w:r>
    </w:p>
    <w:p w:rsidR="00E43671" w:rsidRPr="00DB62BB" w:rsidRDefault="00E43671" w:rsidP="00E4367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Тема. Перцептивная сторона общения</w:t>
      </w:r>
    </w:p>
    <w:p w:rsidR="00E43671" w:rsidRDefault="00E43671" w:rsidP="00E43671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</w:t>
      </w:r>
      <w:r w:rsidR="00DD33A2">
        <w:rPr>
          <w:rFonts w:ascii="Times New Roman" w:hAnsi="Times New Roman"/>
          <w:bCs/>
          <w:iCs/>
          <w:sz w:val="28"/>
          <w:szCs w:val="28"/>
        </w:rPr>
        <w:t>ктивного занятия – Ситуационные</w:t>
      </w:r>
      <w:r w:rsidRPr="00DB62BB">
        <w:rPr>
          <w:rFonts w:ascii="Times New Roman" w:hAnsi="Times New Roman"/>
          <w:bCs/>
          <w:iCs/>
          <w:sz w:val="28"/>
          <w:szCs w:val="28"/>
        </w:rPr>
        <w:t xml:space="preserve"> задачи)</w:t>
      </w:r>
    </w:p>
    <w:p w:rsidR="00DD33A2" w:rsidRPr="00DB62BB" w:rsidRDefault="00DD33A2" w:rsidP="00E43671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E43671" w:rsidRPr="00DB62BB" w:rsidRDefault="00E43671" w:rsidP="00E43671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i/>
          <w:sz w:val="28"/>
          <w:szCs w:val="28"/>
        </w:rPr>
        <w:t>Перцептивная сторона</w:t>
      </w:r>
      <w:r w:rsidRPr="00DB62BB">
        <w:rPr>
          <w:rFonts w:ascii="Times New Roman" w:hAnsi="Times New Roman"/>
          <w:sz w:val="28"/>
          <w:szCs w:val="28"/>
        </w:rPr>
        <w:t xml:space="preserve"> </w:t>
      </w:r>
      <w:r w:rsidRPr="00DB62BB">
        <w:rPr>
          <w:rFonts w:ascii="Times New Roman" w:hAnsi="Times New Roman"/>
          <w:b/>
          <w:i/>
          <w:sz w:val="28"/>
          <w:szCs w:val="28"/>
        </w:rPr>
        <w:t>общения</w:t>
      </w:r>
      <w:r w:rsidRPr="00DB62BB">
        <w:rPr>
          <w:rFonts w:ascii="Times New Roman" w:hAnsi="Times New Roman"/>
          <w:sz w:val="28"/>
          <w:szCs w:val="28"/>
        </w:rPr>
        <w:t xml:space="preserve"> включает в себя взаимное восприятие, пони</w:t>
      </w:r>
      <w:r w:rsidRPr="00DB62BB">
        <w:rPr>
          <w:rFonts w:ascii="Times New Roman" w:hAnsi="Times New Roman"/>
          <w:sz w:val="28"/>
          <w:szCs w:val="28"/>
        </w:rPr>
        <w:softHyphen/>
        <w:t>мание и оценку участниками процесса общения друг друга. Познавая парт</w:t>
      </w:r>
      <w:r w:rsidRPr="00DB62BB">
        <w:rPr>
          <w:rFonts w:ascii="Times New Roman" w:hAnsi="Times New Roman"/>
          <w:sz w:val="28"/>
          <w:szCs w:val="28"/>
        </w:rPr>
        <w:softHyphen/>
        <w:t>нера по общению, индивид получает возможность лучше и надежнее опреде</w:t>
      </w:r>
      <w:r w:rsidRPr="00DB62BB">
        <w:rPr>
          <w:rFonts w:ascii="Times New Roman" w:hAnsi="Times New Roman"/>
          <w:sz w:val="28"/>
          <w:szCs w:val="28"/>
        </w:rPr>
        <w:softHyphen/>
        <w:t>лить перспективы совместной деятельности, непрерывно получая сигналы об эффективности этого общения.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Основными механизмами социальной перцепции являются идентифи</w:t>
      </w:r>
      <w:r w:rsidRPr="00DB62BB">
        <w:rPr>
          <w:rFonts w:ascii="Times New Roman" w:hAnsi="Times New Roman"/>
          <w:sz w:val="28"/>
          <w:szCs w:val="28"/>
        </w:rPr>
        <w:softHyphen/>
        <w:t xml:space="preserve">кация, </w:t>
      </w:r>
      <w:proofErr w:type="spellStart"/>
      <w:r w:rsidRPr="00DB62BB">
        <w:rPr>
          <w:rFonts w:ascii="Times New Roman" w:hAnsi="Times New Roman"/>
          <w:sz w:val="28"/>
          <w:szCs w:val="28"/>
        </w:rPr>
        <w:t>эмпатия</w:t>
      </w:r>
      <w:proofErr w:type="spellEnd"/>
      <w:r w:rsidRPr="00DB62BB">
        <w:rPr>
          <w:rFonts w:ascii="Times New Roman" w:hAnsi="Times New Roman"/>
          <w:sz w:val="28"/>
          <w:szCs w:val="28"/>
        </w:rPr>
        <w:t>, рефлексия: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а) идентификация – отождествление, уподобление себя другому чело</w:t>
      </w:r>
      <w:r w:rsidRPr="00DB62BB">
        <w:rPr>
          <w:rFonts w:ascii="Times New Roman" w:hAnsi="Times New Roman"/>
          <w:sz w:val="28"/>
          <w:szCs w:val="28"/>
        </w:rPr>
        <w:softHyphen/>
        <w:t>веку, т. е. человек ставит себя на место другого человека;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DB62BB">
        <w:rPr>
          <w:rFonts w:ascii="Times New Roman" w:hAnsi="Times New Roman"/>
          <w:sz w:val="28"/>
          <w:szCs w:val="28"/>
        </w:rPr>
        <w:t>эмпатия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(сопереживание) – способность к постижению эмоциональ</w:t>
      </w:r>
      <w:r w:rsidRPr="00DB62BB">
        <w:rPr>
          <w:rFonts w:ascii="Times New Roman" w:hAnsi="Times New Roman"/>
          <w:sz w:val="28"/>
          <w:szCs w:val="28"/>
        </w:rPr>
        <w:softHyphen/>
        <w:t>ного состояния другого человека в форме переживания, эмоционального от</w:t>
      </w:r>
      <w:r w:rsidRPr="00DB62BB">
        <w:rPr>
          <w:rFonts w:ascii="Times New Roman" w:hAnsi="Times New Roman"/>
          <w:sz w:val="28"/>
          <w:szCs w:val="28"/>
        </w:rPr>
        <w:softHyphen/>
        <w:t>клика;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в) рефлексия (зеркальное отражение) – осознание субъектом того, как он сам воспринимается партнером по общению.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Наше восприятие резко меняется в зависимости от того, с кем мы об</w:t>
      </w:r>
      <w:r w:rsidRPr="00DB62BB">
        <w:rPr>
          <w:rFonts w:ascii="Times New Roman" w:hAnsi="Times New Roman"/>
          <w:sz w:val="28"/>
          <w:szCs w:val="28"/>
        </w:rPr>
        <w:softHyphen/>
        <w:t xml:space="preserve">щаемся. Черты и образ партнера по общению выстраиваются нами на основе нашей субъективной позиции, что, чаще всего, совершается неосознанно. Именно данные особенности социальной перцепции могут привести к ряду </w:t>
      </w:r>
      <w:r w:rsidRPr="00DB62BB">
        <w:rPr>
          <w:rFonts w:ascii="Times New Roman" w:hAnsi="Times New Roman"/>
          <w:i/>
          <w:sz w:val="28"/>
          <w:szCs w:val="28"/>
        </w:rPr>
        <w:t>ошибок восприятия</w:t>
      </w:r>
      <w:r w:rsidRPr="00DB62BB">
        <w:rPr>
          <w:rFonts w:ascii="Times New Roman" w:hAnsi="Times New Roman"/>
          <w:sz w:val="28"/>
          <w:szCs w:val="28"/>
        </w:rPr>
        <w:t>: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1) фактор превосходства проявляется в случае неравенства партнеров;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2) фактор привлекательности связан с тем, нравится или не нравится нам партнер по общению;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3) фактор «отношения к нам» проявляется в следующих особенностях: нам нравятся те люди, которые к нам хорошо относятся, и наоборот;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4) проекция – собственные отрицательные качества переносятся на другого и, как правило, оцениваются негативно;</w:t>
      </w:r>
    </w:p>
    <w:p w:rsidR="00E43671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5) каузальная атрибуция – свойства, соответствующие социальной роли или </w:t>
      </w:r>
      <w:r w:rsidR="00DD33A2" w:rsidRPr="00DB62BB">
        <w:rPr>
          <w:rFonts w:ascii="Times New Roman" w:hAnsi="Times New Roman"/>
          <w:sz w:val="28"/>
          <w:szCs w:val="28"/>
        </w:rPr>
        <w:lastRenderedPageBreak/>
        <w:t>национальности,</w:t>
      </w:r>
      <w:r w:rsidRPr="00DB62BB">
        <w:rPr>
          <w:rFonts w:ascii="Times New Roman" w:hAnsi="Times New Roman"/>
          <w:sz w:val="28"/>
          <w:szCs w:val="28"/>
        </w:rPr>
        <w:t xml:space="preserve"> переносятся на человека – ее носителя.</w:t>
      </w:r>
    </w:p>
    <w:p w:rsidR="00DD33A2" w:rsidRPr="00DB62BB" w:rsidRDefault="00DD33A2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671" w:rsidRPr="00DB62BB" w:rsidRDefault="00E43671" w:rsidP="00E43671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 Вопросы к практическому занятию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1. Соотношение понятий «социальная перцепция», «межличностная перцепция», «взаимопонимание», «познание другого». 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2. Механизмы взаимопонимания: идентификация, </w:t>
      </w:r>
      <w:proofErr w:type="spellStart"/>
      <w:r w:rsidRPr="00DB62BB">
        <w:rPr>
          <w:rFonts w:ascii="Times New Roman" w:hAnsi="Times New Roman"/>
          <w:sz w:val="28"/>
          <w:szCs w:val="28"/>
        </w:rPr>
        <w:t>эмпатия</w:t>
      </w:r>
      <w:proofErr w:type="spellEnd"/>
      <w:r w:rsidRPr="00DB62BB">
        <w:rPr>
          <w:rFonts w:ascii="Times New Roman" w:hAnsi="Times New Roman"/>
          <w:sz w:val="28"/>
          <w:szCs w:val="28"/>
        </w:rPr>
        <w:t>, рефлексия.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3.  Каузальная атрибуция как феномен «психологии здравого смысла». Понятие фундаментальной ошибки атрибуции. 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4. Эффекты межличностного восприятия: ореола, первичности, новизны, проекции, </w:t>
      </w:r>
      <w:proofErr w:type="spellStart"/>
      <w:r w:rsidRPr="00DB62BB">
        <w:rPr>
          <w:rFonts w:ascii="Times New Roman" w:hAnsi="Times New Roman"/>
          <w:sz w:val="28"/>
          <w:szCs w:val="28"/>
        </w:rPr>
        <w:t>стереотипизации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. 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5. Предрассудки и их психологические источники: </w:t>
      </w:r>
      <w:proofErr w:type="spellStart"/>
      <w:r w:rsidRPr="00DB62BB">
        <w:rPr>
          <w:rFonts w:ascii="Times New Roman" w:hAnsi="Times New Roman"/>
          <w:sz w:val="28"/>
          <w:szCs w:val="28"/>
        </w:rPr>
        <w:t>ингрупповой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фаворитизм, конформизм, потребность в статусе и принадлежности и др. </w:t>
      </w:r>
    </w:p>
    <w:p w:rsidR="00E43671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6. Проблема восприятия человека человеком (А.А. </w:t>
      </w:r>
      <w:proofErr w:type="spellStart"/>
      <w:r w:rsidRPr="00DB62BB">
        <w:rPr>
          <w:rFonts w:ascii="Times New Roman" w:hAnsi="Times New Roman"/>
          <w:sz w:val="28"/>
          <w:szCs w:val="28"/>
        </w:rPr>
        <w:t>Бодалев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DB62BB">
        <w:rPr>
          <w:rFonts w:ascii="Times New Roman" w:hAnsi="Times New Roman"/>
          <w:sz w:val="28"/>
          <w:szCs w:val="28"/>
        </w:rPr>
        <w:t>Ротбарт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, П. </w:t>
      </w:r>
      <w:proofErr w:type="spellStart"/>
      <w:r w:rsidRPr="00DB62BB">
        <w:rPr>
          <w:rFonts w:ascii="Times New Roman" w:hAnsi="Times New Roman"/>
          <w:sz w:val="28"/>
          <w:szCs w:val="28"/>
        </w:rPr>
        <w:t>Биррелл</w:t>
      </w:r>
      <w:proofErr w:type="spellEnd"/>
      <w:r w:rsidRPr="00DB62BB">
        <w:rPr>
          <w:rFonts w:ascii="Times New Roman" w:hAnsi="Times New Roman"/>
          <w:sz w:val="28"/>
          <w:szCs w:val="28"/>
        </w:rPr>
        <w:t>). Межличностная аттракция.</w:t>
      </w:r>
    </w:p>
    <w:p w:rsidR="00DD33A2" w:rsidRPr="00DB62BB" w:rsidRDefault="00DD33A2" w:rsidP="00E4367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671" w:rsidRPr="00DB62BB" w:rsidRDefault="00E43671" w:rsidP="00E4367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E43671" w:rsidRPr="00DB62BB" w:rsidRDefault="00E43671" w:rsidP="00E43671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1. Проанализируйте </w:t>
      </w:r>
      <w:r w:rsidR="00DD33A2" w:rsidRPr="00DB62BB">
        <w:rPr>
          <w:rFonts w:ascii="Times New Roman" w:hAnsi="Times New Roman"/>
          <w:sz w:val="28"/>
          <w:szCs w:val="28"/>
        </w:rPr>
        <w:t>отрывки,</w:t>
      </w:r>
      <w:r w:rsidRPr="00DB62BB">
        <w:rPr>
          <w:rFonts w:ascii="Times New Roman" w:hAnsi="Times New Roman"/>
          <w:sz w:val="28"/>
          <w:szCs w:val="28"/>
        </w:rPr>
        <w:t xml:space="preserve">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милое</w:t>
      </w:r>
      <w:r w:rsidR="00DD33A2">
        <w:rPr>
          <w:rFonts w:ascii="Times New Roman" w:hAnsi="Times New Roman"/>
          <w:sz w:val="28"/>
          <w:szCs w:val="28"/>
        </w:rPr>
        <w:t>.</w:t>
      </w:r>
      <w:r w:rsidRPr="00DB62BB">
        <w:rPr>
          <w:rFonts w:ascii="Times New Roman" w:hAnsi="Times New Roman"/>
          <w:sz w:val="28"/>
          <w:szCs w:val="28"/>
        </w:rPr>
        <w:t xml:space="preserve"> Когда же она не говорит ни глупостей, ни гадостей, а красива, то сейчас уверяешься, что она чудо как умна и нравственна» (Л.Н Толстой. «</w:t>
      </w:r>
      <w:proofErr w:type="spellStart"/>
      <w:r w:rsidRPr="00DB62BB">
        <w:rPr>
          <w:rFonts w:ascii="Times New Roman" w:hAnsi="Times New Roman"/>
          <w:sz w:val="28"/>
          <w:szCs w:val="28"/>
        </w:rPr>
        <w:t>Крейцерова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соната»). «Красота производит совершенные чудеса. Все душевные недостатки в красавице вместо того, чтобы произвести отвращение, становятся как-то необыкновенно привлекательны» (Н.В.Гоголь. «Невский проспект»). «На нем был черный фрак, побелевший уже по швам, панталоны летние... под истертым черным галстуком на желтоватой манишке блестел фальшивый алмаз, шершавая шляпа, казалось, видела и вёдро и ненастье. </w:t>
      </w:r>
      <w:proofErr w:type="spellStart"/>
      <w:r w:rsidRPr="00DB62BB">
        <w:rPr>
          <w:rFonts w:ascii="Times New Roman" w:hAnsi="Times New Roman"/>
          <w:sz w:val="28"/>
          <w:szCs w:val="28"/>
        </w:rPr>
        <w:t>Встретясь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с этим человеком в лесу, вы приняли бы его за разбойника; в обществе _ за политического заговорщика; в передней – за шарлатана, торгующего эликсирами </w:t>
      </w:r>
      <w:r w:rsidRPr="00DB62BB">
        <w:rPr>
          <w:rFonts w:ascii="Times New Roman" w:hAnsi="Times New Roman"/>
          <w:sz w:val="28"/>
          <w:szCs w:val="28"/>
        </w:rPr>
        <w:lastRenderedPageBreak/>
        <w:t>или мышьяком» (А.С.Пушкин. «Египетские ночи»).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</w:t>
      </w:r>
      <w:proofErr w:type="spellStart"/>
      <w:r w:rsidRPr="00DB62BB">
        <w:rPr>
          <w:rFonts w:ascii="Times New Roman" w:hAnsi="Times New Roman"/>
          <w:sz w:val="28"/>
          <w:szCs w:val="28"/>
        </w:rPr>
        <w:t>цветопсихологии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псих? – спросил он. - На самом деле мне кажется, что он довольно проницателен, – сказала я. – Ты действительно какой-то теплый, агрессивный и опасный. - Черт побери,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Насколько я помню, ты рассказывал мне, что у Ханта степень магистра психологии. Марино </w:t>
      </w:r>
      <w:proofErr w:type="spellStart"/>
      <w:r w:rsidRPr="00DB62BB">
        <w:rPr>
          <w:rFonts w:ascii="Times New Roman" w:hAnsi="Times New Roman"/>
          <w:sz w:val="28"/>
          <w:szCs w:val="28"/>
        </w:rPr>
        <w:t>раздосадованно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вновь запустил пленку. - ...Полагаю, это может быть связано с вашей 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</w:t>
      </w:r>
      <w:r w:rsidRPr="00DB62BB">
        <w:rPr>
          <w:rFonts w:ascii="Times New Roman" w:hAnsi="Times New Roman"/>
          <w:sz w:val="28"/>
          <w:szCs w:val="28"/>
        </w:rPr>
        <w:lastRenderedPageBreak/>
        <w:t xml:space="preserve">расположенным к ним. Вы ведете себя жестко, но при этом хотите нравиться людям... - Ну, хорошо, – прервал Марино, – что вы скажете по поводу </w:t>
      </w:r>
      <w:proofErr w:type="spellStart"/>
      <w:r w:rsidRPr="00DB62BB">
        <w:rPr>
          <w:rFonts w:ascii="Times New Roman" w:hAnsi="Times New Roman"/>
          <w:sz w:val="28"/>
          <w:szCs w:val="28"/>
        </w:rPr>
        <w:t>Берил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62BB">
        <w:rPr>
          <w:rFonts w:ascii="Times New Roman" w:hAnsi="Times New Roman"/>
          <w:sz w:val="28"/>
          <w:szCs w:val="28"/>
        </w:rPr>
        <w:t>Медисон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например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</w:t>
      </w:r>
      <w:proofErr w:type="spellStart"/>
      <w:r w:rsidRPr="00DB62BB">
        <w:rPr>
          <w:rFonts w:ascii="Times New Roman" w:hAnsi="Times New Roman"/>
          <w:sz w:val="28"/>
          <w:szCs w:val="28"/>
        </w:rPr>
        <w:t>Берил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побольше пространства... Отдаленность, вот что приходит в голову. Огромное расстояние, которое нужно преодолеть, чтобы добраться до нее; Но если вы все же преодолеете, если она когда-нибудь 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</w:t>
      </w:r>
      <w:proofErr w:type="spellStart"/>
      <w:r w:rsidRPr="00DB62BB">
        <w:rPr>
          <w:rFonts w:ascii="Times New Roman" w:hAnsi="Times New Roman"/>
          <w:sz w:val="28"/>
          <w:szCs w:val="28"/>
        </w:rPr>
        <w:t>Корнуэлл</w:t>
      </w:r>
      <w:proofErr w:type="spellEnd"/>
      <w:r w:rsidRPr="00DB62BB">
        <w:rPr>
          <w:rFonts w:ascii="Times New Roman" w:hAnsi="Times New Roman"/>
          <w:sz w:val="28"/>
          <w:szCs w:val="28"/>
        </w:rPr>
        <w:t>)</w:t>
      </w:r>
    </w:p>
    <w:p w:rsidR="00DD33A2" w:rsidRDefault="00DD33A2">
      <w:pPr>
        <w:widowControl/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43772" w:rsidRPr="00DB62BB" w:rsidRDefault="005A5CD4" w:rsidP="0004377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6</w:t>
      </w:r>
    </w:p>
    <w:p w:rsidR="00043772" w:rsidRDefault="00043772" w:rsidP="0004377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Тема. Соци</w:t>
      </w:r>
      <w:r w:rsidR="00DD33A2">
        <w:rPr>
          <w:rFonts w:ascii="Times New Roman" w:hAnsi="Times New Roman"/>
          <w:b/>
          <w:sz w:val="28"/>
          <w:szCs w:val="28"/>
        </w:rPr>
        <w:t>альные роли и ролевые ожидания</w:t>
      </w:r>
    </w:p>
    <w:p w:rsidR="00DD33A2" w:rsidRPr="00DB62BB" w:rsidRDefault="00DD33A2" w:rsidP="0004377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772" w:rsidRPr="00DB62BB" w:rsidRDefault="00043772" w:rsidP="00043772">
      <w:pPr>
        <w:spacing w:line="360" w:lineRule="auto"/>
        <w:jc w:val="center"/>
        <w:rPr>
          <w:rFonts w:ascii="Times New Roman" w:hAnsi="Times New Roman"/>
          <w:b/>
          <w:bCs/>
          <w:iCs/>
          <w:spacing w:val="-3"/>
          <w:sz w:val="28"/>
          <w:szCs w:val="28"/>
        </w:rPr>
      </w:pPr>
      <w:r w:rsidRPr="00DB62BB">
        <w:rPr>
          <w:rFonts w:ascii="Times New Roman" w:hAnsi="Times New Roman"/>
          <w:b/>
          <w:bCs/>
          <w:iCs/>
          <w:spacing w:val="-3"/>
          <w:sz w:val="28"/>
          <w:szCs w:val="28"/>
        </w:rPr>
        <w:t>1. Теоретическая часть</w:t>
      </w:r>
    </w:p>
    <w:p w:rsidR="00043772" w:rsidRPr="00DB62BB" w:rsidRDefault="00043772" w:rsidP="00043772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DB62BB">
        <w:rPr>
          <w:sz w:val="28"/>
          <w:szCs w:val="28"/>
        </w:rPr>
        <w:t>Наряду с требованиями, предъявляемыми обществом в целом, человек как специалист в деятельности ориентируется и на то, что ждет от него его ближайшее окружение: администрация, коллеги, партнеры, клиенты. Важно и то, что сам он ждет от своей работы. Все эти ожидания, хотя в главном и совпадают с требованиями общества к специалисту, имеют свои особенности и не во всем совпадают друг с другом. Например, они могут в ряде случаев не совпадать даже у работников органов образования и администрации школы.</w:t>
      </w:r>
    </w:p>
    <w:p w:rsidR="00043772" w:rsidRPr="00DB62BB" w:rsidRDefault="00043772" w:rsidP="00043772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DB62BB">
        <w:rPr>
          <w:rStyle w:val="a6"/>
          <w:sz w:val="28"/>
          <w:szCs w:val="28"/>
        </w:rPr>
        <w:t xml:space="preserve">Социальные ожидания </w:t>
      </w:r>
      <w:r w:rsidRPr="00DB62BB">
        <w:rPr>
          <w:sz w:val="28"/>
          <w:szCs w:val="28"/>
        </w:rPr>
        <w:t>не зависят от сознания и поведения конкретного индивида. Их носителем является определенная социальная группа в целом (это не значит, конечно, что каждый конкретный индивид не влияет на социальные ожидания своей группы). Социальные ожидания по отношению к учителю складываются в различных группах людей, его окружающих, под воздействием многих факторов. Определяясь требованиями общества в целом, социальные ожидания несут в себе элементы культурных традиций, свойственных городу или деревне, различным профессиональным и возрастным слоям населения. В социальных ожиданиях иногда отражаются некоторые обычаи и предрассудки. Социальные ожидания безличны: они о</w:t>
      </w:r>
      <w:r w:rsidR="005A5CD4" w:rsidRPr="00DB62BB">
        <w:rPr>
          <w:sz w:val="28"/>
          <w:szCs w:val="28"/>
        </w:rPr>
        <w:t>бращены не к конкретному специалисту</w:t>
      </w:r>
      <w:r w:rsidRPr="00DB62BB">
        <w:rPr>
          <w:sz w:val="28"/>
          <w:szCs w:val="28"/>
        </w:rPr>
        <w:t>, а к любому человеку, который зан</w:t>
      </w:r>
      <w:r w:rsidR="005A5CD4" w:rsidRPr="00DB62BB">
        <w:rPr>
          <w:sz w:val="28"/>
          <w:szCs w:val="28"/>
        </w:rPr>
        <w:t>имает эту должность, – к работнику суда</w:t>
      </w:r>
      <w:r w:rsidRPr="00DB62BB">
        <w:rPr>
          <w:sz w:val="28"/>
          <w:szCs w:val="28"/>
        </w:rPr>
        <w:t xml:space="preserve"> вообще. И, соответственно, они предельно схематичны и обобщенны.</w:t>
      </w:r>
    </w:p>
    <w:p w:rsidR="00043772" w:rsidRPr="00DB62BB" w:rsidRDefault="00043772" w:rsidP="00043772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DB62BB">
        <w:rPr>
          <w:rStyle w:val="a6"/>
          <w:sz w:val="28"/>
          <w:szCs w:val="28"/>
        </w:rPr>
        <w:t xml:space="preserve">Социальные ожидания </w:t>
      </w:r>
      <w:r w:rsidRPr="00DB62BB">
        <w:rPr>
          <w:sz w:val="28"/>
          <w:szCs w:val="28"/>
        </w:rPr>
        <w:t>отдельных групп могут не совпадат</w:t>
      </w:r>
      <w:r w:rsidR="005A5CD4" w:rsidRPr="00DB62BB">
        <w:rPr>
          <w:sz w:val="28"/>
          <w:szCs w:val="28"/>
        </w:rPr>
        <w:t>ь с их оценкой реальных</w:t>
      </w:r>
      <w:r w:rsidRPr="00DB62BB">
        <w:rPr>
          <w:sz w:val="28"/>
          <w:szCs w:val="28"/>
        </w:rPr>
        <w:t>. Так, специальное исследование, проведенное в ряде коллективов, вы</w:t>
      </w:r>
      <w:r w:rsidR="005A5CD4" w:rsidRPr="00DB62BB">
        <w:rPr>
          <w:sz w:val="28"/>
          <w:szCs w:val="28"/>
        </w:rPr>
        <w:t>явило, что представления специалист</w:t>
      </w:r>
      <w:r w:rsidRPr="00DB62BB">
        <w:rPr>
          <w:sz w:val="28"/>
          <w:szCs w:val="28"/>
        </w:rPr>
        <w:t>ов об эталонном облике во многом не совпадают с их оценками своих коллег, которых они отне</w:t>
      </w:r>
      <w:r w:rsidR="005A5CD4" w:rsidRPr="00DB62BB">
        <w:rPr>
          <w:sz w:val="28"/>
          <w:szCs w:val="28"/>
        </w:rPr>
        <w:t>сли к числу «идеальных» сотрудников</w:t>
      </w:r>
      <w:r w:rsidRPr="00DB62BB">
        <w:rPr>
          <w:sz w:val="28"/>
          <w:szCs w:val="28"/>
        </w:rPr>
        <w:t xml:space="preserve">. За единичными исключениями, ни у одного из испытуемых не </w:t>
      </w:r>
      <w:r w:rsidRPr="00DB62BB">
        <w:rPr>
          <w:sz w:val="28"/>
          <w:szCs w:val="28"/>
        </w:rPr>
        <w:lastRenderedPageBreak/>
        <w:t>наблюдалось значимой связи эталона и действительных критериев оценки коллег как близких к «идеалу».</w:t>
      </w:r>
    </w:p>
    <w:p w:rsidR="00043772" w:rsidRDefault="00043772" w:rsidP="00043772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DB62BB">
        <w:rPr>
          <w:sz w:val="28"/>
          <w:szCs w:val="28"/>
        </w:rPr>
        <w:t>Требования общества, различные социальные ожидания, индивидуальность педагога, его субъективная готовность ответить на эти требования в совокупности и определяют то, как складывается педагогическая деятельность кон</w:t>
      </w:r>
      <w:r w:rsidR="005A5CD4" w:rsidRPr="00DB62BB">
        <w:rPr>
          <w:sz w:val="28"/>
          <w:szCs w:val="28"/>
        </w:rPr>
        <w:t>кретного человека</w:t>
      </w:r>
      <w:r w:rsidRPr="00DB62BB">
        <w:rPr>
          <w:sz w:val="28"/>
          <w:szCs w:val="28"/>
        </w:rPr>
        <w:t>.</w:t>
      </w:r>
    </w:p>
    <w:p w:rsidR="00DD33A2" w:rsidRPr="00DB62BB" w:rsidRDefault="00DD33A2" w:rsidP="00043772">
      <w:pPr>
        <w:pStyle w:val="a5"/>
        <w:spacing w:line="360" w:lineRule="auto"/>
        <w:ind w:firstLine="708"/>
        <w:jc w:val="both"/>
        <w:rPr>
          <w:sz w:val="28"/>
          <w:szCs w:val="28"/>
        </w:rPr>
      </w:pPr>
    </w:p>
    <w:p w:rsidR="00043772" w:rsidRDefault="00043772" w:rsidP="00DD33A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bCs/>
          <w:iCs/>
          <w:spacing w:val="-3"/>
          <w:sz w:val="28"/>
          <w:szCs w:val="28"/>
        </w:rPr>
        <w:t>Задания</w:t>
      </w:r>
      <w:r w:rsidRPr="00DB62BB">
        <w:rPr>
          <w:rFonts w:ascii="Times New Roman" w:hAnsi="Times New Roman"/>
          <w:b/>
          <w:sz w:val="28"/>
          <w:szCs w:val="28"/>
        </w:rPr>
        <w:t xml:space="preserve"> к практическому занятию</w:t>
      </w:r>
    </w:p>
    <w:p w:rsidR="00DD33A2" w:rsidRPr="00DB62BB" w:rsidRDefault="00DD33A2" w:rsidP="00DD33A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:rsidR="00043772" w:rsidRPr="00DB62BB" w:rsidRDefault="00043772" w:rsidP="0004377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1.</w:t>
      </w:r>
      <w:r w:rsidRPr="00DB62BB">
        <w:rPr>
          <w:rFonts w:ascii="Times New Roman" w:hAnsi="Times New Roman"/>
          <w:b/>
          <w:sz w:val="28"/>
          <w:szCs w:val="28"/>
        </w:rPr>
        <w:t xml:space="preserve">Проранжируйте </w:t>
      </w:r>
      <w:proofErr w:type="gramStart"/>
      <w:r w:rsidRPr="00DB62BB">
        <w:rPr>
          <w:rFonts w:ascii="Times New Roman" w:hAnsi="Times New Roman"/>
          <w:b/>
          <w:sz w:val="28"/>
          <w:szCs w:val="28"/>
        </w:rPr>
        <w:t xml:space="preserve">качества </w:t>
      </w:r>
      <w:r w:rsidR="005A5CD4" w:rsidRPr="00DB62BB">
        <w:rPr>
          <w:rFonts w:ascii="Times New Roman" w:hAnsi="Times New Roman"/>
          <w:b/>
          <w:sz w:val="28"/>
          <w:szCs w:val="28"/>
        </w:rPr>
        <w:t xml:space="preserve"> специалиста</w:t>
      </w:r>
      <w:proofErr w:type="gramEnd"/>
      <w:r w:rsidRPr="00DB62BB">
        <w:rPr>
          <w:rFonts w:ascii="Times New Roman" w:hAnsi="Times New Roman"/>
          <w:b/>
          <w:sz w:val="28"/>
          <w:szCs w:val="28"/>
        </w:rPr>
        <w:t>, определённые профессиональным стандартом:</w:t>
      </w:r>
    </w:p>
    <w:p w:rsidR="00043772" w:rsidRPr="00DB62BB" w:rsidRDefault="00043772" w:rsidP="0004377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1. Умение выслушать других с пониманием и целенаправленностью;</w:t>
      </w:r>
    </w:p>
    <w:p w:rsidR="00043772" w:rsidRPr="00DB62BB" w:rsidRDefault="00043772" w:rsidP="0004377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2. Умение выявить информацию и собрать факты, необходимые для подготовки социальной истории, оценки ситуации;</w:t>
      </w:r>
    </w:p>
    <w:p w:rsidR="00043772" w:rsidRPr="00DB62BB" w:rsidRDefault="00043772" w:rsidP="0004377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3. Умение создавать и развивать отношения, способствующие успешной профессиональной деятельности;</w:t>
      </w:r>
    </w:p>
    <w:p w:rsidR="00043772" w:rsidRPr="00DB62BB" w:rsidRDefault="00043772" w:rsidP="0004377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4. Умение наблюдать и интерпретировать вербальное и невербальное поведение, применять знания по социальной педагогике или практической психологии, по теории личности и диагностические методы;</w:t>
      </w:r>
    </w:p>
    <w:p w:rsidR="00043772" w:rsidRPr="00DB62BB" w:rsidRDefault="00043772" w:rsidP="0004377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5. Умение активизировать усилия подопечных (индивидов, групп, общины) по решению собственных проблем, добиться их доверия;</w:t>
      </w:r>
    </w:p>
    <w:p w:rsidR="00043772" w:rsidRPr="00DB62BB" w:rsidRDefault="00043772" w:rsidP="0004377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6. Умение обсуждать острые темы в позитивном эмоциональном настрое и без выражения угроз;</w:t>
      </w:r>
    </w:p>
    <w:p w:rsidR="00043772" w:rsidRPr="00DB62BB" w:rsidRDefault="00043772" w:rsidP="0004377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7. Умение разрабатывать новатор</w:t>
      </w:r>
      <w:r w:rsidR="00DD33A2">
        <w:rPr>
          <w:rFonts w:ascii="Times New Roman" w:hAnsi="Times New Roman"/>
          <w:sz w:val="28"/>
          <w:szCs w:val="28"/>
        </w:rPr>
        <w:t>ские решения проблем подопечных</w:t>
      </w:r>
      <w:r w:rsidRPr="00DB62BB">
        <w:rPr>
          <w:rFonts w:ascii="Times New Roman" w:hAnsi="Times New Roman"/>
          <w:sz w:val="28"/>
          <w:szCs w:val="28"/>
        </w:rPr>
        <w:t>;</w:t>
      </w:r>
    </w:p>
    <w:p w:rsidR="00043772" w:rsidRPr="00DB62BB" w:rsidRDefault="00043772" w:rsidP="0004377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8. Умение выявлять нужды для определения терапевтических зависимостей;</w:t>
      </w:r>
    </w:p>
    <w:p w:rsidR="00043772" w:rsidRPr="00DB62BB" w:rsidRDefault="00043772" w:rsidP="0004377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9. Умение вести исследования или интерпретировать выводы исследований и положений профессиональной литературы;</w:t>
      </w:r>
    </w:p>
    <w:p w:rsidR="00043772" w:rsidRPr="00DB62BB" w:rsidRDefault="00043772" w:rsidP="0004377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10. Умение обеспечивать и улаживать отношения между конфликтующими </w:t>
      </w:r>
      <w:r w:rsidRPr="00DB62BB">
        <w:rPr>
          <w:rFonts w:ascii="Times New Roman" w:hAnsi="Times New Roman"/>
          <w:sz w:val="28"/>
          <w:szCs w:val="28"/>
        </w:rPr>
        <w:lastRenderedPageBreak/>
        <w:t>индивидами, группами;</w:t>
      </w:r>
    </w:p>
    <w:p w:rsidR="00043772" w:rsidRPr="00DB62BB" w:rsidRDefault="00043772" w:rsidP="0004377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11. Умение обеспечивать межведомственные связи;</w:t>
      </w:r>
    </w:p>
    <w:p w:rsidR="00043772" w:rsidRPr="00DB62BB" w:rsidRDefault="00043772" w:rsidP="00043772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Умение интерпретировать и выявлять социальные нужды и докладывать о них в соответствующие органы профилактики (администрация, финансовые органы, общественные организации). Семейная политика –это ключевая задача как государственной политики, так и политики всех субъектов профилактики нашего города. “Семья – надежда завтрашнего дня” и не только потому, что каждому человеку хочется спокойствия и уверенности, а потому, что такое спокойствие и уверенность может дать только благополучная семья. Поэтому, если мы хотим достойно жить, если мы хотим, чтобы жизнь после нас продолжалась, мы должны работать для семьи”</w:t>
      </w:r>
      <w:r w:rsidR="00DD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62BB">
        <w:rPr>
          <w:rFonts w:ascii="Times New Roman" w:hAnsi="Times New Roman"/>
          <w:sz w:val="28"/>
          <w:szCs w:val="28"/>
        </w:rPr>
        <w:t>( 15</w:t>
      </w:r>
      <w:proofErr w:type="gramEnd"/>
      <w:r w:rsidRPr="00DB62BB">
        <w:rPr>
          <w:rFonts w:ascii="Times New Roman" w:hAnsi="Times New Roman"/>
          <w:sz w:val="28"/>
          <w:szCs w:val="28"/>
        </w:rPr>
        <w:t xml:space="preserve"> мин)</w:t>
      </w:r>
    </w:p>
    <w:p w:rsidR="00DD33A2" w:rsidRDefault="00DD33A2" w:rsidP="000437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3772" w:rsidRPr="00DB62BB" w:rsidRDefault="00043772" w:rsidP="00DD33A2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Психолого-педагогическое упражнение “Ладони”</w:t>
      </w:r>
    </w:p>
    <w:p w:rsidR="00043772" w:rsidRPr="00DB62BB" w:rsidRDefault="00043772" w:rsidP="000437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Сложите ладони перед грудью и правой ладонью надавить на левую ладонь, еще сильнее, а теперь максимально еще сильнее. Ну вот, собственно, закончилось упражнение. Обратите внимание, изначально было задание, правой ладонью надавить на левую, я не просила Вас левой рукой сопротивляться. Сопротивление идет левой рукой - рефлекторно, автоматически. Из этого можно сделать вывод, что когда мы, свое мнение навязываем, проталкиваем, внушаем, даже если из хороших побуждений, всегда получим сопротивление. И это, вполне нормальная реакция. Нужно понять, что мы делаем не так.</w:t>
      </w:r>
    </w:p>
    <w:p w:rsidR="00043772" w:rsidRPr="00DB62BB" w:rsidRDefault="00043772" w:rsidP="000437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Упражнение “Золотые правила”.</w:t>
      </w:r>
      <w:r w:rsidRPr="00DB62BB">
        <w:rPr>
          <w:rFonts w:ascii="Times New Roman" w:hAnsi="Times New Roman"/>
          <w:sz w:val="28"/>
          <w:szCs w:val="28"/>
        </w:rPr>
        <w:t xml:space="preserve"> Инструкция: участники должны правильно сложить высказывания, разделенные на две части, и обсудить их. (Это 11 известных высказываний: если ребенка критикуют, он учиться осуждать; если ребенка высмеивают, он учиться быть робким; если ребенка часто одобряют, он учиться хорошо к себе относиться; если ребенка хвалят, он учится оценивать; если ребенка часто подбадривают, он учится уверенности в себе; если ребенка часто позорят, он учится чувствовать себя виноватым; если ребенок живет с чувством безопасности, он учится верить; если к ребенку часто бывают снисходительны, он учится быть терпеливым; если ребенку часто демонстрируют  враждебность, он учится драться, </w:t>
      </w:r>
      <w:r w:rsidRPr="00DB62BB">
        <w:rPr>
          <w:rFonts w:ascii="Times New Roman" w:hAnsi="Times New Roman"/>
          <w:sz w:val="28"/>
          <w:szCs w:val="28"/>
        </w:rPr>
        <w:lastRenderedPageBreak/>
        <w:t>если ребенок живет в атмосфере дружбы и чувствует себя нужным, он учится находить в этом мире любовь)</w:t>
      </w:r>
    </w:p>
    <w:p w:rsidR="00DD33A2" w:rsidRDefault="0006166F" w:rsidP="00BB55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 xml:space="preserve">  </w:t>
      </w:r>
    </w:p>
    <w:p w:rsidR="00DD33A2" w:rsidRDefault="00DD33A2">
      <w:pPr>
        <w:widowControl/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B558E" w:rsidRPr="00DB62BB" w:rsidRDefault="0006166F" w:rsidP="00BB55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7</w:t>
      </w:r>
    </w:p>
    <w:p w:rsidR="00BB558E" w:rsidRPr="00DB62BB" w:rsidRDefault="00BB558E" w:rsidP="00BB55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Тема. Особенности переговорного процесса</w:t>
      </w:r>
    </w:p>
    <w:p w:rsidR="00BB558E" w:rsidRDefault="00BB558E" w:rsidP="00BB558E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</w:t>
      </w:r>
      <w:r w:rsidR="00DD33A2">
        <w:rPr>
          <w:rFonts w:ascii="Times New Roman" w:hAnsi="Times New Roman"/>
          <w:bCs/>
          <w:iCs/>
          <w:sz w:val="28"/>
          <w:szCs w:val="28"/>
        </w:rPr>
        <w:t>ктивного занятия – Ситуационные</w:t>
      </w:r>
      <w:r w:rsidRPr="00DB62BB">
        <w:rPr>
          <w:rFonts w:ascii="Times New Roman" w:hAnsi="Times New Roman"/>
          <w:bCs/>
          <w:iCs/>
          <w:sz w:val="28"/>
          <w:szCs w:val="28"/>
        </w:rPr>
        <w:t xml:space="preserve"> задачи)</w:t>
      </w:r>
    </w:p>
    <w:p w:rsidR="00DD33A2" w:rsidRPr="00DB62BB" w:rsidRDefault="00DD33A2" w:rsidP="00BB558E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BB558E" w:rsidRPr="00DB62BB" w:rsidRDefault="00BB558E" w:rsidP="00BB558E">
      <w:pPr>
        <w:spacing w:line="360" w:lineRule="auto"/>
        <w:ind w:firstLine="709"/>
        <w:jc w:val="center"/>
        <w:rPr>
          <w:rFonts w:ascii="Times New Roman" w:hAnsi="Times New Roman"/>
          <w:b/>
          <w:bCs/>
          <w:iCs/>
          <w:sz w:val="28"/>
        </w:rPr>
      </w:pPr>
      <w:r w:rsidRPr="00DB62BB">
        <w:rPr>
          <w:rFonts w:ascii="Times New Roman" w:hAnsi="Times New Roman"/>
          <w:b/>
          <w:bCs/>
          <w:iCs/>
          <w:sz w:val="28"/>
        </w:rPr>
        <w:t>1. Теоретическая часть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 xml:space="preserve">Переговорный процесс – </w:t>
      </w:r>
      <w:r w:rsidRPr="00DB62BB">
        <w:rPr>
          <w:rFonts w:ascii="Times New Roman" w:hAnsi="Times New Roman"/>
          <w:sz w:val="28"/>
          <w:szCs w:val="28"/>
        </w:rPr>
        <w:t xml:space="preserve">это вид общения, который предполагает совместное обсуждение проблемы с целью принять решение, устраивающее обе стороны, т. е. договориться о сотрудничестве. </w:t>
      </w:r>
    </w:p>
    <w:p w:rsidR="00BB558E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Выделяют следующие типы переговоров: по сфере деятельности (дипломатические, политические, экономические, военные, торговые, административные,</w:t>
      </w:r>
      <w:r w:rsidR="00DD33A2">
        <w:rPr>
          <w:rFonts w:ascii="Times New Roman" w:hAnsi="Times New Roman"/>
          <w:sz w:val="28"/>
          <w:szCs w:val="28"/>
        </w:rPr>
        <w:t xml:space="preserve"> производственно-технические); </w:t>
      </w:r>
      <w:r w:rsidRPr="00DB62BB">
        <w:rPr>
          <w:rFonts w:ascii="Times New Roman" w:hAnsi="Times New Roman"/>
          <w:sz w:val="28"/>
          <w:szCs w:val="28"/>
        </w:rPr>
        <w:t>по цели (о заключении, выполнении соглашения, о заключении, продлении, изменении договора, для привлечения внимания общественности и т.д.); по характеру взаимоотношений между сторонами (партнерские, конкурентные, конфронтационные). Переговорный процесс осуществляется в несколько этапов: подготовка к переговорам (организационный и содержательный компонент); проведение переговоров; «выход» из переговоров.</w:t>
      </w:r>
    </w:p>
    <w:p w:rsidR="00DD33A2" w:rsidRPr="00DB62BB" w:rsidRDefault="00DD33A2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58E" w:rsidRPr="00DD33A2" w:rsidRDefault="00BB558E" w:rsidP="00DD33A2">
      <w:pPr>
        <w:pStyle w:val="a7"/>
        <w:numPr>
          <w:ilvl w:val="0"/>
          <w:numId w:val="7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3A2">
        <w:rPr>
          <w:rFonts w:ascii="Times New Roman" w:hAnsi="Times New Roman"/>
          <w:b/>
          <w:bCs/>
          <w:iCs/>
          <w:sz w:val="28"/>
        </w:rPr>
        <w:t>Вопросы</w:t>
      </w:r>
      <w:r w:rsidRPr="00DD33A2">
        <w:rPr>
          <w:rFonts w:ascii="Times New Roman" w:hAnsi="Times New Roman"/>
          <w:b/>
          <w:sz w:val="28"/>
          <w:szCs w:val="28"/>
        </w:rPr>
        <w:t xml:space="preserve"> к практическому занятию</w:t>
      </w:r>
    </w:p>
    <w:p w:rsidR="00DD33A2" w:rsidRPr="00DD33A2" w:rsidRDefault="00DD33A2" w:rsidP="00DD33A2">
      <w:pPr>
        <w:pStyle w:val="a7"/>
        <w:spacing w:line="360" w:lineRule="auto"/>
        <w:ind w:left="1069"/>
        <w:rPr>
          <w:rFonts w:ascii="Times New Roman" w:hAnsi="Times New Roman"/>
          <w:b/>
          <w:bCs/>
          <w:iCs/>
          <w:sz w:val="28"/>
        </w:rPr>
      </w:pP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DB62BB">
        <w:rPr>
          <w:rFonts w:ascii="Times New Roman" w:hAnsi="Times New Roman"/>
          <w:snapToGrid w:val="0"/>
          <w:sz w:val="28"/>
          <w:szCs w:val="28"/>
        </w:rPr>
        <w:t xml:space="preserve">1. Переговоры как вид общения. Психологические особенности деловых переговоров. </w:t>
      </w:r>
      <w:r w:rsidRPr="00DB62BB">
        <w:rPr>
          <w:rFonts w:ascii="Times New Roman" w:hAnsi="Times New Roman"/>
          <w:sz w:val="28"/>
          <w:szCs w:val="28"/>
        </w:rPr>
        <w:t>Типы переговоров.</w:t>
      </w:r>
      <w:r w:rsidRPr="00DB62BB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napToGrid w:val="0"/>
          <w:sz w:val="28"/>
          <w:szCs w:val="28"/>
        </w:rPr>
        <w:t>2. Поведенческие аспекты в деловых переговорах.</w:t>
      </w:r>
      <w:r w:rsidRPr="00DB62BB">
        <w:rPr>
          <w:rFonts w:ascii="Times New Roman" w:hAnsi="Times New Roman"/>
          <w:sz w:val="28"/>
          <w:szCs w:val="28"/>
        </w:rPr>
        <w:t xml:space="preserve">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3. Тактика  и стратегия подготовки и проведения переговоров.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4. Постановка вопросов и техника ответов на них. Критика оппонентов.</w:t>
      </w:r>
    </w:p>
    <w:p w:rsidR="00DD33A2" w:rsidRDefault="00DD33A2" w:rsidP="00BB558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1. Вы видите, что на переговорах ваш пар</w:t>
      </w:r>
      <w:r w:rsidR="00DD33A2">
        <w:rPr>
          <w:rFonts w:ascii="Times New Roman" w:hAnsi="Times New Roman"/>
          <w:sz w:val="28"/>
          <w:szCs w:val="28"/>
        </w:rPr>
        <w:t>тнер намеренно иска</w:t>
      </w:r>
      <w:r w:rsidRPr="00DB62BB">
        <w:rPr>
          <w:rFonts w:ascii="Times New Roman" w:hAnsi="Times New Roman"/>
          <w:sz w:val="28"/>
          <w:szCs w:val="28"/>
        </w:rPr>
        <w:t>жает факты. Как вы поступите в этом случае?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2. На переговорах между вами и вашим партнером произошел конфликт. Вас </w:t>
      </w:r>
      <w:r w:rsidRPr="00DB62BB">
        <w:rPr>
          <w:rFonts w:ascii="Times New Roman" w:hAnsi="Times New Roman"/>
          <w:sz w:val="28"/>
          <w:szCs w:val="28"/>
        </w:rPr>
        <w:lastRenderedPageBreak/>
        <w:t>обоих быстро захватывают отрицательные эмоции. Напряжение стремительно возрас</w:t>
      </w:r>
      <w:r w:rsidR="00DD33A2">
        <w:rPr>
          <w:rFonts w:ascii="Times New Roman" w:hAnsi="Times New Roman"/>
          <w:sz w:val="28"/>
          <w:szCs w:val="28"/>
        </w:rPr>
        <w:t>тает. Ваши действия в этой ситу</w:t>
      </w:r>
      <w:r w:rsidRPr="00DB62BB">
        <w:rPr>
          <w:rFonts w:ascii="Times New Roman" w:hAnsi="Times New Roman"/>
          <w:sz w:val="28"/>
          <w:szCs w:val="28"/>
        </w:rPr>
        <w:t>ации?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3. Вы установили контакт с японской фирмой, с которой хотите заключить договор. Вас приглашают в Японию, встречают как самого дорогого гостя, предл</w:t>
      </w:r>
      <w:r w:rsidR="00DD33A2">
        <w:rPr>
          <w:rFonts w:ascii="Times New Roman" w:hAnsi="Times New Roman"/>
          <w:sz w:val="28"/>
          <w:szCs w:val="28"/>
        </w:rPr>
        <w:t>агают обширную программу развле</w:t>
      </w:r>
      <w:r w:rsidRPr="00DB62BB">
        <w:rPr>
          <w:rFonts w:ascii="Times New Roman" w:hAnsi="Times New Roman"/>
          <w:sz w:val="28"/>
          <w:szCs w:val="28"/>
        </w:rPr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периодически возника</w:t>
      </w:r>
      <w:r w:rsidRPr="00DB62BB">
        <w:rPr>
          <w:rFonts w:ascii="Times New Roman" w:hAnsi="Times New Roman"/>
          <w:sz w:val="28"/>
          <w:szCs w:val="28"/>
        </w:rPr>
        <w:softHyphen/>
        <w:t>ющих затруднениях. Как вы поступите в этой ситуации?</w:t>
      </w:r>
    </w:p>
    <w:p w:rsidR="00BB558E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4. Один из работников на совещании персонала обычно занима</w:t>
      </w:r>
      <w:r w:rsidRPr="00DB62BB">
        <w:rPr>
          <w:rFonts w:ascii="Times New Roman" w:hAnsi="Times New Roman"/>
          <w:sz w:val="28"/>
          <w:szCs w:val="28"/>
        </w:rPr>
        <w:softHyphen/>
        <w:t>ет позицию противостояния. При этом все выну</w:t>
      </w:r>
      <w:r w:rsidR="00DD33A2">
        <w:rPr>
          <w:rFonts w:ascii="Times New Roman" w:hAnsi="Times New Roman"/>
          <w:sz w:val="28"/>
          <w:szCs w:val="28"/>
        </w:rPr>
        <w:t>ждены выслуши</w:t>
      </w:r>
      <w:r w:rsidRPr="00DB62BB">
        <w:rPr>
          <w:rFonts w:ascii="Times New Roman" w:hAnsi="Times New Roman"/>
          <w:sz w:val="28"/>
          <w:szCs w:val="28"/>
        </w:rPr>
        <w:t>вать пространные объяснения п</w:t>
      </w:r>
      <w:r w:rsidR="00DD33A2">
        <w:rPr>
          <w:rFonts w:ascii="Times New Roman" w:hAnsi="Times New Roman"/>
          <w:sz w:val="28"/>
          <w:szCs w:val="28"/>
        </w:rPr>
        <w:t>ричин его несогласия. Из-за это</w:t>
      </w:r>
      <w:r w:rsidRPr="00DB62BB">
        <w:rPr>
          <w:rFonts w:ascii="Times New Roman" w:hAnsi="Times New Roman"/>
          <w:sz w:val="28"/>
          <w:szCs w:val="28"/>
        </w:rPr>
        <w:t>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DD33A2" w:rsidRDefault="00DD33A2">
      <w:pPr>
        <w:widowControl/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B558E" w:rsidRPr="00DB62BB" w:rsidRDefault="0006166F" w:rsidP="00BB55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8</w:t>
      </w:r>
    </w:p>
    <w:p w:rsidR="00BB558E" w:rsidRPr="00DB62BB" w:rsidRDefault="00BB558E" w:rsidP="00BB55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Тема. Умение слушать как составной компонент эффективного общения</w:t>
      </w:r>
    </w:p>
    <w:p w:rsidR="00BB558E" w:rsidRDefault="00BB558E" w:rsidP="00BB558E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интерак</w:t>
      </w:r>
      <w:r w:rsidR="00E17B6C">
        <w:rPr>
          <w:rFonts w:ascii="Times New Roman" w:hAnsi="Times New Roman"/>
          <w:bCs/>
          <w:iCs/>
          <w:sz w:val="28"/>
          <w:szCs w:val="28"/>
        </w:rPr>
        <w:t xml:space="preserve">тивного занятия – Ситуационные </w:t>
      </w:r>
      <w:r w:rsidRPr="00DB62BB">
        <w:rPr>
          <w:rFonts w:ascii="Times New Roman" w:hAnsi="Times New Roman"/>
          <w:bCs/>
          <w:iCs/>
          <w:sz w:val="28"/>
          <w:szCs w:val="28"/>
        </w:rPr>
        <w:t>задачи)</w:t>
      </w:r>
    </w:p>
    <w:p w:rsidR="00E17B6C" w:rsidRPr="00DB62BB" w:rsidRDefault="00E17B6C" w:rsidP="00BB558E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BB558E" w:rsidRPr="00DB62BB" w:rsidRDefault="00BB558E" w:rsidP="00BB558E">
      <w:pPr>
        <w:widowControl/>
        <w:numPr>
          <w:ilvl w:val="0"/>
          <w:numId w:val="9"/>
        </w:num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Составным компонентом эффективной речевой коммуникации является умение слушать. </w:t>
      </w:r>
      <w:r w:rsidRPr="00DB62BB">
        <w:rPr>
          <w:rFonts w:ascii="Times New Roman" w:hAnsi="Times New Roman"/>
          <w:b/>
          <w:i/>
          <w:sz w:val="28"/>
          <w:szCs w:val="28"/>
        </w:rPr>
        <w:t>Слушание</w:t>
      </w:r>
      <w:r w:rsidRPr="00DB62BB">
        <w:rPr>
          <w:rFonts w:ascii="Times New Roman" w:hAnsi="Times New Roman"/>
          <w:i/>
          <w:sz w:val="28"/>
          <w:szCs w:val="28"/>
        </w:rPr>
        <w:t xml:space="preserve"> представляет собой процесс восприятия, осмысления и понимания речи говорящего.</w:t>
      </w:r>
      <w:r w:rsidRPr="00DB62BB">
        <w:rPr>
          <w:rFonts w:ascii="Times New Roman" w:hAnsi="Times New Roman"/>
          <w:sz w:val="28"/>
          <w:szCs w:val="28"/>
        </w:rPr>
        <w:t xml:space="preserve"> Это возможность сосредоточиться на речи партнера, способность выделить из его сообщения идеи, мысли, эмоции, отношение говорящего, умение понять своего собеседника. Это психологическая готовность к контакту с другим человеком. </w:t>
      </w:r>
    </w:p>
    <w:p w:rsidR="00BB558E" w:rsidRDefault="00BB558E" w:rsidP="00BB55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Процесс слушания имеет два этапа. На первом происходит собственно слушание собеседника. На втором этапе после обдумывания и, если нужно, уточнения сказанного выражают свое отношение к услышанному. К основным видам слушания относят: пассивное (нерефлексивное) слушание, активное (рефлексивное слушание), эмпатическое слушание.</w:t>
      </w:r>
    </w:p>
    <w:p w:rsidR="00E17B6C" w:rsidRPr="00DB62BB" w:rsidRDefault="00E17B6C" w:rsidP="00BB55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58E" w:rsidRPr="00DB62BB" w:rsidRDefault="00BB558E" w:rsidP="00BB558E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 Вопросы к практическому занятию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1. Понятие слушанья. Умение слушать собеседника.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2. Виды слушания и их характеристика.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3. Типичные ошибки слушания.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4. Этапы и правила эффективного слушания</w:t>
      </w:r>
    </w:p>
    <w:p w:rsidR="00BB558E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5. Развитие умения слушать.</w:t>
      </w:r>
    </w:p>
    <w:p w:rsidR="00E17B6C" w:rsidRPr="00DB62BB" w:rsidRDefault="00E17B6C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1.</w:t>
      </w:r>
      <w:r w:rsidRPr="00DB62BB">
        <w:rPr>
          <w:rFonts w:ascii="Times New Roman" w:hAnsi="Times New Roman"/>
          <w:sz w:val="28"/>
          <w:szCs w:val="28"/>
        </w:rPr>
        <w:t xml:space="preserve"> 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</w:t>
      </w:r>
      <w:r w:rsidRPr="00DB62BB">
        <w:rPr>
          <w:rFonts w:ascii="Times New Roman" w:hAnsi="Times New Roman"/>
          <w:sz w:val="28"/>
          <w:szCs w:val="28"/>
        </w:rPr>
        <w:t xml:space="preserve"> Вы часто замечаете, что, хотя вы всегда настроены слушать собеседника внимательно, иногда смысл того, что хочет сказать ваш партнер, ускользает от вас, и </w:t>
      </w:r>
      <w:r w:rsidRPr="00DB62BB">
        <w:rPr>
          <w:rFonts w:ascii="Times New Roman" w:hAnsi="Times New Roman"/>
          <w:sz w:val="28"/>
          <w:szCs w:val="28"/>
        </w:rPr>
        <w:lastRenderedPageBreak/>
        <w:t>вы понимаете его слова совсем в другом контексте. Из-за этого в последнее время вы допустили некоторые ошибки в работе. Как вы думаете, в чем мо</w:t>
      </w:r>
      <w:r w:rsidRPr="00DB62BB">
        <w:rPr>
          <w:rFonts w:ascii="Times New Roman" w:hAnsi="Times New Roman"/>
          <w:sz w:val="28"/>
          <w:szCs w:val="28"/>
        </w:rPr>
        <w:softHyphen/>
        <w:t>жет заключаться причина этого и что вам нужно предпринять?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3.</w:t>
      </w:r>
      <w:r w:rsidRPr="00DB62BB">
        <w:rPr>
          <w:rFonts w:ascii="Times New Roman" w:hAnsi="Times New Roman"/>
          <w:sz w:val="28"/>
          <w:szCs w:val="28"/>
        </w:rPr>
        <w:t xml:space="preserve"> Вы в течение рабочей недели неоднократно пытались дозво</w:t>
      </w:r>
      <w:r w:rsidRPr="00DB62BB">
        <w:rPr>
          <w:rFonts w:ascii="Times New Roman" w:hAnsi="Times New Roman"/>
          <w:sz w:val="28"/>
          <w:szCs w:val="28"/>
        </w:rPr>
        <w:softHyphen/>
        <w:t>ниться до директора одной организации, но его не было на месте, а его секретарь, очевидно, неаккуратно информировала его о поступа</w:t>
      </w:r>
      <w:r w:rsidRPr="00DB62BB">
        <w:rPr>
          <w:rFonts w:ascii="Times New Roman" w:hAnsi="Times New Roman"/>
          <w:sz w:val="28"/>
          <w:szCs w:val="28"/>
        </w:rPr>
        <w:softHyphen/>
        <w:t>ющих звонках. Как вы построите беседу с ней в следующий раз?</w:t>
      </w:r>
    </w:p>
    <w:p w:rsidR="00E17B6C" w:rsidRDefault="00E17B6C">
      <w:pPr>
        <w:widowControl/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B558E" w:rsidRPr="00DB62BB" w:rsidRDefault="0006166F" w:rsidP="00BB55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9</w:t>
      </w:r>
    </w:p>
    <w:p w:rsidR="00BB558E" w:rsidRPr="00DB62BB" w:rsidRDefault="00BB558E" w:rsidP="00BB558E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 xml:space="preserve">Тема. Психологические основы </w:t>
      </w:r>
      <w:r w:rsidR="00E17B6C">
        <w:rPr>
          <w:rFonts w:ascii="Times New Roman" w:hAnsi="Times New Roman"/>
          <w:b/>
          <w:sz w:val="28"/>
          <w:szCs w:val="28"/>
        </w:rPr>
        <w:t xml:space="preserve">делового </w:t>
      </w:r>
      <w:r w:rsidRPr="00DB62BB">
        <w:rPr>
          <w:rFonts w:ascii="Times New Roman" w:hAnsi="Times New Roman"/>
          <w:b/>
          <w:sz w:val="28"/>
          <w:szCs w:val="28"/>
        </w:rPr>
        <w:t>общения</w:t>
      </w:r>
    </w:p>
    <w:p w:rsidR="00BB558E" w:rsidRDefault="00BB558E" w:rsidP="00BB558E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интерак</w:t>
      </w:r>
      <w:r w:rsidR="00E17B6C">
        <w:rPr>
          <w:rFonts w:ascii="Times New Roman" w:hAnsi="Times New Roman"/>
          <w:bCs/>
          <w:iCs/>
          <w:sz w:val="28"/>
          <w:szCs w:val="28"/>
        </w:rPr>
        <w:t xml:space="preserve">тивного занятия – Ситуационные </w:t>
      </w:r>
      <w:r w:rsidRPr="00DB62BB">
        <w:rPr>
          <w:rFonts w:ascii="Times New Roman" w:hAnsi="Times New Roman"/>
          <w:bCs/>
          <w:iCs/>
          <w:sz w:val="28"/>
          <w:szCs w:val="28"/>
        </w:rPr>
        <w:t>задачи)</w:t>
      </w:r>
    </w:p>
    <w:p w:rsidR="00E17B6C" w:rsidRPr="00DB62BB" w:rsidRDefault="00E17B6C" w:rsidP="00BB558E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BB558E" w:rsidRPr="00DB62BB" w:rsidRDefault="00BB558E" w:rsidP="00BB558E">
      <w:pPr>
        <w:widowControl/>
        <w:numPr>
          <w:ilvl w:val="0"/>
          <w:numId w:val="10"/>
        </w:num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Характер общения во многом определяется психологическими особенностями партнеров по общению. Для эффективного общения необходимо, прежде всего, создание благоприятного психологического климата. Существует несколько психологических приемов, которые позволяют в самом начале общения расположить к себе партнера, это: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ненавязчивое внушение партнеру сознания его собственной значимости, организации которую он представляет;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исключительное внимание к партнеру;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утверждение своей точки зрения с помощью убеждения;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умение выслушать партнера;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привлечение и удержание внимания партнера.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 процессе общения партнеры должны добиться взаимной договоренности, достойно выдержать возможную конфронтацию, возникающую из-за противоречия интересов, не разрушив при этом доверительного отношения друг к другу. Для этого им нужно уметь управлять своими эмоциями и налаживать межличностное взаимодействие</w:t>
      </w:r>
    </w:p>
    <w:p w:rsidR="00BB558E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Правильные, психологически грамотные действия помогут достижению желаемых результатов.</w:t>
      </w:r>
    </w:p>
    <w:p w:rsidR="00E17B6C" w:rsidRPr="00DB62BB" w:rsidRDefault="00E17B6C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58E" w:rsidRPr="00DB62BB" w:rsidRDefault="00BB558E" w:rsidP="00BB558E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 Вопросы к практическому занятию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snapToGrid w:val="0"/>
          <w:sz w:val="28"/>
          <w:szCs w:val="28"/>
        </w:rPr>
        <w:t>1. Способы создания благоприятного психологического климата в процессе общения.</w:t>
      </w:r>
      <w:r w:rsidRPr="00DB62BB">
        <w:rPr>
          <w:rFonts w:ascii="Times New Roman" w:hAnsi="Times New Roman"/>
          <w:b/>
          <w:sz w:val="28"/>
          <w:szCs w:val="28"/>
        </w:rPr>
        <w:t xml:space="preserve">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2.</w:t>
      </w:r>
      <w:r w:rsidRPr="00DB62BB">
        <w:rPr>
          <w:rFonts w:ascii="Times New Roman" w:hAnsi="Times New Roman"/>
          <w:b/>
          <w:sz w:val="28"/>
          <w:szCs w:val="28"/>
        </w:rPr>
        <w:t xml:space="preserve"> </w:t>
      </w:r>
      <w:r w:rsidRPr="00DB62BB">
        <w:rPr>
          <w:rFonts w:ascii="Times New Roman" w:hAnsi="Times New Roman"/>
          <w:snapToGrid w:val="0"/>
          <w:sz w:val="28"/>
          <w:szCs w:val="28"/>
        </w:rPr>
        <w:t xml:space="preserve">Психологические типы людей и их проявления в работе, бизнесе, общении.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napToGrid w:val="0"/>
          <w:sz w:val="28"/>
          <w:szCs w:val="28"/>
        </w:rPr>
        <w:t xml:space="preserve">3. Типология темперамента и акцентуаций характера. Характеристика </w:t>
      </w:r>
      <w:proofErr w:type="spellStart"/>
      <w:r w:rsidRPr="00DB62BB">
        <w:rPr>
          <w:rFonts w:ascii="Times New Roman" w:hAnsi="Times New Roman"/>
          <w:snapToGrid w:val="0"/>
          <w:sz w:val="28"/>
          <w:szCs w:val="28"/>
        </w:rPr>
        <w:t>психосоциотипов</w:t>
      </w:r>
      <w:proofErr w:type="spellEnd"/>
      <w:r w:rsidRPr="00DB62BB">
        <w:rPr>
          <w:rFonts w:ascii="Times New Roman" w:hAnsi="Times New Roman"/>
          <w:snapToGrid w:val="0"/>
          <w:sz w:val="28"/>
          <w:szCs w:val="28"/>
        </w:rPr>
        <w:t>.</w:t>
      </w: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lastRenderedPageBreak/>
        <w:t>3. Задания к практическому занятию (ситуационные задачи)</w:t>
      </w: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1.</w:t>
      </w:r>
      <w:r w:rsidRPr="00DB62BB">
        <w:rPr>
          <w:rFonts w:ascii="Times New Roman" w:hAnsi="Times New Roman"/>
          <w:sz w:val="28"/>
          <w:szCs w:val="28"/>
        </w:rPr>
        <w:t xml:space="preserve"> Решите следующую ситуацию. Определите тип темперамента данного ребенка: «Пятилетний Сергей не очень высок для своего роста, но гибок и строен. Обычно, если он падает, то на глазах мгновенно появляются слезы, но он быстро утешается. Любит качаться на качелях, залезать на высокие деревья. Он может быстро отвлечься от своей игры. Его голова и глаза быстро двигаются туда - сюда, как у маленькой птички. Засыпает быстро и легко просыпается. Ритм – его сущность». </w:t>
      </w: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Предварительно заполните таблицу, подобрав к каждому алгоритму конкретное соответствие из данной ситуации.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3862"/>
      </w:tblGrid>
      <w:tr w:rsidR="00BB558E" w:rsidRPr="00DB62BB" w:rsidTr="005A5CD4">
        <w:trPr>
          <w:trHeight w:val="247"/>
        </w:trPr>
        <w:tc>
          <w:tcPr>
            <w:tcW w:w="817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62BB">
              <w:rPr>
                <w:rFonts w:ascii="Times New Roman" w:hAnsi="Times New Roman"/>
                <w:b/>
                <w:sz w:val="23"/>
                <w:szCs w:val="23"/>
              </w:rPr>
              <w:t>№</w:t>
            </w:r>
          </w:p>
          <w:p w:rsidR="00BB558E" w:rsidRPr="00DB62BB" w:rsidRDefault="00BB558E" w:rsidP="005A5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62BB">
              <w:rPr>
                <w:rFonts w:ascii="Times New Roman" w:hAnsi="Times New Roman"/>
                <w:b/>
                <w:sz w:val="23"/>
                <w:szCs w:val="23"/>
              </w:rPr>
              <w:t>п/п</w:t>
            </w:r>
          </w:p>
        </w:tc>
        <w:tc>
          <w:tcPr>
            <w:tcW w:w="4678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62BB">
              <w:rPr>
                <w:rFonts w:ascii="Times New Roman" w:hAnsi="Times New Roman"/>
                <w:b/>
                <w:sz w:val="23"/>
                <w:szCs w:val="23"/>
              </w:rPr>
              <w:t>Алгоритм</w:t>
            </w:r>
          </w:p>
        </w:tc>
        <w:tc>
          <w:tcPr>
            <w:tcW w:w="3862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62BB">
              <w:rPr>
                <w:rFonts w:ascii="Times New Roman" w:hAnsi="Times New Roman"/>
                <w:b/>
                <w:sz w:val="23"/>
                <w:szCs w:val="23"/>
              </w:rPr>
              <w:t xml:space="preserve">Конкретное соответствие </w:t>
            </w:r>
          </w:p>
          <w:p w:rsidR="00BB558E" w:rsidRPr="00DB62BB" w:rsidRDefault="00BB558E" w:rsidP="005A5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62BB">
              <w:rPr>
                <w:rFonts w:ascii="Times New Roman" w:hAnsi="Times New Roman"/>
                <w:b/>
                <w:sz w:val="23"/>
                <w:szCs w:val="23"/>
              </w:rPr>
              <w:t xml:space="preserve">данной ситуации предложенному </w:t>
            </w:r>
          </w:p>
          <w:p w:rsidR="00BB558E" w:rsidRPr="00DB62BB" w:rsidRDefault="00BB558E" w:rsidP="005A5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B62BB">
              <w:rPr>
                <w:rFonts w:ascii="Times New Roman" w:hAnsi="Times New Roman"/>
                <w:b/>
                <w:sz w:val="23"/>
                <w:szCs w:val="23"/>
              </w:rPr>
              <w:t>алгоритму</w:t>
            </w:r>
          </w:p>
        </w:tc>
      </w:tr>
      <w:tr w:rsidR="00BB558E" w:rsidRPr="00DB62BB" w:rsidTr="005A5CD4">
        <w:trPr>
          <w:trHeight w:val="385"/>
        </w:trPr>
        <w:tc>
          <w:tcPr>
            <w:tcW w:w="817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1. </w:t>
            </w:r>
          </w:p>
        </w:tc>
        <w:tc>
          <w:tcPr>
            <w:tcW w:w="4678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Выяснение частоты проявления анализируемых поведенческих реакций человека. </w:t>
            </w:r>
          </w:p>
        </w:tc>
        <w:tc>
          <w:tcPr>
            <w:tcW w:w="3862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В описании поведения Сергея употребляются слова «обычно», «часто», что указывает на типичность данного поведения. </w:t>
            </w:r>
          </w:p>
        </w:tc>
      </w:tr>
      <w:tr w:rsidR="00BB558E" w:rsidRPr="00DB62BB" w:rsidTr="005A5CD4">
        <w:trPr>
          <w:trHeight w:val="385"/>
        </w:trPr>
        <w:tc>
          <w:tcPr>
            <w:tcW w:w="817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2. </w:t>
            </w:r>
          </w:p>
        </w:tc>
        <w:tc>
          <w:tcPr>
            <w:tcW w:w="4678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Определение силы нервной системы. </w:t>
            </w:r>
          </w:p>
        </w:tc>
        <w:tc>
          <w:tcPr>
            <w:tcW w:w="3862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Высокая физическая активность говорит о сильной нервной системе. (Например, «Любит качаться на качелях, залезать на высокие деревья». </w:t>
            </w:r>
          </w:p>
        </w:tc>
      </w:tr>
      <w:tr w:rsidR="00BB558E" w:rsidRPr="00DB62BB" w:rsidTr="005A5CD4">
        <w:trPr>
          <w:trHeight w:val="523"/>
        </w:trPr>
        <w:tc>
          <w:tcPr>
            <w:tcW w:w="817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3. </w:t>
            </w:r>
          </w:p>
        </w:tc>
        <w:tc>
          <w:tcPr>
            <w:tcW w:w="4678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Определение уравновешенности нервной системы. </w:t>
            </w:r>
          </w:p>
        </w:tc>
        <w:tc>
          <w:tcPr>
            <w:tcW w:w="3862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Присущее ребенку чувство ритма говорит об уравновешенности нервной системы. (Например, «Обычно, если он падает, то на глазах мгновенно появляются слезы, но он быстро утешается»). </w:t>
            </w:r>
          </w:p>
        </w:tc>
      </w:tr>
      <w:tr w:rsidR="00BB558E" w:rsidRPr="00DB62BB" w:rsidTr="005A5CD4">
        <w:trPr>
          <w:trHeight w:val="661"/>
        </w:trPr>
        <w:tc>
          <w:tcPr>
            <w:tcW w:w="817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4. </w:t>
            </w:r>
          </w:p>
        </w:tc>
        <w:tc>
          <w:tcPr>
            <w:tcW w:w="4678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Определение подвижности нервной системы. </w:t>
            </w:r>
          </w:p>
        </w:tc>
        <w:tc>
          <w:tcPr>
            <w:tcW w:w="3862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Быстрота переключения с одной деятельности на другую говорит о подвижности нервной системы. (Например, «Он может быстро отвлечься от своей игры. Его голова и глаза быстро двигаются туда-сюда»). </w:t>
            </w:r>
          </w:p>
        </w:tc>
      </w:tr>
      <w:tr w:rsidR="00BB558E" w:rsidRPr="00DB62BB" w:rsidTr="005A5CD4">
        <w:trPr>
          <w:trHeight w:val="247"/>
        </w:trPr>
        <w:tc>
          <w:tcPr>
            <w:tcW w:w="817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5. </w:t>
            </w:r>
          </w:p>
        </w:tc>
        <w:tc>
          <w:tcPr>
            <w:tcW w:w="4678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Обобщение сочетания свойств нервной системы. </w:t>
            </w:r>
          </w:p>
        </w:tc>
        <w:tc>
          <w:tcPr>
            <w:tcW w:w="3862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Итак, нервная система Сережи сильная, уравновешенная и подвижная. </w:t>
            </w:r>
          </w:p>
        </w:tc>
      </w:tr>
      <w:tr w:rsidR="00BB558E" w:rsidRPr="00DB62BB" w:rsidTr="005A5CD4">
        <w:trPr>
          <w:trHeight w:val="523"/>
        </w:trPr>
        <w:tc>
          <w:tcPr>
            <w:tcW w:w="817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6. </w:t>
            </w:r>
          </w:p>
        </w:tc>
        <w:tc>
          <w:tcPr>
            <w:tcW w:w="4678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 xml:space="preserve">Соотнесение установленного сочетания свойств с классификационными признаками типов темпераментов. </w:t>
            </w:r>
          </w:p>
        </w:tc>
        <w:tc>
          <w:tcPr>
            <w:tcW w:w="3862" w:type="dxa"/>
          </w:tcPr>
          <w:p w:rsidR="00BB558E" w:rsidRPr="00DB62BB" w:rsidRDefault="00BB558E" w:rsidP="005A5C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B62BB">
              <w:rPr>
                <w:rFonts w:ascii="Times New Roman" w:hAnsi="Times New Roman"/>
                <w:sz w:val="23"/>
                <w:szCs w:val="23"/>
              </w:rPr>
              <w:t>Сильная, уравновешенная и подвижная нервная система по кла</w:t>
            </w:r>
            <w:r w:rsidR="00E17B6C">
              <w:rPr>
                <w:rFonts w:ascii="Times New Roman" w:hAnsi="Times New Roman"/>
                <w:sz w:val="23"/>
                <w:szCs w:val="23"/>
              </w:rPr>
              <w:t>ссификации И.П. Павлова соответ</w:t>
            </w:r>
            <w:r w:rsidRPr="00DB62BB">
              <w:rPr>
                <w:rFonts w:ascii="Times New Roman" w:hAnsi="Times New Roman"/>
                <w:sz w:val="23"/>
                <w:szCs w:val="23"/>
              </w:rPr>
              <w:t xml:space="preserve">ствует сангвиническому темпераменту. </w:t>
            </w:r>
          </w:p>
        </w:tc>
      </w:tr>
    </w:tbl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</w:t>
      </w:r>
      <w:r w:rsidRPr="00DB62BB">
        <w:rPr>
          <w:rFonts w:ascii="Times New Roman" w:hAnsi="Times New Roman"/>
          <w:sz w:val="28"/>
          <w:szCs w:val="28"/>
        </w:rPr>
        <w:t xml:space="preserve"> Определите тип темперамента данного ребенка:  «Ко дню рождения Кати (8 </w:t>
      </w:r>
      <w:r w:rsidRPr="00DB62BB">
        <w:rPr>
          <w:rFonts w:ascii="Times New Roman" w:hAnsi="Times New Roman"/>
          <w:sz w:val="28"/>
          <w:szCs w:val="28"/>
        </w:rPr>
        <w:lastRenderedPageBreak/>
        <w:t xml:space="preserve">лет) мама пригласила детей такого же возраста, но Катю долго не могли найти. Она спряталась под большим столом, забилась в угол и замерла. Когда ее вытащили из-под стола, она долго плакала, а потом смотрела на игру других детей со скорбным лицом и страданием во взгляде. Затем, преодолев себя, включилась в игру, но очень быстро устала, стала капризничать и плакать». </w:t>
      </w: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3.</w:t>
      </w:r>
      <w:r w:rsidRPr="00DB62BB">
        <w:rPr>
          <w:rFonts w:ascii="Times New Roman" w:hAnsi="Times New Roman"/>
          <w:sz w:val="28"/>
          <w:szCs w:val="28"/>
        </w:rPr>
        <w:t xml:space="preserve"> Решите задачи: </w:t>
      </w:r>
    </w:p>
    <w:p w:rsidR="00BB558E" w:rsidRPr="00DB62BB" w:rsidRDefault="00BB558E" w:rsidP="00BB55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1. На основании характеристики определить тип темперамента школьника.</w:t>
      </w: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2. Какие свойства нервной системы проявляются в этой характеристике? </w:t>
      </w: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А) Виктор Г., III класс. Медлителен. Походка неторопливая, вразвалку. Говорит медленно, но обстоятельно, последовательно. На уроках сидит с довольно равнодушным лицом, сам руки не поднимает, но на вопрос учителя обычно отвечает Правильно. Когда учитель спрашивает, почему он не поднял руку, отвечает односложно: «Да так...» Его трудно рассмешить или рассердить. Сам обычно не обижает товарищей, к ссорам других относится равнодушно. Незлобив, но для товарища ленится что-либо сделать. В разговор вступает редко, больше молчит. Понимает материал не быстро. Требуется несколько раз повторить ему новый материал, но задание выполняет правильно и аккуратно. Любит порядок. Придя в класс из другой школы, с трудом сдружился с ребятами. По словам матери, часто вспоминает старую учительницу. Видимо, привязчив. </w:t>
      </w: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Б) Борис Р., III класс. Безгранично увлекающийся. Часто берет работу не по силам. До крайности подвижный. В любую минуту готов сорваться с места и «лететь» в любом направлении. Руки не находят покоя. Быстро и часто поворачивает голову во все стороны. Крайне, вспыльчив. Усваивает материал быстро и правильно, но часто от торопливости дает сбивчивые ответы. Приходится все время говорить ему: «Не отвечай сразу, подумай сначала, не торопись». Резко переходит от смеха к гневу и наоборот. Обожает военные игры. Очень инициативен. Учителя буквально засыпает вопросами. Отзывчив и на </w:t>
      </w:r>
      <w:r w:rsidR="00E17B6C" w:rsidRPr="00DB62BB">
        <w:rPr>
          <w:rFonts w:ascii="Times New Roman" w:hAnsi="Times New Roman"/>
          <w:sz w:val="28"/>
          <w:szCs w:val="28"/>
        </w:rPr>
        <w:t>хорошее,</w:t>
      </w:r>
      <w:r w:rsidRPr="00DB62BB">
        <w:rPr>
          <w:rFonts w:ascii="Times New Roman" w:hAnsi="Times New Roman"/>
          <w:sz w:val="28"/>
          <w:szCs w:val="28"/>
        </w:rPr>
        <w:t xml:space="preserve"> и на дурное (на последнее теперь реже, так как с ним ведется большая педагогическая работа). Когда рассердится, еще не умеет себя сдержать, хотя и старается. Очень любит получать хорошие отметки. Говорит: «Изумрудная пятерочка». Хоть сто раз может сбегать куда угодно, но по </w:t>
      </w:r>
      <w:r w:rsidRPr="00DB62BB">
        <w:rPr>
          <w:rFonts w:ascii="Times New Roman" w:hAnsi="Times New Roman"/>
          <w:sz w:val="28"/>
          <w:szCs w:val="28"/>
        </w:rPr>
        <w:lastRenderedPageBreak/>
        <w:t xml:space="preserve">дороге часто забывает поручение, так как от желания скорее его выполнить не дослушивает до конца. </w:t>
      </w: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В) Саша. Д., II класс. Очень впечатлительный. Малейшая неприятность выводит его из равновесия, плачет по каждому пустяку. Однажды Саша заплакал только из-за того, что сразу не нашел в портфеле учебника. Очень обидчив. Долго помнит обиды и болезненно их переживает. Мечтательный. Часто задумчиво смотрит в окно, вместо того чтобы играть с товарищами. Покорно подчиняется всем правилам. Пассивен в детском коллективе. Час-то обнаруживает неверие в свои силы. Если в работе встречаются трудности, он легко опускает руки, теряется и не доводит дела до конца. Но если настоять на выполнении задания, в большинстве случаев выполнит его не хуже других. </w:t>
      </w:r>
    </w:p>
    <w:p w:rsidR="00BB558E" w:rsidRPr="00DB62BB" w:rsidRDefault="00BB558E" w:rsidP="00BB55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Г) Лена В., 2 класс. Девочка очень подвижная, на уроках ни минуты не сидит спокойно, постоянно меняет позу, вертит что-либо в руках, тянет руку, разговаривает с соседом. Легко заинтересовывается всем новым, но сравнительно быстро и остывает. Преобладающее настроение веселое и бодрое. На вопрос: «Как дела?» </w:t>
      </w:r>
      <w:r w:rsidRPr="00DB62BB">
        <w:rPr>
          <w:rFonts w:ascii="Times New Roman" w:hAnsi="Times New Roman"/>
          <w:b/>
          <w:i/>
          <w:sz w:val="28"/>
          <w:szCs w:val="28"/>
        </w:rPr>
        <w:t>–</w:t>
      </w:r>
      <w:r w:rsidRPr="00DB62BB">
        <w:rPr>
          <w:rFonts w:ascii="Times New Roman" w:hAnsi="Times New Roman"/>
          <w:sz w:val="28"/>
          <w:szCs w:val="28"/>
        </w:rPr>
        <w:t xml:space="preserve"> обычно отвечает с улыбкой: «Очень хорошо!», </w:t>
      </w:r>
      <w:r w:rsidRPr="00DB62BB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DB62BB">
        <w:rPr>
          <w:rFonts w:ascii="Times New Roman" w:hAnsi="Times New Roman"/>
          <w:sz w:val="28"/>
          <w:szCs w:val="28"/>
        </w:rPr>
        <w:t>хотя иногда оказывается, что полученные ею отметки и не так уж хороши. Про пятерки радостно объявляет всем в доме. Двоек не скрывает, но всегда бодро добавляет: «Это у меня так... случайно...» Иногда огорчается, даже плачет, но ненадолго. Мимика живая. Несмотря на живость и непоседливость, ее легко дисциплинировать. На интересных уроках проявляет большую энергию и работоспособность. Легко сходится с подругами, быстро привыкает, к новым требованиям. Весьма разговорчива. Как довести до нее свои соображения?</w:t>
      </w:r>
    </w:p>
    <w:p w:rsidR="005A5CD4" w:rsidRPr="00DB62BB" w:rsidRDefault="005A5CD4" w:rsidP="00BB55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B6C" w:rsidRDefault="00E17B6C">
      <w:pPr>
        <w:widowControl/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A5CD4" w:rsidRPr="00DB62BB" w:rsidRDefault="005A5CD4" w:rsidP="005A5C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10</w:t>
      </w:r>
    </w:p>
    <w:p w:rsidR="005A5CD4" w:rsidRPr="00DB62BB" w:rsidRDefault="005A5CD4" w:rsidP="005A5CD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 xml:space="preserve">Тема. Психологические основы деловых отношений. </w:t>
      </w:r>
    </w:p>
    <w:p w:rsidR="005A5CD4" w:rsidRPr="00DB62BB" w:rsidRDefault="005A5CD4" w:rsidP="005A5CD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Механизмы воздействия в процессе общения</w:t>
      </w:r>
    </w:p>
    <w:p w:rsidR="005A5CD4" w:rsidRDefault="005A5CD4" w:rsidP="005A5CD4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интерак</w:t>
      </w:r>
      <w:r w:rsidR="00E17B6C">
        <w:rPr>
          <w:rFonts w:ascii="Times New Roman" w:hAnsi="Times New Roman"/>
          <w:bCs/>
          <w:iCs/>
          <w:sz w:val="28"/>
          <w:szCs w:val="28"/>
        </w:rPr>
        <w:t xml:space="preserve">тивного занятия – Ситуационные </w:t>
      </w:r>
      <w:r w:rsidRPr="00DB62BB">
        <w:rPr>
          <w:rFonts w:ascii="Times New Roman" w:hAnsi="Times New Roman"/>
          <w:bCs/>
          <w:iCs/>
          <w:sz w:val="28"/>
          <w:szCs w:val="28"/>
        </w:rPr>
        <w:t>задачи)</w:t>
      </w:r>
    </w:p>
    <w:p w:rsidR="00E17B6C" w:rsidRPr="00DB62BB" w:rsidRDefault="00E17B6C" w:rsidP="005A5CD4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5A5CD4" w:rsidRPr="00DB62BB" w:rsidRDefault="005A5CD4" w:rsidP="005A5CD4">
      <w:pPr>
        <w:widowControl/>
        <w:numPr>
          <w:ilvl w:val="0"/>
          <w:numId w:val="24"/>
        </w:num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Основные механизмы познания другого человека в процессе общения это: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идентификация (отождествление, уподобление) – это уподобление самому себе, попытка поставить себя на место собеседника;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B62BB">
        <w:rPr>
          <w:rFonts w:ascii="Times New Roman" w:hAnsi="Times New Roman"/>
          <w:sz w:val="28"/>
          <w:szCs w:val="28"/>
        </w:rPr>
        <w:t>эмпатия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(сопереживание) это способность к постижению эмоционального состояния другого человека в форме сопереживания;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color w:val="545C66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рефлексия (обращение назад) – это не просто знание или понимание партнера, а и знание того, как партнер понимает меня, своеобразный удвоенный процесс зеркальных отношений друг с другом.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Способы воздействия</w:t>
      </w:r>
      <w:r w:rsidRPr="00DB62BB">
        <w:rPr>
          <w:rFonts w:ascii="Times New Roman" w:hAnsi="Times New Roman"/>
          <w:sz w:val="28"/>
          <w:szCs w:val="28"/>
        </w:rPr>
        <w:t xml:space="preserve"> партнеров друг на друга: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заряжение – это бессознательная, невольная подверженность человека определенному психологическому состоянию; проявляется через передачу определенного эмоционального состояния или психологического настроя;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внушение – это целенаправленное неаргументированное воздействие; это эмоционально-волевое воздействие одного человека на другого;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убеждение – это интеллектуальное воздействие на сознание личности через обращение к ее собственному критическому суждению; это логически обоснованная информация, с помощью которой добиваются получения согласия;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color w:val="545C66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подражание – это (в отличие от заряжения и внушения) не простое принятие внешних черт поведения другого человека, а воспроизведение им черт и образцов демонстрируемого поведения; это подражание или конкретному человеку или нормам поведения, выработанным группой.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Что </w:t>
      </w:r>
      <w:r w:rsidRPr="00DB62BB">
        <w:rPr>
          <w:rFonts w:ascii="Times New Roman" w:hAnsi="Times New Roman"/>
          <w:b/>
          <w:bCs/>
          <w:sz w:val="28"/>
          <w:szCs w:val="28"/>
        </w:rPr>
        <w:t>препятствует эффективному</w:t>
      </w:r>
      <w:r w:rsidRPr="00DB62BB">
        <w:rPr>
          <w:rFonts w:ascii="Times New Roman" w:hAnsi="Times New Roman"/>
          <w:sz w:val="28"/>
          <w:szCs w:val="28"/>
        </w:rPr>
        <w:t xml:space="preserve"> деловому общению?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1. Недостаточное внимание и понимание важности общения;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2. Неправильные психологические установки отдельных работников: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lastRenderedPageBreak/>
        <w:t>- стереотип мышления;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предвзятое мнение;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неправильное отношение к чему-либо;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отсутствие внимания и потеря интереса;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неполнота фактического материала.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3. Плохая структура сообщений: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ошибки в организации сообщения;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неправильная оценка способностей получателя понять сообщение;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недостаточная достоверность.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4. Слабая память.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color w:val="545C66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5. Отсутствие обратной связи.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Пути </w:t>
      </w:r>
      <w:r w:rsidRPr="00DB62BB">
        <w:rPr>
          <w:rFonts w:ascii="Times New Roman" w:hAnsi="Times New Roman"/>
          <w:b/>
          <w:bCs/>
          <w:sz w:val="28"/>
          <w:szCs w:val="28"/>
        </w:rPr>
        <w:t>повышения эффективности</w:t>
      </w:r>
      <w:r w:rsidRPr="00DB62BB">
        <w:rPr>
          <w:rFonts w:ascii="Times New Roman" w:hAnsi="Times New Roman"/>
          <w:sz w:val="28"/>
          <w:szCs w:val="28"/>
        </w:rPr>
        <w:t xml:space="preserve"> общения: 1) быть постоянно внимательным к партнеру (</w:t>
      </w:r>
      <w:proofErr w:type="spellStart"/>
      <w:r w:rsidRPr="00DB62BB">
        <w:rPr>
          <w:rFonts w:ascii="Times New Roman" w:hAnsi="Times New Roman"/>
          <w:sz w:val="28"/>
          <w:szCs w:val="28"/>
        </w:rPr>
        <w:t>ам</w:t>
      </w:r>
      <w:proofErr w:type="spellEnd"/>
      <w:r w:rsidRPr="00DB62BB">
        <w:rPr>
          <w:rFonts w:ascii="Times New Roman" w:hAnsi="Times New Roman"/>
          <w:sz w:val="28"/>
          <w:szCs w:val="28"/>
        </w:rPr>
        <w:t>) по общению; 2) управление вниманием, реализуемое следующими приемами: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на начальной стадии общения: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1) прием “нейтральная фраза” – в начале выступления произносится фраза, просто не связанная с основной темой, но имеющая значение, смысл, ценность для всех участников общения и этим фокусирует их внимание;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2) прием “завлечения” – говорящий вначале произносит нечто </w:t>
      </w:r>
      <w:proofErr w:type="spellStart"/>
      <w:r w:rsidRPr="00DB62BB">
        <w:rPr>
          <w:rFonts w:ascii="Times New Roman" w:hAnsi="Times New Roman"/>
          <w:sz w:val="28"/>
          <w:szCs w:val="28"/>
        </w:rPr>
        <w:t>трудновоспринимаемым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образом (тихо, непонятно, неразборчиво, монотонно и т. п.), тем самым, провоцируя слушающего самому применять способы концентрации внимания;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3) прием “установление зрительного контакта”: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обвести аудиторию взглядом;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пристально посмотреть на кого-нибудь;</w:t>
      </w:r>
    </w:p>
    <w:p w:rsidR="005A5CD4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фиксация взглядом нескольких человек в аудитории.</w:t>
      </w:r>
    </w:p>
    <w:p w:rsidR="00E17B6C" w:rsidRPr="00DB62BB" w:rsidRDefault="00E17B6C" w:rsidP="005A5CD4">
      <w:pPr>
        <w:spacing w:line="360" w:lineRule="auto"/>
        <w:ind w:firstLine="709"/>
        <w:jc w:val="both"/>
        <w:rPr>
          <w:rFonts w:ascii="Times New Roman" w:hAnsi="Times New Roman"/>
          <w:color w:val="545C66"/>
          <w:sz w:val="28"/>
          <w:szCs w:val="28"/>
        </w:rPr>
      </w:pPr>
    </w:p>
    <w:p w:rsidR="005A5CD4" w:rsidRPr="00DB62BB" w:rsidRDefault="005A5CD4" w:rsidP="005A5CD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 Вопросы к практическому занятию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1. Поведение человека в организации и типы сотрудников. Детерминация поведения. 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lastRenderedPageBreak/>
        <w:t xml:space="preserve">2.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3. Трудности межличностного общения.</w:t>
      </w:r>
    </w:p>
    <w:p w:rsidR="005A5CD4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4. Мышление руководителя и принятие решения. Теории и типы лидерства.</w:t>
      </w:r>
    </w:p>
    <w:p w:rsidR="00E17B6C" w:rsidRPr="00DB62BB" w:rsidRDefault="00E17B6C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CD4" w:rsidRPr="00DB62BB" w:rsidRDefault="005A5CD4" w:rsidP="005A5CD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1.</w:t>
      </w:r>
      <w:r w:rsidRPr="00DB62BB">
        <w:rPr>
          <w:rFonts w:ascii="Times New Roman" w:hAnsi="Times New Roman"/>
          <w:sz w:val="28"/>
          <w:szCs w:val="28"/>
        </w:rPr>
        <w:tab/>
        <w:t>Вслед за кратким выговором вы сказали работнику не</w:t>
      </w:r>
      <w:r w:rsidRPr="00DB62BB">
        <w:rPr>
          <w:rFonts w:ascii="Times New Roman" w:hAnsi="Times New Roman"/>
          <w:sz w:val="28"/>
          <w:szCs w:val="28"/>
        </w:rPr>
        <w:softHyphen/>
        <w:t>сколько приятных слов. Наблюдая за партнером, вы заметили, что его лицо, поначалу несколько напряженное, быстро повеселело. К тому же он начал весело шутить  и  балагурить,  рассказал  пару  свежих  анекдотов, историю, которая произошла у него в доме.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 конце разговора вы поняли, что критика, с которой вы начали разго</w:t>
      </w:r>
      <w:r w:rsidRPr="00DB62BB">
        <w:rPr>
          <w:rFonts w:ascii="Times New Roman" w:hAnsi="Times New Roman"/>
          <w:sz w:val="28"/>
          <w:szCs w:val="28"/>
        </w:rPr>
        <w:softHyphen/>
        <w:t>вор, не только не была воспринята, но и как бы забыта. Вероятно, он услы</w:t>
      </w:r>
      <w:r w:rsidRPr="00DB62BB">
        <w:rPr>
          <w:rFonts w:ascii="Times New Roman" w:hAnsi="Times New Roman"/>
          <w:sz w:val="28"/>
          <w:szCs w:val="28"/>
        </w:rPr>
        <w:softHyphen/>
        <w:t>шал только приятную часть разговора. Что вы предпримете?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</w:t>
      </w:r>
      <w:r w:rsidRPr="00DB62BB">
        <w:rPr>
          <w:rFonts w:ascii="Times New Roman" w:hAnsi="Times New Roman"/>
          <w:sz w:val="28"/>
          <w:szCs w:val="28"/>
        </w:rPr>
        <w:tab/>
        <w:t>Вы критикуете одну свою служащую, она реагирует очень эмоционально. Вам приходится каждый раз свертывать беседу и не доводить разговор до конца. Вот и сейчас, после ваших замечаний она расплакалась. Как довести до нее свои соображения?</w:t>
      </w:r>
    </w:p>
    <w:p w:rsidR="005A5CD4" w:rsidRPr="00DB62BB" w:rsidRDefault="005A5CD4" w:rsidP="005A5CD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A5CD4" w:rsidRPr="00DB62BB" w:rsidRDefault="005A5CD4" w:rsidP="00BB55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B6C" w:rsidRDefault="00E17B6C">
      <w:pPr>
        <w:widowControl/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B558E" w:rsidRPr="00DB62BB" w:rsidRDefault="0006166F" w:rsidP="00BB55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11</w:t>
      </w:r>
    </w:p>
    <w:p w:rsidR="00BB558E" w:rsidRPr="00DB62BB" w:rsidRDefault="00BB558E" w:rsidP="00BB558E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 xml:space="preserve">Тема. Невербальные особенности </w:t>
      </w:r>
      <w:r w:rsidR="00E17B6C">
        <w:rPr>
          <w:rFonts w:ascii="Times New Roman" w:hAnsi="Times New Roman"/>
          <w:b/>
          <w:sz w:val="28"/>
          <w:szCs w:val="28"/>
        </w:rPr>
        <w:t xml:space="preserve">делового </w:t>
      </w:r>
      <w:r w:rsidRPr="00DB62BB">
        <w:rPr>
          <w:rFonts w:ascii="Times New Roman" w:hAnsi="Times New Roman"/>
          <w:b/>
          <w:sz w:val="28"/>
          <w:szCs w:val="28"/>
        </w:rPr>
        <w:t>общения</w:t>
      </w:r>
    </w:p>
    <w:p w:rsidR="00BB558E" w:rsidRDefault="00BB558E" w:rsidP="00BB558E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</w:t>
      </w:r>
      <w:r w:rsidR="00E17B6C">
        <w:rPr>
          <w:rFonts w:ascii="Times New Roman" w:hAnsi="Times New Roman"/>
          <w:bCs/>
          <w:iCs/>
          <w:sz w:val="28"/>
          <w:szCs w:val="28"/>
        </w:rPr>
        <w:t>ктивного занятия – Ситуационные</w:t>
      </w:r>
      <w:r w:rsidRPr="00DB62BB">
        <w:rPr>
          <w:rFonts w:ascii="Times New Roman" w:hAnsi="Times New Roman"/>
          <w:bCs/>
          <w:iCs/>
          <w:sz w:val="28"/>
          <w:szCs w:val="28"/>
        </w:rPr>
        <w:t xml:space="preserve"> задачи)</w:t>
      </w:r>
    </w:p>
    <w:p w:rsidR="00E17B6C" w:rsidRPr="00DB62BB" w:rsidRDefault="00E17B6C" w:rsidP="00BB558E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BB558E" w:rsidRPr="00DB62BB" w:rsidRDefault="00BB558E" w:rsidP="00BB558E">
      <w:pPr>
        <w:widowControl/>
        <w:numPr>
          <w:ilvl w:val="0"/>
          <w:numId w:val="11"/>
        </w:num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Успех любого контакта в значительной мере зависит от умения устанавливать доверительную атмосферу переговоров, которая зависит зачастую оттого, что вы говорите, как вы себя держите. Именно поэтому особое внимание следует обращать на манеры, позы и мимику собеседника, а также на то, как он жестикулирует. Невербальные средства общения делятся на визуальные, акустические, тактильно-</w:t>
      </w:r>
      <w:proofErr w:type="spellStart"/>
      <w:r w:rsidRPr="00DB62BB">
        <w:rPr>
          <w:rFonts w:ascii="Times New Roman" w:hAnsi="Times New Roman"/>
          <w:sz w:val="28"/>
          <w:szCs w:val="28"/>
        </w:rPr>
        <w:t>кинестезические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B62BB">
        <w:rPr>
          <w:rFonts w:ascii="Times New Roman" w:hAnsi="Times New Roman"/>
          <w:sz w:val="28"/>
          <w:szCs w:val="28"/>
        </w:rPr>
        <w:t>ольфакторные</w:t>
      </w:r>
      <w:proofErr w:type="spellEnd"/>
      <w:r w:rsidRPr="00DB62BB">
        <w:rPr>
          <w:rFonts w:ascii="Times New Roman" w:hAnsi="Times New Roman"/>
          <w:sz w:val="28"/>
          <w:szCs w:val="28"/>
        </w:rPr>
        <w:t>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1. Визуальные аспекты невербального общения.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 xml:space="preserve">Физиогномика – </w:t>
      </w:r>
      <w:r w:rsidRPr="00DB62BB">
        <w:rPr>
          <w:rFonts w:ascii="Times New Roman" w:hAnsi="Times New Roman"/>
          <w:sz w:val="28"/>
          <w:szCs w:val="28"/>
        </w:rPr>
        <w:t>учение о выражении характера человека в чертах лица и формах тела, в широком смысле – это толкование внешнего облика наблюдаемых явлений.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 xml:space="preserve">а) </w:t>
      </w:r>
      <w:proofErr w:type="spellStart"/>
      <w:r w:rsidRPr="00DB62BB">
        <w:rPr>
          <w:rFonts w:ascii="Times New Roman" w:hAnsi="Times New Roman"/>
          <w:b/>
          <w:sz w:val="28"/>
          <w:szCs w:val="28"/>
        </w:rPr>
        <w:t>кинесика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 изучает внешнее проявление человеческих чувств и эмоций;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- мимика</w:t>
      </w:r>
      <w:r w:rsidRPr="00DB62BB">
        <w:rPr>
          <w:rFonts w:ascii="Times New Roman" w:hAnsi="Times New Roman"/>
          <w:sz w:val="28"/>
          <w:szCs w:val="28"/>
        </w:rPr>
        <w:t xml:space="preserve"> – движения мышц лица;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B62BB">
        <w:rPr>
          <w:rFonts w:ascii="Times New Roman" w:hAnsi="Times New Roman"/>
          <w:b/>
          <w:sz w:val="28"/>
          <w:szCs w:val="28"/>
        </w:rPr>
        <w:t>жестика</w:t>
      </w:r>
      <w:proofErr w:type="spellEnd"/>
      <w:r w:rsidRPr="00DB62BB">
        <w:rPr>
          <w:rFonts w:ascii="Times New Roman" w:hAnsi="Times New Roman"/>
          <w:b/>
          <w:sz w:val="28"/>
          <w:szCs w:val="28"/>
        </w:rPr>
        <w:t xml:space="preserve"> </w:t>
      </w:r>
      <w:r w:rsidRPr="00DB62BB">
        <w:rPr>
          <w:rFonts w:ascii="Times New Roman" w:hAnsi="Times New Roman"/>
          <w:sz w:val="28"/>
          <w:szCs w:val="28"/>
        </w:rPr>
        <w:t>– жестовые движения;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- </w:t>
      </w:r>
      <w:r w:rsidRPr="00DB62BB">
        <w:rPr>
          <w:rFonts w:ascii="Times New Roman" w:hAnsi="Times New Roman"/>
          <w:b/>
          <w:sz w:val="28"/>
          <w:szCs w:val="28"/>
        </w:rPr>
        <w:t xml:space="preserve">пантомимика </w:t>
      </w:r>
      <w:r w:rsidRPr="00DB62BB">
        <w:rPr>
          <w:rFonts w:ascii="Times New Roman" w:hAnsi="Times New Roman"/>
          <w:sz w:val="28"/>
          <w:szCs w:val="28"/>
        </w:rPr>
        <w:t>– моторику всего тела: позы осанку, поклоны, походку.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2. Акустические: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б) </w:t>
      </w:r>
      <w:r w:rsidRPr="00DB62BB">
        <w:rPr>
          <w:rFonts w:ascii="Times New Roman" w:hAnsi="Times New Roman"/>
          <w:b/>
          <w:sz w:val="28"/>
          <w:szCs w:val="28"/>
        </w:rPr>
        <w:t xml:space="preserve">просодика </w:t>
      </w:r>
      <w:r w:rsidRPr="00DB62BB">
        <w:rPr>
          <w:rFonts w:ascii="Times New Roman" w:hAnsi="Times New Roman"/>
          <w:sz w:val="28"/>
          <w:szCs w:val="28"/>
        </w:rPr>
        <w:t>и экстралингвистика – ритмико-интонационное оформление речи (интонация, темп речи, сила голоса, его высота, тембр, пауза, вдох, смех, плачь, кашель).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3. Тактильно-</w:t>
      </w:r>
      <w:proofErr w:type="spellStart"/>
      <w:r w:rsidRPr="00DB62BB">
        <w:rPr>
          <w:rFonts w:ascii="Times New Roman" w:hAnsi="Times New Roman"/>
          <w:sz w:val="28"/>
          <w:szCs w:val="28"/>
        </w:rPr>
        <w:t>кинестезические</w:t>
      </w:r>
      <w:proofErr w:type="spellEnd"/>
      <w:r w:rsidRPr="00DB62BB">
        <w:rPr>
          <w:rFonts w:ascii="Times New Roman" w:hAnsi="Times New Roman"/>
          <w:sz w:val="28"/>
          <w:szCs w:val="28"/>
        </w:rPr>
        <w:t>: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DB62BB">
        <w:rPr>
          <w:rFonts w:ascii="Times New Roman" w:hAnsi="Times New Roman"/>
          <w:b/>
          <w:sz w:val="28"/>
          <w:szCs w:val="28"/>
        </w:rPr>
        <w:t>такесика</w:t>
      </w:r>
      <w:proofErr w:type="spellEnd"/>
      <w:r w:rsidRPr="00DB62BB">
        <w:rPr>
          <w:rFonts w:ascii="Times New Roman" w:hAnsi="Times New Roman"/>
          <w:b/>
          <w:sz w:val="28"/>
          <w:szCs w:val="28"/>
        </w:rPr>
        <w:t xml:space="preserve"> </w:t>
      </w:r>
      <w:r w:rsidRPr="00DB62BB">
        <w:rPr>
          <w:rFonts w:ascii="Times New Roman" w:hAnsi="Times New Roman"/>
          <w:sz w:val="28"/>
          <w:szCs w:val="28"/>
        </w:rPr>
        <w:t xml:space="preserve">– прикосновения в ситуации общения (рукопожатия, поцелуи, </w:t>
      </w:r>
      <w:proofErr w:type="spellStart"/>
      <w:r w:rsidRPr="00DB62BB">
        <w:rPr>
          <w:rFonts w:ascii="Times New Roman" w:hAnsi="Times New Roman"/>
          <w:sz w:val="28"/>
          <w:szCs w:val="28"/>
        </w:rPr>
        <w:t>дотрагивания</w:t>
      </w:r>
      <w:proofErr w:type="spellEnd"/>
      <w:r w:rsidRPr="00DB62BB">
        <w:rPr>
          <w:rFonts w:ascii="Times New Roman" w:hAnsi="Times New Roman"/>
          <w:sz w:val="28"/>
          <w:szCs w:val="28"/>
        </w:rPr>
        <w:t>, поглаживания, отталкивания и т. д.)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DB62BB">
        <w:rPr>
          <w:rFonts w:ascii="Times New Roman" w:hAnsi="Times New Roman"/>
          <w:b/>
          <w:sz w:val="28"/>
          <w:szCs w:val="28"/>
        </w:rPr>
        <w:t>проксемика</w:t>
      </w:r>
      <w:proofErr w:type="spellEnd"/>
      <w:r w:rsidRPr="00DB62BB">
        <w:rPr>
          <w:rFonts w:ascii="Times New Roman" w:hAnsi="Times New Roman"/>
          <w:b/>
          <w:sz w:val="28"/>
          <w:szCs w:val="28"/>
        </w:rPr>
        <w:t xml:space="preserve"> </w:t>
      </w:r>
      <w:r w:rsidRPr="00DB62BB">
        <w:rPr>
          <w:rFonts w:ascii="Times New Roman" w:hAnsi="Times New Roman"/>
          <w:sz w:val="28"/>
          <w:szCs w:val="28"/>
        </w:rPr>
        <w:t>– расположение людей в пространстве при общении (ориентация в пространстве, дистанция).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Невербальные средства общения нужны для того, чтобы: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- регулировать течение процесса общения, создавать психологический контакт </w:t>
      </w:r>
      <w:r w:rsidRPr="00DB62BB">
        <w:rPr>
          <w:rFonts w:ascii="Times New Roman" w:hAnsi="Times New Roman"/>
          <w:sz w:val="28"/>
          <w:szCs w:val="28"/>
        </w:rPr>
        <w:lastRenderedPageBreak/>
        <w:t>между партнерами;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обогащать значения передаваемые словами, направлять истолкование словесного текста;</w:t>
      </w:r>
    </w:p>
    <w:p w:rsidR="00BB558E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выражать эмоции и отражать истолкование ситуации.</w:t>
      </w:r>
    </w:p>
    <w:p w:rsidR="00E17B6C" w:rsidRPr="00DB62BB" w:rsidRDefault="00E17B6C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58E" w:rsidRPr="00DB62BB" w:rsidRDefault="00BB558E" w:rsidP="00BB558E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 Вопросы к практическому занятию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1. Общая характеристика невербальных средств общения.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DB62BB">
        <w:rPr>
          <w:rFonts w:ascii="Times New Roman" w:hAnsi="Times New Roman"/>
          <w:sz w:val="28"/>
          <w:szCs w:val="28"/>
        </w:rPr>
        <w:t>Кинесические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аспекты невербальных средств общения. </w:t>
      </w:r>
      <w:r w:rsidRPr="00DB62BB">
        <w:rPr>
          <w:rFonts w:ascii="Times New Roman" w:hAnsi="Times New Roman"/>
          <w:snapToGrid w:val="0"/>
          <w:sz w:val="28"/>
          <w:szCs w:val="28"/>
        </w:rPr>
        <w:t>Классификация жестов.</w:t>
      </w:r>
      <w:r w:rsidRPr="00DB62BB">
        <w:rPr>
          <w:rFonts w:ascii="Times New Roman" w:hAnsi="Times New Roman"/>
          <w:sz w:val="28"/>
          <w:szCs w:val="28"/>
        </w:rPr>
        <w:t xml:space="preserve">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3. </w:t>
      </w:r>
      <w:r w:rsidRPr="00DB62BB">
        <w:rPr>
          <w:rFonts w:ascii="Times New Roman" w:hAnsi="Times New Roman"/>
          <w:snapToGrid w:val="0"/>
          <w:sz w:val="28"/>
          <w:szCs w:val="28"/>
        </w:rPr>
        <w:t xml:space="preserve">Влияние организации пространства в межличностном общении.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napToGrid w:val="0"/>
          <w:sz w:val="28"/>
          <w:szCs w:val="28"/>
        </w:rPr>
        <w:t xml:space="preserve">4. </w:t>
      </w:r>
      <w:r w:rsidRPr="00DB62BB">
        <w:rPr>
          <w:rFonts w:ascii="Times New Roman" w:hAnsi="Times New Roman"/>
          <w:sz w:val="28"/>
          <w:szCs w:val="28"/>
        </w:rPr>
        <w:t xml:space="preserve">Акустические средства невербального общения. </w:t>
      </w:r>
    </w:p>
    <w:p w:rsidR="00BB558E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5. Национальные особенности невербального общения.</w:t>
      </w:r>
    </w:p>
    <w:p w:rsidR="00E17B6C" w:rsidRPr="00DB62BB" w:rsidRDefault="00E17B6C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Проанализируйте душевные переживания человека на основе психофизиологических сигналов.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разыскал своего старого знакомого </w:t>
      </w:r>
      <w:proofErr w:type="spellStart"/>
      <w:r w:rsidRPr="00DB62BB">
        <w:rPr>
          <w:rFonts w:ascii="Times New Roman" w:hAnsi="Times New Roman"/>
          <w:sz w:val="28"/>
          <w:szCs w:val="28"/>
        </w:rPr>
        <w:t>Кадрусса</w:t>
      </w:r>
      <w:proofErr w:type="spellEnd"/>
      <w:r w:rsidRPr="00DB62BB">
        <w:rPr>
          <w:rFonts w:ascii="Times New Roman" w:hAnsi="Times New Roman"/>
          <w:sz w:val="28"/>
          <w:szCs w:val="28"/>
        </w:rPr>
        <w:t>, чтобы расспросить его о событиях давно минувших дней.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DB62BB">
        <w:rPr>
          <w:rFonts w:ascii="Times New Roman" w:hAnsi="Times New Roman"/>
          <w:sz w:val="28"/>
          <w:szCs w:val="28"/>
        </w:rPr>
        <w:t>Дантес!...</w:t>
      </w:r>
      <w:proofErr w:type="gramEnd"/>
      <w:r w:rsidRPr="00DB62BB">
        <w:rPr>
          <w:rFonts w:ascii="Times New Roman" w:hAnsi="Times New Roman"/>
          <w:sz w:val="28"/>
          <w:szCs w:val="28"/>
        </w:rPr>
        <w:t xml:space="preserve"> Знавал ли я беднягу Эдмонда! Еще бы, да это был мой лучший друг! – воскликнул </w:t>
      </w:r>
      <w:proofErr w:type="spellStart"/>
      <w:r w:rsidRPr="00DB62BB">
        <w:rPr>
          <w:rFonts w:ascii="Times New Roman" w:hAnsi="Times New Roman"/>
          <w:sz w:val="28"/>
          <w:szCs w:val="28"/>
        </w:rPr>
        <w:t>Кадрусс</w:t>
      </w:r>
      <w:proofErr w:type="spellEnd"/>
      <w:r w:rsidRPr="00DB62BB">
        <w:rPr>
          <w:rFonts w:ascii="Times New Roman" w:hAnsi="Times New Roman"/>
          <w:sz w:val="28"/>
          <w:szCs w:val="28"/>
        </w:rPr>
        <w:t>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 w:rsidRPr="00DB62BB">
        <w:rPr>
          <w:rFonts w:ascii="Times New Roman" w:hAnsi="Times New Roman"/>
          <w:sz w:val="28"/>
          <w:szCs w:val="28"/>
        </w:rPr>
        <w:t>тулонской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каторге.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Смертельная бледность сменила разлившийся было по лицу </w:t>
      </w:r>
      <w:proofErr w:type="spellStart"/>
      <w:r w:rsidRPr="00DB62BB">
        <w:rPr>
          <w:rFonts w:ascii="Times New Roman" w:hAnsi="Times New Roman"/>
          <w:sz w:val="28"/>
          <w:szCs w:val="28"/>
        </w:rPr>
        <w:t>Кадрусса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румянец. Он отвернулся, и аббат увидел, что </w:t>
      </w:r>
      <w:proofErr w:type="spellStart"/>
      <w:r w:rsidRPr="00DB62BB">
        <w:rPr>
          <w:rFonts w:ascii="Times New Roman" w:hAnsi="Times New Roman"/>
          <w:sz w:val="28"/>
          <w:szCs w:val="28"/>
        </w:rPr>
        <w:t>Кадрусс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вытирает слезы уголком красного платка, которым была повязана его голова.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lastRenderedPageBreak/>
        <w:t>Вопросы:</w:t>
      </w:r>
    </w:p>
    <w:p w:rsidR="00BB558E" w:rsidRPr="00DB62BB" w:rsidRDefault="00BB558E" w:rsidP="00BB558E">
      <w:pPr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Почему, на ваш взгляд, </w:t>
      </w:r>
      <w:proofErr w:type="spellStart"/>
      <w:r w:rsidRPr="00DB62BB">
        <w:rPr>
          <w:rFonts w:ascii="Times New Roman" w:hAnsi="Times New Roman"/>
          <w:sz w:val="28"/>
          <w:szCs w:val="28"/>
        </w:rPr>
        <w:t>Кадрусс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покраснел?</w:t>
      </w:r>
    </w:p>
    <w:p w:rsidR="00BB558E" w:rsidRPr="00DB62BB" w:rsidRDefault="00BB558E" w:rsidP="00BB558E">
      <w:pPr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Чем была вызвана бледность </w:t>
      </w:r>
      <w:proofErr w:type="spellStart"/>
      <w:r w:rsidRPr="00DB62BB">
        <w:rPr>
          <w:rFonts w:ascii="Times New Roman" w:hAnsi="Times New Roman"/>
          <w:sz w:val="28"/>
          <w:szCs w:val="28"/>
        </w:rPr>
        <w:t>Кадрусса</w:t>
      </w:r>
      <w:proofErr w:type="spellEnd"/>
      <w:r w:rsidRPr="00DB62BB">
        <w:rPr>
          <w:rFonts w:ascii="Times New Roman" w:hAnsi="Times New Roman"/>
          <w:sz w:val="28"/>
          <w:szCs w:val="28"/>
        </w:rPr>
        <w:t>?</w:t>
      </w:r>
    </w:p>
    <w:p w:rsidR="00BB558E" w:rsidRPr="00DB62BB" w:rsidRDefault="00BB558E" w:rsidP="00BB558E">
      <w:pPr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Как можно интерпретировать расширение глаз аббата?</w:t>
      </w:r>
    </w:p>
    <w:p w:rsidR="00E17B6C" w:rsidRDefault="00E17B6C">
      <w:pPr>
        <w:widowControl/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B558E" w:rsidRPr="00DB62BB" w:rsidRDefault="0006166F" w:rsidP="00BB55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12</w:t>
      </w:r>
    </w:p>
    <w:p w:rsidR="00BB558E" w:rsidRPr="00DB62BB" w:rsidRDefault="00BB558E" w:rsidP="00BB558E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 xml:space="preserve">Тема. Этика и этикет </w:t>
      </w:r>
      <w:r w:rsidR="00E17B6C">
        <w:rPr>
          <w:rFonts w:ascii="Times New Roman" w:hAnsi="Times New Roman"/>
          <w:b/>
          <w:sz w:val="28"/>
          <w:szCs w:val="28"/>
        </w:rPr>
        <w:t xml:space="preserve">делового </w:t>
      </w:r>
      <w:r w:rsidRPr="00DB62BB">
        <w:rPr>
          <w:rFonts w:ascii="Times New Roman" w:hAnsi="Times New Roman"/>
          <w:b/>
          <w:sz w:val="28"/>
          <w:szCs w:val="28"/>
        </w:rPr>
        <w:t>общения</w:t>
      </w:r>
    </w:p>
    <w:p w:rsidR="00BB558E" w:rsidRDefault="00BB558E" w:rsidP="00BB558E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интерак</w:t>
      </w:r>
      <w:r w:rsidR="00E17B6C">
        <w:rPr>
          <w:rFonts w:ascii="Times New Roman" w:hAnsi="Times New Roman"/>
          <w:bCs/>
          <w:iCs/>
          <w:sz w:val="28"/>
          <w:szCs w:val="28"/>
        </w:rPr>
        <w:t xml:space="preserve">тивного занятия – Ситуационные </w:t>
      </w:r>
      <w:r w:rsidRPr="00DB62BB">
        <w:rPr>
          <w:rFonts w:ascii="Times New Roman" w:hAnsi="Times New Roman"/>
          <w:bCs/>
          <w:iCs/>
          <w:sz w:val="28"/>
          <w:szCs w:val="28"/>
        </w:rPr>
        <w:t>задачи)</w:t>
      </w:r>
    </w:p>
    <w:p w:rsidR="00E17B6C" w:rsidRPr="00DB62BB" w:rsidRDefault="00E17B6C" w:rsidP="00BB558E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BB558E" w:rsidRPr="00DB62BB" w:rsidRDefault="00BB558E" w:rsidP="00BB558E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1. Теоретическая часть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Термин </w:t>
      </w:r>
      <w:r w:rsidRPr="00DB62BB">
        <w:rPr>
          <w:rFonts w:ascii="Times New Roman" w:hAnsi="Times New Roman"/>
          <w:b/>
          <w:i/>
          <w:sz w:val="28"/>
          <w:szCs w:val="28"/>
        </w:rPr>
        <w:t>этикет</w:t>
      </w:r>
      <w:r w:rsidRPr="00DB62BB">
        <w:rPr>
          <w:rFonts w:ascii="Times New Roman" w:hAnsi="Times New Roman"/>
          <w:sz w:val="28"/>
          <w:szCs w:val="28"/>
        </w:rPr>
        <w:t xml:space="preserve">, т. е. установленные правила поведения, формы обхождения, принятые в обществе или в какой-либо его части, перешел к нам из французского языка. Корень же этого слова греческий (в переводе – </w:t>
      </w:r>
      <w:r w:rsidRPr="00DB62BB">
        <w:rPr>
          <w:rFonts w:ascii="Times New Roman" w:hAnsi="Times New Roman"/>
          <w:i/>
          <w:sz w:val="28"/>
          <w:szCs w:val="28"/>
        </w:rPr>
        <w:t>обычай</w:t>
      </w:r>
      <w:r w:rsidRPr="00DB62BB">
        <w:rPr>
          <w:rFonts w:ascii="Times New Roman" w:hAnsi="Times New Roman"/>
          <w:sz w:val="28"/>
          <w:szCs w:val="28"/>
        </w:rPr>
        <w:t>), от него происходит слово этика, обозначающее:</w:t>
      </w:r>
    </w:p>
    <w:p w:rsidR="00BB558E" w:rsidRPr="00DB62BB" w:rsidRDefault="00BB558E" w:rsidP="00BB558E">
      <w:pPr>
        <w:widowControl/>
        <w:numPr>
          <w:ilvl w:val="0"/>
          <w:numId w:val="8"/>
        </w:numPr>
        <w:tabs>
          <w:tab w:val="num" w:pos="1440"/>
        </w:tabs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философское учение о нравственности, морали;</w:t>
      </w:r>
    </w:p>
    <w:p w:rsidR="00BB558E" w:rsidRPr="00DB62BB" w:rsidRDefault="00BB558E" w:rsidP="00BB558E">
      <w:pPr>
        <w:widowControl/>
        <w:numPr>
          <w:ilvl w:val="0"/>
          <w:numId w:val="8"/>
        </w:numPr>
        <w:tabs>
          <w:tab w:val="num" w:pos="0"/>
        </w:tabs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нормы поведения, совокупность правил, принятых среди членов общества, какой-либо социальной или профессиональной группы, корпорации и т. п.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i/>
          <w:sz w:val="28"/>
          <w:szCs w:val="28"/>
        </w:rPr>
        <w:t>Речевой этикет</w:t>
      </w:r>
      <w:r w:rsidRPr="00DB62BB">
        <w:rPr>
          <w:rFonts w:ascii="Times New Roman" w:hAnsi="Times New Roman"/>
          <w:i/>
          <w:sz w:val="28"/>
          <w:szCs w:val="28"/>
        </w:rPr>
        <w:t xml:space="preserve"> – совокупность всех этикетных речевых средств и правила их использования в тех или иных ситуациях.</w:t>
      </w:r>
      <w:r w:rsidRPr="00DB62BB">
        <w:rPr>
          <w:rFonts w:ascii="Times New Roman" w:hAnsi="Times New Roman"/>
          <w:sz w:val="28"/>
          <w:szCs w:val="28"/>
        </w:rPr>
        <w:t xml:space="preserve"> В различных сферах человеческой деятельности этикетные средства используются не одинаково. Поэтому в самостоятельные системы выделяются разновидности этикета: воинский, дипломатический, церковный (православный), светский, служебный (деловой) этикет.</w:t>
      </w:r>
    </w:p>
    <w:p w:rsidR="00BB558E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Владение речевым этикетом способствует приобретению авторитета, порождает доверие и уважение. Знание правил речевого этикета, их соблюдение позволяет человеку чувствовать себя уверенно и непринужденно, не испытывать неловкости и затруднений в общении.</w:t>
      </w:r>
    </w:p>
    <w:p w:rsidR="00E17B6C" w:rsidRPr="00DB62BB" w:rsidRDefault="00E17B6C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58E" w:rsidRPr="00DB62BB" w:rsidRDefault="00BB558E" w:rsidP="00BB558E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 Вопросы к практическому занятию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1. Основные понятие этики и этикета. Мораль.</w:t>
      </w:r>
      <w:r w:rsidRPr="00DB62BB">
        <w:rPr>
          <w:rFonts w:ascii="Times New Roman" w:hAnsi="Times New Roman"/>
          <w:b/>
          <w:sz w:val="28"/>
          <w:szCs w:val="28"/>
        </w:rPr>
        <w:t xml:space="preserve"> </w:t>
      </w:r>
      <w:r w:rsidRPr="00DB62BB">
        <w:rPr>
          <w:rFonts w:ascii="Times New Roman" w:hAnsi="Times New Roman"/>
          <w:sz w:val="28"/>
          <w:szCs w:val="28"/>
        </w:rPr>
        <w:t xml:space="preserve">Этика и этикет общения. Основы этикета.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2. Этикетные формулы знакомства,  приветствия,  представления.</w:t>
      </w:r>
      <w:r w:rsidRPr="00DB62B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DB62BB">
        <w:rPr>
          <w:rFonts w:ascii="Times New Roman" w:hAnsi="Times New Roman"/>
          <w:sz w:val="28"/>
          <w:szCs w:val="28"/>
        </w:rPr>
        <w:t xml:space="preserve">Формулы речевого этикета.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3. Визитная карточка. Этикет письменного общения.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4. Этикет телефонного разговора. Основные правила вербального этикета.</w:t>
      </w:r>
    </w:p>
    <w:p w:rsidR="00BB558E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lastRenderedPageBreak/>
        <w:t>5. Комплимент.</w:t>
      </w:r>
    </w:p>
    <w:p w:rsidR="00E17B6C" w:rsidRPr="00DB62BB" w:rsidRDefault="00E17B6C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1.</w:t>
      </w:r>
      <w:r w:rsidRPr="00DB62BB">
        <w:rPr>
          <w:rFonts w:ascii="Times New Roman" w:hAnsi="Times New Roman"/>
          <w:sz w:val="28"/>
          <w:szCs w:val="28"/>
        </w:rPr>
        <w:t xml:space="preserve"> Наиболее известной системой при приеме на работу на Западе является план «семи пунктов», разработанный Английским Национальным институтом производственной психологии. В него входят: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1) физические характеристики – здоровье, внешность, манеры;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2) образование и опыт;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3) интеллект – способность быстро схватывать суть проблемы;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4) способность к физическому труду, устной речи, счету;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5) интересы – любое хобби, которое может характеризовать личность кандидата;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6) диспозиция – лидерство, чувство ответственности, общительность;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7) личные обстоятельства, т.е. как работа будет влиять на личную жизнь.</w:t>
      </w:r>
      <w:r w:rsidRPr="00DB62BB">
        <w:rPr>
          <w:rFonts w:ascii="Times New Roman" w:hAnsi="Times New Roman"/>
          <w:sz w:val="28"/>
          <w:szCs w:val="28"/>
        </w:rPr>
        <w:br/>
        <w:t>Достаточно ли программа «семи пунктов», чтобы судить о нравственном содержании личности, поступающей на работу? Какими пунктами Вы бы ее расширили, чтобы выяснить способности и навыки личности к ведению общения? Зачем в анкету поступающего на работу на Западе обязательно вписываются имена поручителей?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</w:t>
      </w:r>
      <w:r w:rsidRPr="00DB62BB">
        <w:rPr>
          <w:rFonts w:ascii="Times New Roman" w:hAnsi="Times New Roman"/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3.</w:t>
      </w:r>
      <w:r w:rsidRPr="00DB62BB">
        <w:rPr>
          <w:rFonts w:ascii="Times New Roman" w:hAnsi="Times New Roman"/>
          <w:sz w:val="28"/>
          <w:szCs w:val="28"/>
        </w:rPr>
        <w:t xml:space="preserve"> На работу в фирму приняли нового дизайнера. Но вот беда – он </w:t>
      </w:r>
      <w:proofErr w:type="gramStart"/>
      <w:r w:rsidRPr="00DB62BB">
        <w:rPr>
          <w:rFonts w:ascii="Times New Roman" w:hAnsi="Times New Roman"/>
          <w:sz w:val="28"/>
          <w:szCs w:val="28"/>
        </w:rPr>
        <w:t>то  одно</w:t>
      </w:r>
      <w:proofErr w:type="gramEnd"/>
      <w:r w:rsidRPr="00DB62BB">
        <w:rPr>
          <w:rFonts w:ascii="Times New Roman" w:hAnsi="Times New Roman"/>
          <w:sz w:val="28"/>
          <w:szCs w:val="28"/>
        </w:rPr>
        <w:t xml:space="preserve"> </w:t>
      </w:r>
      <w:r w:rsidRPr="00DB62BB">
        <w:rPr>
          <w:rFonts w:ascii="Times New Roman" w:hAnsi="Times New Roman"/>
          <w:sz w:val="28"/>
          <w:szCs w:val="28"/>
        </w:rPr>
        <w:lastRenderedPageBreak/>
        <w:t>забудет сделать, то другое перепутает, то опоздает. Оплата труда фиксированная – 500 $, рабочий день нормированный. Беседы про недопущение опозданий с ним проводились.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Директор фирмы легко может его  уволить,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Платить больше фирма не имеет возможности, да и сотрудник не высказывает претензий по этому поводу. Знакомые владельцы других фирм говорят, что причина в том, что дизайнеры, художники – профессии творческие, поэтому приходиться терпеть их выходки.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Фирма небольшая 7 человек из них  директор – владелец компании. Основное направление – наружная реклама. Атмосфера в коллективе комфортная.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Постройте такую систему  деловой коммуникации, чтобы заставить этого специалиста четко и правильно выполнять все задания руководства?</w:t>
      </w:r>
    </w:p>
    <w:p w:rsidR="00BB558E" w:rsidRPr="00DB62BB" w:rsidRDefault="00BB558E" w:rsidP="00BB55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7B6C" w:rsidRDefault="00E17B6C">
      <w:pPr>
        <w:widowControl/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D56A9" w:rsidRPr="00DB62BB" w:rsidRDefault="00FD56A9" w:rsidP="00FD56A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13</w:t>
      </w:r>
    </w:p>
    <w:p w:rsidR="00FD56A9" w:rsidRPr="00DB62BB" w:rsidRDefault="00FD56A9" w:rsidP="00FD56A9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 xml:space="preserve">Тема. Приемы саморегуляции поведения в процессе </w:t>
      </w:r>
    </w:p>
    <w:p w:rsidR="00FD56A9" w:rsidRDefault="00FD56A9" w:rsidP="00FD56A9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межличностного общения</w:t>
      </w:r>
    </w:p>
    <w:p w:rsidR="00E17B6C" w:rsidRPr="00DB62BB" w:rsidRDefault="00E17B6C" w:rsidP="00FD56A9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D56A9" w:rsidRPr="00DB62BB" w:rsidRDefault="00FD56A9" w:rsidP="00FD56A9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1. Теоретическая часть</w:t>
      </w:r>
    </w:p>
    <w:p w:rsidR="00FD56A9" w:rsidRPr="00DB62BB" w:rsidRDefault="00FD56A9" w:rsidP="00FD56A9">
      <w:pPr>
        <w:pStyle w:val="a5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Эмоциональная саморегуляция - это управление человеком собственными эмоциями в процессе ее деятельности или общения с другими людьми. Это способность быстро восстанавливать физические и душевные силы, адаптироваться к текущей жизненной ситуации. Также это умение обращаться с чувствами, преодолевать негативные эмоции и конструктивно управлять интенсивностью эмоций и их выражением. Управление собственным эмоциональным состоянием происходит с помощью различных средств. </w:t>
      </w:r>
    </w:p>
    <w:p w:rsidR="00FD56A9" w:rsidRPr="00DB62BB" w:rsidRDefault="00FD56A9" w:rsidP="00FD56A9">
      <w:pPr>
        <w:pStyle w:val="a5"/>
        <w:spacing w:line="360" w:lineRule="auto"/>
        <w:contextualSpacing/>
        <w:jc w:val="both"/>
        <w:rPr>
          <w:sz w:val="28"/>
          <w:szCs w:val="28"/>
        </w:rPr>
      </w:pPr>
      <w:proofErr w:type="spellStart"/>
      <w:r w:rsidRPr="00DB62BB">
        <w:rPr>
          <w:sz w:val="28"/>
          <w:szCs w:val="28"/>
        </w:rPr>
        <w:t>Изард</w:t>
      </w:r>
      <w:proofErr w:type="spellEnd"/>
      <w:r w:rsidRPr="00DB62BB">
        <w:rPr>
          <w:sz w:val="28"/>
          <w:szCs w:val="28"/>
        </w:rPr>
        <w:t xml:space="preserve"> </w:t>
      </w:r>
      <w:proofErr w:type="spellStart"/>
      <w:r w:rsidRPr="00DB62BB">
        <w:rPr>
          <w:sz w:val="28"/>
          <w:szCs w:val="28"/>
        </w:rPr>
        <w:t>Кэролл</w:t>
      </w:r>
      <w:proofErr w:type="spellEnd"/>
      <w:r w:rsidRPr="00DB62BB">
        <w:rPr>
          <w:sz w:val="28"/>
          <w:szCs w:val="28"/>
        </w:rPr>
        <w:t xml:space="preserve"> описал три глобальные способы реализации этого процесса, а именно: 1) управление с помощью другой эмоции, 2) когнитивная регуляция, 3) моторов регуляция.</w:t>
      </w:r>
    </w:p>
    <w:p w:rsidR="00FD56A9" w:rsidRPr="00DB62BB" w:rsidRDefault="00FD56A9" w:rsidP="00FD56A9">
      <w:pPr>
        <w:pStyle w:val="a5"/>
        <w:spacing w:line="360" w:lineRule="auto"/>
        <w:contextualSpacing/>
        <w:jc w:val="both"/>
        <w:rPr>
          <w:b/>
          <w:sz w:val="28"/>
          <w:szCs w:val="28"/>
        </w:rPr>
      </w:pPr>
      <w:r w:rsidRPr="00DB62BB">
        <w:rPr>
          <w:sz w:val="28"/>
          <w:szCs w:val="28"/>
        </w:rPr>
        <w:t xml:space="preserve">Первый способ предполагает использование сознательных усилий, направленных на активацию другой эмоции, противоположной той, которую человек переживает и которой хочет избавиться. </w:t>
      </w:r>
      <w:r w:rsidRPr="00DB62BB">
        <w:rPr>
          <w:b/>
          <w:sz w:val="28"/>
          <w:szCs w:val="28"/>
        </w:rPr>
        <w:t>Приемы:</w:t>
      </w:r>
    </w:p>
    <w:p w:rsidR="00FD56A9" w:rsidRPr="00DB62BB" w:rsidRDefault="00FD56A9" w:rsidP="00FD56A9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• улыбнуться своему отражению в зеркале, внимательно рассмотреть свое улыбающееся лицо; сделать себе комплимент: "Какое оно приятное и милое!". Представить приятную жизненную событие, снова улыбнуться;</w:t>
      </w:r>
    </w:p>
    <w:p w:rsidR="00FD56A9" w:rsidRPr="00DB62BB" w:rsidRDefault="00FD56A9" w:rsidP="00FD56A9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 xml:space="preserve">• вспомнить какую-то неприятное событие и утешить свое отражение в зеркале успокаивающим улыбкой </w:t>
      </w:r>
      <w:proofErr w:type="gramStart"/>
      <w:r w:rsidRPr="00DB62BB">
        <w:rPr>
          <w:sz w:val="28"/>
          <w:szCs w:val="28"/>
        </w:rPr>
        <w:t>( "</w:t>
      </w:r>
      <w:proofErr w:type="gramEnd"/>
      <w:r w:rsidRPr="00DB62BB">
        <w:rPr>
          <w:sz w:val="28"/>
          <w:szCs w:val="28"/>
        </w:rPr>
        <w:t>Все будет хорошо!");</w:t>
      </w:r>
    </w:p>
    <w:p w:rsidR="00FD56A9" w:rsidRPr="00DB62BB" w:rsidRDefault="00FD56A9" w:rsidP="00FD56A9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• представить картину мрачного дня поздней осени, вызвать ощущение этого серого и тоскливого дня. Разглядеть свое лицо: какой оно имеет вид, который мимика сейчас на нем. Затем постепенно менять воображаемую картинку - представить летний полдень с ярким солнцем и прекрасным пейзажем. Представить эту картинку как можно ярче, подробно ее "разглядеть". Обратить внимание на то, как изменилась мимика лица, как она соотносится с эмоциональным состоянием;</w:t>
      </w:r>
    </w:p>
    <w:p w:rsidR="00FD56A9" w:rsidRPr="00DB62BB" w:rsidRDefault="00FD56A9" w:rsidP="00FD56A9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lastRenderedPageBreak/>
        <w:t>• изобразить перед зеркалом разные состояния - сосредоточенности, удивления, недовольства, ошеломление, горести, скуки, осуждения, обеспокоенности, злобы, нежности, радости, наслаждения, блаженства, восторга (для облегчения можно вспомнить определенные эпизоды из жизни, воссоздать соответствующие реплики). Отслеживать свои ощущения. Повторить эти приемы несколько раз и проанализировать собственное состояние;</w:t>
      </w:r>
    </w:p>
    <w:p w:rsidR="00FD56A9" w:rsidRPr="00DB62BB" w:rsidRDefault="00FD56A9" w:rsidP="00FD56A9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• выбрать положительную эмоцию, "вживания" в которую в предыдущем задании оказалось легким. Вызвать негативную эмоцию и, как только появится ощущение наполнения неприятными чувствами, переключиться на вызывание выбранной положительной эмоции. Выполнять несколько раз подряд, постепенно ускоряя темп.</w:t>
      </w:r>
    </w:p>
    <w:p w:rsidR="00FD56A9" w:rsidRPr="00DB62BB" w:rsidRDefault="00FD56A9" w:rsidP="00FD56A9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   Во время выполнения определенных задач описанной упражнения используется действенный прием эмоциональной саморегуляции - визуализация (создание образов воображения с помощью слуховых, зрительных, вкусовых, обонятельных, тактильных ощущений и их комбинаций).</w:t>
      </w:r>
    </w:p>
    <w:p w:rsidR="00FD56A9" w:rsidRPr="00DB62BB" w:rsidRDefault="00FD56A9" w:rsidP="00FD56A9">
      <w:pPr>
        <w:pStyle w:val="a5"/>
        <w:spacing w:line="360" w:lineRule="auto"/>
        <w:ind w:firstLine="708"/>
        <w:contextualSpacing/>
        <w:jc w:val="both"/>
      </w:pPr>
      <w:r w:rsidRPr="00DB62BB">
        <w:rPr>
          <w:sz w:val="28"/>
          <w:szCs w:val="28"/>
        </w:rPr>
        <w:t>Второй способ связано с использованием внимания и мышления для подавления нежелательной эмоции или установления контроля над ней. Речь идет о переключении сознания на события и деятельность, вызывающие у человека интерес, положительные эмоциональные переживания</w:t>
      </w:r>
      <w:r w:rsidRPr="00DB62BB">
        <w:t>.</w:t>
      </w:r>
    </w:p>
    <w:p w:rsidR="00FD56A9" w:rsidRPr="00DB62BB" w:rsidRDefault="00FD56A9" w:rsidP="00FD56A9">
      <w:pPr>
        <w:pStyle w:val="a5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DB62BB">
        <w:rPr>
          <w:sz w:val="28"/>
          <w:szCs w:val="28"/>
        </w:rPr>
        <w:t>Третий способ предусматривает использование физической активности как канала разрядки имеющейся эмоционального напряжения.</w:t>
      </w:r>
    </w:p>
    <w:p w:rsidR="00E17B6C" w:rsidRDefault="00E17B6C">
      <w:pPr>
        <w:widowControl/>
        <w:suppressAutoHyphens w:val="0"/>
        <w:spacing w:after="200" w:line="276" w:lineRule="auto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br w:type="page"/>
      </w:r>
    </w:p>
    <w:p w:rsidR="00FD56A9" w:rsidRPr="00DB62BB" w:rsidRDefault="00FD56A9" w:rsidP="00FD56A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14</w:t>
      </w:r>
    </w:p>
    <w:p w:rsidR="00FD56A9" w:rsidRPr="00DB62BB" w:rsidRDefault="00FD56A9" w:rsidP="00FD56A9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Тема. Эго</w:t>
      </w:r>
      <w:r w:rsidR="00E17B6C">
        <w:rPr>
          <w:rFonts w:ascii="Times New Roman" w:hAnsi="Times New Roman"/>
          <w:b/>
          <w:sz w:val="28"/>
          <w:szCs w:val="28"/>
        </w:rPr>
        <w:t xml:space="preserve">-состояния партнера по общению </w:t>
      </w:r>
      <w:r w:rsidRPr="00DB62BB">
        <w:rPr>
          <w:rFonts w:ascii="Times New Roman" w:hAnsi="Times New Roman"/>
          <w:b/>
          <w:sz w:val="28"/>
          <w:szCs w:val="28"/>
        </w:rPr>
        <w:t xml:space="preserve">и их использование </w:t>
      </w:r>
    </w:p>
    <w:p w:rsidR="00FD56A9" w:rsidRDefault="00FD56A9" w:rsidP="00FD56A9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интерактивного занятия – Ситуационны</w:t>
      </w:r>
      <w:r w:rsidR="00E17B6C">
        <w:rPr>
          <w:rFonts w:ascii="Times New Roman" w:hAnsi="Times New Roman"/>
          <w:bCs/>
          <w:iCs/>
          <w:sz w:val="28"/>
          <w:szCs w:val="28"/>
        </w:rPr>
        <w:t xml:space="preserve">е </w:t>
      </w:r>
      <w:r w:rsidRPr="00DB62BB">
        <w:rPr>
          <w:rFonts w:ascii="Times New Roman" w:hAnsi="Times New Roman"/>
          <w:bCs/>
          <w:iCs/>
          <w:sz w:val="28"/>
          <w:szCs w:val="28"/>
        </w:rPr>
        <w:t>задачи)</w:t>
      </w:r>
    </w:p>
    <w:p w:rsidR="00E17B6C" w:rsidRPr="00DB62BB" w:rsidRDefault="00E17B6C" w:rsidP="00FD56A9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FD56A9" w:rsidRPr="00DB62BB" w:rsidRDefault="00FD56A9" w:rsidP="00FD56A9">
      <w:pPr>
        <w:widowControl/>
        <w:numPr>
          <w:ilvl w:val="0"/>
          <w:numId w:val="13"/>
        </w:num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Cs/>
          <w:sz w:val="28"/>
          <w:szCs w:val="28"/>
        </w:rPr>
        <w:t xml:space="preserve">Между партнерами по общению всегда есть незримая, однако хорошо ощутимая дистанция. Ее можно сравнить с расположением партнеров по вертикальной оси в пространстве общения. Партнер, который «давит», располагается на ней выше, а партнеры, ведущие разговор «на равных», </w:t>
      </w:r>
      <w:r w:rsidRPr="00DB62BB">
        <w:rPr>
          <w:rFonts w:ascii="Times New Roman" w:hAnsi="Times New Roman"/>
          <w:sz w:val="28"/>
          <w:szCs w:val="28"/>
        </w:rPr>
        <w:t>–</w:t>
      </w:r>
      <w:r w:rsidRPr="00DB62BB">
        <w:rPr>
          <w:rFonts w:ascii="Times New Roman" w:hAnsi="Times New Roman"/>
          <w:bCs/>
          <w:sz w:val="28"/>
          <w:szCs w:val="28"/>
        </w:rPr>
        <w:t xml:space="preserve"> на одном уровне. Если каждый из партнеров стремится оказаться «выше», происходит конфликт. </w:t>
      </w:r>
      <w:r w:rsidRPr="00DB62BB">
        <w:rPr>
          <w:rFonts w:ascii="Times New Roman" w:hAnsi="Times New Roman"/>
          <w:sz w:val="28"/>
          <w:szCs w:val="28"/>
        </w:rPr>
        <w:t xml:space="preserve">Понять, какую позицию в общении следует занять, чтобы в разговоре никто не лидировал и вопрос решался конструктивно, помогает </w:t>
      </w:r>
      <w:proofErr w:type="spellStart"/>
      <w:r w:rsidRPr="00DB62BB">
        <w:rPr>
          <w:rFonts w:ascii="Times New Roman" w:hAnsi="Times New Roman"/>
          <w:sz w:val="28"/>
          <w:szCs w:val="28"/>
        </w:rPr>
        <w:t>трансактный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анализ ситуации общения, разработанный американским психологом Эриком Берном.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Эрик Берн заметил, что каждый человек в различных ситуациях ведет себя по-разному, как бы исполняет разные психологические роли (Родителя, Взрослого, Ребенка), которые соответствуют его разным внутренним Я, или эго-состояниям.</w:t>
      </w:r>
    </w:p>
    <w:p w:rsidR="00FD56A9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 деловом общении очень важно уметь распознать психологическую позицию партнера и занять такую позицию, которая обеспечит конструктивное решение вопроса.</w:t>
      </w:r>
    </w:p>
    <w:p w:rsidR="00E17B6C" w:rsidRPr="00DB62BB" w:rsidRDefault="00E17B6C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6A9" w:rsidRPr="00DB62BB" w:rsidRDefault="00FD56A9" w:rsidP="00FD56A9">
      <w:pPr>
        <w:widowControl/>
        <w:numPr>
          <w:ilvl w:val="0"/>
          <w:numId w:val="13"/>
        </w:num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Вопросы к практическому занятию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1. Общая характеристика </w:t>
      </w:r>
      <w:proofErr w:type="spellStart"/>
      <w:r w:rsidRPr="00DB62BB">
        <w:rPr>
          <w:rFonts w:ascii="Times New Roman" w:hAnsi="Times New Roman"/>
          <w:sz w:val="28"/>
          <w:szCs w:val="28"/>
        </w:rPr>
        <w:t>трансактного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анализа </w:t>
      </w:r>
      <w:proofErr w:type="spellStart"/>
      <w:r w:rsidRPr="00DB62BB">
        <w:rPr>
          <w:rFonts w:ascii="Times New Roman" w:hAnsi="Times New Roman"/>
          <w:sz w:val="28"/>
          <w:szCs w:val="28"/>
        </w:rPr>
        <w:t>Э.Бэрна</w:t>
      </w:r>
      <w:proofErr w:type="spellEnd"/>
      <w:r w:rsidRPr="00DB62BB">
        <w:rPr>
          <w:rFonts w:ascii="Times New Roman" w:hAnsi="Times New Roman"/>
          <w:sz w:val="28"/>
          <w:szCs w:val="28"/>
        </w:rPr>
        <w:t>.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2. Характеристика Эго-состояний  Родителя, Взрослого, Ребенка. Виды трансакций в процессе взаимодействия. 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3. Общая характеристика различных видов манипуляций в процессе взаимодействия. Способы ухода от </w:t>
      </w:r>
      <w:proofErr w:type="spellStart"/>
      <w:r w:rsidRPr="00DB62BB">
        <w:rPr>
          <w:rFonts w:ascii="Times New Roman" w:hAnsi="Times New Roman"/>
          <w:sz w:val="28"/>
          <w:szCs w:val="28"/>
        </w:rPr>
        <w:t>манипулятивного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 влияния.</w:t>
      </w:r>
    </w:p>
    <w:p w:rsidR="00E17B6C" w:rsidRDefault="00E17B6C" w:rsidP="00FD56A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>Определите типы трансакций в следующих ситуациях: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b/>
          <w:sz w:val="28"/>
          <w:szCs w:val="28"/>
        </w:rPr>
        <w:t>1.</w:t>
      </w:r>
      <w:r w:rsidRPr="00DB62BB">
        <w:rPr>
          <w:rFonts w:ascii="Times New Roman" w:eastAsia="Calibri" w:hAnsi="Times New Roman"/>
          <w:sz w:val="28"/>
          <w:szCs w:val="28"/>
        </w:rPr>
        <w:t xml:space="preserve"> Муж: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lastRenderedPageBreak/>
        <w:t>– Бедлам в доме, ничего нельзя найти! Неужели так трудно сделать уборку?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>Жена: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>– Прости, пожалуйста, это потому что меня задержали на работе. Я сейчас быстро-быстро все уберу.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b/>
          <w:sz w:val="28"/>
          <w:szCs w:val="28"/>
        </w:rPr>
        <w:t xml:space="preserve">2. </w:t>
      </w:r>
      <w:r w:rsidRPr="00DB62BB">
        <w:rPr>
          <w:rFonts w:ascii="Times New Roman" w:eastAsia="Calibri" w:hAnsi="Times New Roman"/>
          <w:iCs/>
          <w:sz w:val="28"/>
          <w:szCs w:val="28"/>
        </w:rPr>
        <w:t>Двое школьников</w:t>
      </w:r>
      <w:r w:rsidRPr="00DB62BB">
        <w:rPr>
          <w:rFonts w:ascii="Times New Roman" w:eastAsia="Calibri" w:hAnsi="Times New Roman"/>
          <w:sz w:val="28"/>
          <w:szCs w:val="28"/>
        </w:rPr>
        <w:t>: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>– Надоело сидеть за уроками! Пошли посмотрим видак.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>– Какой ответ в последней задаче?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b/>
          <w:sz w:val="28"/>
          <w:szCs w:val="28"/>
        </w:rPr>
        <w:t>3.</w:t>
      </w:r>
      <w:r w:rsidRPr="00DB62BB">
        <w:rPr>
          <w:rFonts w:ascii="Times New Roman" w:eastAsia="Calibri" w:hAnsi="Times New Roman"/>
          <w:sz w:val="28"/>
          <w:szCs w:val="28"/>
        </w:rPr>
        <w:t xml:space="preserve"> Муж и жена: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>– Ты не знаешь, где мой ключ?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>– Ты ослеп, что ли? Он же в двери торчит.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>– При чем тут ослеп – вещи надо класть на свои места, а не разбрасывать, где попало.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>– Вот именно! А ты всегда разбрасываешь. Я не прислуга, чтобы все за тобой подбирать! И т. д.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iCs/>
          <w:sz w:val="28"/>
          <w:szCs w:val="28"/>
        </w:rPr>
        <w:t xml:space="preserve">4. </w:t>
      </w:r>
      <w:r w:rsidRPr="00DB62BB">
        <w:rPr>
          <w:rFonts w:ascii="Times New Roman" w:eastAsia="Calibri" w:hAnsi="Times New Roman"/>
          <w:sz w:val="28"/>
          <w:szCs w:val="28"/>
        </w:rPr>
        <w:t>– Нынешние цены просто ужасны!</w:t>
      </w: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B62BB">
        <w:rPr>
          <w:rFonts w:ascii="Times New Roman" w:eastAsia="Calibri" w:hAnsi="Times New Roman"/>
          <w:sz w:val="28"/>
          <w:szCs w:val="28"/>
        </w:rPr>
        <w:t>– На зарплату или пенсию жить уже совершенно невозможно.</w:t>
      </w:r>
    </w:p>
    <w:p w:rsidR="00E17B6C" w:rsidRDefault="00E17B6C">
      <w:pPr>
        <w:widowControl/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D56A9" w:rsidRPr="00DB62BB" w:rsidRDefault="00BB558E" w:rsidP="00FD56A9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B62BB">
        <w:rPr>
          <w:rFonts w:ascii="Times New Roman" w:hAnsi="Times New Roman"/>
          <w:b/>
          <w:bCs/>
          <w:iCs/>
          <w:sz w:val="28"/>
        </w:rPr>
        <w:lastRenderedPageBreak/>
        <w:t>Практическое занятие № 1</w:t>
      </w:r>
      <w:r w:rsidR="00FD56A9" w:rsidRPr="00DB62BB">
        <w:rPr>
          <w:rFonts w:ascii="Times New Roman" w:hAnsi="Times New Roman"/>
          <w:b/>
          <w:bCs/>
          <w:iCs/>
          <w:sz w:val="28"/>
        </w:rPr>
        <w:t>5</w:t>
      </w:r>
    </w:p>
    <w:p w:rsidR="00BB558E" w:rsidRPr="00DB62BB" w:rsidRDefault="00BB558E" w:rsidP="00BB558E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B62BB">
        <w:rPr>
          <w:rFonts w:ascii="Times New Roman" w:hAnsi="Times New Roman"/>
          <w:b/>
          <w:bCs/>
          <w:iCs/>
          <w:sz w:val="28"/>
        </w:rPr>
        <w:t>Тема. Конфликты и способы их предупреждения и разрешения</w:t>
      </w:r>
    </w:p>
    <w:p w:rsidR="00BB558E" w:rsidRPr="00DB62BB" w:rsidRDefault="00BB558E" w:rsidP="00BB558E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интерактивного занятия – Ситуационные  задачи)</w:t>
      </w:r>
      <w:r w:rsidRPr="00DB62B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BB558E" w:rsidRPr="00DB62BB" w:rsidRDefault="00BB558E" w:rsidP="00BB558E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BB558E" w:rsidRPr="00DB62BB" w:rsidRDefault="00BB558E" w:rsidP="00BB558E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B62BB">
        <w:rPr>
          <w:rFonts w:ascii="Times New Roman" w:hAnsi="Times New Roman"/>
          <w:b/>
          <w:bCs/>
          <w:iCs/>
          <w:sz w:val="28"/>
        </w:rPr>
        <w:t>1. Теоретическая часть</w:t>
      </w:r>
    </w:p>
    <w:p w:rsidR="00BB558E" w:rsidRPr="00DB62BB" w:rsidRDefault="00BB558E" w:rsidP="00BB558E">
      <w:pPr>
        <w:tabs>
          <w:tab w:val="left" w:pos="235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Ежедневно на почве расхождений во взглядах, разногласий и противоборства разных мнений, нужд, побуждений, желаний, стилей жизни, надежд, интересов и личностных особенностей возникают причины для конфликтов. Они представляют собой один из результатов каждодневного соперничества и противостояния людей в сфере принципиальных или эмоционально обусловленных столкновений, которые нарушают личностное или межличностное спокойствие.</w:t>
      </w:r>
    </w:p>
    <w:p w:rsidR="00BB558E" w:rsidRPr="00DB62BB" w:rsidRDefault="00BB558E" w:rsidP="00BB558E">
      <w:pPr>
        <w:tabs>
          <w:tab w:val="left" w:pos="235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Существует большое количество трактовок данного понятия, которые зачастую противоречат друг другу. </w:t>
      </w:r>
      <w:r w:rsidRPr="00DB62BB">
        <w:rPr>
          <w:rFonts w:ascii="Times New Roman" w:hAnsi="Times New Roman"/>
          <w:b/>
          <w:i/>
          <w:sz w:val="28"/>
          <w:szCs w:val="28"/>
        </w:rPr>
        <w:t>Конфликт</w:t>
      </w:r>
      <w:r w:rsidRPr="00DB62BB">
        <w:rPr>
          <w:rFonts w:ascii="Times New Roman" w:hAnsi="Times New Roman"/>
          <w:i/>
          <w:sz w:val="28"/>
          <w:szCs w:val="28"/>
        </w:rPr>
        <w:t xml:space="preserve"> – это наиболее острый способ разрешения значимых противоречий, возникающих в процессе взаимодействия людей.</w:t>
      </w:r>
      <w:r w:rsidRPr="00DB62BB">
        <w:rPr>
          <w:rFonts w:ascii="Times New Roman" w:hAnsi="Times New Roman"/>
          <w:sz w:val="28"/>
          <w:szCs w:val="28"/>
        </w:rPr>
        <w:t xml:space="preserve"> Конфликт заключается в противодействии субъектов конфликта и сопровождается негативными эмоциями. Сущностью конфликта является не только возникшее противоречие, но и способ его разрешения, а также стиль реагирования субъектов конфликта в сложившейся ситуации.</w:t>
      </w:r>
    </w:p>
    <w:p w:rsidR="00BB558E" w:rsidRDefault="00BB558E" w:rsidP="00BB558E">
      <w:pPr>
        <w:tabs>
          <w:tab w:val="left" w:pos="235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Специалистами разработано немало рекомендаций, касающихся различных аспектов поведения людей в конфликтных ситуациях, выбора соответствующих стратегий поведения и средств разрешения конфликта, а также управления им.</w:t>
      </w:r>
    </w:p>
    <w:p w:rsidR="00E17B6C" w:rsidRPr="00DB62BB" w:rsidRDefault="00E17B6C" w:rsidP="00BB558E">
      <w:pPr>
        <w:tabs>
          <w:tab w:val="left" w:pos="235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58E" w:rsidRPr="00DB62BB" w:rsidRDefault="00BB558E" w:rsidP="00BB558E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B62BB">
        <w:rPr>
          <w:rFonts w:ascii="Times New Roman" w:hAnsi="Times New Roman"/>
          <w:b/>
          <w:bCs/>
          <w:iCs/>
          <w:sz w:val="28"/>
        </w:rPr>
        <w:t>2. Вопросы</w:t>
      </w:r>
      <w:r w:rsidRPr="00DB62BB">
        <w:rPr>
          <w:rFonts w:ascii="Times New Roman" w:hAnsi="Times New Roman"/>
          <w:b/>
          <w:sz w:val="28"/>
          <w:szCs w:val="28"/>
        </w:rPr>
        <w:t xml:space="preserve"> к практическому занятию</w:t>
      </w: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1. Понятие конфликта. Предмет и объект конфликта. Субъекты конфликтного взаимодействия. Причины конфликта.</w:t>
      </w: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2. Классификация конфликтов и их характеристика.</w:t>
      </w: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3. Основные модели поведения личности в конфликтном взаимодействии. Двухмерная модель стратегий поведения в конфликте Томаса-</w:t>
      </w:r>
      <w:proofErr w:type="spellStart"/>
      <w:r w:rsidRPr="00DB62BB">
        <w:rPr>
          <w:rFonts w:ascii="Times New Roman" w:hAnsi="Times New Roman"/>
          <w:sz w:val="28"/>
          <w:szCs w:val="28"/>
        </w:rPr>
        <w:t>Киллмена</w:t>
      </w:r>
      <w:proofErr w:type="spellEnd"/>
      <w:r w:rsidRPr="00DB62BB">
        <w:rPr>
          <w:rFonts w:ascii="Times New Roman" w:hAnsi="Times New Roman"/>
          <w:sz w:val="28"/>
          <w:szCs w:val="28"/>
        </w:rPr>
        <w:t xml:space="preserve">. Трехмерная модель стратегий поведения в конфликте. Стратегии поведения в конфликте: принуждение (борьба, соперничество); уход; уступка; компромисс; сотрудничество. </w:t>
      </w:r>
      <w:r w:rsidRPr="00DB62BB">
        <w:rPr>
          <w:rFonts w:ascii="Times New Roman" w:hAnsi="Times New Roman"/>
          <w:sz w:val="28"/>
          <w:szCs w:val="28"/>
        </w:rPr>
        <w:lastRenderedPageBreak/>
        <w:t xml:space="preserve">Характеристика основных стратегий поведения.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4. Типы конфликтных личностей.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5. Конфликтные ситуации при работе с клиентами и коллегами.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</w:rPr>
      </w:pPr>
      <w:r w:rsidRPr="00DB62BB">
        <w:rPr>
          <w:rFonts w:ascii="Times New Roman" w:hAnsi="Times New Roman"/>
          <w:sz w:val="28"/>
          <w:szCs w:val="28"/>
        </w:rPr>
        <w:t>6. Понятие технологии эффективного общения и их основное содержание. Технологии рационального поведения в конфликте.</w:t>
      </w:r>
    </w:p>
    <w:p w:rsidR="00E17B6C" w:rsidRDefault="00E17B6C" w:rsidP="00BB558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58E" w:rsidRPr="00DB62BB" w:rsidRDefault="00BB558E" w:rsidP="00BB558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BB558E" w:rsidRPr="00DB62BB" w:rsidRDefault="00BB558E" w:rsidP="00BB558E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 xml:space="preserve">1. </w:t>
      </w:r>
      <w:r w:rsidRPr="00DB62BB">
        <w:rPr>
          <w:rFonts w:ascii="Times New Roman" w:hAnsi="Times New Roman"/>
          <w:sz w:val="28"/>
          <w:szCs w:val="28"/>
        </w:rPr>
        <w:t>Вы начальник отдела. В отделе напряженная обстановка, срываются сроки выполнения работ.  Не хватает сотрудников. Выезжая в ко</w:t>
      </w:r>
      <w:r w:rsidRPr="00DB62BB">
        <w:rPr>
          <w:rFonts w:ascii="Times New Roman" w:hAnsi="Times New Roman"/>
          <w:sz w:val="28"/>
          <w:szCs w:val="28"/>
        </w:rPr>
        <w:softHyphen/>
        <w:t>мандировку, вы случайно встречаете свою подчиненную – молодую жен</w:t>
      </w:r>
      <w:r w:rsidRPr="00DB62BB">
        <w:rPr>
          <w:rFonts w:ascii="Times New Roman" w:hAnsi="Times New Roman"/>
          <w:sz w:val="28"/>
          <w:szCs w:val="28"/>
        </w:rPr>
        <w:softHyphen/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BB558E" w:rsidRPr="00DB62BB" w:rsidRDefault="00BB558E" w:rsidP="00BB558E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Вопрос. Как вы поступите в этом случае? Объясните свое поведение.</w:t>
      </w:r>
    </w:p>
    <w:p w:rsidR="00BB558E" w:rsidRPr="00DB62BB" w:rsidRDefault="00BB558E" w:rsidP="00BB558E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 xml:space="preserve">2. </w:t>
      </w:r>
      <w:r w:rsidRPr="00DB62BB">
        <w:rPr>
          <w:rFonts w:ascii="Times New Roman" w:hAnsi="Times New Roman"/>
          <w:sz w:val="28"/>
          <w:szCs w:val="28"/>
        </w:rPr>
        <w:t>Одна сотрудница высказывает другой претензии по поводу многочисленных и часто повторяющихся ошибок в работе. Вторая сотруд</w:t>
      </w:r>
      <w:r w:rsidRPr="00DB62BB">
        <w:rPr>
          <w:rFonts w:ascii="Times New Roman" w:hAnsi="Times New Roman"/>
          <w:sz w:val="28"/>
          <w:szCs w:val="28"/>
        </w:rPr>
        <w:softHyphen/>
        <w:t>ница принимает высказываемые претензии за оскорбление. Между ними воз</w:t>
      </w:r>
      <w:r w:rsidRPr="00DB62BB">
        <w:rPr>
          <w:rFonts w:ascii="Times New Roman" w:hAnsi="Times New Roman"/>
          <w:sz w:val="28"/>
          <w:szCs w:val="28"/>
        </w:rPr>
        <w:softHyphen/>
        <w:t>никает конфликт.</w:t>
      </w:r>
    </w:p>
    <w:p w:rsidR="00BB558E" w:rsidRPr="00DB62BB" w:rsidRDefault="00BB558E" w:rsidP="00BB558E">
      <w:p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Вопрос. В чем причина конфликта? Определите конфликтную ситуа</w:t>
      </w:r>
      <w:r w:rsidRPr="00DB62BB">
        <w:rPr>
          <w:rFonts w:ascii="Times New Roman" w:hAnsi="Times New Roman"/>
          <w:sz w:val="28"/>
          <w:szCs w:val="28"/>
        </w:rPr>
        <w:softHyphen/>
        <w:t xml:space="preserve">цию. </w:t>
      </w:r>
    </w:p>
    <w:p w:rsidR="00BB558E" w:rsidRPr="00DB62BB" w:rsidRDefault="00BB558E" w:rsidP="00BB558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3</w:t>
      </w:r>
      <w:r w:rsidRPr="00DB62BB">
        <w:rPr>
          <w:rFonts w:ascii="Times New Roman" w:hAnsi="Times New Roman"/>
          <w:sz w:val="28"/>
          <w:szCs w:val="28"/>
        </w:rPr>
        <w:t>. В конструкторском бюро не сложились отношения началь</w:t>
      </w:r>
      <w:r w:rsidRPr="00DB62BB">
        <w:rPr>
          <w:rFonts w:ascii="Times New Roman" w:hAnsi="Times New Roman"/>
          <w:sz w:val="28"/>
          <w:szCs w:val="28"/>
        </w:rPr>
        <w:softHyphen/>
        <w:t>ника отдела с коллективом. Начальник отдела был назначен на должность два месяца назад. До этого он работал в другом отделе, имел хорошую репу</w:t>
      </w:r>
      <w:r w:rsidRPr="00DB62BB">
        <w:rPr>
          <w:rFonts w:ascii="Times New Roman" w:hAnsi="Times New Roman"/>
          <w:sz w:val="28"/>
          <w:szCs w:val="28"/>
        </w:rPr>
        <w:softHyphen/>
        <w:t>тацию как специалист. Имеет большое количество изобретений, один из на</w:t>
      </w:r>
      <w:r w:rsidRPr="00DB62BB">
        <w:rPr>
          <w:rFonts w:ascii="Times New Roman" w:hAnsi="Times New Roman"/>
          <w:sz w:val="28"/>
          <w:szCs w:val="28"/>
        </w:rPr>
        <w:softHyphen/>
        <w:t>учных проектов, руководителем, которого он был как ведущий инженер по предыдущей должности в другом отделе, получил высшую оценку на между</w:t>
      </w:r>
      <w:r w:rsidRPr="00DB62BB">
        <w:rPr>
          <w:rFonts w:ascii="Times New Roman" w:hAnsi="Times New Roman"/>
          <w:sz w:val="28"/>
          <w:szCs w:val="28"/>
        </w:rPr>
        <w:softHyphen/>
        <w:t>народной выставке.</w:t>
      </w:r>
    </w:p>
    <w:p w:rsidR="00BB558E" w:rsidRPr="00DB62BB" w:rsidRDefault="00BB558E" w:rsidP="00BB558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Проанализируйте, какие причины легли в основу конфликта между но</w:t>
      </w:r>
      <w:r w:rsidRPr="00DB62BB">
        <w:rPr>
          <w:rFonts w:ascii="Times New Roman" w:hAnsi="Times New Roman"/>
          <w:sz w:val="28"/>
          <w:szCs w:val="28"/>
        </w:rPr>
        <w:softHyphen/>
        <w:t>вым начальником и коллективом?</w:t>
      </w:r>
    </w:p>
    <w:p w:rsidR="00E17B6C" w:rsidRDefault="00E17B6C">
      <w:pPr>
        <w:widowControl/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D56A9" w:rsidRPr="00DB62BB" w:rsidRDefault="00FD56A9" w:rsidP="00FD56A9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16</w:t>
      </w:r>
    </w:p>
    <w:p w:rsidR="00FD56A9" w:rsidRDefault="00FD56A9" w:rsidP="00FD56A9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Тема. С</w:t>
      </w:r>
      <w:r w:rsidR="00E17B6C">
        <w:rPr>
          <w:rFonts w:ascii="Times New Roman" w:hAnsi="Times New Roman"/>
          <w:b/>
          <w:sz w:val="28"/>
          <w:szCs w:val="28"/>
        </w:rPr>
        <w:t>тратегии поведения в конфликте</w:t>
      </w:r>
    </w:p>
    <w:p w:rsidR="00E17B6C" w:rsidRPr="00DB62BB" w:rsidRDefault="00E17B6C" w:rsidP="00FD56A9">
      <w:pPr>
        <w:spacing w:line="360" w:lineRule="auto"/>
        <w:ind w:firstLine="709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FD56A9" w:rsidRPr="00DB62BB" w:rsidRDefault="00FD56A9" w:rsidP="00FD56A9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1. Теоретическая часть</w:t>
      </w:r>
    </w:p>
    <w:p w:rsidR="00FD56A9" w:rsidRPr="00DB62BB" w:rsidRDefault="00FD56A9" w:rsidP="00FD56A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Основные причины (источники)</w:t>
      </w:r>
      <w:r w:rsidRPr="00DB62BB">
        <w:rPr>
          <w:rFonts w:ascii="Times New Roman" w:hAnsi="Times New Roman"/>
          <w:sz w:val="28"/>
          <w:szCs w:val="28"/>
        </w:rPr>
        <w:t xml:space="preserve">  конфликтов.</w:t>
      </w:r>
    </w:p>
    <w:p w:rsidR="00FD56A9" w:rsidRPr="00DB62BB" w:rsidRDefault="00FD56A9" w:rsidP="00FD56A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 К </w:t>
      </w:r>
      <w:r w:rsidRPr="00DB62BB">
        <w:rPr>
          <w:rFonts w:ascii="Times New Roman" w:hAnsi="Times New Roman"/>
          <w:i/>
          <w:sz w:val="28"/>
          <w:szCs w:val="28"/>
        </w:rPr>
        <w:t>объективным причинам</w:t>
      </w:r>
      <w:r w:rsidRPr="00DB62BB">
        <w:rPr>
          <w:rFonts w:ascii="Times New Roman" w:hAnsi="Times New Roman"/>
          <w:sz w:val="28"/>
          <w:szCs w:val="28"/>
        </w:rPr>
        <w:t xml:space="preserve">, которые приводят к конфликтам относят такие противоречия, как: между системой воспитания и образования в обществе; ценностями, которые культивирует школа/семья и ценностями, которые складываются в окружающей среде; между педагогическим коллективом и семьей; между традициями и новациями в системе обучения и воспитания. К </w:t>
      </w:r>
      <w:r w:rsidRPr="00DB62BB">
        <w:rPr>
          <w:rFonts w:ascii="Times New Roman" w:hAnsi="Times New Roman"/>
          <w:i/>
          <w:sz w:val="28"/>
          <w:szCs w:val="28"/>
        </w:rPr>
        <w:t>субъективным причинам</w:t>
      </w:r>
      <w:r w:rsidRPr="00DB62BB">
        <w:rPr>
          <w:rFonts w:ascii="Times New Roman" w:hAnsi="Times New Roman"/>
          <w:sz w:val="28"/>
          <w:szCs w:val="28"/>
        </w:rPr>
        <w:t xml:space="preserve"> конфликтов относят следующие: индивидуальные личностные особенности учителя, например, бескомпромиссность, директивность и тому подобное; контрольно-оценочная деятельность, которая переносится на межличностные отношения; неумение учитывать индивидуальные особенности личностей в процессе работы с ними.</w:t>
      </w:r>
    </w:p>
    <w:p w:rsidR="00FD56A9" w:rsidRPr="00DB62BB" w:rsidRDefault="00FD56A9" w:rsidP="00FD56A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 Конфликты могут </w:t>
      </w:r>
      <w:r w:rsidRPr="00DB62BB">
        <w:rPr>
          <w:rFonts w:ascii="Times New Roman" w:hAnsi="Times New Roman"/>
          <w:i/>
          <w:sz w:val="28"/>
          <w:szCs w:val="28"/>
        </w:rPr>
        <w:t>быть открытыми и скрытыми</w:t>
      </w:r>
      <w:r w:rsidRPr="00DB62BB">
        <w:rPr>
          <w:rFonts w:ascii="Times New Roman" w:hAnsi="Times New Roman"/>
          <w:sz w:val="28"/>
          <w:szCs w:val="28"/>
        </w:rPr>
        <w:t xml:space="preserve">. Например, в начальной школе большинство конфликтов, которые развиваются между ребенком и взрослым протекают от лица ребенка и имеют скрытый характер, потому что к открытому противостоянию он попросту не готов. Это может вылиться в переживания по поводу нарушений отношений с родителями или учителем, из-за невозможности предпринять какие-либо действия (что может привести к нарушению его здоровья или успешности деятельности), но при этом никаких конфликтных действий относительно значимых для него людей он не предпринимает. А вот подростки уже более склонны к социальным конфликтам и быстрому переносу возникших противоречий в область активных конфликтов. Влияние эго-состояния педагога на ход конфликта и стратегии его разрешения Педагогических конфликтов множество, но наиболее значимые из них следующие: связь между позицией педагога и управленческим стилем (организаторской деятельностью); стратегии взаимодействия педагогов в ходе развития педагогического конфликта; социальная роль учителя в коллективе, которая влияет на обострение межличностных </w:t>
      </w:r>
      <w:r w:rsidRPr="00DB62BB">
        <w:rPr>
          <w:rFonts w:ascii="Times New Roman" w:hAnsi="Times New Roman"/>
          <w:sz w:val="28"/>
          <w:szCs w:val="28"/>
        </w:rPr>
        <w:lastRenderedPageBreak/>
        <w:t xml:space="preserve">отношений. </w:t>
      </w:r>
    </w:p>
    <w:p w:rsidR="00FD56A9" w:rsidRPr="00DB62BB" w:rsidRDefault="00FD56A9" w:rsidP="00FD56A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Учительская позиция в текущей конфликтной ситуации определяется ведущим эго-состоянием. Каждый участник занимает одну из трех позиций — Родитель, Взрослый и Ребенок. </w:t>
      </w:r>
    </w:p>
    <w:p w:rsidR="00FD56A9" w:rsidRPr="00DB62BB" w:rsidRDefault="00FD56A9" w:rsidP="00FD56A9">
      <w:pPr>
        <w:pStyle w:val="a5"/>
        <w:spacing w:line="360" w:lineRule="auto"/>
        <w:ind w:firstLine="708"/>
        <w:contextualSpacing/>
        <w:rPr>
          <w:sz w:val="28"/>
          <w:szCs w:val="28"/>
        </w:rPr>
      </w:pPr>
      <w:r w:rsidRPr="00DB62BB">
        <w:rPr>
          <w:b/>
          <w:sz w:val="28"/>
          <w:szCs w:val="28"/>
        </w:rPr>
        <w:t>Стратегия и тактика решения конфликта</w:t>
      </w:r>
      <w:r w:rsidRPr="00DB62BB">
        <w:rPr>
          <w:sz w:val="28"/>
          <w:szCs w:val="28"/>
        </w:rPr>
        <w:t xml:space="preserve"> находятся в прямой зависимости от его особенностей (специфики). </w:t>
      </w:r>
    </w:p>
    <w:p w:rsidR="00FD56A9" w:rsidRPr="00DB62BB" w:rsidRDefault="00FD56A9" w:rsidP="00FD56A9">
      <w:pPr>
        <w:pStyle w:val="a5"/>
        <w:spacing w:line="360" w:lineRule="auto"/>
        <w:contextualSpacing/>
        <w:rPr>
          <w:sz w:val="28"/>
          <w:szCs w:val="28"/>
        </w:rPr>
      </w:pPr>
      <w:r w:rsidRPr="00DB62BB">
        <w:rPr>
          <w:sz w:val="28"/>
          <w:szCs w:val="28"/>
        </w:rPr>
        <w:t>Говорят о таких особенностях конфликта, как:</w:t>
      </w:r>
    </w:p>
    <w:p w:rsidR="00FD56A9" w:rsidRPr="00DB62BB" w:rsidRDefault="00FD56A9" w:rsidP="00FD56A9">
      <w:pPr>
        <w:pStyle w:val="a5"/>
        <w:spacing w:line="360" w:lineRule="auto"/>
        <w:contextualSpacing/>
        <w:rPr>
          <w:sz w:val="28"/>
          <w:szCs w:val="28"/>
        </w:rPr>
      </w:pPr>
      <w:r w:rsidRPr="00DB62BB">
        <w:rPr>
          <w:sz w:val="28"/>
          <w:szCs w:val="28"/>
        </w:rPr>
        <w:t>— профессиональная ответственность преподавателя за педагогически правильное решение конфликтной ситуации, так как колледж, как и школа или детский сад, является моделью социума;</w:t>
      </w:r>
    </w:p>
    <w:p w:rsidR="00FD56A9" w:rsidRPr="00DB62BB" w:rsidRDefault="00FD56A9" w:rsidP="00FD56A9">
      <w:pPr>
        <w:pStyle w:val="a5"/>
        <w:spacing w:line="360" w:lineRule="auto"/>
        <w:contextualSpacing/>
        <w:rPr>
          <w:sz w:val="28"/>
          <w:szCs w:val="28"/>
        </w:rPr>
      </w:pPr>
      <w:r w:rsidRPr="00DB62BB">
        <w:rPr>
          <w:sz w:val="28"/>
          <w:szCs w:val="28"/>
        </w:rPr>
        <w:t>— участники конфликта имеют разный социальный статус, который определяет поведение сторон в конфликте;</w:t>
      </w:r>
    </w:p>
    <w:p w:rsidR="00FD56A9" w:rsidRPr="00DB62BB" w:rsidRDefault="00FD56A9" w:rsidP="00FD56A9">
      <w:pPr>
        <w:pStyle w:val="a5"/>
        <w:spacing w:line="360" w:lineRule="auto"/>
        <w:contextualSpacing/>
        <w:rPr>
          <w:sz w:val="28"/>
          <w:szCs w:val="28"/>
        </w:rPr>
      </w:pPr>
      <w:r w:rsidRPr="00DB62BB">
        <w:rPr>
          <w:sz w:val="28"/>
          <w:szCs w:val="28"/>
        </w:rPr>
        <w:t>— разница в возрасте и жизненном опыте участников разводит их позиции в конфликте, порождая разную ответственность за ошибки при его разрешении;</w:t>
      </w:r>
    </w:p>
    <w:p w:rsidR="00FD56A9" w:rsidRPr="00DB62BB" w:rsidRDefault="00FD56A9" w:rsidP="00FD56A9">
      <w:pPr>
        <w:pStyle w:val="a5"/>
        <w:spacing w:line="360" w:lineRule="auto"/>
        <w:contextualSpacing/>
        <w:rPr>
          <w:sz w:val="28"/>
          <w:szCs w:val="28"/>
        </w:rPr>
      </w:pPr>
      <w:r w:rsidRPr="00DB62BB">
        <w:rPr>
          <w:sz w:val="28"/>
          <w:szCs w:val="28"/>
        </w:rPr>
        <w:t>— различное понимание событий и их причин участниками. Педагогу не всегда удается понять глубину переживаний студента, а студенту — справиться со своими эмоциями;</w:t>
      </w:r>
    </w:p>
    <w:p w:rsidR="00FD56A9" w:rsidRPr="00DB62BB" w:rsidRDefault="00FD56A9" w:rsidP="00FD56A9">
      <w:pPr>
        <w:pStyle w:val="a5"/>
        <w:spacing w:line="360" w:lineRule="auto"/>
        <w:contextualSpacing/>
        <w:rPr>
          <w:sz w:val="28"/>
          <w:szCs w:val="28"/>
        </w:rPr>
      </w:pPr>
      <w:r w:rsidRPr="00DB62BB">
        <w:rPr>
          <w:sz w:val="28"/>
          <w:szCs w:val="28"/>
        </w:rPr>
        <w:t>— присутствие свидетелей придает педагогическому конфликту воспитательное значение, и об этом надо помнить преподавателю;</w:t>
      </w:r>
    </w:p>
    <w:p w:rsidR="00FD56A9" w:rsidRPr="00DB62BB" w:rsidRDefault="00FD56A9" w:rsidP="00FD56A9">
      <w:pPr>
        <w:pStyle w:val="a5"/>
        <w:spacing w:line="360" w:lineRule="auto"/>
        <w:contextualSpacing/>
        <w:rPr>
          <w:sz w:val="28"/>
          <w:szCs w:val="28"/>
        </w:rPr>
      </w:pPr>
      <w:r w:rsidRPr="00DB62BB">
        <w:rPr>
          <w:sz w:val="28"/>
          <w:szCs w:val="28"/>
        </w:rPr>
        <w:t>— профессиональная позиция преподавателя в конфликте обязывает его взять на себя инициативу по его разрешению;</w:t>
      </w:r>
    </w:p>
    <w:p w:rsidR="00FD56A9" w:rsidRPr="00DB62BB" w:rsidRDefault="00FD56A9" w:rsidP="00FD56A9">
      <w:pPr>
        <w:pStyle w:val="a5"/>
        <w:spacing w:line="360" w:lineRule="auto"/>
        <w:contextualSpacing/>
        <w:rPr>
          <w:sz w:val="28"/>
          <w:szCs w:val="28"/>
        </w:rPr>
      </w:pPr>
      <w:r w:rsidRPr="00DB62BB">
        <w:rPr>
          <w:sz w:val="28"/>
          <w:szCs w:val="28"/>
        </w:rPr>
        <w:t>— всякая ошибка педагога в разрешении конфликта порождает новые конфликтные ситуации, в которые включаются другие Учащиеся.</w:t>
      </w:r>
    </w:p>
    <w:p w:rsidR="00FD56A9" w:rsidRPr="00DB62BB" w:rsidRDefault="00FD56A9" w:rsidP="00FD56A9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FD56A9" w:rsidRPr="00DB62BB" w:rsidRDefault="00FD56A9" w:rsidP="00FD56A9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 Вопросы к практическому занятию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1. Понятие объективных и субъективных причин педагогических конфликтов. 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2.Охарактеризуйте виды педагогических конфликтов. 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3. Какие ошибки учителя могут порождать конфликты?.</w:t>
      </w:r>
    </w:p>
    <w:p w:rsidR="00E17B6C" w:rsidRDefault="00E17B6C" w:rsidP="00FD56A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56A9" w:rsidRPr="00DB62BB" w:rsidRDefault="00FD56A9" w:rsidP="00FD56A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lastRenderedPageBreak/>
        <w:t>3. Задания к практическому занятию (ситуационные задачи)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1.</w:t>
      </w:r>
      <w:r w:rsidRPr="00DB62BB">
        <w:rPr>
          <w:rFonts w:ascii="Times New Roman" w:hAnsi="Times New Roman"/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2.</w:t>
      </w:r>
      <w:r w:rsidRPr="00DB62BB">
        <w:rPr>
          <w:rFonts w:ascii="Times New Roman" w:hAnsi="Times New Roman"/>
          <w:sz w:val="28"/>
          <w:szCs w:val="28"/>
        </w:rPr>
        <w:t xml:space="preserve"> Предположим, у вас есть дв</w:t>
      </w:r>
      <w:r w:rsidR="00E17B6C">
        <w:rPr>
          <w:rFonts w:ascii="Times New Roman" w:hAnsi="Times New Roman"/>
          <w:sz w:val="28"/>
          <w:szCs w:val="28"/>
        </w:rPr>
        <w:t>а кандидата на должность началь</w:t>
      </w:r>
      <w:r w:rsidRPr="00DB62BB">
        <w:rPr>
          <w:rFonts w:ascii="Times New Roman" w:hAnsi="Times New Roman"/>
          <w:sz w:val="28"/>
          <w:szCs w:val="28"/>
        </w:rPr>
        <w:t>ника учебного</w:t>
      </w:r>
      <w:r w:rsidR="00E17B6C">
        <w:rPr>
          <w:rFonts w:ascii="Times New Roman" w:hAnsi="Times New Roman"/>
          <w:sz w:val="28"/>
          <w:szCs w:val="28"/>
        </w:rPr>
        <w:t xml:space="preserve"> отдела: один – ума палата, уто</w:t>
      </w:r>
      <w:r w:rsidRPr="00DB62BB">
        <w:rPr>
          <w:rFonts w:ascii="Times New Roman" w:hAnsi="Times New Roman"/>
          <w:sz w:val="28"/>
          <w:szCs w:val="28"/>
        </w:rPr>
        <w:t>пает в творческих идеях, захвачен работой, заражает вдох</w:t>
      </w:r>
      <w:r w:rsidR="00E17B6C">
        <w:rPr>
          <w:rFonts w:ascii="Times New Roman" w:hAnsi="Times New Roman"/>
          <w:sz w:val="28"/>
          <w:szCs w:val="28"/>
        </w:rPr>
        <w:t>новени</w:t>
      </w:r>
      <w:r w:rsidRPr="00DB62BB">
        <w:rPr>
          <w:rFonts w:ascii="Times New Roman" w:hAnsi="Times New Roman"/>
          <w:sz w:val="28"/>
          <w:szCs w:val="28"/>
        </w:rPr>
        <w:t>ем людей, но, как истинный ученый, совершенно не следит за своей внешностью; другой – холоден, вежлив, подтянут, умеет вести беседу и концентрироваться</w:t>
      </w:r>
      <w:r w:rsidR="00E17B6C">
        <w:rPr>
          <w:rFonts w:ascii="Times New Roman" w:hAnsi="Times New Roman"/>
          <w:sz w:val="28"/>
          <w:szCs w:val="28"/>
        </w:rPr>
        <w:t xml:space="preserve"> на делах, планирует работу под</w:t>
      </w:r>
      <w:r w:rsidRPr="00DB62BB">
        <w:rPr>
          <w:rFonts w:ascii="Times New Roman" w:hAnsi="Times New Roman"/>
          <w:sz w:val="28"/>
          <w:szCs w:val="28"/>
        </w:rPr>
        <w:t>чиненных. Кого вы пригласите на работу и почему?</w:t>
      </w:r>
    </w:p>
    <w:p w:rsidR="00FD56A9" w:rsidRPr="00DB62BB" w:rsidRDefault="00FD56A9" w:rsidP="00FD56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3.</w:t>
      </w:r>
      <w:r w:rsidRPr="00DB62BB">
        <w:rPr>
          <w:rFonts w:ascii="Times New Roman" w:hAnsi="Times New Roman"/>
          <w:sz w:val="28"/>
          <w:szCs w:val="28"/>
        </w:rPr>
        <w:t xml:space="preserve"> С вашей точки зрения, все правила педагогиче</w:t>
      </w:r>
      <w:r w:rsidR="00E17B6C">
        <w:rPr>
          <w:rFonts w:ascii="Times New Roman" w:hAnsi="Times New Roman"/>
          <w:sz w:val="28"/>
          <w:szCs w:val="28"/>
        </w:rPr>
        <w:t>ского общения сводятся к просто</w:t>
      </w:r>
      <w:r w:rsidRPr="00DB62BB">
        <w:rPr>
          <w:rFonts w:ascii="Times New Roman" w:hAnsi="Times New Roman"/>
          <w:sz w:val="28"/>
          <w:szCs w:val="28"/>
        </w:rPr>
        <w:t>те, естественности и дружелюбию, а общение должно приносить радость. Вы находитесь на делов</w:t>
      </w:r>
      <w:r w:rsidR="00E17B6C">
        <w:rPr>
          <w:rFonts w:ascii="Times New Roman" w:hAnsi="Times New Roman"/>
          <w:sz w:val="28"/>
          <w:szCs w:val="28"/>
        </w:rPr>
        <w:t>ой встрече, в ходе которой парт</w:t>
      </w:r>
      <w:r w:rsidRPr="00DB62BB">
        <w:rPr>
          <w:rFonts w:ascii="Times New Roman" w:hAnsi="Times New Roman"/>
          <w:sz w:val="28"/>
          <w:szCs w:val="28"/>
        </w:rPr>
        <w:t>неры пытаются манипулировать друг другом ради достижения собственных интересов. Кажд</w:t>
      </w:r>
      <w:r w:rsidR="00E17B6C">
        <w:rPr>
          <w:rFonts w:ascii="Times New Roman" w:hAnsi="Times New Roman"/>
          <w:sz w:val="28"/>
          <w:szCs w:val="28"/>
        </w:rPr>
        <w:t>ый ведет свою игру. Вы заинтере</w:t>
      </w:r>
      <w:r w:rsidRPr="00DB62BB">
        <w:rPr>
          <w:rFonts w:ascii="Times New Roman" w:hAnsi="Times New Roman"/>
          <w:sz w:val="28"/>
          <w:szCs w:val="28"/>
        </w:rPr>
        <w:t>сованы в положительном исходе встречи, но такой подход к делу вызывает у вас отвращение. Что</w:t>
      </w:r>
      <w:r w:rsidR="00E17B6C">
        <w:rPr>
          <w:rFonts w:ascii="Times New Roman" w:hAnsi="Times New Roman"/>
          <w:sz w:val="28"/>
          <w:szCs w:val="28"/>
        </w:rPr>
        <w:t xml:space="preserve"> вы будете делать? Играть по об</w:t>
      </w:r>
      <w:r w:rsidRPr="00DB62BB">
        <w:rPr>
          <w:rFonts w:ascii="Times New Roman" w:hAnsi="Times New Roman"/>
          <w:sz w:val="28"/>
          <w:szCs w:val="28"/>
        </w:rPr>
        <w:t>щим правилам или согласно своим жизненным принципам?</w:t>
      </w:r>
    </w:p>
    <w:p w:rsidR="00E17B6C" w:rsidRDefault="00FD56A9" w:rsidP="00E17B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4.</w:t>
      </w:r>
      <w:r w:rsidRPr="00DB62BB">
        <w:rPr>
          <w:rFonts w:ascii="Times New Roman" w:hAnsi="Times New Roman"/>
          <w:sz w:val="28"/>
          <w:szCs w:val="28"/>
        </w:rPr>
        <w:t xml:space="preserve"> Ваше желание – устроить на своей школе презентацию нового продукта. Организация располагает ср</w:t>
      </w:r>
      <w:r w:rsidR="00E17B6C">
        <w:rPr>
          <w:rFonts w:ascii="Times New Roman" w:hAnsi="Times New Roman"/>
          <w:sz w:val="28"/>
          <w:szCs w:val="28"/>
        </w:rPr>
        <w:t>едствами для составления реклам</w:t>
      </w:r>
      <w:r w:rsidRPr="00DB62BB">
        <w:rPr>
          <w:rFonts w:ascii="Times New Roman" w:hAnsi="Times New Roman"/>
          <w:sz w:val="28"/>
          <w:szCs w:val="28"/>
        </w:rPr>
        <w:t>ных буклетов, для приглашения гостей и проведения презентации, но ее финансовые возможности не позволяют оплатить для всех приглашенных места в гостинице по соответствующему разряду. Как вы все организуете?</w:t>
      </w:r>
      <w:r w:rsidR="00E17B6C">
        <w:rPr>
          <w:rFonts w:ascii="Times New Roman" w:hAnsi="Times New Roman"/>
          <w:sz w:val="28"/>
          <w:szCs w:val="28"/>
        </w:rPr>
        <w:br w:type="page"/>
      </w:r>
    </w:p>
    <w:p w:rsidR="007B1DC1" w:rsidRPr="00DB62BB" w:rsidRDefault="007B1DC1" w:rsidP="007B1DC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17</w:t>
      </w:r>
    </w:p>
    <w:p w:rsidR="007B1DC1" w:rsidRDefault="007B1DC1" w:rsidP="007B1DC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 xml:space="preserve">Тема. Имидж </w:t>
      </w:r>
      <w:r w:rsidR="00E17B6C">
        <w:rPr>
          <w:rFonts w:ascii="Times New Roman" w:hAnsi="Times New Roman"/>
          <w:b/>
          <w:sz w:val="28"/>
          <w:szCs w:val="28"/>
        </w:rPr>
        <w:t>в деловом общении</w:t>
      </w:r>
    </w:p>
    <w:p w:rsidR="00E17B6C" w:rsidRPr="00DB62BB" w:rsidRDefault="00E17B6C" w:rsidP="007B1DC1">
      <w:pPr>
        <w:spacing w:line="360" w:lineRule="auto"/>
        <w:ind w:firstLine="709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7B1DC1" w:rsidRPr="00DB62BB" w:rsidRDefault="007B1DC1" w:rsidP="007B1DC1">
      <w:pPr>
        <w:pStyle w:val="a7"/>
        <w:numPr>
          <w:ilvl w:val="0"/>
          <w:numId w:val="22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7B1DC1" w:rsidRPr="00DB62BB" w:rsidRDefault="00FD56A9" w:rsidP="007B1DC1">
      <w:pPr>
        <w:spacing w:line="360" w:lineRule="auto"/>
        <w:ind w:left="709"/>
        <w:rPr>
          <w:rFonts w:ascii="Times New Roman" w:eastAsia="Times New Roman" w:hAnsi="Times New Roman"/>
          <w:color w:val="auto"/>
          <w:sz w:val="28"/>
          <w:szCs w:val="28"/>
        </w:rPr>
      </w:pPr>
      <w:r w:rsidRPr="00DB62BB"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>Имидж человека</w:t>
      </w:r>
      <w:r w:rsidR="00E17B6C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DB62BB">
        <w:rPr>
          <w:rFonts w:ascii="Times New Roman" w:eastAsia="Times New Roman" w:hAnsi="Times New Roman"/>
          <w:color w:val="auto"/>
          <w:sz w:val="28"/>
          <w:szCs w:val="28"/>
        </w:rPr>
        <w:t xml:space="preserve">– </w:t>
      </w:r>
      <w:proofErr w:type="spellStart"/>
      <w:r w:rsidRPr="00DB62BB">
        <w:rPr>
          <w:rFonts w:ascii="Times New Roman" w:eastAsia="Times New Roman" w:hAnsi="Times New Roman"/>
          <w:color w:val="auto"/>
          <w:sz w:val="28"/>
          <w:szCs w:val="28"/>
        </w:rPr>
        <w:t>стереотипизированный</w:t>
      </w:r>
      <w:proofErr w:type="spellEnd"/>
      <w:r w:rsidRPr="00DB62BB">
        <w:rPr>
          <w:rFonts w:ascii="Times New Roman" w:eastAsia="Times New Roman" w:hAnsi="Times New Roman"/>
          <w:color w:val="auto"/>
          <w:sz w:val="28"/>
          <w:szCs w:val="28"/>
        </w:rPr>
        <w:t xml:space="preserve"> образ человека, создаваемый в сознании другого субъекта во время коммуникации.</w:t>
      </w:r>
    </w:p>
    <w:p w:rsidR="007B1DC1" w:rsidRPr="00DB62BB" w:rsidRDefault="00FD56A9" w:rsidP="007B1DC1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К субъектам имиджа относят:</w:t>
      </w:r>
    </w:p>
    <w:p w:rsidR="007B1DC1" w:rsidRPr="00DB62BB" w:rsidRDefault="007B1DC1" w:rsidP="007B1DC1">
      <w:pPr>
        <w:pStyle w:val="a7"/>
        <w:spacing w:line="360" w:lineRule="auto"/>
        <w:ind w:left="1069"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-</w:t>
      </w:r>
      <w:r w:rsidR="00FD56A9" w:rsidRPr="00DB62BB">
        <w:rPr>
          <w:rFonts w:ascii="Times New Roman" w:eastAsia="Times New Roman" w:hAnsi="Times New Roman"/>
          <w:sz w:val="28"/>
          <w:szCs w:val="28"/>
        </w:rPr>
        <w:t>индуктор, или прототип (лицо, чей образ создается. Сюда входят: человек, группа, организация, предмет, или товар);</w:t>
      </w:r>
    </w:p>
    <w:p w:rsidR="007B1DC1" w:rsidRPr="00DB62BB" w:rsidRDefault="007B1DC1" w:rsidP="007B1DC1">
      <w:pPr>
        <w:pStyle w:val="a7"/>
        <w:spacing w:line="360" w:lineRule="auto"/>
        <w:ind w:left="1069"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-</w:t>
      </w:r>
      <w:r w:rsidR="00FD56A9" w:rsidRPr="00DB62BB">
        <w:rPr>
          <w:rFonts w:ascii="Times New Roman" w:eastAsia="Times New Roman" w:hAnsi="Times New Roman"/>
          <w:sz w:val="28"/>
          <w:szCs w:val="28"/>
        </w:rPr>
        <w:t>реципиент (человек, который воспринимает индуктора, в его глазах формируется образ. Сюда входят: индивид, группа).</w:t>
      </w:r>
    </w:p>
    <w:p w:rsidR="00FD56A9" w:rsidRPr="00DB62BB" w:rsidRDefault="00FD56A9" w:rsidP="007B1DC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Определение имиджу можно дать разное, например:</w:t>
      </w:r>
    </w:p>
    <w:p w:rsidR="00FD56A9" w:rsidRPr="00DB62BB" w:rsidRDefault="007B1DC1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 xml:space="preserve">- </w:t>
      </w:r>
      <w:r w:rsidR="00FD56A9" w:rsidRPr="00DB62BB">
        <w:rPr>
          <w:rFonts w:ascii="Times New Roman" w:eastAsia="Times New Roman" w:hAnsi="Times New Roman"/>
          <w:sz w:val="28"/>
          <w:szCs w:val="28"/>
        </w:rPr>
        <w:t>впечатление;</w:t>
      </w:r>
    </w:p>
    <w:p w:rsidR="00FD56A9" w:rsidRPr="00DB62BB" w:rsidRDefault="007B1DC1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 xml:space="preserve">- </w:t>
      </w:r>
      <w:r w:rsidR="00FD56A9" w:rsidRPr="00DB62BB">
        <w:rPr>
          <w:rFonts w:ascii="Times New Roman" w:eastAsia="Times New Roman" w:hAnsi="Times New Roman"/>
          <w:sz w:val="28"/>
          <w:szCs w:val="28"/>
        </w:rPr>
        <w:t>представление;</w:t>
      </w:r>
    </w:p>
    <w:p w:rsidR="00FD56A9" w:rsidRPr="00DB62BB" w:rsidRDefault="007B1DC1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 xml:space="preserve">- </w:t>
      </w:r>
      <w:r w:rsidR="00FD56A9" w:rsidRPr="00DB62BB">
        <w:rPr>
          <w:rFonts w:ascii="Times New Roman" w:eastAsia="Times New Roman" w:hAnsi="Times New Roman"/>
          <w:sz w:val="28"/>
          <w:szCs w:val="28"/>
        </w:rPr>
        <w:t>мнение;</w:t>
      </w:r>
    </w:p>
    <w:p w:rsidR="00FD56A9" w:rsidRPr="00DB62BB" w:rsidRDefault="007B1DC1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="00FD56A9" w:rsidRPr="00DB62BB">
        <w:rPr>
          <w:rFonts w:ascii="Times New Roman" w:eastAsia="Times New Roman" w:hAnsi="Times New Roman"/>
          <w:sz w:val="28"/>
          <w:szCs w:val="28"/>
        </w:rPr>
        <w:t>самопрезентация</w:t>
      </w:r>
      <w:proofErr w:type="spellEnd"/>
      <w:r w:rsidR="00FD56A9" w:rsidRPr="00DB62BB">
        <w:rPr>
          <w:rFonts w:ascii="Times New Roman" w:eastAsia="Times New Roman" w:hAnsi="Times New Roman"/>
          <w:sz w:val="28"/>
          <w:szCs w:val="28"/>
        </w:rPr>
        <w:t>;</w:t>
      </w:r>
    </w:p>
    <w:p w:rsidR="00FD56A9" w:rsidRPr="00DB62BB" w:rsidRDefault="007B1DC1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 xml:space="preserve">- </w:t>
      </w:r>
      <w:r w:rsidR="00FD56A9" w:rsidRPr="00DB62BB">
        <w:rPr>
          <w:rFonts w:ascii="Times New Roman" w:eastAsia="Times New Roman" w:hAnsi="Times New Roman"/>
          <w:sz w:val="28"/>
          <w:szCs w:val="28"/>
        </w:rPr>
        <w:t>действенное значение образа активного человека;</w:t>
      </w:r>
    </w:p>
    <w:p w:rsidR="00FD56A9" w:rsidRPr="00DB62BB" w:rsidRDefault="007B1DC1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 xml:space="preserve">- </w:t>
      </w:r>
      <w:r w:rsidR="00FD56A9" w:rsidRPr="00DB62BB">
        <w:rPr>
          <w:rFonts w:ascii="Times New Roman" w:eastAsia="Times New Roman" w:hAnsi="Times New Roman"/>
          <w:sz w:val="28"/>
          <w:szCs w:val="28"/>
        </w:rPr>
        <w:t>проектируемая или реальная «конструкция», состоящая из разнообразных средств выражения человеческого достоинства и т.д.</w:t>
      </w:r>
    </w:p>
    <w:p w:rsidR="00FD56A9" w:rsidRPr="00DB62BB" w:rsidRDefault="00FD56A9" w:rsidP="007B1DC1">
      <w:pPr>
        <w:widowControl/>
        <w:suppressAutoHyphens w:val="0"/>
        <w:spacing w:line="360" w:lineRule="auto"/>
        <w:contextualSpacing/>
        <w:rPr>
          <w:rFonts w:ascii="Times New Roman" w:eastAsia="Times New Roman" w:hAnsi="Times New Roman"/>
          <w:color w:val="auto"/>
          <w:sz w:val="28"/>
          <w:szCs w:val="28"/>
        </w:rPr>
      </w:pPr>
      <w:r w:rsidRPr="00DB62BB">
        <w:rPr>
          <w:rFonts w:ascii="Times New Roman" w:eastAsia="Times New Roman" w:hAnsi="Times New Roman"/>
          <w:color w:val="auto"/>
          <w:sz w:val="28"/>
          <w:szCs w:val="28"/>
        </w:rPr>
        <w:t>Определение 2</w:t>
      </w:r>
    </w:p>
    <w:p w:rsidR="00FD56A9" w:rsidRPr="00DB62BB" w:rsidRDefault="00FD56A9" w:rsidP="007B1DC1">
      <w:pPr>
        <w:widowControl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color w:val="auto"/>
          <w:sz w:val="28"/>
          <w:szCs w:val="28"/>
        </w:rPr>
      </w:pPr>
      <w:r w:rsidRPr="00DB62BB"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>Имидж</w:t>
      </w:r>
      <w:r w:rsidRPr="00DB62BB">
        <w:rPr>
          <w:rFonts w:ascii="Times New Roman" w:eastAsia="Times New Roman" w:hAnsi="Times New Roman"/>
          <w:color w:val="auto"/>
          <w:sz w:val="28"/>
          <w:szCs w:val="28"/>
        </w:rPr>
        <w:t xml:space="preserve"> – создает </w:t>
      </w:r>
      <w:proofErr w:type="spellStart"/>
      <w:r w:rsidRPr="00DB62BB">
        <w:rPr>
          <w:rFonts w:ascii="Times New Roman" w:eastAsia="Times New Roman" w:hAnsi="Times New Roman"/>
          <w:color w:val="auto"/>
          <w:sz w:val="28"/>
          <w:szCs w:val="28"/>
        </w:rPr>
        <w:t>имиджеформирующую</w:t>
      </w:r>
      <w:proofErr w:type="spellEnd"/>
      <w:r w:rsidRPr="00DB62BB">
        <w:rPr>
          <w:rFonts w:ascii="Times New Roman" w:eastAsia="Times New Roman" w:hAnsi="Times New Roman"/>
          <w:color w:val="auto"/>
          <w:sz w:val="28"/>
          <w:szCs w:val="28"/>
        </w:rPr>
        <w:t xml:space="preserve"> информацию, т.е. это сведения, которые считаются базой для формирования мнения о личности.</w:t>
      </w:r>
    </w:p>
    <w:p w:rsidR="00FD56A9" w:rsidRPr="00DB62BB" w:rsidRDefault="00FD56A9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 xml:space="preserve">Для </w:t>
      </w:r>
      <w:proofErr w:type="spellStart"/>
      <w:r w:rsidRPr="00DB62BB">
        <w:rPr>
          <w:rFonts w:ascii="Times New Roman" w:eastAsia="Times New Roman" w:hAnsi="Times New Roman"/>
          <w:sz w:val="28"/>
          <w:szCs w:val="28"/>
        </w:rPr>
        <w:t>самопрезентации</w:t>
      </w:r>
      <w:proofErr w:type="spellEnd"/>
      <w:r w:rsidRPr="00DB62BB">
        <w:rPr>
          <w:rFonts w:ascii="Times New Roman" w:eastAsia="Times New Roman" w:hAnsi="Times New Roman"/>
          <w:sz w:val="28"/>
          <w:szCs w:val="28"/>
        </w:rPr>
        <w:t xml:space="preserve"> индуктор использует такие средства, которые способны оказать влияние на образ.</w:t>
      </w:r>
    </w:p>
    <w:p w:rsidR="00FD56A9" w:rsidRPr="00DB62BB" w:rsidRDefault="00FD56A9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Имидж можно рассмотреть как аттитюд, или, с точки зрения социально-психологической установки, на влияние восприятия другого человека. Субъект имеет компоненты свойственные аттитюду:</w:t>
      </w:r>
    </w:p>
    <w:p w:rsidR="00FD56A9" w:rsidRPr="00DB62BB" w:rsidRDefault="00FD56A9" w:rsidP="007B1DC1">
      <w:pPr>
        <w:widowControl/>
        <w:numPr>
          <w:ilvl w:val="0"/>
          <w:numId w:val="18"/>
        </w:numPr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когнитивный (мнение о субъекте);</w:t>
      </w:r>
    </w:p>
    <w:p w:rsidR="00FD56A9" w:rsidRPr="00DB62BB" w:rsidRDefault="00FD56A9" w:rsidP="007B1DC1">
      <w:pPr>
        <w:widowControl/>
        <w:numPr>
          <w:ilvl w:val="0"/>
          <w:numId w:val="18"/>
        </w:numPr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аффективный (отношение к субъекту);</w:t>
      </w:r>
    </w:p>
    <w:p w:rsidR="00FD56A9" w:rsidRPr="00DB62BB" w:rsidRDefault="00FD56A9" w:rsidP="007B1DC1">
      <w:pPr>
        <w:widowControl/>
        <w:numPr>
          <w:ilvl w:val="0"/>
          <w:numId w:val="18"/>
        </w:numPr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поведенческий (отношение к субъекту на базе мнений и оценок).</w:t>
      </w:r>
    </w:p>
    <w:p w:rsidR="00FD56A9" w:rsidRPr="00DB62BB" w:rsidRDefault="00FD56A9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lastRenderedPageBreak/>
        <w:t>Наличие последнего компонента в структуре образа говорит о его значении для управленческой практики. Так поведение людей к руководителю будет исходить из сложившегося собственного мнения и представлений о его личности.</w:t>
      </w:r>
    </w:p>
    <w:p w:rsidR="00FD56A9" w:rsidRPr="00DB62BB" w:rsidRDefault="00FD56A9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Как ясно из определения понятия «имидж», образ трансформируется в стереотип в сознании человека, т.е. создается обобщение и упрощение облика другого субъекта. Оценка данного стереотипа говорит о том, что имидж может быть положительным или отрицательным. Поэтому при формировании образа нужно знать особенности, ценности и нормы группы, на которую он направлен.</w:t>
      </w:r>
    </w:p>
    <w:p w:rsidR="00FD56A9" w:rsidRPr="00DB62BB" w:rsidRDefault="007B1DC1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Имидж может быть следующих видов</w:t>
      </w:r>
      <w:r w:rsidR="00FD56A9" w:rsidRPr="00DB62BB">
        <w:rPr>
          <w:rFonts w:ascii="Times New Roman" w:eastAsia="Times New Roman" w:hAnsi="Times New Roman"/>
          <w:sz w:val="28"/>
          <w:szCs w:val="28"/>
        </w:rPr>
        <w:t>:</w:t>
      </w:r>
    </w:p>
    <w:p w:rsidR="00FD56A9" w:rsidRPr="00DB62BB" w:rsidRDefault="00FD56A9" w:rsidP="007B1DC1">
      <w:pPr>
        <w:widowControl/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профессиональный (образ субъекта как профессионала: «Он превосходный специалист», «Он плохой специалист»);</w:t>
      </w:r>
    </w:p>
    <w:p w:rsidR="00FD56A9" w:rsidRPr="00DB62BB" w:rsidRDefault="00FD56A9" w:rsidP="007B1DC1">
      <w:pPr>
        <w:widowControl/>
        <w:numPr>
          <w:ilvl w:val="0"/>
          <w:numId w:val="19"/>
        </w:numPr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личностный (образ субъекта как личности: «Он хороший человек», «Он грубый»).</w:t>
      </w:r>
    </w:p>
    <w:p w:rsidR="00FD56A9" w:rsidRPr="00DB62BB" w:rsidRDefault="00FD56A9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По знаковой системе два вышеперечисленных вида у одного человека могут совпадать или отличаться, например, в профессиональной сфере он будет высококвалифицированным, а в жизни пустым. Естественно, идеальный имидж складывается из двух положительных знаков: субъект обладает высоким профессионализмом и качествами добропорядочного человека. Часто говорят о том, что профессиональный образ важнее личностного, но на самом деле именно установка на личность переносится на все то, что касается деятельности человека. Личностный образ является основой, а профессиональный – дополнением. Поэтому в профессиях, где модель общения выглядит как «субъект-субъект», необходимо уделять внимание на формирование позитивного личностного имиджа.</w:t>
      </w:r>
    </w:p>
    <w:p w:rsidR="00FD56A9" w:rsidRPr="00DB62BB" w:rsidRDefault="00FD56A9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Личный имидж руководителя организации является важным элементом делового образа. Основной механизм формирования – персонификация, т.е. перенос качеств личности на имидж организации. Иными словами, образ руководителя – это символ предприятия. Поэтому необходимо грамотно формировать облик директора.</w:t>
      </w:r>
    </w:p>
    <w:p w:rsidR="00FD56A9" w:rsidRPr="00DB62BB" w:rsidRDefault="00FD56A9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 xml:space="preserve">Образ руководителя создается в результате восприятия другим человеком </w:t>
      </w:r>
      <w:proofErr w:type="spellStart"/>
      <w:r w:rsidRPr="00DB62BB">
        <w:rPr>
          <w:rFonts w:ascii="Times New Roman" w:eastAsia="Times New Roman" w:hAnsi="Times New Roman"/>
          <w:sz w:val="28"/>
          <w:szCs w:val="28"/>
        </w:rPr>
        <w:t>имиджеформирующей</w:t>
      </w:r>
      <w:proofErr w:type="spellEnd"/>
      <w:r w:rsidRPr="00DB62BB">
        <w:rPr>
          <w:rFonts w:ascii="Times New Roman" w:eastAsia="Times New Roman" w:hAnsi="Times New Roman"/>
          <w:sz w:val="28"/>
          <w:szCs w:val="28"/>
        </w:rPr>
        <w:t xml:space="preserve"> информации, которая бывает:</w:t>
      </w:r>
    </w:p>
    <w:p w:rsidR="00FD56A9" w:rsidRPr="00DB62BB" w:rsidRDefault="00FD56A9" w:rsidP="007B1DC1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прямой (получение сведений через коммуникацию);</w:t>
      </w:r>
    </w:p>
    <w:p w:rsidR="00FD56A9" w:rsidRPr="00DB62BB" w:rsidRDefault="00FD56A9" w:rsidP="007B1DC1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lastRenderedPageBreak/>
        <w:t>косвенной (получение сведений от другого источника, например, слухи, публикации и т.п.)</w:t>
      </w:r>
    </w:p>
    <w:p w:rsidR="00FD56A9" w:rsidRPr="00DB62BB" w:rsidRDefault="00FD56A9" w:rsidP="007B1DC1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 xml:space="preserve">Классификация косвенной </w:t>
      </w:r>
      <w:proofErr w:type="spellStart"/>
      <w:r w:rsidRPr="00DB62BB">
        <w:rPr>
          <w:rFonts w:ascii="Times New Roman" w:eastAsia="Times New Roman" w:hAnsi="Times New Roman"/>
          <w:sz w:val="28"/>
          <w:szCs w:val="28"/>
        </w:rPr>
        <w:t>имиджеформирующей</w:t>
      </w:r>
      <w:proofErr w:type="spellEnd"/>
      <w:r w:rsidRPr="00DB62BB">
        <w:rPr>
          <w:rFonts w:ascii="Times New Roman" w:eastAsia="Times New Roman" w:hAnsi="Times New Roman"/>
          <w:sz w:val="28"/>
          <w:szCs w:val="28"/>
        </w:rPr>
        <w:t xml:space="preserve"> информации:</w:t>
      </w:r>
    </w:p>
    <w:p w:rsidR="00FD56A9" w:rsidRPr="00DB62BB" w:rsidRDefault="00FD56A9" w:rsidP="007B1DC1">
      <w:pPr>
        <w:widowControl/>
        <w:numPr>
          <w:ilvl w:val="0"/>
          <w:numId w:val="21"/>
        </w:numPr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сообщение от третьих лиц (данная информация может носить правдивый/ложный, документированный/устный, официальный/неофициальный характеры);</w:t>
      </w:r>
    </w:p>
    <w:p w:rsidR="00FD56A9" w:rsidRPr="00DB62BB" w:rsidRDefault="00FD56A9" w:rsidP="007B1DC1">
      <w:pPr>
        <w:widowControl/>
        <w:numPr>
          <w:ilvl w:val="0"/>
          <w:numId w:val="21"/>
        </w:numPr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печатные источники (книги, статьи, документы и т.п.);</w:t>
      </w:r>
    </w:p>
    <w:p w:rsidR="00FD56A9" w:rsidRPr="00DB62BB" w:rsidRDefault="00FD56A9" w:rsidP="007B1DC1">
      <w:pPr>
        <w:widowControl/>
        <w:numPr>
          <w:ilvl w:val="0"/>
          <w:numId w:val="21"/>
        </w:numPr>
        <w:shd w:val="clear" w:color="auto" w:fill="FFFFFF"/>
        <w:suppressAutoHyphens w:val="0"/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B62BB">
        <w:rPr>
          <w:rFonts w:ascii="Times New Roman" w:eastAsia="Times New Roman" w:hAnsi="Times New Roman"/>
          <w:sz w:val="28"/>
          <w:szCs w:val="28"/>
        </w:rPr>
        <w:t>среда обитания (кабинет, автомобиль, дом и т.п.)</w:t>
      </w:r>
    </w:p>
    <w:p w:rsidR="00FD56A9" w:rsidRPr="00DB62BB" w:rsidRDefault="00FD56A9" w:rsidP="00FD56A9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B1DC1" w:rsidRPr="00DB62BB" w:rsidRDefault="007B1DC1" w:rsidP="007B1DC1">
      <w:pPr>
        <w:pStyle w:val="a7"/>
        <w:numPr>
          <w:ilvl w:val="0"/>
          <w:numId w:val="22"/>
        </w:numPr>
        <w:rPr>
          <w:rFonts w:ascii="Times New Roman" w:hAnsi="Times New Roman"/>
        </w:rPr>
      </w:pPr>
      <w:r w:rsidRPr="00DB62BB">
        <w:rPr>
          <w:rFonts w:ascii="Times New Roman" w:hAnsi="Times New Roman"/>
        </w:rPr>
        <w:t xml:space="preserve">Вопросы и задания </w:t>
      </w:r>
    </w:p>
    <w:p w:rsidR="007B1DC1" w:rsidRPr="00DB62BB" w:rsidRDefault="007B1DC1" w:rsidP="007B1DC1">
      <w:pPr>
        <w:pStyle w:val="a7"/>
        <w:ind w:left="1069"/>
        <w:rPr>
          <w:rFonts w:ascii="Times New Roman" w:hAnsi="Times New Roman"/>
        </w:rPr>
      </w:pPr>
    </w:p>
    <w:p w:rsidR="00A60B99" w:rsidRPr="00DB62BB" w:rsidRDefault="007B1DC1" w:rsidP="007B1DC1">
      <w:pPr>
        <w:pStyle w:val="a7"/>
        <w:numPr>
          <w:ilvl w:val="0"/>
          <w:numId w:val="23"/>
        </w:numPr>
        <w:rPr>
          <w:rFonts w:ascii="Times New Roman" w:hAnsi="Times New Roman"/>
        </w:rPr>
      </w:pPr>
      <w:r w:rsidRPr="00DB62BB">
        <w:rPr>
          <w:rFonts w:ascii="Times New Roman" w:hAnsi="Times New Roman"/>
        </w:rPr>
        <w:t>Дайте определения понятию «имидж»</w:t>
      </w:r>
      <w:r w:rsidR="00043772" w:rsidRPr="00DB62BB">
        <w:rPr>
          <w:rFonts w:ascii="Times New Roman" w:hAnsi="Times New Roman"/>
        </w:rPr>
        <w:t>.</w:t>
      </w:r>
    </w:p>
    <w:p w:rsidR="007B1DC1" w:rsidRPr="00DB62BB" w:rsidRDefault="007B1DC1" w:rsidP="007B1DC1">
      <w:pPr>
        <w:pStyle w:val="a7"/>
        <w:numPr>
          <w:ilvl w:val="0"/>
          <w:numId w:val="23"/>
        </w:numPr>
        <w:rPr>
          <w:rFonts w:ascii="Times New Roman" w:hAnsi="Times New Roman"/>
        </w:rPr>
      </w:pPr>
      <w:r w:rsidRPr="00DB62BB">
        <w:rPr>
          <w:rFonts w:ascii="Times New Roman" w:eastAsia="Times New Roman" w:hAnsi="Times New Roman"/>
          <w:sz w:val="28"/>
          <w:szCs w:val="28"/>
        </w:rPr>
        <w:t>Что или кого относят к субъектам имиджа?</w:t>
      </w:r>
    </w:p>
    <w:p w:rsidR="007B1DC1" w:rsidRPr="00DB62BB" w:rsidRDefault="007B1DC1" w:rsidP="007B1DC1">
      <w:pPr>
        <w:pStyle w:val="a7"/>
        <w:numPr>
          <w:ilvl w:val="0"/>
          <w:numId w:val="23"/>
        </w:numPr>
        <w:rPr>
          <w:rFonts w:ascii="Times New Roman" w:hAnsi="Times New Roman"/>
        </w:rPr>
      </w:pPr>
      <w:r w:rsidRPr="00DB62BB">
        <w:rPr>
          <w:rFonts w:ascii="Times New Roman" w:hAnsi="Times New Roman"/>
        </w:rPr>
        <w:t xml:space="preserve">Какие компоненты включает в себя имидж </w:t>
      </w:r>
      <w:r w:rsidRPr="00DB62BB">
        <w:rPr>
          <w:rFonts w:ascii="Times New Roman" w:eastAsia="Times New Roman" w:hAnsi="Times New Roman"/>
          <w:sz w:val="28"/>
          <w:szCs w:val="28"/>
        </w:rPr>
        <w:t>с точки зрения социально-психологической установки?</w:t>
      </w:r>
    </w:p>
    <w:p w:rsidR="007B1DC1" w:rsidRPr="00DB62BB" w:rsidRDefault="00043772" w:rsidP="007B1DC1">
      <w:pPr>
        <w:pStyle w:val="a7"/>
        <w:numPr>
          <w:ilvl w:val="0"/>
          <w:numId w:val="23"/>
        </w:numPr>
        <w:rPr>
          <w:rFonts w:ascii="Times New Roman" w:hAnsi="Times New Roman"/>
        </w:rPr>
      </w:pPr>
      <w:r w:rsidRPr="00DB62BB">
        <w:rPr>
          <w:rFonts w:ascii="Times New Roman" w:eastAsia="Times New Roman" w:hAnsi="Times New Roman"/>
          <w:sz w:val="28"/>
          <w:szCs w:val="28"/>
        </w:rPr>
        <w:t>Как «имидж» или  образ трансформируется в стереотип в сознании человека?</w:t>
      </w:r>
    </w:p>
    <w:p w:rsidR="00043772" w:rsidRPr="00DB62BB" w:rsidRDefault="00043772" w:rsidP="007B1DC1">
      <w:pPr>
        <w:pStyle w:val="a7"/>
        <w:numPr>
          <w:ilvl w:val="0"/>
          <w:numId w:val="23"/>
        </w:numPr>
        <w:rPr>
          <w:rFonts w:ascii="Times New Roman" w:hAnsi="Times New Roman"/>
        </w:rPr>
      </w:pPr>
      <w:r w:rsidRPr="00DB62BB">
        <w:rPr>
          <w:rFonts w:ascii="Times New Roman" w:eastAsia="Times New Roman" w:hAnsi="Times New Roman"/>
          <w:sz w:val="28"/>
          <w:szCs w:val="28"/>
        </w:rPr>
        <w:t xml:space="preserve">Разработайте имидж руководителя предприятия (председателя суда) с использованием </w:t>
      </w:r>
      <w:proofErr w:type="spellStart"/>
      <w:r w:rsidRPr="00DB62BB">
        <w:rPr>
          <w:rFonts w:ascii="Times New Roman" w:eastAsia="Times New Roman" w:hAnsi="Times New Roman"/>
          <w:sz w:val="28"/>
          <w:szCs w:val="28"/>
        </w:rPr>
        <w:t>имиджеформирующей</w:t>
      </w:r>
      <w:proofErr w:type="spellEnd"/>
      <w:r w:rsidRPr="00DB62BB">
        <w:rPr>
          <w:rFonts w:ascii="Times New Roman" w:eastAsia="Times New Roman" w:hAnsi="Times New Roman"/>
          <w:sz w:val="28"/>
          <w:szCs w:val="28"/>
        </w:rPr>
        <w:t xml:space="preserve"> информации.</w:t>
      </w:r>
    </w:p>
    <w:p w:rsidR="00043772" w:rsidRPr="00DB62BB" w:rsidRDefault="00043772" w:rsidP="007B1DC1">
      <w:pPr>
        <w:pStyle w:val="a7"/>
        <w:numPr>
          <w:ilvl w:val="0"/>
          <w:numId w:val="23"/>
        </w:numPr>
        <w:rPr>
          <w:rFonts w:ascii="Times New Roman" w:hAnsi="Times New Roman"/>
        </w:rPr>
      </w:pPr>
      <w:r w:rsidRPr="00DB62BB">
        <w:rPr>
          <w:rFonts w:ascii="Times New Roman" w:eastAsia="Times New Roman" w:hAnsi="Times New Roman"/>
          <w:sz w:val="28"/>
          <w:szCs w:val="28"/>
        </w:rPr>
        <w:t xml:space="preserve">Разработайте и представьте личностный и профессиональный </w:t>
      </w:r>
      <w:proofErr w:type="spellStart"/>
      <w:r w:rsidRPr="00DB62BB">
        <w:rPr>
          <w:rFonts w:ascii="Times New Roman" w:eastAsia="Times New Roman" w:hAnsi="Times New Roman"/>
          <w:sz w:val="28"/>
          <w:szCs w:val="28"/>
        </w:rPr>
        <w:t>имдж</w:t>
      </w:r>
      <w:proofErr w:type="spellEnd"/>
      <w:r w:rsidRPr="00DB62BB">
        <w:rPr>
          <w:rFonts w:ascii="Times New Roman" w:eastAsia="Times New Roman" w:hAnsi="Times New Roman"/>
          <w:sz w:val="28"/>
          <w:szCs w:val="28"/>
        </w:rPr>
        <w:t xml:space="preserve"> одного человека.</w:t>
      </w:r>
    </w:p>
    <w:p w:rsidR="005A5CD4" w:rsidRPr="00DB62BB" w:rsidRDefault="005A5CD4" w:rsidP="005A5CD4">
      <w:pPr>
        <w:pStyle w:val="a7"/>
        <w:ind w:left="1069"/>
        <w:rPr>
          <w:rFonts w:ascii="Times New Roman" w:hAnsi="Times New Roman"/>
        </w:rPr>
      </w:pPr>
    </w:p>
    <w:p w:rsidR="006D3726" w:rsidRDefault="006D3726">
      <w:pPr>
        <w:widowControl/>
        <w:suppressAutoHyphens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A5CD4" w:rsidRPr="00DB62BB" w:rsidRDefault="005A5CD4" w:rsidP="005A5C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Практическое занятие № 18</w:t>
      </w:r>
    </w:p>
    <w:p w:rsidR="005A5CD4" w:rsidRPr="00DB62BB" w:rsidRDefault="005A5CD4" w:rsidP="005A5C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>Тема. Виды и формы общения</w:t>
      </w:r>
    </w:p>
    <w:p w:rsidR="005A5CD4" w:rsidRDefault="005A5CD4" w:rsidP="005A5CD4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B62BB">
        <w:rPr>
          <w:rFonts w:ascii="Times New Roman" w:hAnsi="Times New Roman"/>
          <w:bCs/>
          <w:iCs/>
          <w:sz w:val="28"/>
          <w:szCs w:val="28"/>
        </w:rPr>
        <w:t>(проводится в форме интера</w:t>
      </w:r>
      <w:r w:rsidR="006D3726">
        <w:rPr>
          <w:rFonts w:ascii="Times New Roman" w:hAnsi="Times New Roman"/>
          <w:bCs/>
          <w:iCs/>
          <w:sz w:val="28"/>
          <w:szCs w:val="28"/>
        </w:rPr>
        <w:t>ктивного занятия – Ситуационные</w:t>
      </w:r>
      <w:r w:rsidRPr="00DB62BB">
        <w:rPr>
          <w:rFonts w:ascii="Times New Roman" w:hAnsi="Times New Roman"/>
          <w:bCs/>
          <w:iCs/>
          <w:sz w:val="28"/>
          <w:szCs w:val="28"/>
        </w:rPr>
        <w:t xml:space="preserve"> задачи)</w:t>
      </w:r>
    </w:p>
    <w:p w:rsidR="006D3726" w:rsidRPr="00DB62BB" w:rsidRDefault="006D3726" w:rsidP="005A5CD4">
      <w:pPr>
        <w:spacing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5A5CD4" w:rsidRPr="00DB62BB" w:rsidRDefault="005A5CD4" w:rsidP="005A5CD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left="709"/>
        <w:jc w:val="center"/>
        <w:rPr>
          <w:rFonts w:ascii="Times New Roman" w:hAnsi="Times New Roman"/>
          <w:b/>
          <w:bCs/>
          <w:iCs/>
          <w:spacing w:val="-3"/>
          <w:sz w:val="28"/>
          <w:szCs w:val="28"/>
        </w:rPr>
      </w:pPr>
      <w:r w:rsidRPr="00DB62BB">
        <w:rPr>
          <w:rFonts w:ascii="Times New Roman" w:hAnsi="Times New Roman"/>
          <w:b/>
          <w:bCs/>
          <w:iCs/>
          <w:spacing w:val="-3"/>
          <w:sz w:val="28"/>
          <w:szCs w:val="28"/>
        </w:rPr>
        <w:t>1. Теоретическая часть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Деловое общение реализуется в различных формах: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деловая беседа;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деловые переговоры;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деловые совещания;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- публичные выступления.</w:t>
      </w:r>
    </w:p>
    <w:p w:rsidR="005A5CD4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Наиболее распространенными формами общения являются деловая беседа и переговорный процесс.</w:t>
      </w:r>
    </w:p>
    <w:p w:rsidR="006D3726" w:rsidRPr="00DB62BB" w:rsidRDefault="006D3726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CD4" w:rsidRPr="00DB62BB" w:rsidRDefault="005A5CD4" w:rsidP="005A5CD4">
      <w:pPr>
        <w:shd w:val="clear" w:color="auto" w:fill="FFFFFF"/>
        <w:tabs>
          <w:tab w:val="left" w:pos="6221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iCs/>
          <w:spacing w:val="-3"/>
          <w:sz w:val="28"/>
          <w:szCs w:val="28"/>
        </w:rPr>
        <w:t>2. Вопросы</w:t>
      </w:r>
      <w:r w:rsidRPr="00DB62BB">
        <w:rPr>
          <w:rFonts w:ascii="Times New Roman" w:hAnsi="Times New Roman"/>
          <w:b/>
          <w:sz w:val="28"/>
          <w:szCs w:val="28"/>
        </w:rPr>
        <w:t xml:space="preserve"> к практическому занятию</w:t>
      </w:r>
    </w:p>
    <w:p w:rsidR="005A5CD4" w:rsidRPr="00DB62BB" w:rsidRDefault="005A5CD4" w:rsidP="005A5C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1. Формы общения: деловая беседа (по телефону и лицом к лицу), деловые переговоры, интервью, деловые совещания и собрания, публичные выступления, прием посетителей и гостей, выставки и конференции, деловая переписка и их характеристики. 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2. Деловое совещание: подготовка и проведение. 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 xml:space="preserve">3. Публичное выступление в системе деловых коммуникаций. </w:t>
      </w:r>
    </w:p>
    <w:p w:rsidR="005A5CD4" w:rsidRPr="00DB62BB" w:rsidRDefault="005A5CD4" w:rsidP="005A5C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4. Пресс-конференция, ее подготовка и проведение. Деловая полемика, правила ее проведения.</w:t>
      </w:r>
    </w:p>
    <w:p w:rsidR="006D3726" w:rsidRDefault="006D3726" w:rsidP="005A5CD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5CD4" w:rsidRPr="00DB62BB" w:rsidRDefault="005A5CD4" w:rsidP="005A5CD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>3. Задания к практическому занятию (ситуационные задачи)</w:t>
      </w:r>
    </w:p>
    <w:p w:rsidR="005A5CD4" w:rsidRPr="00DB62BB" w:rsidRDefault="005A5CD4" w:rsidP="005A5CD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DB62BB">
        <w:rPr>
          <w:rFonts w:ascii="Times New Roman" w:hAnsi="Times New Roman"/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5A5CD4" w:rsidRPr="00DB62BB" w:rsidRDefault="005A5CD4" w:rsidP="005A5CD4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t xml:space="preserve">2. </w:t>
      </w:r>
      <w:r w:rsidRPr="00DB62BB">
        <w:rPr>
          <w:rFonts w:ascii="Times New Roman" w:hAnsi="Times New Roman"/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5A5CD4" w:rsidRPr="00DB62BB" w:rsidRDefault="005A5CD4" w:rsidP="005A5CD4">
      <w:pPr>
        <w:shd w:val="clear" w:color="auto" w:fill="FFFFFF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·        расположить к себе клиента;</w:t>
      </w:r>
    </w:p>
    <w:p w:rsidR="005A5CD4" w:rsidRPr="00DB62BB" w:rsidRDefault="005A5CD4" w:rsidP="005A5CD4">
      <w:pPr>
        <w:shd w:val="clear" w:color="auto" w:fill="FFFFFF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sz w:val="28"/>
          <w:szCs w:val="28"/>
        </w:rPr>
        <w:t>·        убедить его сделать заказ.</w:t>
      </w:r>
    </w:p>
    <w:p w:rsidR="005A5CD4" w:rsidRPr="00DB62BB" w:rsidRDefault="005A5CD4" w:rsidP="005A5CD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2BB"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DB62BB">
        <w:rPr>
          <w:rFonts w:ascii="Times New Roman" w:hAnsi="Times New Roman"/>
          <w:sz w:val="28"/>
          <w:szCs w:val="28"/>
        </w:rPr>
        <w:t xml:space="preserve"> 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6D3726" w:rsidRDefault="006D3726">
      <w:pPr>
        <w:widowControl/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A5CD4" w:rsidRPr="00DB62BB" w:rsidRDefault="005A5CD4" w:rsidP="005A5CD4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B62BB">
        <w:rPr>
          <w:rFonts w:ascii="Times New Roman" w:hAnsi="Times New Roman"/>
          <w:b/>
          <w:iCs/>
          <w:sz w:val="28"/>
          <w:szCs w:val="28"/>
        </w:rPr>
        <w:lastRenderedPageBreak/>
        <w:t>Список рекомендуемой литературы</w:t>
      </w:r>
    </w:p>
    <w:p w:rsidR="005A5CD4" w:rsidRPr="00DB62BB" w:rsidRDefault="005A5CD4" w:rsidP="005A5CD4">
      <w:pPr>
        <w:spacing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DB62BB">
        <w:rPr>
          <w:rFonts w:ascii="Times New Roman" w:hAnsi="Times New Roman"/>
          <w:b/>
          <w:i/>
          <w:iCs/>
          <w:sz w:val="28"/>
          <w:szCs w:val="28"/>
        </w:rPr>
        <w:t>Список основной литературы</w:t>
      </w:r>
    </w:p>
    <w:p w:rsidR="005A5CD4" w:rsidRDefault="006D3726" w:rsidP="006D3726">
      <w:pPr>
        <w:pStyle w:val="a7"/>
        <w:numPr>
          <w:ilvl w:val="1"/>
          <w:numId w:val="2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3726">
        <w:rPr>
          <w:rFonts w:ascii="Times New Roman" w:hAnsi="Times New Roman" w:hint="cs"/>
          <w:sz w:val="28"/>
          <w:szCs w:val="28"/>
        </w:rPr>
        <w:t>Н</w:t>
      </w:r>
      <w:r w:rsidRPr="006D3726">
        <w:rPr>
          <w:rFonts w:ascii="Times New Roman" w:hAnsi="Times New Roman"/>
          <w:sz w:val="28"/>
          <w:szCs w:val="28"/>
        </w:rPr>
        <w:t>.</w:t>
      </w:r>
      <w:r w:rsidRPr="006D3726">
        <w:rPr>
          <w:rFonts w:ascii="Times New Roman" w:hAnsi="Times New Roman" w:hint="cs"/>
          <w:sz w:val="28"/>
          <w:szCs w:val="28"/>
        </w:rPr>
        <w:t>С</w:t>
      </w:r>
      <w:r w:rsidRPr="006D3726">
        <w:rPr>
          <w:rFonts w:ascii="Times New Roman" w:hAnsi="Times New Roman"/>
          <w:sz w:val="28"/>
          <w:szCs w:val="28"/>
        </w:rPr>
        <w:t xml:space="preserve">. </w:t>
      </w:r>
      <w:r w:rsidRPr="006D3726">
        <w:rPr>
          <w:rFonts w:ascii="Times New Roman" w:hAnsi="Times New Roman" w:hint="cs"/>
          <w:sz w:val="28"/>
          <w:szCs w:val="28"/>
        </w:rPr>
        <w:t>Ефимова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sz w:val="28"/>
          <w:szCs w:val="28"/>
        </w:rPr>
        <w:t>Психология</w:t>
      </w:r>
      <w:r w:rsidRPr="006D3726">
        <w:rPr>
          <w:rFonts w:ascii="Times New Roman" w:hAnsi="Times New Roman"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sz w:val="28"/>
          <w:szCs w:val="28"/>
        </w:rPr>
        <w:t>общения</w:t>
      </w:r>
      <w:r w:rsidRPr="006D3726">
        <w:rPr>
          <w:rFonts w:ascii="Times New Roman" w:hAnsi="Times New Roman"/>
          <w:sz w:val="28"/>
          <w:szCs w:val="28"/>
        </w:rPr>
        <w:t xml:space="preserve">. </w:t>
      </w:r>
      <w:r w:rsidRPr="006D3726">
        <w:rPr>
          <w:rFonts w:ascii="Times New Roman" w:hAnsi="Times New Roman" w:hint="cs"/>
          <w:sz w:val="28"/>
          <w:szCs w:val="28"/>
        </w:rPr>
        <w:t>Практикум</w:t>
      </w:r>
      <w:r w:rsidRPr="006D3726">
        <w:rPr>
          <w:rFonts w:ascii="Times New Roman" w:hAnsi="Times New Roman"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sz w:val="28"/>
          <w:szCs w:val="28"/>
        </w:rPr>
        <w:t>по</w:t>
      </w:r>
      <w:r w:rsidRPr="006D3726">
        <w:rPr>
          <w:rFonts w:ascii="Times New Roman" w:hAnsi="Times New Roman"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sz w:val="28"/>
          <w:szCs w:val="28"/>
        </w:rPr>
        <w:t>психологии</w:t>
      </w:r>
      <w:r w:rsidRPr="006D3726">
        <w:rPr>
          <w:rFonts w:ascii="Times New Roman" w:hAnsi="Times New Roman"/>
          <w:sz w:val="28"/>
          <w:szCs w:val="28"/>
        </w:rPr>
        <w:t xml:space="preserve">: </w:t>
      </w:r>
      <w:r w:rsidRPr="006D3726">
        <w:rPr>
          <w:rFonts w:ascii="Times New Roman" w:hAnsi="Times New Roman" w:hint="cs"/>
          <w:sz w:val="28"/>
          <w:szCs w:val="28"/>
        </w:rPr>
        <w:t>учеб</w:t>
      </w:r>
      <w:r w:rsidRPr="006D3726">
        <w:rPr>
          <w:rFonts w:ascii="Times New Roman" w:hAnsi="Times New Roman"/>
          <w:sz w:val="28"/>
          <w:szCs w:val="28"/>
        </w:rPr>
        <w:t xml:space="preserve">. </w:t>
      </w:r>
      <w:r w:rsidRPr="006D3726">
        <w:rPr>
          <w:rFonts w:ascii="Times New Roman" w:hAnsi="Times New Roman" w:hint="cs"/>
          <w:sz w:val="28"/>
          <w:szCs w:val="28"/>
        </w:rPr>
        <w:t>пособие</w:t>
      </w:r>
      <w:r w:rsidRPr="006D3726">
        <w:rPr>
          <w:rFonts w:ascii="Times New Roman" w:hAnsi="Times New Roman"/>
          <w:sz w:val="28"/>
          <w:szCs w:val="28"/>
        </w:rPr>
        <w:t xml:space="preserve"> (</w:t>
      </w:r>
      <w:r w:rsidRPr="006D3726">
        <w:rPr>
          <w:rFonts w:ascii="Times New Roman" w:hAnsi="Times New Roman" w:hint="cs"/>
          <w:sz w:val="28"/>
          <w:szCs w:val="28"/>
        </w:rPr>
        <w:t>Среднее</w:t>
      </w:r>
      <w:r w:rsidRPr="006D3726">
        <w:rPr>
          <w:rFonts w:ascii="Times New Roman" w:hAnsi="Times New Roman"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sz w:val="28"/>
          <w:szCs w:val="28"/>
        </w:rPr>
        <w:t>профессиональное</w:t>
      </w:r>
      <w:r w:rsidRPr="006D3726">
        <w:rPr>
          <w:rFonts w:ascii="Times New Roman" w:hAnsi="Times New Roman"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sz w:val="28"/>
          <w:szCs w:val="28"/>
        </w:rPr>
        <w:t>образование</w:t>
      </w:r>
      <w:r w:rsidRPr="006D3726">
        <w:rPr>
          <w:rFonts w:ascii="Times New Roman" w:hAnsi="Times New Roman"/>
          <w:sz w:val="28"/>
          <w:szCs w:val="28"/>
        </w:rPr>
        <w:t xml:space="preserve">). </w:t>
      </w:r>
      <w:r w:rsidRPr="006D3726">
        <w:rPr>
          <w:rFonts w:ascii="Times New Roman" w:hAnsi="Times New Roman" w:hint="cs"/>
          <w:sz w:val="28"/>
          <w:szCs w:val="28"/>
        </w:rPr>
        <w:t>М</w:t>
      </w:r>
      <w:r w:rsidRPr="006D3726">
        <w:rPr>
          <w:rFonts w:ascii="Times New Roman" w:hAnsi="Times New Roman"/>
          <w:sz w:val="28"/>
          <w:szCs w:val="28"/>
        </w:rPr>
        <w:t xml:space="preserve">: </w:t>
      </w:r>
      <w:r w:rsidRPr="006D3726">
        <w:rPr>
          <w:rFonts w:ascii="Times New Roman" w:hAnsi="Times New Roman" w:hint="cs"/>
          <w:sz w:val="28"/>
          <w:szCs w:val="28"/>
        </w:rPr>
        <w:t>ИД</w:t>
      </w:r>
      <w:r w:rsidRPr="006D3726">
        <w:rPr>
          <w:rFonts w:ascii="Times New Roman" w:hAnsi="Times New Roman"/>
          <w:sz w:val="28"/>
          <w:szCs w:val="28"/>
        </w:rPr>
        <w:t xml:space="preserve"> «</w:t>
      </w:r>
      <w:r w:rsidRPr="006D3726">
        <w:rPr>
          <w:rFonts w:ascii="Times New Roman" w:hAnsi="Times New Roman" w:hint="cs"/>
          <w:sz w:val="28"/>
          <w:szCs w:val="28"/>
        </w:rPr>
        <w:t>ФОРУМ</w:t>
      </w:r>
      <w:r w:rsidRPr="006D3726">
        <w:rPr>
          <w:rFonts w:ascii="Times New Roman" w:hAnsi="Times New Roman" w:hint="eastAsia"/>
          <w:sz w:val="28"/>
          <w:szCs w:val="28"/>
        </w:rPr>
        <w:t>»</w:t>
      </w:r>
      <w:r w:rsidRPr="006D3726">
        <w:rPr>
          <w:rFonts w:ascii="Times New Roman" w:hAnsi="Times New Roman"/>
          <w:sz w:val="28"/>
          <w:szCs w:val="28"/>
        </w:rPr>
        <w:t xml:space="preserve">: </w:t>
      </w:r>
      <w:r w:rsidRPr="006D3726">
        <w:rPr>
          <w:rFonts w:ascii="Times New Roman" w:hAnsi="Times New Roman" w:hint="cs"/>
          <w:sz w:val="28"/>
          <w:szCs w:val="28"/>
        </w:rPr>
        <w:t>ИНФРА</w:t>
      </w:r>
      <w:r w:rsidRPr="006D3726">
        <w:rPr>
          <w:rFonts w:ascii="Times New Roman" w:hAnsi="Times New Roman"/>
          <w:sz w:val="28"/>
          <w:szCs w:val="28"/>
        </w:rPr>
        <w:t>-</w:t>
      </w:r>
      <w:r w:rsidRPr="006D3726">
        <w:rPr>
          <w:rFonts w:ascii="Times New Roman" w:hAnsi="Times New Roman" w:hint="cs"/>
          <w:sz w:val="28"/>
          <w:szCs w:val="28"/>
        </w:rPr>
        <w:t>М</w:t>
      </w:r>
      <w:r w:rsidRPr="006D3726">
        <w:rPr>
          <w:rFonts w:ascii="Times New Roman" w:hAnsi="Times New Roman"/>
          <w:sz w:val="28"/>
          <w:szCs w:val="28"/>
        </w:rPr>
        <w:t xml:space="preserve">, 2020. </w:t>
      </w:r>
      <w:hyperlink r:id="rId5" w:history="1">
        <w:r w:rsidRPr="00B22BE2">
          <w:rPr>
            <w:rStyle w:val="a8"/>
            <w:rFonts w:ascii="Times New Roman" w:hAnsi="Times New Roman"/>
            <w:sz w:val="28"/>
            <w:szCs w:val="28"/>
          </w:rPr>
          <w:t>http://znanium.com/catalog/product/766784</w:t>
        </w:r>
      </w:hyperlink>
    </w:p>
    <w:p w:rsidR="005A5CD4" w:rsidRPr="00DB62BB" w:rsidRDefault="005A5CD4" w:rsidP="005A5CD4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5A5CD4" w:rsidRPr="00DB62BB" w:rsidRDefault="005A5CD4" w:rsidP="005A5CD4">
      <w:p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B62BB">
        <w:rPr>
          <w:rFonts w:ascii="Times New Roman" w:hAnsi="Times New Roman"/>
          <w:b/>
          <w:i/>
          <w:sz w:val="28"/>
          <w:szCs w:val="28"/>
        </w:rPr>
        <w:t>Список д</w:t>
      </w:r>
      <w:r w:rsidRPr="00DB62BB">
        <w:rPr>
          <w:rFonts w:ascii="Times New Roman" w:hAnsi="Times New Roman"/>
          <w:b/>
          <w:i/>
          <w:iCs/>
          <w:sz w:val="28"/>
          <w:szCs w:val="28"/>
        </w:rPr>
        <w:t>ополнительной литературы</w:t>
      </w:r>
    </w:p>
    <w:p w:rsidR="005A5CD4" w:rsidRPr="006D3726" w:rsidRDefault="006D3726" w:rsidP="006D3726">
      <w:pPr>
        <w:pStyle w:val="a7"/>
        <w:numPr>
          <w:ilvl w:val="1"/>
          <w:numId w:val="21"/>
        </w:numPr>
        <w:rPr>
          <w:rFonts w:asciiTheme="minorHAnsi" w:hAnsiTheme="minorHAnsi"/>
        </w:rPr>
      </w:pPr>
      <w:r w:rsidRPr="006D3726">
        <w:rPr>
          <w:rFonts w:ascii="Times New Roman" w:hAnsi="Times New Roman" w:hint="cs"/>
          <w:iCs/>
          <w:sz w:val="28"/>
          <w:szCs w:val="28"/>
        </w:rPr>
        <w:t>Кошевая</w:t>
      </w:r>
      <w:r w:rsidRPr="006D3726">
        <w:rPr>
          <w:rFonts w:ascii="Times New Roman" w:hAnsi="Times New Roman"/>
          <w:iCs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iCs/>
          <w:sz w:val="28"/>
          <w:szCs w:val="28"/>
        </w:rPr>
        <w:t>И</w:t>
      </w:r>
      <w:r w:rsidRPr="006D3726">
        <w:rPr>
          <w:rFonts w:ascii="Times New Roman" w:hAnsi="Times New Roman"/>
          <w:iCs/>
          <w:sz w:val="28"/>
          <w:szCs w:val="28"/>
        </w:rPr>
        <w:t>.</w:t>
      </w:r>
      <w:r w:rsidRPr="006D3726">
        <w:rPr>
          <w:rFonts w:ascii="Times New Roman" w:hAnsi="Times New Roman" w:hint="cs"/>
          <w:iCs/>
          <w:sz w:val="28"/>
          <w:szCs w:val="28"/>
        </w:rPr>
        <w:t>П</w:t>
      </w:r>
      <w:r w:rsidRPr="006D3726">
        <w:rPr>
          <w:rFonts w:ascii="Times New Roman" w:hAnsi="Times New Roman"/>
          <w:iCs/>
          <w:sz w:val="28"/>
          <w:szCs w:val="28"/>
        </w:rPr>
        <w:t xml:space="preserve">., </w:t>
      </w:r>
      <w:r w:rsidRPr="006D3726">
        <w:rPr>
          <w:rFonts w:ascii="Times New Roman" w:hAnsi="Times New Roman" w:hint="cs"/>
          <w:iCs/>
          <w:sz w:val="28"/>
          <w:szCs w:val="28"/>
        </w:rPr>
        <w:t>Канке</w:t>
      </w:r>
      <w:r w:rsidRPr="006D3726">
        <w:rPr>
          <w:rFonts w:ascii="Times New Roman" w:hAnsi="Times New Roman"/>
          <w:iCs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iCs/>
          <w:sz w:val="28"/>
          <w:szCs w:val="28"/>
        </w:rPr>
        <w:t>А</w:t>
      </w:r>
      <w:r w:rsidRPr="006D3726">
        <w:rPr>
          <w:rFonts w:ascii="Times New Roman" w:hAnsi="Times New Roman"/>
          <w:iCs/>
          <w:sz w:val="28"/>
          <w:szCs w:val="28"/>
        </w:rPr>
        <w:t>.</w:t>
      </w:r>
      <w:r w:rsidRPr="006D3726">
        <w:rPr>
          <w:rFonts w:ascii="Times New Roman" w:hAnsi="Times New Roman" w:hint="cs"/>
          <w:iCs/>
          <w:sz w:val="28"/>
          <w:szCs w:val="28"/>
        </w:rPr>
        <w:t>А</w:t>
      </w:r>
      <w:r w:rsidRPr="006D3726">
        <w:rPr>
          <w:rFonts w:ascii="Times New Roman" w:hAnsi="Times New Roman"/>
          <w:iCs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iCs/>
          <w:sz w:val="28"/>
          <w:szCs w:val="28"/>
        </w:rPr>
        <w:t>Профессиональная</w:t>
      </w:r>
      <w:r w:rsidRPr="006D3726">
        <w:rPr>
          <w:rFonts w:ascii="Times New Roman" w:hAnsi="Times New Roman"/>
          <w:iCs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iCs/>
          <w:sz w:val="28"/>
          <w:szCs w:val="28"/>
        </w:rPr>
        <w:t>этика</w:t>
      </w:r>
      <w:r w:rsidRPr="006D3726">
        <w:rPr>
          <w:rFonts w:ascii="Times New Roman" w:hAnsi="Times New Roman"/>
          <w:iCs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iCs/>
          <w:sz w:val="28"/>
          <w:szCs w:val="28"/>
        </w:rPr>
        <w:t>и</w:t>
      </w:r>
      <w:r w:rsidRPr="006D3726">
        <w:rPr>
          <w:rFonts w:ascii="Times New Roman" w:hAnsi="Times New Roman"/>
          <w:iCs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iCs/>
          <w:sz w:val="28"/>
          <w:szCs w:val="28"/>
        </w:rPr>
        <w:t>психология</w:t>
      </w:r>
      <w:r w:rsidRPr="006D3726">
        <w:rPr>
          <w:rFonts w:ascii="Times New Roman" w:hAnsi="Times New Roman"/>
          <w:iCs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iCs/>
          <w:sz w:val="28"/>
          <w:szCs w:val="28"/>
        </w:rPr>
        <w:t>общения</w:t>
      </w:r>
      <w:r w:rsidRPr="006D3726">
        <w:rPr>
          <w:rFonts w:ascii="Times New Roman" w:hAnsi="Times New Roman"/>
          <w:iCs/>
          <w:sz w:val="28"/>
          <w:szCs w:val="28"/>
        </w:rPr>
        <w:t xml:space="preserve">: </w:t>
      </w:r>
      <w:r w:rsidRPr="006D3726">
        <w:rPr>
          <w:rFonts w:ascii="Times New Roman" w:hAnsi="Times New Roman" w:hint="cs"/>
          <w:iCs/>
          <w:sz w:val="28"/>
          <w:szCs w:val="28"/>
        </w:rPr>
        <w:t>Учебное</w:t>
      </w:r>
      <w:r w:rsidRPr="006D3726">
        <w:rPr>
          <w:rFonts w:ascii="Times New Roman" w:hAnsi="Times New Roman"/>
          <w:iCs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iCs/>
          <w:sz w:val="28"/>
          <w:szCs w:val="28"/>
        </w:rPr>
        <w:t>пособие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iCs/>
          <w:sz w:val="28"/>
          <w:szCs w:val="28"/>
        </w:rPr>
        <w:t>М</w:t>
      </w:r>
      <w:r w:rsidRPr="006D3726">
        <w:rPr>
          <w:rFonts w:ascii="Times New Roman" w:hAnsi="Times New Roman"/>
          <w:iCs/>
          <w:sz w:val="28"/>
          <w:szCs w:val="28"/>
        </w:rPr>
        <w:t>.:</w:t>
      </w:r>
      <w:r w:rsidRPr="006D3726">
        <w:rPr>
          <w:rFonts w:ascii="Times New Roman" w:hAnsi="Times New Roman" w:hint="cs"/>
          <w:iCs/>
          <w:sz w:val="28"/>
          <w:szCs w:val="28"/>
        </w:rPr>
        <w:t>ИД</w:t>
      </w:r>
      <w:r w:rsidRPr="006D3726">
        <w:rPr>
          <w:rFonts w:ascii="Times New Roman" w:hAnsi="Times New Roman"/>
          <w:iCs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iCs/>
          <w:sz w:val="28"/>
          <w:szCs w:val="28"/>
        </w:rPr>
        <w:t>ФОРУМ</w:t>
      </w:r>
      <w:r w:rsidRPr="006D3726">
        <w:rPr>
          <w:rFonts w:ascii="Times New Roman" w:hAnsi="Times New Roman"/>
          <w:iCs/>
          <w:sz w:val="28"/>
          <w:szCs w:val="28"/>
        </w:rPr>
        <w:t xml:space="preserve">, </w:t>
      </w:r>
      <w:r w:rsidRPr="006D3726">
        <w:rPr>
          <w:rFonts w:ascii="Times New Roman" w:hAnsi="Times New Roman" w:hint="cs"/>
          <w:iCs/>
          <w:sz w:val="28"/>
          <w:szCs w:val="28"/>
        </w:rPr>
        <w:t>НИЦ</w:t>
      </w:r>
      <w:r w:rsidRPr="006D3726">
        <w:rPr>
          <w:rFonts w:ascii="Times New Roman" w:hAnsi="Times New Roman"/>
          <w:iCs/>
          <w:sz w:val="28"/>
          <w:szCs w:val="28"/>
        </w:rPr>
        <w:t xml:space="preserve"> </w:t>
      </w:r>
      <w:r w:rsidRPr="006D3726">
        <w:rPr>
          <w:rFonts w:ascii="Times New Roman" w:hAnsi="Times New Roman" w:hint="cs"/>
          <w:iCs/>
          <w:sz w:val="28"/>
          <w:szCs w:val="28"/>
        </w:rPr>
        <w:t>ИНФРА</w:t>
      </w:r>
      <w:r w:rsidRPr="006D3726">
        <w:rPr>
          <w:rFonts w:ascii="Times New Roman" w:hAnsi="Times New Roman"/>
          <w:iCs/>
          <w:sz w:val="28"/>
          <w:szCs w:val="28"/>
        </w:rPr>
        <w:t>-</w:t>
      </w:r>
      <w:r w:rsidRPr="006D3726">
        <w:rPr>
          <w:rFonts w:ascii="Times New Roman" w:hAnsi="Times New Roman" w:hint="cs"/>
          <w:iCs/>
          <w:sz w:val="28"/>
          <w:szCs w:val="28"/>
        </w:rPr>
        <w:t>М</w:t>
      </w:r>
      <w:r w:rsidRPr="006D3726">
        <w:rPr>
          <w:rFonts w:ascii="Times New Roman" w:hAnsi="Times New Roman"/>
          <w:iCs/>
          <w:sz w:val="28"/>
          <w:szCs w:val="28"/>
        </w:rPr>
        <w:t xml:space="preserve">, 2021 </w:t>
      </w:r>
      <w:hyperlink r:id="rId6" w:history="1">
        <w:r w:rsidRPr="00B22BE2">
          <w:rPr>
            <w:rStyle w:val="a8"/>
            <w:rFonts w:ascii="Times New Roman" w:hAnsi="Times New Roman"/>
            <w:iCs/>
            <w:sz w:val="28"/>
            <w:szCs w:val="28"/>
          </w:rPr>
          <w:t>https://znanium.com/catalog/product/1145958</w:t>
        </w:r>
      </w:hyperlink>
    </w:p>
    <w:p w:rsidR="006D3726" w:rsidRPr="007B1DC1" w:rsidRDefault="006D3726" w:rsidP="006D3726">
      <w:pPr>
        <w:pStyle w:val="a7"/>
        <w:ind w:left="1440"/>
        <w:rPr>
          <w:rFonts w:asciiTheme="minorHAnsi" w:hAnsiTheme="minorHAnsi"/>
        </w:rPr>
      </w:pPr>
    </w:p>
    <w:sectPr w:rsidR="006D3726" w:rsidRPr="007B1DC1" w:rsidSect="00CA6291">
      <w:pgSz w:w="11906" w:h="16838"/>
      <w:pgMar w:top="1134" w:right="851" w:bottom="1134" w:left="907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4B1"/>
    <w:multiLevelType w:val="hybridMultilevel"/>
    <w:tmpl w:val="E9FE7264"/>
    <w:lvl w:ilvl="0" w:tplc="815AC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565A6"/>
    <w:multiLevelType w:val="multilevel"/>
    <w:tmpl w:val="A358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82EB7"/>
    <w:multiLevelType w:val="multilevel"/>
    <w:tmpl w:val="C54C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6214B"/>
    <w:multiLevelType w:val="multilevel"/>
    <w:tmpl w:val="D81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07CD"/>
    <w:multiLevelType w:val="multilevel"/>
    <w:tmpl w:val="229E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B3DD4"/>
    <w:multiLevelType w:val="multilevel"/>
    <w:tmpl w:val="5518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A6C30"/>
    <w:multiLevelType w:val="hybridMultilevel"/>
    <w:tmpl w:val="4E98842C"/>
    <w:lvl w:ilvl="0" w:tplc="79423630">
      <w:start w:val="1"/>
      <w:numFmt w:val="decimal"/>
      <w:lvlText w:val="%1."/>
      <w:lvlJc w:val="left"/>
      <w:pPr>
        <w:ind w:left="1069" w:hanging="360"/>
      </w:pPr>
      <w:rPr>
        <w:rFonts w:ascii="Nimbus Roman No9 L" w:hAnsi="Nimbus Roman No9 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4F4A87"/>
    <w:multiLevelType w:val="multilevel"/>
    <w:tmpl w:val="CB34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F63EE0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9759C1"/>
    <w:multiLevelType w:val="multilevel"/>
    <w:tmpl w:val="1254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13"/>
  </w:num>
  <w:num w:numId="5">
    <w:abstractNumId w:val="21"/>
  </w:num>
  <w:num w:numId="6">
    <w:abstractNumId w:val="1"/>
  </w:num>
  <w:num w:numId="7">
    <w:abstractNumId w:val="6"/>
  </w:num>
  <w:num w:numId="8">
    <w:abstractNumId w:val="8"/>
  </w:num>
  <w:num w:numId="9">
    <w:abstractNumId w:val="17"/>
  </w:num>
  <w:num w:numId="10">
    <w:abstractNumId w:val="23"/>
  </w:num>
  <w:num w:numId="11">
    <w:abstractNumId w:val="2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0"/>
  </w:num>
  <w:num w:numId="16">
    <w:abstractNumId w:val="4"/>
  </w:num>
  <w:num w:numId="17">
    <w:abstractNumId w:val="10"/>
  </w:num>
  <w:num w:numId="18">
    <w:abstractNumId w:val="5"/>
  </w:num>
  <w:num w:numId="19">
    <w:abstractNumId w:val="15"/>
  </w:num>
  <w:num w:numId="20">
    <w:abstractNumId w:val="22"/>
  </w:num>
  <w:num w:numId="21">
    <w:abstractNumId w:val="9"/>
  </w:num>
  <w:num w:numId="22">
    <w:abstractNumId w:val="14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F8"/>
    <w:rsid w:val="00043772"/>
    <w:rsid w:val="0006166F"/>
    <w:rsid w:val="003E5AF8"/>
    <w:rsid w:val="00424990"/>
    <w:rsid w:val="005367FD"/>
    <w:rsid w:val="005A5CD4"/>
    <w:rsid w:val="005C2351"/>
    <w:rsid w:val="006D3726"/>
    <w:rsid w:val="007957BB"/>
    <w:rsid w:val="007957E6"/>
    <w:rsid w:val="00796108"/>
    <w:rsid w:val="007B1DC1"/>
    <w:rsid w:val="008C6406"/>
    <w:rsid w:val="008F2F9B"/>
    <w:rsid w:val="00A60B99"/>
    <w:rsid w:val="00BA3CD2"/>
    <w:rsid w:val="00BB558E"/>
    <w:rsid w:val="00CA6291"/>
    <w:rsid w:val="00DB62BB"/>
    <w:rsid w:val="00DD33A2"/>
    <w:rsid w:val="00E17B6C"/>
    <w:rsid w:val="00E43671"/>
    <w:rsid w:val="00EC3F8E"/>
    <w:rsid w:val="00FC4668"/>
    <w:rsid w:val="00F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EBD957"/>
  <w15:docId w15:val="{6C5EA18B-A889-4CEF-B9B0-A864AA32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F8"/>
    <w:pPr>
      <w:widowControl w:val="0"/>
      <w:suppressAutoHyphens/>
      <w:spacing w:after="0" w:line="240" w:lineRule="auto"/>
    </w:pPr>
    <w:rPr>
      <w:rFonts w:ascii="Nimbus Roman No9 L" w:eastAsia="HG Mincho Light J" w:hAnsi="Nimbus Roman No9 L" w:cs="Times New Roman"/>
      <w:color w:val="000000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D56A9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5AF8"/>
    <w:pPr>
      <w:widowControl/>
      <w:suppressAutoHyphens w:val="0"/>
      <w:jc w:val="center"/>
    </w:pPr>
    <w:rPr>
      <w:rFonts w:ascii="Times New Roman" w:eastAsia="Times New Roman" w:hAnsi="Times New Roman"/>
      <w:color w:val="auto"/>
      <w:sz w:val="28"/>
      <w:szCs w:val="24"/>
    </w:rPr>
  </w:style>
  <w:style w:type="character" w:customStyle="1" w:styleId="a4">
    <w:name w:val="Заголовок Знак"/>
    <w:basedOn w:val="a0"/>
    <w:link w:val="a3"/>
    <w:rsid w:val="003E5AF8"/>
    <w:rPr>
      <w:rFonts w:ascii="Times New Roman" w:eastAsia="Times New Roman" w:hAnsi="Times New Roman" w:cs="Times New Roman"/>
      <w:sz w:val="28"/>
      <w:szCs w:val="24"/>
    </w:rPr>
  </w:style>
  <w:style w:type="character" w:customStyle="1" w:styleId="badge">
    <w:name w:val="badge"/>
    <w:basedOn w:val="a0"/>
    <w:rsid w:val="008C6406"/>
  </w:style>
  <w:style w:type="paragraph" w:styleId="a5">
    <w:name w:val="Normal (Web)"/>
    <w:basedOn w:val="a"/>
    <w:uiPriority w:val="99"/>
    <w:unhideWhenUsed/>
    <w:rsid w:val="00FD56A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20">
    <w:name w:val="Заголовок 2 Знак"/>
    <w:basedOn w:val="a0"/>
    <w:link w:val="2"/>
    <w:uiPriority w:val="9"/>
    <w:rsid w:val="00FD56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FD56A9"/>
    <w:rPr>
      <w:b/>
      <w:bCs/>
    </w:rPr>
  </w:style>
  <w:style w:type="paragraph" w:styleId="a7">
    <w:name w:val="List Paragraph"/>
    <w:basedOn w:val="a"/>
    <w:uiPriority w:val="34"/>
    <w:qFormat/>
    <w:rsid w:val="007B1D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D3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1145958" TargetMode="External"/><Relationship Id="rId5" Type="http://schemas.openxmlformats.org/officeDocument/2006/relationships/hyperlink" Target="http://znanium.com/catalog/product/7667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11396</Words>
  <Characters>64963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STARIK</dc:creator>
  <cp:lastModifiedBy>Anna</cp:lastModifiedBy>
  <cp:revision>2</cp:revision>
  <dcterms:created xsi:type="dcterms:W3CDTF">2023-06-08T16:50:00Z</dcterms:created>
  <dcterms:modified xsi:type="dcterms:W3CDTF">2023-06-08T16:50:00Z</dcterms:modified>
</cp:coreProperties>
</file>