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404" w:rsidRPr="00B76943" w:rsidRDefault="008A31A6" w:rsidP="00F21D78">
      <w:pPr>
        <w:widowControl w:val="0"/>
        <w:spacing w:line="360" w:lineRule="auto"/>
        <w:ind w:right="-2"/>
        <w:jc w:val="center"/>
        <w:rPr>
          <w:sz w:val="28"/>
          <w:szCs w:val="28"/>
        </w:rPr>
      </w:pPr>
      <w:r w:rsidRPr="00B76943">
        <w:rPr>
          <w:sz w:val="28"/>
          <w:szCs w:val="28"/>
        </w:rPr>
        <w:t>ЧАСТНОЕ</w:t>
      </w:r>
      <w:r w:rsidR="00C56404" w:rsidRPr="00B76943">
        <w:rPr>
          <w:sz w:val="28"/>
          <w:szCs w:val="28"/>
        </w:rPr>
        <w:t xml:space="preserve"> ОБРАЗОВАТЕЛЬНОЕ УЧРЕЖДЕНИЕ</w:t>
      </w:r>
    </w:p>
    <w:p w:rsidR="00C56404" w:rsidRPr="00B76943" w:rsidRDefault="00215E60" w:rsidP="00F21D78">
      <w:pPr>
        <w:widowControl w:val="0"/>
        <w:spacing w:line="360" w:lineRule="auto"/>
        <w:ind w:right="-2"/>
        <w:jc w:val="center"/>
        <w:rPr>
          <w:sz w:val="28"/>
          <w:szCs w:val="28"/>
        </w:rPr>
      </w:pPr>
      <w:r w:rsidRPr="00B76943">
        <w:rPr>
          <w:sz w:val="28"/>
          <w:szCs w:val="28"/>
        </w:rPr>
        <w:t>ПРОФЕССИОНАЛЬНОГО</w:t>
      </w:r>
      <w:r w:rsidR="00C56404" w:rsidRPr="00B76943">
        <w:rPr>
          <w:sz w:val="28"/>
          <w:szCs w:val="28"/>
        </w:rPr>
        <w:t xml:space="preserve"> ОБРАЗОВАНИЯ</w:t>
      </w:r>
    </w:p>
    <w:p w:rsidR="00C56404" w:rsidRPr="00B76943" w:rsidRDefault="00C56404" w:rsidP="00F21D78">
      <w:pPr>
        <w:widowControl w:val="0"/>
        <w:spacing w:line="360" w:lineRule="auto"/>
        <w:ind w:right="-2"/>
        <w:jc w:val="center"/>
        <w:rPr>
          <w:sz w:val="28"/>
          <w:szCs w:val="28"/>
        </w:rPr>
      </w:pPr>
      <w:r w:rsidRPr="00B76943">
        <w:rPr>
          <w:sz w:val="28"/>
          <w:szCs w:val="28"/>
        </w:rPr>
        <w:t>«</w:t>
      </w:r>
      <w:r w:rsidR="008A31A6" w:rsidRPr="00B76943">
        <w:rPr>
          <w:sz w:val="28"/>
          <w:szCs w:val="28"/>
        </w:rPr>
        <w:t xml:space="preserve">СТАВРОПОЛЬСКИЙ </w:t>
      </w:r>
      <w:r w:rsidR="00215E60" w:rsidRPr="00B76943">
        <w:rPr>
          <w:sz w:val="28"/>
          <w:szCs w:val="28"/>
        </w:rPr>
        <w:t>МНОГОПРОФИЛЬНЫЙ КОЛЛЕДЖ</w:t>
      </w:r>
      <w:r w:rsidRPr="00B76943">
        <w:rPr>
          <w:sz w:val="28"/>
          <w:szCs w:val="28"/>
        </w:rPr>
        <w:t>»</w:t>
      </w:r>
    </w:p>
    <w:p w:rsidR="00C56404" w:rsidRPr="00B76943" w:rsidRDefault="00C56404" w:rsidP="00F21D78">
      <w:pPr>
        <w:widowControl w:val="0"/>
        <w:spacing w:line="360" w:lineRule="auto"/>
        <w:ind w:right="-2"/>
        <w:jc w:val="both"/>
        <w:outlineLvl w:val="8"/>
        <w:rPr>
          <w:b/>
        </w:rPr>
      </w:pPr>
    </w:p>
    <w:p w:rsidR="00C56404" w:rsidRPr="00B76943" w:rsidRDefault="00C56404" w:rsidP="00F21D78">
      <w:pPr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</w:p>
    <w:p w:rsidR="00C56404" w:rsidRPr="00B76943" w:rsidRDefault="00C56404" w:rsidP="00F21D78">
      <w:pPr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</w:p>
    <w:p w:rsidR="00C56404" w:rsidRPr="00B76943" w:rsidRDefault="00C56404" w:rsidP="00F21D78">
      <w:pPr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</w:p>
    <w:p w:rsidR="00C56404" w:rsidRPr="00B76943" w:rsidRDefault="00C56404" w:rsidP="00F21D78">
      <w:pPr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</w:p>
    <w:p w:rsidR="00C56404" w:rsidRPr="00B76943" w:rsidRDefault="00C56404" w:rsidP="00F21D78">
      <w:pPr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</w:p>
    <w:p w:rsidR="00C56404" w:rsidRPr="00B76943" w:rsidRDefault="00C56404" w:rsidP="00F21D78">
      <w:pPr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</w:p>
    <w:p w:rsidR="00C56404" w:rsidRPr="00B76943" w:rsidRDefault="00C56404" w:rsidP="00F21D78">
      <w:pPr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</w:p>
    <w:p w:rsidR="00076B9F" w:rsidRPr="00B76943" w:rsidRDefault="00076B9F" w:rsidP="00F21D78">
      <w:pPr>
        <w:widowControl w:val="0"/>
        <w:spacing w:line="360" w:lineRule="auto"/>
        <w:jc w:val="center"/>
        <w:rPr>
          <w:sz w:val="28"/>
          <w:szCs w:val="28"/>
        </w:rPr>
      </w:pPr>
      <w:r w:rsidRPr="00B76943">
        <w:rPr>
          <w:b/>
          <w:spacing w:val="-4"/>
          <w:sz w:val="28"/>
          <w:szCs w:val="28"/>
        </w:rPr>
        <w:t>МЕТОДИЧЕСКИЕ РЕКОМЕНДАЦИИ ПО ВЫПОЛНЕНИЮ ВНЕАУДИТОРНОЙ САМОСТОЯТЕЛЬНОЙ РАБОТЫ ОБУЧАЮЩИХСЯ</w:t>
      </w:r>
      <w:r w:rsidRPr="00B76943">
        <w:rPr>
          <w:sz w:val="28"/>
          <w:szCs w:val="28"/>
        </w:rPr>
        <w:t xml:space="preserve"> </w:t>
      </w:r>
    </w:p>
    <w:p w:rsidR="00C56404" w:rsidRPr="00B76943" w:rsidRDefault="00C56404" w:rsidP="00F21D78">
      <w:pPr>
        <w:widowControl w:val="0"/>
        <w:spacing w:line="360" w:lineRule="auto"/>
        <w:jc w:val="center"/>
        <w:rPr>
          <w:sz w:val="28"/>
          <w:szCs w:val="28"/>
        </w:rPr>
      </w:pPr>
      <w:r w:rsidRPr="00B76943">
        <w:rPr>
          <w:sz w:val="28"/>
          <w:szCs w:val="28"/>
        </w:rPr>
        <w:t>по дисциплине</w:t>
      </w:r>
    </w:p>
    <w:p w:rsidR="00C56404" w:rsidRPr="00B76943" w:rsidRDefault="00F21D78" w:rsidP="00F21D78">
      <w:pPr>
        <w:widowControl w:val="0"/>
        <w:spacing w:line="360" w:lineRule="auto"/>
        <w:jc w:val="center"/>
        <w:outlineLvl w:val="8"/>
        <w:rPr>
          <w:b/>
          <w:sz w:val="28"/>
          <w:szCs w:val="28"/>
        </w:rPr>
      </w:pPr>
      <w:r w:rsidRPr="00B76943">
        <w:rPr>
          <w:b/>
          <w:noProof/>
          <w:sz w:val="28"/>
          <w:szCs w:val="28"/>
        </w:rPr>
        <w:t>«Информатика»</w:t>
      </w:r>
    </w:p>
    <w:p w:rsidR="00B6083F" w:rsidRPr="00B76943" w:rsidRDefault="008A31A6" w:rsidP="00F21D78">
      <w:pPr>
        <w:widowControl w:val="0"/>
        <w:spacing w:line="360" w:lineRule="auto"/>
        <w:jc w:val="center"/>
        <w:rPr>
          <w:sz w:val="28"/>
          <w:szCs w:val="28"/>
        </w:rPr>
      </w:pPr>
      <w:r w:rsidRPr="00B76943">
        <w:rPr>
          <w:sz w:val="28"/>
          <w:szCs w:val="28"/>
        </w:rPr>
        <w:t xml:space="preserve">для </w:t>
      </w:r>
      <w:r w:rsidR="00F21D78" w:rsidRPr="00B76943">
        <w:rPr>
          <w:sz w:val="28"/>
          <w:szCs w:val="28"/>
        </w:rPr>
        <w:t>обучающихся</w:t>
      </w:r>
      <w:r w:rsidRPr="00B76943">
        <w:rPr>
          <w:sz w:val="28"/>
          <w:szCs w:val="28"/>
        </w:rPr>
        <w:t xml:space="preserve"> </w:t>
      </w:r>
      <w:r w:rsidR="00367B3C" w:rsidRPr="00B76943">
        <w:rPr>
          <w:sz w:val="28"/>
          <w:szCs w:val="28"/>
        </w:rPr>
        <w:t>специальности</w:t>
      </w:r>
    </w:p>
    <w:p w:rsidR="00C56404" w:rsidRPr="00B76943" w:rsidRDefault="00D33DFD" w:rsidP="00BE76EC">
      <w:pPr>
        <w:widowControl w:val="0"/>
        <w:spacing w:line="360" w:lineRule="auto"/>
        <w:jc w:val="center"/>
        <w:outlineLvl w:val="8"/>
        <w:rPr>
          <w:b/>
          <w:sz w:val="28"/>
          <w:szCs w:val="28"/>
        </w:rPr>
      </w:pPr>
      <w:r w:rsidRPr="00D33DFD">
        <w:rPr>
          <w:sz w:val="28"/>
          <w:szCs w:val="28"/>
        </w:rPr>
        <w:t>40.02.01 Право и организация социального обеспечения</w:t>
      </w:r>
    </w:p>
    <w:p w:rsidR="00F60807" w:rsidRPr="00B76943" w:rsidRDefault="00F60807" w:rsidP="00F21D78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367B3C" w:rsidRPr="00B76943" w:rsidRDefault="00367B3C" w:rsidP="00F21D78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367B3C" w:rsidRPr="00B76943" w:rsidRDefault="00367B3C" w:rsidP="00F21D78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367B3C" w:rsidRPr="00B76943" w:rsidRDefault="00367B3C" w:rsidP="00F21D78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367B3C" w:rsidRPr="00B76943" w:rsidRDefault="00367B3C" w:rsidP="00F21D78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367B3C" w:rsidRPr="00B76943" w:rsidRDefault="00367B3C" w:rsidP="00F21D78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F21D78" w:rsidRDefault="00F21D78" w:rsidP="00F21D78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D33DFD" w:rsidRPr="00B76943" w:rsidRDefault="00D33DFD" w:rsidP="00F21D78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367B3C" w:rsidRPr="00B76943" w:rsidRDefault="00367B3C" w:rsidP="00F21D78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F3743B" w:rsidRPr="00B76943" w:rsidRDefault="00F3743B" w:rsidP="00F21D78">
      <w:pPr>
        <w:widowControl w:val="0"/>
        <w:spacing w:line="360" w:lineRule="auto"/>
        <w:outlineLvl w:val="8"/>
        <w:rPr>
          <w:sz w:val="28"/>
          <w:szCs w:val="28"/>
        </w:rPr>
      </w:pPr>
    </w:p>
    <w:p w:rsidR="004E27F8" w:rsidRPr="00B76943" w:rsidRDefault="00C56404" w:rsidP="00F21D78">
      <w:pPr>
        <w:widowControl w:val="0"/>
        <w:spacing w:line="360" w:lineRule="auto"/>
        <w:jc w:val="center"/>
        <w:outlineLvl w:val="8"/>
        <w:rPr>
          <w:sz w:val="28"/>
          <w:szCs w:val="28"/>
        </w:rPr>
      </w:pPr>
      <w:r w:rsidRPr="00B76943">
        <w:rPr>
          <w:sz w:val="28"/>
          <w:szCs w:val="28"/>
        </w:rPr>
        <w:t>Ставрополь</w:t>
      </w:r>
      <w:r w:rsidR="00A675E8" w:rsidRPr="00B76943">
        <w:rPr>
          <w:sz w:val="28"/>
          <w:szCs w:val="28"/>
        </w:rPr>
        <w:t>,</w:t>
      </w:r>
      <w:r w:rsidR="00F21D78" w:rsidRPr="00B76943">
        <w:rPr>
          <w:sz w:val="28"/>
          <w:szCs w:val="28"/>
        </w:rPr>
        <w:t xml:space="preserve"> </w:t>
      </w:r>
      <w:r w:rsidR="002E0F9E">
        <w:rPr>
          <w:sz w:val="28"/>
          <w:szCs w:val="28"/>
        </w:rPr>
        <w:t>20</w:t>
      </w:r>
      <w:r w:rsidR="00EB174A">
        <w:rPr>
          <w:sz w:val="28"/>
          <w:szCs w:val="28"/>
        </w:rPr>
        <w:t>23</w:t>
      </w:r>
    </w:p>
    <w:p w:rsidR="00076B9F" w:rsidRPr="00B76943" w:rsidRDefault="00076B9F" w:rsidP="00F21D7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 w:firstLine="709"/>
        <w:jc w:val="center"/>
        <w:rPr>
          <w:b/>
          <w:bCs/>
          <w:sz w:val="28"/>
          <w:szCs w:val="28"/>
        </w:rPr>
      </w:pPr>
      <w:r w:rsidRPr="00B76943">
        <w:rPr>
          <w:b/>
          <w:bCs/>
          <w:sz w:val="28"/>
          <w:szCs w:val="28"/>
        </w:rPr>
        <w:lastRenderedPageBreak/>
        <w:t>СОДЕРЖАНИЕ</w:t>
      </w:r>
    </w:p>
    <w:p w:rsidR="00076B9F" w:rsidRPr="00B76943" w:rsidRDefault="00076B9F" w:rsidP="00F21D7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142"/>
        <w:jc w:val="both"/>
        <w:rPr>
          <w:sz w:val="28"/>
          <w:szCs w:val="28"/>
        </w:rPr>
      </w:pPr>
      <w:r w:rsidRPr="00B76943">
        <w:rPr>
          <w:sz w:val="28"/>
          <w:szCs w:val="28"/>
        </w:rPr>
        <w:t>Общ</w:t>
      </w:r>
      <w:r w:rsidR="008A5FE1" w:rsidRPr="00B76943">
        <w:rPr>
          <w:sz w:val="28"/>
          <w:szCs w:val="28"/>
        </w:rPr>
        <w:t>ие сведения</w:t>
      </w:r>
      <w:r w:rsidRPr="00B76943">
        <w:rPr>
          <w:sz w:val="28"/>
          <w:szCs w:val="28"/>
        </w:rPr>
        <w:t xml:space="preserve">  </w:t>
      </w:r>
    </w:p>
    <w:p w:rsidR="00076B9F" w:rsidRPr="00B76943" w:rsidRDefault="00076B9F" w:rsidP="00F21D7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142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Инструкция для </w:t>
      </w:r>
      <w:r w:rsidR="00F21D78" w:rsidRPr="00B76943">
        <w:rPr>
          <w:sz w:val="28"/>
          <w:szCs w:val="28"/>
        </w:rPr>
        <w:t>обучающихся</w:t>
      </w:r>
      <w:r w:rsidR="008A5FE1" w:rsidRPr="00B76943">
        <w:rPr>
          <w:sz w:val="28"/>
          <w:szCs w:val="28"/>
        </w:rPr>
        <w:t xml:space="preserve"> по работе с рекомендациями</w:t>
      </w:r>
    </w:p>
    <w:p w:rsidR="00076B9F" w:rsidRPr="00B76943" w:rsidRDefault="00076B9F" w:rsidP="00F21D7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142"/>
        <w:jc w:val="both"/>
        <w:rPr>
          <w:sz w:val="28"/>
          <w:szCs w:val="28"/>
        </w:rPr>
      </w:pPr>
      <w:r w:rsidRPr="00B76943">
        <w:rPr>
          <w:sz w:val="28"/>
          <w:szCs w:val="28"/>
        </w:rPr>
        <w:t>Технологическая карта внеа</w:t>
      </w:r>
      <w:r w:rsidR="008A5FE1" w:rsidRPr="00B76943">
        <w:rPr>
          <w:sz w:val="28"/>
          <w:szCs w:val="28"/>
        </w:rPr>
        <w:t>удиторной самостоятельной работы</w:t>
      </w:r>
    </w:p>
    <w:p w:rsidR="00076B9F" w:rsidRPr="00B76943" w:rsidRDefault="00076B9F" w:rsidP="00F21D7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142"/>
        <w:jc w:val="both"/>
        <w:rPr>
          <w:sz w:val="28"/>
          <w:szCs w:val="28"/>
        </w:rPr>
      </w:pPr>
      <w:r w:rsidRPr="00B76943">
        <w:rPr>
          <w:sz w:val="28"/>
          <w:szCs w:val="28"/>
        </w:rPr>
        <w:t>Порядок оформления видов и форм отчет</w:t>
      </w:r>
      <w:r w:rsidR="008A5FE1" w:rsidRPr="00B76943">
        <w:rPr>
          <w:sz w:val="28"/>
          <w:szCs w:val="28"/>
        </w:rPr>
        <w:t>ности по самостоятельной работе</w:t>
      </w:r>
    </w:p>
    <w:p w:rsidR="00076B9F" w:rsidRPr="00B76943" w:rsidRDefault="00076B9F" w:rsidP="00F21D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 </w:t>
      </w:r>
    </w:p>
    <w:p w:rsidR="005D467F" w:rsidRPr="00B76943" w:rsidRDefault="005D467F" w:rsidP="00F21D78">
      <w:pPr>
        <w:widowControl w:val="0"/>
        <w:tabs>
          <w:tab w:val="right" w:leader="dot" w:pos="9637"/>
        </w:tabs>
        <w:spacing w:line="360" w:lineRule="auto"/>
        <w:ind w:right="-2"/>
      </w:pPr>
    </w:p>
    <w:p w:rsidR="005D467F" w:rsidRPr="00B76943" w:rsidRDefault="005D467F" w:rsidP="00F21D78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Pr="00B76943" w:rsidRDefault="005D467F" w:rsidP="00F21D78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Pr="00B76943" w:rsidRDefault="005D467F" w:rsidP="00F21D78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Pr="00B76943" w:rsidRDefault="005D467F" w:rsidP="00F21D78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Pr="00B76943" w:rsidRDefault="005D467F" w:rsidP="00F21D78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60281" w:rsidRPr="00B76943" w:rsidRDefault="00030184" w:rsidP="00F21D78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  <w:r w:rsidRPr="00B7694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3582670</wp:posOffset>
                </wp:positionV>
                <wp:extent cx="695325" cy="523875"/>
                <wp:effectExtent l="0" t="0" r="3810" b="3175"/>
                <wp:wrapNone/>
                <wp:docPr id="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2FF" w:rsidRDefault="005502FF" w:rsidP="005D3B7F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225.9pt;margin-top:282.1pt;width:54.7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" stroked="f">
                <v:textbox inset="6.75pt,3.75pt,6.75pt,3.75pt">
                  <w:txbxContent>
                    <w:p w:rsidR="005502FF" w:rsidRDefault="005502FF" w:rsidP="005D3B7F"/>
                  </w:txbxContent>
                </v:textbox>
              </v:shape>
            </w:pict>
          </mc:Fallback>
        </mc:AlternateContent>
      </w:r>
    </w:p>
    <w:p w:rsidR="004E27F8" w:rsidRPr="00B76943" w:rsidRDefault="004E27F8" w:rsidP="00F21D7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A1338" w:rsidRPr="00B76943" w:rsidRDefault="00DA1338" w:rsidP="00F21D78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sz w:val="28"/>
          <w:szCs w:val="28"/>
        </w:rPr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1135E1" w:rsidRPr="00B76943" w:rsidRDefault="001135E1" w:rsidP="00F21D78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/>
        <w:jc w:val="center"/>
        <w:rPr>
          <w:b/>
          <w:bCs/>
          <w:spacing w:val="-3"/>
          <w:sz w:val="28"/>
          <w:szCs w:val="28"/>
        </w:rPr>
      </w:pPr>
      <w:r w:rsidRPr="00B76943">
        <w:rPr>
          <w:b/>
          <w:bCs/>
          <w:spacing w:val="-3"/>
          <w:sz w:val="28"/>
          <w:szCs w:val="28"/>
        </w:rPr>
        <w:lastRenderedPageBreak/>
        <w:t>ОБЩИЕ СВЕДЕНИЯ</w:t>
      </w:r>
    </w:p>
    <w:p w:rsidR="006E7D26" w:rsidRPr="00B76943" w:rsidRDefault="006E7D26" w:rsidP="006E7D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contextualSpacing/>
        <w:jc w:val="center"/>
        <w:rPr>
          <w:b/>
          <w:bCs/>
          <w:spacing w:val="-3"/>
          <w:sz w:val="28"/>
          <w:szCs w:val="28"/>
        </w:rPr>
      </w:pPr>
    </w:p>
    <w:p w:rsidR="001135E1" w:rsidRPr="00B76943" w:rsidRDefault="001135E1" w:rsidP="00F21D78">
      <w:pPr>
        <w:widowControl w:val="0"/>
        <w:spacing w:line="360" w:lineRule="auto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          Методические указания составлены в соответствии с федеральным государственным образ</w:t>
      </w:r>
      <w:r w:rsidR="00030184">
        <w:rPr>
          <w:sz w:val="28"/>
          <w:szCs w:val="28"/>
        </w:rPr>
        <w:t xml:space="preserve">овательным стандартом среднего </w:t>
      </w:r>
      <w:r w:rsidRPr="00B76943">
        <w:rPr>
          <w:sz w:val="28"/>
          <w:szCs w:val="28"/>
        </w:rPr>
        <w:t>общего образо</w:t>
      </w:r>
      <w:r w:rsidR="00030184">
        <w:rPr>
          <w:sz w:val="28"/>
          <w:szCs w:val="28"/>
        </w:rPr>
        <w:t xml:space="preserve">вания </w:t>
      </w:r>
      <w:r w:rsidRPr="00B76943">
        <w:rPr>
          <w:sz w:val="28"/>
          <w:szCs w:val="28"/>
        </w:rPr>
        <w:t xml:space="preserve">и программой дисциплины </w:t>
      </w:r>
      <w:r w:rsidR="00F21D78" w:rsidRPr="00B76943">
        <w:rPr>
          <w:sz w:val="28"/>
          <w:szCs w:val="28"/>
        </w:rPr>
        <w:t>«Информатика»</w:t>
      </w:r>
      <w:r w:rsidR="00A675E8" w:rsidRPr="00B76943">
        <w:rPr>
          <w:sz w:val="28"/>
          <w:szCs w:val="28"/>
        </w:rPr>
        <w:t xml:space="preserve">. </w:t>
      </w:r>
      <w:r w:rsidRPr="00B76943">
        <w:rPr>
          <w:sz w:val="28"/>
          <w:szCs w:val="28"/>
        </w:rPr>
        <w:t>В методических указаниях представлен материал для внеаудиторной самостояте</w:t>
      </w:r>
      <w:r w:rsidR="00030184">
        <w:rPr>
          <w:sz w:val="28"/>
          <w:szCs w:val="28"/>
        </w:rPr>
        <w:t xml:space="preserve">льной работы по дисциплине для </w:t>
      </w:r>
      <w:r w:rsidR="00F21D78" w:rsidRPr="00B76943">
        <w:rPr>
          <w:sz w:val="28"/>
          <w:szCs w:val="28"/>
        </w:rPr>
        <w:t>обучающихся</w:t>
      </w:r>
      <w:r w:rsidRPr="00B76943">
        <w:rPr>
          <w:sz w:val="28"/>
          <w:szCs w:val="28"/>
        </w:rPr>
        <w:t xml:space="preserve"> специ</w:t>
      </w:r>
      <w:r w:rsidR="00030184">
        <w:rPr>
          <w:sz w:val="28"/>
          <w:szCs w:val="28"/>
        </w:rPr>
        <w:t xml:space="preserve">альности </w:t>
      </w:r>
      <w:r w:rsidR="00D33DFD" w:rsidRPr="00D33DFD">
        <w:rPr>
          <w:sz w:val="28"/>
          <w:szCs w:val="28"/>
        </w:rPr>
        <w:t>40.02.01 Право и организация социального обеспечения</w:t>
      </w:r>
      <w:r w:rsidRPr="00B76943">
        <w:rPr>
          <w:sz w:val="28"/>
          <w:szCs w:val="28"/>
        </w:rPr>
        <w:t>.</w:t>
      </w:r>
    </w:p>
    <w:p w:rsidR="001135E1" w:rsidRPr="00B76943" w:rsidRDefault="001135E1" w:rsidP="00F21D78">
      <w:pPr>
        <w:widowControl w:val="0"/>
        <w:spacing w:line="360" w:lineRule="auto"/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B76943">
        <w:rPr>
          <w:bCs/>
          <w:kern w:val="32"/>
          <w:sz w:val="28"/>
          <w:szCs w:val="28"/>
        </w:rPr>
        <w:t xml:space="preserve">Актуальность изучения данной учебной дисциплины обусловлена формированием совокупности знаний, умений и навыков работы с </w:t>
      </w:r>
      <w:r w:rsidR="00F21D78" w:rsidRPr="00B76943">
        <w:rPr>
          <w:bCs/>
          <w:kern w:val="32"/>
          <w:sz w:val="28"/>
          <w:szCs w:val="28"/>
        </w:rPr>
        <w:t>персональным компьютером</w:t>
      </w:r>
      <w:r w:rsidRPr="00B76943">
        <w:rPr>
          <w:bCs/>
          <w:kern w:val="32"/>
          <w:sz w:val="28"/>
          <w:szCs w:val="28"/>
        </w:rPr>
        <w:t xml:space="preserve">. В ходе изучения курса </w:t>
      </w:r>
      <w:r w:rsidR="00F21D78" w:rsidRPr="00B76943">
        <w:rPr>
          <w:bCs/>
          <w:kern w:val="32"/>
          <w:sz w:val="28"/>
          <w:szCs w:val="28"/>
        </w:rPr>
        <w:t>«Информатика»</w:t>
      </w:r>
      <w:r w:rsidRPr="00B76943">
        <w:rPr>
          <w:bCs/>
          <w:kern w:val="32"/>
          <w:sz w:val="28"/>
          <w:szCs w:val="28"/>
        </w:rPr>
        <w:t xml:space="preserve"> систематически и последовательно формируются навыки умственного труда: планирование своей работы, поиск рациональных путей ее выполнения, критическая оценка результатов.</w:t>
      </w:r>
    </w:p>
    <w:p w:rsidR="001135E1" w:rsidRPr="00B76943" w:rsidRDefault="001135E1" w:rsidP="00F21D78">
      <w:pPr>
        <w:spacing w:line="360" w:lineRule="auto"/>
        <w:ind w:firstLine="567"/>
        <w:rPr>
          <w:sz w:val="28"/>
          <w:szCs w:val="28"/>
        </w:rPr>
      </w:pPr>
      <w:r w:rsidRPr="00B76943">
        <w:rPr>
          <w:sz w:val="28"/>
          <w:szCs w:val="28"/>
        </w:rPr>
        <w:t>Цель освоения дисциплины ориентирована на достижение следующих целей:</w:t>
      </w:r>
    </w:p>
    <w:p w:rsidR="001135E1" w:rsidRPr="00B76943" w:rsidRDefault="006E7D26" w:rsidP="00F21D78">
      <w:pPr>
        <w:numPr>
          <w:ilvl w:val="0"/>
          <w:numId w:val="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 формирование представлений об информатике </w:t>
      </w:r>
      <w:r w:rsidR="001135E1" w:rsidRPr="00B76943">
        <w:rPr>
          <w:sz w:val="28"/>
          <w:szCs w:val="28"/>
        </w:rPr>
        <w:t xml:space="preserve">как универсальном языке науки, об идеях и методах </w:t>
      </w:r>
      <w:r w:rsidRPr="00B76943">
        <w:rPr>
          <w:sz w:val="28"/>
          <w:szCs w:val="28"/>
        </w:rPr>
        <w:t>информатики</w:t>
      </w:r>
      <w:r w:rsidR="001135E1" w:rsidRPr="00B76943">
        <w:rPr>
          <w:sz w:val="28"/>
          <w:szCs w:val="28"/>
        </w:rPr>
        <w:t>;</w:t>
      </w:r>
    </w:p>
    <w:p w:rsidR="001135E1" w:rsidRPr="00B76943" w:rsidRDefault="006E7D26" w:rsidP="00F21D78">
      <w:pPr>
        <w:numPr>
          <w:ilvl w:val="0"/>
          <w:numId w:val="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 </w:t>
      </w:r>
      <w:r w:rsidR="001135E1" w:rsidRPr="00B76943">
        <w:rPr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1135E1" w:rsidRPr="00B76943" w:rsidRDefault="006E7D26" w:rsidP="00F21D78">
      <w:pPr>
        <w:numPr>
          <w:ilvl w:val="0"/>
          <w:numId w:val="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 </w:t>
      </w:r>
      <w:r w:rsidR="001135E1" w:rsidRPr="00B76943">
        <w:rPr>
          <w:sz w:val="28"/>
          <w:szCs w:val="28"/>
        </w:rPr>
        <w:t>овладение знаниями и умениями, необходимыми в повседневной жизни, для изучения смежных естественнонаучных дисциплин на базовом уровне и дисциплин профессионального цикла, для получения образования в областях, не требующих углубленной подготовки</w:t>
      </w:r>
      <w:r w:rsidRPr="00B76943">
        <w:rPr>
          <w:sz w:val="28"/>
          <w:szCs w:val="28"/>
        </w:rPr>
        <w:t xml:space="preserve"> в области информационных технологий</w:t>
      </w:r>
      <w:r w:rsidR="001135E1" w:rsidRPr="00B76943">
        <w:rPr>
          <w:sz w:val="28"/>
          <w:szCs w:val="28"/>
        </w:rPr>
        <w:t>;</w:t>
      </w:r>
    </w:p>
    <w:p w:rsidR="001135E1" w:rsidRPr="00B76943" w:rsidRDefault="006E7D26" w:rsidP="00F21D78">
      <w:pPr>
        <w:numPr>
          <w:ilvl w:val="0"/>
          <w:numId w:val="5"/>
        </w:numPr>
        <w:spacing w:line="360" w:lineRule="auto"/>
        <w:ind w:left="0" w:firstLine="567"/>
        <w:rPr>
          <w:sz w:val="28"/>
          <w:szCs w:val="28"/>
        </w:rPr>
      </w:pPr>
      <w:r w:rsidRPr="00B76943">
        <w:rPr>
          <w:sz w:val="28"/>
          <w:szCs w:val="28"/>
        </w:rPr>
        <w:t xml:space="preserve"> </w:t>
      </w:r>
      <w:r w:rsidR="001135E1" w:rsidRPr="00B76943">
        <w:rPr>
          <w:sz w:val="28"/>
          <w:szCs w:val="28"/>
        </w:rPr>
        <w:t xml:space="preserve">воспитание средствами </w:t>
      </w:r>
      <w:r w:rsidRPr="00B76943">
        <w:rPr>
          <w:sz w:val="28"/>
          <w:szCs w:val="28"/>
        </w:rPr>
        <w:t>информатики</w:t>
      </w:r>
      <w:r w:rsidR="001135E1" w:rsidRPr="00B76943">
        <w:rPr>
          <w:sz w:val="28"/>
          <w:szCs w:val="28"/>
        </w:rPr>
        <w:t xml:space="preserve"> культуры личности, понимания значимости </w:t>
      </w:r>
      <w:r w:rsidRPr="00B76943">
        <w:rPr>
          <w:sz w:val="28"/>
          <w:szCs w:val="28"/>
        </w:rPr>
        <w:t xml:space="preserve">информатики </w:t>
      </w:r>
      <w:r w:rsidR="001135E1" w:rsidRPr="00B76943">
        <w:rPr>
          <w:sz w:val="28"/>
          <w:szCs w:val="28"/>
        </w:rPr>
        <w:t>для</w:t>
      </w:r>
      <w:r w:rsidR="00DD5951" w:rsidRPr="00B76943">
        <w:rPr>
          <w:sz w:val="28"/>
          <w:szCs w:val="28"/>
        </w:rPr>
        <w:t xml:space="preserve"> научно-технического прогресса.</w:t>
      </w:r>
    </w:p>
    <w:p w:rsidR="001135E1" w:rsidRPr="00B76943" w:rsidRDefault="001135E1" w:rsidP="00F21D78">
      <w:pPr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lastRenderedPageBreak/>
        <w:t xml:space="preserve">Основные задачи освоения дисциплины: помочь </w:t>
      </w:r>
      <w:r w:rsidR="00B24031" w:rsidRPr="00B76943">
        <w:rPr>
          <w:sz w:val="28"/>
          <w:szCs w:val="28"/>
        </w:rPr>
        <w:t>обучающимся</w:t>
      </w:r>
      <w:r w:rsidRPr="00B76943">
        <w:rPr>
          <w:sz w:val="28"/>
          <w:szCs w:val="28"/>
        </w:rPr>
        <w:t xml:space="preserve"> осознать целостную картину изучаемого материала; облегчить усвоение материала, индивидуализировать обучение, совершенствовать контроль и самоконтроль, повысить результативность учебного процесса.</w:t>
      </w:r>
    </w:p>
    <w:p w:rsidR="001135E1" w:rsidRPr="00B76943" w:rsidRDefault="001135E1" w:rsidP="00F21D78">
      <w:pPr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>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</w:t>
      </w:r>
    </w:p>
    <w:p w:rsidR="001135E1" w:rsidRPr="00B76943" w:rsidRDefault="001135E1" w:rsidP="00F21D78">
      <w:pPr>
        <w:widowControl w:val="0"/>
        <w:spacing w:line="360" w:lineRule="auto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          Задачами методических рекомендаций по самостоятельной работе являются:</w:t>
      </w:r>
    </w:p>
    <w:p w:rsidR="001135E1" w:rsidRPr="00B76943" w:rsidRDefault="001135E1" w:rsidP="00F21D78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>- развитие комплексного подхода к изучению</w:t>
      </w:r>
      <w:r w:rsidR="00030184">
        <w:rPr>
          <w:sz w:val="28"/>
          <w:szCs w:val="28"/>
        </w:rPr>
        <w:t xml:space="preserve"> дисциплины на основе освоения ее </w:t>
      </w:r>
      <w:r w:rsidRPr="00B76943">
        <w:rPr>
          <w:sz w:val="28"/>
          <w:szCs w:val="28"/>
        </w:rPr>
        <w:t>мет</w:t>
      </w:r>
      <w:r w:rsidR="00030184">
        <w:rPr>
          <w:sz w:val="28"/>
          <w:szCs w:val="28"/>
        </w:rPr>
        <w:t xml:space="preserve">одологических основ применения </w:t>
      </w:r>
      <w:r w:rsidRPr="00B76943">
        <w:rPr>
          <w:sz w:val="28"/>
          <w:szCs w:val="28"/>
        </w:rPr>
        <w:t>ранее полученных знаний и умений с использова</w:t>
      </w:r>
      <w:r w:rsidR="00030184">
        <w:rPr>
          <w:sz w:val="28"/>
          <w:szCs w:val="28"/>
        </w:rPr>
        <w:t xml:space="preserve">нием </w:t>
      </w:r>
      <w:r w:rsidRPr="00B76943">
        <w:rPr>
          <w:sz w:val="28"/>
          <w:szCs w:val="28"/>
        </w:rPr>
        <w:t>междисциплинарных связей;</w:t>
      </w:r>
    </w:p>
    <w:p w:rsidR="001135E1" w:rsidRPr="00B76943" w:rsidRDefault="001135E1" w:rsidP="00F21D78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>-   активизация самостоятельной работы обучающихся;</w:t>
      </w:r>
    </w:p>
    <w:p w:rsidR="001135E1" w:rsidRPr="00B76943" w:rsidRDefault="00DD5951" w:rsidP="00F21D78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-   </w:t>
      </w:r>
      <w:r w:rsidR="001135E1" w:rsidRPr="00B76943">
        <w:rPr>
          <w:sz w:val="28"/>
          <w:szCs w:val="28"/>
        </w:rPr>
        <w:t>содействие развитию творческого отношения к данной дисциплине;</w:t>
      </w:r>
    </w:p>
    <w:p w:rsidR="001135E1" w:rsidRPr="00B76943" w:rsidRDefault="00DD5951" w:rsidP="00F21D78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-   </w:t>
      </w:r>
      <w:r w:rsidR="001135E1" w:rsidRPr="00B76943">
        <w:rPr>
          <w:sz w:val="28"/>
          <w:szCs w:val="28"/>
        </w:rPr>
        <w:t>выработка умений и навыков рациональной работы с литературой и нормативными документами;</w:t>
      </w:r>
    </w:p>
    <w:p w:rsidR="001135E1" w:rsidRPr="00B76943" w:rsidRDefault="001135E1" w:rsidP="00F21D78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-    управление познавательной деятельностью обучающихся. </w:t>
      </w:r>
    </w:p>
    <w:p w:rsidR="001135E1" w:rsidRPr="00B76943" w:rsidRDefault="001135E1" w:rsidP="00F21D78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 Функциями методических рекомендаций по самостоятельной работе являются:</w:t>
      </w:r>
    </w:p>
    <w:p w:rsidR="001135E1" w:rsidRPr="00B76943" w:rsidRDefault="001135E1" w:rsidP="00F21D78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>-   определение содержания работы обучающихся по овладению программным материалом;</w:t>
      </w:r>
    </w:p>
    <w:p w:rsidR="001135E1" w:rsidRPr="00B76943" w:rsidRDefault="001135E1" w:rsidP="00DD5951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>-   установление требований к результатам изучения дисциплины.</w:t>
      </w:r>
    </w:p>
    <w:p w:rsidR="00DD5951" w:rsidRPr="00B76943" w:rsidRDefault="00DD5951" w:rsidP="00F21D78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</w:p>
    <w:p w:rsidR="004264DF" w:rsidRPr="00B76943" w:rsidRDefault="001135E1" w:rsidP="00F21D78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76943">
        <w:rPr>
          <w:sz w:val="28"/>
          <w:szCs w:val="28"/>
        </w:rPr>
        <w:t>Сроки выполнения и виды отчётности самостоятельной работы определяются преподавателем и дов</w:t>
      </w:r>
      <w:r w:rsidR="00DD5951" w:rsidRPr="00B76943">
        <w:rPr>
          <w:sz w:val="28"/>
          <w:szCs w:val="28"/>
        </w:rPr>
        <w:t>одятся до сведения обучающихся.</w:t>
      </w:r>
    </w:p>
    <w:p w:rsidR="00DD5951" w:rsidRPr="00B76943" w:rsidRDefault="00DD5951" w:rsidP="00F21D78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</w:p>
    <w:p w:rsidR="00DD5951" w:rsidRPr="00B76943" w:rsidRDefault="00DD5951" w:rsidP="00F21D78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</w:p>
    <w:p w:rsidR="00DD5951" w:rsidRPr="00B76943" w:rsidRDefault="00DD5951" w:rsidP="00F21D78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</w:p>
    <w:p w:rsidR="001135E1" w:rsidRPr="00B76943" w:rsidRDefault="001135E1" w:rsidP="00F21D78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76943">
        <w:rPr>
          <w:sz w:val="28"/>
          <w:szCs w:val="28"/>
        </w:rPr>
        <w:lastRenderedPageBreak/>
        <w:t xml:space="preserve">Дисциплина </w:t>
      </w:r>
      <w:r w:rsidR="00DD5951" w:rsidRPr="00B76943">
        <w:rPr>
          <w:sz w:val="28"/>
          <w:szCs w:val="28"/>
        </w:rPr>
        <w:t>«Информатика»</w:t>
      </w:r>
      <w:r w:rsidR="00A675E8" w:rsidRPr="00B76943">
        <w:rPr>
          <w:sz w:val="28"/>
          <w:szCs w:val="28"/>
        </w:rPr>
        <w:t xml:space="preserve"> </w:t>
      </w:r>
      <w:r w:rsidRPr="00B76943">
        <w:rPr>
          <w:sz w:val="28"/>
          <w:szCs w:val="28"/>
        </w:rPr>
        <w:t>относится к</w:t>
      </w:r>
      <w:r w:rsidR="004B12B5" w:rsidRPr="00B76943">
        <w:rPr>
          <w:sz w:val="28"/>
          <w:szCs w:val="28"/>
        </w:rPr>
        <w:t xml:space="preserve"> </w:t>
      </w:r>
      <w:r w:rsidR="009F1355" w:rsidRPr="00B76943">
        <w:rPr>
          <w:sz w:val="28"/>
          <w:szCs w:val="28"/>
        </w:rPr>
        <w:t>базовым</w:t>
      </w:r>
      <w:r w:rsidR="004B12B5" w:rsidRPr="00B76943">
        <w:rPr>
          <w:sz w:val="28"/>
          <w:szCs w:val="28"/>
        </w:rPr>
        <w:t xml:space="preserve"> дисциплинам</w:t>
      </w:r>
      <w:r w:rsidRPr="00B76943">
        <w:rPr>
          <w:sz w:val="28"/>
          <w:szCs w:val="28"/>
        </w:rPr>
        <w:t xml:space="preserve"> и имеет междисциплинарные связи с другими дис</w:t>
      </w:r>
      <w:r w:rsidR="00DD5951" w:rsidRPr="00B76943">
        <w:rPr>
          <w:sz w:val="28"/>
          <w:szCs w:val="28"/>
        </w:rPr>
        <w:t>циплинами ОПОП.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Обучающи</w:t>
      </w:r>
      <w:r w:rsidR="00030184">
        <w:rPr>
          <w:sz w:val="28"/>
          <w:szCs w:val="28"/>
        </w:rPr>
        <w:t>йся должен обладать следующими компетенциями, включаю</w:t>
      </w:r>
      <w:r w:rsidRPr="00BE76EC">
        <w:rPr>
          <w:sz w:val="28"/>
          <w:szCs w:val="28"/>
        </w:rPr>
        <w:t>щими в себя способность: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ОК 1. Понимать сущность и социальн</w:t>
      </w:r>
      <w:r w:rsidR="00030184">
        <w:rPr>
          <w:sz w:val="28"/>
          <w:szCs w:val="28"/>
        </w:rPr>
        <w:t>ую значимость своей будущей про</w:t>
      </w:r>
      <w:r w:rsidRPr="00BE76EC">
        <w:rPr>
          <w:sz w:val="28"/>
          <w:szCs w:val="28"/>
        </w:rPr>
        <w:t>фессии, проявлять к ней устойчивый интерес.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ОК 2. Организовывать собственную деятельность, выбирать тип</w:t>
      </w:r>
      <w:r w:rsidR="00335815">
        <w:rPr>
          <w:sz w:val="28"/>
          <w:szCs w:val="28"/>
        </w:rPr>
        <w:t>овые мето</w:t>
      </w:r>
      <w:r w:rsidRPr="00BE76EC">
        <w:rPr>
          <w:sz w:val="28"/>
          <w:szCs w:val="28"/>
        </w:rPr>
        <w:t>ды и способы выполнения профессиональных задач, оценивать их эффективность и качество.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</w:t>
      </w:r>
      <w:r w:rsidR="004B6F9A">
        <w:rPr>
          <w:sz w:val="28"/>
          <w:szCs w:val="28"/>
        </w:rPr>
        <w:t>нального и лич</w:t>
      </w:r>
      <w:r w:rsidRPr="00BE76EC">
        <w:rPr>
          <w:sz w:val="28"/>
          <w:szCs w:val="28"/>
        </w:rPr>
        <w:t>ностного развития.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ОК 7. Брать на себя ответственность за работу членов команды (под</w:t>
      </w:r>
      <w:r w:rsidR="004B6F9A">
        <w:rPr>
          <w:sz w:val="28"/>
          <w:szCs w:val="28"/>
        </w:rPr>
        <w:t>чинен</w:t>
      </w:r>
      <w:r w:rsidRPr="00BE76EC">
        <w:rPr>
          <w:sz w:val="28"/>
          <w:szCs w:val="28"/>
        </w:rPr>
        <w:t>ных), результат выполнения заданий.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ОК 8. Самостоятельно определять задачи профессионального и лич</w:t>
      </w:r>
      <w:r w:rsidR="004B6F9A">
        <w:rPr>
          <w:sz w:val="28"/>
          <w:szCs w:val="28"/>
        </w:rPr>
        <w:t>ностно</w:t>
      </w:r>
      <w:r w:rsidRPr="00BE76EC">
        <w:rPr>
          <w:sz w:val="28"/>
          <w:szCs w:val="28"/>
        </w:rPr>
        <w:t>го развития, заниматься самообразованием, осознанно планировать повышение квалификации.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ОК 9. Ориентироваться в условиях постоянного изменения правовой базы.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ОК 10. Соблюдать основы здорового образа жизни, требования охраны труда.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ОК 11. Соблюдать деловой этикет, культуру и психологические основы общения, нормы и правила поведения.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lastRenderedPageBreak/>
        <w:t>ОК 12. Проявлять нетерпимость к коррупционному поведению.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ПК 1.5. Осуществлять формирование и хранение дел получателей пенсий, пособий и других социальных выплат.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ПК 2.1. Поддерживать базы данных получателей пенсий, пособи</w:t>
      </w:r>
      <w:r w:rsidR="004B6F9A">
        <w:rPr>
          <w:sz w:val="28"/>
          <w:szCs w:val="28"/>
        </w:rPr>
        <w:t>й, компен</w:t>
      </w:r>
      <w:r w:rsidRPr="00BE76EC">
        <w:rPr>
          <w:sz w:val="28"/>
          <w:szCs w:val="28"/>
        </w:rPr>
        <w:t>саций и других социальных выплат, а также услуг и льгот в акту</w:t>
      </w:r>
      <w:r w:rsidR="004B6F9A">
        <w:rPr>
          <w:sz w:val="28"/>
          <w:szCs w:val="28"/>
        </w:rPr>
        <w:t>альном состоя</w:t>
      </w:r>
      <w:r w:rsidRPr="00BE76EC">
        <w:rPr>
          <w:sz w:val="28"/>
          <w:szCs w:val="28"/>
        </w:rPr>
        <w:t>нии.</w:t>
      </w:r>
    </w:p>
    <w:p w:rsidR="00DD5951" w:rsidRPr="00B76943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ПК 2.2. Выявлять лиц, нуждающихся в социальной защите, и осуществлять их учет, используя информационно-компьютерные технологии.</w:t>
      </w:r>
    </w:p>
    <w:p w:rsidR="0011648F" w:rsidRPr="00C462D9" w:rsidRDefault="0011648F" w:rsidP="0011648F">
      <w:pPr>
        <w:ind w:firstLine="709"/>
        <w:rPr>
          <w:b/>
          <w:bCs/>
          <w:sz w:val="28"/>
          <w:szCs w:val="28"/>
        </w:rPr>
      </w:pPr>
      <w:r w:rsidRPr="00C462D9">
        <w:rPr>
          <w:bCs/>
          <w:sz w:val="28"/>
          <w:szCs w:val="28"/>
        </w:rPr>
        <w:t>ЛР 4</w:t>
      </w:r>
      <w:r w:rsidRPr="00C462D9">
        <w:rPr>
          <w:bCs/>
          <w:szCs w:val="28"/>
        </w:rPr>
        <w:t>.</w:t>
      </w:r>
      <w:r w:rsidRPr="00C462D9">
        <w:rPr>
          <w:sz w:val="28"/>
          <w:szCs w:val="28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11648F" w:rsidRPr="00C462D9" w:rsidRDefault="0011648F" w:rsidP="0011648F">
      <w:pPr>
        <w:ind w:firstLine="709"/>
        <w:rPr>
          <w:sz w:val="28"/>
          <w:szCs w:val="28"/>
        </w:rPr>
      </w:pPr>
      <w:r w:rsidRPr="00C462D9">
        <w:rPr>
          <w:bCs/>
          <w:sz w:val="28"/>
          <w:szCs w:val="28"/>
        </w:rPr>
        <w:t>ЛР 14</w:t>
      </w:r>
      <w:r w:rsidRPr="00C462D9">
        <w:rPr>
          <w:bCs/>
          <w:szCs w:val="28"/>
        </w:rPr>
        <w:t>.</w:t>
      </w:r>
      <w:r w:rsidRPr="00C462D9">
        <w:rPr>
          <w:sz w:val="28"/>
          <w:szCs w:val="28"/>
        </w:rPr>
        <w:t xml:space="preserve"> Проявляющий сознательное отношение к непрерывному образованию как условию успешной профессиональной и общественной деятельности.</w:t>
      </w:r>
    </w:p>
    <w:p w:rsidR="00DD5951" w:rsidRDefault="00DD5951" w:rsidP="00F21D78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</w:p>
    <w:p w:rsidR="0011648F" w:rsidRPr="00B76943" w:rsidRDefault="0011648F" w:rsidP="00F21D78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</w:p>
    <w:p w:rsidR="004B6F9A" w:rsidRPr="004B6F9A" w:rsidRDefault="004B6F9A" w:rsidP="004B6F9A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4B6F9A">
        <w:rPr>
          <w:sz w:val="28"/>
          <w:szCs w:val="28"/>
        </w:rPr>
        <w:t>Рассмотрено на заседании методического объединения «Социально-гуманитарных и естественно-науч</w:t>
      </w:r>
      <w:r w:rsidR="00EB174A">
        <w:rPr>
          <w:sz w:val="28"/>
          <w:szCs w:val="28"/>
        </w:rPr>
        <w:t>ных дисциплин, БЖД», протокол №7</w:t>
      </w:r>
      <w:r w:rsidRPr="004B6F9A">
        <w:rPr>
          <w:sz w:val="28"/>
          <w:szCs w:val="28"/>
        </w:rPr>
        <w:t xml:space="preserve"> от «</w:t>
      </w:r>
      <w:r w:rsidR="00EB174A">
        <w:rPr>
          <w:sz w:val="28"/>
          <w:szCs w:val="28"/>
        </w:rPr>
        <w:t>24» мая 2023</w:t>
      </w:r>
      <w:r w:rsidRPr="004B6F9A">
        <w:rPr>
          <w:sz w:val="28"/>
          <w:szCs w:val="28"/>
        </w:rPr>
        <w:t xml:space="preserve"> г.</w:t>
      </w:r>
    </w:p>
    <w:p w:rsidR="004B6F9A" w:rsidRPr="004B6F9A" w:rsidRDefault="00030184" w:rsidP="004B6F9A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>
        <w:rPr>
          <w:sz w:val="28"/>
          <w:szCs w:val="28"/>
        </w:rPr>
        <w:t xml:space="preserve">Рекомендовано </w:t>
      </w:r>
      <w:r w:rsidR="004B6F9A" w:rsidRPr="004B6F9A">
        <w:rPr>
          <w:sz w:val="28"/>
          <w:szCs w:val="28"/>
        </w:rPr>
        <w:t>к использованию в</w:t>
      </w:r>
      <w:r>
        <w:rPr>
          <w:sz w:val="28"/>
          <w:szCs w:val="28"/>
        </w:rPr>
        <w:t xml:space="preserve"> учебном процессе Методическим </w:t>
      </w:r>
      <w:r w:rsidR="004B6F9A" w:rsidRPr="004B6F9A">
        <w:rPr>
          <w:sz w:val="28"/>
          <w:szCs w:val="28"/>
        </w:rPr>
        <w:t>советом СМК, протокол №</w:t>
      </w:r>
      <w:r w:rsidR="00EB174A">
        <w:rPr>
          <w:sz w:val="28"/>
          <w:szCs w:val="28"/>
        </w:rPr>
        <w:t>7</w:t>
      </w:r>
      <w:r w:rsidR="004B6F9A" w:rsidRPr="004B6F9A">
        <w:rPr>
          <w:sz w:val="28"/>
          <w:szCs w:val="28"/>
        </w:rPr>
        <w:t xml:space="preserve"> от «</w:t>
      </w:r>
      <w:r w:rsidR="00EB174A">
        <w:rPr>
          <w:sz w:val="28"/>
          <w:szCs w:val="28"/>
        </w:rPr>
        <w:t>25</w:t>
      </w:r>
      <w:r w:rsidR="004B6F9A" w:rsidRPr="004B6F9A">
        <w:rPr>
          <w:sz w:val="28"/>
          <w:szCs w:val="28"/>
        </w:rPr>
        <w:t xml:space="preserve">» </w:t>
      </w:r>
      <w:r w:rsidR="00EB174A">
        <w:rPr>
          <w:sz w:val="28"/>
          <w:szCs w:val="28"/>
        </w:rPr>
        <w:t>мая 2023</w:t>
      </w:r>
      <w:r w:rsidR="004B6F9A" w:rsidRPr="004B6F9A">
        <w:rPr>
          <w:sz w:val="28"/>
          <w:szCs w:val="28"/>
        </w:rPr>
        <w:t xml:space="preserve"> г.</w:t>
      </w:r>
    </w:p>
    <w:p w:rsidR="001135E1" w:rsidRPr="00B76943" w:rsidRDefault="001135E1" w:rsidP="00F21D78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</w:p>
    <w:p w:rsidR="00DD5951" w:rsidRPr="00B76943" w:rsidRDefault="00DD5951" w:rsidP="00F21D78">
      <w:pPr>
        <w:widowControl w:val="0"/>
        <w:spacing w:line="360" w:lineRule="auto"/>
        <w:ind w:left="709"/>
        <w:jc w:val="both"/>
        <w:outlineLvl w:val="8"/>
        <w:rPr>
          <w:sz w:val="28"/>
          <w:szCs w:val="28"/>
        </w:rPr>
      </w:pPr>
    </w:p>
    <w:p w:rsidR="001135E1" w:rsidRPr="00B76943" w:rsidRDefault="001135E1" w:rsidP="00F21D78">
      <w:pPr>
        <w:widowControl w:val="0"/>
        <w:spacing w:line="360" w:lineRule="auto"/>
        <w:ind w:left="709"/>
        <w:jc w:val="both"/>
        <w:outlineLvl w:val="8"/>
        <w:rPr>
          <w:sz w:val="28"/>
          <w:szCs w:val="28"/>
        </w:rPr>
      </w:pPr>
      <w:r w:rsidRPr="00B76943">
        <w:rPr>
          <w:sz w:val="28"/>
          <w:szCs w:val="28"/>
        </w:rPr>
        <w:t>Составитель</w:t>
      </w:r>
      <w:r w:rsidR="002E0F9E">
        <w:rPr>
          <w:sz w:val="28"/>
          <w:szCs w:val="28"/>
        </w:rPr>
        <w:t xml:space="preserve">: </w:t>
      </w:r>
      <w:r w:rsidR="00B86AB7">
        <w:rPr>
          <w:sz w:val="28"/>
          <w:szCs w:val="28"/>
        </w:rPr>
        <w:t>Савченко И.В.</w:t>
      </w:r>
      <w:r w:rsidR="002E0F9E">
        <w:rPr>
          <w:sz w:val="28"/>
          <w:szCs w:val="28"/>
        </w:rPr>
        <w:t>.</w:t>
      </w:r>
    </w:p>
    <w:p w:rsidR="00780E7B" w:rsidRPr="00030184" w:rsidRDefault="00030184" w:rsidP="00030184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br w:type="page"/>
      </w:r>
      <w:r w:rsidR="00780E7B" w:rsidRPr="00030184">
        <w:rPr>
          <w:rFonts w:ascii="Times New Roman" w:hAnsi="Times New Roman"/>
          <w:sz w:val="28"/>
          <w:szCs w:val="28"/>
        </w:rPr>
        <w:lastRenderedPageBreak/>
        <w:t xml:space="preserve">ИНСТРУКЦИЯ ДЛЯ </w:t>
      </w:r>
      <w:r w:rsidR="00B24031" w:rsidRPr="00030184">
        <w:rPr>
          <w:rFonts w:ascii="Times New Roman" w:hAnsi="Times New Roman"/>
          <w:sz w:val="28"/>
          <w:szCs w:val="28"/>
        </w:rPr>
        <w:t>ОБУЧАЮЩИХСЯ</w:t>
      </w:r>
      <w:r w:rsidR="00780E7B" w:rsidRPr="00030184">
        <w:rPr>
          <w:rFonts w:ascii="Times New Roman" w:hAnsi="Times New Roman"/>
          <w:sz w:val="28"/>
          <w:szCs w:val="28"/>
        </w:rPr>
        <w:t xml:space="preserve"> ДЛЯ РАБОТЫ </w:t>
      </w:r>
    </w:p>
    <w:p w:rsidR="00780E7B" w:rsidRPr="00B76943" w:rsidRDefault="00780E7B" w:rsidP="00F21D7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B76943">
        <w:rPr>
          <w:b/>
          <w:sz w:val="28"/>
          <w:szCs w:val="28"/>
        </w:rPr>
        <w:t>С РЕКОМЕНДАЦИЯМИ</w:t>
      </w:r>
    </w:p>
    <w:p w:rsidR="00DD5951" w:rsidRPr="00B76943" w:rsidRDefault="00DD5951" w:rsidP="00F21D7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pacing w:val="-2"/>
          <w:sz w:val="28"/>
          <w:szCs w:val="28"/>
        </w:rPr>
      </w:pPr>
    </w:p>
    <w:p w:rsidR="00780E7B" w:rsidRPr="00B76943" w:rsidRDefault="00780E7B" w:rsidP="00F21D7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B76943">
        <w:rPr>
          <w:spacing w:val="-2"/>
          <w:sz w:val="28"/>
          <w:szCs w:val="28"/>
        </w:rPr>
        <w:t xml:space="preserve">Уважаемый </w:t>
      </w:r>
      <w:r w:rsidR="00B24031" w:rsidRPr="00B76943">
        <w:rPr>
          <w:spacing w:val="-2"/>
          <w:sz w:val="28"/>
          <w:szCs w:val="28"/>
        </w:rPr>
        <w:t>обучающийся</w:t>
      </w:r>
      <w:r w:rsidRPr="00B76943">
        <w:rPr>
          <w:spacing w:val="-2"/>
          <w:sz w:val="28"/>
          <w:szCs w:val="28"/>
        </w:rPr>
        <w:t>!</w:t>
      </w:r>
    </w:p>
    <w:p w:rsidR="00780E7B" w:rsidRPr="00B76943" w:rsidRDefault="00780E7B" w:rsidP="00F21D78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360" w:lineRule="auto"/>
        <w:ind w:right="14" w:firstLine="709"/>
        <w:jc w:val="both"/>
        <w:rPr>
          <w:b/>
          <w:bCs/>
          <w:sz w:val="28"/>
          <w:szCs w:val="28"/>
        </w:rPr>
      </w:pPr>
      <w:r w:rsidRPr="00B76943">
        <w:rPr>
          <w:sz w:val="28"/>
          <w:szCs w:val="28"/>
        </w:rPr>
        <w:t xml:space="preserve">Вы должны знать, что самостоятельная работа, как форма учебной деятельности, </w:t>
      </w:r>
      <w:r w:rsidRPr="00B76943">
        <w:rPr>
          <w:spacing w:val="-1"/>
          <w:sz w:val="28"/>
          <w:szCs w:val="28"/>
        </w:rPr>
        <w:t>согласно требованиям ФГОС СО</w:t>
      </w:r>
      <w:r w:rsidR="0071661E" w:rsidRPr="00B76943">
        <w:rPr>
          <w:spacing w:val="-1"/>
          <w:sz w:val="28"/>
          <w:szCs w:val="28"/>
        </w:rPr>
        <w:t>О</w:t>
      </w:r>
      <w:r w:rsidRPr="00B76943">
        <w:rPr>
          <w:spacing w:val="-1"/>
          <w:sz w:val="28"/>
          <w:szCs w:val="28"/>
        </w:rPr>
        <w:t xml:space="preserve">, является важным элементом образовательного процесса. </w:t>
      </w:r>
      <w:r w:rsidRPr="00B76943">
        <w:rPr>
          <w:bCs/>
          <w:sz w:val="28"/>
          <w:szCs w:val="28"/>
        </w:rPr>
        <w:t>В соответствии с у</w:t>
      </w:r>
      <w:r w:rsidR="000D347C" w:rsidRPr="00B76943">
        <w:rPr>
          <w:bCs/>
          <w:sz w:val="28"/>
          <w:szCs w:val="28"/>
        </w:rPr>
        <w:t xml:space="preserve">чебным планом по специальности </w:t>
      </w:r>
      <w:r w:rsidR="00D33DFD" w:rsidRPr="00D33DFD">
        <w:rPr>
          <w:bCs/>
          <w:sz w:val="28"/>
          <w:szCs w:val="28"/>
        </w:rPr>
        <w:t>40.02.01 Право и организация социального обеспечения</w:t>
      </w:r>
      <w:r w:rsidR="00AB7456" w:rsidRPr="00B76943">
        <w:rPr>
          <w:bCs/>
          <w:sz w:val="28"/>
          <w:szCs w:val="28"/>
        </w:rPr>
        <w:t xml:space="preserve"> </w:t>
      </w:r>
      <w:r w:rsidRPr="00B76943">
        <w:rPr>
          <w:bCs/>
          <w:spacing w:val="-1"/>
          <w:sz w:val="28"/>
          <w:szCs w:val="28"/>
        </w:rPr>
        <w:t>в</w:t>
      </w:r>
      <w:r w:rsidRPr="00B76943">
        <w:rPr>
          <w:b/>
          <w:bCs/>
          <w:spacing w:val="-1"/>
          <w:sz w:val="28"/>
          <w:szCs w:val="28"/>
        </w:rPr>
        <w:t xml:space="preserve"> </w:t>
      </w:r>
      <w:r w:rsidRPr="00B76943">
        <w:rPr>
          <w:spacing w:val="-1"/>
          <w:sz w:val="28"/>
          <w:szCs w:val="28"/>
        </w:rPr>
        <w:t xml:space="preserve">процессе изучения учебной дисциплины </w:t>
      </w:r>
      <w:r w:rsidR="00F70DB2" w:rsidRPr="00B76943">
        <w:rPr>
          <w:spacing w:val="-1"/>
          <w:sz w:val="28"/>
          <w:szCs w:val="28"/>
        </w:rPr>
        <w:t>«Информатика»</w:t>
      </w:r>
      <w:r w:rsidR="00030184">
        <w:rPr>
          <w:sz w:val="28"/>
          <w:szCs w:val="28"/>
        </w:rPr>
        <w:t xml:space="preserve"> Вам </w:t>
      </w:r>
      <w:r w:rsidRPr="00B76943">
        <w:rPr>
          <w:sz w:val="28"/>
          <w:szCs w:val="28"/>
        </w:rPr>
        <w:t>необходи</w:t>
      </w:r>
      <w:r w:rsidR="00030184">
        <w:rPr>
          <w:sz w:val="28"/>
          <w:szCs w:val="28"/>
        </w:rPr>
        <w:t xml:space="preserve">мо более углубленно сформировать </w:t>
      </w:r>
      <w:r w:rsidRPr="00B76943">
        <w:rPr>
          <w:sz w:val="28"/>
          <w:szCs w:val="28"/>
        </w:rPr>
        <w:t>и совершенствовать знания, уме</w:t>
      </w:r>
      <w:r w:rsidR="00030184">
        <w:rPr>
          <w:sz w:val="28"/>
          <w:szCs w:val="28"/>
        </w:rPr>
        <w:t xml:space="preserve">ния и навыки </w:t>
      </w:r>
      <w:r w:rsidRPr="00B76943">
        <w:rPr>
          <w:sz w:val="28"/>
          <w:szCs w:val="28"/>
        </w:rPr>
        <w:t xml:space="preserve">через выполнение заданий для </w:t>
      </w:r>
      <w:r w:rsidRPr="00B76943">
        <w:rPr>
          <w:spacing w:val="-1"/>
          <w:sz w:val="28"/>
          <w:szCs w:val="28"/>
        </w:rPr>
        <w:t xml:space="preserve">внеаудиторной самостоятельной работы. Чтобы выполнить предусмотренные задания Вам </w:t>
      </w:r>
      <w:r w:rsidRPr="00B76943">
        <w:rPr>
          <w:sz w:val="28"/>
          <w:szCs w:val="28"/>
        </w:rPr>
        <w:t xml:space="preserve">необходимо воспользоваться рекомендациями по выполнению и оформлению самостоятельной внеаудиторной работы по учебной дисциплине </w:t>
      </w:r>
      <w:r w:rsidR="00F70DB2" w:rsidRPr="00B76943">
        <w:rPr>
          <w:sz w:val="28"/>
          <w:szCs w:val="28"/>
        </w:rPr>
        <w:t>«Информатика»</w:t>
      </w:r>
      <w:r w:rsidRPr="00B76943">
        <w:rPr>
          <w:sz w:val="28"/>
          <w:szCs w:val="28"/>
        </w:rPr>
        <w:t>.</w:t>
      </w:r>
    </w:p>
    <w:p w:rsidR="00780E7B" w:rsidRPr="00B76943" w:rsidRDefault="00780E7B" w:rsidP="00F21D78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right="10" w:firstLine="709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В соответствии с рабочей программой по дисциплине </w:t>
      </w:r>
      <w:r w:rsidR="00F70DB2" w:rsidRPr="00B76943">
        <w:rPr>
          <w:sz w:val="28"/>
          <w:szCs w:val="28"/>
        </w:rPr>
        <w:t>«</w:t>
      </w:r>
      <w:r w:rsidR="00EB174A" w:rsidRPr="00B76943">
        <w:rPr>
          <w:sz w:val="28"/>
          <w:szCs w:val="28"/>
        </w:rPr>
        <w:t>Информатика</w:t>
      </w:r>
      <w:r w:rsidR="00F70DB2" w:rsidRPr="00B76943">
        <w:rPr>
          <w:sz w:val="28"/>
          <w:szCs w:val="28"/>
        </w:rPr>
        <w:t>»</w:t>
      </w:r>
      <w:r w:rsidRPr="00B76943">
        <w:rPr>
          <w:sz w:val="28"/>
          <w:szCs w:val="28"/>
        </w:rPr>
        <w:t xml:space="preserve"> </w:t>
      </w:r>
      <w:r w:rsidRPr="00B76943">
        <w:rPr>
          <w:spacing w:val="-1"/>
          <w:sz w:val="28"/>
          <w:szCs w:val="28"/>
        </w:rPr>
        <w:t xml:space="preserve">объем часов, отводимый на самостоятельную работу составляет </w:t>
      </w:r>
      <w:r w:rsidR="00F70DB2" w:rsidRPr="00B76943">
        <w:rPr>
          <w:spacing w:val="-1"/>
          <w:sz w:val="28"/>
          <w:szCs w:val="28"/>
        </w:rPr>
        <w:t>50</w:t>
      </w:r>
      <w:r w:rsidR="002103BF" w:rsidRPr="00B76943">
        <w:rPr>
          <w:b/>
          <w:bCs/>
          <w:spacing w:val="-1"/>
          <w:sz w:val="28"/>
          <w:szCs w:val="28"/>
        </w:rPr>
        <w:t xml:space="preserve"> </w:t>
      </w:r>
      <w:r w:rsidR="002103BF" w:rsidRPr="00B76943">
        <w:rPr>
          <w:bCs/>
          <w:spacing w:val="-1"/>
          <w:sz w:val="28"/>
          <w:szCs w:val="28"/>
        </w:rPr>
        <w:t>часов.</w:t>
      </w:r>
    </w:p>
    <w:p w:rsidR="00780E7B" w:rsidRPr="00B76943" w:rsidRDefault="00780E7B" w:rsidP="00F21D7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4" w:firstLine="709"/>
        <w:jc w:val="both"/>
        <w:rPr>
          <w:sz w:val="28"/>
          <w:szCs w:val="28"/>
        </w:rPr>
      </w:pPr>
      <w:r w:rsidRPr="00B76943">
        <w:rPr>
          <w:bCs/>
          <w:sz w:val="28"/>
          <w:szCs w:val="28"/>
        </w:rPr>
        <w:t xml:space="preserve">Обратите внимание, </w:t>
      </w:r>
      <w:r w:rsidRPr="00B76943">
        <w:rPr>
          <w:sz w:val="28"/>
          <w:szCs w:val="28"/>
        </w:rPr>
        <w:t xml:space="preserve">что все виды заданий для внеаудиторной самостоятельной работы указаны в </w:t>
      </w:r>
      <w:r w:rsidRPr="00B76943">
        <w:rPr>
          <w:bCs/>
          <w:sz w:val="28"/>
          <w:szCs w:val="28"/>
        </w:rPr>
        <w:t xml:space="preserve">технологической карте внеаудиторной самостоятельной работы. </w:t>
      </w:r>
    </w:p>
    <w:p w:rsidR="00780E7B" w:rsidRPr="00B76943" w:rsidRDefault="00780E7B" w:rsidP="00F21D78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firstLine="709"/>
        <w:jc w:val="both"/>
        <w:rPr>
          <w:sz w:val="28"/>
          <w:szCs w:val="28"/>
        </w:rPr>
      </w:pPr>
      <w:r w:rsidRPr="00B76943">
        <w:rPr>
          <w:bCs/>
          <w:sz w:val="28"/>
          <w:szCs w:val="28"/>
        </w:rPr>
        <w:t>Сроки проверки заданий</w:t>
      </w:r>
      <w:r w:rsidRPr="00B76943">
        <w:rPr>
          <w:b/>
          <w:bCs/>
          <w:sz w:val="28"/>
          <w:szCs w:val="28"/>
        </w:rPr>
        <w:t xml:space="preserve"> </w:t>
      </w:r>
      <w:r w:rsidRPr="00B76943">
        <w:rPr>
          <w:sz w:val="28"/>
          <w:szCs w:val="28"/>
        </w:rPr>
        <w:t xml:space="preserve">преподаватель устанавливает в зависимости от </w:t>
      </w:r>
      <w:r w:rsidRPr="00B76943">
        <w:rPr>
          <w:spacing w:val="-1"/>
          <w:sz w:val="28"/>
          <w:szCs w:val="28"/>
        </w:rPr>
        <w:t xml:space="preserve">применяемых видов контроля: текущий, рубежный, промежуточная аттестация. В основном </w:t>
      </w:r>
      <w:r w:rsidRPr="00B76943">
        <w:rPr>
          <w:sz w:val="28"/>
          <w:szCs w:val="28"/>
        </w:rPr>
        <w:t xml:space="preserve">контроль будет осуществляться на этапе рубежной аттестации, т. е. после изучения каждой темы учебной дисциплины. </w:t>
      </w:r>
    </w:p>
    <w:p w:rsidR="00C73AA1" w:rsidRPr="00B76943" w:rsidRDefault="00C73AA1" w:rsidP="004B6F9A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780E7B" w:rsidRPr="00B76943" w:rsidRDefault="00780E7B" w:rsidP="00C73AA1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B76943">
        <w:rPr>
          <w:b/>
          <w:sz w:val="28"/>
          <w:szCs w:val="28"/>
        </w:rPr>
        <w:t>3. ТЕХНОЛОГИЧЕСКАЯ КАРТА ВНЕАУДИТОРНОЙ САМОСТОЯТЕЛЬНОЙ РАБОТЫ ОБУЧАЮЩЕГОСЯ</w:t>
      </w:r>
    </w:p>
    <w:p w:rsidR="00C73AA1" w:rsidRPr="00B76943" w:rsidRDefault="00C73AA1" w:rsidP="00C73AA1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780E7B" w:rsidRPr="00B76943" w:rsidRDefault="00780E7B" w:rsidP="00C73A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6943">
        <w:rPr>
          <w:spacing w:val="-2"/>
          <w:sz w:val="28"/>
          <w:szCs w:val="28"/>
        </w:rPr>
        <w:t>Методические рекоменда</w:t>
      </w:r>
      <w:r w:rsidR="00030184">
        <w:rPr>
          <w:spacing w:val="-2"/>
          <w:sz w:val="28"/>
          <w:szCs w:val="28"/>
        </w:rPr>
        <w:t xml:space="preserve">ции по выполнению и оформлению </w:t>
      </w:r>
      <w:r w:rsidRPr="00B76943">
        <w:rPr>
          <w:spacing w:val="-2"/>
          <w:sz w:val="28"/>
          <w:szCs w:val="28"/>
        </w:rPr>
        <w:t xml:space="preserve">самостоятельной работы </w:t>
      </w:r>
      <w:r w:rsidRPr="00B76943">
        <w:rPr>
          <w:spacing w:val="-4"/>
          <w:sz w:val="28"/>
          <w:szCs w:val="28"/>
        </w:rPr>
        <w:t xml:space="preserve">обучающихся по дисциплине </w:t>
      </w:r>
      <w:r w:rsidR="00C73AA1" w:rsidRPr="00B76943">
        <w:rPr>
          <w:spacing w:val="-4"/>
          <w:sz w:val="28"/>
          <w:szCs w:val="28"/>
        </w:rPr>
        <w:t>«Информатика»</w:t>
      </w:r>
      <w:r w:rsidR="00030184">
        <w:rPr>
          <w:spacing w:val="-4"/>
          <w:sz w:val="28"/>
          <w:szCs w:val="28"/>
        </w:rPr>
        <w:t xml:space="preserve"> </w:t>
      </w:r>
      <w:r w:rsidRPr="00B76943">
        <w:rPr>
          <w:spacing w:val="-4"/>
          <w:sz w:val="28"/>
          <w:szCs w:val="28"/>
        </w:rPr>
        <w:t xml:space="preserve">включают в </w:t>
      </w:r>
      <w:r w:rsidRPr="00B76943">
        <w:rPr>
          <w:spacing w:val="-4"/>
          <w:sz w:val="28"/>
          <w:szCs w:val="28"/>
        </w:rPr>
        <w:lastRenderedPageBreak/>
        <w:t xml:space="preserve">себя технологическую карту </w:t>
      </w:r>
      <w:r w:rsidRPr="00B76943">
        <w:rPr>
          <w:spacing w:val="-6"/>
          <w:sz w:val="28"/>
          <w:szCs w:val="28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="00030184">
        <w:rPr>
          <w:spacing w:val="-3"/>
          <w:sz w:val="28"/>
          <w:szCs w:val="28"/>
        </w:rPr>
        <w:t xml:space="preserve">Она </w:t>
      </w:r>
      <w:r w:rsidRPr="00B76943">
        <w:rPr>
          <w:spacing w:val="-3"/>
          <w:sz w:val="28"/>
          <w:szCs w:val="28"/>
        </w:rPr>
        <w:t xml:space="preserve">разработана таким </w:t>
      </w:r>
      <w:r w:rsidRPr="00B76943">
        <w:rPr>
          <w:spacing w:val="-5"/>
          <w:sz w:val="28"/>
          <w:szCs w:val="28"/>
        </w:rPr>
        <w:t>образом, чтобы обучающиеся могли самостоят</w:t>
      </w:r>
      <w:r w:rsidR="00030184">
        <w:rPr>
          <w:spacing w:val="-5"/>
          <w:sz w:val="28"/>
          <w:szCs w:val="28"/>
        </w:rPr>
        <w:t>ельно выполнять предложенные за</w:t>
      </w:r>
      <w:r w:rsidRPr="00B76943">
        <w:rPr>
          <w:spacing w:val="-8"/>
          <w:sz w:val="28"/>
          <w:szCs w:val="28"/>
        </w:rPr>
        <w:t>дания, а преподаватель будет только проверять выполненные задания.</w:t>
      </w:r>
    </w:p>
    <w:p w:rsidR="00780E7B" w:rsidRPr="00B76943" w:rsidRDefault="00780E7B" w:rsidP="00C73A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6943">
        <w:rPr>
          <w:spacing w:val="-2"/>
          <w:sz w:val="28"/>
          <w:szCs w:val="28"/>
        </w:rPr>
        <w:t xml:space="preserve">Тенденция современного образования - самостоятельное приобретение </w:t>
      </w:r>
      <w:r w:rsidRPr="00B76943">
        <w:rPr>
          <w:spacing w:val="-9"/>
          <w:sz w:val="28"/>
          <w:szCs w:val="28"/>
        </w:rPr>
        <w:t>знаний под руководством преподавателя.</w:t>
      </w:r>
      <w:r w:rsidR="00A65E54" w:rsidRPr="00B76943">
        <w:rPr>
          <w:sz w:val="28"/>
          <w:szCs w:val="28"/>
        </w:rPr>
        <w:t xml:space="preserve"> </w:t>
      </w:r>
      <w:r w:rsidRPr="00B76943">
        <w:rPr>
          <w:spacing w:val="-1"/>
          <w:sz w:val="28"/>
          <w:szCs w:val="28"/>
        </w:rPr>
        <w:t xml:space="preserve">Технологическая карта самостоятельной работы поможет обучающимся организовать свою </w:t>
      </w:r>
      <w:r w:rsidRPr="00B76943">
        <w:rPr>
          <w:spacing w:val="-8"/>
          <w:sz w:val="28"/>
          <w:szCs w:val="28"/>
        </w:rPr>
        <w:t>работу и мобилизовать себя на достижение по</w:t>
      </w:r>
      <w:r w:rsidR="00030184">
        <w:rPr>
          <w:spacing w:val="-8"/>
          <w:sz w:val="28"/>
          <w:szCs w:val="28"/>
        </w:rPr>
        <w:t>ставленных задач. Из данной кар</w:t>
      </w:r>
      <w:r w:rsidRPr="00B76943">
        <w:rPr>
          <w:spacing w:val="-6"/>
          <w:sz w:val="28"/>
          <w:szCs w:val="28"/>
        </w:rPr>
        <w:t>ты обучающ</w:t>
      </w:r>
      <w:r w:rsidR="00C73AA1" w:rsidRPr="00B76943">
        <w:rPr>
          <w:spacing w:val="-6"/>
          <w:sz w:val="28"/>
          <w:szCs w:val="28"/>
        </w:rPr>
        <w:t xml:space="preserve">иеся узнают наименования тем и </w:t>
      </w:r>
      <w:r w:rsidRPr="00B76943">
        <w:rPr>
          <w:spacing w:val="-6"/>
          <w:sz w:val="28"/>
          <w:szCs w:val="28"/>
        </w:rPr>
        <w:t>т</w:t>
      </w:r>
      <w:r w:rsidR="00C73AA1" w:rsidRPr="00B76943">
        <w:rPr>
          <w:spacing w:val="-6"/>
          <w:sz w:val="28"/>
          <w:szCs w:val="28"/>
        </w:rPr>
        <w:t xml:space="preserve">ематику самостоятельной работы. </w:t>
      </w:r>
      <w:r w:rsidRPr="00B76943">
        <w:rPr>
          <w:spacing w:val="-6"/>
          <w:sz w:val="28"/>
          <w:szCs w:val="28"/>
        </w:rPr>
        <w:t>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</w:t>
      </w:r>
      <w:r w:rsidR="00030184">
        <w:rPr>
          <w:spacing w:val="-6"/>
          <w:sz w:val="28"/>
          <w:szCs w:val="28"/>
        </w:rPr>
        <w:t xml:space="preserve">кции преподавателя по проверке </w:t>
      </w:r>
      <w:r w:rsidRPr="00B76943">
        <w:rPr>
          <w:spacing w:val="-6"/>
          <w:sz w:val="28"/>
          <w:szCs w:val="28"/>
        </w:rPr>
        <w:t>результатов самостоятельной работы и указывает на ее оформление.</w:t>
      </w:r>
      <w:r w:rsidRPr="00B76943">
        <w:rPr>
          <w:spacing w:val="-5"/>
          <w:sz w:val="28"/>
          <w:szCs w:val="28"/>
        </w:rPr>
        <w:t xml:space="preserve"> </w:t>
      </w:r>
      <w:r w:rsidRPr="00B76943">
        <w:rPr>
          <w:spacing w:val="-4"/>
          <w:sz w:val="28"/>
          <w:szCs w:val="28"/>
        </w:rPr>
        <w:t xml:space="preserve">Самостоятельная работа рассчитана </w:t>
      </w:r>
      <w:r w:rsidRPr="00B76943">
        <w:rPr>
          <w:spacing w:val="-5"/>
          <w:sz w:val="28"/>
          <w:szCs w:val="28"/>
        </w:rPr>
        <w:t xml:space="preserve">на разные уровни мыслительной деятельности. Выполненная работа, позволит </w:t>
      </w:r>
      <w:r w:rsidRPr="00B76943">
        <w:rPr>
          <w:spacing w:val="-3"/>
          <w:sz w:val="28"/>
          <w:szCs w:val="28"/>
        </w:rPr>
        <w:t xml:space="preserve">приобрести не только знания, но и умения, навыки, а также выработать свою </w:t>
      </w:r>
      <w:r w:rsidRPr="00B76943">
        <w:rPr>
          <w:spacing w:val="-8"/>
          <w:sz w:val="28"/>
          <w:szCs w:val="28"/>
        </w:rPr>
        <w:t xml:space="preserve">методику освоения содержания учебной дисциплины. </w:t>
      </w:r>
    </w:p>
    <w:p w:rsidR="00A65E54" w:rsidRPr="00B76943" w:rsidRDefault="00780E7B" w:rsidP="00C73A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pacing w:val="-8"/>
          <w:sz w:val="28"/>
          <w:szCs w:val="28"/>
        </w:rPr>
        <w:sectPr w:rsidR="00A65E54" w:rsidRPr="00B76943" w:rsidSect="00B73AAC">
          <w:footerReference w:type="default" r:id="rId8"/>
          <w:footerReference w:type="first" r:id="rId9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  <w:r w:rsidRPr="00B76943">
        <w:rPr>
          <w:spacing w:val="-8"/>
          <w:sz w:val="28"/>
          <w:szCs w:val="28"/>
        </w:rPr>
        <w:t>Самостоятельная работа выполняется  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изучения.</w:t>
      </w:r>
    </w:p>
    <w:p w:rsidR="00A65E54" w:rsidRPr="00B76943" w:rsidRDefault="00A65E54" w:rsidP="00C73AA1">
      <w:pPr>
        <w:spacing w:line="360" w:lineRule="auto"/>
        <w:jc w:val="center"/>
        <w:rPr>
          <w:b/>
          <w:sz w:val="28"/>
          <w:szCs w:val="28"/>
        </w:rPr>
      </w:pPr>
      <w:r w:rsidRPr="00B76943">
        <w:rPr>
          <w:b/>
          <w:sz w:val="28"/>
          <w:szCs w:val="28"/>
        </w:rPr>
        <w:lastRenderedPageBreak/>
        <w:t xml:space="preserve">Технологическая карта самостоятельной работы </w:t>
      </w:r>
      <w:r w:rsidR="00B24031" w:rsidRPr="00B76943">
        <w:rPr>
          <w:b/>
          <w:sz w:val="28"/>
          <w:szCs w:val="28"/>
        </w:rPr>
        <w:t>обучающегося</w:t>
      </w:r>
      <w:r w:rsidRPr="00B76943">
        <w:rPr>
          <w:b/>
          <w:sz w:val="28"/>
          <w:szCs w:val="28"/>
        </w:rPr>
        <w:t xml:space="preserve"> по дисциплине «</w:t>
      </w:r>
      <w:r w:rsidR="00C73AA1" w:rsidRPr="00B76943">
        <w:rPr>
          <w:b/>
          <w:sz w:val="28"/>
          <w:szCs w:val="28"/>
        </w:rPr>
        <w:t>Информатика</w:t>
      </w:r>
      <w:r w:rsidRPr="00B76943">
        <w:rPr>
          <w:b/>
          <w:sz w:val="28"/>
          <w:szCs w:val="28"/>
        </w:rPr>
        <w:t>»</w:t>
      </w:r>
    </w:p>
    <w:p w:rsidR="00A65E54" w:rsidRPr="00B76943" w:rsidRDefault="00A65E54" w:rsidP="00BE76EC">
      <w:pPr>
        <w:spacing w:line="360" w:lineRule="auto"/>
        <w:jc w:val="center"/>
        <w:rPr>
          <w:b/>
        </w:rPr>
      </w:pPr>
      <w:r w:rsidRPr="00B76943">
        <w:rPr>
          <w:b/>
          <w:sz w:val="28"/>
          <w:szCs w:val="28"/>
        </w:rPr>
        <w:t xml:space="preserve">специальность </w:t>
      </w:r>
      <w:r w:rsidR="00BE76EC" w:rsidRPr="00BE76EC">
        <w:rPr>
          <w:b/>
          <w:sz w:val="28"/>
          <w:szCs w:val="28"/>
        </w:rPr>
        <w:t>40.02.01 Право и организация социального обеспечения</w:t>
      </w:r>
    </w:p>
    <w:tbl>
      <w:tblPr>
        <w:tblW w:w="153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842"/>
        <w:gridCol w:w="993"/>
        <w:gridCol w:w="5386"/>
        <w:gridCol w:w="3686"/>
        <w:gridCol w:w="1417"/>
      </w:tblGrid>
      <w:tr w:rsidR="00E44332" w:rsidRPr="00B76943" w:rsidTr="00631C36">
        <w:tc>
          <w:tcPr>
            <w:tcW w:w="1986" w:type="dxa"/>
            <w:shd w:val="clear" w:color="auto" w:fill="auto"/>
          </w:tcPr>
          <w:p w:rsidR="00A65E54" w:rsidRPr="00B76943" w:rsidRDefault="00A65E54" w:rsidP="00B6296D">
            <w:pPr>
              <w:jc w:val="center"/>
              <w:rPr>
                <w:b/>
                <w:sz w:val="22"/>
                <w:szCs w:val="22"/>
              </w:rPr>
            </w:pPr>
            <w:r w:rsidRPr="00B76943">
              <w:rPr>
                <w:b/>
                <w:sz w:val="22"/>
                <w:szCs w:val="22"/>
              </w:rPr>
              <w:t>Наименование и номер раздела</w:t>
            </w:r>
          </w:p>
        </w:tc>
        <w:tc>
          <w:tcPr>
            <w:tcW w:w="1842" w:type="dxa"/>
            <w:shd w:val="clear" w:color="auto" w:fill="auto"/>
          </w:tcPr>
          <w:p w:rsidR="00A65E54" w:rsidRPr="00B76943" w:rsidRDefault="00A65E54" w:rsidP="00B6296D">
            <w:pPr>
              <w:jc w:val="center"/>
              <w:rPr>
                <w:b/>
                <w:sz w:val="22"/>
                <w:szCs w:val="22"/>
              </w:rPr>
            </w:pPr>
            <w:r w:rsidRPr="00B76943">
              <w:rPr>
                <w:b/>
                <w:sz w:val="22"/>
                <w:szCs w:val="22"/>
              </w:rPr>
              <w:t>Наименование темы</w:t>
            </w:r>
          </w:p>
        </w:tc>
        <w:tc>
          <w:tcPr>
            <w:tcW w:w="993" w:type="dxa"/>
            <w:shd w:val="clear" w:color="auto" w:fill="auto"/>
          </w:tcPr>
          <w:p w:rsidR="00A65E54" w:rsidRPr="00B76943" w:rsidRDefault="00A65E54" w:rsidP="00B6296D">
            <w:pPr>
              <w:jc w:val="center"/>
              <w:rPr>
                <w:b/>
                <w:sz w:val="22"/>
                <w:szCs w:val="22"/>
              </w:rPr>
            </w:pPr>
            <w:r w:rsidRPr="00B76943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5386" w:type="dxa"/>
            <w:shd w:val="clear" w:color="auto" w:fill="auto"/>
          </w:tcPr>
          <w:p w:rsidR="00A65E54" w:rsidRPr="00B76943" w:rsidRDefault="00A65E54" w:rsidP="00B6296D">
            <w:pPr>
              <w:jc w:val="center"/>
              <w:rPr>
                <w:b/>
                <w:sz w:val="22"/>
                <w:szCs w:val="22"/>
              </w:rPr>
            </w:pPr>
            <w:r w:rsidRPr="00B76943">
              <w:rPr>
                <w:b/>
                <w:sz w:val="22"/>
                <w:szCs w:val="22"/>
              </w:rPr>
              <w:t>Виды самостоятельной работы</w:t>
            </w:r>
          </w:p>
          <w:p w:rsidR="00A65E54" w:rsidRPr="00B76943" w:rsidRDefault="00A65E54" w:rsidP="00B629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A65E54" w:rsidRPr="00B76943" w:rsidRDefault="00A65E54" w:rsidP="00B6296D">
            <w:pPr>
              <w:jc w:val="center"/>
              <w:rPr>
                <w:b/>
                <w:sz w:val="22"/>
                <w:szCs w:val="22"/>
              </w:rPr>
            </w:pPr>
            <w:r w:rsidRPr="00B76943">
              <w:rPr>
                <w:b/>
                <w:sz w:val="22"/>
                <w:szCs w:val="22"/>
              </w:rPr>
              <w:t>Информационное обеспечение</w:t>
            </w:r>
          </w:p>
        </w:tc>
        <w:tc>
          <w:tcPr>
            <w:tcW w:w="1417" w:type="dxa"/>
            <w:shd w:val="clear" w:color="auto" w:fill="auto"/>
          </w:tcPr>
          <w:p w:rsidR="00A65E54" w:rsidRPr="00B76943" w:rsidRDefault="00A65E54" w:rsidP="00B6296D">
            <w:pPr>
              <w:jc w:val="center"/>
              <w:rPr>
                <w:b/>
                <w:sz w:val="22"/>
                <w:szCs w:val="22"/>
              </w:rPr>
            </w:pPr>
            <w:r w:rsidRPr="00B76943">
              <w:rPr>
                <w:b/>
                <w:sz w:val="22"/>
                <w:szCs w:val="22"/>
              </w:rPr>
              <w:t>Форма контроля</w:t>
            </w:r>
          </w:p>
        </w:tc>
      </w:tr>
      <w:tr w:rsidR="00E44332" w:rsidRPr="00B76943" w:rsidTr="00631C36">
        <w:tc>
          <w:tcPr>
            <w:tcW w:w="1986" w:type="dxa"/>
            <w:shd w:val="clear" w:color="auto" w:fill="auto"/>
          </w:tcPr>
          <w:p w:rsidR="00A65E54" w:rsidRPr="00B76943" w:rsidRDefault="00631C36" w:rsidP="00B6296D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Введение в информатику</w:t>
            </w:r>
          </w:p>
        </w:tc>
        <w:tc>
          <w:tcPr>
            <w:tcW w:w="1842" w:type="dxa"/>
            <w:shd w:val="clear" w:color="auto" w:fill="auto"/>
          </w:tcPr>
          <w:p w:rsidR="00A65E54" w:rsidRPr="00B76943" w:rsidRDefault="0003689A" w:rsidP="00030184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«Персональный компьютер и его составные части»</w:t>
            </w:r>
          </w:p>
        </w:tc>
        <w:tc>
          <w:tcPr>
            <w:tcW w:w="993" w:type="dxa"/>
            <w:shd w:val="clear" w:color="auto" w:fill="auto"/>
          </w:tcPr>
          <w:p w:rsidR="00A65E54" w:rsidRPr="00B76943" w:rsidRDefault="00B6296D" w:rsidP="00B6296D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631C36" w:rsidRPr="00B76943" w:rsidRDefault="00631C36" w:rsidP="00B6296D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Задания для самостоятельной работы</w:t>
            </w:r>
          </w:p>
          <w:p w:rsidR="0003689A" w:rsidRPr="0003689A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1.</w:t>
            </w:r>
            <w:r w:rsidRPr="0003689A">
              <w:rPr>
                <w:sz w:val="22"/>
                <w:szCs w:val="22"/>
              </w:rPr>
              <w:tab/>
              <w:t>Перечислите компоненты ЭВМ и их функции?</w:t>
            </w:r>
          </w:p>
          <w:p w:rsidR="0003689A" w:rsidRPr="0003689A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2.</w:t>
            </w:r>
            <w:r w:rsidRPr="0003689A">
              <w:rPr>
                <w:sz w:val="22"/>
                <w:szCs w:val="22"/>
              </w:rPr>
              <w:tab/>
              <w:t>Какие принтеры используются при работе с ПК?</w:t>
            </w:r>
          </w:p>
          <w:p w:rsidR="0003689A" w:rsidRPr="0003689A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3.</w:t>
            </w:r>
            <w:r w:rsidRPr="0003689A">
              <w:rPr>
                <w:sz w:val="22"/>
                <w:szCs w:val="22"/>
              </w:rPr>
              <w:tab/>
              <w:t>Опишите принцип работы матричного принтера.</w:t>
            </w:r>
          </w:p>
          <w:p w:rsidR="0003689A" w:rsidRPr="0003689A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4.</w:t>
            </w:r>
            <w:r w:rsidRPr="0003689A">
              <w:rPr>
                <w:sz w:val="22"/>
                <w:szCs w:val="22"/>
              </w:rPr>
              <w:tab/>
              <w:t>Чем отличаются струйные и лазерные принтеры?</w:t>
            </w:r>
          </w:p>
          <w:p w:rsidR="0003689A" w:rsidRPr="0003689A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5.</w:t>
            </w:r>
            <w:r w:rsidRPr="0003689A">
              <w:rPr>
                <w:sz w:val="22"/>
                <w:szCs w:val="22"/>
              </w:rPr>
              <w:tab/>
              <w:t>Назовите порядок включения и выключения компьютера.</w:t>
            </w:r>
          </w:p>
          <w:p w:rsidR="0003689A" w:rsidRPr="0003689A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6.</w:t>
            </w:r>
            <w:r w:rsidRPr="0003689A">
              <w:rPr>
                <w:sz w:val="22"/>
                <w:szCs w:val="22"/>
              </w:rPr>
              <w:tab/>
              <w:t>С помощью каких устройств можно защитить ПК от колебаний напряжения в электрической сети?</w:t>
            </w:r>
          </w:p>
          <w:p w:rsidR="0003689A" w:rsidRPr="0003689A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7.</w:t>
            </w:r>
            <w:r w:rsidRPr="0003689A">
              <w:rPr>
                <w:sz w:val="22"/>
                <w:szCs w:val="22"/>
              </w:rPr>
              <w:tab/>
              <w:t xml:space="preserve">Перечислите функции клавиши </w:t>
            </w:r>
            <w:proofErr w:type="spellStart"/>
            <w:r w:rsidRPr="0003689A">
              <w:rPr>
                <w:sz w:val="22"/>
                <w:szCs w:val="22"/>
              </w:rPr>
              <w:t>Enter</w:t>
            </w:r>
            <w:proofErr w:type="spellEnd"/>
            <w:r w:rsidRPr="0003689A">
              <w:rPr>
                <w:sz w:val="22"/>
                <w:szCs w:val="22"/>
              </w:rPr>
              <w:t>.</w:t>
            </w:r>
          </w:p>
          <w:p w:rsidR="0003689A" w:rsidRPr="0003689A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8.</w:t>
            </w:r>
            <w:r w:rsidRPr="0003689A">
              <w:rPr>
                <w:sz w:val="22"/>
                <w:szCs w:val="22"/>
              </w:rPr>
              <w:tab/>
              <w:t xml:space="preserve">Перечислите функции клавиши </w:t>
            </w:r>
            <w:proofErr w:type="spellStart"/>
            <w:r w:rsidRPr="0003689A">
              <w:rPr>
                <w:sz w:val="22"/>
                <w:szCs w:val="22"/>
              </w:rPr>
              <w:t>Esc</w:t>
            </w:r>
            <w:proofErr w:type="spellEnd"/>
            <w:r w:rsidRPr="0003689A">
              <w:rPr>
                <w:sz w:val="22"/>
                <w:szCs w:val="22"/>
              </w:rPr>
              <w:t>.</w:t>
            </w:r>
          </w:p>
          <w:p w:rsidR="0003689A" w:rsidRPr="0003689A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9.</w:t>
            </w:r>
            <w:r w:rsidRPr="0003689A">
              <w:rPr>
                <w:sz w:val="22"/>
                <w:szCs w:val="22"/>
              </w:rPr>
              <w:tab/>
              <w:t>Что такое переключатель? Приведите примеры переключателей на клавиатуре компьютера.</w:t>
            </w:r>
          </w:p>
          <w:p w:rsidR="0003689A" w:rsidRPr="00B76943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10.</w:t>
            </w:r>
            <w:r w:rsidRPr="0003689A">
              <w:rPr>
                <w:sz w:val="22"/>
                <w:szCs w:val="22"/>
              </w:rPr>
              <w:tab/>
              <w:t xml:space="preserve">Как переключить клавиатуру на ввод прописных </w:t>
            </w:r>
            <w:r>
              <w:rPr>
                <w:sz w:val="22"/>
                <w:szCs w:val="22"/>
              </w:rPr>
              <w:t>букв</w:t>
            </w:r>
          </w:p>
          <w:p w:rsidR="00A65E54" w:rsidRPr="00B76943" w:rsidRDefault="00A65E54" w:rsidP="00B6296D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proofErr w:type="spellStart"/>
            <w:r w:rsidRPr="00087D9B">
              <w:rPr>
                <w:sz w:val="22"/>
                <w:szCs w:val="22"/>
              </w:rPr>
              <w:t>Прохорский</w:t>
            </w:r>
            <w:proofErr w:type="spellEnd"/>
            <w:r w:rsidRPr="00087D9B">
              <w:rPr>
                <w:sz w:val="22"/>
                <w:szCs w:val="22"/>
              </w:rPr>
              <w:t>, Г.В.</w:t>
            </w:r>
            <w:r w:rsidRPr="00087D9B">
              <w:rPr>
                <w:sz w:val="22"/>
                <w:szCs w:val="22"/>
              </w:rPr>
              <w:tab/>
              <w:t xml:space="preserve">Информатика : учебное пособие / </w:t>
            </w:r>
            <w:proofErr w:type="spellStart"/>
            <w:r w:rsidRPr="00087D9B">
              <w:rPr>
                <w:sz w:val="22"/>
                <w:szCs w:val="22"/>
              </w:rPr>
              <w:t>Прохорский</w:t>
            </w:r>
            <w:proofErr w:type="spellEnd"/>
            <w:r w:rsidRPr="00087D9B">
              <w:rPr>
                <w:sz w:val="22"/>
                <w:szCs w:val="22"/>
              </w:rPr>
              <w:t xml:space="preserve"> Г.В.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 xml:space="preserve">, 2020. 240 с. — (СПО). — ISBN 978-5-406-07612-5. — URL: https://book.ru/book/936152 </w:t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 Н</w:t>
            </w:r>
            <w:r w:rsidR="00EB174A">
              <w:rPr>
                <w:sz w:val="22"/>
                <w:szCs w:val="22"/>
              </w:rPr>
              <w:t>.Д.</w:t>
            </w:r>
            <w:r w:rsidR="00EB174A">
              <w:rPr>
                <w:sz w:val="22"/>
                <w:szCs w:val="22"/>
              </w:rPr>
              <w:tab/>
            </w:r>
            <w:proofErr w:type="spellStart"/>
            <w:r w:rsidR="00EB174A">
              <w:rPr>
                <w:sz w:val="22"/>
                <w:szCs w:val="22"/>
              </w:rPr>
              <w:t>Угринович</w:t>
            </w:r>
            <w:proofErr w:type="spellEnd"/>
            <w:r w:rsidR="00EB174A">
              <w:rPr>
                <w:sz w:val="22"/>
                <w:szCs w:val="22"/>
              </w:rPr>
              <w:t>, Н.Д. Информатика</w:t>
            </w:r>
            <w:r w:rsidRPr="00087D9B">
              <w:rPr>
                <w:sz w:val="22"/>
                <w:szCs w:val="22"/>
              </w:rPr>
              <w:t>: уч</w:t>
            </w:r>
            <w:r w:rsidR="00EB174A">
              <w:rPr>
                <w:sz w:val="22"/>
                <w:szCs w:val="22"/>
              </w:rPr>
              <w:t xml:space="preserve">ебник / </w:t>
            </w:r>
            <w:proofErr w:type="spellStart"/>
            <w:r w:rsidR="00EB174A">
              <w:rPr>
                <w:sz w:val="22"/>
                <w:szCs w:val="22"/>
              </w:rPr>
              <w:t>Угринович</w:t>
            </w:r>
            <w:proofErr w:type="spellEnd"/>
            <w:r w:rsidR="00EB174A">
              <w:rPr>
                <w:sz w:val="22"/>
                <w:szCs w:val="22"/>
              </w:rPr>
              <w:t xml:space="preserve"> Н.Д. — Москва</w:t>
            </w:r>
            <w:r w:rsidRPr="00087D9B">
              <w:rPr>
                <w:sz w:val="22"/>
                <w:szCs w:val="22"/>
              </w:rPr>
              <w:t xml:space="preserve">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>, 2020.</w:t>
            </w:r>
            <w:r w:rsidR="00EB174A">
              <w:rPr>
                <w:sz w:val="22"/>
                <w:szCs w:val="22"/>
              </w:rPr>
              <w:t xml:space="preserve"> </w:t>
            </w:r>
            <w:r w:rsidRPr="00087D9B">
              <w:rPr>
                <w:sz w:val="22"/>
                <w:szCs w:val="22"/>
              </w:rPr>
              <w:t xml:space="preserve">— 377 с. — (СПО). — ISBN 978-5-406-07314-8. — URL: https://book.ru/book/932057 </w:t>
            </w:r>
            <w:r w:rsidRPr="00087D9B">
              <w:rPr>
                <w:sz w:val="22"/>
                <w:szCs w:val="22"/>
              </w:rPr>
              <w:tab/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Дополнительная литература</w:t>
            </w:r>
          </w:p>
          <w:p w:rsidR="00BF33E8" w:rsidRPr="00B76943" w:rsidRDefault="00EB174A" w:rsidP="00087D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87D9B" w:rsidRPr="00087D9B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яхович, В.Ф.</w:t>
            </w:r>
            <w:r>
              <w:rPr>
                <w:sz w:val="22"/>
                <w:szCs w:val="22"/>
              </w:rPr>
              <w:tab/>
              <w:t>Основы информатики</w:t>
            </w:r>
            <w:r w:rsidR="00087D9B" w:rsidRPr="00087D9B">
              <w:rPr>
                <w:sz w:val="22"/>
                <w:szCs w:val="22"/>
              </w:rPr>
              <w:t xml:space="preserve">: учебник / </w:t>
            </w:r>
            <w:proofErr w:type="spellStart"/>
            <w:r w:rsidR="00087D9B" w:rsidRPr="00087D9B">
              <w:rPr>
                <w:sz w:val="22"/>
                <w:szCs w:val="22"/>
              </w:rPr>
              <w:t>Ляхович</w:t>
            </w:r>
            <w:proofErr w:type="spellEnd"/>
            <w:r w:rsidR="00087D9B" w:rsidRPr="00087D9B">
              <w:rPr>
                <w:sz w:val="22"/>
                <w:szCs w:val="22"/>
              </w:rPr>
              <w:t xml:space="preserve"> В.Ф., Молодц</w:t>
            </w:r>
            <w:r>
              <w:rPr>
                <w:sz w:val="22"/>
                <w:szCs w:val="22"/>
              </w:rPr>
              <w:t>ов В.А., Рыжикова Н.Б. — Москва</w:t>
            </w:r>
            <w:r w:rsidR="00087D9B" w:rsidRPr="00087D9B">
              <w:rPr>
                <w:sz w:val="22"/>
                <w:szCs w:val="22"/>
              </w:rPr>
              <w:t xml:space="preserve">: </w:t>
            </w:r>
            <w:proofErr w:type="spellStart"/>
            <w:r w:rsidR="00087D9B" w:rsidRPr="00087D9B">
              <w:rPr>
                <w:sz w:val="22"/>
                <w:szCs w:val="22"/>
              </w:rPr>
              <w:t>КноРус</w:t>
            </w:r>
            <w:proofErr w:type="spellEnd"/>
            <w:r w:rsidR="00087D9B" w:rsidRPr="00087D9B">
              <w:rPr>
                <w:sz w:val="22"/>
                <w:szCs w:val="22"/>
              </w:rPr>
              <w:t>, 2020. — 347 с. — (СПО). — ISBN 978-5-406-07596-8. — URL: https://book.ru/book/</w:t>
            </w:r>
          </w:p>
        </w:tc>
        <w:tc>
          <w:tcPr>
            <w:tcW w:w="1417" w:type="dxa"/>
            <w:shd w:val="clear" w:color="auto" w:fill="auto"/>
          </w:tcPr>
          <w:p w:rsidR="00CA2265" w:rsidRPr="00B76943" w:rsidRDefault="00CA2265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Проверка выполненных заданий</w:t>
            </w:r>
          </w:p>
          <w:p w:rsidR="00A65E54" w:rsidRPr="00B76943" w:rsidRDefault="00A65E54" w:rsidP="00B6296D">
            <w:pPr>
              <w:jc w:val="both"/>
              <w:rPr>
                <w:sz w:val="22"/>
                <w:szCs w:val="22"/>
              </w:rPr>
            </w:pPr>
          </w:p>
        </w:tc>
      </w:tr>
      <w:tr w:rsidR="00087D9B" w:rsidRPr="00B76943" w:rsidTr="00631C36">
        <w:tc>
          <w:tcPr>
            <w:tcW w:w="1986" w:type="dxa"/>
            <w:shd w:val="clear" w:color="auto" w:fill="auto"/>
          </w:tcPr>
          <w:p w:rsidR="00087D9B" w:rsidRPr="00B76943" w:rsidRDefault="00087D9B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7D9B" w:rsidRDefault="00030184">
            <w:r>
              <w:t xml:space="preserve">«Программное обеспечение </w:t>
            </w:r>
            <w:r w:rsidR="00087D9B" w:rsidRPr="0003689A">
              <w:t>компьютера»</w:t>
            </w:r>
          </w:p>
        </w:tc>
        <w:tc>
          <w:tcPr>
            <w:tcW w:w="993" w:type="dxa"/>
            <w:shd w:val="clear" w:color="auto" w:fill="auto"/>
          </w:tcPr>
          <w:p w:rsidR="00087D9B" w:rsidRPr="00B76943" w:rsidRDefault="00087D9B" w:rsidP="005127C8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087D9B" w:rsidRPr="00B76943" w:rsidRDefault="00087D9B" w:rsidP="005127C8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Задания для самостоятельной работы</w:t>
            </w:r>
          </w:p>
          <w:p w:rsidR="00087D9B" w:rsidRDefault="00EB174A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Классификация</w:t>
            </w:r>
            <w:r w:rsidR="00087D9B">
              <w:rPr>
                <w:sz w:val="22"/>
                <w:szCs w:val="22"/>
              </w:rPr>
              <w:t xml:space="preserve"> ПО</w:t>
            </w:r>
          </w:p>
          <w:p w:rsidR="00087D9B" w:rsidRPr="0082620D" w:rsidRDefault="00087D9B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Дайте характеристику ОС WINDOWS?</w:t>
            </w:r>
          </w:p>
          <w:p w:rsidR="00087D9B" w:rsidRPr="0082620D" w:rsidRDefault="00087D9B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 xml:space="preserve"> Дайте определение понятия «каталог».</w:t>
            </w:r>
          </w:p>
          <w:p w:rsidR="00087D9B" w:rsidRPr="0082620D" w:rsidRDefault="00087D9B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Дайте определение понятия «папка».</w:t>
            </w:r>
          </w:p>
          <w:p w:rsidR="00087D9B" w:rsidRPr="0082620D" w:rsidRDefault="00087D9B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Дайте определение понятия «файл».</w:t>
            </w:r>
          </w:p>
          <w:p w:rsidR="00087D9B" w:rsidRPr="0082620D" w:rsidRDefault="00087D9B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 xml:space="preserve"> Дайте определение понятия «имя файла». Охарактеризуйте части имени файла и их предназначение.</w:t>
            </w:r>
          </w:p>
          <w:p w:rsidR="00087D9B" w:rsidRPr="0082620D" w:rsidRDefault="00087D9B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Дайте определение понятия «ПОЛНОЕ ИМЯ ФАЙЛА».</w:t>
            </w:r>
          </w:p>
          <w:p w:rsidR="00087D9B" w:rsidRPr="0082620D" w:rsidRDefault="00087D9B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Дайте определение понятия «ярлык».</w:t>
            </w:r>
          </w:p>
          <w:p w:rsidR="00087D9B" w:rsidRPr="0082620D" w:rsidRDefault="00087D9B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lastRenderedPageBreak/>
              <w:t xml:space="preserve"> Дайте определение понятия «Рабочий стол» WINDOWS.</w:t>
            </w:r>
          </w:p>
          <w:p w:rsidR="00087D9B" w:rsidRPr="0082620D" w:rsidRDefault="00087D9B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Дайте определение понятия «Мой компьютер».</w:t>
            </w:r>
          </w:p>
          <w:p w:rsidR="00087D9B" w:rsidRPr="0082620D" w:rsidRDefault="00087D9B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Дайте определение понятия «Корзина».</w:t>
            </w:r>
          </w:p>
          <w:p w:rsidR="00087D9B" w:rsidRPr="00B76943" w:rsidRDefault="00087D9B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11. Перечислите элементы окна WINDOWS.</w:t>
            </w:r>
          </w:p>
        </w:tc>
        <w:tc>
          <w:tcPr>
            <w:tcW w:w="3686" w:type="dxa"/>
            <w:shd w:val="clear" w:color="auto" w:fill="auto"/>
          </w:tcPr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proofErr w:type="spellStart"/>
            <w:r w:rsidRPr="00087D9B">
              <w:rPr>
                <w:sz w:val="22"/>
                <w:szCs w:val="22"/>
              </w:rPr>
              <w:lastRenderedPageBreak/>
              <w:t>Прохорский</w:t>
            </w:r>
            <w:proofErr w:type="spellEnd"/>
            <w:r w:rsidRPr="00087D9B">
              <w:rPr>
                <w:sz w:val="22"/>
                <w:szCs w:val="22"/>
              </w:rPr>
              <w:t>, Г.В.</w:t>
            </w:r>
            <w:r w:rsidRPr="00087D9B">
              <w:rPr>
                <w:sz w:val="22"/>
                <w:szCs w:val="22"/>
              </w:rPr>
              <w:tab/>
              <w:t xml:space="preserve">Информатика : учебное пособие / </w:t>
            </w:r>
            <w:proofErr w:type="spellStart"/>
            <w:r w:rsidRPr="00087D9B">
              <w:rPr>
                <w:sz w:val="22"/>
                <w:szCs w:val="22"/>
              </w:rPr>
              <w:t>Прохорский</w:t>
            </w:r>
            <w:proofErr w:type="spellEnd"/>
            <w:r w:rsidRPr="00087D9B">
              <w:rPr>
                <w:sz w:val="22"/>
                <w:szCs w:val="22"/>
              </w:rPr>
              <w:t xml:space="preserve"> Г.В.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 xml:space="preserve">, 2020. 240 с. — (СПО). — ISBN 978-5-406-07612-5. — URL: https://book.ru/book/936152 </w:t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2.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 Н.Д.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, Н.Д. Информатика : учебник / </w:t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 Н.Д.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 xml:space="preserve">, 2020.— 377 с. — (СПО). — ISBN 978-5-406-07314-8. — URL: https://book.ru/book/932057 </w:t>
            </w:r>
            <w:r w:rsidRPr="00087D9B">
              <w:rPr>
                <w:sz w:val="22"/>
                <w:szCs w:val="22"/>
              </w:rPr>
              <w:tab/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Дополнительная литература</w:t>
            </w:r>
          </w:p>
          <w:p w:rsidR="00087D9B" w:rsidRPr="007C0F09" w:rsidRDefault="00087D9B" w:rsidP="00087D9B">
            <w:r w:rsidRPr="00087D9B">
              <w:rPr>
                <w:sz w:val="22"/>
                <w:szCs w:val="22"/>
              </w:rPr>
              <w:lastRenderedPageBreak/>
              <w:t>3.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Ляхович</w:t>
            </w:r>
            <w:proofErr w:type="spellEnd"/>
            <w:r w:rsidRPr="00087D9B">
              <w:rPr>
                <w:sz w:val="22"/>
                <w:szCs w:val="22"/>
              </w:rPr>
              <w:t>, В.Ф.</w:t>
            </w:r>
            <w:r w:rsidRPr="00087D9B">
              <w:rPr>
                <w:sz w:val="22"/>
                <w:szCs w:val="22"/>
              </w:rPr>
              <w:tab/>
              <w:t xml:space="preserve">Основы информатики : учебник / </w:t>
            </w:r>
            <w:proofErr w:type="spellStart"/>
            <w:r w:rsidRPr="00087D9B">
              <w:rPr>
                <w:sz w:val="22"/>
                <w:szCs w:val="22"/>
              </w:rPr>
              <w:t>Ляхович</w:t>
            </w:r>
            <w:proofErr w:type="spellEnd"/>
            <w:r w:rsidRPr="00087D9B">
              <w:rPr>
                <w:sz w:val="22"/>
                <w:szCs w:val="22"/>
              </w:rPr>
              <w:t xml:space="preserve"> В.Ф., Молодцов В.А., Рыжикова Н.Б.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>, 2020. — 347 с. — (СПО). — ISBN 978-5-406-07596-8. — URL: https://book.ru/book/</w:t>
            </w:r>
          </w:p>
        </w:tc>
        <w:tc>
          <w:tcPr>
            <w:tcW w:w="1417" w:type="dxa"/>
            <w:shd w:val="clear" w:color="auto" w:fill="auto"/>
          </w:tcPr>
          <w:p w:rsidR="00087D9B" w:rsidRPr="00B76943" w:rsidRDefault="00087D9B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lastRenderedPageBreak/>
              <w:t>Проверка выполненных заданий</w:t>
            </w:r>
          </w:p>
        </w:tc>
      </w:tr>
      <w:tr w:rsidR="00087D9B" w:rsidRPr="00B76943" w:rsidTr="00631C36">
        <w:tc>
          <w:tcPr>
            <w:tcW w:w="1986" w:type="dxa"/>
            <w:shd w:val="clear" w:color="auto" w:fill="auto"/>
          </w:tcPr>
          <w:p w:rsidR="00087D9B" w:rsidRPr="00B76943" w:rsidRDefault="00087D9B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7D9B" w:rsidRDefault="00087D9B">
            <w:r w:rsidRPr="00BF33E8">
              <w:t>«Изучение файловой системы»</w:t>
            </w:r>
          </w:p>
        </w:tc>
        <w:tc>
          <w:tcPr>
            <w:tcW w:w="993" w:type="dxa"/>
            <w:shd w:val="clear" w:color="auto" w:fill="auto"/>
          </w:tcPr>
          <w:p w:rsidR="00087D9B" w:rsidRPr="00B76943" w:rsidRDefault="00087D9B" w:rsidP="005127C8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087D9B" w:rsidRPr="00B76943" w:rsidRDefault="00087D9B" w:rsidP="005127C8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Задания для самостоятельной работы</w:t>
            </w:r>
          </w:p>
          <w:p w:rsidR="00087D9B" w:rsidRPr="0082620D" w:rsidRDefault="00087D9B" w:rsidP="0082620D">
            <w:pPr>
              <w:tabs>
                <w:tab w:val="left" w:pos="174"/>
              </w:tabs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1</w:t>
            </w:r>
            <w:r>
              <w:t xml:space="preserve"> </w:t>
            </w:r>
            <w:r w:rsidRPr="0082620D">
              <w:rPr>
                <w:sz w:val="22"/>
                <w:szCs w:val="22"/>
              </w:rPr>
              <w:tab/>
              <w:t>Какие операции можно делать с папками?</w:t>
            </w:r>
          </w:p>
          <w:p w:rsidR="00087D9B" w:rsidRPr="0082620D" w:rsidRDefault="00087D9B" w:rsidP="0082620D">
            <w:pPr>
              <w:tabs>
                <w:tab w:val="left" w:pos="174"/>
              </w:tabs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2.</w:t>
            </w:r>
            <w:r w:rsidRPr="0082620D">
              <w:rPr>
                <w:sz w:val="22"/>
                <w:szCs w:val="22"/>
              </w:rPr>
              <w:tab/>
              <w:t>Как создать папку и переименовать её?</w:t>
            </w:r>
          </w:p>
          <w:p w:rsidR="00087D9B" w:rsidRPr="0082620D" w:rsidRDefault="00087D9B" w:rsidP="0082620D">
            <w:pPr>
              <w:tabs>
                <w:tab w:val="left" w:pos="174"/>
              </w:tabs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3.</w:t>
            </w:r>
            <w:r w:rsidRPr="0082620D">
              <w:rPr>
                <w:sz w:val="22"/>
                <w:szCs w:val="22"/>
              </w:rPr>
              <w:tab/>
              <w:t>Как скопировать папку?</w:t>
            </w:r>
          </w:p>
          <w:p w:rsidR="00087D9B" w:rsidRPr="0082620D" w:rsidRDefault="00087D9B" w:rsidP="0082620D">
            <w:pPr>
              <w:tabs>
                <w:tab w:val="left" w:pos="174"/>
              </w:tabs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4.</w:t>
            </w:r>
            <w:r w:rsidRPr="0082620D">
              <w:rPr>
                <w:sz w:val="22"/>
                <w:szCs w:val="22"/>
              </w:rPr>
              <w:tab/>
              <w:t>Как переместить папку?</w:t>
            </w:r>
          </w:p>
          <w:p w:rsidR="00087D9B" w:rsidRPr="0082620D" w:rsidRDefault="00087D9B" w:rsidP="0082620D">
            <w:pPr>
              <w:tabs>
                <w:tab w:val="left" w:pos="174"/>
              </w:tabs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5.</w:t>
            </w:r>
            <w:r w:rsidRPr="0082620D">
              <w:rPr>
                <w:sz w:val="22"/>
                <w:szCs w:val="22"/>
              </w:rPr>
              <w:tab/>
              <w:t>Как удалить папку?</w:t>
            </w:r>
          </w:p>
          <w:p w:rsidR="00087D9B" w:rsidRPr="0082620D" w:rsidRDefault="00087D9B" w:rsidP="0082620D">
            <w:pPr>
              <w:tabs>
                <w:tab w:val="left" w:pos="174"/>
              </w:tabs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6.</w:t>
            </w:r>
            <w:r w:rsidRPr="0082620D">
              <w:rPr>
                <w:sz w:val="22"/>
                <w:szCs w:val="22"/>
              </w:rPr>
              <w:tab/>
              <w:t>Как изменить свойства папки?</w:t>
            </w:r>
          </w:p>
          <w:p w:rsidR="00087D9B" w:rsidRPr="00B76943" w:rsidRDefault="00087D9B" w:rsidP="0082620D">
            <w:pPr>
              <w:tabs>
                <w:tab w:val="left" w:pos="174"/>
              </w:tabs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7.</w:t>
            </w:r>
            <w:r w:rsidRPr="0082620D">
              <w:rPr>
                <w:sz w:val="22"/>
                <w:szCs w:val="22"/>
              </w:rPr>
              <w:tab/>
              <w:t>Как запустить программу Проводник?</w:t>
            </w:r>
          </w:p>
        </w:tc>
        <w:tc>
          <w:tcPr>
            <w:tcW w:w="3686" w:type="dxa"/>
            <w:shd w:val="clear" w:color="auto" w:fill="auto"/>
          </w:tcPr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proofErr w:type="spellStart"/>
            <w:r w:rsidRPr="00087D9B">
              <w:rPr>
                <w:sz w:val="22"/>
                <w:szCs w:val="22"/>
              </w:rPr>
              <w:t>Прохорский</w:t>
            </w:r>
            <w:proofErr w:type="spellEnd"/>
            <w:r w:rsidRPr="00087D9B">
              <w:rPr>
                <w:sz w:val="22"/>
                <w:szCs w:val="22"/>
              </w:rPr>
              <w:t>, Г.В.</w:t>
            </w:r>
            <w:r w:rsidRPr="00087D9B">
              <w:rPr>
                <w:sz w:val="22"/>
                <w:szCs w:val="22"/>
              </w:rPr>
              <w:tab/>
              <w:t xml:space="preserve">Информатика : учебное пособие / </w:t>
            </w:r>
            <w:proofErr w:type="spellStart"/>
            <w:r w:rsidRPr="00087D9B">
              <w:rPr>
                <w:sz w:val="22"/>
                <w:szCs w:val="22"/>
              </w:rPr>
              <w:t>Прохорский</w:t>
            </w:r>
            <w:proofErr w:type="spellEnd"/>
            <w:r w:rsidRPr="00087D9B">
              <w:rPr>
                <w:sz w:val="22"/>
                <w:szCs w:val="22"/>
              </w:rPr>
              <w:t xml:space="preserve"> Г.В.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 xml:space="preserve">, 2020. 240 с. — (СПО). — ISBN 978-5-406-07612-5. — URL: https://book.ru/book/936152 </w:t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2.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 Н.Д.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, Н.Д. Информатика : учебник / </w:t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 Н.Д.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 xml:space="preserve">, 2020.— 377 с. — (СПО). — ISBN 978-5-406-07314-8. — URL: https://book.ru/book/932057 </w:t>
            </w:r>
            <w:r w:rsidRPr="00087D9B">
              <w:rPr>
                <w:sz w:val="22"/>
                <w:szCs w:val="22"/>
              </w:rPr>
              <w:tab/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Дополнительная литература</w:t>
            </w:r>
          </w:p>
          <w:p w:rsidR="00087D9B" w:rsidRPr="007C0F09" w:rsidRDefault="00087D9B" w:rsidP="00087D9B">
            <w:r w:rsidRPr="00087D9B">
              <w:rPr>
                <w:sz w:val="22"/>
                <w:szCs w:val="22"/>
              </w:rPr>
              <w:t>3.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Ляхович</w:t>
            </w:r>
            <w:proofErr w:type="spellEnd"/>
            <w:r w:rsidRPr="00087D9B">
              <w:rPr>
                <w:sz w:val="22"/>
                <w:szCs w:val="22"/>
              </w:rPr>
              <w:t>, В.Ф.</w:t>
            </w:r>
            <w:r w:rsidRPr="00087D9B">
              <w:rPr>
                <w:sz w:val="22"/>
                <w:szCs w:val="22"/>
              </w:rPr>
              <w:tab/>
              <w:t xml:space="preserve">Основы информатики : учебник / </w:t>
            </w:r>
            <w:proofErr w:type="spellStart"/>
            <w:r w:rsidRPr="00087D9B">
              <w:rPr>
                <w:sz w:val="22"/>
                <w:szCs w:val="22"/>
              </w:rPr>
              <w:t>Ляхович</w:t>
            </w:r>
            <w:proofErr w:type="spellEnd"/>
            <w:r w:rsidRPr="00087D9B">
              <w:rPr>
                <w:sz w:val="22"/>
                <w:szCs w:val="22"/>
              </w:rPr>
              <w:t xml:space="preserve"> В.Ф., Молодцов В.А., Рыжикова Н.Б.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>, 2020. — 347 с. — (СПО). — ISBN 978-5-406-07596-8. — URL: https://book.ru/book/</w:t>
            </w:r>
          </w:p>
        </w:tc>
        <w:tc>
          <w:tcPr>
            <w:tcW w:w="1417" w:type="dxa"/>
            <w:shd w:val="clear" w:color="auto" w:fill="auto"/>
          </w:tcPr>
          <w:p w:rsidR="00087D9B" w:rsidRPr="00B76943" w:rsidRDefault="00087D9B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087D9B" w:rsidRPr="00B76943" w:rsidTr="00631C36">
        <w:tc>
          <w:tcPr>
            <w:tcW w:w="1986" w:type="dxa"/>
            <w:shd w:val="clear" w:color="auto" w:fill="auto"/>
          </w:tcPr>
          <w:p w:rsidR="00087D9B" w:rsidRPr="00B76943" w:rsidRDefault="00087D9B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7D9B" w:rsidRDefault="00087D9B">
            <w:r w:rsidRPr="00BF33E8">
              <w:t>«</w:t>
            </w:r>
            <w:r w:rsidR="00EB174A" w:rsidRPr="00BF33E8">
              <w:t>Изучение файловой системы»</w:t>
            </w:r>
          </w:p>
        </w:tc>
        <w:tc>
          <w:tcPr>
            <w:tcW w:w="993" w:type="dxa"/>
            <w:shd w:val="clear" w:color="auto" w:fill="auto"/>
          </w:tcPr>
          <w:p w:rsidR="00087D9B" w:rsidRPr="00B76943" w:rsidRDefault="00087D9B" w:rsidP="005127C8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087D9B" w:rsidRPr="00B76943" w:rsidRDefault="00087D9B" w:rsidP="005127C8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Задания для самостоятельной работы:</w:t>
            </w:r>
          </w:p>
          <w:p w:rsidR="00087D9B" w:rsidRPr="0082620D" w:rsidRDefault="00087D9B" w:rsidP="0082620D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1.</w:t>
            </w:r>
            <w:r>
              <w:t xml:space="preserve"> </w:t>
            </w:r>
            <w:r w:rsidRPr="0082620D">
              <w:rPr>
                <w:sz w:val="22"/>
                <w:szCs w:val="22"/>
              </w:rPr>
              <w:t>Раскройте понятие «архивации».</w:t>
            </w:r>
          </w:p>
          <w:p w:rsidR="00087D9B" w:rsidRPr="0082620D" w:rsidRDefault="00087D9B" w:rsidP="0082620D">
            <w:p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2. Объясните, для чего предназначена архивация.</w:t>
            </w:r>
          </w:p>
          <w:p w:rsidR="00087D9B" w:rsidRPr="0082620D" w:rsidRDefault="00087D9B" w:rsidP="0082620D">
            <w:p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3. Дайте определение понятия «Архивный файл».</w:t>
            </w:r>
          </w:p>
          <w:p w:rsidR="00087D9B" w:rsidRPr="0082620D" w:rsidRDefault="00087D9B" w:rsidP="0082620D">
            <w:p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4. Дайте определение понятия «разархивация».</w:t>
            </w:r>
          </w:p>
          <w:p w:rsidR="00087D9B" w:rsidRPr="0082620D" w:rsidRDefault="00087D9B" w:rsidP="0082620D">
            <w:p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 xml:space="preserve">5. Разъясните подробнее, какая информации </w:t>
            </w:r>
            <w:proofErr w:type="spellStart"/>
            <w:r w:rsidRPr="0082620D">
              <w:rPr>
                <w:sz w:val="22"/>
                <w:szCs w:val="22"/>
              </w:rPr>
              <w:t>хра-нится</w:t>
            </w:r>
            <w:proofErr w:type="spellEnd"/>
            <w:r w:rsidRPr="0082620D">
              <w:rPr>
                <w:sz w:val="22"/>
                <w:szCs w:val="22"/>
              </w:rPr>
              <w:t xml:space="preserve"> в оглавлении архивного файла.</w:t>
            </w:r>
          </w:p>
          <w:p w:rsidR="00087D9B" w:rsidRPr="00B76943" w:rsidRDefault="00087D9B" w:rsidP="0082620D">
            <w:p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6. Назовите возможности архиваторов.</w:t>
            </w:r>
          </w:p>
        </w:tc>
        <w:tc>
          <w:tcPr>
            <w:tcW w:w="3686" w:type="dxa"/>
            <w:shd w:val="clear" w:color="auto" w:fill="auto"/>
          </w:tcPr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proofErr w:type="spellStart"/>
            <w:r w:rsidRPr="00087D9B">
              <w:rPr>
                <w:sz w:val="22"/>
                <w:szCs w:val="22"/>
              </w:rPr>
              <w:t>Прохорский</w:t>
            </w:r>
            <w:proofErr w:type="spellEnd"/>
            <w:r w:rsidRPr="00087D9B">
              <w:rPr>
                <w:sz w:val="22"/>
                <w:szCs w:val="22"/>
              </w:rPr>
              <w:t>, Г.В.</w:t>
            </w:r>
            <w:r w:rsidRPr="00087D9B">
              <w:rPr>
                <w:sz w:val="22"/>
                <w:szCs w:val="22"/>
              </w:rPr>
              <w:tab/>
              <w:t xml:space="preserve">Информатика : учебное пособие / </w:t>
            </w:r>
            <w:proofErr w:type="spellStart"/>
            <w:r w:rsidRPr="00087D9B">
              <w:rPr>
                <w:sz w:val="22"/>
                <w:szCs w:val="22"/>
              </w:rPr>
              <w:t>Прохорский</w:t>
            </w:r>
            <w:proofErr w:type="spellEnd"/>
            <w:r w:rsidRPr="00087D9B">
              <w:rPr>
                <w:sz w:val="22"/>
                <w:szCs w:val="22"/>
              </w:rPr>
              <w:t xml:space="preserve"> Г.В.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 xml:space="preserve">, 2020. 240 с. — (СПО). — ISBN 978-5-406-07612-5. — URL: https://book.ru/book/936152 </w:t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2.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 Н.Д.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, Н.Д. Информатика : учебник / </w:t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 Н.Д.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 xml:space="preserve">, 2020.— 377 с. — (СПО). — ISBN 978-5-406-07314-8. — URL: https://book.ru/book/932057 </w:t>
            </w:r>
            <w:r w:rsidRPr="00087D9B">
              <w:rPr>
                <w:sz w:val="22"/>
                <w:szCs w:val="22"/>
              </w:rPr>
              <w:tab/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lastRenderedPageBreak/>
              <w:t>Дополнительная литература</w:t>
            </w:r>
          </w:p>
          <w:p w:rsidR="00087D9B" w:rsidRPr="007C0F09" w:rsidRDefault="00087D9B" w:rsidP="00087D9B">
            <w:r w:rsidRPr="00087D9B">
              <w:rPr>
                <w:sz w:val="22"/>
                <w:szCs w:val="22"/>
              </w:rPr>
              <w:t>3.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Ляхович</w:t>
            </w:r>
            <w:proofErr w:type="spellEnd"/>
            <w:r w:rsidRPr="00087D9B">
              <w:rPr>
                <w:sz w:val="22"/>
                <w:szCs w:val="22"/>
              </w:rPr>
              <w:t>, В.Ф.</w:t>
            </w:r>
            <w:r w:rsidRPr="00087D9B">
              <w:rPr>
                <w:sz w:val="22"/>
                <w:szCs w:val="22"/>
              </w:rPr>
              <w:tab/>
              <w:t xml:space="preserve">Основы информатики : учебник / </w:t>
            </w:r>
            <w:proofErr w:type="spellStart"/>
            <w:r w:rsidRPr="00087D9B">
              <w:rPr>
                <w:sz w:val="22"/>
                <w:szCs w:val="22"/>
              </w:rPr>
              <w:t>Ляхович</w:t>
            </w:r>
            <w:proofErr w:type="spellEnd"/>
            <w:r w:rsidRPr="00087D9B">
              <w:rPr>
                <w:sz w:val="22"/>
                <w:szCs w:val="22"/>
              </w:rPr>
              <w:t xml:space="preserve"> В.Ф., Молодцов В.А., Рыжикова Н.Б.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>, 2020. — 347 с. — (СПО). — ISBN 978-5-406-07596-8. — URL: https://book.ru/book/</w:t>
            </w:r>
          </w:p>
        </w:tc>
        <w:tc>
          <w:tcPr>
            <w:tcW w:w="1417" w:type="dxa"/>
            <w:shd w:val="clear" w:color="auto" w:fill="auto"/>
          </w:tcPr>
          <w:p w:rsidR="00087D9B" w:rsidRPr="00B76943" w:rsidRDefault="00087D9B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lastRenderedPageBreak/>
              <w:t>Проверка выполненных заданий</w:t>
            </w:r>
          </w:p>
        </w:tc>
      </w:tr>
      <w:tr w:rsidR="00087D9B" w:rsidRPr="00B76943" w:rsidTr="00631C36">
        <w:tc>
          <w:tcPr>
            <w:tcW w:w="1986" w:type="dxa"/>
            <w:shd w:val="clear" w:color="auto" w:fill="auto"/>
          </w:tcPr>
          <w:p w:rsidR="00087D9B" w:rsidRPr="00B76943" w:rsidRDefault="00087D9B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7D9B" w:rsidRDefault="00087D9B">
            <w:r w:rsidRPr="00BF33E8">
              <w:t>«Защита информации, антивирусная защита»</w:t>
            </w:r>
          </w:p>
        </w:tc>
        <w:tc>
          <w:tcPr>
            <w:tcW w:w="993" w:type="dxa"/>
            <w:shd w:val="clear" w:color="auto" w:fill="auto"/>
          </w:tcPr>
          <w:p w:rsidR="00087D9B" w:rsidRPr="00B76943" w:rsidRDefault="00087D9B" w:rsidP="005127C8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087D9B" w:rsidRPr="00B76943" w:rsidRDefault="00087D9B" w:rsidP="005127C8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Задания для самостоятельной работы.</w:t>
            </w:r>
          </w:p>
          <w:p w:rsidR="00087D9B" w:rsidRPr="0082620D" w:rsidRDefault="00087D9B" w:rsidP="0082620D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1</w:t>
            </w:r>
            <w:r>
              <w:t xml:space="preserve"> </w:t>
            </w:r>
            <w:r w:rsidRPr="0082620D">
              <w:rPr>
                <w:sz w:val="22"/>
                <w:szCs w:val="22"/>
              </w:rPr>
              <w:t>Что такое вирус?</w:t>
            </w:r>
          </w:p>
          <w:p w:rsidR="00087D9B" w:rsidRPr="0082620D" w:rsidRDefault="00087D9B" w:rsidP="0082620D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2.</w:t>
            </w:r>
            <w:r w:rsidRPr="0082620D">
              <w:rPr>
                <w:sz w:val="22"/>
                <w:szCs w:val="22"/>
              </w:rPr>
              <w:tab/>
              <w:t>Дайте классификацию вирусов.</w:t>
            </w:r>
          </w:p>
          <w:p w:rsidR="00087D9B" w:rsidRPr="0082620D" w:rsidRDefault="00087D9B" w:rsidP="0082620D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3.</w:t>
            </w:r>
            <w:r w:rsidRPr="0082620D">
              <w:rPr>
                <w:sz w:val="22"/>
                <w:szCs w:val="22"/>
              </w:rPr>
              <w:tab/>
              <w:t>Для чего нужны антивирусные программы?</w:t>
            </w:r>
          </w:p>
          <w:p w:rsidR="00087D9B" w:rsidRPr="00B76943" w:rsidRDefault="00087D9B" w:rsidP="0082620D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4.</w:t>
            </w:r>
            <w:r w:rsidRPr="0082620D">
              <w:rPr>
                <w:sz w:val="22"/>
                <w:szCs w:val="22"/>
              </w:rPr>
              <w:tab/>
              <w:t>Дайте их классификацию</w:t>
            </w:r>
          </w:p>
        </w:tc>
        <w:tc>
          <w:tcPr>
            <w:tcW w:w="3686" w:type="dxa"/>
            <w:shd w:val="clear" w:color="auto" w:fill="auto"/>
          </w:tcPr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proofErr w:type="spellStart"/>
            <w:r w:rsidRPr="00087D9B">
              <w:rPr>
                <w:sz w:val="22"/>
                <w:szCs w:val="22"/>
              </w:rPr>
              <w:t>Прохорский</w:t>
            </w:r>
            <w:proofErr w:type="spellEnd"/>
            <w:r w:rsidRPr="00087D9B">
              <w:rPr>
                <w:sz w:val="22"/>
                <w:szCs w:val="22"/>
              </w:rPr>
              <w:t>, Г.В.</w:t>
            </w:r>
            <w:r w:rsidRPr="00087D9B">
              <w:rPr>
                <w:sz w:val="22"/>
                <w:szCs w:val="22"/>
              </w:rPr>
              <w:tab/>
              <w:t xml:space="preserve">Информатика : учебное пособие / </w:t>
            </w:r>
            <w:proofErr w:type="spellStart"/>
            <w:r w:rsidRPr="00087D9B">
              <w:rPr>
                <w:sz w:val="22"/>
                <w:szCs w:val="22"/>
              </w:rPr>
              <w:t>Прохорский</w:t>
            </w:r>
            <w:proofErr w:type="spellEnd"/>
            <w:r w:rsidRPr="00087D9B">
              <w:rPr>
                <w:sz w:val="22"/>
                <w:szCs w:val="22"/>
              </w:rPr>
              <w:t xml:space="preserve"> Г.В.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 xml:space="preserve">, 2020. 240 с. — (СПО). — ISBN 978-5-406-07612-5. — URL: https://book.ru/book/936152 </w:t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2.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 Н.Д.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, Н.Д. Информатика : учебник / </w:t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 Н.Д.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 xml:space="preserve">, 2020.— 377 с. — (СПО). — ISBN 978-5-406-07314-8. — URL: https://book.ru/book/932057 </w:t>
            </w:r>
            <w:r w:rsidRPr="00087D9B">
              <w:rPr>
                <w:sz w:val="22"/>
                <w:szCs w:val="22"/>
              </w:rPr>
              <w:tab/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Дополнительная литература</w:t>
            </w:r>
          </w:p>
          <w:p w:rsidR="00087D9B" w:rsidRPr="007C0F09" w:rsidRDefault="00087D9B" w:rsidP="00087D9B">
            <w:r w:rsidRPr="00087D9B">
              <w:rPr>
                <w:sz w:val="22"/>
                <w:szCs w:val="22"/>
              </w:rPr>
              <w:t>3.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Ляхович</w:t>
            </w:r>
            <w:proofErr w:type="spellEnd"/>
            <w:r w:rsidRPr="00087D9B">
              <w:rPr>
                <w:sz w:val="22"/>
                <w:szCs w:val="22"/>
              </w:rPr>
              <w:t>, В.Ф.</w:t>
            </w:r>
            <w:r w:rsidRPr="00087D9B">
              <w:rPr>
                <w:sz w:val="22"/>
                <w:szCs w:val="22"/>
              </w:rPr>
              <w:tab/>
              <w:t xml:space="preserve">Основы информатики : учебник / </w:t>
            </w:r>
            <w:proofErr w:type="spellStart"/>
            <w:r w:rsidRPr="00087D9B">
              <w:rPr>
                <w:sz w:val="22"/>
                <w:szCs w:val="22"/>
              </w:rPr>
              <w:t>Ляхович</w:t>
            </w:r>
            <w:proofErr w:type="spellEnd"/>
            <w:r w:rsidRPr="00087D9B">
              <w:rPr>
                <w:sz w:val="22"/>
                <w:szCs w:val="22"/>
              </w:rPr>
              <w:t xml:space="preserve"> В.Ф., Молодцов В.А., Рыжикова Н.Б.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>, 2020. — 347 с. — (СПО). — ISBN 978-5-406-07596-8. — URL: https://book.ru/book/</w:t>
            </w:r>
          </w:p>
        </w:tc>
        <w:tc>
          <w:tcPr>
            <w:tcW w:w="1417" w:type="dxa"/>
            <w:shd w:val="clear" w:color="auto" w:fill="auto"/>
          </w:tcPr>
          <w:p w:rsidR="00087D9B" w:rsidRPr="00B76943" w:rsidRDefault="00087D9B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087D9B" w:rsidRPr="00B76943" w:rsidTr="00631C36">
        <w:tc>
          <w:tcPr>
            <w:tcW w:w="1986" w:type="dxa"/>
            <w:shd w:val="clear" w:color="auto" w:fill="auto"/>
          </w:tcPr>
          <w:p w:rsidR="00087D9B" w:rsidRPr="00B76943" w:rsidRDefault="00087D9B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7D9B" w:rsidRDefault="00087D9B">
            <w:r w:rsidRPr="00BF33E8">
              <w:t>«Защита ПК от вредоносных закладок»</w:t>
            </w:r>
          </w:p>
        </w:tc>
        <w:tc>
          <w:tcPr>
            <w:tcW w:w="993" w:type="dxa"/>
            <w:shd w:val="clear" w:color="auto" w:fill="auto"/>
          </w:tcPr>
          <w:p w:rsidR="00087D9B" w:rsidRPr="00B76943" w:rsidRDefault="00087D9B" w:rsidP="005127C8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087D9B" w:rsidRPr="00B76943" w:rsidRDefault="00087D9B" w:rsidP="005127C8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Задания для самостоятельной работы:</w:t>
            </w:r>
          </w:p>
          <w:p w:rsidR="00087D9B" w:rsidRPr="00437FC1" w:rsidRDefault="00087D9B" w:rsidP="00437FC1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1</w:t>
            </w:r>
            <w:r>
              <w:t xml:space="preserve"> </w:t>
            </w:r>
            <w:r w:rsidRPr="00437FC1">
              <w:rPr>
                <w:sz w:val="22"/>
                <w:szCs w:val="22"/>
              </w:rPr>
              <w:t>Перечислите уровни защиты компьютерных и информационных ресурсов.</w:t>
            </w:r>
          </w:p>
          <w:p w:rsidR="00087D9B" w:rsidRPr="00437FC1" w:rsidRDefault="00087D9B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2. Дайте понятие вредоносных закладок (разрушающих программных средств), перечислите разновидности и особенности.</w:t>
            </w:r>
          </w:p>
          <w:p w:rsidR="00087D9B" w:rsidRPr="00B76943" w:rsidRDefault="00087D9B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3. Какие действия в рамках защитных мероприятий требуется выполнять для защиты от РПС?</w:t>
            </w:r>
          </w:p>
        </w:tc>
        <w:tc>
          <w:tcPr>
            <w:tcW w:w="3686" w:type="dxa"/>
            <w:shd w:val="clear" w:color="auto" w:fill="auto"/>
          </w:tcPr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proofErr w:type="spellStart"/>
            <w:r w:rsidRPr="00087D9B">
              <w:rPr>
                <w:sz w:val="22"/>
                <w:szCs w:val="22"/>
              </w:rPr>
              <w:t>Прохорский</w:t>
            </w:r>
            <w:proofErr w:type="spellEnd"/>
            <w:r w:rsidRPr="00087D9B">
              <w:rPr>
                <w:sz w:val="22"/>
                <w:szCs w:val="22"/>
              </w:rPr>
              <w:t>, Г.В.</w:t>
            </w:r>
            <w:r w:rsidRPr="00087D9B">
              <w:rPr>
                <w:sz w:val="22"/>
                <w:szCs w:val="22"/>
              </w:rPr>
              <w:tab/>
              <w:t xml:space="preserve">Информатика : учебное пособие / </w:t>
            </w:r>
            <w:proofErr w:type="spellStart"/>
            <w:r w:rsidRPr="00087D9B">
              <w:rPr>
                <w:sz w:val="22"/>
                <w:szCs w:val="22"/>
              </w:rPr>
              <w:t>Прохорский</w:t>
            </w:r>
            <w:proofErr w:type="spellEnd"/>
            <w:r w:rsidRPr="00087D9B">
              <w:rPr>
                <w:sz w:val="22"/>
                <w:szCs w:val="22"/>
              </w:rPr>
              <w:t xml:space="preserve"> Г.В.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 xml:space="preserve">, 2020. 240 с. — (СПО). — ISBN 978-5-406-07612-5. — URL: https://book.ru/book/936152 </w:t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2.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 Н.Д.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, Н.Д. Информатика : учебник / </w:t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 Н.Д.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 xml:space="preserve">, 2020.— 377 с. — (СПО). — ISBN </w:t>
            </w:r>
            <w:r w:rsidRPr="00087D9B">
              <w:rPr>
                <w:sz w:val="22"/>
                <w:szCs w:val="22"/>
              </w:rPr>
              <w:lastRenderedPageBreak/>
              <w:t xml:space="preserve">978-5-406-07314-8. — URL: https://book.ru/book/932057 </w:t>
            </w:r>
            <w:r w:rsidRPr="00087D9B">
              <w:rPr>
                <w:sz w:val="22"/>
                <w:szCs w:val="22"/>
              </w:rPr>
              <w:tab/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Дополнительная литература</w:t>
            </w:r>
          </w:p>
          <w:p w:rsidR="00087D9B" w:rsidRPr="007C0F09" w:rsidRDefault="00087D9B" w:rsidP="00087D9B">
            <w:r w:rsidRPr="00087D9B">
              <w:rPr>
                <w:sz w:val="22"/>
                <w:szCs w:val="22"/>
              </w:rPr>
              <w:t>3.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Ляхович</w:t>
            </w:r>
            <w:proofErr w:type="spellEnd"/>
            <w:r w:rsidRPr="00087D9B">
              <w:rPr>
                <w:sz w:val="22"/>
                <w:szCs w:val="22"/>
              </w:rPr>
              <w:t>, В.Ф.</w:t>
            </w:r>
            <w:r w:rsidRPr="00087D9B">
              <w:rPr>
                <w:sz w:val="22"/>
                <w:szCs w:val="22"/>
              </w:rPr>
              <w:tab/>
              <w:t xml:space="preserve">Основы информатики : учебник / </w:t>
            </w:r>
            <w:proofErr w:type="spellStart"/>
            <w:r w:rsidRPr="00087D9B">
              <w:rPr>
                <w:sz w:val="22"/>
                <w:szCs w:val="22"/>
              </w:rPr>
              <w:t>Ляхович</w:t>
            </w:r>
            <w:proofErr w:type="spellEnd"/>
            <w:r w:rsidRPr="00087D9B">
              <w:rPr>
                <w:sz w:val="22"/>
                <w:szCs w:val="22"/>
              </w:rPr>
              <w:t xml:space="preserve"> В.Ф., Молодцов В.А., Рыжикова Н.Б.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>, 2020. — 347 с. — (СПО). — ISBN 978-5-406-07596-8. — URL: https://book.ru/book/</w:t>
            </w:r>
          </w:p>
        </w:tc>
        <w:tc>
          <w:tcPr>
            <w:tcW w:w="1417" w:type="dxa"/>
            <w:shd w:val="clear" w:color="auto" w:fill="auto"/>
          </w:tcPr>
          <w:p w:rsidR="00087D9B" w:rsidRPr="00B76943" w:rsidRDefault="00087D9B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lastRenderedPageBreak/>
              <w:t>Проверка выполненных заданий</w:t>
            </w:r>
          </w:p>
        </w:tc>
      </w:tr>
      <w:tr w:rsidR="00087D9B" w:rsidRPr="00B76943" w:rsidTr="00631C36">
        <w:tc>
          <w:tcPr>
            <w:tcW w:w="1986" w:type="dxa"/>
            <w:shd w:val="clear" w:color="auto" w:fill="auto"/>
          </w:tcPr>
          <w:p w:rsidR="00087D9B" w:rsidRPr="00B76943" w:rsidRDefault="00087D9B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7D9B" w:rsidRDefault="00087D9B">
            <w:r w:rsidRPr="00BF33E8">
              <w:t>«Защита ПК от несанкционированного доступа»</w:t>
            </w:r>
          </w:p>
        </w:tc>
        <w:tc>
          <w:tcPr>
            <w:tcW w:w="993" w:type="dxa"/>
            <w:shd w:val="clear" w:color="auto" w:fill="auto"/>
          </w:tcPr>
          <w:p w:rsidR="00087D9B" w:rsidRPr="00B76943" w:rsidRDefault="00087D9B" w:rsidP="00171760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087D9B" w:rsidRPr="00B76943" w:rsidRDefault="00087D9B" w:rsidP="00E84976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Задания для самостоятельной работы.</w:t>
            </w:r>
          </w:p>
          <w:p w:rsidR="00087D9B" w:rsidRPr="00437FC1" w:rsidRDefault="00087D9B" w:rsidP="00437FC1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1.</w:t>
            </w:r>
            <w:r>
              <w:t xml:space="preserve"> </w:t>
            </w:r>
            <w:r w:rsidRPr="00437FC1">
              <w:rPr>
                <w:sz w:val="22"/>
                <w:szCs w:val="22"/>
              </w:rPr>
              <w:t>Перечислите уровни защиты компьютерных и информационных ресурсов.</w:t>
            </w:r>
          </w:p>
          <w:p w:rsidR="00087D9B" w:rsidRPr="00437FC1" w:rsidRDefault="00087D9B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2. Сформулируйте функцию аутентификации и перечислите требования, предъявляемые к процедуре аутентификации.</w:t>
            </w:r>
          </w:p>
          <w:p w:rsidR="00087D9B" w:rsidRPr="00437FC1" w:rsidRDefault="00087D9B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3. Перечислите правила защиты пароля. Какие из них наиболее необходимы для выполнения?</w:t>
            </w:r>
          </w:p>
          <w:p w:rsidR="00087D9B" w:rsidRPr="00B76943" w:rsidRDefault="00087D9B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4. Какие действия в рамках организационной защиты требуется выполнять для осуществления процедуры авторизации?</w:t>
            </w:r>
          </w:p>
        </w:tc>
        <w:tc>
          <w:tcPr>
            <w:tcW w:w="3686" w:type="dxa"/>
            <w:shd w:val="clear" w:color="auto" w:fill="auto"/>
          </w:tcPr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proofErr w:type="spellStart"/>
            <w:r w:rsidRPr="00087D9B">
              <w:rPr>
                <w:sz w:val="22"/>
                <w:szCs w:val="22"/>
              </w:rPr>
              <w:t>Прохорский</w:t>
            </w:r>
            <w:proofErr w:type="spellEnd"/>
            <w:r w:rsidRPr="00087D9B">
              <w:rPr>
                <w:sz w:val="22"/>
                <w:szCs w:val="22"/>
              </w:rPr>
              <w:t>, Г.В.</w:t>
            </w:r>
            <w:r w:rsidRPr="00087D9B">
              <w:rPr>
                <w:sz w:val="22"/>
                <w:szCs w:val="22"/>
              </w:rPr>
              <w:tab/>
              <w:t xml:space="preserve">Информатика : учебное пособие / </w:t>
            </w:r>
            <w:proofErr w:type="spellStart"/>
            <w:r w:rsidRPr="00087D9B">
              <w:rPr>
                <w:sz w:val="22"/>
                <w:szCs w:val="22"/>
              </w:rPr>
              <w:t>Прохорский</w:t>
            </w:r>
            <w:proofErr w:type="spellEnd"/>
            <w:r w:rsidRPr="00087D9B">
              <w:rPr>
                <w:sz w:val="22"/>
                <w:szCs w:val="22"/>
              </w:rPr>
              <w:t xml:space="preserve"> Г.В.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 xml:space="preserve">, 2020. 240 с. — (СПО). — ISBN 978-5-406-07612-5. — URL: https://book.ru/book/936152 </w:t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2.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 Н.Д.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, Н.Д. Информатика : учебник / </w:t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 Н.Д.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 xml:space="preserve">, 2020.— 377 с. — (СПО). — ISBN 978-5-406-07314-8. — URL: https://book.ru/book/932057 </w:t>
            </w:r>
            <w:r w:rsidRPr="00087D9B">
              <w:rPr>
                <w:sz w:val="22"/>
                <w:szCs w:val="22"/>
              </w:rPr>
              <w:tab/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Дополнительная литература</w:t>
            </w:r>
          </w:p>
          <w:p w:rsidR="00087D9B" w:rsidRPr="007C0F09" w:rsidRDefault="00087D9B" w:rsidP="00087D9B">
            <w:r w:rsidRPr="00087D9B">
              <w:rPr>
                <w:sz w:val="22"/>
                <w:szCs w:val="22"/>
              </w:rPr>
              <w:t>3.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Ляхович</w:t>
            </w:r>
            <w:proofErr w:type="spellEnd"/>
            <w:r w:rsidRPr="00087D9B">
              <w:rPr>
                <w:sz w:val="22"/>
                <w:szCs w:val="22"/>
              </w:rPr>
              <w:t>, В.Ф.</w:t>
            </w:r>
            <w:r w:rsidRPr="00087D9B">
              <w:rPr>
                <w:sz w:val="22"/>
                <w:szCs w:val="22"/>
              </w:rPr>
              <w:tab/>
              <w:t xml:space="preserve">Основы информатики : учебник / </w:t>
            </w:r>
            <w:proofErr w:type="spellStart"/>
            <w:r w:rsidRPr="00087D9B">
              <w:rPr>
                <w:sz w:val="22"/>
                <w:szCs w:val="22"/>
              </w:rPr>
              <w:t>Ляхович</w:t>
            </w:r>
            <w:proofErr w:type="spellEnd"/>
            <w:r w:rsidRPr="00087D9B">
              <w:rPr>
                <w:sz w:val="22"/>
                <w:szCs w:val="22"/>
              </w:rPr>
              <w:t xml:space="preserve"> В.Ф., Молодцов В.А., Рыжикова Н.Б.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>, 2020. — 347 с. — (СПО). — ISBN 978-5-406-07596-8. — URL: https://book.ru/book/</w:t>
            </w:r>
          </w:p>
        </w:tc>
        <w:tc>
          <w:tcPr>
            <w:tcW w:w="1417" w:type="dxa"/>
            <w:shd w:val="clear" w:color="auto" w:fill="auto"/>
          </w:tcPr>
          <w:p w:rsidR="00087D9B" w:rsidRPr="00B76943" w:rsidRDefault="00087D9B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087D9B" w:rsidRPr="00B76943" w:rsidTr="00631C36">
        <w:tc>
          <w:tcPr>
            <w:tcW w:w="1986" w:type="dxa"/>
            <w:shd w:val="clear" w:color="auto" w:fill="auto"/>
          </w:tcPr>
          <w:p w:rsidR="00087D9B" w:rsidRPr="00B76943" w:rsidRDefault="00087D9B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7D9B" w:rsidRPr="00B76943" w:rsidRDefault="00087D9B" w:rsidP="00B6296D">
            <w:pPr>
              <w:rPr>
                <w:sz w:val="22"/>
                <w:szCs w:val="22"/>
              </w:rPr>
            </w:pPr>
            <w:r w:rsidRPr="00BF33E8">
              <w:rPr>
                <w:sz w:val="22"/>
                <w:szCs w:val="22"/>
              </w:rPr>
              <w:t>«Ра</w:t>
            </w:r>
            <w:r w:rsidR="00030184">
              <w:rPr>
                <w:sz w:val="22"/>
                <w:szCs w:val="22"/>
              </w:rPr>
              <w:t xml:space="preserve">бота с </w:t>
            </w:r>
            <w:r w:rsidRPr="00BF33E8">
              <w:rPr>
                <w:sz w:val="22"/>
                <w:szCs w:val="22"/>
              </w:rPr>
              <w:t xml:space="preserve">MS </w:t>
            </w:r>
            <w:proofErr w:type="spellStart"/>
            <w:r w:rsidRPr="00BF33E8">
              <w:rPr>
                <w:sz w:val="22"/>
                <w:szCs w:val="22"/>
              </w:rPr>
              <w:t>Paint</w:t>
            </w:r>
            <w:proofErr w:type="spellEnd"/>
            <w:r w:rsidRPr="00BF33E8">
              <w:rPr>
                <w:sz w:val="22"/>
                <w:szCs w:val="22"/>
              </w:rPr>
              <w:t>»</w:t>
            </w:r>
          </w:p>
        </w:tc>
        <w:tc>
          <w:tcPr>
            <w:tcW w:w="993" w:type="dxa"/>
            <w:shd w:val="clear" w:color="auto" w:fill="auto"/>
          </w:tcPr>
          <w:p w:rsidR="00087D9B" w:rsidRPr="00B76943" w:rsidRDefault="00087D9B" w:rsidP="00171760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087D9B" w:rsidRPr="00B76943" w:rsidRDefault="00087D9B" w:rsidP="00171760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Задания для самостоятельной работы.</w:t>
            </w:r>
          </w:p>
          <w:p w:rsidR="00087D9B" w:rsidRPr="00437FC1" w:rsidRDefault="00087D9B" w:rsidP="00437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37FC1">
              <w:rPr>
                <w:sz w:val="22"/>
                <w:szCs w:val="22"/>
              </w:rPr>
              <w:t xml:space="preserve">К какому классу графических редакторов относится </w:t>
            </w:r>
            <w:proofErr w:type="spellStart"/>
            <w:r w:rsidRPr="00437FC1">
              <w:rPr>
                <w:sz w:val="22"/>
                <w:szCs w:val="22"/>
              </w:rPr>
              <w:t>Paint</w:t>
            </w:r>
            <w:proofErr w:type="spellEnd"/>
            <w:r w:rsidRPr="00437FC1">
              <w:rPr>
                <w:sz w:val="22"/>
                <w:szCs w:val="22"/>
              </w:rPr>
              <w:t xml:space="preserve">? </w:t>
            </w:r>
          </w:p>
          <w:p w:rsidR="00087D9B" w:rsidRPr="00437FC1" w:rsidRDefault="00087D9B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 xml:space="preserve">2. Можно ли изменять размер ластика? Если «да», то как это сделать? 3. Как в </w:t>
            </w:r>
            <w:proofErr w:type="spellStart"/>
            <w:r w:rsidRPr="00437FC1">
              <w:rPr>
                <w:sz w:val="22"/>
                <w:szCs w:val="22"/>
              </w:rPr>
              <w:t>Paint</w:t>
            </w:r>
            <w:proofErr w:type="spellEnd"/>
            <w:r w:rsidRPr="00437FC1">
              <w:rPr>
                <w:sz w:val="22"/>
                <w:szCs w:val="22"/>
              </w:rPr>
              <w:t xml:space="preserve"> нарисовать идеальную окружность? </w:t>
            </w:r>
          </w:p>
          <w:p w:rsidR="00087D9B" w:rsidRPr="00437FC1" w:rsidRDefault="00087D9B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 xml:space="preserve">4. Как правильно использовать инструмент при изображении, например, синусоиды? </w:t>
            </w:r>
          </w:p>
          <w:p w:rsidR="00087D9B" w:rsidRPr="00437FC1" w:rsidRDefault="00087D9B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lastRenderedPageBreak/>
              <w:t xml:space="preserve">5. Зачем в </w:t>
            </w:r>
            <w:proofErr w:type="spellStart"/>
            <w:r w:rsidRPr="00437FC1">
              <w:rPr>
                <w:sz w:val="22"/>
                <w:szCs w:val="22"/>
              </w:rPr>
              <w:t>Paint</w:t>
            </w:r>
            <w:proofErr w:type="spellEnd"/>
            <w:r w:rsidRPr="00437FC1">
              <w:rPr>
                <w:sz w:val="22"/>
                <w:szCs w:val="22"/>
              </w:rPr>
              <w:t xml:space="preserve"> предусмотрен такой инструмент, как ? </w:t>
            </w:r>
          </w:p>
          <w:p w:rsidR="00087D9B" w:rsidRPr="00437FC1" w:rsidRDefault="00087D9B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 xml:space="preserve">6. Можно ли с помощью </w:t>
            </w:r>
            <w:proofErr w:type="spellStart"/>
            <w:r w:rsidRPr="00437FC1">
              <w:rPr>
                <w:sz w:val="22"/>
                <w:szCs w:val="22"/>
              </w:rPr>
              <w:t>Paint</w:t>
            </w:r>
            <w:proofErr w:type="spellEnd"/>
            <w:r w:rsidRPr="00437FC1">
              <w:rPr>
                <w:sz w:val="22"/>
                <w:szCs w:val="22"/>
              </w:rPr>
              <w:t xml:space="preserve"> осуществлять вставку в рисунок текста?</w:t>
            </w:r>
          </w:p>
          <w:p w:rsidR="00087D9B" w:rsidRPr="00437FC1" w:rsidRDefault="00087D9B" w:rsidP="00437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37FC1">
              <w:rPr>
                <w:sz w:val="22"/>
                <w:szCs w:val="22"/>
              </w:rPr>
              <w:t xml:space="preserve">. Как пользоваться таким инструментом, как ? </w:t>
            </w:r>
          </w:p>
          <w:p w:rsidR="00087D9B" w:rsidRPr="00437FC1" w:rsidRDefault="00087D9B" w:rsidP="00437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37FC1">
              <w:rPr>
                <w:sz w:val="22"/>
                <w:szCs w:val="22"/>
              </w:rPr>
              <w:t xml:space="preserve">. Как перенести фрагмент рисунка? </w:t>
            </w:r>
          </w:p>
          <w:p w:rsidR="00087D9B" w:rsidRPr="00437FC1" w:rsidRDefault="00087D9B" w:rsidP="00437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37FC1">
              <w:rPr>
                <w:sz w:val="22"/>
                <w:szCs w:val="22"/>
              </w:rPr>
              <w:t>. Как изобразить замкнутый многоугольник?</w:t>
            </w:r>
          </w:p>
          <w:p w:rsidR="00087D9B" w:rsidRPr="00437FC1" w:rsidRDefault="00087D9B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437FC1">
              <w:rPr>
                <w:sz w:val="22"/>
                <w:szCs w:val="22"/>
              </w:rPr>
              <w:t xml:space="preserve">.Файлы какого типа создает и обрабатывает </w:t>
            </w:r>
            <w:proofErr w:type="spellStart"/>
            <w:r w:rsidRPr="00437FC1">
              <w:rPr>
                <w:sz w:val="22"/>
                <w:szCs w:val="22"/>
              </w:rPr>
              <w:t>Paint</w:t>
            </w:r>
            <w:proofErr w:type="spellEnd"/>
            <w:r w:rsidRPr="00437FC1">
              <w:rPr>
                <w:sz w:val="22"/>
                <w:szCs w:val="22"/>
              </w:rPr>
              <w:t>?</w:t>
            </w:r>
          </w:p>
          <w:p w:rsidR="00087D9B" w:rsidRPr="00B76943" w:rsidRDefault="00087D9B" w:rsidP="00437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437FC1">
              <w:rPr>
                <w:sz w:val="22"/>
                <w:szCs w:val="22"/>
              </w:rPr>
              <w:t xml:space="preserve">. Как завершить работу с редактором </w:t>
            </w:r>
            <w:proofErr w:type="spellStart"/>
            <w:r w:rsidRPr="00437FC1">
              <w:rPr>
                <w:sz w:val="22"/>
                <w:szCs w:val="22"/>
              </w:rPr>
              <w:t>Paint</w:t>
            </w:r>
            <w:proofErr w:type="spellEnd"/>
            <w:r w:rsidRPr="00437FC1">
              <w:rPr>
                <w:sz w:val="22"/>
                <w:szCs w:val="22"/>
              </w:rPr>
              <w:t>, используя «горячие» клавиши?</w:t>
            </w:r>
          </w:p>
        </w:tc>
        <w:tc>
          <w:tcPr>
            <w:tcW w:w="3686" w:type="dxa"/>
            <w:shd w:val="clear" w:color="auto" w:fill="auto"/>
          </w:tcPr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proofErr w:type="spellStart"/>
            <w:r w:rsidRPr="00087D9B">
              <w:rPr>
                <w:sz w:val="22"/>
                <w:szCs w:val="22"/>
              </w:rPr>
              <w:lastRenderedPageBreak/>
              <w:t>Прохорский</w:t>
            </w:r>
            <w:proofErr w:type="spellEnd"/>
            <w:r w:rsidRPr="00087D9B">
              <w:rPr>
                <w:sz w:val="22"/>
                <w:szCs w:val="22"/>
              </w:rPr>
              <w:t>, Г.В.</w:t>
            </w:r>
            <w:r w:rsidRPr="00087D9B">
              <w:rPr>
                <w:sz w:val="22"/>
                <w:szCs w:val="22"/>
              </w:rPr>
              <w:tab/>
              <w:t xml:space="preserve">Информатика : учебное пособие / </w:t>
            </w:r>
            <w:proofErr w:type="spellStart"/>
            <w:r w:rsidRPr="00087D9B">
              <w:rPr>
                <w:sz w:val="22"/>
                <w:szCs w:val="22"/>
              </w:rPr>
              <w:t>Прохорский</w:t>
            </w:r>
            <w:proofErr w:type="spellEnd"/>
            <w:r w:rsidRPr="00087D9B">
              <w:rPr>
                <w:sz w:val="22"/>
                <w:szCs w:val="22"/>
              </w:rPr>
              <w:t xml:space="preserve"> Г.В.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 xml:space="preserve">, 2020. 240 с. — (СПО). — ISBN 978-5-406-07612-5. — URL: https://book.ru/book/936152 </w:t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2.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 Н.Д.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, Н.Д. Информатика : учебник / </w:t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 Н.Д.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 xml:space="preserve">, </w:t>
            </w:r>
            <w:r w:rsidRPr="00087D9B">
              <w:rPr>
                <w:sz w:val="22"/>
                <w:szCs w:val="22"/>
              </w:rPr>
              <w:lastRenderedPageBreak/>
              <w:t xml:space="preserve">2020.— 377 с. — (СПО). — ISBN 978-5-406-07314-8. — URL: https://book.ru/book/932057 </w:t>
            </w:r>
            <w:r w:rsidRPr="00087D9B">
              <w:rPr>
                <w:sz w:val="22"/>
                <w:szCs w:val="22"/>
              </w:rPr>
              <w:tab/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Дополнительная литература</w:t>
            </w:r>
          </w:p>
          <w:p w:rsidR="00087D9B" w:rsidRPr="007C0F09" w:rsidRDefault="00087D9B" w:rsidP="00087D9B">
            <w:r w:rsidRPr="00087D9B">
              <w:rPr>
                <w:sz w:val="22"/>
                <w:szCs w:val="22"/>
              </w:rPr>
              <w:t>3.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Ляхович</w:t>
            </w:r>
            <w:proofErr w:type="spellEnd"/>
            <w:r w:rsidRPr="00087D9B">
              <w:rPr>
                <w:sz w:val="22"/>
                <w:szCs w:val="22"/>
              </w:rPr>
              <w:t>, В.Ф.</w:t>
            </w:r>
            <w:r w:rsidRPr="00087D9B">
              <w:rPr>
                <w:sz w:val="22"/>
                <w:szCs w:val="22"/>
              </w:rPr>
              <w:tab/>
              <w:t xml:space="preserve">Основы информатики : учебник / </w:t>
            </w:r>
            <w:proofErr w:type="spellStart"/>
            <w:r w:rsidRPr="00087D9B">
              <w:rPr>
                <w:sz w:val="22"/>
                <w:szCs w:val="22"/>
              </w:rPr>
              <w:t>Ляхович</w:t>
            </w:r>
            <w:proofErr w:type="spellEnd"/>
            <w:r w:rsidRPr="00087D9B">
              <w:rPr>
                <w:sz w:val="22"/>
                <w:szCs w:val="22"/>
              </w:rPr>
              <w:t xml:space="preserve"> В.Ф., Молодцов В.А., Рыжикова Н.Б.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>, 2020. — 347 с. — (СПО). — ISBN 978-5-406-07596-8. — URL: https://book.ru/book/</w:t>
            </w:r>
          </w:p>
        </w:tc>
        <w:tc>
          <w:tcPr>
            <w:tcW w:w="1417" w:type="dxa"/>
            <w:shd w:val="clear" w:color="auto" w:fill="auto"/>
          </w:tcPr>
          <w:p w:rsidR="00087D9B" w:rsidRPr="00B76943" w:rsidRDefault="00087D9B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lastRenderedPageBreak/>
              <w:t>Проверка выполненных заданий</w:t>
            </w:r>
          </w:p>
        </w:tc>
      </w:tr>
      <w:tr w:rsidR="00087D9B" w:rsidRPr="00B76943" w:rsidTr="00631C36">
        <w:tc>
          <w:tcPr>
            <w:tcW w:w="1986" w:type="dxa"/>
            <w:shd w:val="clear" w:color="auto" w:fill="auto"/>
          </w:tcPr>
          <w:p w:rsidR="00087D9B" w:rsidRPr="00B76943" w:rsidRDefault="00087D9B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7D9B" w:rsidRPr="00B76943" w:rsidRDefault="00087D9B" w:rsidP="00B6296D">
            <w:pPr>
              <w:rPr>
                <w:sz w:val="22"/>
                <w:szCs w:val="22"/>
              </w:rPr>
            </w:pPr>
            <w:r w:rsidRPr="00BF33E8">
              <w:rPr>
                <w:sz w:val="22"/>
                <w:szCs w:val="22"/>
              </w:rPr>
              <w:t>«Работа с поисковыми системами»</w:t>
            </w:r>
          </w:p>
        </w:tc>
        <w:tc>
          <w:tcPr>
            <w:tcW w:w="993" w:type="dxa"/>
            <w:shd w:val="clear" w:color="auto" w:fill="auto"/>
          </w:tcPr>
          <w:p w:rsidR="00087D9B" w:rsidRPr="00B76943" w:rsidRDefault="00087D9B" w:rsidP="00171760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087D9B" w:rsidRPr="00B76943" w:rsidRDefault="00087D9B" w:rsidP="00171760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 xml:space="preserve">Задания для самостоятельной работы </w:t>
            </w:r>
          </w:p>
          <w:p w:rsidR="00087D9B" w:rsidRPr="00437FC1" w:rsidRDefault="00087D9B" w:rsidP="00437FC1">
            <w:pPr>
              <w:tabs>
                <w:tab w:val="left" w:pos="204"/>
              </w:tabs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1.</w:t>
            </w:r>
            <w:r>
              <w:t xml:space="preserve"> </w:t>
            </w:r>
            <w:r w:rsidRPr="00437FC1">
              <w:rPr>
                <w:sz w:val="22"/>
                <w:szCs w:val="22"/>
              </w:rPr>
              <w:t>Охарактеризуйте основные функции браузеров?</w:t>
            </w:r>
          </w:p>
          <w:p w:rsidR="00087D9B" w:rsidRPr="00437FC1" w:rsidRDefault="00087D9B" w:rsidP="00437FC1">
            <w:pPr>
              <w:tabs>
                <w:tab w:val="left" w:pos="20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2.</w:t>
            </w:r>
            <w:r w:rsidRPr="00437FC1">
              <w:rPr>
                <w:sz w:val="22"/>
                <w:szCs w:val="22"/>
              </w:rPr>
              <w:tab/>
              <w:t>Охарактеризовать классификацию поисковых систем?</w:t>
            </w:r>
          </w:p>
          <w:p w:rsidR="00087D9B" w:rsidRPr="00437FC1" w:rsidRDefault="00087D9B" w:rsidP="00437FC1">
            <w:pPr>
              <w:tabs>
                <w:tab w:val="left" w:pos="20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3.</w:t>
            </w:r>
            <w:r w:rsidRPr="00437FC1">
              <w:rPr>
                <w:sz w:val="22"/>
                <w:szCs w:val="22"/>
              </w:rPr>
              <w:tab/>
              <w:t>Правила формирования запросов в поисковой системе?</w:t>
            </w:r>
          </w:p>
          <w:p w:rsidR="00087D9B" w:rsidRPr="00B76943" w:rsidRDefault="00087D9B" w:rsidP="00437FC1">
            <w:pPr>
              <w:tabs>
                <w:tab w:val="left" w:pos="20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4.</w:t>
            </w:r>
            <w:r w:rsidRPr="00437FC1">
              <w:rPr>
                <w:sz w:val="22"/>
                <w:szCs w:val="22"/>
              </w:rPr>
              <w:tab/>
              <w:t>Охарактеризуйте алгоритм поиска информации в сети Интернет?</w:t>
            </w:r>
          </w:p>
        </w:tc>
        <w:tc>
          <w:tcPr>
            <w:tcW w:w="3686" w:type="dxa"/>
            <w:shd w:val="clear" w:color="auto" w:fill="auto"/>
          </w:tcPr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proofErr w:type="spellStart"/>
            <w:r w:rsidRPr="00087D9B">
              <w:rPr>
                <w:sz w:val="22"/>
                <w:szCs w:val="22"/>
              </w:rPr>
              <w:t>Прохорский</w:t>
            </w:r>
            <w:proofErr w:type="spellEnd"/>
            <w:r w:rsidRPr="00087D9B">
              <w:rPr>
                <w:sz w:val="22"/>
                <w:szCs w:val="22"/>
              </w:rPr>
              <w:t>, Г.В.</w:t>
            </w:r>
            <w:r w:rsidRPr="00087D9B">
              <w:rPr>
                <w:sz w:val="22"/>
                <w:szCs w:val="22"/>
              </w:rPr>
              <w:tab/>
              <w:t xml:space="preserve">Информатика : учебное пособие / </w:t>
            </w:r>
            <w:proofErr w:type="spellStart"/>
            <w:r w:rsidRPr="00087D9B">
              <w:rPr>
                <w:sz w:val="22"/>
                <w:szCs w:val="22"/>
              </w:rPr>
              <w:t>Прохорский</w:t>
            </w:r>
            <w:proofErr w:type="spellEnd"/>
            <w:r w:rsidRPr="00087D9B">
              <w:rPr>
                <w:sz w:val="22"/>
                <w:szCs w:val="22"/>
              </w:rPr>
              <w:t xml:space="preserve"> Г.В.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 xml:space="preserve">, 2020. 240 с. — (СПО). — ISBN 978-5-406-07612-5. — URL: https://book.ru/book/936152 </w:t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2.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 Н.Д.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, Н.Д. Информатика : учебник / </w:t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 Н.Д.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 xml:space="preserve">, 2020.— 377 с. — (СПО). — ISBN 978-5-406-07314-8. — URL: https://book.ru/book/932057 </w:t>
            </w:r>
            <w:r w:rsidRPr="00087D9B">
              <w:rPr>
                <w:sz w:val="22"/>
                <w:szCs w:val="22"/>
              </w:rPr>
              <w:tab/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Дополнительная литература</w:t>
            </w:r>
          </w:p>
          <w:p w:rsidR="00087D9B" w:rsidRPr="007C0F09" w:rsidRDefault="00087D9B" w:rsidP="00087D9B">
            <w:r w:rsidRPr="00087D9B">
              <w:rPr>
                <w:sz w:val="22"/>
                <w:szCs w:val="22"/>
              </w:rPr>
              <w:t>3.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Ляхович</w:t>
            </w:r>
            <w:proofErr w:type="spellEnd"/>
            <w:r w:rsidRPr="00087D9B">
              <w:rPr>
                <w:sz w:val="22"/>
                <w:szCs w:val="22"/>
              </w:rPr>
              <w:t>, В.Ф.</w:t>
            </w:r>
            <w:r w:rsidRPr="00087D9B">
              <w:rPr>
                <w:sz w:val="22"/>
                <w:szCs w:val="22"/>
              </w:rPr>
              <w:tab/>
              <w:t xml:space="preserve">Основы информатики : учебник / </w:t>
            </w:r>
            <w:proofErr w:type="spellStart"/>
            <w:r w:rsidRPr="00087D9B">
              <w:rPr>
                <w:sz w:val="22"/>
                <w:szCs w:val="22"/>
              </w:rPr>
              <w:t>Ляхович</w:t>
            </w:r>
            <w:proofErr w:type="spellEnd"/>
            <w:r w:rsidRPr="00087D9B">
              <w:rPr>
                <w:sz w:val="22"/>
                <w:szCs w:val="22"/>
              </w:rPr>
              <w:t xml:space="preserve"> В.Ф., Молодцов В.А., Рыжикова Н.Б.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>, 2020. — 347 с. — (СПО). — ISBN 978-5-406-07596-8. — URL: https://book.ru/book/</w:t>
            </w:r>
          </w:p>
        </w:tc>
        <w:tc>
          <w:tcPr>
            <w:tcW w:w="1417" w:type="dxa"/>
            <w:shd w:val="clear" w:color="auto" w:fill="auto"/>
          </w:tcPr>
          <w:p w:rsidR="00087D9B" w:rsidRPr="00B76943" w:rsidRDefault="00087D9B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087D9B" w:rsidRPr="00B76943" w:rsidTr="00631C36">
        <w:tc>
          <w:tcPr>
            <w:tcW w:w="1986" w:type="dxa"/>
            <w:shd w:val="clear" w:color="auto" w:fill="auto"/>
          </w:tcPr>
          <w:p w:rsidR="00087D9B" w:rsidRPr="00B76943" w:rsidRDefault="00087D9B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7D9B" w:rsidRPr="00B76943" w:rsidRDefault="00030184" w:rsidP="00B6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Microsoft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Power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point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993" w:type="dxa"/>
            <w:shd w:val="clear" w:color="auto" w:fill="auto"/>
          </w:tcPr>
          <w:p w:rsidR="00087D9B" w:rsidRPr="00B76943" w:rsidRDefault="00087D9B" w:rsidP="00171760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087D9B" w:rsidRPr="00B76943" w:rsidRDefault="00087D9B" w:rsidP="00171760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 xml:space="preserve">Задания для самостоятельной работы </w:t>
            </w:r>
          </w:p>
          <w:p w:rsidR="00087D9B" w:rsidRPr="00437FC1" w:rsidRDefault="00087D9B" w:rsidP="00437FC1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1.</w:t>
            </w:r>
            <w:r>
              <w:t xml:space="preserve"> </w:t>
            </w:r>
            <w:r w:rsidRPr="00437FC1">
              <w:rPr>
                <w:sz w:val="22"/>
                <w:szCs w:val="22"/>
              </w:rPr>
              <w:tab/>
              <w:t>Что такое презентация?</w:t>
            </w:r>
          </w:p>
          <w:p w:rsidR="00087D9B" w:rsidRPr="00437FC1" w:rsidRDefault="00087D9B" w:rsidP="00437FC1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2.</w:t>
            </w:r>
            <w:r w:rsidRPr="00437FC1">
              <w:rPr>
                <w:sz w:val="22"/>
                <w:szCs w:val="22"/>
              </w:rPr>
              <w:tab/>
              <w:t>Как происходит создание презентации на основе макетов слайдов?</w:t>
            </w:r>
          </w:p>
          <w:p w:rsidR="00087D9B" w:rsidRPr="00437FC1" w:rsidRDefault="00087D9B" w:rsidP="00437FC1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3.</w:t>
            </w:r>
            <w:r w:rsidRPr="00437FC1">
              <w:rPr>
                <w:sz w:val="22"/>
                <w:szCs w:val="22"/>
              </w:rPr>
              <w:tab/>
              <w:t>Назовите какие есть эффекты переходов слайда?</w:t>
            </w:r>
          </w:p>
          <w:p w:rsidR="00087D9B" w:rsidRPr="00437FC1" w:rsidRDefault="00087D9B" w:rsidP="00437FC1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4.</w:t>
            </w:r>
            <w:r w:rsidRPr="00437FC1">
              <w:rPr>
                <w:sz w:val="22"/>
                <w:szCs w:val="22"/>
              </w:rPr>
              <w:tab/>
              <w:t>Как можно скрыть слайды?</w:t>
            </w:r>
          </w:p>
          <w:p w:rsidR="00087D9B" w:rsidRPr="00437FC1" w:rsidRDefault="00087D9B" w:rsidP="00437FC1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5.</w:t>
            </w:r>
            <w:r w:rsidRPr="00437FC1">
              <w:rPr>
                <w:sz w:val="22"/>
                <w:szCs w:val="22"/>
              </w:rPr>
              <w:tab/>
              <w:t>Как создать гиперссылку?</w:t>
            </w:r>
          </w:p>
          <w:p w:rsidR="00087D9B" w:rsidRPr="00437FC1" w:rsidRDefault="00087D9B" w:rsidP="00437FC1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lastRenderedPageBreak/>
              <w:t>6.</w:t>
            </w:r>
            <w:r w:rsidRPr="00437FC1">
              <w:rPr>
                <w:sz w:val="22"/>
                <w:szCs w:val="22"/>
              </w:rPr>
              <w:tab/>
              <w:t>Какие бывают эффекты анимации диаграмм?</w:t>
            </w:r>
          </w:p>
          <w:p w:rsidR="00087D9B" w:rsidRPr="00437FC1" w:rsidRDefault="00087D9B" w:rsidP="00437FC1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7.</w:t>
            </w:r>
            <w:r w:rsidRPr="00437FC1">
              <w:rPr>
                <w:sz w:val="22"/>
                <w:szCs w:val="22"/>
              </w:rPr>
              <w:tab/>
              <w:t>Как запустить, произвольный Показ слайдов?</w:t>
            </w:r>
          </w:p>
          <w:p w:rsidR="00087D9B" w:rsidRPr="00B76943" w:rsidRDefault="00087D9B" w:rsidP="00437FC1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8.</w:t>
            </w:r>
            <w:r w:rsidRPr="00437FC1">
              <w:rPr>
                <w:sz w:val="22"/>
                <w:szCs w:val="22"/>
              </w:rPr>
              <w:tab/>
              <w:t>Как запустить Показ слайдов?</w:t>
            </w:r>
          </w:p>
        </w:tc>
        <w:tc>
          <w:tcPr>
            <w:tcW w:w="3686" w:type="dxa"/>
            <w:shd w:val="clear" w:color="auto" w:fill="auto"/>
          </w:tcPr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proofErr w:type="spellStart"/>
            <w:r w:rsidRPr="00087D9B">
              <w:rPr>
                <w:sz w:val="22"/>
                <w:szCs w:val="22"/>
              </w:rPr>
              <w:lastRenderedPageBreak/>
              <w:t>Прохорский</w:t>
            </w:r>
            <w:proofErr w:type="spellEnd"/>
            <w:r w:rsidRPr="00087D9B">
              <w:rPr>
                <w:sz w:val="22"/>
                <w:szCs w:val="22"/>
              </w:rPr>
              <w:t>, Г.В.</w:t>
            </w:r>
            <w:r w:rsidRPr="00087D9B">
              <w:rPr>
                <w:sz w:val="22"/>
                <w:szCs w:val="22"/>
              </w:rPr>
              <w:tab/>
              <w:t xml:space="preserve">Информатика : учебное пособие / </w:t>
            </w:r>
            <w:proofErr w:type="spellStart"/>
            <w:r w:rsidRPr="00087D9B">
              <w:rPr>
                <w:sz w:val="22"/>
                <w:szCs w:val="22"/>
              </w:rPr>
              <w:t>Прохорский</w:t>
            </w:r>
            <w:proofErr w:type="spellEnd"/>
            <w:r w:rsidRPr="00087D9B">
              <w:rPr>
                <w:sz w:val="22"/>
                <w:szCs w:val="22"/>
              </w:rPr>
              <w:t xml:space="preserve"> Г.В.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 xml:space="preserve">, 2020. 240 с. — (СПО). — ISBN 978-5-406-07612-5. — URL: https://book.ru/book/936152 </w:t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2.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 Н.Д.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, Н.Д. Информатика : учебник / </w:t>
            </w:r>
            <w:proofErr w:type="spellStart"/>
            <w:r w:rsidRPr="00087D9B">
              <w:rPr>
                <w:sz w:val="22"/>
                <w:szCs w:val="22"/>
              </w:rPr>
              <w:lastRenderedPageBreak/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 Н.Д.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 xml:space="preserve">, 2020.— 377 с. — (СПО). — ISBN 978-5-406-07314-8. — URL: https://book.ru/book/932057 </w:t>
            </w:r>
            <w:r w:rsidRPr="00087D9B">
              <w:rPr>
                <w:sz w:val="22"/>
                <w:szCs w:val="22"/>
              </w:rPr>
              <w:tab/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Дополнительная литература</w:t>
            </w:r>
          </w:p>
          <w:p w:rsidR="00087D9B" w:rsidRPr="007C0F09" w:rsidRDefault="00087D9B" w:rsidP="00087D9B">
            <w:r w:rsidRPr="00087D9B">
              <w:rPr>
                <w:sz w:val="22"/>
                <w:szCs w:val="22"/>
              </w:rPr>
              <w:t>3.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Ляхович</w:t>
            </w:r>
            <w:proofErr w:type="spellEnd"/>
            <w:r w:rsidRPr="00087D9B">
              <w:rPr>
                <w:sz w:val="22"/>
                <w:szCs w:val="22"/>
              </w:rPr>
              <w:t>, В.Ф.</w:t>
            </w:r>
            <w:r w:rsidRPr="00087D9B">
              <w:rPr>
                <w:sz w:val="22"/>
                <w:szCs w:val="22"/>
              </w:rPr>
              <w:tab/>
              <w:t xml:space="preserve">Основы информатики : учебник / </w:t>
            </w:r>
            <w:proofErr w:type="spellStart"/>
            <w:r w:rsidRPr="00087D9B">
              <w:rPr>
                <w:sz w:val="22"/>
                <w:szCs w:val="22"/>
              </w:rPr>
              <w:t>Ляхович</w:t>
            </w:r>
            <w:proofErr w:type="spellEnd"/>
            <w:r w:rsidRPr="00087D9B">
              <w:rPr>
                <w:sz w:val="22"/>
                <w:szCs w:val="22"/>
              </w:rPr>
              <w:t xml:space="preserve"> В.Ф., Молодцов В.А., Рыжикова Н.Б.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>, 2020. — 347 с. — (СПО). — ISBN 978-5-406-07596-8. — URL: https://book.ru/book/</w:t>
            </w:r>
          </w:p>
        </w:tc>
        <w:tc>
          <w:tcPr>
            <w:tcW w:w="1417" w:type="dxa"/>
            <w:shd w:val="clear" w:color="auto" w:fill="auto"/>
          </w:tcPr>
          <w:p w:rsidR="00087D9B" w:rsidRPr="00B76943" w:rsidRDefault="00087D9B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lastRenderedPageBreak/>
              <w:t>Проверка выполненных заданий</w:t>
            </w:r>
          </w:p>
        </w:tc>
      </w:tr>
      <w:tr w:rsidR="00D37118" w:rsidRPr="00B76943" w:rsidTr="00631C36">
        <w:tc>
          <w:tcPr>
            <w:tcW w:w="1986" w:type="dxa"/>
            <w:shd w:val="clear" w:color="auto" w:fill="auto"/>
          </w:tcPr>
          <w:p w:rsidR="00D37118" w:rsidRPr="00B76943" w:rsidRDefault="00D37118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37118" w:rsidRPr="00B76943" w:rsidRDefault="00BF33E8" w:rsidP="00B6296D">
            <w:pPr>
              <w:rPr>
                <w:sz w:val="22"/>
                <w:szCs w:val="22"/>
              </w:rPr>
            </w:pPr>
            <w:r w:rsidRPr="00BF33E8">
              <w:rPr>
                <w:sz w:val="22"/>
                <w:szCs w:val="22"/>
              </w:rPr>
              <w:t>«Оформление документа»</w:t>
            </w:r>
          </w:p>
        </w:tc>
        <w:tc>
          <w:tcPr>
            <w:tcW w:w="993" w:type="dxa"/>
            <w:shd w:val="clear" w:color="auto" w:fill="auto"/>
          </w:tcPr>
          <w:p w:rsidR="00D37118" w:rsidRPr="00B76943" w:rsidRDefault="00171760" w:rsidP="00171760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171760" w:rsidRPr="00B76943" w:rsidRDefault="00171760" w:rsidP="00171760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 xml:space="preserve">Задания для самостоятельной работы </w:t>
            </w:r>
          </w:p>
          <w:p w:rsidR="00437FC1" w:rsidRPr="00437FC1" w:rsidRDefault="00171760" w:rsidP="00437FC1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1.</w:t>
            </w:r>
            <w:r w:rsidR="00437FC1">
              <w:t xml:space="preserve"> </w:t>
            </w:r>
            <w:r w:rsidR="00437FC1" w:rsidRPr="00437FC1">
              <w:rPr>
                <w:sz w:val="22"/>
                <w:szCs w:val="22"/>
              </w:rPr>
              <w:t>Опишите способы изменения границ текста с помощью линейки.</w:t>
            </w:r>
          </w:p>
          <w:p w:rsidR="00437FC1" w:rsidRPr="00437FC1" w:rsidRDefault="00437FC1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2. Кроме использования кнопок панели инструментов Форматирование, каким еще способом можно изменить выравнивание текста?</w:t>
            </w:r>
          </w:p>
          <w:p w:rsidR="00437FC1" w:rsidRPr="00437FC1" w:rsidRDefault="00437FC1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3. С помощью какой команды меню можно изменить междустрочный интервал?</w:t>
            </w:r>
          </w:p>
          <w:p w:rsidR="00437FC1" w:rsidRPr="00437FC1" w:rsidRDefault="00437FC1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4. Опишите способы выделения фрагментов текста.</w:t>
            </w:r>
          </w:p>
          <w:p w:rsidR="00437FC1" w:rsidRPr="00437FC1" w:rsidRDefault="00437FC1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5. Как скопировать формат текста, используя кнопку Формат по образцу панели инструментов?</w:t>
            </w:r>
          </w:p>
          <w:p w:rsidR="00437FC1" w:rsidRPr="00437FC1" w:rsidRDefault="00437FC1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6. Как преобразовать номера в маркеры?</w:t>
            </w:r>
          </w:p>
          <w:p w:rsidR="00437FC1" w:rsidRPr="00437FC1" w:rsidRDefault="00437FC1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 xml:space="preserve">7. Опишите алгоритм создания газетных колонок в документе </w:t>
            </w:r>
            <w:proofErr w:type="spellStart"/>
            <w:r w:rsidRPr="00437FC1">
              <w:rPr>
                <w:sz w:val="22"/>
                <w:szCs w:val="22"/>
              </w:rPr>
              <w:t>Word</w:t>
            </w:r>
            <w:proofErr w:type="spellEnd"/>
            <w:r w:rsidRPr="00437FC1">
              <w:rPr>
                <w:sz w:val="22"/>
                <w:szCs w:val="22"/>
              </w:rPr>
              <w:t>.</w:t>
            </w:r>
          </w:p>
          <w:p w:rsidR="00D37118" w:rsidRPr="00B76943" w:rsidRDefault="00437FC1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8. Перечислите возможности для форматирования текста диалогового окна Шрифт меню Формат.</w:t>
            </w:r>
            <w:r w:rsidR="00171760" w:rsidRPr="00B76943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proofErr w:type="spellStart"/>
            <w:r w:rsidRPr="00087D9B">
              <w:rPr>
                <w:sz w:val="22"/>
                <w:szCs w:val="22"/>
              </w:rPr>
              <w:t>Прохорский</w:t>
            </w:r>
            <w:proofErr w:type="spellEnd"/>
            <w:r w:rsidRPr="00087D9B">
              <w:rPr>
                <w:sz w:val="22"/>
                <w:szCs w:val="22"/>
              </w:rPr>
              <w:t>, Г.В.</w:t>
            </w:r>
            <w:r w:rsidRPr="00087D9B">
              <w:rPr>
                <w:sz w:val="22"/>
                <w:szCs w:val="22"/>
              </w:rPr>
              <w:tab/>
              <w:t xml:space="preserve">Информатика : учебное пособие / </w:t>
            </w:r>
            <w:proofErr w:type="spellStart"/>
            <w:r w:rsidRPr="00087D9B">
              <w:rPr>
                <w:sz w:val="22"/>
                <w:szCs w:val="22"/>
              </w:rPr>
              <w:t>Прохорский</w:t>
            </w:r>
            <w:proofErr w:type="spellEnd"/>
            <w:r w:rsidRPr="00087D9B">
              <w:rPr>
                <w:sz w:val="22"/>
                <w:szCs w:val="22"/>
              </w:rPr>
              <w:t xml:space="preserve"> Г.В.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 xml:space="preserve">, 2020. 240 с. — (СПО). — ISBN 978-5-406-07612-5. — URL: https://book.ru/book/936152 </w:t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2.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 Н.Д.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, Н.Д. Информатика : учебник / </w:t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 Н.Д.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 xml:space="preserve">, 2020.— 377 с. — (СПО). — ISBN 978-5-406-07314-8. — URL: https://book.ru/book/932057 </w:t>
            </w:r>
            <w:r w:rsidRPr="00087D9B">
              <w:rPr>
                <w:sz w:val="22"/>
                <w:szCs w:val="22"/>
              </w:rPr>
              <w:tab/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Дополнительная литература</w:t>
            </w:r>
          </w:p>
          <w:p w:rsidR="00D37118" w:rsidRPr="00B76943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3.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Ляхович</w:t>
            </w:r>
            <w:proofErr w:type="spellEnd"/>
            <w:r w:rsidRPr="00087D9B">
              <w:rPr>
                <w:sz w:val="22"/>
                <w:szCs w:val="22"/>
              </w:rPr>
              <w:t>, В.Ф.</w:t>
            </w:r>
            <w:r w:rsidRPr="00087D9B">
              <w:rPr>
                <w:sz w:val="22"/>
                <w:szCs w:val="22"/>
              </w:rPr>
              <w:tab/>
              <w:t xml:space="preserve">Основы информатики : учебник / </w:t>
            </w:r>
            <w:proofErr w:type="spellStart"/>
            <w:r w:rsidRPr="00087D9B">
              <w:rPr>
                <w:sz w:val="22"/>
                <w:szCs w:val="22"/>
              </w:rPr>
              <w:t>Ляхович</w:t>
            </w:r>
            <w:proofErr w:type="spellEnd"/>
            <w:r w:rsidRPr="00087D9B">
              <w:rPr>
                <w:sz w:val="22"/>
                <w:szCs w:val="22"/>
              </w:rPr>
              <w:t xml:space="preserve"> В.Ф., Молодцов В.А., Рыжикова Н.Б.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>, 2020. — 347 с. — (СПО). — ISBN 978-5-406-07596-8. — URL: https://book.ru/book/</w:t>
            </w:r>
          </w:p>
        </w:tc>
        <w:tc>
          <w:tcPr>
            <w:tcW w:w="1417" w:type="dxa"/>
            <w:shd w:val="clear" w:color="auto" w:fill="auto"/>
          </w:tcPr>
          <w:p w:rsidR="00D37118" w:rsidRPr="00B76943" w:rsidRDefault="00D37118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D37118" w:rsidRPr="00B76943" w:rsidTr="00631C36">
        <w:tc>
          <w:tcPr>
            <w:tcW w:w="1986" w:type="dxa"/>
            <w:shd w:val="clear" w:color="auto" w:fill="auto"/>
          </w:tcPr>
          <w:p w:rsidR="00D37118" w:rsidRPr="00B76943" w:rsidRDefault="00D37118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37118" w:rsidRPr="00B76943" w:rsidRDefault="00BF33E8" w:rsidP="00B6296D">
            <w:pPr>
              <w:rPr>
                <w:sz w:val="22"/>
                <w:szCs w:val="22"/>
              </w:rPr>
            </w:pPr>
            <w:r w:rsidRPr="00BF33E8">
              <w:rPr>
                <w:sz w:val="22"/>
                <w:szCs w:val="22"/>
              </w:rPr>
              <w:t xml:space="preserve">«MS </w:t>
            </w:r>
            <w:proofErr w:type="spellStart"/>
            <w:r w:rsidRPr="00BF33E8">
              <w:rPr>
                <w:sz w:val="22"/>
                <w:szCs w:val="22"/>
              </w:rPr>
              <w:t>Word</w:t>
            </w:r>
            <w:proofErr w:type="spellEnd"/>
            <w:r w:rsidRPr="00BF33E8">
              <w:rPr>
                <w:sz w:val="22"/>
                <w:szCs w:val="22"/>
              </w:rPr>
              <w:t>. Работа со списками»</w:t>
            </w:r>
          </w:p>
        </w:tc>
        <w:tc>
          <w:tcPr>
            <w:tcW w:w="993" w:type="dxa"/>
            <w:shd w:val="clear" w:color="auto" w:fill="auto"/>
          </w:tcPr>
          <w:p w:rsidR="00D37118" w:rsidRPr="00B76943" w:rsidRDefault="00171760" w:rsidP="00171760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171760" w:rsidRPr="00B76943" w:rsidRDefault="00171760" w:rsidP="00171760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 xml:space="preserve">Задания для самостоятельной работы </w:t>
            </w:r>
          </w:p>
          <w:p w:rsidR="00171760" w:rsidRPr="00B76943" w:rsidRDefault="00171760" w:rsidP="00171760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 xml:space="preserve">1.Опишите особенности </w:t>
            </w:r>
            <w:r w:rsidR="00437FC1">
              <w:rPr>
                <w:sz w:val="22"/>
                <w:szCs w:val="22"/>
              </w:rPr>
              <w:t>вида списков</w:t>
            </w:r>
            <w:r w:rsidRPr="00B76943">
              <w:rPr>
                <w:sz w:val="22"/>
                <w:szCs w:val="22"/>
              </w:rPr>
              <w:t>.</w:t>
            </w:r>
          </w:p>
          <w:p w:rsidR="00171760" w:rsidRPr="00B76943" w:rsidRDefault="00171760" w:rsidP="00171760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 xml:space="preserve">2.Расскажите о типах </w:t>
            </w:r>
            <w:r w:rsidR="00437FC1">
              <w:rPr>
                <w:sz w:val="22"/>
                <w:szCs w:val="22"/>
              </w:rPr>
              <w:t>списка</w:t>
            </w:r>
            <w:r w:rsidRPr="00B76943">
              <w:rPr>
                <w:sz w:val="22"/>
                <w:szCs w:val="22"/>
              </w:rPr>
              <w:t xml:space="preserve">. </w:t>
            </w:r>
          </w:p>
          <w:p w:rsidR="00171760" w:rsidRPr="00B76943" w:rsidRDefault="00171760" w:rsidP="00171760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 xml:space="preserve">3.Расскажите </w:t>
            </w:r>
            <w:r w:rsidR="00437FC1">
              <w:rPr>
                <w:sz w:val="22"/>
                <w:szCs w:val="22"/>
              </w:rPr>
              <w:t>как удалить элементы списка</w:t>
            </w:r>
          </w:p>
          <w:p w:rsidR="00437FC1" w:rsidRPr="00B76943" w:rsidRDefault="00171760" w:rsidP="00171760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 xml:space="preserve">4. </w:t>
            </w:r>
            <w:r w:rsidR="00437FC1">
              <w:rPr>
                <w:sz w:val="22"/>
                <w:szCs w:val="22"/>
              </w:rPr>
              <w:t>Для чего нужен разрыв страницы</w:t>
            </w:r>
          </w:p>
          <w:p w:rsidR="00437FC1" w:rsidRPr="00B76943" w:rsidRDefault="00171760" w:rsidP="00171760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 xml:space="preserve">5.Опишите </w:t>
            </w:r>
            <w:r w:rsidR="00437FC1">
              <w:rPr>
                <w:sz w:val="22"/>
                <w:szCs w:val="22"/>
              </w:rPr>
              <w:t>как сделать разрыв страницы</w:t>
            </w:r>
          </w:p>
          <w:p w:rsidR="00D37118" w:rsidRPr="00B76943" w:rsidRDefault="00171760" w:rsidP="00437FC1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6.Расскажите</w:t>
            </w:r>
            <w:r w:rsidR="00437FC1">
              <w:rPr>
                <w:sz w:val="22"/>
                <w:szCs w:val="22"/>
              </w:rPr>
              <w:t>виды разрывов и их назначение</w:t>
            </w:r>
            <w:r w:rsidRPr="00B76943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proofErr w:type="spellStart"/>
            <w:r w:rsidRPr="00087D9B">
              <w:rPr>
                <w:sz w:val="22"/>
                <w:szCs w:val="22"/>
              </w:rPr>
              <w:t>Прохорский</w:t>
            </w:r>
            <w:proofErr w:type="spellEnd"/>
            <w:r w:rsidRPr="00087D9B">
              <w:rPr>
                <w:sz w:val="22"/>
                <w:szCs w:val="22"/>
              </w:rPr>
              <w:t>, Г.В.</w:t>
            </w:r>
            <w:r w:rsidRPr="00087D9B">
              <w:rPr>
                <w:sz w:val="22"/>
                <w:szCs w:val="22"/>
              </w:rPr>
              <w:tab/>
              <w:t xml:space="preserve">Информатика : учебное пособие / </w:t>
            </w:r>
            <w:proofErr w:type="spellStart"/>
            <w:r w:rsidRPr="00087D9B">
              <w:rPr>
                <w:sz w:val="22"/>
                <w:szCs w:val="22"/>
              </w:rPr>
              <w:t>Прохорский</w:t>
            </w:r>
            <w:proofErr w:type="spellEnd"/>
            <w:r w:rsidRPr="00087D9B">
              <w:rPr>
                <w:sz w:val="22"/>
                <w:szCs w:val="22"/>
              </w:rPr>
              <w:t xml:space="preserve"> Г.В.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 xml:space="preserve">, 2020. 240 с. — (СПО). — ISBN 978-5-406-07612-5. — URL: https://book.ru/book/936152 </w:t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2.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 Н.Д.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, Н.Д. Информатика : учебник / </w:t>
            </w:r>
            <w:proofErr w:type="spellStart"/>
            <w:r w:rsidRPr="00087D9B">
              <w:rPr>
                <w:sz w:val="22"/>
                <w:szCs w:val="22"/>
              </w:rPr>
              <w:lastRenderedPageBreak/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 Н.Д.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 xml:space="preserve">, 2020.— 377 с. — (СПО). — ISBN 978-5-406-07314-8. — URL: https://book.ru/book/932057 </w:t>
            </w:r>
            <w:r w:rsidRPr="00087D9B">
              <w:rPr>
                <w:sz w:val="22"/>
                <w:szCs w:val="22"/>
              </w:rPr>
              <w:tab/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Дополнительная литература</w:t>
            </w:r>
          </w:p>
          <w:p w:rsidR="00D37118" w:rsidRPr="00B76943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3.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Ляхович</w:t>
            </w:r>
            <w:proofErr w:type="spellEnd"/>
            <w:r w:rsidRPr="00087D9B">
              <w:rPr>
                <w:sz w:val="22"/>
                <w:szCs w:val="22"/>
              </w:rPr>
              <w:t>, В.Ф.</w:t>
            </w:r>
            <w:r w:rsidRPr="00087D9B">
              <w:rPr>
                <w:sz w:val="22"/>
                <w:szCs w:val="22"/>
              </w:rPr>
              <w:tab/>
              <w:t xml:space="preserve">Основы информатики : учебник / </w:t>
            </w:r>
            <w:proofErr w:type="spellStart"/>
            <w:r w:rsidRPr="00087D9B">
              <w:rPr>
                <w:sz w:val="22"/>
                <w:szCs w:val="22"/>
              </w:rPr>
              <w:t>Ляхович</w:t>
            </w:r>
            <w:proofErr w:type="spellEnd"/>
            <w:r w:rsidRPr="00087D9B">
              <w:rPr>
                <w:sz w:val="22"/>
                <w:szCs w:val="22"/>
              </w:rPr>
              <w:t xml:space="preserve"> В.Ф., Молодцов В.А., Рыжикова Н.Б.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>, 2020. — 347 с. — (СПО). — ISBN 978-5-406-07596-8. — URL: https://book.ru/book/</w:t>
            </w:r>
          </w:p>
        </w:tc>
        <w:tc>
          <w:tcPr>
            <w:tcW w:w="1417" w:type="dxa"/>
            <w:shd w:val="clear" w:color="auto" w:fill="auto"/>
          </w:tcPr>
          <w:p w:rsidR="00D37118" w:rsidRPr="00B76943" w:rsidRDefault="00D37118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lastRenderedPageBreak/>
              <w:t>Проверка выполненных заданий</w:t>
            </w:r>
          </w:p>
        </w:tc>
      </w:tr>
      <w:tr w:rsidR="00D37118" w:rsidRPr="00B76943" w:rsidTr="00631C36">
        <w:tc>
          <w:tcPr>
            <w:tcW w:w="1986" w:type="dxa"/>
            <w:shd w:val="clear" w:color="auto" w:fill="auto"/>
          </w:tcPr>
          <w:p w:rsidR="00D37118" w:rsidRPr="00B76943" w:rsidRDefault="00D37118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37118" w:rsidRPr="00B76943" w:rsidRDefault="00BF33E8" w:rsidP="00B6296D">
            <w:pPr>
              <w:rPr>
                <w:sz w:val="22"/>
                <w:szCs w:val="22"/>
              </w:rPr>
            </w:pPr>
            <w:r w:rsidRPr="00BF33E8">
              <w:rPr>
                <w:sz w:val="22"/>
                <w:szCs w:val="22"/>
              </w:rPr>
              <w:t xml:space="preserve">«Создание документа </w:t>
            </w:r>
            <w:proofErr w:type="spellStart"/>
            <w:r w:rsidRPr="00BF33E8">
              <w:rPr>
                <w:sz w:val="22"/>
                <w:szCs w:val="22"/>
              </w:rPr>
              <w:t>Mіcrosoft</w:t>
            </w:r>
            <w:proofErr w:type="spellEnd"/>
            <w:r w:rsidRPr="00BF33E8">
              <w:rPr>
                <w:sz w:val="22"/>
                <w:szCs w:val="22"/>
              </w:rPr>
              <w:t xml:space="preserve"> </w:t>
            </w:r>
            <w:proofErr w:type="spellStart"/>
            <w:r w:rsidRPr="00BF33E8">
              <w:rPr>
                <w:sz w:val="22"/>
                <w:szCs w:val="22"/>
              </w:rPr>
              <w:t>Word</w:t>
            </w:r>
            <w:proofErr w:type="spellEnd"/>
            <w:r w:rsidRPr="00BF33E8">
              <w:rPr>
                <w:sz w:val="22"/>
                <w:szCs w:val="22"/>
              </w:rPr>
              <w:t xml:space="preserve"> с колонками»</w:t>
            </w:r>
          </w:p>
        </w:tc>
        <w:tc>
          <w:tcPr>
            <w:tcW w:w="993" w:type="dxa"/>
            <w:shd w:val="clear" w:color="auto" w:fill="auto"/>
          </w:tcPr>
          <w:p w:rsidR="00D37118" w:rsidRPr="00B76943" w:rsidRDefault="00171760" w:rsidP="00171760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8142D3" w:rsidRPr="00B76943" w:rsidRDefault="008142D3" w:rsidP="008142D3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Задания для самостоятельной работы</w:t>
            </w:r>
          </w:p>
          <w:p w:rsidR="00437FC1" w:rsidRDefault="00437FC1" w:rsidP="00437FC1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Расскажите что такое колонка?</w:t>
            </w:r>
          </w:p>
          <w:p w:rsidR="00437FC1" w:rsidRDefault="00437FC1" w:rsidP="00437FC1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сделать из обычного текста 3 колонки?</w:t>
            </w:r>
          </w:p>
          <w:p w:rsidR="00437FC1" w:rsidRDefault="00437FC1" w:rsidP="00437FC1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Расскажите чем отличается буклет от колонки?</w:t>
            </w:r>
          </w:p>
          <w:p w:rsidR="00437FC1" w:rsidRDefault="00437FC1" w:rsidP="00437FC1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чего нужны колонки?</w:t>
            </w:r>
          </w:p>
          <w:p w:rsidR="00437FC1" w:rsidRPr="00B76943" w:rsidRDefault="00437FC1" w:rsidP="00EB174A">
            <w:pPr>
              <w:ind w:left="720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D37118" w:rsidRPr="00B76943" w:rsidRDefault="00D37118" w:rsidP="008142D3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1.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Прохорский</w:t>
            </w:r>
            <w:proofErr w:type="spellEnd"/>
            <w:r w:rsidRPr="00087D9B">
              <w:rPr>
                <w:sz w:val="22"/>
                <w:szCs w:val="22"/>
              </w:rPr>
              <w:t>, Г.В.</w:t>
            </w:r>
            <w:r w:rsidRPr="00087D9B">
              <w:rPr>
                <w:sz w:val="22"/>
                <w:szCs w:val="22"/>
              </w:rPr>
              <w:tab/>
              <w:t xml:space="preserve">Информатика : учебное пособие / </w:t>
            </w:r>
            <w:proofErr w:type="spellStart"/>
            <w:r w:rsidRPr="00087D9B">
              <w:rPr>
                <w:sz w:val="22"/>
                <w:szCs w:val="22"/>
              </w:rPr>
              <w:t>Прохорский</w:t>
            </w:r>
            <w:proofErr w:type="spellEnd"/>
            <w:r w:rsidRPr="00087D9B">
              <w:rPr>
                <w:sz w:val="22"/>
                <w:szCs w:val="22"/>
              </w:rPr>
              <w:t xml:space="preserve"> Г.В.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 xml:space="preserve">, 2020. 240 с. — (СПО). — ISBN 978-5-406-07612-5. — URL: https://book.ru/book/936152 </w:t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2.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 Н.Д.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, Н.Д. Информатика : учебник / </w:t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 Н.Д.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 xml:space="preserve">, 2020.— 377 с. — (СПО). — ISBN 978-5-406-07314-8. — URL: https://book.ru/book/932057 </w:t>
            </w:r>
            <w:r w:rsidRPr="00087D9B">
              <w:rPr>
                <w:sz w:val="22"/>
                <w:szCs w:val="22"/>
              </w:rPr>
              <w:tab/>
            </w:r>
          </w:p>
          <w:p w:rsidR="00087D9B" w:rsidRPr="00087D9B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Дополнительная литература</w:t>
            </w:r>
          </w:p>
          <w:p w:rsidR="00D37118" w:rsidRPr="00B76943" w:rsidRDefault="00087D9B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3.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Ляхович</w:t>
            </w:r>
            <w:proofErr w:type="spellEnd"/>
            <w:r w:rsidRPr="00087D9B">
              <w:rPr>
                <w:sz w:val="22"/>
                <w:szCs w:val="22"/>
              </w:rPr>
              <w:t>, В.Ф.</w:t>
            </w:r>
            <w:r w:rsidRPr="00087D9B">
              <w:rPr>
                <w:sz w:val="22"/>
                <w:szCs w:val="22"/>
              </w:rPr>
              <w:tab/>
              <w:t xml:space="preserve">Основы информатики : учебник / </w:t>
            </w:r>
            <w:proofErr w:type="spellStart"/>
            <w:r w:rsidRPr="00087D9B">
              <w:rPr>
                <w:sz w:val="22"/>
                <w:szCs w:val="22"/>
              </w:rPr>
              <w:t>Ляхович</w:t>
            </w:r>
            <w:proofErr w:type="spellEnd"/>
            <w:r w:rsidRPr="00087D9B">
              <w:rPr>
                <w:sz w:val="22"/>
                <w:szCs w:val="22"/>
              </w:rPr>
              <w:t xml:space="preserve"> В.Ф., Молодцов В.А., Рыжикова Н.Б.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>, 2020. — 347 с. — (СПО). — ISBN 978-5-406-07596-8. — URL: https://book.ru/book/</w:t>
            </w:r>
          </w:p>
        </w:tc>
        <w:tc>
          <w:tcPr>
            <w:tcW w:w="1417" w:type="dxa"/>
            <w:shd w:val="clear" w:color="auto" w:fill="auto"/>
          </w:tcPr>
          <w:p w:rsidR="00D37118" w:rsidRPr="00B76943" w:rsidRDefault="00D37118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7C55FD" w:rsidRPr="00B76943" w:rsidTr="00B24031">
        <w:tc>
          <w:tcPr>
            <w:tcW w:w="1986" w:type="dxa"/>
            <w:tcBorders>
              <w:right w:val="nil"/>
            </w:tcBorders>
            <w:shd w:val="clear" w:color="auto" w:fill="auto"/>
          </w:tcPr>
          <w:p w:rsidR="007C55FD" w:rsidRPr="00B76943" w:rsidRDefault="007C55FD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nil"/>
            </w:tcBorders>
            <w:shd w:val="clear" w:color="auto" w:fill="auto"/>
          </w:tcPr>
          <w:p w:rsidR="007C55FD" w:rsidRPr="004B6F9A" w:rsidRDefault="007C55FD" w:rsidP="00B6296D">
            <w:pPr>
              <w:rPr>
                <w:b/>
                <w:sz w:val="22"/>
                <w:szCs w:val="22"/>
              </w:rPr>
            </w:pPr>
            <w:r w:rsidRPr="004B6F9A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:rsidR="007C55FD" w:rsidRPr="004B6F9A" w:rsidRDefault="00D33DFD" w:rsidP="00B6296D">
            <w:pPr>
              <w:rPr>
                <w:b/>
                <w:sz w:val="22"/>
                <w:szCs w:val="22"/>
                <w:lang w:val="en-US"/>
              </w:rPr>
            </w:pPr>
            <w:r w:rsidRPr="004B6F9A">
              <w:rPr>
                <w:b/>
                <w:sz w:val="22"/>
                <w:szCs w:val="22"/>
              </w:rPr>
              <w:t>2</w:t>
            </w:r>
            <w:r w:rsidR="007C55FD" w:rsidRPr="004B6F9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489" w:type="dxa"/>
            <w:gridSpan w:val="3"/>
            <w:shd w:val="clear" w:color="auto" w:fill="auto"/>
          </w:tcPr>
          <w:p w:rsidR="007C55FD" w:rsidRPr="00B76943" w:rsidRDefault="007C55FD" w:rsidP="00B6296D">
            <w:pPr>
              <w:jc w:val="both"/>
              <w:rPr>
                <w:sz w:val="22"/>
                <w:szCs w:val="22"/>
              </w:rPr>
            </w:pPr>
          </w:p>
        </w:tc>
      </w:tr>
    </w:tbl>
    <w:p w:rsidR="00A65E54" w:rsidRPr="00B76943" w:rsidRDefault="00A65E54" w:rsidP="00F21D78">
      <w:pPr>
        <w:spacing w:line="360" w:lineRule="auto"/>
        <w:rPr>
          <w:sz w:val="22"/>
          <w:szCs w:val="22"/>
        </w:rPr>
      </w:pPr>
    </w:p>
    <w:p w:rsidR="00EF76CD" w:rsidRPr="00B76943" w:rsidRDefault="00EF76CD" w:rsidP="00F21D78">
      <w:pPr>
        <w:spacing w:line="360" w:lineRule="auto"/>
        <w:sectPr w:rsidR="00EF76CD" w:rsidRPr="00B76943" w:rsidSect="00237F0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237F04" w:rsidRPr="00B76943" w:rsidRDefault="00237F04" w:rsidP="00F21D7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  <w:r w:rsidRPr="00B76943">
        <w:rPr>
          <w:b/>
          <w:w w:val="104"/>
        </w:rPr>
        <w:lastRenderedPageBreak/>
        <w:t>4. ПОРЯДОК ОФОРМЛЕНИЯ ВИДОВ И ФОРМ</w:t>
      </w:r>
      <w:r w:rsidR="00EF54BA">
        <w:rPr>
          <w:b/>
          <w:w w:val="104"/>
        </w:rPr>
        <w:t xml:space="preserve"> ОТЧЕТНОСТИ ПО САМОСТОЯТЕЛЬНОЙ </w:t>
      </w:r>
      <w:r w:rsidRPr="00B76943">
        <w:rPr>
          <w:b/>
          <w:w w:val="104"/>
        </w:rPr>
        <w:t>РАБОТЕ</w:t>
      </w:r>
    </w:p>
    <w:p w:rsidR="00237F04" w:rsidRPr="00B76943" w:rsidRDefault="00237F04" w:rsidP="00F21D7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pacing w:val="-3"/>
          <w:w w:val="104"/>
        </w:rPr>
      </w:pPr>
      <w:r w:rsidRPr="00B76943">
        <w:rPr>
          <w:b/>
          <w:spacing w:val="-3"/>
          <w:w w:val="104"/>
        </w:rPr>
        <w:t>ОБУЧАЮЩИХСЯ.</w:t>
      </w:r>
    </w:p>
    <w:p w:rsidR="00237F04" w:rsidRPr="00B76943" w:rsidRDefault="00237F04" w:rsidP="00F21D78">
      <w:pPr>
        <w:spacing w:line="360" w:lineRule="auto"/>
        <w:jc w:val="both"/>
        <w:rPr>
          <w:b/>
          <w:bCs/>
        </w:rPr>
      </w:pPr>
    </w:p>
    <w:p w:rsidR="00237F04" w:rsidRPr="00B76943" w:rsidRDefault="00237F04" w:rsidP="00F21D78">
      <w:pPr>
        <w:numPr>
          <w:ilvl w:val="0"/>
          <w:numId w:val="17"/>
        </w:numPr>
        <w:spacing w:line="360" w:lineRule="auto"/>
        <w:jc w:val="both"/>
      </w:pPr>
      <w:r w:rsidRPr="00B76943">
        <w:t xml:space="preserve">ВСР нужно выполнять в </w:t>
      </w:r>
      <w:r w:rsidR="00272066" w:rsidRPr="00B76943">
        <w:t xml:space="preserve">электронном документе </w:t>
      </w:r>
      <w:r w:rsidR="00272066" w:rsidRPr="00B76943">
        <w:rPr>
          <w:lang w:val="en-US"/>
        </w:rPr>
        <w:t>Microsoft</w:t>
      </w:r>
      <w:r w:rsidR="00272066" w:rsidRPr="00B76943">
        <w:t xml:space="preserve"> </w:t>
      </w:r>
      <w:r w:rsidR="00272066" w:rsidRPr="00B76943">
        <w:rPr>
          <w:lang w:val="en-US"/>
        </w:rPr>
        <w:t>Word</w:t>
      </w:r>
      <w:r w:rsidR="00272066" w:rsidRPr="00B76943">
        <w:t>.</w:t>
      </w:r>
    </w:p>
    <w:p w:rsidR="00237F04" w:rsidRPr="00B76943" w:rsidRDefault="005502FF" w:rsidP="00F21D78">
      <w:pPr>
        <w:numPr>
          <w:ilvl w:val="0"/>
          <w:numId w:val="17"/>
        </w:numPr>
        <w:spacing w:line="360" w:lineRule="auto"/>
        <w:jc w:val="both"/>
      </w:pPr>
      <w:r w:rsidRPr="00B76943">
        <w:t>Необходимо следовать инструкции, предложенной в документе,</w:t>
      </w:r>
      <w:r w:rsidR="00237F04" w:rsidRPr="00B76943">
        <w:t xml:space="preserve"> </w:t>
      </w:r>
      <w:r w:rsidRPr="00B76943">
        <w:t xml:space="preserve">отвечать </w:t>
      </w:r>
      <w:r w:rsidR="00237F04" w:rsidRPr="00B76943">
        <w:t>подробно и аккуратно, объясняя и мотивируя все действия по ходу решения</w:t>
      </w:r>
      <w:r w:rsidRPr="00B76943">
        <w:t>.</w:t>
      </w:r>
    </w:p>
    <w:p w:rsidR="00237F04" w:rsidRPr="00B76943" w:rsidRDefault="00237F04" w:rsidP="00F21D78">
      <w:pPr>
        <w:numPr>
          <w:ilvl w:val="0"/>
          <w:numId w:val="17"/>
        </w:numPr>
        <w:spacing w:line="360" w:lineRule="auto"/>
        <w:jc w:val="both"/>
      </w:pPr>
      <w:r w:rsidRPr="00B76943">
        <w:t xml:space="preserve">Оформление </w:t>
      </w:r>
      <w:r w:rsidR="005502FF" w:rsidRPr="00B76943">
        <w:t>отчета начинается со слова «Отчет</w:t>
      </w:r>
      <w:r w:rsidRPr="00B76943">
        <w:t>».</w:t>
      </w:r>
    </w:p>
    <w:p w:rsidR="00237F04" w:rsidRPr="00B76943" w:rsidRDefault="00237F04" w:rsidP="00F21D78">
      <w:pPr>
        <w:numPr>
          <w:ilvl w:val="0"/>
          <w:numId w:val="17"/>
        </w:numPr>
        <w:spacing w:line="360" w:lineRule="auto"/>
        <w:jc w:val="both"/>
      </w:pPr>
      <w:r w:rsidRPr="00B76943">
        <w:t xml:space="preserve">После получения проверенной преподавателем работы </w:t>
      </w:r>
      <w:r w:rsidR="005502FF" w:rsidRPr="00B76943">
        <w:t xml:space="preserve">обучающийся </w:t>
      </w:r>
      <w:r w:rsidRPr="00B76943">
        <w:t>должен в это</w:t>
      </w:r>
      <w:r w:rsidR="005502FF" w:rsidRPr="00B76943">
        <w:t>м</w:t>
      </w:r>
      <w:r w:rsidRPr="00B76943">
        <w:t xml:space="preserve"> же </w:t>
      </w:r>
      <w:r w:rsidR="005502FF" w:rsidRPr="00B76943">
        <w:t>документе</w:t>
      </w:r>
      <w:r w:rsidRPr="00B76943">
        <w:t xml:space="preserve"> исправить все отмеченные ошибки и недочеты. Вносить исправления в сам текст работы после ее проверки запрещается.</w:t>
      </w:r>
    </w:p>
    <w:p w:rsidR="00237F04" w:rsidRPr="00B76943" w:rsidRDefault="00237F04" w:rsidP="00F21D78">
      <w:pPr>
        <w:numPr>
          <w:ilvl w:val="0"/>
          <w:numId w:val="17"/>
        </w:numPr>
        <w:spacing w:line="360" w:lineRule="auto"/>
        <w:jc w:val="both"/>
      </w:pPr>
      <w:r w:rsidRPr="00B76943">
        <w:t>Оценивание индивидуальных образовательных достижений по результатам вы</w:t>
      </w:r>
      <w:r w:rsidR="00EF54BA">
        <w:t xml:space="preserve">полнения ВСР </w:t>
      </w:r>
      <w:r w:rsidRPr="00B76943">
        <w:t xml:space="preserve">производится в соответствии с универсальной шкалой (таблица). </w:t>
      </w:r>
    </w:p>
    <w:p w:rsidR="00237F04" w:rsidRPr="00B76943" w:rsidRDefault="00237F04" w:rsidP="00F21D78">
      <w:pPr>
        <w:spacing w:line="360" w:lineRule="auto"/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6"/>
        <w:gridCol w:w="2214"/>
        <w:gridCol w:w="2962"/>
      </w:tblGrid>
      <w:tr w:rsidR="00237F04" w:rsidRPr="00B76943" w:rsidTr="00237F04">
        <w:trPr>
          <w:trHeight w:val="20"/>
          <w:jc w:val="center"/>
        </w:trPr>
        <w:tc>
          <w:tcPr>
            <w:tcW w:w="21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Процент результативности (правильных ответов)</w:t>
            </w:r>
          </w:p>
        </w:tc>
        <w:tc>
          <w:tcPr>
            <w:tcW w:w="2859" w:type="pct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Качественная оценка индивидуальных образовательных достижений</w:t>
            </w:r>
          </w:p>
        </w:tc>
      </w:tr>
      <w:tr w:rsidR="00237F04" w:rsidRPr="00B76943" w:rsidTr="00237F04">
        <w:trPr>
          <w:trHeight w:val="20"/>
          <w:jc w:val="center"/>
        </w:trPr>
        <w:tc>
          <w:tcPr>
            <w:tcW w:w="21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балл (отметка)</w:t>
            </w: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вербальный аналог</w:t>
            </w:r>
          </w:p>
        </w:tc>
      </w:tr>
      <w:tr w:rsidR="00237F04" w:rsidRPr="00B76943" w:rsidTr="00237F04">
        <w:trPr>
          <w:trHeight w:val="20"/>
          <w:jc w:val="center"/>
        </w:trPr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90 – 100</w:t>
            </w:r>
          </w:p>
        </w:tc>
        <w:tc>
          <w:tcPr>
            <w:tcW w:w="1223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5</w:t>
            </w:r>
          </w:p>
        </w:tc>
        <w:tc>
          <w:tcPr>
            <w:tcW w:w="1636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отлично</w:t>
            </w:r>
          </w:p>
        </w:tc>
      </w:tr>
      <w:tr w:rsidR="00237F04" w:rsidRPr="00B76943" w:rsidTr="00237F04">
        <w:trPr>
          <w:trHeight w:val="20"/>
          <w:jc w:val="center"/>
        </w:trPr>
        <w:tc>
          <w:tcPr>
            <w:tcW w:w="21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80 – 89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4</w:t>
            </w: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хорошо</w:t>
            </w:r>
          </w:p>
        </w:tc>
      </w:tr>
      <w:tr w:rsidR="00237F04" w:rsidRPr="00B76943" w:rsidTr="00237F04">
        <w:trPr>
          <w:trHeight w:val="20"/>
          <w:jc w:val="center"/>
        </w:trPr>
        <w:tc>
          <w:tcPr>
            <w:tcW w:w="21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70 – 79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3</w:t>
            </w: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удовлетворительно</w:t>
            </w:r>
          </w:p>
        </w:tc>
      </w:tr>
      <w:tr w:rsidR="00237F04" w:rsidRPr="00B76943" w:rsidTr="00237F04">
        <w:trPr>
          <w:trHeight w:val="20"/>
          <w:jc w:val="center"/>
        </w:trPr>
        <w:tc>
          <w:tcPr>
            <w:tcW w:w="21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менее 70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2</w:t>
            </w: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неудовлетворительно</w:t>
            </w:r>
          </w:p>
        </w:tc>
      </w:tr>
    </w:tbl>
    <w:p w:rsidR="00237F04" w:rsidRPr="00B76943" w:rsidRDefault="00237F04" w:rsidP="00F21D78">
      <w:pPr>
        <w:spacing w:line="360" w:lineRule="auto"/>
        <w:rPr>
          <w:b/>
          <w:lang w:val="en-US"/>
        </w:rPr>
      </w:pPr>
    </w:p>
    <w:p w:rsidR="00A65E54" w:rsidRPr="00B76943" w:rsidRDefault="00A65E54" w:rsidP="00F21D78">
      <w:pPr>
        <w:spacing w:line="360" w:lineRule="auto"/>
      </w:pPr>
    </w:p>
    <w:p w:rsidR="00237F04" w:rsidRPr="00B76943" w:rsidRDefault="00237F04" w:rsidP="00F21D78">
      <w:pPr>
        <w:spacing w:line="360" w:lineRule="auto"/>
        <w:jc w:val="center"/>
        <w:rPr>
          <w:b/>
        </w:rPr>
      </w:pPr>
      <w:r w:rsidRPr="00B76943">
        <w:rPr>
          <w:b/>
        </w:rPr>
        <w:t xml:space="preserve">Методические рекомендации для </w:t>
      </w:r>
      <w:r w:rsidR="005502FF" w:rsidRPr="00B76943">
        <w:rPr>
          <w:b/>
        </w:rPr>
        <w:t>обучающихся</w:t>
      </w:r>
      <w:r w:rsidRPr="00B76943">
        <w:rPr>
          <w:b/>
        </w:rPr>
        <w:t xml:space="preserve"> </w:t>
      </w:r>
      <w:r w:rsidR="005502FF" w:rsidRPr="00B76943">
        <w:rPr>
          <w:b/>
        </w:rPr>
        <w:t>при изучении дисциплины</w:t>
      </w:r>
    </w:p>
    <w:p w:rsidR="00237F04" w:rsidRPr="00B76943" w:rsidRDefault="00237F04" w:rsidP="00F21D78">
      <w:pPr>
        <w:spacing w:line="360" w:lineRule="auto"/>
        <w:rPr>
          <w:b/>
        </w:rPr>
      </w:pPr>
    </w:p>
    <w:p w:rsidR="00237F04" w:rsidRPr="00B76943" w:rsidRDefault="00237F04" w:rsidP="00F21D78">
      <w:pPr>
        <w:spacing w:line="360" w:lineRule="auto"/>
        <w:jc w:val="both"/>
      </w:pPr>
      <w:r w:rsidRPr="00B76943">
        <w:t xml:space="preserve">        В процессе изучения </w:t>
      </w:r>
      <w:r w:rsidR="005502FF" w:rsidRPr="00B76943">
        <w:t>информатики</w:t>
      </w:r>
      <w:r w:rsidRPr="00B76943">
        <w:t xml:space="preserve"> наряду с некоторыми теоретическими сведения</w:t>
      </w:r>
      <w:r w:rsidR="005502FF" w:rsidRPr="00B76943">
        <w:t>ми обучающиеся</w:t>
      </w:r>
      <w:r w:rsidRPr="00B76943">
        <w:t xml:space="preserve"> овладевают и закрепляют способы </w:t>
      </w:r>
      <w:r w:rsidR="005502FF" w:rsidRPr="00B76943">
        <w:t>работы с информационными технологиями</w:t>
      </w:r>
      <w:r w:rsidRPr="00B76943">
        <w:t xml:space="preserve">. Обычно с такими способами знакомит сам преподаватель, показывая </w:t>
      </w:r>
      <w:r w:rsidR="005502FF" w:rsidRPr="00B76943">
        <w:t>данные способы</w:t>
      </w:r>
      <w:r w:rsidRPr="00B76943">
        <w:t xml:space="preserve"> по темам. Наиболее эффективным при этом является такой подход, при котором преподаватель раскрывает перед </w:t>
      </w:r>
      <w:r w:rsidR="005502FF" w:rsidRPr="00B76943">
        <w:t>обучающимися</w:t>
      </w:r>
      <w:r w:rsidRPr="00B76943">
        <w:t xml:space="preserve"> технологию </w:t>
      </w:r>
      <w:r w:rsidR="005502FF" w:rsidRPr="00B76943">
        <w:t>р</w:t>
      </w:r>
      <w:r w:rsidR="00F50511" w:rsidRPr="00B76943">
        <w:t>аботы с информационными технологиями</w:t>
      </w:r>
      <w:r w:rsidRPr="00B76943">
        <w:t xml:space="preserve">, показывает, чем мотивировано применение </w:t>
      </w:r>
      <w:r w:rsidR="00F50511" w:rsidRPr="00B76943">
        <w:t>определенного</w:t>
      </w:r>
      <w:r w:rsidRPr="00B76943">
        <w:t xml:space="preserve"> метода решения, чем обусловлен выбор того или иного пути. </w:t>
      </w:r>
    </w:p>
    <w:p w:rsidR="00237F04" w:rsidRPr="00B76943" w:rsidRDefault="00237F04" w:rsidP="00F21D78">
      <w:pPr>
        <w:spacing w:line="360" w:lineRule="auto"/>
        <w:jc w:val="both"/>
      </w:pPr>
      <w:r w:rsidRPr="00B76943">
        <w:t xml:space="preserve">      </w:t>
      </w:r>
      <w:r w:rsidR="00F50511" w:rsidRPr="00B76943">
        <w:t>Самостоятельная работа</w:t>
      </w:r>
      <w:r w:rsidRPr="00B76943">
        <w:t xml:space="preserve"> преследует несколько целей:</w:t>
      </w:r>
    </w:p>
    <w:p w:rsidR="00237F04" w:rsidRPr="00B76943" w:rsidRDefault="00237F04" w:rsidP="00F50511">
      <w:pPr>
        <w:numPr>
          <w:ilvl w:val="0"/>
          <w:numId w:val="19"/>
        </w:numPr>
        <w:tabs>
          <w:tab w:val="clear" w:pos="1440"/>
          <w:tab w:val="num" w:pos="851"/>
          <w:tab w:val="num" w:pos="993"/>
        </w:tabs>
        <w:spacing w:line="360" w:lineRule="auto"/>
        <w:ind w:left="851" w:hanging="851"/>
        <w:jc w:val="both"/>
      </w:pPr>
      <w:r w:rsidRPr="00B76943">
        <w:lastRenderedPageBreak/>
        <w:t xml:space="preserve"> продолжить формирование умений самостоятельно изучать текст, который в данном случае представляет собой </w:t>
      </w:r>
      <w:r w:rsidR="00F50511" w:rsidRPr="00B76943">
        <w:t>описание</w:t>
      </w:r>
      <w:r w:rsidRPr="00B76943">
        <w:t>;</w:t>
      </w:r>
    </w:p>
    <w:p w:rsidR="00237F04" w:rsidRPr="00B76943" w:rsidRDefault="00237F04" w:rsidP="00F50511">
      <w:pPr>
        <w:numPr>
          <w:ilvl w:val="0"/>
          <w:numId w:val="19"/>
        </w:numPr>
        <w:tabs>
          <w:tab w:val="clear" w:pos="1440"/>
          <w:tab w:val="num" w:pos="851"/>
          <w:tab w:val="num" w:pos="993"/>
        </w:tabs>
        <w:spacing w:line="360" w:lineRule="auto"/>
        <w:ind w:left="851" w:hanging="851"/>
        <w:jc w:val="both"/>
      </w:pPr>
      <w:r w:rsidRPr="00B76943">
        <w:t xml:space="preserve"> обучить рассуждениям;</w:t>
      </w:r>
    </w:p>
    <w:p w:rsidR="00237F04" w:rsidRPr="00B76943" w:rsidRDefault="00237F04" w:rsidP="00F50511">
      <w:pPr>
        <w:numPr>
          <w:ilvl w:val="0"/>
          <w:numId w:val="19"/>
        </w:numPr>
        <w:tabs>
          <w:tab w:val="clear" w:pos="1440"/>
          <w:tab w:val="num" w:pos="851"/>
          <w:tab w:val="num" w:pos="993"/>
        </w:tabs>
        <w:spacing w:line="360" w:lineRule="auto"/>
        <w:ind w:left="851" w:hanging="851"/>
        <w:jc w:val="both"/>
      </w:pPr>
      <w:r w:rsidRPr="00B76943">
        <w:t xml:space="preserve"> обучить оформлению решения задач. К тому же </w:t>
      </w:r>
      <w:r w:rsidR="0038005E" w:rsidRPr="00B76943">
        <w:t>обучающиеся</w:t>
      </w:r>
      <w:r w:rsidRPr="00B76943">
        <w:t xml:space="preserve"> будут знать, что у них имеется образец рассуждений и оформления зада</w:t>
      </w:r>
      <w:r w:rsidR="0038005E" w:rsidRPr="00B76943">
        <w:t>ния</w:t>
      </w:r>
      <w:r w:rsidRPr="00B76943">
        <w:t>, к которому они могут обратиться при решении друго</w:t>
      </w:r>
      <w:r w:rsidR="0038005E" w:rsidRPr="00B76943">
        <w:t>го</w:t>
      </w:r>
      <w:r w:rsidRPr="00B76943">
        <w:t xml:space="preserve"> зада</w:t>
      </w:r>
      <w:r w:rsidR="0038005E" w:rsidRPr="00B76943">
        <w:t>ния</w:t>
      </w:r>
      <w:r w:rsidRPr="00B76943">
        <w:t xml:space="preserve"> или при проверке правильности своего </w:t>
      </w:r>
      <w:r w:rsidR="0038005E" w:rsidRPr="00B76943">
        <w:t>ответа</w:t>
      </w:r>
      <w:r w:rsidRPr="00B76943">
        <w:t>.</w:t>
      </w:r>
    </w:p>
    <w:p w:rsidR="00237F04" w:rsidRPr="00B76943" w:rsidRDefault="00237F04" w:rsidP="00F21D78">
      <w:pPr>
        <w:spacing w:line="360" w:lineRule="auto"/>
        <w:jc w:val="both"/>
      </w:pPr>
      <w:r w:rsidRPr="00B76943">
        <w:t xml:space="preserve">        Большие возможности для подготовки </w:t>
      </w:r>
      <w:r w:rsidR="0038005E" w:rsidRPr="00B76943">
        <w:t>обучающихся</w:t>
      </w:r>
      <w:r w:rsidRPr="00B76943">
        <w:t xml:space="preserve"> к творческому труду и самостоятельному пополнению знаний имеет самостоятельное выполнение заданий. В этом случае </w:t>
      </w:r>
      <w:r w:rsidR="0038005E" w:rsidRPr="00B76943">
        <w:t>обучающийся</w:t>
      </w:r>
      <w:r w:rsidRPr="00B76943">
        <w:t xml:space="preserve"> без какой-либо помощи должен наметить пути решения, правильно выполнить все </w:t>
      </w:r>
      <w:r w:rsidR="0038005E" w:rsidRPr="00B76943">
        <w:t>задания</w:t>
      </w:r>
      <w:r w:rsidRPr="00B76943">
        <w:t xml:space="preserve">. В таком случае мысль </w:t>
      </w:r>
      <w:r w:rsidR="0038005E" w:rsidRPr="00B76943">
        <w:t>обучающегося</w:t>
      </w:r>
      <w:r w:rsidRPr="00B76943">
        <w:t xml:space="preserve"> работает наиболее интенсивно. Он приобретает практический навык работы в ситуации, с которой ему неоднократно придется сталкиваться в последующей трудовой деятельности. Вместе с тем самостоятельная работа </w:t>
      </w:r>
      <w:r w:rsidR="0038005E" w:rsidRPr="00B76943">
        <w:t>обучающихся</w:t>
      </w:r>
      <w:r w:rsidRPr="00B76943">
        <w:t xml:space="preserve"> на </w:t>
      </w:r>
      <w:r w:rsidR="0038005E" w:rsidRPr="00B76943">
        <w:t>занятиях по информатике</w:t>
      </w:r>
      <w:r w:rsidRPr="00B76943">
        <w:t xml:space="preserve"> имеет и свои недостатки. Усилия </w:t>
      </w:r>
      <w:r w:rsidR="0038005E" w:rsidRPr="00B76943">
        <w:t>обучающегося</w:t>
      </w:r>
      <w:r w:rsidRPr="00B76943">
        <w:t xml:space="preserve"> могут оказаться напрасными и не привести к результату, если он недостаточно подготовлен к решению поставленной задачи. </w:t>
      </w:r>
      <w:r w:rsidR="0038005E" w:rsidRPr="00B76943">
        <w:t>Обучающийся</w:t>
      </w:r>
      <w:r w:rsidRPr="00B76943">
        <w:t xml:space="preserve"> не слышит комментариев к решению, а рассуждения, которые он проводит мысленно, могут быть не всегда правильными и достаточно полными, причем возможности обнаружить это </w:t>
      </w:r>
      <w:r w:rsidR="0038005E" w:rsidRPr="00B76943">
        <w:t>обучающийся</w:t>
      </w:r>
      <w:r w:rsidRPr="00B76943">
        <w:t xml:space="preserve"> не имеет. Вообще при самостоятельном выполнении заданий мыслительные процессы не могут быть проконтролированы преподавателем. Поэтому даже верный ответ может оказаться случайным. Исправление ошибок, допущенных при самостоятельной работе, происходит в ходе ее проверки по окончании всей работы. Поэтому, выполняя упражнение самостоятельно, </w:t>
      </w:r>
      <w:r w:rsidR="00B24031" w:rsidRPr="00B76943">
        <w:t>обучающийся</w:t>
      </w:r>
      <w:r w:rsidRPr="00B76943">
        <w:t>, не усвоивший материал, может повторять одну и ту же ошибку от примера к примеру и невольно закрепить неправильный алгоритм.</w:t>
      </w:r>
    </w:p>
    <w:p w:rsidR="00237F04" w:rsidRPr="00B76943" w:rsidRDefault="00237F04" w:rsidP="00F21D78">
      <w:pPr>
        <w:spacing w:line="360" w:lineRule="auto"/>
        <w:jc w:val="both"/>
      </w:pPr>
      <w:r w:rsidRPr="00B76943">
        <w:t xml:space="preserve">        Самостоятельная работа над учебным материалом состоит из следующих элементов:  </w:t>
      </w:r>
    </w:p>
    <w:p w:rsidR="00237F04" w:rsidRPr="00B76943" w:rsidRDefault="00237F04" w:rsidP="00F21D78">
      <w:pPr>
        <w:numPr>
          <w:ilvl w:val="0"/>
          <w:numId w:val="18"/>
        </w:numPr>
        <w:spacing w:line="360" w:lineRule="auto"/>
        <w:jc w:val="both"/>
      </w:pPr>
      <w:r w:rsidRPr="00B76943">
        <w:t>Изучение материала по учебнику.</w:t>
      </w:r>
    </w:p>
    <w:p w:rsidR="00237F04" w:rsidRPr="00B76943" w:rsidRDefault="00237F04" w:rsidP="00F21D78">
      <w:pPr>
        <w:numPr>
          <w:ilvl w:val="0"/>
          <w:numId w:val="18"/>
        </w:numPr>
        <w:spacing w:line="360" w:lineRule="auto"/>
        <w:jc w:val="both"/>
      </w:pPr>
      <w:r w:rsidRPr="00B76943">
        <w:t>Выполнение внеаудиторной самостоятельной работы (ВСР).</w:t>
      </w:r>
    </w:p>
    <w:p w:rsidR="00237F04" w:rsidRPr="00B76943" w:rsidRDefault="00EF76CD" w:rsidP="00F21D78">
      <w:pPr>
        <w:spacing w:line="360" w:lineRule="auto"/>
        <w:jc w:val="both"/>
      </w:pPr>
      <w:r w:rsidRPr="00B76943">
        <w:t xml:space="preserve">       </w:t>
      </w:r>
      <w:r w:rsidR="00EF54BA">
        <w:t xml:space="preserve">При выполнении (ВСР) </w:t>
      </w:r>
      <w:r w:rsidR="00237F04" w:rsidRPr="00B76943">
        <w:t xml:space="preserve">обучающийся  может обращаться к преподавателю для получения консультации. </w:t>
      </w:r>
    </w:p>
    <w:p w:rsidR="00A65E54" w:rsidRPr="00B76943" w:rsidRDefault="00A65E54" w:rsidP="00F21D78">
      <w:pPr>
        <w:spacing w:line="360" w:lineRule="auto"/>
      </w:pPr>
    </w:p>
    <w:p w:rsidR="00A65E54" w:rsidRPr="00B76943" w:rsidRDefault="00EF76CD" w:rsidP="00F21D78">
      <w:pPr>
        <w:tabs>
          <w:tab w:val="left" w:pos="1335"/>
        </w:tabs>
        <w:spacing w:line="360" w:lineRule="auto"/>
      </w:pPr>
      <w:r w:rsidRPr="00B76943">
        <w:tab/>
      </w:r>
    </w:p>
    <w:sectPr w:rsidR="00A65E54" w:rsidRPr="00B76943" w:rsidSect="00BE7422">
      <w:footerReference w:type="first" r:id="rId10"/>
      <w:pgSz w:w="11906" w:h="16838" w:code="9"/>
      <w:pgMar w:top="1134" w:right="1133" w:bottom="1701" w:left="1701" w:header="709" w:footer="709" w:gutter="0"/>
      <w:pgNumType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E51" w:rsidRDefault="00535E51" w:rsidP="00460ED8">
      <w:r>
        <w:separator/>
      </w:r>
    </w:p>
  </w:endnote>
  <w:endnote w:type="continuationSeparator" w:id="0">
    <w:p w:rsidR="00535E51" w:rsidRDefault="00535E51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FF" w:rsidRDefault="005502F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B174A">
      <w:rPr>
        <w:noProof/>
      </w:rPr>
      <w:t>16</w:t>
    </w:r>
    <w:r>
      <w:fldChar w:fldCharType="end"/>
    </w:r>
  </w:p>
  <w:p w:rsidR="005502FF" w:rsidRDefault="005502F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FF" w:rsidRDefault="005502FF">
    <w:pPr>
      <w:pStyle w:val="aa"/>
      <w:jc w:val="center"/>
    </w:pPr>
  </w:p>
  <w:p w:rsidR="005502FF" w:rsidRDefault="005502F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FF" w:rsidRDefault="005502F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B174A">
      <w:rPr>
        <w:noProof/>
      </w:rPr>
      <w:t>15</w:t>
    </w:r>
    <w:r>
      <w:fldChar w:fldCharType="end"/>
    </w:r>
  </w:p>
  <w:p w:rsidR="005502FF" w:rsidRDefault="005502F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E51" w:rsidRDefault="00535E51" w:rsidP="00460ED8">
      <w:r>
        <w:separator/>
      </w:r>
    </w:p>
  </w:footnote>
  <w:footnote w:type="continuationSeparator" w:id="0">
    <w:p w:rsidR="00535E51" w:rsidRDefault="00535E51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 w15:restartNumberingAfterBreak="0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4" w15:restartNumberingAfterBreak="0">
    <w:nsid w:val="02936B6A"/>
    <w:multiLevelType w:val="singleLevel"/>
    <w:tmpl w:val="E3BE8EC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2196FA7"/>
    <w:multiLevelType w:val="hybridMultilevel"/>
    <w:tmpl w:val="8B98D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1C65172D"/>
    <w:multiLevelType w:val="hybridMultilevel"/>
    <w:tmpl w:val="9FE0C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E71DB"/>
    <w:multiLevelType w:val="hybridMultilevel"/>
    <w:tmpl w:val="376EE888"/>
    <w:lvl w:ilvl="0" w:tplc="ADF4DA8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E78D3"/>
    <w:multiLevelType w:val="hybridMultilevel"/>
    <w:tmpl w:val="143E01D0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2DB23FA8"/>
    <w:multiLevelType w:val="hybridMultilevel"/>
    <w:tmpl w:val="564C2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530E2"/>
    <w:multiLevelType w:val="hybridMultilevel"/>
    <w:tmpl w:val="DB5E402A"/>
    <w:lvl w:ilvl="0" w:tplc="0E4AABF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0146F9"/>
    <w:multiLevelType w:val="hybridMultilevel"/>
    <w:tmpl w:val="E2440B0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4D852C2A"/>
    <w:multiLevelType w:val="hybridMultilevel"/>
    <w:tmpl w:val="6FC2F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063F3"/>
    <w:multiLevelType w:val="hybridMultilevel"/>
    <w:tmpl w:val="218665E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7E23C1C"/>
    <w:multiLevelType w:val="multilevel"/>
    <w:tmpl w:val="7874700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FD563E"/>
    <w:multiLevelType w:val="multilevel"/>
    <w:tmpl w:val="3856BBC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88"/>
        </w:tabs>
        <w:ind w:left="988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7" w15:restartNumberingAfterBreak="0">
    <w:nsid w:val="59990CBB"/>
    <w:multiLevelType w:val="hybridMultilevel"/>
    <w:tmpl w:val="2EB8BA8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8" w15:restartNumberingAfterBreak="0">
    <w:nsid w:val="5DA96C10"/>
    <w:multiLevelType w:val="hybridMultilevel"/>
    <w:tmpl w:val="DB6E8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029F3"/>
    <w:multiLevelType w:val="multilevel"/>
    <w:tmpl w:val="BCA0F1E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88"/>
        </w:tabs>
        <w:ind w:left="988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0" w15:restartNumberingAfterBreak="0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827BC"/>
    <w:multiLevelType w:val="hybridMultilevel"/>
    <w:tmpl w:val="73749202"/>
    <w:lvl w:ilvl="0" w:tplc="0472CC8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B7C10D3"/>
    <w:multiLevelType w:val="multilevel"/>
    <w:tmpl w:val="5790A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F252AD"/>
    <w:multiLevelType w:val="hybridMultilevel"/>
    <w:tmpl w:val="508A3C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21"/>
  </w:num>
  <w:num w:numId="4">
    <w:abstractNumId w:val="16"/>
  </w:num>
  <w:num w:numId="5">
    <w:abstractNumId w:val="6"/>
  </w:num>
  <w:num w:numId="6">
    <w:abstractNumId w:val="12"/>
  </w:num>
  <w:num w:numId="7">
    <w:abstractNumId w:val="7"/>
  </w:num>
  <w:num w:numId="8">
    <w:abstractNumId w:val="11"/>
  </w:num>
  <w:num w:numId="9">
    <w:abstractNumId w:val="13"/>
  </w:num>
  <w:num w:numId="10">
    <w:abstractNumId w:val="14"/>
  </w:num>
  <w:num w:numId="11">
    <w:abstractNumId w:val="8"/>
  </w:num>
  <w:num w:numId="12">
    <w:abstractNumId w:val="17"/>
  </w:num>
  <w:num w:numId="13">
    <w:abstractNumId w:val="23"/>
  </w:num>
  <w:num w:numId="14">
    <w:abstractNumId w:val="22"/>
  </w:num>
  <w:num w:numId="15">
    <w:abstractNumId w:val="20"/>
  </w:num>
  <w:num w:numId="16">
    <w:abstractNumId w:val="3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5"/>
  </w:num>
  <w:num w:numId="20">
    <w:abstractNumId w:val="10"/>
  </w:num>
  <w:num w:numId="21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04"/>
    <w:rsid w:val="00012087"/>
    <w:rsid w:val="0001685E"/>
    <w:rsid w:val="00017BF3"/>
    <w:rsid w:val="00020C4A"/>
    <w:rsid w:val="0002275E"/>
    <w:rsid w:val="00022920"/>
    <w:rsid w:val="0002397D"/>
    <w:rsid w:val="00030184"/>
    <w:rsid w:val="0003123D"/>
    <w:rsid w:val="0003689A"/>
    <w:rsid w:val="00036AA9"/>
    <w:rsid w:val="00040E06"/>
    <w:rsid w:val="00043421"/>
    <w:rsid w:val="000441CE"/>
    <w:rsid w:val="0004616D"/>
    <w:rsid w:val="00046945"/>
    <w:rsid w:val="00047566"/>
    <w:rsid w:val="00052887"/>
    <w:rsid w:val="00057141"/>
    <w:rsid w:val="00060618"/>
    <w:rsid w:val="00061AAE"/>
    <w:rsid w:val="000663B8"/>
    <w:rsid w:val="00067DF6"/>
    <w:rsid w:val="00070159"/>
    <w:rsid w:val="00070ACD"/>
    <w:rsid w:val="00072261"/>
    <w:rsid w:val="0007228B"/>
    <w:rsid w:val="00076B9F"/>
    <w:rsid w:val="000837AB"/>
    <w:rsid w:val="0008383A"/>
    <w:rsid w:val="00087D9B"/>
    <w:rsid w:val="000911A8"/>
    <w:rsid w:val="00091568"/>
    <w:rsid w:val="00095EB4"/>
    <w:rsid w:val="00097578"/>
    <w:rsid w:val="000A4399"/>
    <w:rsid w:val="000B3FC6"/>
    <w:rsid w:val="000B5BA2"/>
    <w:rsid w:val="000B7128"/>
    <w:rsid w:val="000C6F7C"/>
    <w:rsid w:val="000D347C"/>
    <w:rsid w:val="000E5EC0"/>
    <w:rsid w:val="000E72FC"/>
    <w:rsid w:val="000E7327"/>
    <w:rsid w:val="000F32F4"/>
    <w:rsid w:val="00103C1F"/>
    <w:rsid w:val="0010608F"/>
    <w:rsid w:val="00106D2B"/>
    <w:rsid w:val="001135E1"/>
    <w:rsid w:val="0011648F"/>
    <w:rsid w:val="00116899"/>
    <w:rsid w:val="00132054"/>
    <w:rsid w:val="00132D68"/>
    <w:rsid w:val="0014106D"/>
    <w:rsid w:val="00150D5E"/>
    <w:rsid w:val="001572C9"/>
    <w:rsid w:val="0016427B"/>
    <w:rsid w:val="001703F3"/>
    <w:rsid w:val="00170EEC"/>
    <w:rsid w:val="0017126E"/>
    <w:rsid w:val="00171760"/>
    <w:rsid w:val="0017315B"/>
    <w:rsid w:val="00193B94"/>
    <w:rsid w:val="001A3D5D"/>
    <w:rsid w:val="001A4CD1"/>
    <w:rsid w:val="001A4D8C"/>
    <w:rsid w:val="001A6951"/>
    <w:rsid w:val="001D498E"/>
    <w:rsid w:val="001E43EA"/>
    <w:rsid w:val="00203D0D"/>
    <w:rsid w:val="00206E37"/>
    <w:rsid w:val="002103BF"/>
    <w:rsid w:val="0021544B"/>
    <w:rsid w:val="00215E60"/>
    <w:rsid w:val="00224764"/>
    <w:rsid w:val="002330A4"/>
    <w:rsid w:val="0023348A"/>
    <w:rsid w:val="00237F04"/>
    <w:rsid w:val="00243A6C"/>
    <w:rsid w:val="0024776F"/>
    <w:rsid w:val="002510BE"/>
    <w:rsid w:val="00264E9A"/>
    <w:rsid w:val="002666FD"/>
    <w:rsid w:val="00272066"/>
    <w:rsid w:val="00282F3D"/>
    <w:rsid w:val="00284BF1"/>
    <w:rsid w:val="002964BF"/>
    <w:rsid w:val="002A6352"/>
    <w:rsid w:val="002B2268"/>
    <w:rsid w:val="002B3D42"/>
    <w:rsid w:val="002B468F"/>
    <w:rsid w:val="002B4A6B"/>
    <w:rsid w:val="002B6FE9"/>
    <w:rsid w:val="002B7DC9"/>
    <w:rsid w:val="002C622F"/>
    <w:rsid w:val="002C731E"/>
    <w:rsid w:val="002C75E5"/>
    <w:rsid w:val="002C7AB6"/>
    <w:rsid w:val="002D17DF"/>
    <w:rsid w:val="002D4A34"/>
    <w:rsid w:val="002E0F9E"/>
    <w:rsid w:val="002E25BE"/>
    <w:rsid w:val="002F58B3"/>
    <w:rsid w:val="002F5AFA"/>
    <w:rsid w:val="00300AD2"/>
    <w:rsid w:val="00305933"/>
    <w:rsid w:val="00313C40"/>
    <w:rsid w:val="00313DE4"/>
    <w:rsid w:val="00314954"/>
    <w:rsid w:val="00321B4B"/>
    <w:rsid w:val="00325716"/>
    <w:rsid w:val="00326165"/>
    <w:rsid w:val="00335815"/>
    <w:rsid w:val="00337E2B"/>
    <w:rsid w:val="00345D51"/>
    <w:rsid w:val="00345DAA"/>
    <w:rsid w:val="00352C48"/>
    <w:rsid w:val="00353598"/>
    <w:rsid w:val="00363404"/>
    <w:rsid w:val="00366626"/>
    <w:rsid w:val="00367B3C"/>
    <w:rsid w:val="003704B1"/>
    <w:rsid w:val="0038005E"/>
    <w:rsid w:val="00382511"/>
    <w:rsid w:val="003841D5"/>
    <w:rsid w:val="003842DC"/>
    <w:rsid w:val="00390621"/>
    <w:rsid w:val="00394374"/>
    <w:rsid w:val="003A5936"/>
    <w:rsid w:val="003B1DA4"/>
    <w:rsid w:val="003B4FC7"/>
    <w:rsid w:val="003B644B"/>
    <w:rsid w:val="003B6C46"/>
    <w:rsid w:val="003C0095"/>
    <w:rsid w:val="003C06B7"/>
    <w:rsid w:val="003C1A5F"/>
    <w:rsid w:val="003D53C3"/>
    <w:rsid w:val="003E2DD1"/>
    <w:rsid w:val="003E352E"/>
    <w:rsid w:val="003E7B9E"/>
    <w:rsid w:val="003F2EFC"/>
    <w:rsid w:val="003F3DAD"/>
    <w:rsid w:val="00402909"/>
    <w:rsid w:val="00402DE2"/>
    <w:rsid w:val="00402E0A"/>
    <w:rsid w:val="00412B07"/>
    <w:rsid w:val="004130CB"/>
    <w:rsid w:val="004151F0"/>
    <w:rsid w:val="004244CB"/>
    <w:rsid w:val="004264DF"/>
    <w:rsid w:val="00426CF4"/>
    <w:rsid w:val="00426D63"/>
    <w:rsid w:val="00433011"/>
    <w:rsid w:val="00437ACF"/>
    <w:rsid w:val="00437FC1"/>
    <w:rsid w:val="0045041D"/>
    <w:rsid w:val="00460ED8"/>
    <w:rsid w:val="00461531"/>
    <w:rsid w:val="004676B8"/>
    <w:rsid w:val="004701C5"/>
    <w:rsid w:val="0047043B"/>
    <w:rsid w:val="00486376"/>
    <w:rsid w:val="00493A17"/>
    <w:rsid w:val="00494B7B"/>
    <w:rsid w:val="004A3618"/>
    <w:rsid w:val="004A3A49"/>
    <w:rsid w:val="004B12B5"/>
    <w:rsid w:val="004B6F9A"/>
    <w:rsid w:val="004B794B"/>
    <w:rsid w:val="004C01BF"/>
    <w:rsid w:val="004C4C9A"/>
    <w:rsid w:val="004C569E"/>
    <w:rsid w:val="004D4840"/>
    <w:rsid w:val="004D6E86"/>
    <w:rsid w:val="004E27F8"/>
    <w:rsid w:val="004E556B"/>
    <w:rsid w:val="004E5B02"/>
    <w:rsid w:val="004E68C1"/>
    <w:rsid w:val="004E7A61"/>
    <w:rsid w:val="004E7E85"/>
    <w:rsid w:val="004F1170"/>
    <w:rsid w:val="004F4A19"/>
    <w:rsid w:val="00502B00"/>
    <w:rsid w:val="00504929"/>
    <w:rsid w:val="00510143"/>
    <w:rsid w:val="005127C8"/>
    <w:rsid w:val="00534E54"/>
    <w:rsid w:val="00535E51"/>
    <w:rsid w:val="0053697E"/>
    <w:rsid w:val="005502FF"/>
    <w:rsid w:val="00557AD6"/>
    <w:rsid w:val="00570270"/>
    <w:rsid w:val="0057130A"/>
    <w:rsid w:val="005755D0"/>
    <w:rsid w:val="00575BA3"/>
    <w:rsid w:val="00582D00"/>
    <w:rsid w:val="005853D0"/>
    <w:rsid w:val="005A294D"/>
    <w:rsid w:val="005A4484"/>
    <w:rsid w:val="005A6C65"/>
    <w:rsid w:val="005B1DAF"/>
    <w:rsid w:val="005B3B33"/>
    <w:rsid w:val="005C0032"/>
    <w:rsid w:val="005C2B65"/>
    <w:rsid w:val="005C4636"/>
    <w:rsid w:val="005D0B22"/>
    <w:rsid w:val="005D115F"/>
    <w:rsid w:val="005D3B7F"/>
    <w:rsid w:val="005D467F"/>
    <w:rsid w:val="005D76C0"/>
    <w:rsid w:val="005E02D6"/>
    <w:rsid w:val="005E0968"/>
    <w:rsid w:val="005E0CA2"/>
    <w:rsid w:val="005E7FAB"/>
    <w:rsid w:val="00600C19"/>
    <w:rsid w:val="00604725"/>
    <w:rsid w:val="0061420B"/>
    <w:rsid w:val="006143E3"/>
    <w:rsid w:val="00620631"/>
    <w:rsid w:val="0062281D"/>
    <w:rsid w:val="00623726"/>
    <w:rsid w:val="00631446"/>
    <w:rsid w:val="00631C36"/>
    <w:rsid w:val="0063519A"/>
    <w:rsid w:val="00636C6E"/>
    <w:rsid w:val="00640B35"/>
    <w:rsid w:val="00644A3C"/>
    <w:rsid w:val="0064528C"/>
    <w:rsid w:val="0064674A"/>
    <w:rsid w:val="00653BA8"/>
    <w:rsid w:val="00675562"/>
    <w:rsid w:val="006758ED"/>
    <w:rsid w:val="00675C2A"/>
    <w:rsid w:val="00677300"/>
    <w:rsid w:val="00680533"/>
    <w:rsid w:val="0068227B"/>
    <w:rsid w:val="006867FE"/>
    <w:rsid w:val="0069402A"/>
    <w:rsid w:val="006A4CA0"/>
    <w:rsid w:val="006A796F"/>
    <w:rsid w:val="006D3F24"/>
    <w:rsid w:val="006D6AAB"/>
    <w:rsid w:val="006D7487"/>
    <w:rsid w:val="006D76D2"/>
    <w:rsid w:val="006E742D"/>
    <w:rsid w:val="006E7D26"/>
    <w:rsid w:val="006F7972"/>
    <w:rsid w:val="00701532"/>
    <w:rsid w:val="00703288"/>
    <w:rsid w:val="0071661E"/>
    <w:rsid w:val="0072437D"/>
    <w:rsid w:val="00724B78"/>
    <w:rsid w:val="00735E21"/>
    <w:rsid w:val="00736C17"/>
    <w:rsid w:val="00742265"/>
    <w:rsid w:val="007433DC"/>
    <w:rsid w:val="0074362C"/>
    <w:rsid w:val="0074758B"/>
    <w:rsid w:val="007557D9"/>
    <w:rsid w:val="00765D07"/>
    <w:rsid w:val="0077245F"/>
    <w:rsid w:val="00772E1A"/>
    <w:rsid w:val="00776EB2"/>
    <w:rsid w:val="00780BC4"/>
    <w:rsid w:val="00780E7B"/>
    <w:rsid w:val="00783D1E"/>
    <w:rsid w:val="00785D16"/>
    <w:rsid w:val="007903AC"/>
    <w:rsid w:val="007941D7"/>
    <w:rsid w:val="00794503"/>
    <w:rsid w:val="00797EC9"/>
    <w:rsid w:val="007A319A"/>
    <w:rsid w:val="007B00C2"/>
    <w:rsid w:val="007B08C1"/>
    <w:rsid w:val="007B2C13"/>
    <w:rsid w:val="007C0771"/>
    <w:rsid w:val="007C251E"/>
    <w:rsid w:val="007C55FD"/>
    <w:rsid w:val="007C649C"/>
    <w:rsid w:val="007D4976"/>
    <w:rsid w:val="007E2FAC"/>
    <w:rsid w:val="007E6259"/>
    <w:rsid w:val="007F1B3A"/>
    <w:rsid w:val="007F3475"/>
    <w:rsid w:val="0080747C"/>
    <w:rsid w:val="0081042A"/>
    <w:rsid w:val="00811149"/>
    <w:rsid w:val="008127A9"/>
    <w:rsid w:val="008142D3"/>
    <w:rsid w:val="00814D3B"/>
    <w:rsid w:val="0081621D"/>
    <w:rsid w:val="00816DD8"/>
    <w:rsid w:val="00817E4C"/>
    <w:rsid w:val="00820D4B"/>
    <w:rsid w:val="0082160B"/>
    <w:rsid w:val="00821A8B"/>
    <w:rsid w:val="0082620D"/>
    <w:rsid w:val="00827A87"/>
    <w:rsid w:val="00837CDB"/>
    <w:rsid w:val="00843D5B"/>
    <w:rsid w:val="008473CA"/>
    <w:rsid w:val="008533B1"/>
    <w:rsid w:val="00860281"/>
    <w:rsid w:val="00860CE7"/>
    <w:rsid w:val="00864D6A"/>
    <w:rsid w:val="0087045D"/>
    <w:rsid w:val="00870BD3"/>
    <w:rsid w:val="00870EC0"/>
    <w:rsid w:val="00872D12"/>
    <w:rsid w:val="0087306C"/>
    <w:rsid w:val="00880530"/>
    <w:rsid w:val="0088463B"/>
    <w:rsid w:val="008868F1"/>
    <w:rsid w:val="008872E8"/>
    <w:rsid w:val="00895870"/>
    <w:rsid w:val="0089733F"/>
    <w:rsid w:val="00897404"/>
    <w:rsid w:val="008A2737"/>
    <w:rsid w:val="008A31A6"/>
    <w:rsid w:val="008A5FE1"/>
    <w:rsid w:val="008B26F8"/>
    <w:rsid w:val="008B473B"/>
    <w:rsid w:val="008B4999"/>
    <w:rsid w:val="008B7694"/>
    <w:rsid w:val="008C1AE0"/>
    <w:rsid w:val="008D4261"/>
    <w:rsid w:val="008F48FA"/>
    <w:rsid w:val="008F6096"/>
    <w:rsid w:val="00916A86"/>
    <w:rsid w:val="009314C3"/>
    <w:rsid w:val="00932423"/>
    <w:rsid w:val="0093445C"/>
    <w:rsid w:val="0093693E"/>
    <w:rsid w:val="00940F98"/>
    <w:rsid w:val="00946C96"/>
    <w:rsid w:val="009522F9"/>
    <w:rsid w:val="009523E0"/>
    <w:rsid w:val="009527FA"/>
    <w:rsid w:val="00952F57"/>
    <w:rsid w:val="00954510"/>
    <w:rsid w:val="009652D4"/>
    <w:rsid w:val="00972181"/>
    <w:rsid w:val="00980747"/>
    <w:rsid w:val="00984BDB"/>
    <w:rsid w:val="00986A0A"/>
    <w:rsid w:val="0098730B"/>
    <w:rsid w:val="009875F0"/>
    <w:rsid w:val="00992FBF"/>
    <w:rsid w:val="0099528A"/>
    <w:rsid w:val="009A2969"/>
    <w:rsid w:val="009A2E78"/>
    <w:rsid w:val="009A70E9"/>
    <w:rsid w:val="009B1D09"/>
    <w:rsid w:val="009B748D"/>
    <w:rsid w:val="009C7512"/>
    <w:rsid w:val="009D4677"/>
    <w:rsid w:val="009D5A5C"/>
    <w:rsid w:val="009F1355"/>
    <w:rsid w:val="009F4156"/>
    <w:rsid w:val="00A02992"/>
    <w:rsid w:val="00A10019"/>
    <w:rsid w:val="00A16914"/>
    <w:rsid w:val="00A2189E"/>
    <w:rsid w:val="00A376DD"/>
    <w:rsid w:val="00A462D5"/>
    <w:rsid w:val="00A46317"/>
    <w:rsid w:val="00A5075B"/>
    <w:rsid w:val="00A54C39"/>
    <w:rsid w:val="00A600B7"/>
    <w:rsid w:val="00A630ED"/>
    <w:rsid w:val="00A644CD"/>
    <w:rsid w:val="00A65E54"/>
    <w:rsid w:val="00A675E8"/>
    <w:rsid w:val="00A7238D"/>
    <w:rsid w:val="00A749C2"/>
    <w:rsid w:val="00A75A60"/>
    <w:rsid w:val="00A811EE"/>
    <w:rsid w:val="00A90C09"/>
    <w:rsid w:val="00A90CF6"/>
    <w:rsid w:val="00A942B7"/>
    <w:rsid w:val="00A97960"/>
    <w:rsid w:val="00AA4089"/>
    <w:rsid w:val="00AA5288"/>
    <w:rsid w:val="00AB15F1"/>
    <w:rsid w:val="00AB7456"/>
    <w:rsid w:val="00AC5E42"/>
    <w:rsid w:val="00AD1C51"/>
    <w:rsid w:val="00AE7D8E"/>
    <w:rsid w:val="00AF4740"/>
    <w:rsid w:val="00AF7861"/>
    <w:rsid w:val="00B063D7"/>
    <w:rsid w:val="00B074EA"/>
    <w:rsid w:val="00B11A3F"/>
    <w:rsid w:val="00B132E1"/>
    <w:rsid w:val="00B2237B"/>
    <w:rsid w:val="00B24031"/>
    <w:rsid w:val="00B26C72"/>
    <w:rsid w:val="00B272DB"/>
    <w:rsid w:val="00B31609"/>
    <w:rsid w:val="00B3190F"/>
    <w:rsid w:val="00B37ECE"/>
    <w:rsid w:val="00B469E6"/>
    <w:rsid w:val="00B51D56"/>
    <w:rsid w:val="00B54907"/>
    <w:rsid w:val="00B558AD"/>
    <w:rsid w:val="00B5645E"/>
    <w:rsid w:val="00B6083F"/>
    <w:rsid w:val="00B60E1C"/>
    <w:rsid w:val="00B6296D"/>
    <w:rsid w:val="00B66A8F"/>
    <w:rsid w:val="00B71D07"/>
    <w:rsid w:val="00B73AAC"/>
    <w:rsid w:val="00B7606F"/>
    <w:rsid w:val="00B76943"/>
    <w:rsid w:val="00B80F39"/>
    <w:rsid w:val="00B81608"/>
    <w:rsid w:val="00B824E6"/>
    <w:rsid w:val="00B84DBD"/>
    <w:rsid w:val="00B86AB7"/>
    <w:rsid w:val="00B928C6"/>
    <w:rsid w:val="00B92C35"/>
    <w:rsid w:val="00B95E77"/>
    <w:rsid w:val="00BA338C"/>
    <w:rsid w:val="00BA3F7C"/>
    <w:rsid w:val="00BC7AE0"/>
    <w:rsid w:val="00BD3A37"/>
    <w:rsid w:val="00BD4494"/>
    <w:rsid w:val="00BE4D06"/>
    <w:rsid w:val="00BE7422"/>
    <w:rsid w:val="00BE76EC"/>
    <w:rsid w:val="00BE7E06"/>
    <w:rsid w:val="00BF33E8"/>
    <w:rsid w:val="00BF4BC4"/>
    <w:rsid w:val="00C04A10"/>
    <w:rsid w:val="00C060C7"/>
    <w:rsid w:val="00C06BD8"/>
    <w:rsid w:val="00C14567"/>
    <w:rsid w:val="00C15735"/>
    <w:rsid w:val="00C161B1"/>
    <w:rsid w:val="00C16793"/>
    <w:rsid w:val="00C20685"/>
    <w:rsid w:val="00C20A95"/>
    <w:rsid w:val="00C321CD"/>
    <w:rsid w:val="00C475C8"/>
    <w:rsid w:val="00C56404"/>
    <w:rsid w:val="00C5690C"/>
    <w:rsid w:val="00C64A0D"/>
    <w:rsid w:val="00C66D93"/>
    <w:rsid w:val="00C67BA1"/>
    <w:rsid w:val="00C73AA1"/>
    <w:rsid w:val="00C840E0"/>
    <w:rsid w:val="00CA2265"/>
    <w:rsid w:val="00CA22A0"/>
    <w:rsid w:val="00CA62AA"/>
    <w:rsid w:val="00CB37D4"/>
    <w:rsid w:val="00CB4997"/>
    <w:rsid w:val="00CB5F17"/>
    <w:rsid w:val="00CB6B8C"/>
    <w:rsid w:val="00CB7180"/>
    <w:rsid w:val="00CC4233"/>
    <w:rsid w:val="00CC4674"/>
    <w:rsid w:val="00CD087C"/>
    <w:rsid w:val="00CD4FB8"/>
    <w:rsid w:val="00CE62DE"/>
    <w:rsid w:val="00CF1227"/>
    <w:rsid w:val="00D04574"/>
    <w:rsid w:val="00D05E47"/>
    <w:rsid w:val="00D0716A"/>
    <w:rsid w:val="00D16A21"/>
    <w:rsid w:val="00D2142E"/>
    <w:rsid w:val="00D2410F"/>
    <w:rsid w:val="00D24FA7"/>
    <w:rsid w:val="00D25B7D"/>
    <w:rsid w:val="00D33DFD"/>
    <w:rsid w:val="00D34048"/>
    <w:rsid w:val="00D3574C"/>
    <w:rsid w:val="00D37118"/>
    <w:rsid w:val="00D43F6E"/>
    <w:rsid w:val="00D47D29"/>
    <w:rsid w:val="00D50649"/>
    <w:rsid w:val="00D6664A"/>
    <w:rsid w:val="00D72461"/>
    <w:rsid w:val="00D74B7A"/>
    <w:rsid w:val="00D80977"/>
    <w:rsid w:val="00D8642C"/>
    <w:rsid w:val="00DA12F6"/>
    <w:rsid w:val="00DA1338"/>
    <w:rsid w:val="00DA24E4"/>
    <w:rsid w:val="00DA4A28"/>
    <w:rsid w:val="00DC0BEF"/>
    <w:rsid w:val="00DC25C5"/>
    <w:rsid w:val="00DD5951"/>
    <w:rsid w:val="00DE23EE"/>
    <w:rsid w:val="00DE76FC"/>
    <w:rsid w:val="00E04D03"/>
    <w:rsid w:val="00E1138D"/>
    <w:rsid w:val="00E1692D"/>
    <w:rsid w:val="00E20346"/>
    <w:rsid w:val="00E25E82"/>
    <w:rsid w:val="00E26796"/>
    <w:rsid w:val="00E27427"/>
    <w:rsid w:val="00E405F3"/>
    <w:rsid w:val="00E40AAB"/>
    <w:rsid w:val="00E41935"/>
    <w:rsid w:val="00E43318"/>
    <w:rsid w:val="00E43E72"/>
    <w:rsid w:val="00E44332"/>
    <w:rsid w:val="00E449BE"/>
    <w:rsid w:val="00E459EE"/>
    <w:rsid w:val="00E474DC"/>
    <w:rsid w:val="00E54C94"/>
    <w:rsid w:val="00E668B0"/>
    <w:rsid w:val="00E67E48"/>
    <w:rsid w:val="00E74DB2"/>
    <w:rsid w:val="00E80461"/>
    <w:rsid w:val="00E84976"/>
    <w:rsid w:val="00E9091E"/>
    <w:rsid w:val="00E93C46"/>
    <w:rsid w:val="00E93FC3"/>
    <w:rsid w:val="00EA77B2"/>
    <w:rsid w:val="00EB174A"/>
    <w:rsid w:val="00EB3277"/>
    <w:rsid w:val="00EB5826"/>
    <w:rsid w:val="00EB760B"/>
    <w:rsid w:val="00EC377D"/>
    <w:rsid w:val="00ED1CA5"/>
    <w:rsid w:val="00ED611B"/>
    <w:rsid w:val="00EE65C2"/>
    <w:rsid w:val="00EF39E1"/>
    <w:rsid w:val="00EF54BA"/>
    <w:rsid w:val="00EF76CD"/>
    <w:rsid w:val="00F01126"/>
    <w:rsid w:val="00F0447C"/>
    <w:rsid w:val="00F04BB4"/>
    <w:rsid w:val="00F05F41"/>
    <w:rsid w:val="00F11D78"/>
    <w:rsid w:val="00F12D78"/>
    <w:rsid w:val="00F1348E"/>
    <w:rsid w:val="00F15A14"/>
    <w:rsid w:val="00F203D2"/>
    <w:rsid w:val="00F21D78"/>
    <w:rsid w:val="00F271A2"/>
    <w:rsid w:val="00F32E0B"/>
    <w:rsid w:val="00F3743B"/>
    <w:rsid w:val="00F42A61"/>
    <w:rsid w:val="00F45349"/>
    <w:rsid w:val="00F465E6"/>
    <w:rsid w:val="00F50511"/>
    <w:rsid w:val="00F5535C"/>
    <w:rsid w:val="00F60807"/>
    <w:rsid w:val="00F64627"/>
    <w:rsid w:val="00F70DB2"/>
    <w:rsid w:val="00F71C62"/>
    <w:rsid w:val="00F73C7F"/>
    <w:rsid w:val="00F7654A"/>
    <w:rsid w:val="00FB1913"/>
    <w:rsid w:val="00FB500B"/>
    <w:rsid w:val="00FB7A97"/>
    <w:rsid w:val="00FC16EC"/>
    <w:rsid w:val="00FC35EA"/>
    <w:rsid w:val="00FC4307"/>
    <w:rsid w:val="00FD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DC08BD"/>
  <w15:chartTrackingRefBased/>
  <w15:docId w15:val="{7D64BBDE-9402-47C4-A169-2A12F4AD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7C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customStyle="1" w:styleId="a6">
    <w:name w:val="Название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rsid w:val="003A5936"/>
    <w:pPr>
      <w:spacing w:before="100" w:beforeAutospacing="1" w:after="100" w:afterAutospacing="1"/>
    </w:pPr>
  </w:style>
  <w:style w:type="character" w:styleId="af2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867E9-17E4-4798-92CB-84411173E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3860</Words>
  <Characters>22007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25816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Tkachuk Ruslan Vasilevich</dc:creator>
  <cp:keywords/>
  <cp:lastModifiedBy>Anna</cp:lastModifiedBy>
  <cp:revision>5</cp:revision>
  <cp:lastPrinted>2016-10-06T05:39:00Z</cp:lastPrinted>
  <dcterms:created xsi:type="dcterms:W3CDTF">2021-09-19T10:23:00Z</dcterms:created>
  <dcterms:modified xsi:type="dcterms:W3CDTF">2023-06-08T09:08:00Z</dcterms:modified>
</cp:coreProperties>
</file>