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ED4412" w:rsidRDefault="00ED4412" w:rsidP="004D7AA7">
      <w:pPr>
        <w:suppressAutoHyphens w:val="0"/>
        <w:ind w:left="5623" w:firstLine="14"/>
        <w:jc w:val="center"/>
        <w:rPr>
          <w:rFonts w:ascii="Times New Roman" w:hAnsi="Times New Roman"/>
          <w:b/>
          <w:sz w:val="28"/>
        </w:rPr>
      </w:pPr>
    </w:p>
    <w:p w:rsidR="00ED4412" w:rsidRDefault="00ED4412" w:rsidP="00BF15D6">
      <w:pPr>
        <w:suppressAutoHyphens w:val="0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5748B8" w:rsidRPr="00A87EC5" w:rsidRDefault="005748B8" w:rsidP="0078061D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A87EC5">
        <w:rPr>
          <w:b/>
          <w:sz w:val="28"/>
          <w:szCs w:val="28"/>
        </w:rPr>
        <w:t>Методические указания</w:t>
      </w:r>
    </w:p>
    <w:p w:rsidR="005748B8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>к практически</w:t>
      </w:r>
      <w:r>
        <w:rPr>
          <w:sz w:val="28"/>
          <w:szCs w:val="28"/>
        </w:rPr>
        <w:t>м занятиям</w:t>
      </w:r>
      <w:r w:rsidRPr="00A87EC5">
        <w:rPr>
          <w:sz w:val="28"/>
          <w:szCs w:val="28"/>
        </w:rPr>
        <w:t xml:space="preserve"> </w:t>
      </w:r>
    </w:p>
    <w:p w:rsidR="005748B8" w:rsidRPr="0034039F" w:rsidRDefault="005748B8" w:rsidP="0078061D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34039F">
        <w:rPr>
          <w:b/>
          <w:sz w:val="28"/>
          <w:szCs w:val="28"/>
        </w:rPr>
        <w:t>по дисциплине «Основы философии»</w:t>
      </w:r>
    </w:p>
    <w:p w:rsidR="005748B8" w:rsidRPr="00A87EC5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0737A9">
        <w:rPr>
          <w:sz w:val="28"/>
          <w:szCs w:val="28"/>
        </w:rPr>
        <w:t>обучающихся</w:t>
      </w:r>
    </w:p>
    <w:p w:rsidR="004F599B" w:rsidRPr="00670ED7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BF15D6" w:rsidRPr="0034039F" w:rsidRDefault="0034039F" w:rsidP="001C2555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</w:rPr>
      </w:pPr>
      <w:r w:rsidRPr="0034039F">
        <w:rPr>
          <w:rFonts w:ascii="Times New Roman" w:hAnsi="Times New Roman"/>
          <w:b/>
          <w:sz w:val="28"/>
        </w:rPr>
        <w:t>40.02.03</w:t>
      </w:r>
      <w:r w:rsidR="001C2555" w:rsidRPr="0034039F">
        <w:rPr>
          <w:rFonts w:ascii="Times New Roman" w:hAnsi="Times New Roman"/>
          <w:b/>
          <w:sz w:val="28"/>
        </w:rPr>
        <w:t xml:space="preserve"> </w:t>
      </w:r>
      <w:r w:rsidR="001C2555" w:rsidRPr="0034039F">
        <w:rPr>
          <w:rFonts w:ascii="Times New Roman" w:hAnsi="Times New Roman" w:hint="cs"/>
          <w:b/>
          <w:sz w:val="28"/>
        </w:rPr>
        <w:t>Право</w:t>
      </w:r>
      <w:r w:rsidR="001C2555" w:rsidRPr="0034039F">
        <w:rPr>
          <w:rFonts w:ascii="Times New Roman" w:hAnsi="Times New Roman"/>
          <w:b/>
          <w:sz w:val="28"/>
        </w:rPr>
        <w:t xml:space="preserve"> </w:t>
      </w:r>
      <w:r w:rsidR="001C2555" w:rsidRPr="0034039F">
        <w:rPr>
          <w:rFonts w:ascii="Times New Roman" w:hAnsi="Times New Roman" w:hint="cs"/>
          <w:b/>
          <w:sz w:val="28"/>
        </w:rPr>
        <w:t>и</w:t>
      </w:r>
      <w:r w:rsidR="001C2555" w:rsidRPr="0034039F">
        <w:rPr>
          <w:rFonts w:ascii="Times New Roman" w:hAnsi="Times New Roman"/>
          <w:b/>
          <w:sz w:val="28"/>
        </w:rPr>
        <w:t xml:space="preserve"> </w:t>
      </w:r>
      <w:r w:rsidRPr="0034039F">
        <w:rPr>
          <w:rFonts w:ascii="Times New Roman" w:hAnsi="Times New Roman"/>
          <w:b/>
          <w:sz w:val="28"/>
        </w:rPr>
        <w:t>судебное администрирование</w:t>
      </w: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670ED7" w:rsidRDefault="00670ED7" w:rsidP="0065631F">
      <w:pPr>
        <w:suppressAutoHyphens w:val="0"/>
        <w:spacing w:line="360" w:lineRule="auto"/>
        <w:rPr>
          <w:sz w:val="28"/>
          <w:szCs w:val="28"/>
        </w:rPr>
      </w:pPr>
    </w:p>
    <w:p w:rsidR="00670ED7" w:rsidRDefault="00670ED7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D9739E" w:rsidRDefault="00D9739E" w:rsidP="003A3D2C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D9739E" w:rsidRDefault="00D9739E" w:rsidP="003A3D2C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1163C1" w:rsidRPr="006F5787" w:rsidRDefault="00ED4412" w:rsidP="003A3D2C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E1198D">
        <w:rPr>
          <w:sz w:val="28"/>
          <w:szCs w:val="28"/>
        </w:rPr>
        <w:t>Ставрополь</w:t>
      </w:r>
      <w:r w:rsidR="00CD53C6">
        <w:rPr>
          <w:sz w:val="28"/>
          <w:szCs w:val="28"/>
        </w:rPr>
        <w:t>,</w:t>
      </w:r>
      <w:r w:rsidR="002E0666">
        <w:rPr>
          <w:sz w:val="28"/>
          <w:szCs w:val="28"/>
        </w:rPr>
        <w:t xml:space="preserve"> 202</w:t>
      </w:r>
      <w:r w:rsidR="00D9739E">
        <w:rPr>
          <w:rFonts w:ascii="Times New Roman" w:hAnsi="Times New Roman"/>
          <w:sz w:val="28"/>
          <w:szCs w:val="28"/>
        </w:rPr>
        <w:t>3</w:t>
      </w:r>
    </w:p>
    <w:p w:rsidR="001163C1" w:rsidRDefault="001163C1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9A1F58" w:rsidRDefault="009A1F58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2E4AAA" w:rsidRPr="00173023" w:rsidRDefault="002E4AAA" w:rsidP="002E4AAA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173023">
        <w:rPr>
          <w:sz w:val="28"/>
          <w:szCs w:val="28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</w:t>
      </w:r>
      <w:r w:rsidR="000737A9">
        <w:rPr>
          <w:sz w:val="28"/>
          <w:szCs w:val="28"/>
        </w:rPr>
        <w:t xml:space="preserve">профессионального </w:t>
      </w:r>
      <w:r w:rsidRPr="00173023">
        <w:rPr>
          <w:sz w:val="28"/>
          <w:szCs w:val="28"/>
        </w:rPr>
        <w:t>образования</w:t>
      </w:r>
      <w:r w:rsidR="000737A9" w:rsidRPr="000737A9">
        <w:rPr>
          <w:rFonts w:hint="cs"/>
        </w:rPr>
        <w:t xml:space="preserve"> </w:t>
      </w:r>
      <w:r w:rsidR="000737A9" w:rsidRPr="000737A9">
        <w:rPr>
          <w:rFonts w:hint="cs"/>
          <w:sz w:val="28"/>
          <w:szCs w:val="28"/>
        </w:rPr>
        <w:t>по</w:t>
      </w:r>
      <w:r w:rsidR="000737A9" w:rsidRPr="000737A9">
        <w:rPr>
          <w:sz w:val="28"/>
          <w:szCs w:val="28"/>
        </w:rPr>
        <w:t xml:space="preserve"> </w:t>
      </w:r>
      <w:r w:rsidR="000737A9" w:rsidRPr="000737A9">
        <w:rPr>
          <w:rFonts w:hint="cs"/>
          <w:sz w:val="28"/>
          <w:szCs w:val="28"/>
        </w:rPr>
        <w:t>специальности</w:t>
      </w:r>
      <w:r w:rsidR="000737A9" w:rsidRPr="000737A9">
        <w:rPr>
          <w:sz w:val="28"/>
          <w:szCs w:val="28"/>
        </w:rPr>
        <w:t xml:space="preserve"> </w:t>
      </w:r>
      <w:r w:rsidR="0034039F" w:rsidRPr="0034039F">
        <w:rPr>
          <w:sz w:val="28"/>
          <w:szCs w:val="28"/>
        </w:rPr>
        <w:t xml:space="preserve">40.02.03 </w:t>
      </w:r>
      <w:r w:rsidR="0034039F" w:rsidRPr="0034039F">
        <w:rPr>
          <w:rFonts w:hint="cs"/>
          <w:sz w:val="28"/>
          <w:szCs w:val="28"/>
        </w:rPr>
        <w:t>Право</w:t>
      </w:r>
      <w:r w:rsidR="0034039F" w:rsidRPr="0034039F">
        <w:rPr>
          <w:sz w:val="28"/>
          <w:szCs w:val="28"/>
        </w:rPr>
        <w:t xml:space="preserve"> </w:t>
      </w:r>
      <w:r w:rsidR="0034039F" w:rsidRPr="0034039F">
        <w:rPr>
          <w:rFonts w:hint="cs"/>
          <w:sz w:val="28"/>
          <w:szCs w:val="28"/>
        </w:rPr>
        <w:t>и</w:t>
      </w:r>
      <w:r w:rsidR="0034039F" w:rsidRPr="0034039F">
        <w:rPr>
          <w:sz w:val="28"/>
          <w:szCs w:val="28"/>
        </w:rPr>
        <w:t xml:space="preserve"> </w:t>
      </w:r>
      <w:r w:rsidR="0034039F" w:rsidRPr="0034039F">
        <w:rPr>
          <w:rFonts w:hint="cs"/>
          <w:sz w:val="28"/>
          <w:szCs w:val="28"/>
        </w:rPr>
        <w:t>судебное</w:t>
      </w:r>
      <w:r w:rsidR="0034039F" w:rsidRPr="0034039F">
        <w:rPr>
          <w:sz w:val="28"/>
          <w:szCs w:val="28"/>
        </w:rPr>
        <w:t xml:space="preserve"> </w:t>
      </w:r>
      <w:r w:rsidR="0034039F" w:rsidRPr="0034039F">
        <w:rPr>
          <w:rFonts w:hint="cs"/>
          <w:sz w:val="28"/>
          <w:szCs w:val="28"/>
        </w:rPr>
        <w:t>администрирование</w:t>
      </w:r>
      <w:r w:rsidR="001C2555">
        <w:rPr>
          <w:sz w:val="28"/>
          <w:szCs w:val="28"/>
        </w:rPr>
        <w:t xml:space="preserve"> </w:t>
      </w:r>
      <w:r w:rsidRPr="00173023">
        <w:rPr>
          <w:sz w:val="28"/>
          <w:szCs w:val="28"/>
        </w:rPr>
        <w:t>и про</w:t>
      </w:r>
      <w:r>
        <w:rPr>
          <w:sz w:val="28"/>
          <w:szCs w:val="28"/>
        </w:rPr>
        <w:t>граммо</w:t>
      </w:r>
      <w:r w:rsidR="000737A9">
        <w:rPr>
          <w:sz w:val="28"/>
          <w:szCs w:val="28"/>
        </w:rPr>
        <w:t>й дисциплины «Основы философии».</w:t>
      </w:r>
    </w:p>
    <w:p w:rsidR="002E4AAA" w:rsidRPr="00173023" w:rsidRDefault="002E4AAA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E4AAA" w:rsidRPr="001B67E5" w:rsidRDefault="002E4AAA" w:rsidP="002E4AAA">
      <w:pPr>
        <w:spacing w:before="100" w:beforeAutospacing="1" w:after="100" w:afterAutospacing="1" w:line="360" w:lineRule="auto"/>
        <w:jc w:val="both"/>
        <w:rPr>
          <w:rFonts w:ascii="Calibri" w:hAnsi="Calibri"/>
          <w:sz w:val="28"/>
          <w:szCs w:val="28"/>
        </w:rPr>
      </w:pPr>
      <w:r w:rsidRPr="00173023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2E0666" w:rsidRPr="002E0666">
        <w:rPr>
          <w:rFonts w:ascii="Times New Roman" w:hAnsi="Times New Roman"/>
          <w:sz w:val="28"/>
          <w:szCs w:val="28"/>
        </w:rPr>
        <w:t>Старикова Г.А.</w:t>
      </w:r>
    </w:p>
    <w:p w:rsidR="004B3FAC" w:rsidRDefault="004B3FAC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E30486" w:rsidRPr="00E30486" w:rsidRDefault="00383B05" w:rsidP="00E30486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30486">
        <w:rPr>
          <w:color w:val="auto"/>
          <w:sz w:val="28"/>
          <w:szCs w:val="28"/>
        </w:rPr>
        <w:t>Рассмотрено на заседании методического объединения «Социально-гуманитарных и естес</w:t>
      </w:r>
      <w:r w:rsidR="009A1F58">
        <w:rPr>
          <w:color w:val="auto"/>
          <w:sz w:val="28"/>
          <w:szCs w:val="28"/>
        </w:rPr>
        <w:t xml:space="preserve">твеннонаучных дисциплин, БЖД», </w:t>
      </w:r>
      <w:r w:rsidRPr="00E30486">
        <w:rPr>
          <w:color w:val="auto"/>
          <w:sz w:val="28"/>
          <w:szCs w:val="28"/>
        </w:rPr>
        <w:t>протокол №</w:t>
      </w:r>
      <w:r w:rsidR="009A1F58">
        <w:rPr>
          <w:rFonts w:ascii="Times New Roman" w:hAnsi="Times New Roman"/>
          <w:color w:val="auto"/>
          <w:sz w:val="28"/>
          <w:szCs w:val="28"/>
        </w:rPr>
        <w:t xml:space="preserve">7 от «24» </w:t>
      </w:r>
      <w:r w:rsidR="000B4889">
        <w:rPr>
          <w:rFonts w:ascii="Times New Roman" w:hAnsi="Times New Roman"/>
          <w:color w:val="auto"/>
          <w:sz w:val="28"/>
          <w:szCs w:val="28"/>
        </w:rPr>
        <w:t>мая 2023</w:t>
      </w:r>
      <w:r w:rsidR="00E30486" w:rsidRPr="00E30486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E30486" w:rsidRPr="00E30486" w:rsidRDefault="00E30486" w:rsidP="00E304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5787">
        <w:rPr>
          <w:rFonts w:ascii="Calibri" w:hAnsi="Calibri"/>
          <w:color w:val="auto"/>
          <w:sz w:val="28"/>
          <w:szCs w:val="28"/>
        </w:rPr>
        <w:t xml:space="preserve">           </w:t>
      </w:r>
      <w:r w:rsidR="002E4AAA" w:rsidRPr="00E30486">
        <w:rPr>
          <w:color w:val="auto"/>
          <w:sz w:val="28"/>
          <w:szCs w:val="28"/>
        </w:rPr>
        <w:t>Рекомендовано к использованию в</w:t>
      </w:r>
      <w:r w:rsidR="009A1F58">
        <w:rPr>
          <w:color w:val="auto"/>
          <w:sz w:val="28"/>
          <w:szCs w:val="28"/>
        </w:rPr>
        <w:t xml:space="preserve"> учебном процессе Методическим </w:t>
      </w:r>
      <w:r w:rsidR="002E4AAA" w:rsidRPr="00E30486">
        <w:rPr>
          <w:color w:val="auto"/>
          <w:sz w:val="28"/>
          <w:szCs w:val="28"/>
        </w:rPr>
        <w:t>советом СМК, прото</w:t>
      </w:r>
      <w:r w:rsidR="002E0666" w:rsidRPr="00E30486">
        <w:rPr>
          <w:color w:val="auto"/>
          <w:sz w:val="28"/>
          <w:szCs w:val="28"/>
        </w:rPr>
        <w:t>кол №</w:t>
      </w:r>
      <w:r w:rsidR="009A1F58">
        <w:rPr>
          <w:rFonts w:ascii="Times New Roman" w:eastAsia="Times New Roman" w:hAnsi="Times New Roman"/>
          <w:color w:val="auto"/>
          <w:sz w:val="28"/>
          <w:szCs w:val="28"/>
        </w:rPr>
        <w:t xml:space="preserve">7 от «25» </w:t>
      </w:r>
      <w:r w:rsidR="000B4889">
        <w:rPr>
          <w:rFonts w:ascii="Times New Roman" w:eastAsia="Times New Roman" w:hAnsi="Times New Roman"/>
          <w:color w:val="auto"/>
          <w:sz w:val="28"/>
          <w:szCs w:val="28"/>
        </w:rPr>
        <w:t>мая 2023</w:t>
      </w:r>
      <w:r w:rsidRPr="00E30486">
        <w:rPr>
          <w:rFonts w:ascii="Times New Roman" w:eastAsia="Times New Roman" w:hAnsi="Times New Roman"/>
          <w:color w:val="auto"/>
          <w:sz w:val="28"/>
          <w:szCs w:val="28"/>
        </w:rPr>
        <w:t xml:space="preserve"> г.</w:t>
      </w:r>
    </w:p>
    <w:p w:rsidR="00E30486" w:rsidRPr="00E30486" w:rsidRDefault="00E30486" w:rsidP="00E30486">
      <w:pPr>
        <w:spacing w:line="360" w:lineRule="auto"/>
        <w:ind w:firstLine="709"/>
        <w:jc w:val="both"/>
        <w:rPr>
          <w:rFonts w:ascii="Calibri" w:hAnsi="Calibri"/>
          <w:color w:val="FF0000"/>
          <w:sz w:val="28"/>
          <w:szCs w:val="28"/>
        </w:rPr>
      </w:pPr>
    </w:p>
    <w:p w:rsidR="00ED4412" w:rsidRDefault="004D7AA7" w:rsidP="00E30486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4039F">
        <w:rPr>
          <w:rFonts w:ascii="Times New Roman" w:hAnsi="Times New Roman"/>
          <w:color w:val="FF0000"/>
          <w:sz w:val="28"/>
        </w:rPr>
        <w:br w:type="page"/>
      </w:r>
      <w:r w:rsidR="00ED4412" w:rsidRPr="0085467C">
        <w:rPr>
          <w:rFonts w:ascii="Times New Roman" w:hAnsi="Times New Roman"/>
          <w:b/>
          <w:sz w:val="28"/>
        </w:rPr>
        <w:lastRenderedPageBreak/>
        <w:t>СОДЕРЖАНИЕ:</w:t>
      </w:r>
      <w:r w:rsidR="00ED4412">
        <w:rPr>
          <w:rFonts w:ascii="Times New Roman" w:hAnsi="Times New Roman"/>
          <w:b/>
          <w:sz w:val="28"/>
        </w:rPr>
        <w:t xml:space="preserve"> </w:t>
      </w:r>
    </w:p>
    <w:p w:rsidR="00ED4412" w:rsidRPr="00264CCB" w:rsidRDefault="00DA3924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9A1F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Практическое занятие №1.</w:t>
      </w:r>
      <w:r w:rsidR="0051348D" w:rsidRPr="0051348D">
        <w:rPr>
          <w:rFonts w:hint="cs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«Философия</w:t>
      </w:r>
      <w:r w:rsidR="0051348D" w:rsidRPr="0051348D">
        <w:rPr>
          <w:rFonts w:ascii="Times New Roman" w:hAnsi="Times New Roman"/>
          <w:sz w:val="28"/>
        </w:rPr>
        <w:t xml:space="preserve">, </w:t>
      </w:r>
      <w:r w:rsidR="0051348D" w:rsidRPr="0051348D">
        <w:rPr>
          <w:rFonts w:ascii="Times New Roman" w:hAnsi="Times New Roman" w:hint="cs"/>
          <w:sz w:val="28"/>
        </w:rPr>
        <w:t>её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предмет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роль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в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жизни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человека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и</w:t>
      </w:r>
      <w:r w:rsidR="0051348D" w:rsidRPr="0051348D">
        <w:rPr>
          <w:rFonts w:ascii="Times New Roman" w:hAnsi="Times New Roman"/>
          <w:sz w:val="28"/>
        </w:rPr>
        <w:t xml:space="preserve"> </w:t>
      </w:r>
      <w:proofErr w:type="gramStart"/>
      <w:r w:rsidR="0051348D" w:rsidRPr="0051348D">
        <w:rPr>
          <w:rFonts w:ascii="Times New Roman" w:hAnsi="Times New Roman" w:hint="cs"/>
          <w:sz w:val="28"/>
        </w:rPr>
        <w:t>общества»</w:t>
      </w:r>
      <w:r w:rsidR="0051348D" w:rsidRPr="0051348D">
        <w:rPr>
          <w:rFonts w:ascii="Times New Roman" w:hAnsi="Times New Roman"/>
          <w:sz w:val="28"/>
        </w:rPr>
        <w:t xml:space="preserve">   </w:t>
      </w:r>
      <w:proofErr w:type="gramEnd"/>
      <w:r w:rsidR="0051348D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="009A1F58">
        <w:rPr>
          <w:rFonts w:ascii="Times New Roman" w:hAnsi="Times New Roman"/>
          <w:sz w:val="28"/>
        </w:rPr>
        <w:t xml:space="preserve">   </w:t>
      </w:r>
      <w:r w:rsidR="002E0666">
        <w:rPr>
          <w:rFonts w:ascii="Times New Roman" w:hAnsi="Times New Roman"/>
          <w:sz w:val="28"/>
        </w:rPr>
        <w:t xml:space="preserve"> </w:t>
      </w:r>
      <w:r w:rsidR="009A1F58">
        <w:rPr>
          <w:rFonts w:ascii="Times New Roman" w:hAnsi="Times New Roman"/>
          <w:sz w:val="28"/>
        </w:rPr>
        <w:t xml:space="preserve">    </w:t>
      </w:r>
      <w:r w:rsidR="002E0666">
        <w:rPr>
          <w:rFonts w:ascii="Times New Roman" w:hAnsi="Times New Roman"/>
          <w:sz w:val="28"/>
        </w:rPr>
        <w:t xml:space="preserve">  </w:t>
      </w:r>
      <w:r w:rsidR="009A1F58">
        <w:rPr>
          <w:rFonts w:ascii="Times New Roman" w:hAnsi="Times New Roman"/>
          <w:sz w:val="28"/>
        </w:rPr>
        <w:t>5</w:t>
      </w:r>
    </w:p>
    <w:p w:rsidR="00ED4412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9A1F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Практическое занятие №2</w:t>
      </w:r>
      <w:r w:rsidR="00DA39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«Философия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Древнего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мира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Средних</w:t>
      </w:r>
      <w:r w:rsidR="0051348D" w:rsidRPr="0051348D">
        <w:rPr>
          <w:rFonts w:ascii="Times New Roman" w:hAnsi="Times New Roman"/>
          <w:sz w:val="28"/>
        </w:rPr>
        <w:t xml:space="preserve"> </w:t>
      </w:r>
      <w:proofErr w:type="gramStart"/>
      <w:r w:rsidR="0051348D" w:rsidRPr="0051348D">
        <w:rPr>
          <w:rFonts w:ascii="Times New Roman" w:hAnsi="Times New Roman" w:hint="cs"/>
          <w:sz w:val="28"/>
        </w:rPr>
        <w:t>веков»</w:t>
      </w:r>
      <w:r w:rsidR="0051348D" w:rsidRPr="0051348D">
        <w:rPr>
          <w:rFonts w:ascii="Times New Roman" w:hAnsi="Times New Roman"/>
          <w:sz w:val="28"/>
        </w:rPr>
        <w:t xml:space="preserve">  </w:t>
      </w:r>
      <w:r w:rsidR="0051348D">
        <w:rPr>
          <w:rFonts w:ascii="Times New Roman" w:hAnsi="Times New Roman"/>
          <w:sz w:val="28"/>
        </w:rPr>
        <w:t xml:space="preserve"> </w:t>
      </w:r>
      <w:proofErr w:type="gramEnd"/>
      <w:r w:rsidR="000B4889">
        <w:rPr>
          <w:rFonts w:ascii="Times New Roman" w:hAnsi="Times New Roman"/>
          <w:sz w:val="28"/>
        </w:rPr>
        <w:t xml:space="preserve"> </w:t>
      </w:r>
      <w:r w:rsidR="009A1F58">
        <w:rPr>
          <w:rFonts w:ascii="Times New Roman" w:hAnsi="Times New Roman"/>
          <w:sz w:val="28"/>
        </w:rPr>
        <w:t xml:space="preserve">   </w:t>
      </w:r>
      <w:r w:rsidR="000B4889">
        <w:rPr>
          <w:rFonts w:ascii="Times New Roman" w:hAnsi="Times New Roman"/>
          <w:sz w:val="28"/>
        </w:rPr>
        <w:t xml:space="preserve"> </w:t>
      </w:r>
      <w:r w:rsidR="00B61EF5">
        <w:rPr>
          <w:rFonts w:ascii="Times New Roman" w:hAnsi="Times New Roman"/>
          <w:sz w:val="28"/>
          <w:szCs w:val="28"/>
        </w:rPr>
        <w:t>9</w:t>
      </w:r>
    </w:p>
    <w:p w:rsidR="009A1F58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A3924">
        <w:rPr>
          <w:rFonts w:ascii="Times New Roman" w:hAnsi="Times New Roman"/>
          <w:sz w:val="28"/>
        </w:rPr>
        <w:t>.</w:t>
      </w:r>
      <w:r w:rsidR="009A1F58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>Практическое занятие №3.</w:t>
      </w:r>
      <w:r w:rsidR="0051348D" w:rsidRPr="0051348D">
        <w:rPr>
          <w:rFonts w:hint="cs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«Философия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эпохи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Возрождения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и</w:t>
      </w:r>
    </w:p>
    <w:p w:rsidR="009A1F58" w:rsidRDefault="0051348D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 w:rsidRPr="0051348D">
        <w:rPr>
          <w:rFonts w:ascii="Times New Roman" w:hAnsi="Times New Roman" w:hint="cs"/>
          <w:sz w:val="28"/>
        </w:rPr>
        <w:t>Нового</w:t>
      </w:r>
      <w:r w:rsidRPr="0051348D">
        <w:rPr>
          <w:rFonts w:ascii="Times New Roman" w:hAnsi="Times New Roman"/>
          <w:sz w:val="28"/>
        </w:rPr>
        <w:t xml:space="preserve"> </w:t>
      </w:r>
      <w:proofErr w:type="gramStart"/>
      <w:r w:rsidRPr="0051348D">
        <w:rPr>
          <w:rFonts w:ascii="Times New Roman" w:hAnsi="Times New Roman" w:hint="cs"/>
          <w:sz w:val="28"/>
        </w:rPr>
        <w:t>врем</w:t>
      </w:r>
      <w:r w:rsidRPr="0051348D">
        <w:rPr>
          <w:rFonts w:ascii="Times New Roman" w:hAnsi="Times New Roman" w:hint="cs"/>
          <w:sz w:val="28"/>
        </w:rPr>
        <w:t>е</w:t>
      </w:r>
      <w:r w:rsidRPr="0051348D">
        <w:rPr>
          <w:rFonts w:ascii="Times New Roman" w:hAnsi="Times New Roman" w:hint="cs"/>
          <w:sz w:val="28"/>
        </w:rPr>
        <w:t>ни»</w:t>
      </w:r>
      <w:r w:rsidR="009A1F58">
        <w:rPr>
          <w:rFonts w:ascii="Times New Roman" w:hAnsi="Times New Roman"/>
          <w:sz w:val="28"/>
        </w:rPr>
        <w:t xml:space="preserve">   </w:t>
      </w:r>
      <w:proofErr w:type="gramEnd"/>
      <w:r w:rsidR="009A1F58">
        <w:rPr>
          <w:rFonts w:ascii="Times New Roman" w:hAnsi="Times New Roman"/>
          <w:sz w:val="28"/>
        </w:rPr>
        <w:t xml:space="preserve">                                                                                                          19</w:t>
      </w:r>
    </w:p>
    <w:p w:rsidR="00ED4412" w:rsidRPr="009A1F58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A3924">
        <w:rPr>
          <w:rFonts w:ascii="Times New Roman" w:hAnsi="Times New Roman"/>
          <w:sz w:val="28"/>
        </w:rPr>
        <w:t>.</w:t>
      </w:r>
      <w:r w:rsidR="009A1F58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>Практическое занятие №4.</w:t>
      </w:r>
      <w:r w:rsidR="0051348D" w:rsidRPr="0051348D">
        <w:rPr>
          <w:rFonts w:ascii="Times New Roman" w:hAnsi="Times New Roman"/>
          <w:sz w:val="20"/>
        </w:rPr>
        <w:t xml:space="preserve"> </w:t>
      </w:r>
      <w:r w:rsidR="0051348D">
        <w:rPr>
          <w:rFonts w:ascii="Times New Roman" w:hAnsi="Times New Roman"/>
          <w:sz w:val="20"/>
        </w:rPr>
        <w:t>«</w:t>
      </w:r>
      <w:r w:rsidR="0051348D" w:rsidRPr="009A1F58">
        <w:rPr>
          <w:rFonts w:ascii="Times New Roman" w:hAnsi="Times New Roman" w:hint="cs"/>
          <w:sz w:val="28"/>
          <w:szCs w:val="28"/>
        </w:rPr>
        <w:t>Философское</w:t>
      </w:r>
      <w:r w:rsidR="0051348D" w:rsidRPr="009A1F58">
        <w:rPr>
          <w:rFonts w:ascii="Times New Roman" w:hAnsi="Times New Roman"/>
          <w:sz w:val="28"/>
          <w:szCs w:val="28"/>
        </w:rPr>
        <w:t xml:space="preserve"> </w:t>
      </w:r>
      <w:r w:rsidR="0051348D" w:rsidRPr="009A1F58">
        <w:rPr>
          <w:rFonts w:ascii="Times New Roman" w:hAnsi="Times New Roman" w:hint="cs"/>
          <w:sz w:val="28"/>
          <w:szCs w:val="28"/>
        </w:rPr>
        <w:t>учение</w:t>
      </w:r>
      <w:r w:rsidR="0051348D" w:rsidRPr="009A1F58">
        <w:rPr>
          <w:rFonts w:ascii="Times New Roman" w:hAnsi="Times New Roman"/>
          <w:sz w:val="28"/>
          <w:szCs w:val="28"/>
        </w:rPr>
        <w:t xml:space="preserve"> </w:t>
      </w:r>
      <w:r w:rsidR="0051348D" w:rsidRPr="009A1F58">
        <w:rPr>
          <w:rFonts w:ascii="Times New Roman" w:hAnsi="Times New Roman" w:hint="cs"/>
          <w:sz w:val="28"/>
          <w:szCs w:val="28"/>
        </w:rPr>
        <w:t>о</w:t>
      </w:r>
      <w:r w:rsidR="0051348D" w:rsidRPr="009A1F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348D" w:rsidRPr="009A1F58">
        <w:rPr>
          <w:rFonts w:ascii="Times New Roman" w:hAnsi="Times New Roman" w:hint="cs"/>
          <w:sz w:val="28"/>
          <w:szCs w:val="28"/>
        </w:rPr>
        <w:t>диалектике</w:t>
      </w:r>
      <w:r w:rsidR="002E0666">
        <w:rPr>
          <w:rFonts w:ascii="Times New Roman" w:hAnsi="Times New Roman"/>
          <w:sz w:val="32"/>
          <w:szCs w:val="32"/>
        </w:rPr>
        <w:t xml:space="preserve">»   </w:t>
      </w:r>
      <w:proofErr w:type="gramEnd"/>
      <w:r w:rsidR="002E0666">
        <w:rPr>
          <w:rFonts w:ascii="Times New Roman" w:hAnsi="Times New Roman"/>
          <w:sz w:val="32"/>
          <w:szCs w:val="32"/>
        </w:rPr>
        <w:t xml:space="preserve">    </w:t>
      </w:r>
      <w:r w:rsidR="000B4889">
        <w:rPr>
          <w:rFonts w:ascii="Times New Roman" w:hAnsi="Times New Roman"/>
          <w:sz w:val="32"/>
          <w:szCs w:val="32"/>
        </w:rPr>
        <w:t xml:space="preserve">   </w:t>
      </w:r>
      <w:r w:rsidR="002E0666">
        <w:rPr>
          <w:rFonts w:ascii="Times New Roman" w:hAnsi="Times New Roman"/>
          <w:sz w:val="32"/>
          <w:szCs w:val="32"/>
        </w:rPr>
        <w:t xml:space="preserve"> </w:t>
      </w:r>
      <w:r w:rsidR="009A1F58">
        <w:rPr>
          <w:rFonts w:ascii="Times New Roman" w:hAnsi="Times New Roman"/>
          <w:sz w:val="32"/>
          <w:szCs w:val="32"/>
        </w:rPr>
        <w:t xml:space="preserve">         </w:t>
      </w:r>
      <w:r w:rsidR="009A1F58">
        <w:rPr>
          <w:rFonts w:ascii="Times New Roman" w:hAnsi="Times New Roman"/>
          <w:sz w:val="28"/>
          <w:szCs w:val="28"/>
        </w:rPr>
        <w:t>23</w:t>
      </w:r>
    </w:p>
    <w:p w:rsidR="00ED4412" w:rsidRPr="00264CCB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DA3924">
        <w:rPr>
          <w:rFonts w:ascii="Times New Roman" w:hAnsi="Times New Roman"/>
          <w:sz w:val="28"/>
        </w:rPr>
        <w:t>.</w:t>
      </w:r>
      <w:r w:rsidR="009A1F58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 xml:space="preserve">Практическое занятие №5. </w:t>
      </w:r>
      <w:r w:rsidR="00264CCB">
        <w:rPr>
          <w:rFonts w:ascii="Times New Roman" w:hAnsi="Times New Roman"/>
          <w:sz w:val="28"/>
          <w:szCs w:val="28"/>
        </w:rPr>
        <w:t>Сознание</w:t>
      </w:r>
      <w:r w:rsidR="00B61EF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9A1F58">
        <w:rPr>
          <w:rFonts w:ascii="Times New Roman" w:hAnsi="Times New Roman"/>
          <w:sz w:val="28"/>
          <w:szCs w:val="28"/>
        </w:rPr>
        <w:t xml:space="preserve">      </w:t>
      </w:r>
      <w:r w:rsidR="00BE56F7">
        <w:rPr>
          <w:rFonts w:ascii="Times New Roman" w:hAnsi="Times New Roman"/>
          <w:sz w:val="28"/>
          <w:szCs w:val="28"/>
        </w:rPr>
        <w:t xml:space="preserve"> </w:t>
      </w:r>
      <w:r w:rsidR="00B61EF5">
        <w:rPr>
          <w:rFonts w:ascii="Times New Roman" w:hAnsi="Times New Roman"/>
          <w:sz w:val="28"/>
          <w:szCs w:val="28"/>
        </w:rPr>
        <w:t>2</w:t>
      </w:r>
      <w:r w:rsidR="009A1F58">
        <w:rPr>
          <w:rFonts w:ascii="Times New Roman" w:hAnsi="Times New Roman"/>
          <w:sz w:val="28"/>
          <w:szCs w:val="28"/>
        </w:rPr>
        <w:t>6</w:t>
      </w:r>
    </w:p>
    <w:p w:rsidR="00ED4412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A3924">
        <w:rPr>
          <w:rFonts w:ascii="Times New Roman" w:hAnsi="Times New Roman"/>
          <w:sz w:val="28"/>
        </w:rPr>
        <w:t>.</w:t>
      </w:r>
      <w:r w:rsidR="009A1F58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 xml:space="preserve">Практическое занятие №6. </w:t>
      </w:r>
      <w:r w:rsidR="00264CCB">
        <w:rPr>
          <w:rFonts w:ascii="Times New Roman" w:hAnsi="Times New Roman"/>
          <w:sz w:val="28"/>
          <w:szCs w:val="28"/>
        </w:rPr>
        <w:t>Философия познания</w:t>
      </w:r>
      <w:r w:rsidR="00B61EF5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E56F7">
        <w:rPr>
          <w:rFonts w:ascii="Times New Roman" w:hAnsi="Times New Roman"/>
          <w:sz w:val="28"/>
          <w:szCs w:val="28"/>
        </w:rPr>
        <w:t xml:space="preserve"> </w:t>
      </w:r>
      <w:r w:rsidR="004B0304">
        <w:rPr>
          <w:rFonts w:ascii="Times New Roman" w:hAnsi="Times New Roman"/>
          <w:sz w:val="28"/>
          <w:szCs w:val="28"/>
        </w:rPr>
        <w:t xml:space="preserve">      </w:t>
      </w:r>
      <w:r w:rsidR="002E0666">
        <w:rPr>
          <w:rFonts w:ascii="Times New Roman" w:hAnsi="Times New Roman"/>
          <w:sz w:val="28"/>
          <w:szCs w:val="28"/>
        </w:rPr>
        <w:t xml:space="preserve"> </w:t>
      </w:r>
      <w:r w:rsidR="004B0304">
        <w:rPr>
          <w:rFonts w:ascii="Times New Roman" w:hAnsi="Times New Roman"/>
          <w:sz w:val="28"/>
          <w:szCs w:val="28"/>
        </w:rPr>
        <w:t>30</w:t>
      </w:r>
    </w:p>
    <w:p w:rsidR="00ED4412" w:rsidRDefault="00DA3924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9A1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занятие №7.</w:t>
      </w:r>
      <w:r w:rsidR="0051348D" w:rsidRPr="0051348D">
        <w:rPr>
          <w:rFonts w:hint="cs"/>
        </w:rPr>
        <w:t xml:space="preserve"> </w:t>
      </w:r>
      <w:r w:rsidR="0051348D">
        <w:t>«</w:t>
      </w:r>
      <w:r w:rsidR="0051348D" w:rsidRPr="0051348D">
        <w:rPr>
          <w:rFonts w:ascii="Times New Roman" w:hAnsi="Times New Roman" w:hint="cs"/>
          <w:sz w:val="28"/>
          <w:szCs w:val="28"/>
        </w:rPr>
        <w:t>Философская</w:t>
      </w:r>
      <w:r w:rsidR="0051348D" w:rsidRPr="005134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348D" w:rsidRPr="0051348D">
        <w:rPr>
          <w:rFonts w:ascii="Times New Roman" w:hAnsi="Times New Roman" w:hint="cs"/>
          <w:sz w:val="28"/>
          <w:szCs w:val="28"/>
        </w:rPr>
        <w:t>антропология</w:t>
      </w:r>
      <w:r w:rsidR="0051348D">
        <w:rPr>
          <w:rFonts w:ascii="Times New Roman" w:hAnsi="Times New Roman"/>
          <w:sz w:val="28"/>
          <w:szCs w:val="28"/>
        </w:rPr>
        <w:t xml:space="preserve">»   </w:t>
      </w:r>
      <w:proofErr w:type="gramEnd"/>
      <w:r w:rsidR="0051348D">
        <w:rPr>
          <w:rFonts w:ascii="Times New Roman" w:hAnsi="Times New Roman"/>
          <w:sz w:val="28"/>
          <w:szCs w:val="28"/>
        </w:rPr>
        <w:t xml:space="preserve">                    </w:t>
      </w:r>
      <w:r w:rsidR="004B0304">
        <w:rPr>
          <w:rFonts w:ascii="Times New Roman" w:hAnsi="Times New Roman"/>
          <w:sz w:val="28"/>
          <w:szCs w:val="28"/>
        </w:rPr>
        <w:t xml:space="preserve">     </w:t>
      </w:r>
      <w:r w:rsidR="0051348D">
        <w:rPr>
          <w:rFonts w:ascii="Times New Roman" w:hAnsi="Times New Roman"/>
          <w:sz w:val="28"/>
          <w:szCs w:val="28"/>
        </w:rPr>
        <w:t xml:space="preserve">     </w:t>
      </w:r>
      <w:r w:rsidR="000B4889">
        <w:rPr>
          <w:rFonts w:ascii="Times New Roman" w:hAnsi="Times New Roman"/>
          <w:sz w:val="28"/>
          <w:szCs w:val="28"/>
        </w:rPr>
        <w:t xml:space="preserve"> </w:t>
      </w:r>
      <w:r w:rsidR="00B61EF5">
        <w:rPr>
          <w:rFonts w:ascii="Times New Roman" w:hAnsi="Times New Roman"/>
          <w:sz w:val="28"/>
          <w:szCs w:val="28"/>
        </w:rPr>
        <w:t xml:space="preserve"> 3</w:t>
      </w:r>
      <w:r w:rsidR="004B0304">
        <w:rPr>
          <w:rFonts w:ascii="Times New Roman" w:hAnsi="Times New Roman"/>
          <w:sz w:val="28"/>
          <w:szCs w:val="28"/>
        </w:rPr>
        <w:t>3</w:t>
      </w:r>
    </w:p>
    <w:p w:rsidR="00B61EF5" w:rsidRDefault="00DA3924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9A1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занятие №8.</w:t>
      </w:r>
      <w:r w:rsidR="00BE56F7">
        <w:rPr>
          <w:rFonts w:ascii="Times New Roman" w:hAnsi="Times New Roman"/>
          <w:sz w:val="28"/>
          <w:szCs w:val="28"/>
        </w:rPr>
        <w:t xml:space="preserve"> «Природа и </w:t>
      </w:r>
      <w:proofErr w:type="gramStart"/>
      <w:r w:rsidR="00BE56F7">
        <w:rPr>
          <w:rFonts w:ascii="Times New Roman" w:hAnsi="Times New Roman"/>
          <w:sz w:val="28"/>
          <w:szCs w:val="28"/>
        </w:rPr>
        <w:t xml:space="preserve">общество»   </w:t>
      </w:r>
      <w:proofErr w:type="gramEnd"/>
      <w:r w:rsidR="00BE56F7">
        <w:rPr>
          <w:rFonts w:ascii="Times New Roman" w:hAnsi="Times New Roman"/>
          <w:sz w:val="28"/>
          <w:szCs w:val="28"/>
        </w:rPr>
        <w:t xml:space="preserve">                          </w:t>
      </w:r>
      <w:r w:rsidR="004B0304">
        <w:rPr>
          <w:rFonts w:ascii="Times New Roman" w:hAnsi="Times New Roman"/>
          <w:sz w:val="28"/>
          <w:szCs w:val="28"/>
        </w:rPr>
        <w:t xml:space="preserve">      </w:t>
      </w:r>
      <w:r w:rsidR="00BE56F7">
        <w:rPr>
          <w:rFonts w:ascii="Times New Roman" w:hAnsi="Times New Roman"/>
          <w:sz w:val="28"/>
          <w:szCs w:val="28"/>
        </w:rPr>
        <w:t xml:space="preserve">          </w:t>
      </w:r>
      <w:r w:rsidR="002E0666">
        <w:rPr>
          <w:rFonts w:ascii="Times New Roman" w:hAnsi="Times New Roman"/>
          <w:sz w:val="28"/>
          <w:szCs w:val="28"/>
        </w:rPr>
        <w:t xml:space="preserve"> </w:t>
      </w:r>
      <w:r w:rsidR="00B61EF5">
        <w:rPr>
          <w:rFonts w:ascii="Times New Roman" w:hAnsi="Times New Roman"/>
          <w:sz w:val="28"/>
          <w:szCs w:val="28"/>
        </w:rPr>
        <w:t xml:space="preserve"> 3</w:t>
      </w:r>
      <w:r w:rsidR="004B0304">
        <w:rPr>
          <w:rFonts w:ascii="Times New Roman" w:hAnsi="Times New Roman"/>
          <w:sz w:val="28"/>
          <w:szCs w:val="28"/>
        </w:rPr>
        <w:t>6</w:t>
      </w:r>
    </w:p>
    <w:p w:rsidR="00ED4412" w:rsidRPr="0072676E" w:rsidRDefault="00E946DA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рекомендуемой литерат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ры</w:t>
      </w:r>
      <w:r w:rsidR="00B61EF5">
        <w:rPr>
          <w:rFonts w:ascii="Times New Roman" w:hAnsi="Times New Roman"/>
          <w:sz w:val="28"/>
        </w:rPr>
        <w:t xml:space="preserve">                                                               </w:t>
      </w:r>
      <w:r w:rsidR="002E0666">
        <w:rPr>
          <w:rFonts w:ascii="Times New Roman" w:hAnsi="Times New Roman"/>
          <w:sz w:val="28"/>
        </w:rPr>
        <w:t xml:space="preserve">     </w:t>
      </w:r>
      <w:r w:rsidR="00B61EF5">
        <w:rPr>
          <w:rFonts w:ascii="Times New Roman" w:hAnsi="Times New Roman"/>
          <w:sz w:val="28"/>
        </w:rPr>
        <w:t xml:space="preserve">36      </w:t>
      </w:r>
    </w:p>
    <w:p w:rsidR="00ED4412" w:rsidRDefault="00B61EF5" w:rsidP="004D7AA7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4412" w:rsidRDefault="00ED4412" w:rsidP="004D7AA7">
      <w:pPr>
        <w:suppressAutoHyphens w:val="0"/>
        <w:rPr>
          <w:rFonts w:ascii="Times New Roman" w:hAnsi="Times New Roman"/>
          <w:sz w:val="28"/>
          <w:szCs w:val="28"/>
        </w:rPr>
      </w:pPr>
    </w:p>
    <w:p w:rsidR="00AF4E8E" w:rsidRDefault="004D7AA7" w:rsidP="00AF4E8E">
      <w:pPr>
        <w:pStyle w:val="Normal"/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  <w:r>
        <w:rPr>
          <w:rFonts w:ascii="Times New Roman" w:hAnsi="Times New Roman"/>
          <w:b/>
          <w:spacing w:val="-6"/>
          <w:w w:val="110"/>
          <w:sz w:val="28"/>
          <w:szCs w:val="28"/>
        </w:rPr>
        <w:br w:type="page"/>
      </w:r>
      <w:r w:rsidR="00AF4E8E">
        <w:rPr>
          <w:rFonts w:ascii="Times New Roman" w:hAnsi="Times New Roman"/>
          <w:b/>
          <w:spacing w:val="-6"/>
          <w:w w:val="110"/>
          <w:sz w:val="28"/>
          <w:szCs w:val="28"/>
        </w:rPr>
        <w:lastRenderedPageBreak/>
        <w:t>ВВЕДЕНИЕ</w:t>
      </w:r>
    </w:p>
    <w:p w:rsidR="000A6A42" w:rsidRDefault="000A6A42" w:rsidP="00AF4E8E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Современный мир — сложная</w:t>
      </w:r>
      <w:r w:rsidR="003315D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динамически целостная система, правил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ное и всестороннее понимание которой невозможно без определенных мирово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зрен</w:t>
      </w:r>
      <w:r w:rsidR="003315D2">
        <w:rPr>
          <w:rFonts w:ascii="Times New Roman" w:hAnsi="Times New Roman"/>
          <w:sz w:val="28"/>
        </w:rPr>
        <w:t>ческих представлений. Последние</w:t>
      </w:r>
      <w:r>
        <w:rPr>
          <w:rFonts w:ascii="Times New Roman" w:hAnsi="Times New Roman"/>
          <w:sz w:val="28"/>
        </w:rPr>
        <w:t xml:space="preserve"> помогают глубже осмыслить действ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тельность во взаимодействии всех ее сфер, сторон и связей, в развитии, в еди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стве всех ее законов и противоречий, место человека в современном 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ре, смысл его жизни и ряд других сложных проблем.</w:t>
      </w:r>
      <w:r w:rsidR="00AF4E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условиях глубоких перемен, прои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ходящих в современном обществе, крайне необходимо отказаться от устаревших стереотипов, застывших догм и умозр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тельных схем не только в мышлении, но и в практической деятельности. Надо уметь мыслить конструктивно: критич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ски, творчески, созидательно. Чтобы овладеть эти</w:t>
      </w:r>
      <w:r w:rsidR="00AF4E8E">
        <w:rPr>
          <w:rFonts w:ascii="Times New Roman" w:hAnsi="Times New Roman"/>
          <w:sz w:val="28"/>
        </w:rPr>
        <w:t>ми умениями, необходимо проделать большую работу</w:t>
      </w:r>
      <w:r>
        <w:rPr>
          <w:rFonts w:ascii="Times New Roman" w:hAnsi="Times New Roman"/>
          <w:sz w:val="28"/>
        </w:rPr>
        <w:t xml:space="preserve"> по</w:t>
      </w:r>
      <w:r w:rsidR="00AF4E8E">
        <w:rPr>
          <w:rFonts w:ascii="Times New Roman" w:hAnsi="Times New Roman"/>
          <w:sz w:val="28"/>
        </w:rPr>
        <w:t xml:space="preserve"> освоению всемирной ф</w:t>
      </w:r>
      <w:r w:rsidR="00AF4E8E">
        <w:rPr>
          <w:rFonts w:ascii="Times New Roman" w:hAnsi="Times New Roman"/>
          <w:sz w:val="28"/>
        </w:rPr>
        <w:t>и</w:t>
      </w:r>
      <w:r w:rsidR="00AF4E8E">
        <w:rPr>
          <w:rFonts w:ascii="Times New Roman" w:hAnsi="Times New Roman"/>
          <w:sz w:val="28"/>
        </w:rPr>
        <w:t>лософской мысли</w:t>
      </w:r>
      <w:r>
        <w:rPr>
          <w:rFonts w:ascii="Times New Roman" w:hAnsi="Times New Roman"/>
          <w:sz w:val="28"/>
        </w:rPr>
        <w:t xml:space="preserve">. </w:t>
      </w:r>
    </w:p>
    <w:p w:rsidR="00332B7C" w:rsidRDefault="00332B7C" w:rsidP="00644CB0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дисциплины предполагается формирование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дующих компетенций:</w:t>
      </w:r>
    </w:p>
    <w:p w:rsidR="008827D3" w:rsidRDefault="00C07945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1. </w:t>
      </w:r>
      <w:r w:rsidRPr="00C07945">
        <w:rPr>
          <w:rFonts w:ascii="Times New Roman" w:hAnsi="Times New Roman" w:hint="cs"/>
          <w:sz w:val="28"/>
        </w:rPr>
        <w:t>Понимать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сущность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и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социальную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значимость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своей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будущей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пр</w:t>
      </w:r>
      <w:r w:rsidRPr="00C07945">
        <w:rPr>
          <w:rFonts w:ascii="Times New Roman" w:hAnsi="Times New Roman" w:hint="cs"/>
          <w:sz w:val="28"/>
        </w:rPr>
        <w:t>о</w:t>
      </w:r>
      <w:r w:rsidRPr="00C07945">
        <w:rPr>
          <w:rFonts w:ascii="Times New Roman" w:hAnsi="Times New Roman" w:hint="cs"/>
          <w:sz w:val="28"/>
        </w:rPr>
        <w:t>фессии</w:t>
      </w:r>
      <w:r w:rsidRPr="00C07945">
        <w:rPr>
          <w:rFonts w:ascii="Times New Roman" w:hAnsi="Times New Roman"/>
          <w:sz w:val="28"/>
        </w:rPr>
        <w:t xml:space="preserve">, </w:t>
      </w:r>
      <w:r w:rsidRPr="00C07945">
        <w:rPr>
          <w:rFonts w:ascii="Times New Roman" w:hAnsi="Times New Roman" w:hint="cs"/>
          <w:sz w:val="28"/>
        </w:rPr>
        <w:t>проявлять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к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ней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устойчивый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интерес</w:t>
      </w:r>
      <w:r w:rsidRPr="00C07945">
        <w:rPr>
          <w:rFonts w:ascii="Times New Roman" w:hAnsi="Times New Roman"/>
          <w:sz w:val="28"/>
        </w:rPr>
        <w:t>.</w:t>
      </w:r>
    </w:p>
    <w:p w:rsidR="00C07945" w:rsidRDefault="00C07945" w:rsidP="00C07945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C07945">
        <w:rPr>
          <w:rFonts w:ascii="Times New Roman" w:hAnsi="Times New Roman" w:hint="cs"/>
          <w:sz w:val="28"/>
        </w:rPr>
        <w:t>ОК</w:t>
      </w:r>
      <w:r w:rsidR="0034039F">
        <w:rPr>
          <w:rFonts w:ascii="Times New Roman" w:hAnsi="Times New Roman"/>
          <w:sz w:val="28"/>
        </w:rPr>
        <w:t xml:space="preserve"> 6</w:t>
      </w:r>
      <w:r w:rsidRPr="00C07945">
        <w:rPr>
          <w:rFonts w:ascii="Times New Roman" w:hAnsi="Times New Roman"/>
          <w:sz w:val="28"/>
        </w:rPr>
        <w:t>.</w:t>
      </w:r>
      <w:r w:rsidR="008827D3" w:rsidRPr="008827D3">
        <w:rPr>
          <w:rFonts w:hint="cs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Самостоятельно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определять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задачи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профессионального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и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личностн</w:t>
      </w:r>
      <w:r w:rsidR="008827D3" w:rsidRPr="008827D3">
        <w:rPr>
          <w:rFonts w:ascii="Times New Roman" w:hAnsi="Times New Roman" w:hint="cs"/>
          <w:sz w:val="28"/>
        </w:rPr>
        <w:t>о</w:t>
      </w:r>
      <w:r w:rsidR="008827D3" w:rsidRPr="008827D3">
        <w:rPr>
          <w:rFonts w:ascii="Times New Roman" w:hAnsi="Times New Roman" w:hint="cs"/>
          <w:sz w:val="28"/>
        </w:rPr>
        <w:t>го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развития</w:t>
      </w:r>
      <w:r w:rsidR="008827D3" w:rsidRPr="008827D3">
        <w:rPr>
          <w:rFonts w:ascii="Times New Roman" w:hAnsi="Times New Roman"/>
          <w:sz w:val="28"/>
        </w:rPr>
        <w:t xml:space="preserve">, </w:t>
      </w:r>
      <w:r w:rsidR="008827D3" w:rsidRPr="008827D3">
        <w:rPr>
          <w:rFonts w:ascii="Times New Roman" w:hAnsi="Times New Roman" w:hint="cs"/>
          <w:sz w:val="28"/>
        </w:rPr>
        <w:t>заниматься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самообразованием</w:t>
      </w:r>
      <w:r w:rsidR="008827D3" w:rsidRPr="008827D3">
        <w:rPr>
          <w:rFonts w:ascii="Times New Roman" w:hAnsi="Times New Roman"/>
          <w:sz w:val="28"/>
        </w:rPr>
        <w:t xml:space="preserve">, </w:t>
      </w:r>
      <w:r w:rsidR="008827D3" w:rsidRPr="008827D3">
        <w:rPr>
          <w:rFonts w:ascii="Times New Roman" w:hAnsi="Times New Roman" w:hint="cs"/>
          <w:sz w:val="28"/>
        </w:rPr>
        <w:t>осознанно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планировать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повышение</w:t>
      </w:r>
      <w:r w:rsidR="008827D3" w:rsidRPr="008827D3">
        <w:rPr>
          <w:rFonts w:ascii="Times New Roman" w:hAnsi="Times New Roman"/>
          <w:sz w:val="28"/>
        </w:rPr>
        <w:t xml:space="preserve"> </w:t>
      </w:r>
      <w:r w:rsidR="008827D3" w:rsidRPr="008827D3">
        <w:rPr>
          <w:rFonts w:ascii="Times New Roman" w:hAnsi="Times New Roman" w:hint="cs"/>
          <w:sz w:val="28"/>
        </w:rPr>
        <w:t>квалификации</w:t>
      </w:r>
      <w:r w:rsidR="008827D3" w:rsidRPr="008827D3">
        <w:rPr>
          <w:rFonts w:ascii="Times New Roman" w:hAnsi="Times New Roman"/>
          <w:sz w:val="28"/>
        </w:rPr>
        <w:t>.</w:t>
      </w:r>
    </w:p>
    <w:p w:rsidR="0034039F" w:rsidRDefault="00B61EF5" w:rsidP="0034039F">
      <w:pPr>
        <w:pStyle w:val="Normal"/>
        <w:suppressAutoHyphens w:val="0"/>
        <w:spacing w:line="360" w:lineRule="auto"/>
        <w:ind w:firstLine="680"/>
        <w:jc w:val="both"/>
      </w:pPr>
      <w:r>
        <w:rPr>
          <w:rFonts w:ascii="Times New Roman" w:hAnsi="Times New Roman"/>
          <w:sz w:val="28"/>
        </w:rPr>
        <w:t>ОК 9.</w:t>
      </w:r>
      <w:r w:rsidR="004B3FAC" w:rsidRPr="004B3FAC">
        <w:rPr>
          <w:rFonts w:hint="cs"/>
        </w:rPr>
        <w:t xml:space="preserve"> </w:t>
      </w:r>
      <w:r w:rsidR="0034039F" w:rsidRPr="0034039F">
        <w:rPr>
          <w:rFonts w:hint="cs"/>
          <w:sz w:val="26"/>
        </w:rPr>
        <w:t>Проявлять</w:t>
      </w:r>
      <w:r w:rsidR="0034039F" w:rsidRPr="0034039F">
        <w:rPr>
          <w:sz w:val="26"/>
        </w:rPr>
        <w:t xml:space="preserve"> </w:t>
      </w:r>
      <w:r w:rsidR="0034039F" w:rsidRPr="0034039F">
        <w:rPr>
          <w:rFonts w:hint="cs"/>
          <w:sz w:val="26"/>
        </w:rPr>
        <w:t>нетерпимость</w:t>
      </w:r>
      <w:r w:rsidR="0034039F" w:rsidRPr="0034039F">
        <w:rPr>
          <w:sz w:val="26"/>
        </w:rPr>
        <w:t xml:space="preserve"> </w:t>
      </w:r>
      <w:r w:rsidR="0034039F" w:rsidRPr="0034039F">
        <w:rPr>
          <w:rFonts w:hint="cs"/>
          <w:sz w:val="26"/>
        </w:rPr>
        <w:t>к</w:t>
      </w:r>
      <w:r w:rsidR="0034039F" w:rsidRPr="0034039F">
        <w:rPr>
          <w:sz w:val="26"/>
        </w:rPr>
        <w:t xml:space="preserve"> </w:t>
      </w:r>
      <w:r w:rsidR="0034039F" w:rsidRPr="0034039F">
        <w:rPr>
          <w:rFonts w:hint="cs"/>
          <w:sz w:val="26"/>
        </w:rPr>
        <w:t>коррупционному</w:t>
      </w:r>
      <w:r w:rsidR="0034039F" w:rsidRPr="0034039F">
        <w:rPr>
          <w:sz w:val="26"/>
        </w:rPr>
        <w:t xml:space="preserve"> </w:t>
      </w:r>
      <w:r w:rsidR="0034039F" w:rsidRPr="0034039F">
        <w:rPr>
          <w:rFonts w:hint="cs"/>
          <w:sz w:val="26"/>
        </w:rPr>
        <w:t>поведению</w:t>
      </w:r>
      <w:r w:rsidR="0034039F" w:rsidRPr="0034039F">
        <w:rPr>
          <w:sz w:val="26"/>
        </w:rPr>
        <w:t>.</w:t>
      </w: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39F" w:rsidRDefault="0034039F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E7A7A" w:rsidRPr="00056983" w:rsidRDefault="00973B38" w:rsidP="0034039F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</w:t>
      </w:r>
      <w:r w:rsidR="002F610F">
        <w:rPr>
          <w:rFonts w:ascii="Times New Roman" w:hAnsi="Times New Roman"/>
          <w:b/>
          <w:spacing w:val="-6"/>
          <w:w w:val="110"/>
          <w:sz w:val="28"/>
          <w:szCs w:val="28"/>
        </w:rPr>
        <w:t>Практическое занятие № 1</w:t>
      </w:r>
    </w:p>
    <w:p w:rsidR="00B92371" w:rsidRPr="00E248D1" w:rsidRDefault="00B92371" w:rsidP="004D7AA7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</w:p>
    <w:p w:rsidR="00EE7A7A" w:rsidRPr="002E4AAA" w:rsidRDefault="00EE7A7A" w:rsidP="004D7AA7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  <w:r w:rsidRPr="00E248D1">
        <w:rPr>
          <w:rFonts w:ascii="Times New Roman" w:hAnsi="Times New Roman"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«Философия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,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её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предмет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и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роль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в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жизни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человека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и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="002E4AAA"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общества</w:t>
      </w:r>
      <w:r w:rsidR="002E4AAA"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>»</w:t>
      </w:r>
    </w:p>
    <w:p w:rsidR="00EE7A7A" w:rsidRPr="00E248D1" w:rsidRDefault="00EE7A7A" w:rsidP="004D7AA7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w w:val="110"/>
          <w:sz w:val="28"/>
          <w:szCs w:val="28"/>
        </w:rPr>
      </w:pPr>
    </w:p>
    <w:p w:rsidR="00EE7A7A" w:rsidRDefault="002F610F" w:rsidP="002F610F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w w:val="110"/>
          <w:sz w:val="28"/>
          <w:szCs w:val="28"/>
        </w:rPr>
      </w:pPr>
      <w:r>
        <w:rPr>
          <w:rFonts w:ascii="Times New Roman" w:hAnsi="Times New Roman"/>
          <w:b/>
          <w:w w:val="110"/>
          <w:sz w:val="28"/>
          <w:szCs w:val="28"/>
        </w:rPr>
        <w:t xml:space="preserve">1. </w:t>
      </w:r>
      <w:r w:rsidR="00EE7A7A" w:rsidRPr="00E248D1">
        <w:rPr>
          <w:rFonts w:ascii="Times New Roman" w:hAnsi="Times New Roman"/>
          <w:b/>
          <w:w w:val="110"/>
          <w:sz w:val="28"/>
          <w:szCs w:val="28"/>
        </w:rPr>
        <w:t>Теоретическая часть</w:t>
      </w:r>
    </w:p>
    <w:p w:rsidR="00B92371" w:rsidRPr="00E248D1" w:rsidRDefault="00B92371" w:rsidP="00B92371">
      <w:pPr>
        <w:shd w:val="clear" w:color="auto" w:fill="FFFFFF"/>
        <w:suppressAutoHyphens w:val="0"/>
        <w:spacing w:line="216" w:lineRule="auto"/>
        <w:ind w:left="360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B9237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Слово «философия» </w:t>
      </w:r>
      <w:r w:rsidRPr="00E248D1">
        <w:rPr>
          <w:rFonts w:ascii="Times New Roman" w:hAnsi="Times New Roman"/>
          <w:spacing w:val="-6"/>
          <w:sz w:val="28"/>
          <w:szCs w:val="28"/>
        </w:rPr>
        <w:t>широко упо</w:t>
      </w:r>
      <w:r w:rsidR="003315D2">
        <w:rPr>
          <w:rFonts w:ascii="Times New Roman" w:hAnsi="Times New Roman"/>
          <w:spacing w:val="-6"/>
          <w:sz w:val="28"/>
          <w:szCs w:val="28"/>
        </w:rPr>
        <w:t>требляется и в разговорной речи</w:t>
      </w:r>
      <w:r w:rsidR="00DA3924">
        <w:rPr>
          <w:rFonts w:ascii="Times New Roman" w:hAnsi="Times New Roman"/>
          <w:spacing w:val="-6"/>
          <w:sz w:val="28"/>
          <w:szCs w:val="28"/>
        </w:rPr>
        <w:t>,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 и в научном языке, о</w:t>
      </w:r>
      <w:r w:rsidRPr="00E248D1">
        <w:rPr>
          <w:rFonts w:ascii="Times New Roman" w:hAnsi="Times New Roman"/>
          <w:spacing w:val="-6"/>
          <w:sz w:val="28"/>
          <w:szCs w:val="28"/>
        </w:rPr>
        <w:t>д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нако знание о том, как это слово осмысленно использовать в своей речи, и понимание его содержания – далеко не одно и то же. 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Первым слово «ф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лософия» (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от греч. «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phileo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sophia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»</w:t>
      </w:r>
      <w:r w:rsidR="003315D2">
        <w:rPr>
          <w:rFonts w:ascii="Times New Roman" w:hAnsi="Times New Roman"/>
          <w:bCs/>
          <w:i/>
          <w:spacing w:val="-6"/>
          <w:sz w:val="28"/>
          <w:szCs w:val="28"/>
        </w:rPr>
        <w:t>,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 xml:space="preserve"> т.е. «любовь к мудрости»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) как обозначение специфическ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го занятия и особой области знания стал употреблять Пифагор (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580 – 500 гг. до н.э.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), причем философия понималась им не как собирание мудрости и знаний, а как п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знание вечных истин. </w:t>
      </w:r>
      <w:r w:rsidRPr="00E248D1">
        <w:rPr>
          <w:rFonts w:ascii="Times New Roman" w:hAnsi="Times New Roman"/>
          <w:spacing w:val="-6"/>
          <w:sz w:val="28"/>
          <w:szCs w:val="28"/>
        </w:rPr>
        <w:t>С понятием мудрости в древнегреческой философии связ</w:t>
      </w:r>
      <w:r w:rsidRPr="00E248D1">
        <w:rPr>
          <w:rFonts w:ascii="Times New Roman" w:hAnsi="Times New Roman"/>
          <w:spacing w:val="-6"/>
          <w:sz w:val="28"/>
          <w:szCs w:val="28"/>
        </w:rPr>
        <w:t>ы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вался высший идеал знания и поведения. </w:t>
      </w:r>
    </w:p>
    <w:p w:rsidR="00EE7A7A" w:rsidRPr="00E248D1" w:rsidRDefault="00B92371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Сущность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 xml:space="preserve"> философии рассматривают в двух аспектах: а) как науку о всео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б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щих законах природы, общества, познания, о методах и формах познания, а также о су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щ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ности человека и его взаимодействии с миром; б) как определенный тип ми</w:t>
      </w:r>
      <w:r w:rsidR="00111930">
        <w:rPr>
          <w:rFonts w:ascii="Times New Roman" w:hAnsi="Times New Roman"/>
          <w:spacing w:val="-6"/>
          <w:sz w:val="28"/>
          <w:szCs w:val="28"/>
        </w:rPr>
        <w:t>рово</w:t>
      </w:r>
      <w:r w:rsidR="00111930">
        <w:rPr>
          <w:rFonts w:ascii="Times New Roman" w:hAnsi="Times New Roman"/>
          <w:spacing w:val="-6"/>
          <w:sz w:val="28"/>
          <w:szCs w:val="28"/>
        </w:rPr>
        <w:t>з</w:t>
      </w:r>
      <w:r w:rsidR="00111930">
        <w:rPr>
          <w:rFonts w:ascii="Times New Roman" w:hAnsi="Times New Roman"/>
          <w:spacing w:val="-6"/>
          <w:sz w:val="28"/>
          <w:szCs w:val="28"/>
        </w:rPr>
        <w:t>зрения. Ф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 xml:space="preserve">илософия </w:t>
      </w:r>
      <w:r w:rsidR="003D4AF9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это одновременно и наука, и мировоззрение, то есть филос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фия выполняет в культуре, в духовной жизни общества как функции особой научной дисциплины, так и функции м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и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ровоззрения.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DA3924">
        <w:rPr>
          <w:rFonts w:ascii="Times New Roman" w:hAnsi="Times New Roman"/>
          <w:bCs/>
          <w:spacing w:val="-6"/>
          <w:sz w:val="28"/>
          <w:szCs w:val="28"/>
        </w:rPr>
        <w:t>Объект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философии – взаимодействие мира и человека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. Предмет философии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наиболее общие закономерности существования и развития мира и человека. 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а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ким образом, сущность философии – осмысление соотношения мира и челов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ка, а также форм их взаимодействия. </w:t>
      </w:r>
      <w:r w:rsidR="00D307B1">
        <w:rPr>
          <w:rFonts w:ascii="Times New Roman" w:hAnsi="Times New Roman"/>
          <w:bCs/>
          <w:spacing w:val="-6"/>
          <w:sz w:val="28"/>
          <w:szCs w:val="28"/>
        </w:rPr>
        <w:t>Из сказанного можно вывести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определение филос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фии</w:t>
      </w:r>
      <w:r w:rsidR="00D307B1" w:rsidRPr="00DA3924">
        <w:rPr>
          <w:rFonts w:ascii="Times New Roman" w:hAnsi="Times New Roman"/>
          <w:bCs/>
          <w:spacing w:val="-6"/>
          <w:sz w:val="28"/>
          <w:szCs w:val="28"/>
        </w:rPr>
        <w:t>.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/>
          <w:bCs/>
          <w:spacing w:val="-6"/>
          <w:sz w:val="28"/>
          <w:szCs w:val="28"/>
        </w:rPr>
        <w:t>Философия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>теоретически сформулированное, систематизированное и логич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 xml:space="preserve">ски обоснованное 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мировоззрение; система наиболее общих взглядов на мир, общес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во, человека </w:t>
      </w:r>
      <w:r w:rsidRPr="00E248D1">
        <w:rPr>
          <w:rFonts w:ascii="Times New Roman" w:hAnsi="Times New Roman"/>
          <w:spacing w:val="-6"/>
          <w:sz w:val="28"/>
          <w:szCs w:val="28"/>
        </w:rPr>
        <w:t>и, одновременно, наука о всеобщих законах бытия и познания, сущн</w:t>
      </w:r>
      <w:r w:rsidRPr="00E248D1">
        <w:rPr>
          <w:rFonts w:ascii="Times New Roman" w:hAnsi="Times New Roman"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spacing w:val="-6"/>
          <w:sz w:val="28"/>
          <w:szCs w:val="28"/>
        </w:rPr>
        <w:t>с</w:t>
      </w:r>
      <w:r w:rsidR="00DA3924">
        <w:rPr>
          <w:rFonts w:ascii="Times New Roman" w:hAnsi="Times New Roman"/>
          <w:spacing w:val="-6"/>
          <w:sz w:val="28"/>
          <w:szCs w:val="28"/>
        </w:rPr>
        <w:t>ти человека и его взаимодействия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 с м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>ром.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/>
          <w:bCs/>
          <w:spacing w:val="-6"/>
          <w:sz w:val="28"/>
          <w:szCs w:val="28"/>
        </w:rPr>
        <w:t>Мировоззрение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совокупность </w:t>
      </w:r>
      <w:r w:rsidRPr="00E248D1">
        <w:rPr>
          <w:rFonts w:ascii="Times New Roman" w:hAnsi="Times New Roman"/>
          <w:spacing w:val="-6"/>
          <w:sz w:val="28"/>
          <w:szCs w:val="28"/>
        </w:rPr>
        <w:t>представлений (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взглядов, идей, убеждений, ценностей и оценок) о мире, обществе, месте человека в существующем мироус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ройстве. Одновременно мировоззрение является формой духовного освоения м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ра человеком, определяющей его </w:t>
      </w:r>
      <w:r w:rsidRPr="00E248D1">
        <w:rPr>
          <w:rFonts w:ascii="Times New Roman" w:hAnsi="Times New Roman"/>
          <w:spacing w:val="-6"/>
          <w:sz w:val="28"/>
          <w:szCs w:val="28"/>
        </w:rPr>
        <w:t>теоретическое и практическое отношение к действ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тельности. 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Обычно выделяют 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три исторических типа мировоззрения: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мифологический, р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lastRenderedPageBreak/>
        <w:t>лигиозный и</w:t>
      </w:r>
      <w:r w:rsidR="00D307B1">
        <w:rPr>
          <w:rFonts w:ascii="Times New Roman" w:hAnsi="Times New Roman"/>
          <w:bCs/>
          <w:spacing w:val="-6"/>
          <w:sz w:val="28"/>
          <w:szCs w:val="28"/>
        </w:rPr>
        <w:t xml:space="preserve"> философский, хотя в реальности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применительно к конкретному чел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веку можно говорить лишь о доминировании в его мировоззрении мифологич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ского, религиозного или философского комп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нентов.</w:t>
      </w:r>
    </w:p>
    <w:p w:rsidR="00EE7A7A" w:rsidRPr="00753CE9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В структуре философии традиционно выделяют несколько 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основных разд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е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лов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:</w:t>
      </w:r>
      <w:r w:rsidR="00034873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нтология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proofErr w:type="spellStart"/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ontos</w:t>
      </w:r>
      <w:proofErr w:type="spellEnd"/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сущее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учение о бытии</w:t>
      </w:r>
      <w:r w:rsidR="00753CE9" w:rsidRPr="00753CE9">
        <w:rPr>
          <w:rFonts w:ascii="Times New Roman" w:hAnsi="Times New Roman"/>
          <w:bCs/>
          <w:i/>
          <w:spacing w:val="-6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г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носеол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gnosis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знание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теория познания</w:t>
      </w:r>
      <w:r w:rsidR="00753CE9" w:rsidRPr="00753CE9">
        <w:rPr>
          <w:rFonts w:ascii="Times New Roman" w:hAnsi="Times New Roman"/>
          <w:bCs/>
          <w:i/>
          <w:spacing w:val="-6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8"/>
          <w:sz w:val="28"/>
          <w:szCs w:val="28"/>
        </w:rPr>
        <w:t>п</w:t>
      </w:r>
      <w:r w:rsidRPr="00753CE9">
        <w:rPr>
          <w:rFonts w:ascii="Times New Roman" w:hAnsi="Times New Roman"/>
          <w:bCs/>
          <w:spacing w:val="-8"/>
          <w:sz w:val="28"/>
          <w:szCs w:val="28"/>
        </w:rPr>
        <w:t xml:space="preserve">раксиология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(от греч. </w:t>
      </w:r>
      <w:proofErr w:type="spellStart"/>
      <w:r w:rsidRPr="00753CE9">
        <w:rPr>
          <w:rFonts w:ascii="Times New Roman" w:hAnsi="Times New Roman"/>
          <w:bCs/>
          <w:i/>
          <w:spacing w:val="-8"/>
          <w:sz w:val="28"/>
          <w:szCs w:val="28"/>
          <w:lang w:val="en-US"/>
        </w:rPr>
        <w:t>praktikos</w:t>
      </w:r>
      <w:proofErr w:type="spellEnd"/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 – деятельность и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 – учение) – теория деятельности</w:t>
      </w:r>
      <w:r w:rsidR="00753CE9" w:rsidRPr="00753CE9">
        <w:rPr>
          <w:rFonts w:ascii="Times New Roman" w:hAnsi="Times New Roman"/>
          <w:bCs/>
          <w:i/>
          <w:spacing w:val="-8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8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а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ксиол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proofErr w:type="spellStart"/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axia</w:t>
      </w:r>
      <w:proofErr w:type="spellEnd"/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ценность, значимость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те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>рия ценностей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 w:rsidRPr="00E248D1">
        <w:rPr>
          <w:rFonts w:ascii="Times New Roman" w:hAnsi="Times New Roman"/>
          <w:spacing w:val="-6"/>
          <w:sz w:val="28"/>
          <w:szCs w:val="28"/>
        </w:rPr>
        <w:t>Чтобы охарактеризовать место философии в системе наук и ее соотношение с другими науками, необхо</w:t>
      </w:r>
      <w:r w:rsidR="00B92371">
        <w:rPr>
          <w:rFonts w:ascii="Times New Roman" w:hAnsi="Times New Roman"/>
          <w:spacing w:val="-6"/>
          <w:sz w:val="28"/>
          <w:szCs w:val="28"/>
        </w:rPr>
        <w:t>димо</w:t>
      </w:r>
      <w:r w:rsidR="00C1105D">
        <w:rPr>
          <w:rFonts w:ascii="Times New Roman" w:hAnsi="Times New Roman"/>
          <w:spacing w:val="-6"/>
          <w:sz w:val="28"/>
          <w:szCs w:val="28"/>
        </w:rPr>
        <w:t>,</w:t>
      </w:r>
      <w:r w:rsidR="00B92371">
        <w:rPr>
          <w:rFonts w:ascii="Times New Roman" w:hAnsi="Times New Roman"/>
          <w:spacing w:val="-6"/>
          <w:sz w:val="28"/>
          <w:szCs w:val="28"/>
        </w:rPr>
        <w:t xml:space="preserve"> прежде всего</w:t>
      </w:r>
      <w:r w:rsidR="00C1105D">
        <w:rPr>
          <w:rFonts w:ascii="Times New Roman" w:hAnsi="Times New Roman"/>
          <w:spacing w:val="-6"/>
          <w:sz w:val="28"/>
          <w:szCs w:val="28"/>
        </w:rPr>
        <w:t>,</w:t>
      </w:r>
      <w:r w:rsidR="00B92371">
        <w:rPr>
          <w:rFonts w:ascii="Times New Roman" w:hAnsi="Times New Roman"/>
          <w:spacing w:val="-6"/>
          <w:sz w:val="28"/>
          <w:szCs w:val="28"/>
        </w:rPr>
        <w:t xml:space="preserve"> рассмотреть об</w:t>
      </w:r>
      <w:r w:rsidRPr="00E248D1">
        <w:rPr>
          <w:rFonts w:ascii="Times New Roman" w:hAnsi="Times New Roman"/>
          <w:spacing w:val="-6"/>
          <w:sz w:val="28"/>
          <w:szCs w:val="28"/>
        </w:rPr>
        <w:t>щую структуру нау</w:t>
      </w:r>
      <w:r w:rsidRPr="00E248D1">
        <w:rPr>
          <w:rFonts w:ascii="Times New Roman" w:hAnsi="Times New Roman"/>
          <w:spacing w:val="-6"/>
          <w:sz w:val="28"/>
          <w:szCs w:val="28"/>
        </w:rPr>
        <w:t>ч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ного знания. </w:t>
      </w:r>
      <w:r w:rsidR="002F610F">
        <w:rPr>
          <w:rFonts w:ascii="Times New Roman" w:hAnsi="Times New Roman"/>
          <w:spacing w:val="-5"/>
          <w:sz w:val="28"/>
          <w:szCs w:val="28"/>
        </w:rPr>
        <w:t>С</w:t>
      </w:r>
      <w:r w:rsidRPr="00E248D1">
        <w:rPr>
          <w:rFonts w:ascii="Times New Roman" w:hAnsi="Times New Roman"/>
          <w:spacing w:val="-5"/>
          <w:sz w:val="28"/>
          <w:szCs w:val="28"/>
        </w:rPr>
        <w:t xml:space="preserve">хематически </w:t>
      </w:r>
      <w:r w:rsidR="002F610F">
        <w:rPr>
          <w:rFonts w:ascii="Times New Roman" w:hAnsi="Times New Roman"/>
          <w:spacing w:val="-5"/>
          <w:sz w:val="28"/>
          <w:szCs w:val="28"/>
        </w:rPr>
        <w:t xml:space="preserve">ее можно </w:t>
      </w:r>
      <w:r w:rsidRPr="00E248D1">
        <w:rPr>
          <w:rFonts w:ascii="Times New Roman" w:hAnsi="Times New Roman"/>
          <w:spacing w:val="-5"/>
          <w:sz w:val="28"/>
          <w:szCs w:val="28"/>
        </w:rPr>
        <w:t xml:space="preserve">представить в </w:t>
      </w:r>
      <w:r w:rsidR="00D307B1">
        <w:rPr>
          <w:rFonts w:ascii="Times New Roman" w:hAnsi="Times New Roman"/>
          <w:spacing w:val="-5"/>
          <w:sz w:val="28"/>
          <w:szCs w:val="28"/>
        </w:rPr>
        <w:t xml:space="preserve">виде рисунка 1. </w:t>
      </w:r>
    </w:p>
    <w:p w:rsidR="00EE7A7A" w:rsidRPr="00E248D1" w:rsidRDefault="00BF58E8" w:rsidP="00C72AB6">
      <w:p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spacing w:val="-5"/>
          <w:sz w:val="28"/>
          <w:szCs w:val="28"/>
        </w:rPr>
      </w:pPr>
      <w:r w:rsidRPr="00E248D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0520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A7A" w:rsidRPr="00DA3924" w:rsidRDefault="00C1105D" w:rsidP="002F610F">
      <w:pPr>
        <w:shd w:val="clear" w:color="auto" w:fill="FFFFFF"/>
        <w:suppressAutoHyphens w:val="0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 w:rsidRPr="00DA3924">
        <w:rPr>
          <w:rFonts w:ascii="Times New Roman" w:hAnsi="Times New Roman"/>
          <w:spacing w:val="-5"/>
          <w:sz w:val="28"/>
          <w:szCs w:val="28"/>
        </w:rPr>
        <w:t xml:space="preserve">Рис. 1 </w:t>
      </w:r>
      <w:r w:rsidR="00D307B1" w:rsidRPr="00DA3924">
        <w:rPr>
          <w:rFonts w:ascii="Times New Roman" w:hAnsi="Times New Roman"/>
          <w:spacing w:val="-5"/>
          <w:sz w:val="28"/>
          <w:szCs w:val="28"/>
        </w:rPr>
        <w:t>–</w:t>
      </w:r>
      <w:r w:rsidR="00EE7A7A" w:rsidRPr="00DA3924">
        <w:rPr>
          <w:rFonts w:ascii="Times New Roman" w:hAnsi="Times New Roman"/>
          <w:spacing w:val="-5"/>
          <w:sz w:val="28"/>
          <w:szCs w:val="28"/>
        </w:rPr>
        <w:t xml:space="preserve"> Место философии в структуре научного знания</w:t>
      </w:r>
    </w:p>
    <w:p w:rsidR="00753CE9" w:rsidRDefault="00753CE9" w:rsidP="002F610F">
      <w:pPr>
        <w:shd w:val="clear" w:color="auto" w:fill="FFFFFF"/>
        <w:suppressAutoHyphens w:val="0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EE7A7A" w:rsidRPr="00E248D1" w:rsidRDefault="002F610F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К</w:t>
      </w:r>
      <w:r w:rsidR="00D307B1">
        <w:rPr>
          <w:rFonts w:ascii="Times New Roman" w:hAnsi="Times New Roman"/>
          <w:spacing w:val="-5"/>
          <w:sz w:val="28"/>
          <w:szCs w:val="28"/>
        </w:rPr>
        <w:t>ак видно из рисунка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, философия занимает центральное место в системе нау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ч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ного знания</w:t>
      </w:r>
      <w:r w:rsidR="002D4DD1">
        <w:rPr>
          <w:rFonts w:ascii="Times New Roman" w:hAnsi="Times New Roman"/>
          <w:spacing w:val="-5"/>
          <w:sz w:val="28"/>
          <w:szCs w:val="28"/>
        </w:rPr>
        <w:t xml:space="preserve">, что 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 xml:space="preserve">определяется спецификой изучения человеком мира и самого себя. </w:t>
      </w:r>
      <w:r w:rsidR="002D4DD1">
        <w:rPr>
          <w:rFonts w:ascii="Times New Roman" w:hAnsi="Times New Roman"/>
          <w:spacing w:val="-5"/>
          <w:sz w:val="28"/>
          <w:szCs w:val="28"/>
        </w:rPr>
        <w:t>Ф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илософия является мировоззренческим основанием, общетеоретической и мет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дол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гической базой для всех наук. Конкретные же науки на этой основе подробно изучают свои относительно у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з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кие предметные области.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53CE9">
        <w:rPr>
          <w:rFonts w:ascii="Times New Roman" w:hAnsi="Times New Roman"/>
          <w:spacing w:val="-6"/>
          <w:sz w:val="28"/>
          <w:szCs w:val="28"/>
        </w:rPr>
        <w:t xml:space="preserve">Социальная значимость философии выражается в выполняемых ею 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функц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и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ях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, основными из которых являются: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 xml:space="preserve"> э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кспликация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р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ационализация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с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истематизация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м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ировоззренческая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м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етодологическая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и г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носеологическая (познавательная)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фун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к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ции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.</w:t>
      </w:r>
      <w:r w:rsidR="00715D42">
        <w:rPr>
          <w:rFonts w:ascii="Times New Roman" w:hAnsi="Times New Roman"/>
          <w:bCs/>
          <w:spacing w:val="-6"/>
          <w:sz w:val="28"/>
          <w:szCs w:val="28"/>
        </w:rPr>
        <w:t xml:space="preserve"> Ф</w:t>
      </w:r>
      <w:r w:rsidRPr="00E248D1">
        <w:rPr>
          <w:rFonts w:ascii="Times New Roman" w:hAnsi="Times New Roman"/>
          <w:spacing w:val="-6"/>
          <w:sz w:val="28"/>
          <w:szCs w:val="28"/>
        </w:rPr>
        <w:t>ункционируя в системе культуры общества, философия разрабатывает теор</w:t>
      </w:r>
      <w:r w:rsidRPr="00E248D1">
        <w:rPr>
          <w:rFonts w:ascii="Times New Roman" w:hAnsi="Times New Roman"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spacing w:val="-6"/>
          <w:sz w:val="28"/>
          <w:szCs w:val="28"/>
        </w:rPr>
        <w:t>тич</w:t>
      </w:r>
      <w:r w:rsidRPr="00E248D1">
        <w:rPr>
          <w:rFonts w:ascii="Times New Roman" w:hAnsi="Times New Roman"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spacing w:val="-6"/>
          <w:sz w:val="28"/>
          <w:szCs w:val="28"/>
        </w:rPr>
        <w:t>ские основы мировоззрения, аксиологические проблемы, логико-методологические основы науки. В условиях растущей дифференциации научн</w:t>
      </w:r>
      <w:r w:rsidRPr="00E248D1">
        <w:rPr>
          <w:rFonts w:ascii="Times New Roman" w:hAnsi="Times New Roman"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го знания философия </w:t>
      </w:r>
      <w:r w:rsidRPr="00E248D1">
        <w:rPr>
          <w:rFonts w:ascii="Times New Roman" w:hAnsi="Times New Roman"/>
          <w:spacing w:val="-6"/>
          <w:sz w:val="28"/>
          <w:szCs w:val="28"/>
        </w:rPr>
        <w:lastRenderedPageBreak/>
        <w:t>принимает самое активное участие в интеграционных проце</w:t>
      </w:r>
      <w:r w:rsidRPr="00E248D1">
        <w:rPr>
          <w:rFonts w:ascii="Times New Roman" w:hAnsi="Times New Roman"/>
          <w:spacing w:val="-6"/>
          <w:sz w:val="28"/>
          <w:szCs w:val="28"/>
        </w:rPr>
        <w:t>с</w:t>
      </w:r>
      <w:r w:rsidRPr="00E248D1">
        <w:rPr>
          <w:rFonts w:ascii="Times New Roman" w:hAnsi="Times New Roman"/>
          <w:spacing w:val="-6"/>
          <w:sz w:val="28"/>
          <w:szCs w:val="28"/>
        </w:rPr>
        <w:t>сах, в синтезе достижений отдельных наук в единую карт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>ну мира.</w:t>
      </w:r>
    </w:p>
    <w:p w:rsidR="00DC189D" w:rsidRDefault="00DC189D" w:rsidP="00C72AB6">
      <w:pPr>
        <w:shd w:val="clear" w:color="auto" w:fill="FFFFFF"/>
        <w:suppressAutoHyphens w:val="0"/>
        <w:spacing w:line="33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189D">
        <w:rPr>
          <w:sz w:val="28"/>
          <w:szCs w:val="28"/>
        </w:rPr>
        <w:t>Философия не представляет собой целостного единого учения, единых о</w:t>
      </w:r>
      <w:r w:rsidRPr="00DC189D">
        <w:rPr>
          <w:sz w:val="28"/>
          <w:szCs w:val="28"/>
        </w:rPr>
        <w:t>б</w:t>
      </w:r>
      <w:r w:rsidRPr="00DC189D">
        <w:rPr>
          <w:sz w:val="28"/>
          <w:szCs w:val="28"/>
        </w:rPr>
        <w:t>щих положений для философов всех стран мира. Философия предстает как сов</w:t>
      </w:r>
      <w:r w:rsidRPr="00DC189D">
        <w:rPr>
          <w:sz w:val="28"/>
          <w:szCs w:val="28"/>
        </w:rPr>
        <w:t>о</w:t>
      </w:r>
      <w:r w:rsidRPr="00DC189D">
        <w:rPr>
          <w:sz w:val="28"/>
          <w:szCs w:val="28"/>
        </w:rPr>
        <w:t>купность различных философских учений, различных философских направл</w:t>
      </w:r>
      <w:r w:rsidRPr="00DC189D">
        <w:rPr>
          <w:sz w:val="28"/>
          <w:szCs w:val="28"/>
        </w:rPr>
        <w:t>е</w:t>
      </w:r>
      <w:r w:rsidRPr="00DC189D">
        <w:rPr>
          <w:sz w:val="28"/>
          <w:szCs w:val="28"/>
        </w:rPr>
        <w:t>ний, философских школ, философских систем. Каждое философское учение, н</w:t>
      </w:r>
      <w:r w:rsidRPr="00DC189D">
        <w:rPr>
          <w:sz w:val="28"/>
          <w:szCs w:val="28"/>
        </w:rPr>
        <w:t>а</w:t>
      </w:r>
      <w:r w:rsidRPr="00DC189D">
        <w:rPr>
          <w:sz w:val="28"/>
          <w:szCs w:val="28"/>
        </w:rPr>
        <w:t>правление, школа, система формирует свою философскую базу, свои филосо</w:t>
      </w:r>
      <w:r w:rsidRPr="00DC189D">
        <w:rPr>
          <w:sz w:val="28"/>
          <w:szCs w:val="28"/>
        </w:rPr>
        <w:t>ф</w:t>
      </w:r>
      <w:r w:rsidRPr="00DC189D">
        <w:rPr>
          <w:sz w:val="28"/>
          <w:szCs w:val="28"/>
        </w:rPr>
        <w:t xml:space="preserve">ские концепции, обеспечивая единство своего философского учения. </w:t>
      </w:r>
    </w:p>
    <w:p w:rsidR="007A2B64" w:rsidRDefault="007A2B64" w:rsidP="007A2B64">
      <w:pPr>
        <w:shd w:val="clear" w:color="auto" w:fill="FFFFFF"/>
        <w:spacing w:line="360" w:lineRule="auto"/>
        <w:ind w:right="10" w:firstLine="709"/>
        <w:jc w:val="both"/>
        <w:rPr>
          <w:rFonts w:ascii="Times New Roman" w:hAnsi="Times New Roman"/>
          <w:sz w:val="28"/>
          <w:szCs w:val="22"/>
        </w:rPr>
      </w:pPr>
      <w:r w:rsidRPr="00772917">
        <w:rPr>
          <w:sz w:val="28"/>
          <w:szCs w:val="22"/>
        </w:rPr>
        <w:t>Существуют различные основания типологии философских учений. Эти основания выд</w:t>
      </w:r>
      <w:r w:rsidR="000C5F9D">
        <w:rPr>
          <w:sz w:val="28"/>
          <w:szCs w:val="22"/>
        </w:rPr>
        <w:t>еляются в зависимости от тех за</w:t>
      </w:r>
      <w:r w:rsidRPr="00772917">
        <w:rPr>
          <w:sz w:val="28"/>
          <w:szCs w:val="22"/>
        </w:rPr>
        <w:t xml:space="preserve">дач, которые стоят перед исследователем. Так, классификацию философских учений можно составить на </w:t>
      </w:r>
      <w:r w:rsidRPr="00250DDD">
        <w:rPr>
          <w:iCs/>
          <w:sz w:val="28"/>
          <w:szCs w:val="22"/>
        </w:rPr>
        <w:t>историческом</w:t>
      </w:r>
      <w:r w:rsidRPr="00772917">
        <w:rPr>
          <w:i/>
          <w:iCs/>
          <w:sz w:val="28"/>
          <w:szCs w:val="22"/>
        </w:rPr>
        <w:t xml:space="preserve"> </w:t>
      </w:r>
      <w:r w:rsidR="00D307B1">
        <w:rPr>
          <w:sz w:val="28"/>
          <w:szCs w:val="22"/>
        </w:rPr>
        <w:t xml:space="preserve">основании </w:t>
      </w:r>
      <w:r w:rsidR="00D307B1">
        <w:rPr>
          <w:rFonts w:ascii="Times New Roman" w:hAnsi="Times New Roman"/>
          <w:sz w:val="28"/>
          <w:szCs w:val="22"/>
        </w:rPr>
        <w:t>–</w:t>
      </w:r>
      <w:r w:rsidR="00C1105D">
        <w:rPr>
          <w:sz w:val="28"/>
          <w:szCs w:val="22"/>
        </w:rPr>
        <w:t xml:space="preserve"> историческ</w:t>
      </w:r>
      <w:r w:rsidR="00C1105D">
        <w:rPr>
          <w:rFonts w:ascii="Times New Roman" w:hAnsi="Times New Roman"/>
          <w:sz w:val="28"/>
          <w:szCs w:val="22"/>
        </w:rPr>
        <w:t>ой</w:t>
      </w:r>
      <w:r w:rsidR="00C1105D">
        <w:rPr>
          <w:sz w:val="28"/>
          <w:szCs w:val="22"/>
        </w:rPr>
        <w:t xml:space="preserve"> типологи</w:t>
      </w:r>
      <w:r w:rsidR="00C1105D">
        <w:rPr>
          <w:rFonts w:ascii="Times New Roman" w:hAnsi="Times New Roman"/>
          <w:sz w:val="28"/>
          <w:szCs w:val="22"/>
        </w:rPr>
        <w:t>и</w:t>
      </w:r>
      <w:r w:rsidR="000C5F9D">
        <w:rPr>
          <w:sz w:val="28"/>
          <w:szCs w:val="22"/>
        </w:rPr>
        <w:t>, а все многообра</w:t>
      </w:r>
      <w:r w:rsidRPr="00772917">
        <w:rPr>
          <w:sz w:val="28"/>
          <w:szCs w:val="22"/>
        </w:rPr>
        <w:t xml:space="preserve">зие учений упорядочивается в </w:t>
      </w:r>
      <w:r>
        <w:rPr>
          <w:sz w:val="28"/>
          <w:szCs w:val="22"/>
        </w:rPr>
        <w:t xml:space="preserve">следующие </w:t>
      </w:r>
      <w:r w:rsidRPr="00772917">
        <w:rPr>
          <w:sz w:val="28"/>
          <w:szCs w:val="22"/>
        </w:rPr>
        <w:t>групп</w:t>
      </w:r>
      <w:r>
        <w:rPr>
          <w:sz w:val="28"/>
          <w:szCs w:val="22"/>
        </w:rPr>
        <w:t>ы</w:t>
      </w:r>
      <w:r w:rsidRPr="00772917">
        <w:rPr>
          <w:sz w:val="28"/>
          <w:szCs w:val="22"/>
        </w:rPr>
        <w:t>: античная философия (</w:t>
      </w:r>
      <w:r w:rsidRPr="00772917">
        <w:rPr>
          <w:sz w:val="28"/>
          <w:szCs w:val="22"/>
          <w:lang w:val="en-US"/>
        </w:rPr>
        <w:t>VI</w:t>
      </w:r>
      <w:r w:rsidRPr="00772917">
        <w:rPr>
          <w:sz w:val="28"/>
          <w:szCs w:val="22"/>
        </w:rPr>
        <w:t xml:space="preserve"> в. до н.э. </w:t>
      </w:r>
      <w:r>
        <w:rPr>
          <w:sz w:val="28"/>
          <w:szCs w:val="22"/>
        </w:rPr>
        <w:t>-</w:t>
      </w:r>
      <w:r w:rsidRPr="00772917">
        <w:rPr>
          <w:sz w:val="28"/>
          <w:szCs w:val="22"/>
        </w:rPr>
        <w:t xml:space="preserve"> </w:t>
      </w:r>
      <w:r w:rsidRPr="00772917">
        <w:rPr>
          <w:sz w:val="28"/>
          <w:szCs w:val="22"/>
          <w:lang w:val="en-US"/>
        </w:rPr>
        <w:t>V</w:t>
      </w:r>
      <w:r>
        <w:rPr>
          <w:sz w:val="28"/>
          <w:szCs w:val="22"/>
          <w:lang w:val="en-US"/>
        </w:rPr>
        <w:t>I</w:t>
      </w:r>
      <w:r w:rsidRPr="00772917">
        <w:rPr>
          <w:sz w:val="28"/>
          <w:szCs w:val="22"/>
        </w:rPr>
        <w:t xml:space="preserve"> в. н.э.), философия Средних веков (</w:t>
      </w:r>
      <w:r>
        <w:rPr>
          <w:sz w:val="28"/>
          <w:szCs w:val="22"/>
          <w:lang w:val="en-US"/>
        </w:rPr>
        <w:t>V</w:t>
      </w:r>
      <w:r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XV</w:t>
      </w:r>
      <w:r w:rsidRPr="00772917">
        <w:rPr>
          <w:sz w:val="28"/>
          <w:szCs w:val="22"/>
        </w:rPr>
        <w:t xml:space="preserve"> вв.), философия эпохи Возрождения (</w:t>
      </w:r>
      <w:r w:rsidRPr="00772917">
        <w:rPr>
          <w:sz w:val="28"/>
          <w:szCs w:val="22"/>
          <w:lang w:val="en-US"/>
        </w:rPr>
        <w:t>XV</w:t>
      </w:r>
      <w:r w:rsidRPr="00BB6D40">
        <w:rPr>
          <w:sz w:val="28"/>
          <w:szCs w:val="22"/>
        </w:rPr>
        <w:t>-</w:t>
      </w:r>
      <w:r>
        <w:rPr>
          <w:sz w:val="28"/>
          <w:szCs w:val="22"/>
          <w:lang w:val="en-US"/>
        </w:rPr>
        <w:t>XVI</w:t>
      </w:r>
      <w:r w:rsidRPr="00BB6D40">
        <w:rPr>
          <w:sz w:val="28"/>
          <w:szCs w:val="22"/>
        </w:rPr>
        <w:t xml:space="preserve"> </w:t>
      </w:r>
      <w:r>
        <w:rPr>
          <w:sz w:val="28"/>
          <w:szCs w:val="22"/>
        </w:rPr>
        <w:t>в</w:t>
      </w:r>
      <w:r w:rsidRPr="00772917">
        <w:rPr>
          <w:sz w:val="28"/>
          <w:szCs w:val="22"/>
        </w:rPr>
        <w:t>в.), фило</w:t>
      </w:r>
      <w:r w:rsidRPr="00772917">
        <w:rPr>
          <w:sz w:val="28"/>
          <w:szCs w:val="22"/>
        </w:rPr>
        <w:softHyphen/>
        <w:t xml:space="preserve">софия Нового времени </w:t>
      </w:r>
      <w:r>
        <w:rPr>
          <w:sz w:val="28"/>
          <w:szCs w:val="22"/>
        </w:rPr>
        <w:t xml:space="preserve">и </w:t>
      </w:r>
      <w:r w:rsidRPr="00772917">
        <w:rPr>
          <w:sz w:val="28"/>
          <w:szCs w:val="22"/>
        </w:rPr>
        <w:t>эпохи Просвещения (</w:t>
      </w:r>
      <w:r>
        <w:rPr>
          <w:sz w:val="28"/>
          <w:szCs w:val="22"/>
          <w:lang w:val="en-US"/>
        </w:rPr>
        <w:t>XVII</w:t>
      </w:r>
      <w:r w:rsidRPr="00681E7D"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XVIII</w:t>
      </w:r>
      <w:r w:rsidRPr="00772917">
        <w:rPr>
          <w:sz w:val="28"/>
          <w:szCs w:val="22"/>
        </w:rPr>
        <w:t xml:space="preserve"> в</w:t>
      </w:r>
      <w:r>
        <w:rPr>
          <w:sz w:val="28"/>
          <w:szCs w:val="22"/>
        </w:rPr>
        <w:t>в</w:t>
      </w:r>
      <w:r w:rsidRPr="00772917">
        <w:rPr>
          <w:sz w:val="28"/>
          <w:szCs w:val="22"/>
        </w:rPr>
        <w:t>.), немецкая классическая философия (</w:t>
      </w:r>
      <w:r w:rsidRPr="00772917">
        <w:rPr>
          <w:sz w:val="28"/>
          <w:szCs w:val="22"/>
          <w:lang w:val="en-US"/>
        </w:rPr>
        <w:t>XVIII</w:t>
      </w:r>
      <w:r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XIX</w:t>
      </w:r>
      <w:r w:rsidRPr="00772917">
        <w:rPr>
          <w:sz w:val="28"/>
          <w:szCs w:val="22"/>
        </w:rPr>
        <w:t xml:space="preserve"> вв.), марксистская философия</w:t>
      </w:r>
      <w:r w:rsidRPr="00BB6D40">
        <w:rPr>
          <w:sz w:val="28"/>
          <w:szCs w:val="22"/>
        </w:rPr>
        <w:t>,</w:t>
      </w:r>
      <w:r w:rsidRPr="00772917"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постклассическая</w:t>
      </w:r>
      <w:proofErr w:type="spellEnd"/>
      <w:r>
        <w:rPr>
          <w:sz w:val="28"/>
          <w:szCs w:val="22"/>
        </w:rPr>
        <w:t xml:space="preserve"> философия </w:t>
      </w:r>
      <w:r w:rsidRPr="00772917">
        <w:rPr>
          <w:sz w:val="28"/>
          <w:szCs w:val="22"/>
        </w:rPr>
        <w:t>и современн</w:t>
      </w:r>
      <w:r>
        <w:rPr>
          <w:sz w:val="28"/>
          <w:szCs w:val="22"/>
        </w:rPr>
        <w:t>ая</w:t>
      </w:r>
      <w:r w:rsidRPr="00772917">
        <w:rPr>
          <w:sz w:val="28"/>
          <w:szCs w:val="22"/>
        </w:rPr>
        <w:t xml:space="preserve"> философ</w:t>
      </w:r>
      <w:r>
        <w:rPr>
          <w:sz w:val="28"/>
          <w:szCs w:val="22"/>
        </w:rPr>
        <w:t>ия</w:t>
      </w:r>
      <w:r w:rsidRPr="00772917">
        <w:rPr>
          <w:sz w:val="28"/>
          <w:szCs w:val="22"/>
        </w:rPr>
        <w:t>.</w:t>
      </w:r>
    </w:p>
    <w:p w:rsidR="002E4635" w:rsidRDefault="007A2B64" w:rsidP="00C1105D">
      <w:pPr>
        <w:pStyle w:val="a4"/>
        <w:tabs>
          <w:tab w:val="left" w:pos="1440"/>
          <w:tab w:val="left" w:pos="306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Если осуществлять классификацию </w:t>
      </w:r>
      <w:r w:rsidR="00D307B1">
        <w:rPr>
          <w:rFonts w:ascii="Times New Roman" w:hAnsi="Times New Roman"/>
          <w:sz w:val="28"/>
        </w:rPr>
        <w:t>в соответствии с тем</w:t>
      </w:r>
      <w:r>
        <w:rPr>
          <w:rFonts w:ascii="Times New Roman" w:hAnsi="Times New Roman"/>
          <w:sz w:val="28"/>
          <w:szCs w:val="28"/>
        </w:rPr>
        <w:t xml:space="preserve">, что берется </w:t>
      </w:r>
      <w:r w:rsidRPr="007A2B6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илософами за первооснову мира, то здесь выделяют материалистическую, идеалистическую и дуалистическую философию. </w:t>
      </w:r>
      <w:r w:rsidR="002E4635" w:rsidRPr="002E4635">
        <w:rPr>
          <w:rFonts w:ascii="Times New Roman" w:hAnsi="Times New Roman"/>
          <w:sz w:val="28"/>
          <w:szCs w:val="28"/>
        </w:rPr>
        <w:t>В решении вопроса о познаваемости мира и познавательных возможностях человеческого разума в философии можно выделить три основных направления:</w:t>
      </w:r>
      <w:r w:rsidR="002E4635">
        <w:rPr>
          <w:rFonts w:ascii="Times New Roman" w:hAnsi="Times New Roman"/>
          <w:sz w:val="28"/>
          <w:szCs w:val="28"/>
        </w:rPr>
        <w:t xml:space="preserve"> </w:t>
      </w:r>
      <w:r w:rsidR="002E4635" w:rsidRPr="002E4635">
        <w:rPr>
          <w:rFonts w:ascii="Times New Roman" w:hAnsi="Times New Roman"/>
          <w:sz w:val="28"/>
          <w:szCs w:val="28"/>
        </w:rPr>
        <w:t>агностики</w:t>
      </w:r>
      <w:r w:rsidR="002E4635">
        <w:rPr>
          <w:rFonts w:ascii="Times New Roman" w:hAnsi="Times New Roman"/>
          <w:sz w:val="28"/>
          <w:szCs w:val="28"/>
        </w:rPr>
        <w:t xml:space="preserve">, </w:t>
      </w:r>
      <w:r w:rsidR="002E4635" w:rsidRPr="002E4635">
        <w:rPr>
          <w:rFonts w:ascii="Times New Roman" w:hAnsi="Times New Roman"/>
          <w:sz w:val="28"/>
          <w:szCs w:val="28"/>
        </w:rPr>
        <w:t>скептики</w:t>
      </w:r>
      <w:r w:rsidR="002E4635">
        <w:rPr>
          <w:rFonts w:ascii="Times New Roman" w:hAnsi="Times New Roman"/>
          <w:sz w:val="28"/>
          <w:szCs w:val="28"/>
        </w:rPr>
        <w:t xml:space="preserve">, </w:t>
      </w:r>
      <w:r w:rsidR="002E4635" w:rsidRPr="002E4635">
        <w:rPr>
          <w:rFonts w:ascii="Times New Roman" w:hAnsi="Times New Roman"/>
          <w:sz w:val="28"/>
          <w:szCs w:val="28"/>
        </w:rPr>
        <w:t>гносеологические оптимисты.</w:t>
      </w:r>
      <w:r w:rsidR="002E4635">
        <w:rPr>
          <w:rFonts w:ascii="Times New Roman" w:hAnsi="Times New Roman"/>
          <w:sz w:val="28"/>
          <w:szCs w:val="28"/>
        </w:rPr>
        <w:t xml:space="preserve"> </w:t>
      </w:r>
      <w:r w:rsidR="002E4635" w:rsidRPr="002E4635">
        <w:rPr>
          <w:rFonts w:ascii="Times New Roman" w:hAnsi="Times New Roman"/>
          <w:sz w:val="28"/>
          <w:szCs w:val="28"/>
        </w:rPr>
        <w:t>Следующим критерием различения философских систем является метод мышления. Исторически сложило</w:t>
      </w:r>
      <w:r w:rsidR="002E4635">
        <w:rPr>
          <w:rFonts w:ascii="Times New Roman" w:hAnsi="Times New Roman"/>
          <w:sz w:val="28"/>
          <w:szCs w:val="28"/>
        </w:rPr>
        <w:t xml:space="preserve">сь два основных метода мышления – </w:t>
      </w:r>
      <w:r w:rsidR="002E4635" w:rsidRPr="002E4635">
        <w:rPr>
          <w:rFonts w:ascii="Times New Roman" w:hAnsi="Times New Roman"/>
          <w:sz w:val="28"/>
          <w:szCs w:val="28"/>
        </w:rPr>
        <w:t>диалектика</w:t>
      </w:r>
      <w:r w:rsidR="002E4635">
        <w:rPr>
          <w:rFonts w:ascii="Times New Roman" w:hAnsi="Times New Roman"/>
          <w:sz w:val="28"/>
          <w:szCs w:val="28"/>
        </w:rPr>
        <w:t xml:space="preserve"> и </w:t>
      </w:r>
      <w:r w:rsidR="002E4635" w:rsidRPr="002E4635">
        <w:rPr>
          <w:rFonts w:ascii="Times New Roman" w:hAnsi="Times New Roman"/>
          <w:sz w:val="28"/>
          <w:szCs w:val="28"/>
        </w:rPr>
        <w:t>метафизика</w:t>
      </w:r>
      <w:r w:rsidR="002E4635">
        <w:rPr>
          <w:rFonts w:ascii="Times New Roman" w:hAnsi="Times New Roman"/>
          <w:sz w:val="28"/>
          <w:szCs w:val="28"/>
        </w:rPr>
        <w:t>.</w:t>
      </w:r>
    </w:p>
    <w:p w:rsidR="00EE7A7A" w:rsidRPr="00E248D1" w:rsidRDefault="00EE7A7A" w:rsidP="00C72AB6">
      <w:pPr>
        <w:pStyle w:val="1"/>
        <w:keepNext w:val="0"/>
        <w:widowControl w:val="0"/>
        <w:spacing w:line="336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E248D1">
        <w:rPr>
          <w:rFonts w:ascii="Times New Roman" w:hAnsi="Times New Roman" w:cs="Times New Roman"/>
          <w:spacing w:val="-6"/>
          <w:sz w:val="28"/>
          <w:szCs w:val="28"/>
        </w:rPr>
        <w:t xml:space="preserve">2. Задания </w:t>
      </w:r>
    </w:p>
    <w:p w:rsidR="00EE7A7A" w:rsidRPr="00753CE9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14"/>
          <w:sz w:val="28"/>
          <w:szCs w:val="28"/>
        </w:rPr>
      </w:pPr>
      <w:r w:rsidRPr="00753CE9">
        <w:rPr>
          <w:rFonts w:ascii="Times New Roman" w:hAnsi="Times New Roman"/>
          <w:bCs/>
          <w:spacing w:val="-14"/>
          <w:sz w:val="28"/>
          <w:szCs w:val="28"/>
        </w:rPr>
        <w:t>1. Охарактеризуйте р</w:t>
      </w:r>
      <w:r w:rsidRPr="00753CE9">
        <w:rPr>
          <w:rFonts w:ascii="Times New Roman" w:hAnsi="Times New Roman"/>
          <w:spacing w:val="-14"/>
          <w:sz w:val="28"/>
          <w:szCs w:val="28"/>
        </w:rPr>
        <w:t>анние формы духовного освоения мира и г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енезис филос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фии.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spacing w:val="-6"/>
          <w:sz w:val="28"/>
          <w:szCs w:val="28"/>
        </w:rPr>
        <w:t>2. Раскройте специфику ф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илософии как теоретического мировоззрения.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>3. Дайте характеристику философии как науки.</w:t>
      </w:r>
    </w:p>
    <w:p w:rsidR="00EE7A7A" w:rsidRPr="00E248D1" w:rsidRDefault="00C1105D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4. Опишите структуру</w:t>
      </w:r>
      <w:r w:rsidR="00EE7A7A" w:rsidRPr="00E248D1">
        <w:rPr>
          <w:rFonts w:ascii="Times New Roman" w:hAnsi="Times New Roman"/>
          <w:bCs/>
          <w:spacing w:val="-6"/>
          <w:sz w:val="28"/>
          <w:szCs w:val="28"/>
        </w:rPr>
        <w:t xml:space="preserve"> философии как науки.</w:t>
      </w:r>
    </w:p>
    <w:p w:rsidR="00C72AB6" w:rsidRDefault="00EE7A7A" w:rsidP="007077A3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5"/>
          <w:sz w:val="28"/>
          <w:szCs w:val="28"/>
        </w:rPr>
      </w:pPr>
      <w:r w:rsidRPr="00E248D1">
        <w:rPr>
          <w:rFonts w:ascii="Times New Roman" w:hAnsi="Times New Roman"/>
          <w:bCs/>
          <w:spacing w:val="-5"/>
          <w:sz w:val="28"/>
          <w:szCs w:val="28"/>
        </w:rPr>
        <w:lastRenderedPageBreak/>
        <w:t>5. Объясните, какое место занимает философия в системе научного знания.</w:t>
      </w:r>
    </w:p>
    <w:p w:rsidR="009A1F58" w:rsidRPr="007077A3" w:rsidRDefault="009A1F58" w:rsidP="007077A3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</w:p>
    <w:p w:rsidR="002E0666" w:rsidRPr="008B6446" w:rsidRDefault="002E0666" w:rsidP="002E0666">
      <w:pPr>
        <w:numPr>
          <w:ilvl w:val="0"/>
          <w:numId w:val="13"/>
        </w:num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9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Что такое философия? От каких слов происходит название этой дисциплины?</w:t>
      </w:r>
    </w:p>
    <w:p w:rsidR="002E0666" w:rsidRPr="00C707CE" w:rsidRDefault="009A1F58" w:rsidP="002E0666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Из какой отрасли культуры и каким</w:t>
      </w:r>
      <w:r w:rsidR="002E0666" w:rsidRPr="00C707CE">
        <w:rPr>
          <w:rFonts w:ascii="Times New Roman" w:hAnsi="Times New Roman"/>
          <w:spacing w:val="-19"/>
          <w:sz w:val="28"/>
          <w:szCs w:val="28"/>
        </w:rPr>
        <w:t xml:space="preserve"> образом произошла философия?</w:t>
      </w:r>
    </w:p>
    <w:p w:rsidR="002E0666" w:rsidRPr="00C707CE" w:rsidRDefault="009A1F58" w:rsidP="002E0666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Каков предмет </w:t>
      </w:r>
      <w:r w:rsidR="002E0666" w:rsidRPr="00C707CE">
        <w:rPr>
          <w:rFonts w:ascii="Times New Roman" w:hAnsi="Times New Roman"/>
          <w:spacing w:val="-19"/>
          <w:sz w:val="28"/>
          <w:szCs w:val="28"/>
        </w:rPr>
        <w:t>философии?</w:t>
      </w:r>
    </w:p>
    <w:p w:rsidR="002E0666" w:rsidRPr="00C707CE" w:rsidRDefault="002E0666" w:rsidP="002E0666">
      <w:pPr>
        <w:numPr>
          <w:ilvl w:val="0"/>
          <w:numId w:val="14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15"/>
          <w:sz w:val="28"/>
          <w:szCs w:val="28"/>
        </w:rPr>
        <w:t>В чем состоит «основной вопрос философии»?</w:t>
      </w:r>
    </w:p>
    <w:p w:rsidR="002E0666" w:rsidRPr="00C707CE" w:rsidRDefault="002E0666" w:rsidP="002E0666">
      <w:pPr>
        <w:shd w:val="clear" w:color="auto" w:fill="FFFFFF"/>
        <w:tabs>
          <w:tab w:val="left" w:pos="2117"/>
        </w:tabs>
        <w:suppressAutoHyphens w:val="0"/>
        <w:autoSpaceDE w:val="0"/>
        <w:spacing w:line="36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5. </w:t>
      </w:r>
      <w:r w:rsidR="009A1F58">
        <w:rPr>
          <w:rFonts w:ascii="Times New Roman" w:hAnsi="Times New Roman"/>
          <w:bCs/>
          <w:spacing w:val="-6"/>
          <w:sz w:val="28"/>
          <w:szCs w:val="28"/>
        </w:rPr>
        <w:t xml:space="preserve">Что лежит в основе </w:t>
      </w:r>
      <w:r w:rsidRPr="00C707CE">
        <w:rPr>
          <w:rFonts w:ascii="Times New Roman" w:hAnsi="Times New Roman"/>
          <w:bCs/>
          <w:spacing w:val="-6"/>
          <w:sz w:val="28"/>
          <w:szCs w:val="28"/>
        </w:rPr>
        <w:t>философского плюрализма?</w:t>
      </w:r>
    </w:p>
    <w:p w:rsidR="009A1F58" w:rsidRDefault="009A1F58">
      <w:pPr>
        <w:widowControl/>
        <w:suppressAutoHyphens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EE7A7A" w:rsidRDefault="00EE7A7A" w:rsidP="004D7AA7">
      <w:pPr>
        <w:suppressAutoHyphens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18C1">
        <w:rPr>
          <w:rFonts w:ascii="Times New Roman" w:hAnsi="Times New Roman"/>
          <w:b/>
          <w:sz w:val="28"/>
        </w:rPr>
        <w:lastRenderedPageBreak/>
        <w:t>Практическое занятие №2</w:t>
      </w:r>
    </w:p>
    <w:p w:rsidR="002E4AAA" w:rsidRDefault="002E4AAA" w:rsidP="004D7AA7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4AAA">
        <w:rPr>
          <w:rFonts w:ascii="Times New Roman" w:hAnsi="Times New Roman" w:hint="cs"/>
          <w:b/>
          <w:sz w:val="28"/>
          <w:szCs w:val="28"/>
        </w:rPr>
        <w:t>«Философия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Древнего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мира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и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Средних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веков»</w:t>
      </w:r>
    </w:p>
    <w:p w:rsidR="00EE7A7A" w:rsidRPr="004E55EF" w:rsidRDefault="004D7AA7" w:rsidP="004D7AA7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E7A7A" w:rsidRPr="004E55EF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В философии неразрывно связано вечное и временное, одностороннее, обо</w:t>
      </w:r>
      <w:r w:rsidRPr="00D91BE8">
        <w:rPr>
          <w:spacing w:val="-6"/>
          <w:sz w:val="28"/>
          <w:szCs w:val="28"/>
        </w:rPr>
        <w:t>б</w:t>
      </w:r>
      <w:r w:rsidRPr="00D91BE8">
        <w:rPr>
          <w:spacing w:val="-6"/>
          <w:sz w:val="28"/>
          <w:szCs w:val="28"/>
        </w:rPr>
        <w:t>щенное, абстрактное и всеобще-конкретное, прошлое и б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дущее.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 xml:space="preserve">Так, </w:t>
      </w:r>
      <w:r w:rsidRPr="00034873">
        <w:rPr>
          <w:b/>
          <w:spacing w:val="-6"/>
          <w:sz w:val="28"/>
          <w:szCs w:val="28"/>
        </w:rPr>
        <w:t>индийская культура</w:t>
      </w:r>
      <w:r w:rsidRPr="00D91BE8">
        <w:rPr>
          <w:spacing w:val="-6"/>
          <w:sz w:val="28"/>
          <w:szCs w:val="28"/>
        </w:rPr>
        <w:t xml:space="preserve"> является одной из самых древних в истории мир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вой цивилизации. В рамках древнеиндийской истории выделяются три периода ра</w:t>
      </w:r>
      <w:r w:rsidRPr="00D91BE8">
        <w:rPr>
          <w:spacing w:val="-6"/>
          <w:sz w:val="28"/>
          <w:szCs w:val="28"/>
        </w:rPr>
        <w:t>з</w:t>
      </w:r>
      <w:r w:rsidRPr="00D91BE8">
        <w:rPr>
          <w:spacing w:val="-6"/>
          <w:sz w:val="28"/>
          <w:szCs w:val="28"/>
        </w:rPr>
        <w:t>вития инди</w:t>
      </w:r>
      <w:r w:rsidRPr="00D91BE8">
        <w:rPr>
          <w:spacing w:val="-6"/>
          <w:sz w:val="28"/>
          <w:szCs w:val="28"/>
        </w:rPr>
        <w:t>й</w:t>
      </w:r>
      <w:r w:rsidRPr="00D91BE8">
        <w:rPr>
          <w:spacing w:val="-6"/>
          <w:sz w:val="28"/>
          <w:szCs w:val="28"/>
        </w:rPr>
        <w:t xml:space="preserve">ской философии: ведический </w:t>
      </w:r>
      <w:r w:rsidR="00D307B1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Х</w:t>
      </w:r>
      <w:r w:rsidRPr="00D91BE8">
        <w:rPr>
          <w:spacing w:val="-6"/>
          <w:sz w:val="28"/>
          <w:szCs w:val="28"/>
          <w:lang w:val="en-US"/>
        </w:rPr>
        <w:t>V</w:t>
      </w:r>
      <w:r w:rsidRPr="00D91BE8">
        <w:rPr>
          <w:spacing w:val="-6"/>
          <w:sz w:val="28"/>
          <w:szCs w:val="28"/>
        </w:rPr>
        <w:t xml:space="preserve"> – </w:t>
      </w:r>
      <w:r w:rsidRPr="00D91BE8">
        <w:rPr>
          <w:spacing w:val="-6"/>
          <w:sz w:val="28"/>
          <w:szCs w:val="28"/>
          <w:lang w:val="en-US"/>
        </w:rPr>
        <w:t>V</w:t>
      </w:r>
      <w:r w:rsidR="009A1F58">
        <w:rPr>
          <w:spacing w:val="-6"/>
          <w:sz w:val="28"/>
          <w:szCs w:val="28"/>
        </w:rPr>
        <w:t xml:space="preserve"> вв. до н.э., классический</w:t>
      </w:r>
      <w:r w:rsidR="003D4AF9">
        <w:rPr>
          <w:spacing w:val="-6"/>
          <w:sz w:val="28"/>
          <w:szCs w:val="28"/>
        </w:rPr>
        <w:t xml:space="preserve"> </w:t>
      </w:r>
      <w:r w:rsidR="003D4AF9">
        <w:rPr>
          <w:rFonts w:ascii="Times New Roman" w:hAnsi="Times New Roman"/>
          <w:spacing w:val="-6"/>
          <w:sz w:val="28"/>
          <w:szCs w:val="28"/>
        </w:rPr>
        <w:t>–</w:t>
      </w:r>
      <w:r w:rsidR="009A1F58">
        <w:rPr>
          <w:spacing w:val="-6"/>
          <w:sz w:val="28"/>
          <w:szCs w:val="28"/>
        </w:rPr>
        <w:t xml:space="preserve"> </w:t>
      </w:r>
      <w:r w:rsidR="00C1105D">
        <w:rPr>
          <w:spacing w:val="-6"/>
          <w:sz w:val="28"/>
          <w:szCs w:val="28"/>
        </w:rPr>
        <w:t>V в. до н.э.</w:t>
      </w:r>
      <w:r w:rsidR="003D4AF9">
        <w:rPr>
          <w:rFonts w:ascii="Times New Roman" w:hAnsi="Times New Roman"/>
          <w:spacing w:val="-6"/>
          <w:sz w:val="28"/>
          <w:szCs w:val="28"/>
        </w:rPr>
        <w:t>–</w:t>
      </w:r>
      <w:r w:rsidR="009A1F58">
        <w:rPr>
          <w:spacing w:val="-6"/>
          <w:sz w:val="28"/>
          <w:szCs w:val="28"/>
        </w:rPr>
        <w:t xml:space="preserve"> Х в. н.э., </w:t>
      </w:r>
      <w:r w:rsidRPr="00D91BE8">
        <w:rPr>
          <w:spacing w:val="-6"/>
          <w:sz w:val="28"/>
          <w:szCs w:val="28"/>
        </w:rPr>
        <w:t>индуистский – с Х в. н.э.</w:t>
      </w:r>
    </w:p>
    <w:p w:rsidR="00EE7A7A" w:rsidRPr="00C1105D" w:rsidRDefault="00EE7A7A" w:rsidP="001E6A04">
      <w:pPr>
        <w:pStyle w:val="a4"/>
        <w:suppressAutoHyphens w:val="0"/>
        <w:spacing w:after="0"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Первичное древнеиндийское мировоззрение получило закрепление в литер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турных памятниках древности. Вся ведическая литература делится на четыре гру</w:t>
      </w:r>
      <w:r w:rsidRPr="00D91BE8">
        <w:rPr>
          <w:spacing w:val="-6"/>
          <w:sz w:val="28"/>
          <w:szCs w:val="28"/>
        </w:rPr>
        <w:t>п</w:t>
      </w:r>
      <w:r w:rsidRPr="00D91BE8">
        <w:rPr>
          <w:spacing w:val="-6"/>
          <w:sz w:val="28"/>
          <w:szCs w:val="28"/>
        </w:rPr>
        <w:t>пы: 1.</w:t>
      </w:r>
      <w:r w:rsidR="009A1F58">
        <w:rPr>
          <w:rFonts w:asciiTheme="minorHAnsi" w:hAnsiTheme="minorHAnsi"/>
          <w:spacing w:val="-6"/>
          <w:sz w:val="28"/>
          <w:szCs w:val="28"/>
        </w:rPr>
        <w:t xml:space="preserve"> </w:t>
      </w:r>
      <w:proofErr w:type="spellStart"/>
      <w:r w:rsidRPr="00D91BE8">
        <w:rPr>
          <w:spacing w:val="-6"/>
          <w:sz w:val="28"/>
          <w:szCs w:val="28"/>
        </w:rPr>
        <w:t>Самхиты</w:t>
      </w:r>
      <w:proofErr w:type="spellEnd"/>
      <w:r w:rsidRPr="00D91BE8">
        <w:rPr>
          <w:spacing w:val="-6"/>
          <w:sz w:val="28"/>
          <w:szCs w:val="28"/>
        </w:rPr>
        <w:t>, 2.</w:t>
      </w:r>
      <w:r w:rsidR="009A1F5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Брахманы, 3.</w:t>
      </w:r>
      <w:r w:rsidR="009A1F58">
        <w:rPr>
          <w:rFonts w:asciiTheme="minorHAnsi" w:hAnsiTheme="minorHAnsi"/>
          <w:spacing w:val="-6"/>
          <w:sz w:val="28"/>
          <w:szCs w:val="28"/>
        </w:rPr>
        <w:t xml:space="preserve"> </w:t>
      </w:r>
      <w:proofErr w:type="spellStart"/>
      <w:r w:rsidRPr="00D91BE8">
        <w:rPr>
          <w:spacing w:val="-6"/>
          <w:sz w:val="28"/>
          <w:szCs w:val="28"/>
        </w:rPr>
        <w:t>Араньяки</w:t>
      </w:r>
      <w:proofErr w:type="spellEnd"/>
      <w:r w:rsidRPr="00D91BE8">
        <w:rPr>
          <w:spacing w:val="-6"/>
          <w:sz w:val="28"/>
          <w:szCs w:val="28"/>
        </w:rPr>
        <w:t>, 4.</w:t>
      </w:r>
      <w:r w:rsidR="009A1F5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Упанишады. </w:t>
      </w:r>
    </w:p>
    <w:p w:rsidR="00EE7A7A" w:rsidRPr="00D91BE8" w:rsidRDefault="00EE7A7A" w:rsidP="00C72AB6">
      <w:pPr>
        <w:pStyle w:val="a4"/>
        <w:suppressAutoHyphens w:val="0"/>
        <w:spacing w:after="0"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На основании Упанишад сложились шесть школ древнеиндийской филос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фии: </w:t>
      </w:r>
      <w:proofErr w:type="spellStart"/>
      <w:r w:rsidRPr="00D91BE8">
        <w:rPr>
          <w:spacing w:val="-6"/>
          <w:sz w:val="28"/>
          <w:szCs w:val="28"/>
        </w:rPr>
        <w:t>ньяя</w:t>
      </w:r>
      <w:proofErr w:type="spellEnd"/>
      <w:r w:rsidRPr="00D91BE8">
        <w:rPr>
          <w:spacing w:val="-6"/>
          <w:sz w:val="28"/>
          <w:szCs w:val="28"/>
        </w:rPr>
        <w:t xml:space="preserve"> (логика), вайшешика (космология), миманса (ритуал), </w:t>
      </w:r>
      <w:proofErr w:type="spellStart"/>
      <w:r w:rsidRPr="00D91BE8">
        <w:rPr>
          <w:spacing w:val="-6"/>
          <w:sz w:val="28"/>
          <w:szCs w:val="28"/>
        </w:rPr>
        <w:t>санкхья</w:t>
      </w:r>
      <w:proofErr w:type="spellEnd"/>
      <w:r w:rsidRPr="00D91BE8">
        <w:rPr>
          <w:spacing w:val="-6"/>
          <w:sz w:val="28"/>
          <w:szCs w:val="28"/>
        </w:rPr>
        <w:t>, йога и в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данта.</w:t>
      </w:r>
      <w:r w:rsidR="007E442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Эти школы признавали священный авторитет Вед. Позже появились буддизм и джайни</w:t>
      </w:r>
      <w:r w:rsidR="000C5F9D">
        <w:rPr>
          <w:spacing w:val="-6"/>
          <w:sz w:val="28"/>
          <w:szCs w:val="28"/>
        </w:rPr>
        <w:t>зм</w:t>
      </w:r>
      <w:r w:rsidRPr="00D91BE8">
        <w:rPr>
          <w:spacing w:val="-6"/>
          <w:sz w:val="28"/>
          <w:szCs w:val="28"/>
        </w:rPr>
        <w:t xml:space="preserve">. </w:t>
      </w:r>
    </w:p>
    <w:p w:rsidR="00EE7A7A" w:rsidRPr="002D4DD1" w:rsidRDefault="00EE7A7A" w:rsidP="002D4DD1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4DD1">
        <w:rPr>
          <w:rFonts w:ascii="Times New Roman" w:hAnsi="Times New Roman"/>
          <w:sz w:val="28"/>
          <w:szCs w:val="28"/>
        </w:rPr>
        <w:t xml:space="preserve">Основатель буддизма </w:t>
      </w:r>
      <w:r w:rsidR="003D4AF9">
        <w:rPr>
          <w:rFonts w:ascii="Times New Roman" w:hAnsi="Times New Roman"/>
          <w:sz w:val="28"/>
          <w:szCs w:val="28"/>
        </w:rPr>
        <w:t>–</w:t>
      </w:r>
      <w:r w:rsidR="00791122">
        <w:rPr>
          <w:rFonts w:ascii="Times New Roman" w:hAnsi="Times New Roman"/>
          <w:sz w:val="28"/>
          <w:szCs w:val="28"/>
        </w:rPr>
        <w:t xml:space="preserve"> </w:t>
      </w:r>
      <w:r w:rsidR="00791122" w:rsidRPr="002D4DD1">
        <w:rPr>
          <w:rFonts w:ascii="Times New Roman" w:hAnsi="Times New Roman"/>
          <w:sz w:val="28"/>
          <w:szCs w:val="28"/>
        </w:rPr>
        <w:t>С</w:t>
      </w:r>
      <w:r w:rsidR="00791122">
        <w:rPr>
          <w:rFonts w:ascii="Times New Roman" w:hAnsi="Times New Roman"/>
          <w:sz w:val="28"/>
          <w:szCs w:val="28"/>
        </w:rPr>
        <w:t xml:space="preserve">иддхартха Гаутама </w:t>
      </w:r>
      <w:r w:rsidRPr="002D4DD1">
        <w:rPr>
          <w:rFonts w:ascii="Times New Roman" w:hAnsi="Times New Roman"/>
          <w:sz w:val="28"/>
          <w:szCs w:val="28"/>
        </w:rPr>
        <w:t>(563-483 годы до н.э.)</w:t>
      </w:r>
      <w:r w:rsidR="00C1105D">
        <w:rPr>
          <w:rFonts w:ascii="Times New Roman" w:hAnsi="Times New Roman"/>
          <w:sz w:val="28"/>
          <w:szCs w:val="28"/>
        </w:rPr>
        <w:t>,</w:t>
      </w:r>
      <w:r w:rsidR="00791122">
        <w:rPr>
          <w:rFonts w:ascii="Times New Roman" w:hAnsi="Times New Roman"/>
          <w:sz w:val="28"/>
          <w:szCs w:val="28"/>
        </w:rPr>
        <w:t xml:space="preserve"> прозв</w:t>
      </w:r>
      <w:r w:rsidR="00791122">
        <w:rPr>
          <w:rFonts w:ascii="Times New Roman" w:hAnsi="Times New Roman"/>
          <w:sz w:val="28"/>
          <w:szCs w:val="28"/>
        </w:rPr>
        <w:t>и</w:t>
      </w:r>
      <w:r w:rsidR="00791122">
        <w:rPr>
          <w:rFonts w:ascii="Times New Roman" w:hAnsi="Times New Roman"/>
          <w:sz w:val="28"/>
          <w:szCs w:val="28"/>
        </w:rPr>
        <w:t xml:space="preserve">ще </w:t>
      </w:r>
      <w:r w:rsidR="00791122" w:rsidRPr="002D4DD1">
        <w:rPr>
          <w:rFonts w:ascii="Times New Roman" w:hAnsi="Times New Roman"/>
          <w:sz w:val="28"/>
          <w:szCs w:val="28"/>
        </w:rPr>
        <w:t>Будда</w:t>
      </w:r>
      <w:r w:rsidRPr="002D4DD1">
        <w:rPr>
          <w:rFonts w:ascii="Times New Roman" w:hAnsi="Times New Roman"/>
          <w:sz w:val="28"/>
          <w:szCs w:val="28"/>
        </w:rPr>
        <w:t>, то есть «просветленный».</w:t>
      </w:r>
      <w:r w:rsidR="007E4420" w:rsidRPr="002D4DD1">
        <w:rPr>
          <w:rFonts w:ascii="Times New Roman" w:hAnsi="Times New Roman"/>
          <w:sz w:val="28"/>
          <w:szCs w:val="28"/>
        </w:rPr>
        <w:t xml:space="preserve"> </w:t>
      </w:r>
      <w:r w:rsidRPr="002D4DD1">
        <w:rPr>
          <w:rFonts w:ascii="Times New Roman" w:hAnsi="Times New Roman"/>
          <w:sz w:val="28"/>
          <w:szCs w:val="28"/>
        </w:rPr>
        <w:t>Гла</w:t>
      </w:r>
      <w:r w:rsidR="00D307B1">
        <w:rPr>
          <w:rFonts w:ascii="Times New Roman" w:hAnsi="Times New Roman"/>
          <w:sz w:val="28"/>
          <w:szCs w:val="28"/>
        </w:rPr>
        <w:t>вный буддийский закон жизни – «с</w:t>
      </w:r>
      <w:r w:rsidRPr="002D4DD1">
        <w:rPr>
          <w:rFonts w:ascii="Times New Roman" w:hAnsi="Times New Roman"/>
          <w:sz w:val="28"/>
          <w:szCs w:val="28"/>
        </w:rPr>
        <w:t>ре</w:t>
      </w:r>
      <w:r w:rsidRPr="002D4DD1">
        <w:rPr>
          <w:rFonts w:ascii="Times New Roman" w:hAnsi="Times New Roman"/>
          <w:sz w:val="28"/>
          <w:szCs w:val="28"/>
        </w:rPr>
        <w:t>д</w:t>
      </w:r>
      <w:r w:rsidR="009A1F58">
        <w:rPr>
          <w:rFonts w:ascii="Times New Roman" w:hAnsi="Times New Roman"/>
          <w:sz w:val="28"/>
          <w:szCs w:val="28"/>
        </w:rPr>
        <w:t xml:space="preserve">ний путь» </w:t>
      </w:r>
      <w:r w:rsidRPr="002D4DD1">
        <w:rPr>
          <w:rFonts w:ascii="Times New Roman" w:hAnsi="Times New Roman"/>
          <w:sz w:val="28"/>
          <w:szCs w:val="28"/>
        </w:rPr>
        <w:t>между двумя крайними: между "путем удовольствия" (развл</w:t>
      </w:r>
      <w:r w:rsidRPr="002D4DD1">
        <w:rPr>
          <w:rFonts w:ascii="Times New Roman" w:hAnsi="Times New Roman"/>
          <w:sz w:val="28"/>
          <w:szCs w:val="28"/>
        </w:rPr>
        <w:t>е</w:t>
      </w:r>
      <w:r w:rsidRPr="002D4DD1">
        <w:rPr>
          <w:rFonts w:ascii="Times New Roman" w:hAnsi="Times New Roman"/>
          <w:sz w:val="28"/>
          <w:szCs w:val="28"/>
        </w:rPr>
        <w:t>чений, праздности, лени, физическ</w:t>
      </w:r>
      <w:r w:rsidR="00C1105D">
        <w:rPr>
          <w:rFonts w:ascii="Times New Roman" w:hAnsi="Times New Roman"/>
          <w:sz w:val="28"/>
          <w:szCs w:val="28"/>
        </w:rPr>
        <w:t xml:space="preserve">ого и морального разложения) и </w:t>
      </w:r>
      <w:r w:rsidRPr="002D4DD1">
        <w:rPr>
          <w:rFonts w:ascii="Times New Roman" w:hAnsi="Times New Roman"/>
          <w:sz w:val="28"/>
          <w:szCs w:val="28"/>
        </w:rPr>
        <w:t>путем аскетизма (умерщвления плоти, лишений, страданий, физического и морального изнем</w:t>
      </w:r>
      <w:r w:rsidRPr="002D4DD1">
        <w:rPr>
          <w:rFonts w:ascii="Times New Roman" w:hAnsi="Times New Roman"/>
          <w:sz w:val="28"/>
          <w:szCs w:val="28"/>
        </w:rPr>
        <w:t>о</w:t>
      </w:r>
      <w:r w:rsidRPr="002D4DD1">
        <w:rPr>
          <w:rFonts w:ascii="Times New Roman" w:hAnsi="Times New Roman"/>
          <w:sz w:val="28"/>
          <w:szCs w:val="28"/>
        </w:rPr>
        <w:t xml:space="preserve">жения). 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7E4420">
        <w:rPr>
          <w:b/>
          <w:spacing w:val="-6"/>
          <w:sz w:val="28"/>
          <w:szCs w:val="28"/>
        </w:rPr>
        <w:t>Древнекитайская философия</w:t>
      </w:r>
      <w:r w:rsidRPr="00D91BE8">
        <w:rPr>
          <w:spacing w:val="-6"/>
          <w:sz w:val="28"/>
          <w:szCs w:val="28"/>
        </w:rPr>
        <w:t xml:space="preserve"> напрямую связывается с древ</w:t>
      </w:r>
      <w:r w:rsidR="00C1105D">
        <w:rPr>
          <w:spacing w:val="-6"/>
          <w:sz w:val="28"/>
          <w:szCs w:val="28"/>
        </w:rPr>
        <w:t>ними книгами, частично дошедшим до нас</w:t>
      </w:r>
      <w:r w:rsidR="00D307B1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так называемым «Пятикнижием». Они были основой м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ровоззрения каждого образованного китайца: 1) «Книга песен» (</w:t>
      </w:r>
      <w:r w:rsidR="00C1105D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Ши-</w:t>
      </w:r>
      <w:proofErr w:type="spellStart"/>
      <w:r w:rsidRPr="00D91BE8">
        <w:rPr>
          <w:spacing w:val="-6"/>
          <w:sz w:val="28"/>
          <w:szCs w:val="28"/>
        </w:rPr>
        <w:t>цзин</w:t>
      </w:r>
      <w:proofErr w:type="spellEnd"/>
      <w:r w:rsidR="00C1105D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2) «Книга истории»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Шу-</w:t>
      </w:r>
      <w:proofErr w:type="spellStart"/>
      <w:r w:rsidRPr="00D91BE8">
        <w:rPr>
          <w:spacing w:val="-6"/>
          <w:sz w:val="28"/>
          <w:szCs w:val="28"/>
        </w:rPr>
        <w:t>цзин</w:t>
      </w:r>
      <w:proofErr w:type="spellEnd"/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3) «Книга перемен»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И-</w:t>
      </w:r>
      <w:proofErr w:type="spellStart"/>
      <w:r w:rsidRPr="00D91BE8">
        <w:rPr>
          <w:spacing w:val="-6"/>
          <w:sz w:val="28"/>
          <w:szCs w:val="28"/>
        </w:rPr>
        <w:t>цзин</w:t>
      </w:r>
      <w:proofErr w:type="spellEnd"/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4) «Книга обрядов»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Ли</w:t>
      </w:r>
      <w:r w:rsidR="00D307B1">
        <w:rPr>
          <w:rFonts w:ascii="Times New Roman" w:hAnsi="Times New Roman"/>
          <w:spacing w:val="-6"/>
          <w:sz w:val="28"/>
          <w:szCs w:val="28"/>
        </w:rPr>
        <w:t xml:space="preserve"> -</w:t>
      </w:r>
      <w:r w:rsidRPr="00D91BE8">
        <w:rPr>
          <w:spacing w:val="-6"/>
          <w:sz w:val="28"/>
          <w:szCs w:val="28"/>
        </w:rPr>
        <w:t xml:space="preserve"> </w:t>
      </w:r>
      <w:proofErr w:type="spellStart"/>
      <w:r w:rsidRPr="00D91BE8">
        <w:rPr>
          <w:spacing w:val="-6"/>
          <w:sz w:val="28"/>
          <w:szCs w:val="28"/>
        </w:rPr>
        <w:t>цзин</w:t>
      </w:r>
      <w:proofErr w:type="spellEnd"/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5) «Летопись»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proofErr w:type="spellStart"/>
      <w:r w:rsidRPr="00D91BE8">
        <w:rPr>
          <w:spacing w:val="-6"/>
          <w:sz w:val="28"/>
          <w:szCs w:val="28"/>
        </w:rPr>
        <w:t>Чунь-цю</w:t>
      </w:r>
      <w:proofErr w:type="spellEnd"/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).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Многие из этих книг испытали влияние наиболее типичной для Китая мирово</w:t>
      </w:r>
      <w:r w:rsidRPr="00D91BE8">
        <w:rPr>
          <w:spacing w:val="-6"/>
          <w:sz w:val="28"/>
          <w:szCs w:val="28"/>
        </w:rPr>
        <w:t>з</w:t>
      </w:r>
      <w:r w:rsidR="00D8073F">
        <w:rPr>
          <w:spacing w:val="-6"/>
          <w:sz w:val="28"/>
          <w:szCs w:val="28"/>
        </w:rPr>
        <w:t>зренческой</w:t>
      </w:r>
      <w:r w:rsidRPr="00D91BE8">
        <w:rPr>
          <w:spacing w:val="-6"/>
          <w:sz w:val="28"/>
          <w:szCs w:val="28"/>
        </w:rPr>
        <w:t xml:space="preserve"> </w:t>
      </w:r>
      <w:proofErr w:type="spellStart"/>
      <w:r w:rsidRPr="00D91BE8">
        <w:rPr>
          <w:spacing w:val="-6"/>
          <w:sz w:val="28"/>
          <w:szCs w:val="28"/>
        </w:rPr>
        <w:t>древнефилософской</w:t>
      </w:r>
      <w:proofErr w:type="spellEnd"/>
      <w:r w:rsidRPr="00D91BE8">
        <w:rPr>
          <w:spacing w:val="-6"/>
          <w:sz w:val="28"/>
          <w:szCs w:val="28"/>
        </w:rPr>
        <w:t xml:space="preserve"> школы </w:t>
      </w:r>
      <w:r w:rsidR="00F354EF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конфуцианства. «Ши-</w:t>
      </w:r>
      <w:proofErr w:type="spellStart"/>
      <w:r w:rsidRPr="00D91BE8">
        <w:rPr>
          <w:spacing w:val="-6"/>
          <w:sz w:val="28"/>
          <w:szCs w:val="28"/>
        </w:rPr>
        <w:t>цзин</w:t>
      </w:r>
      <w:proofErr w:type="spellEnd"/>
      <w:r w:rsidRPr="00D91BE8">
        <w:rPr>
          <w:spacing w:val="-6"/>
          <w:sz w:val="28"/>
          <w:szCs w:val="28"/>
        </w:rPr>
        <w:t>» и «Шу-</w:t>
      </w:r>
      <w:proofErr w:type="spellStart"/>
      <w:r w:rsidRPr="00D91BE8">
        <w:rPr>
          <w:spacing w:val="-6"/>
          <w:sz w:val="28"/>
          <w:szCs w:val="28"/>
        </w:rPr>
        <w:t>цзин</w:t>
      </w:r>
      <w:proofErr w:type="spellEnd"/>
      <w:r w:rsidRPr="00D91BE8">
        <w:rPr>
          <w:spacing w:val="-6"/>
          <w:sz w:val="28"/>
          <w:szCs w:val="28"/>
        </w:rPr>
        <w:t>» («Книга песен» и «Книга истории») были Конфуцием отредактир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ваны, а «</w:t>
      </w:r>
      <w:proofErr w:type="spellStart"/>
      <w:r w:rsidRPr="00D91BE8">
        <w:rPr>
          <w:spacing w:val="-6"/>
          <w:sz w:val="28"/>
          <w:szCs w:val="28"/>
        </w:rPr>
        <w:t>Чунь-цю</w:t>
      </w:r>
      <w:proofErr w:type="spellEnd"/>
      <w:r w:rsidRPr="00D91BE8">
        <w:rPr>
          <w:spacing w:val="-6"/>
          <w:sz w:val="28"/>
          <w:szCs w:val="28"/>
        </w:rPr>
        <w:t>» («Летопись») написана им самим или с его слов учениками.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В книге «Шу-</w:t>
      </w:r>
      <w:proofErr w:type="spellStart"/>
      <w:r w:rsidRPr="00D91BE8">
        <w:rPr>
          <w:spacing w:val="-6"/>
          <w:sz w:val="28"/>
          <w:szCs w:val="28"/>
        </w:rPr>
        <w:t>цзин</w:t>
      </w:r>
      <w:proofErr w:type="spellEnd"/>
      <w:r w:rsidRPr="00D91BE8">
        <w:rPr>
          <w:spacing w:val="-6"/>
          <w:sz w:val="28"/>
          <w:szCs w:val="28"/>
        </w:rPr>
        <w:t>» говорится о пяти началах мира: воде, огне, дереве, мета</w:t>
      </w:r>
      <w:r w:rsidRPr="00D91BE8">
        <w:rPr>
          <w:spacing w:val="-6"/>
          <w:sz w:val="28"/>
          <w:szCs w:val="28"/>
        </w:rPr>
        <w:t>л</w:t>
      </w:r>
      <w:r w:rsidRPr="00D91BE8">
        <w:rPr>
          <w:spacing w:val="-6"/>
          <w:sz w:val="28"/>
          <w:szCs w:val="28"/>
        </w:rPr>
        <w:t>ле и земле</w:t>
      </w:r>
      <w:r w:rsidR="007E4420">
        <w:rPr>
          <w:rFonts w:ascii="Times New Roman" w:hAnsi="Times New Roman"/>
          <w:spacing w:val="-6"/>
          <w:sz w:val="28"/>
          <w:szCs w:val="28"/>
        </w:rPr>
        <w:t>, в</w:t>
      </w:r>
      <w:r w:rsidRPr="00D91BE8">
        <w:rPr>
          <w:spacing w:val="-6"/>
          <w:sz w:val="28"/>
          <w:szCs w:val="28"/>
        </w:rPr>
        <w:t xml:space="preserve">месте с тем говорится </w:t>
      </w:r>
      <w:r w:rsidR="00D8073F">
        <w:rPr>
          <w:spacing w:val="-6"/>
          <w:sz w:val="28"/>
          <w:szCs w:val="28"/>
        </w:rPr>
        <w:t xml:space="preserve">о пяти явлениях природы. Это </w:t>
      </w:r>
      <w:r w:rsidRPr="00D91BE8">
        <w:rPr>
          <w:spacing w:val="-6"/>
          <w:sz w:val="28"/>
          <w:szCs w:val="28"/>
        </w:rPr>
        <w:t xml:space="preserve">дождь, солнечное сияние, </w:t>
      </w:r>
      <w:r w:rsidRPr="00D91BE8">
        <w:rPr>
          <w:spacing w:val="-6"/>
          <w:sz w:val="28"/>
          <w:szCs w:val="28"/>
        </w:rPr>
        <w:lastRenderedPageBreak/>
        <w:t>жара, холод и ветер.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Продолжается развитие древнейших представлений о двух антагонистических и в то </w:t>
      </w:r>
      <w:r w:rsidR="00D307B1">
        <w:rPr>
          <w:spacing w:val="-6"/>
          <w:sz w:val="28"/>
          <w:szCs w:val="28"/>
        </w:rPr>
        <w:t xml:space="preserve">же время сотрудничающих силах </w:t>
      </w:r>
      <w:r w:rsidR="00D307B1">
        <w:rPr>
          <w:rFonts w:ascii="Times New Roman" w:hAnsi="Times New Roman"/>
          <w:spacing w:val="-6"/>
          <w:sz w:val="28"/>
          <w:szCs w:val="28"/>
        </w:rPr>
        <w:t>–</w:t>
      </w:r>
      <w:r w:rsidR="00D307B1">
        <w:rPr>
          <w:spacing w:val="-6"/>
          <w:sz w:val="28"/>
          <w:szCs w:val="28"/>
        </w:rPr>
        <w:t xml:space="preserve">  </w:t>
      </w:r>
      <w:proofErr w:type="spellStart"/>
      <w:r w:rsidR="00D307B1">
        <w:rPr>
          <w:rFonts w:ascii="Times New Roman" w:hAnsi="Times New Roman"/>
          <w:spacing w:val="-6"/>
          <w:sz w:val="28"/>
          <w:szCs w:val="28"/>
        </w:rPr>
        <w:t>я</w:t>
      </w:r>
      <w:r w:rsidR="00D307B1">
        <w:rPr>
          <w:spacing w:val="-6"/>
          <w:sz w:val="28"/>
          <w:szCs w:val="28"/>
        </w:rPr>
        <w:t>нь</w:t>
      </w:r>
      <w:proofErr w:type="spellEnd"/>
      <w:r w:rsidR="00D307B1">
        <w:rPr>
          <w:spacing w:val="-6"/>
          <w:sz w:val="28"/>
          <w:szCs w:val="28"/>
        </w:rPr>
        <w:t xml:space="preserve"> и </w:t>
      </w:r>
      <w:proofErr w:type="spellStart"/>
      <w:r w:rsidR="00D307B1">
        <w:rPr>
          <w:rFonts w:ascii="Times New Roman" w:hAnsi="Times New Roman"/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нь</w:t>
      </w:r>
      <w:proofErr w:type="spellEnd"/>
      <w:r w:rsidRPr="00D91BE8">
        <w:rPr>
          <w:spacing w:val="-6"/>
          <w:sz w:val="28"/>
          <w:szCs w:val="28"/>
        </w:rPr>
        <w:t>. Вн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чале это олицетворение света и тьмы, тепла и холода, упорства и податливости, мужского и женского нач</w:t>
      </w:r>
      <w:r w:rsidR="009A1F58">
        <w:rPr>
          <w:spacing w:val="-6"/>
          <w:sz w:val="28"/>
          <w:szCs w:val="28"/>
        </w:rPr>
        <w:t>ал. Позже это состояние «</w:t>
      </w:r>
      <w:proofErr w:type="spellStart"/>
      <w:r w:rsidR="009A1F58">
        <w:rPr>
          <w:spacing w:val="-6"/>
          <w:sz w:val="28"/>
          <w:szCs w:val="28"/>
        </w:rPr>
        <w:t>ци</w:t>
      </w:r>
      <w:proofErr w:type="spellEnd"/>
      <w:r w:rsidR="009A1F58">
        <w:rPr>
          <w:spacing w:val="-6"/>
          <w:sz w:val="28"/>
          <w:szCs w:val="28"/>
        </w:rPr>
        <w:t>»</w:t>
      </w:r>
      <w:r w:rsidR="00550E63">
        <w:rPr>
          <w:spacing w:val="-6"/>
          <w:sz w:val="28"/>
          <w:szCs w:val="28"/>
        </w:rPr>
        <w:t xml:space="preserve"> –</w:t>
      </w:r>
      <w:r w:rsidR="009A1F58">
        <w:rPr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своего рода первобытной материи. В книге «</w:t>
      </w:r>
      <w:proofErr w:type="spellStart"/>
      <w:r w:rsidRPr="00D91BE8">
        <w:rPr>
          <w:spacing w:val="-6"/>
          <w:sz w:val="28"/>
          <w:szCs w:val="28"/>
        </w:rPr>
        <w:t>Цзо</w:t>
      </w:r>
      <w:proofErr w:type="spellEnd"/>
      <w:r w:rsidRPr="00D91BE8">
        <w:rPr>
          <w:spacing w:val="-6"/>
          <w:sz w:val="28"/>
          <w:szCs w:val="28"/>
        </w:rPr>
        <w:t xml:space="preserve"> </w:t>
      </w:r>
      <w:proofErr w:type="spellStart"/>
      <w:r w:rsidRPr="00D91BE8">
        <w:rPr>
          <w:spacing w:val="-6"/>
          <w:sz w:val="28"/>
          <w:szCs w:val="28"/>
        </w:rPr>
        <w:t>чж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ань</w:t>
      </w:r>
      <w:proofErr w:type="spellEnd"/>
      <w:r w:rsidRPr="00D91BE8">
        <w:rPr>
          <w:spacing w:val="-6"/>
          <w:sz w:val="28"/>
          <w:szCs w:val="28"/>
        </w:rPr>
        <w:t>» названо шесть состояний «</w:t>
      </w:r>
      <w:proofErr w:type="spellStart"/>
      <w:r w:rsidRPr="00D91BE8">
        <w:rPr>
          <w:spacing w:val="-6"/>
          <w:sz w:val="28"/>
          <w:szCs w:val="28"/>
        </w:rPr>
        <w:t>ци</w:t>
      </w:r>
      <w:proofErr w:type="spellEnd"/>
      <w:r w:rsidRPr="00D91BE8">
        <w:rPr>
          <w:spacing w:val="-6"/>
          <w:sz w:val="28"/>
          <w:szCs w:val="28"/>
        </w:rPr>
        <w:t>»: суть</w:t>
      </w:r>
      <w:r w:rsidRPr="00D91BE8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</w:t>
      </w:r>
      <w:proofErr w:type="spellStart"/>
      <w:r w:rsidRPr="00D91BE8">
        <w:rPr>
          <w:spacing w:val="-6"/>
          <w:sz w:val="28"/>
          <w:szCs w:val="28"/>
        </w:rPr>
        <w:t>инь</w:t>
      </w:r>
      <w:proofErr w:type="spellEnd"/>
      <w:r w:rsidRPr="00D91BE8">
        <w:rPr>
          <w:spacing w:val="-6"/>
          <w:sz w:val="28"/>
          <w:szCs w:val="28"/>
        </w:rPr>
        <w:t xml:space="preserve">, </w:t>
      </w:r>
      <w:proofErr w:type="spellStart"/>
      <w:r w:rsidRPr="00D91BE8">
        <w:rPr>
          <w:spacing w:val="-6"/>
          <w:sz w:val="28"/>
          <w:szCs w:val="28"/>
        </w:rPr>
        <w:t>янь</w:t>
      </w:r>
      <w:proofErr w:type="spellEnd"/>
      <w:r w:rsidRPr="00D91BE8">
        <w:rPr>
          <w:spacing w:val="-6"/>
          <w:sz w:val="28"/>
          <w:szCs w:val="28"/>
        </w:rPr>
        <w:t>, ветер, дождь</w:t>
      </w:r>
      <w:r w:rsidRPr="00D91BE8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мрак, свет.</w:t>
      </w:r>
    </w:p>
    <w:p w:rsidR="00EE7A7A" w:rsidRPr="00791122" w:rsidRDefault="00EE7A7A" w:rsidP="00791122">
      <w:pPr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Постепенно зарождается важнейшее для древнекитайского мировоззре</w:t>
      </w:r>
      <w:r w:rsidR="00D307B1">
        <w:rPr>
          <w:spacing w:val="-6"/>
          <w:sz w:val="28"/>
          <w:szCs w:val="28"/>
        </w:rPr>
        <w:t xml:space="preserve">ния представление о </w:t>
      </w:r>
      <w:proofErr w:type="spellStart"/>
      <w:r w:rsidR="00D307B1">
        <w:rPr>
          <w:spacing w:val="-6"/>
          <w:sz w:val="28"/>
          <w:szCs w:val="28"/>
        </w:rPr>
        <w:t>дао</w:t>
      </w:r>
      <w:proofErr w:type="spellEnd"/>
      <w:r w:rsidRPr="00D91BE8">
        <w:rPr>
          <w:spacing w:val="-6"/>
          <w:sz w:val="28"/>
          <w:szCs w:val="28"/>
        </w:rPr>
        <w:t xml:space="preserve"> (пути, законе), которому подч</w:t>
      </w:r>
      <w:r w:rsidR="00D307B1">
        <w:rPr>
          <w:spacing w:val="-6"/>
          <w:sz w:val="28"/>
          <w:szCs w:val="28"/>
        </w:rPr>
        <w:t>иняются и природа, и люди. Дао</w:t>
      </w:r>
      <w:r w:rsidRPr="00D91BE8">
        <w:rPr>
          <w:spacing w:val="-6"/>
          <w:sz w:val="28"/>
          <w:szCs w:val="28"/>
        </w:rPr>
        <w:t xml:space="preserve"> </w:t>
      </w:r>
      <w:r w:rsidR="00F354EF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и космический, и нравственный закон.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7E4420">
        <w:rPr>
          <w:rFonts w:ascii="Times New Roman" w:hAnsi="Times New Roman"/>
          <w:b/>
          <w:spacing w:val="-6"/>
          <w:sz w:val="28"/>
          <w:szCs w:val="28"/>
        </w:rPr>
        <w:t xml:space="preserve">Античная </w:t>
      </w:r>
      <w:r w:rsidRPr="007E4420">
        <w:rPr>
          <w:b/>
          <w:spacing w:val="-6"/>
          <w:sz w:val="28"/>
          <w:szCs w:val="28"/>
        </w:rPr>
        <w:t>философия</w:t>
      </w:r>
      <w:r w:rsidRPr="00D91BE8">
        <w:rPr>
          <w:spacing w:val="-6"/>
          <w:sz w:val="28"/>
          <w:szCs w:val="28"/>
        </w:rPr>
        <w:t xml:space="preserve"> направленностью своего содержания, методом фил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софствов</w:t>
      </w:r>
      <w:r w:rsidR="00D307B1">
        <w:rPr>
          <w:spacing w:val="-6"/>
          <w:sz w:val="28"/>
          <w:szCs w:val="28"/>
        </w:rPr>
        <w:t>ания отличалась от древних индо</w:t>
      </w:r>
      <w:r w:rsidRPr="00D91BE8">
        <w:rPr>
          <w:spacing w:val="-6"/>
          <w:sz w:val="28"/>
          <w:szCs w:val="28"/>
        </w:rPr>
        <w:t>китайских философских систем</w:t>
      </w:r>
      <w:r w:rsidRPr="00D91BE8">
        <w:rPr>
          <w:rFonts w:ascii="Times New Roman" w:hAnsi="Times New Roman"/>
          <w:spacing w:val="-6"/>
          <w:sz w:val="28"/>
          <w:szCs w:val="28"/>
        </w:rPr>
        <w:t>.</w:t>
      </w:r>
      <w:r w:rsidRPr="00D91BE8">
        <w:rPr>
          <w:spacing w:val="-6"/>
          <w:sz w:val="28"/>
          <w:szCs w:val="28"/>
        </w:rPr>
        <w:t xml:space="preserve"> 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Она </w:t>
      </w:r>
      <w:r w:rsidRPr="00D91BE8">
        <w:rPr>
          <w:spacing w:val="-6"/>
          <w:sz w:val="28"/>
          <w:szCs w:val="28"/>
        </w:rPr>
        <w:t>фо</w:t>
      </w:r>
      <w:r w:rsidRPr="00D91BE8">
        <w:rPr>
          <w:spacing w:val="-6"/>
          <w:sz w:val="28"/>
          <w:szCs w:val="28"/>
        </w:rPr>
        <w:t>р</w:t>
      </w:r>
      <w:r w:rsidRPr="00D91BE8">
        <w:rPr>
          <w:spacing w:val="-6"/>
          <w:sz w:val="28"/>
          <w:szCs w:val="28"/>
        </w:rPr>
        <w:t>мируется в период, когда смысл человеческой жизни, привычный социальный и д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машний уклады начинают разрушаться, видоизменяться. Прежнее мифологич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ское мировоззрение оказывается уже недостаточным для объяснения многих фактов жизнедеятельности.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Предмет разм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 xml:space="preserve">шления древнегреческих философов </w:t>
      </w:r>
      <w:r w:rsidRPr="00D91BE8">
        <w:rPr>
          <w:spacing w:val="-6"/>
          <w:sz w:val="28"/>
          <w:szCs w:val="28"/>
          <w:lang w:val="en-US"/>
        </w:rPr>
        <w:t>VI</w:t>
      </w:r>
      <w:r w:rsidR="00D307B1">
        <w:rPr>
          <w:rFonts w:ascii="Times New Roman" w:hAnsi="Times New Roman"/>
          <w:color w:val="008000"/>
          <w:spacing w:val="-6"/>
          <w:sz w:val="28"/>
          <w:szCs w:val="28"/>
        </w:rPr>
        <w:t>–</w:t>
      </w:r>
      <w:r w:rsidRPr="00D91BE8">
        <w:rPr>
          <w:color w:val="008000"/>
          <w:spacing w:val="-6"/>
          <w:sz w:val="28"/>
          <w:szCs w:val="28"/>
          <w:lang w:val="en-US"/>
        </w:rPr>
        <w:t>V</w:t>
      </w:r>
      <w:r w:rsidRPr="00D91BE8">
        <w:rPr>
          <w:spacing w:val="-6"/>
          <w:sz w:val="28"/>
          <w:szCs w:val="28"/>
        </w:rPr>
        <w:t xml:space="preserve"> вв. до н.э. </w:t>
      </w:r>
      <w:r w:rsidRPr="00D91BE8">
        <w:rPr>
          <w:iCs/>
          <w:spacing w:val="-6"/>
          <w:sz w:val="28"/>
          <w:szCs w:val="28"/>
        </w:rPr>
        <w:t>(Фалес, Анакс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>мандр, Анакс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 xml:space="preserve">мен, Эмпедокл, Гераклит </w:t>
      </w:r>
      <w:r w:rsidRPr="00D91BE8">
        <w:rPr>
          <w:spacing w:val="-6"/>
          <w:sz w:val="28"/>
          <w:szCs w:val="28"/>
        </w:rPr>
        <w:t>и др.) б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л ограничен природой и свойствами</w:t>
      </w:r>
      <w:r w:rsidRPr="00D91BE8">
        <w:rPr>
          <w:color w:val="008000"/>
          <w:spacing w:val="-6"/>
          <w:sz w:val="28"/>
          <w:szCs w:val="28"/>
        </w:rPr>
        <w:t xml:space="preserve"> </w:t>
      </w:r>
      <w:r w:rsidR="00D8073F">
        <w:rPr>
          <w:spacing w:val="-6"/>
          <w:sz w:val="28"/>
          <w:szCs w:val="28"/>
        </w:rPr>
        <w:t>четырех сфер ее составляющих</w:t>
      </w:r>
      <w:r w:rsidRPr="00D91BE8">
        <w:rPr>
          <w:spacing w:val="-6"/>
          <w:sz w:val="28"/>
          <w:szCs w:val="28"/>
        </w:rPr>
        <w:t xml:space="preserve"> — земли, вод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, огня, воздуха. Пост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вив вопрос о первоначале, философия осуществила пр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жок в царство абстрактного и всеобщего</w:t>
      </w:r>
      <w:r w:rsidRPr="00D91BE8">
        <w:rPr>
          <w:color w:val="008000"/>
          <w:spacing w:val="-6"/>
          <w:sz w:val="28"/>
          <w:szCs w:val="28"/>
        </w:rPr>
        <w:t xml:space="preserve">, </w:t>
      </w:r>
      <w:r w:rsidRPr="00D91BE8">
        <w:rPr>
          <w:spacing w:val="-6"/>
          <w:sz w:val="28"/>
          <w:szCs w:val="28"/>
        </w:rPr>
        <w:t>ведь вода и воздух, другие стихии природы — это образы, символы ро</w:t>
      </w:r>
      <w:r w:rsidRPr="00D91BE8">
        <w:rPr>
          <w:spacing w:val="-6"/>
          <w:sz w:val="28"/>
          <w:szCs w:val="28"/>
        </w:rPr>
        <w:t>ж</w:t>
      </w:r>
      <w:r w:rsidRPr="00D91BE8">
        <w:rPr>
          <w:spacing w:val="-6"/>
          <w:sz w:val="28"/>
          <w:szCs w:val="28"/>
        </w:rPr>
        <w:t>дающегося всеобщего. Но как объединить мир и человека, а в 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веке — его тел</w:t>
      </w:r>
      <w:r w:rsidR="00F354EF">
        <w:rPr>
          <w:rFonts w:ascii="Times New Roman" w:hAnsi="Times New Roman"/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 и душу? Эти вопросы нельзя решить, отождествив первоначало с отдельной вещью, материальной стихией и даже с материей вообще. Так возн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 xml:space="preserve">кает проблема </w:t>
      </w:r>
      <w:r w:rsidR="009A1F58">
        <w:rPr>
          <w:rFonts w:ascii="Times New Roman" w:hAnsi="Times New Roman"/>
          <w:spacing w:val="-6"/>
          <w:sz w:val="28"/>
          <w:szCs w:val="28"/>
        </w:rPr>
        <w:t>бытия,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поставленная элейской школой философов.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Демокритом был сделан шаг к понятию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 материи, </w:t>
      </w:r>
      <w:r w:rsidRPr="00D91BE8">
        <w:rPr>
          <w:spacing w:val="-6"/>
          <w:sz w:val="28"/>
          <w:szCs w:val="28"/>
        </w:rPr>
        <w:t>означающей не сами по себе тела и состояния, а то общее, что им прис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ще. В основе мира, согласно Демо</w:t>
      </w:r>
      <w:r w:rsidRPr="00D91BE8">
        <w:rPr>
          <w:spacing w:val="-6"/>
          <w:sz w:val="28"/>
          <w:szCs w:val="28"/>
        </w:rPr>
        <w:t>к</w:t>
      </w:r>
      <w:r w:rsidRPr="00D91BE8">
        <w:rPr>
          <w:spacing w:val="-6"/>
          <w:sz w:val="28"/>
          <w:szCs w:val="28"/>
        </w:rPr>
        <w:t>риту, лежат два начала — атомы и пустота.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Если Демокрит смотрел на человека через призму атомизма, пытаясь объя</w:t>
      </w:r>
      <w:r w:rsidRPr="00D91BE8">
        <w:rPr>
          <w:spacing w:val="-6"/>
          <w:sz w:val="28"/>
          <w:szCs w:val="28"/>
        </w:rPr>
        <w:t>с</w:t>
      </w:r>
      <w:r w:rsidRPr="00D91BE8">
        <w:rPr>
          <w:spacing w:val="-6"/>
          <w:sz w:val="28"/>
          <w:szCs w:val="28"/>
        </w:rPr>
        <w:t>нить его поведение только естественными, природными причинами, то Платон занял др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гую позицию. Он вошел в историю как противник тех, кто пытался и пытается об</w:t>
      </w:r>
      <w:r w:rsidRPr="00D91BE8">
        <w:rPr>
          <w:spacing w:val="-6"/>
          <w:sz w:val="28"/>
          <w:szCs w:val="28"/>
        </w:rPr>
        <w:t>ъ</w:t>
      </w:r>
      <w:r w:rsidRPr="00D91BE8">
        <w:rPr>
          <w:spacing w:val="-6"/>
          <w:sz w:val="28"/>
          <w:szCs w:val="28"/>
        </w:rPr>
        <w:t>яснить мир</w:t>
      </w:r>
      <w:r w:rsidR="00D307B1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исходя из него самого, из его собственного устройства.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При изучении философии </w:t>
      </w:r>
      <w:r w:rsidRPr="00D91BE8">
        <w:rPr>
          <w:iCs/>
          <w:spacing w:val="-6"/>
          <w:sz w:val="28"/>
          <w:szCs w:val="28"/>
        </w:rPr>
        <w:t xml:space="preserve">Платона </w:t>
      </w:r>
      <w:r w:rsidRPr="00D91BE8">
        <w:rPr>
          <w:spacing w:val="-6"/>
          <w:sz w:val="28"/>
          <w:szCs w:val="28"/>
        </w:rPr>
        <w:t>необходимо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прежде всего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уяснить смысл его учения об </w:t>
      </w:r>
      <w:r w:rsidRPr="00D91BE8">
        <w:rPr>
          <w:color w:val="008000"/>
          <w:spacing w:val="-6"/>
          <w:sz w:val="28"/>
          <w:szCs w:val="28"/>
        </w:rPr>
        <w:t>ид</w:t>
      </w:r>
      <w:r w:rsidRPr="00D91BE8">
        <w:rPr>
          <w:spacing w:val="-6"/>
          <w:sz w:val="28"/>
          <w:szCs w:val="28"/>
        </w:rPr>
        <w:t>еях. Термин «идея</w:t>
      </w:r>
      <w:r w:rsidRPr="00D91BE8">
        <w:rPr>
          <w:color w:val="008000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, который выражал лишь созерцаемую умом форму или причину чу</w:t>
      </w:r>
      <w:r w:rsidRPr="00D91BE8">
        <w:rPr>
          <w:spacing w:val="-6"/>
          <w:sz w:val="28"/>
          <w:szCs w:val="28"/>
        </w:rPr>
        <w:t>в</w:t>
      </w:r>
      <w:r w:rsidRPr="00D91BE8">
        <w:rPr>
          <w:spacing w:val="-6"/>
          <w:sz w:val="28"/>
          <w:szCs w:val="28"/>
        </w:rPr>
        <w:t>ственных вещей, стал обозначать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 бытие идеальное.</w:t>
      </w:r>
      <w:r w:rsidRPr="00D91BE8">
        <w:rPr>
          <w:spacing w:val="-6"/>
          <w:sz w:val="28"/>
          <w:szCs w:val="28"/>
        </w:rPr>
        <w:t xml:space="preserve"> Гипотеза постигаемых умом форм, или </w:t>
      </w:r>
      <w:r w:rsidRPr="00D91BE8">
        <w:rPr>
          <w:spacing w:val="-6"/>
          <w:sz w:val="28"/>
          <w:szCs w:val="28"/>
        </w:rPr>
        <w:lastRenderedPageBreak/>
        <w:t>идей, стала учением философского иде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лизма. В нем в преувеличенном виде нашел отражение важный момент человеческого бытия — 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зидательная роль идей и идеалов.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 xml:space="preserve">В отличие от Платона, </w:t>
      </w:r>
      <w:r w:rsidRPr="00D91BE8">
        <w:rPr>
          <w:iCs/>
          <w:spacing w:val="-6"/>
          <w:sz w:val="28"/>
          <w:szCs w:val="28"/>
        </w:rPr>
        <w:t>Ар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 xml:space="preserve">стотель </w:t>
      </w:r>
      <w:r w:rsidRPr="00D91BE8">
        <w:rPr>
          <w:spacing w:val="-6"/>
          <w:sz w:val="28"/>
          <w:szCs w:val="28"/>
        </w:rPr>
        <w:t>полагал, что истинную сущность отдел</w:t>
      </w:r>
      <w:r w:rsidRPr="00D91BE8">
        <w:rPr>
          <w:spacing w:val="-6"/>
          <w:sz w:val="28"/>
          <w:szCs w:val="28"/>
        </w:rPr>
        <w:t>ь</w:t>
      </w:r>
      <w:r w:rsidRPr="00D91BE8">
        <w:rPr>
          <w:spacing w:val="-6"/>
          <w:sz w:val="28"/>
          <w:szCs w:val="28"/>
        </w:rPr>
        <w:t>ного предмета составляют не родовые понят</w:t>
      </w:r>
      <w:r w:rsidRPr="00D91BE8">
        <w:rPr>
          <w:color w:val="008000"/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я, а он сам, его единичное бытие. К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ждый предмет состоит из материи и формы, т.е. из материального субстрата и организу</w:t>
      </w:r>
      <w:r w:rsidRPr="00D91BE8">
        <w:rPr>
          <w:spacing w:val="-6"/>
          <w:sz w:val="28"/>
          <w:szCs w:val="28"/>
        </w:rPr>
        <w:t>ю</w:t>
      </w:r>
      <w:r w:rsidRPr="00D91BE8">
        <w:rPr>
          <w:spacing w:val="-6"/>
          <w:sz w:val="28"/>
          <w:szCs w:val="28"/>
        </w:rPr>
        <w:t>щей его структуры. Каждая вещь имеет причинное происхождение и целевое назн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чение. Материя есть чистая возможность, которая должна быть оформлена соотве</w:t>
      </w:r>
      <w:r w:rsidRPr="00D91BE8">
        <w:rPr>
          <w:spacing w:val="-6"/>
          <w:sz w:val="28"/>
          <w:szCs w:val="28"/>
        </w:rPr>
        <w:t>т</w:t>
      </w:r>
      <w:r w:rsidRPr="00D91BE8">
        <w:rPr>
          <w:spacing w:val="-6"/>
          <w:sz w:val="28"/>
          <w:szCs w:val="28"/>
        </w:rPr>
        <w:t>ствующим образом. Именно форма выступает как причинно-целевая программа. Ее реализация происходит как процесс движения во времени и пространстве. Арист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тель — основоположник формальной, классической логики и этики как науки о м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рали, выступающей основой науки о политике и государстве. Для Аристотеля 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 — «общественное, политическое животное». В центре его этического учения — общее благо, счастье, добродетели, лучшие нравственные качества человека: спр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ведливость, умение находить оптимальную меру поступка, «золотую середину», чувство дружбы.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Греческая философия не только открывала первоосновы жизни всемирной, космической, но и стремилась к познанию человека. Это чрезвычайно важная пр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блема, на изучение которой необходимо обратить особое внимание. Именно </w:t>
      </w:r>
      <w:r w:rsidRPr="00D91BE8">
        <w:rPr>
          <w:iCs/>
          <w:spacing w:val="-6"/>
          <w:sz w:val="28"/>
          <w:szCs w:val="28"/>
        </w:rPr>
        <w:t>С</w:t>
      </w:r>
      <w:r w:rsidRPr="00D91BE8">
        <w:rPr>
          <w:iCs/>
          <w:spacing w:val="-6"/>
          <w:sz w:val="28"/>
          <w:szCs w:val="28"/>
        </w:rPr>
        <w:t>о</w:t>
      </w:r>
      <w:r w:rsidRPr="00D91BE8">
        <w:rPr>
          <w:iCs/>
          <w:spacing w:val="-6"/>
          <w:sz w:val="28"/>
          <w:szCs w:val="28"/>
        </w:rPr>
        <w:t xml:space="preserve">крат </w:t>
      </w:r>
      <w:r w:rsidRPr="00D91BE8">
        <w:rPr>
          <w:spacing w:val="-6"/>
          <w:sz w:val="28"/>
          <w:szCs w:val="28"/>
        </w:rPr>
        <w:t>познание вещей решил начать с себя: «Познай самого себя</w:t>
      </w:r>
      <w:r w:rsidRPr="00D91BE8">
        <w:rPr>
          <w:color w:val="008000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. Для него загадка пр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роды имеет смысл прежде всего постольку, поскольку она есть загадка человека. Сократ первым осознал в качестве фил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софской проблемы отношение души и тела, смыс</w:t>
      </w:r>
      <w:r w:rsidRPr="00D91BE8">
        <w:rPr>
          <w:color w:val="008000"/>
          <w:spacing w:val="-6"/>
          <w:sz w:val="28"/>
          <w:szCs w:val="28"/>
        </w:rPr>
        <w:t>л</w:t>
      </w:r>
      <w:r w:rsidRPr="00D91BE8">
        <w:rPr>
          <w:spacing w:val="-6"/>
          <w:sz w:val="28"/>
          <w:szCs w:val="28"/>
        </w:rPr>
        <w:t xml:space="preserve">а и цели человеческой жизни. Сократ считал, что человек погружен в мир природы и живет в ней, опираясь на представления о гармонии Вселенной, </w:t>
      </w:r>
      <w:r w:rsidR="009D508D">
        <w:rPr>
          <w:rFonts w:ascii="Times New Roman" w:hAnsi="Times New Roman"/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 xml:space="preserve"> софи</w:t>
      </w:r>
      <w:r w:rsidRPr="00D91BE8">
        <w:rPr>
          <w:spacing w:val="-6"/>
          <w:sz w:val="28"/>
          <w:szCs w:val="28"/>
        </w:rPr>
        <w:t>с</w:t>
      </w:r>
      <w:r w:rsidRPr="00D91BE8">
        <w:rPr>
          <w:spacing w:val="-6"/>
          <w:sz w:val="28"/>
          <w:szCs w:val="28"/>
        </w:rPr>
        <w:t>ты впервые обозначили границ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 xml:space="preserve"> особой сферы жизнедеятельности человека — сф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 xml:space="preserve">ры культуры. </w:t>
      </w:r>
      <w:r w:rsidRPr="00D91BE8">
        <w:rPr>
          <w:iCs/>
          <w:spacing w:val="-6"/>
          <w:sz w:val="28"/>
          <w:szCs w:val="28"/>
        </w:rPr>
        <w:t xml:space="preserve">Протагору </w:t>
      </w:r>
      <w:r w:rsidRPr="00D91BE8">
        <w:rPr>
          <w:spacing w:val="-6"/>
          <w:sz w:val="28"/>
          <w:szCs w:val="28"/>
        </w:rPr>
        <w:t>принадлежит знаменитый философский девиз: «Чел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 есть мера всех в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щей».</w:t>
      </w:r>
    </w:p>
    <w:p w:rsidR="00946DC4" w:rsidRPr="001E6A04" w:rsidRDefault="00EE7A7A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Главный вопрос, который рассматривают стоики, — это определение места ч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ловека в Космосе. Их исходным представлением является убеждение, что законы б</w:t>
      </w:r>
      <w:r w:rsidR="00D307B1">
        <w:rPr>
          <w:spacing w:val="-6"/>
          <w:sz w:val="28"/>
          <w:szCs w:val="28"/>
        </w:rPr>
        <w:t>ытия неподвластны воле человека</w:t>
      </w:r>
      <w:r w:rsidRPr="00D91BE8">
        <w:rPr>
          <w:spacing w:val="-6"/>
          <w:sz w:val="28"/>
          <w:szCs w:val="28"/>
        </w:rPr>
        <w:t xml:space="preserve"> и он должен смириться с этим, соблюдая сп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койствие духа, стойко и мужественно воспринимая удары судьбы, преодолевая жи</w:t>
      </w:r>
      <w:r w:rsidRPr="00D91BE8">
        <w:rPr>
          <w:spacing w:val="-6"/>
          <w:sz w:val="28"/>
          <w:szCs w:val="28"/>
        </w:rPr>
        <w:t>з</w:t>
      </w:r>
      <w:r w:rsidRPr="00D91BE8">
        <w:rPr>
          <w:spacing w:val="-6"/>
          <w:sz w:val="28"/>
          <w:szCs w:val="28"/>
        </w:rPr>
        <w:t>ненные испытания. Эпикурейцы подчерк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 xml:space="preserve">вали, что они не страшатся смерти: «Пока мы </w:t>
      </w:r>
      <w:r w:rsidRPr="00D91BE8">
        <w:rPr>
          <w:spacing w:val="-6"/>
          <w:sz w:val="28"/>
          <w:szCs w:val="28"/>
        </w:rPr>
        <w:lastRenderedPageBreak/>
        <w:t>существуем, нет смерти; когда смерть есть, нас б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лее нет». Важно ценить жизнь как высшее наслаждение. 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1E6A04">
        <w:rPr>
          <w:b/>
          <w:spacing w:val="-6"/>
          <w:sz w:val="28"/>
          <w:szCs w:val="28"/>
        </w:rPr>
        <w:t>В средние века</w:t>
      </w:r>
      <w:r w:rsidRPr="00EA1704">
        <w:rPr>
          <w:spacing w:val="-6"/>
          <w:sz w:val="28"/>
          <w:szCs w:val="28"/>
        </w:rPr>
        <w:t xml:space="preserve"> философская мысль развивается в тесной связи с религиозной формой сознания. Вся средневековая философия делится на период</w:t>
      </w:r>
      <w:r w:rsidRPr="00EA1704">
        <w:rPr>
          <w:rFonts w:ascii="Times New Roman" w:hAnsi="Times New Roman"/>
          <w:spacing w:val="-6"/>
          <w:sz w:val="28"/>
          <w:szCs w:val="28"/>
        </w:rPr>
        <w:t xml:space="preserve"> апологетики,</w:t>
      </w:r>
      <w:r w:rsidRPr="00EA1704">
        <w:rPr>
          <w:spacing w:val="-6"/>
          <w:sz w:val="28"/>
          <w:szCs w:val="28"/>
        </w:rPr>
        <w:t xml:space="preserve"> патристики и схоластики. Фактором, отделяющим патристику от свободного фил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софского исследования, каким его знала античная философия, становится идея о</w:t>
      </w:r>
      <w:r w:rsidRPr="00EA1704">
        <w:rPr>
          <w:spacing w:val="-6"/>
          <w:sz w:val="28"/>
          <w:szCs w:val="28"/>
        </w:rPr>
        <w:t>т</w:t>
      </w:r>
      <w:r w:rsidRPr="00EA1704">
        <w:rPr>
          <w:spacing w:val="-6"/>
          <w:sz w:val="28"/>
          <w:szCs w:val="28"/>
        </w:rPr>
        <w:t>кровения. Исходящее от Бога знание рассматривается как абсолютный критерий 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ловеч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ского поведения и познания.</w:t>
      </w:r>
    </w:p>
    <w:p w:rsidR="00824759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Характеризуя средневеков</w:t>
      </w:r>
      <w:r w:rsidRPr="00EA1704">
        <w:rPr>
          <w:rFonts w:ascii="Times New Roman" w:hAnsi="Times New Roman"/>
          <w:spacing w:val="-6"/>
          <w:sz w:val="28"/>
          <w:szCs w:val="28"/>
        </w:rPr>
        <w:t>ую</w:t>
      </w:r>
      <w:r w:rsidRPr="00EA1704">
        <w:rPr>
          <w:spacing w:val="-6"/>
          <w:sz w:val="28"/>
          <w:szCs w:val="28"/>
        </w:rPr>
        <w:t xml:space="preserve"> философи</w:t>
      </w:r>
      <w:r w:rsidRPr="00EA1704">
        <w:rPr>
          <w:rFonts w:ascii="Times New Roman" w:hAnsi="Times New Roman"/>
          <w:spacing w:val="-6"/>
          <w:sz w:val="28"/>
          <w:szCs w:val="28"/>
        </w:rPr>
        <w:t>ю</w:t>
      </w:r>
      <w:r w:rsidRPr="00EA1704">
        <w:rPr>
          <w:spacing w:val="-6"/>
          <w:sz w:val="28"/>
          <w:szCs w:val="28"/>
        </w:rPr>
        <w:t>, необходимо особо остановиться на фигуре Августина Блаженного, который первым заговорил о субъективном моме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те человеческого выбора и внутреннем психологическом измерении души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Схоластика — новый период в средневековой философии. Это время логич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ских споров и дискуссий, когда теология видела в философии лишь средство для решения своих проблем, для интерпретации текстов Священн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го писания.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Со временем философия обретает собственное поле деятельности. Им стан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вится исследование природного и человеческого мира в его отношении к Богу, пр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блема универсалий (общих понятий), «доказательств» бытия Бога, соотношение в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ры и разума.</w:t>
      </w:r>
    </w:p>
    <w:p w:rsidR="00EE7A7A" w:rsidRPr="00A4230A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8"/>
          <w:sz w:val="28"/>
          <w:szCs w:val="28"/>
        </w:rPr>
      </w:pPr>
      <w:proofErr w:type="spellStart"/>
      <w:r w:rsidRPr="00A4230A">
        <w:rPr>
          <w:spacing w:val="-8"/>
          <w:sz w:val="28"/>
          <w:szCs w:val="28"/>
        </w:rPr>
        <w:t>Теоцентризм</w:t>
      </w:r>
      <w:proofErr w:type="spellEnd"/>
      <w:r w:rsidRPr="00A4230A">
        <w:rPr>
          <w:spacing w:val="-8"/>
          <w:sz w:val="28"/>
          <w:szCs w:val="28"/>
        </w:rPr>
        <w:t xml:space="preserve"> средневековой мысли сузил границы познания человека. Теол</w:t>
      </w:r>
      <w:r w:rsidRPr="00A4230A">
        <w:rPr>
          <w:spacing w:val="-8"/>
          <w:sz w:val="28"/>
          <w:szCs w:val="28"/>
        </w:rPr>
        <w:t>о</w:t>
      </w:r>
      <w:r w:rsidRPr="00A4230A">
        <w:rPr>
          <w:spacing w:val="-8"/>
          <w:sz w:val="28"/>
          <w:szCs w:val="28"/>
        </w:rPr>
        <w:t>гия утверждала: субъективно человек действует свободно, но все, что он делает, д</w:t>
      </w:r>
      <w:r w:rsidRPr="00A4230A">
        <w:rPr>
          <w:spacing w:val="-8"/>
          <w:sz w:val="28"/>
          <w:szCs w:val="28"/>
        </w:rPr>
        <w:t>е</w:t>
      </w:r>
      <w:r w:rsidRPr="00A4230A">
        <w:rPr>
          <w:spacing w:val="-8"/>
          <w:sz w:val="28"/>
          <w:szCs w:val="28"/>
        </w:rPr>
        <w:t>лает через него Бог. Личность рассматривается не в ее собственном человеческом сущес</w:t>
      </w:r>
      <w:r w:rsidRPr="00A4230A">
        <w:rPr>
          <w:spacing w:val="-8"/>
          <w:sz w:val="28"/>
          <w:szCs w:val="28"/>
        </w:rPr>
        <w:t>т</w:t>
      </w:r>
      <w:r w:rsidRPr="00A4230A">
        <w:rPr>
          <w:spacing w:val="-8"/>
          <w:sz w:val="28"/>
          <w:szCs w:val="28"/>
        </w:rPr>
        <w:t xml:space="preserve">ве, а в том, как она отражает свою потустороннюю </w:t>
      </w:r>
      <w:proofErr w:type="spellStart"/>
      <w:r w:rsidRPr="00A4230A">
        <w:rPr>
          <w:spacing w:val="-8"/>
          <w:sz w:val="28"/>
          <w:szCs w:val="28"/>
        </w:rPr>
        <w:t>предназначенносгь</w:t>
      </w:r>
      <w:proofErr w:type="spellEnd"/>
      <w:r w:rsidRPr="00A4230A">
        <w:rPr>
          <w:spacing w:val="-8"/>
          <w:sz w:val="28"/>
          <w:szCs w:val="28"/>
        </w:rPr>
        <w:t>. Даже Авг</w:t>
      </w:r>
      <w:r w:rsidRPr="00A4230A">
        <w:rPr>
          <w:spacing w:val="-8"/>
          <w:sz w:val="28"/>
          <w:szCs w:val="28"/>
        </w:rPr>
        <w:t>у</w:t>
      </w:r>
      <w:r w:rsidRPr="00A4230A">
        <w:rPr>
          <w:spacing w:val="-8"/>
          <w:sz w:val="28"/>
          <w:szCs w:val="28"/>
        </w:rPr>
        <w:t xml:space="preserve">стин, открывая «внутреннего человека», целиком обращает его к </w:t>
      </w:r>
      <w:proofErr w:type="spellStart"/>
      <w:r w:rsidRPr="00A4230A">
        <w:rPr>
          <w:spacing w:val="-8"/>
          <w:sz w:val="28"/>
          <w:szCs w:val="28"/>
        </w:rPr>
        <w:t>надкосмич</w:t>
      </w:r>
      <w:r w:rsidRPr="00A4230A">
        <w:rPr>
          <w:spacing w:val="-8"/>
          <w:sz w:val="28"/>
          <w:szCs w:val="28"/>
        </w:rPr>
        <w:t>е</w:t>
      </w:r>
      <w:r w:rsidRPr="00A4230A">
        <w:rPr>
          <w:spacing w:val="-8"/>
          <w:sz w:val="28"/>
          <w:szCs w:val="28"/>
        </w:rPr>
        <w:t>скому</w:t>
      </w:r>
      <w:proofErr w:type="spellEnd"/>
      <w:r w:rsidRPr="00A4230A">
        <w:rPr>
          <w:spacing w:val="-8"/>
          <w:sz w:val="28"/>
          <w:szCs w:val="28"/>
        </w:rPr>
        <w:t xml:space="preserve"> творцу. Глубины души такого человека доступны только Б</w:t>
      </w:r>
      <w:r w:rsidRPr="00A4230A">
        <w:rPr>
          <w:spacing w:val="-8"/>
          <w:sz w:val="28"/>
          <w:szCs w:val="28"/>
        </w:rPr>
        <w:t>о</w:t>
      </w:r>
      <w:r w:rsidRPr="00A4230A">
        <w:rPr>
          <w:spacing w:val="-8"/>
          <w:sz w:val="28"/>
          <w:szCs w:val="28"/>
        </w:rPr>
        <w:t>гу.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Ярким периодом высочайшего взлета философской мысли и гуманистическ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 xml:space="preserve">го мировоззрения стала </w:t>
      </w:r>
      <w:r w:rsidRPr="001E6A04">
        <w:rPr>
          <w:b/>
          <w:spacing w:val="-6"/>
          <w:sz w:val="28"/>
          <w:szCs w:val="28"/>
        </w:rPr>
        <w:t>эпоха Возрождения</w:t>
      </w:r>
      <w:r w:rsidRPr="00EA1704">
        <w:rPr>
          <w:spacing w:val="-6"/>
          <w:sz w:val="28"/>
          <w:szCs w:val="28"/>
        </w:rPr>
        <w:t>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 xml:space="preserve">В борьбе со средневековым </w:t>
      </w:r>
      <w:proofErr w:type="spellStart"/>
      <w:r w:rsidRPr="00EA1704">
        <w:rPr>
          <w:spacing w:val="-6"/>
          <w:sz w:val="28"/>
          <w:szCs w:val="28"/>
        </w:rPr>
        <w:t>теоцентри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мом</w:t>
      </w:r>
      <w:proofErr w:type="spellEnd"/>
      <w:r w:rsidRPr="00EA1704">
        <w:rPr>
          <w:spacing w:val="-6"/>
          <w:sz w:val="28"/>
          <w:szCs w:val="28"/>
        </w:rPr>
        <w:t xml:space="preserve"> на первый план культуры Ренессанса выступают гуманистические, антропоце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трические мотивы. Теологическое презрение к земному естеству заменяется призн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нием могущества творческих способностей человека, одухотворяющей силы его красоты, правомочности его стремления к земному счастью. К главным представ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 xml:space="preserve">телям ренессансного гуманизма относятся </w:t>
      </w:r>
      <w:proofErr w:type="gramStart"/>
      <w:r w:rsidRPr="00EA1704">
        <w:rPr>
          <w:spacing w:val="-6"/>
          <w:sz w:val="28"/>
          <w:szCs w:val="28"/>
        </w:rPr>
        <w:t>Пико</w:t>
      </w:r>
      <w:proofErr w:type="gramEnd"/>
      <w:r w:rsidRPr="00EA1704">
        <w:rPr>
          <w:spacing w:val="-6"/>
          <w:sz w:val="28"/>
          <w:szCs w:val="28"/>
        </w:rPr>
        <w:t xml:space="preserve"> </w:t>
      </w:r>
      <w:proofErr w:type="spellStart"/>
      <w:r w:rsidRPr="00EA1704">
        <w:rPr>
          <w:spacing w:val="-6"/>
          <w:sz w:val="28"/>
          <w:szCs w:val="28"/>
        </w:rPr>
        <w:t>делла</w:t>
      </w:r>
      <w:proofErr w:type="spellEnd"/>
      <w:r w:rsidRPr="00EA1704">
        <w:rPr>
          <w:spacing w:val="-6"/>
          <w:sz w:val="28"/>
          <w:szCs w:val="28"/>
        </w:rPr>
        <w:t xml:space="preserve"> </w:t>
      </w:r>
      <w:proofErr w:type="spellStart"/>
      <w:r w:rsidRPr="00EA1704">
        <w:rPr>
          <w:spacing w:val="-6"/>
          <w:sz w:val="28"/>
          <w:szCs w:val="28"/>
        </w:rPr>
        <w:t>Мирандола</w:t>
      </w:r>
      <w:proofErr w:type="spellEnd"/>
      <w:r w:rsidRPr="00EA1704">
        <w:rPr>
          <w:spacing w:val="-6"/>
          <w:sz w:val="28"/>
          <w:szCs w:val="28"/>
        </w:rPr>
        <w:t xml:space="preserve">, </w:t>
      </w:r>
      <w:proofErr w:type="spellStart"/>
      <w:r w:rsidRPr="00EA1704">
        <w:rPr>
          <w:spacing w:val="-6"/>
          <w:sz w:val="28"/>
          <w:szCs w:val="28"/>
        </w:rPr>
        <w:t>Валла</w:t>
      </w:r>
      <w:proofErr w:type="spellEnd"/>
      <w:r w:rsidRPr="00EA1704">
        <w:rPr>
          <w:spacing w:val="-6"/>
          <w:sz w:val="28"/>
          <w:szCs w:val="28"/>
        </w:rPr>
        <w:t xml:space="preserve">, Эразм </w:t>
      </w:r>
      <w:proofErr w:type="spellStart"/>
      <w:r w:rsidRPr="00EA1704">
        <w:rPr>
          <w:spacing w:val="-6"/>
          <w:sz w:val="28"/>
          <w:szCs w:val="28"/>
        </w:rPr>
        <w:t>Роттердамский</w:t>
      </w:r>
      <w:proofErr w:type="spellEnd"/>
      <w:r w:rsidRPr="00EA1704">
        <w:rPr>
          <w:spacing w:val="-6"/>
          <w:sz w:val="28"/>
          <w:szCs w:val="28"/>
        </w:rPr>
        <w:t>, Мишель де Монтень, отстаивавшие идею независимости и сам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 xml:space="preserve">стоятельности </w:t>
      </w:r>
      <w:r w:rsidRPr="00EA1704">
        <w:rPr>
          <w:spacing w:val="-6"/>
          <w:sz w:val="28"/>
          <w:szCs w:val="28"/>
        </w:rPr>
        <w:lastRenderedPageBreak/>
        <w:t>человеческой личности, ее высокое моральное до</w:t>
      </w:r>
      <w:r w:rsidRPr="00EA1704">
        <w:rPr>
          <w:spacing w:val="-6"/>
          <w:sz w:val="28"/>
          <w:szCs w:val="28"/>
        </w:rPr>
        <w:t>с</w:t>
      </w:r>
      <w:r w:rsidRPr="00EA1704">
        <w:rPr>
          <w:spacing w:val="-6"/>
          <w:sz w:val="28"/>
          <w:szCs w:val="28"/>
        </w:rPr>
        <w:t>тоинство.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Идеи наивысшей ценности и достоинства человека, идеалы свободы мысли и творчества являются духовным климатом, в котором рождается и новая фил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софия природы — натуралистический пантеизм. Параллельно с философией природы ра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вивается новое естествознание, на первый план выдвинувшее исследование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ды, эксперимент, принцип математизации науки (Леонардо да Винчи, Коперник, Г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лилей). Дж. Бруно и Н. Кузанский создали одну из самых глубоких и интересных форм пантеизма в XVI в. Тезис Дж. Бруно — «природа есть либо сам Бог, либо б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жественная сила, открытая в самих вещах» — был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правлен против христианского учения о сотворении мира Богом. В натуралист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ческом пантеизме Бог сохраняется в качестве духовного творческого начала, сливающегося с природой. По сути,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да не создана Богом, а есть бесконечное начало, состоящее из множес</w:t>
      </w:r>
      <w:r w:rsidRPr="00EA1704">
        <w:rPr>
          <w:spacing w:val="-6"/>
          <w:sz w:val="28"/>
          <w:szCs w:val="28"/>
        </w:rPr>
        <w:t>т</w:t>
      </w:r>
      <w:r w:rsidRPr="00EA1704">
        <w:rPr>
          <w:spacing w:val="-6"/>
          <w:sz w:val="28"/>
          <w:szCs w:val="28"/>
        </w:rPr>
        <w:t>ва миров.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Первым мыслителем, сделавшим опытное знание ядром своей филос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фии, был Ф. Бэкон, родоначальник английского материализма. Для него основная задача ф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лософии состоит в познании природы из нее самой и в критическом исследов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природы человеческого ума, очищении его от заблуждений (от «идолов», «призр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ков»). Исходным моментом любой познавательной деятельности являются, по Бэк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ну, прежде всего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EA1704">
        <w:rPr>
          <w:spacing w:val="-6"/>
          <w:sz w:val="28"/>
          <w:szCs w:val="28"/>
        </w:rPr>
        <w:t xml:space="preserve"> чувства, чувственный эмпирический опыт. Поэтому его часто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зывают основателем эмпиризма — направления, которое строит свои гносеологич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ские посылки преимущественно на чувственном позн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и опыте.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>Эмпирическое направление в философии продолжили такие философы, как Локк, Гоббс, Гельв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ций, Гольбах. Сторонники эмпиризма признавали чувстве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ное восприятие главным источником наших знаний.</w:t>
      </w:r>
    </w:p>
    <w:p w:rsidR="00EE7A7A" w:rsidRPr="00A4230A" w:rsidRDefault="00E278AA" w:rsidP="00E278AA">
      <w:pPr>
        <w:pStyle w:val="a4"/>
        <w:suppressAutoHyphens w:val="0"/>
        <w:spacing w:after="0" w:line="336" w:lineRule="auto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В XVII—XIX столетиях рационализм имел очень сильные позиции. Рационал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сты считали</w:t>
      </w:r>
      <w:r w:rsidR="00452931">
        <w:rPr>
          <w:rFonts w:ascii="Times New Roman" w:hAnsi="Times New Roman"/>
          <w:spacing w:val="-8"/>
          <w:sz w:val="28"/>
          <w:szCs w:val="28"/>
        </w:rPr>
        <w:t xml:space="preserve">, что о сущности мира мы </w:t>
      </w:r>
      <w:r w:rsidR="009A1F58">
        <w:rPr>
          <w:rFonts w:ascii="Times New Roman" w:hAnsi="Times New Roman"/>
          <w:spacing w:val="-8"/>
          <w:sz w:val="28"/>
          <w:szCs w:val="28"/>
        </w:rPr>
        <w:t>узнаем</w:t>
      </w:r>
      <w:r w:rsidR="009A1F58" w:rsidRPr="00A4230A">
        <w:rPr>
          <w:rFonts w:ascii="Times New Roman" w:hAnsi="Times New Roman"/>
          <w:spacing w:val="-8"/>
          <w:sz w:val="28"/>
          <w:szCs w:val="28"/>
        </w:rPr>
        <w:t xml:space="preserve"> лишь,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погрузившись в глубины самого раз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у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ма. Познавая собственное логическое содержание, разум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таким образом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познает о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к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ружающий мир. Этот подход получил дальнейшее развитие в 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классической неме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ц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кой философии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. Кант и Гегель выводят мир культуры из деятельности челов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е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ческого духа, и мыслящий субъект, таким образом, оказывается основой м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роздания.</w:t>
      </w:r>
    </w:p>
    <w:p w:rsidR="00EE7A7A" w:rsidRPr="00A4230A" w:rsidRDefault="00EE7A7A" w:rsidP="0087085B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Теория познания, гносеологические проблемы в философии И. Канта занимают особое место. Прежде всего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 это вопрос об источнике и границах знания. Здесь речь идет о возможности априорных (доопытных) синтетических суждений в математ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ке, </w:t>
      </w:r>
      <w:r w:rsidRPr="00A4230A">
        <w:rPr>
          <w:rFonts w:ascii="Times New Roman" w:hAnsi="Times New Roman"/>
          <w:spacing w:val="-8"/>
          <w:sz w:val="28"/>
          <w:szCs w:val="28"/>
        </w:rPr>
        <w:lastRenderedPageBreak/>
        <w:t>теоретическом естествознании, метафизике. Исследуя три основные способности п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знания: чувственность, рассудок и разум, Кант приходит к выводу, что ни ощущ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ния чувственности, ни понятия и суждения рассудка не могут дать достоверное зн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ние о «вещах в себе». Вещи эти в сущности непознаваемы.</w:t>
      </w:r>
      <w:r w:rsidR="008708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4230A">
        <w:rPr>
          <w:rFonts w:ascii="Times New Roman" w:hAnsi="Times New Roman"/>
          <w:spacing w:val="-8"/>
          <w:sz w:val="28"/>
          <w:szCs w:val="28"/>
        </w:rPr>
        <w:t>Кант выступал против предра</w:t>
      </w:r>
      <w:r w:rsidRPr="00A4230A">
        <w:rPr>
          <w:rFonts w:ascii="Times New Roman" w:hAnsi="Times New Roman"/>
          <w:spacing w:val="-8"/>
          <w:sz w:val="28"/>
          <w:szCs w:val="28"/>
        </w:rPr>
        <w:t>с</w:t>
      </w:r>
      <w:r w:rsidRPr="00A4230A">
        <w:rPr>
          <w:rFonts w:ascii="Times New Roman" w:hAnsi="Times New Roman"/>
          <w:spacing w:val="-8"/>
          <w:sz w:val="28"/>
          <w:szCs w:val="28"/>
        </w:rPr>
        <w:t>судка о всесилии научного знания, против переоценки возможн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стей науки.</w:t>
      </w:r>
    </w:p>
    <w:p w:rsidR="00EE7A7A" w:rsidRPr="00A4230A" w:rsidRDefault="00EE7A7A" w:rsidP="0087085B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Развитие немецкой классической философии достигает вершины в творчестве Гегеля. Гегель называл свою философскую систему «абсолютным идеали</w:t>
      </w:r>
      <w:r w:rsidRPr="00A4230A">
        <w:rPr>
          <w:rFonts w:ascii="Times New Roman" w:hAnsi="Times New Roman"/>
          <w:spacing w:val="-8"/>
          <w:sz w:val="28"/>
          <w:szCs w:val="28"/>
        </w:rPr>
        <w:t>з</w:t>
      </w:r>
      <w:r w:rsidRPr="00A4230A">
        <w:rPr>
          <w:rFonts w:ascii="Times New Roman" w:hAnsi="Times New Roman"/>
          <w:spacing w:val="-8"/>
          <w:sz w:val="28"/>
          <w:szCs w:val="28"/>
        </w:rPr>
        <w:t>мом». Это связано с его стремлением охватить весь универсум, весь природный и духовный мир единой системой категорий. Исходным понятием такой целостной системы я</w:t>
      </w:r>
      <w:r w:rsidRPr="00A4230A">
        <w:rPr>
          <w:rFonts w:ascii="Times New Roman" w:hAnsi="Times New Roman"/>
          <w:spacing w:val="-8"/>
          <w:sz w:val="28"/>
          <w:szCs w:val="28"/>
        </w:rPr>
        <w:t>в</w:t>
      </w:r>
      <w:r w:rsidRPr="00A4230A">
        <w:rPr>
          <w:rFonts w:ascii="Times New Roman" w:hAnsi="Times New Roman"/>
          <w:spacing w:val="-8"/>
          <w:sz w:val="28"/>
          <w:szCs w:val="28"/>
        </w:rPr>
        <w:t>ляется абсолютная идея. Это субстанция, которая составляет сущность и первоосн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ву всех вещей и процессов. Она существует вечно и содержит в скрытом, «сверн</w:t>
      </w:r>
      <w:r w:rsidRPr="00A4230A">
        <w:rPr>
          <w:rFonts w:ascii="Times New Roman" w:hAnsi="Times New Roman"/>
          <w:spacing w:val="-8"/>
          <w:sz w:val="28"/>
          <w:szCs w:val="28"/>
        </w:rPr>
        <w:t>у</w:t>
      </w:r>
      <w:r w:rsidRPr="00A4230A">
        <w:rPr>
          <w:rFonts w:ascii="Times New Roman" w:hAnsi="Times New Roman"/>
          <w:spacing w:val="-8"/>
          <w:sz w:val="28"/>
          <w:szCs w:val="28"/>
        </w:rPr>
        <w:t>том» виде все возможные определения природных, общественных и духовных явлений. Фил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софское наследие Гегеля многогранно и противоречиво. Он развил ди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лектический метод познания и понимания мира, разработал вопросы сущности теоретического мышления, природы логических форм и категорий, в которых осуществляется это теоретическое мышление. Большой вклад внес Гегель в понимание всеобщей диале</w:t>
      </w:r>
      <w:r w:rsidRPr="00A4230A">
        <w:rPr>
          <w:rFonts w:ascii="Times New Roman" w:hAnsi="Times New Roman"/>
          <w:spacing w:val="-8"/>
          <w:sz w:val="28"/>
          <w:szCs w:val="28"/>
        </w:rPr>
        <w:t>к</w:t>
      </w:r>
      <w:r w:rsidRPr="00A4230A">
        <w:rPr>
          <w:rFonts w:ascii="Times New Roman" w:hAnsi="Times New Roman"/>
          <w:spacing w:val="-8"/>
          <w:sz w:val="28"/>
          <w:szCs w:val="28"/>
        </w:rPr>
        <w:t>тической методологии науки, в разрабо</w:t>
      </w:r>
      <w:r w:rsidRPr="00A4230A">
        <w:rPr>
          <w:rFonts w:ascii="Times New Roman" w:hAnsi="Times New Roman"/>
          <w:spacing w:val="-8"/>
          <w:sz w:val="28"/>
          <w:szCs w:val="28"/>
        </w:rPr>
        <w:t>т</w:t>
      </w:r>
      <w:r w:rsidRPr="00A4230A">
        <w:rPr>
          <w:rFonts w:ascii="Times New Roman" w:hAnsi="Times New Roman"/>
          <w:spacing w:val="-8"/>
          <w:sz w:val="28"/>
          <w:szCs w:val="28"/>
        </w:rPr>
        <w:t>ку многих других проблем.</w:t>
      </w:r>
    </w:p>
    <w:p w:rsidR="00EE7A7A" w:rsidRPr="00A4230A" w:rsidRDefault="00EE7A7A" w:rsidP="0087085B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Идеализм Гегеля был подвергнут фундаментальной критике в филосо</w:t>
      </w:r>
      <w:r w:rsidR="00D8073F">
        <w:rPr>
          <w:rFonts w:ascii="Times New Roman" w:hAnsi="Times New Roman"/>
          <w:spacing w:val="-8"/>
          <w:sz w:val="28"/>
          <w:szCs w:val="28"/>
        </w:rPr>
        <w:t>фии Л.</w:t>
      </w:r>
      <w:r w:rsidRPr="00A4230A">
        <w:rPr>
          <w:rFonts w:ascii="Times New Roman" w:hAnsi="Times New Roman"/>
          <w:spacing w:val="-8"/>
          <w:sz w:val="28"/>
          <w:szCs w:val="28"/>
        </w:rPr>
        <w:t>Фейербаха, основоположника антропологического материализма. В центре его ф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лософских взглядов — человек как «единственный, универсальный и высший пре</w:t>
      </w:r>
      <w:r w:rsidRPr="00A4230A">
        <w:rPr>
          <w:rFonts w:ascii="Times New Roman" w:hAnsi="Times New Roman"/>
          <w:spacing w:val="-8"/>
          <w:sz w:val="28"/>
          <w:szCs w:val="28"/>
        </w:rPr>
        <w:t>д</w:t>
      </w:r>
      <w:r w:rsidRPr="00A4230A">
        <w:rPr>
          <w:rFonts w:ascii="Times New Roman" w:hAnsi="Times New Roman"/>
          <w:spacing w:val="-8"/>
          <w:sz w:val="28"/>
          <w:szCs w:val="28"/>
        </w:rPr>
        <w:t>мет философии». В идее Бога сконцентрированы самые благородные и совершенные качества человека, ценности крас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ты, истины, добра и справедливости, подвергнутые возвышенному отчужд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нию от человека, хотя в действительности они существуют только как свойства людей. Человеку нужен идеал, подчеркивал Фейербах, но чел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веческий, соответствующий природе и культуре, а не сверхъестественный.</w:t>
      </w:r>
      <w:r w:rsidR="0087085B">
        <w:rPr>
          <w:rFonts w:ascii="Times New Roman" w:hAnsi="Times New Roman"/>
          <w:spacing w:val="-8"/>
          <w:sz w:val="28"/>
          <w:szCs w:val="28"/>
        </w:rPr>
        <w:t xml:space="preserve"> Однако з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дача перехода от абстрактного индивида к науке о действительных людях в их ист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рич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ском развитии осталась им не решенной. И это движение, выходящее за пределы философии Фейе</w:t>
      </w:r>
      <w:r w:rsidRPr="00A4230A">
        <w:rPr>
          <w:rFonts w:ascii="Times New Roman" w:hAnsi="Times New Roman"/>
          <w:spacing w:val="-8"/>
          <w:sz w:val="28"/>
          <w:szCs w:val="28"/>
        </w:rPr>
        <w:t>р</w:t>
      </w:r>
      <w:r w:rsidRPr="00A4230A">
        <w:rPr>
          <w:rFonts w:ascii="Times New Roman" w:hAnsi="Times New Roman"/>
          <w:spacing w:val="-8"/>
          <w:sz w:val="28"/>
          <w:szCs w:val="28"/>
        </w:rPr>
        <w:t>баха, было начато в работах Маркса и Энгельса.</w:t>
      </w:r>
    </w:p>
    <w:p w:rsidR="00EE7A7A" w:rsidRPr="00A4230A" w:rsidRDefault="00EE7A7A" w:rsidP="0087085B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К. Маркс (1818-1883 гг.) внес большой вклад в разработку матери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листического понимания истории, в раскрытие тайны отчуждения человека, например, от результ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тов его деятельности, в поиск путей к вершинам человеческой свободы. Маркс разр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ботал концепцию системно-теоретического понимания общества, исходящую из уч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та 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lastRenderedPageBreak/>
        <w:t>реальных, природных и социальных, материально-предметных условий организ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ции людей в конкретно-историческую общность.</w:t>
      </w:r>
    </w:p>
    <w:p w:rsidR="00EE7A7A" w:rsidRPr="00A4230A" w:rsidRDefault="00EE7A7A" w:rsidP="0087085B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Согласно Марксу, общество есть целостная, внутренне структурированная и ра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вивающаяся система многообразных типов взаимодействия людей. Она детерминир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у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ется в своем развитии</w:t>
      </w:r>
      <w:r w:rsidR="00D8073F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в конечном счете</w:t>
      </w:r>
      <w:r w:rsidR="00D8073F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действием материальных, производс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венных факторов. При этом Маркс стремится доказать, что не буржуазный строй, а соци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лизм, вырастающий из капитализма и развивающийся в полный коммунизм как то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жество реального универсального гуманизма, является естественным, непрерывно эволюционирующим состоянием человечества, именно состоянием, а не целью. Маркс исследовал крупномасштабные блоки социального организма — обществе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бытие и общественное сознание, материальное и духо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производство, системы социал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ь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ных отношений, политические и идеологические надстройки. Маркс связал свой идеал будущего общества со свободной индивидуальн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стью и универсальным развитием индивидов в условиях подлинной коллективности. Рад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кальный гуманизм особенно ярко проявился в его работах «Экон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мическо-философские рукописи 1844 года», «Немецкая идеология», в подготовительных рук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писях к «Капиталу».</w:t>
      </w:r>
    </w:p>
    <w:p w:rsidR="00EE7A7A" w:rsidRPr="006412D5" w:rsidRDefault="00E278AA" w:rsidP="00E278AA">
      <w:pPr>
        <w:suppressAutoHyphens w:val="0"/>
        <w:autoSpaceDE w:val="0"/>
        <w:autoSpaceDN w:val="0"/>
        <w:adjustRightInd w:val="0"/>
        <w:spacing w:line="336" w:lineRule="auto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E278AA">
        <w:rPr>
          <w:rFonts w:ascii="Times New Roman" w:eastAsia="Times New Roman" w:hAnsi="Times New Roman"/>
          <w:b/>
          <w:color w:val="auto"/>
          <w:spacing w:val="-8"/>
          <w:sz w:val="28"/>
          <w:szCs w:val="28"/>
        </w:rPr>
        <w:t xml:space="preserve">       </w:t>
      </w:r>
      <w:r w:rsidR="00EE7A7A" w:rsidRPr="00E278AA">
        <w:rPr>
          <w:rFonts w:ascii="Times New Roman" w:eastAsia="Times New Roman" w:hAnsi="Times New Roman"/>
          <w:b/>
          <w:color w:val="auto"/>
          <w:spacing w:val="-6"/>
          <w:sz w:val="28"/>
          <w:szCs w:val="28"/>
        </w:rPr>
        <w:t>Российская философия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представляет собой оригинальное направление мир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вой философской мысли. Возникнув в Киевской Руси, оно постепенно развивалось, о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ражая своеобразие истории России, культуры, духовного опыта народа.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 центре внимания русской философии с момента ее возникновения и вплоть до XX в. оказалась аксиологическая проблематика (аксиология — учение, иссл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дующее духовные ценности и их соотношение с миром реальностей). Это не искл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ю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чало интереса к онтологическим и гносеологическим проблемам, которые не были центральными.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Видный философ В.В. Зеньковский, занимавшийся историей русской филос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фии, справедливо отмечал: «В целом русская философия не </w:t>
      </w:r>
      <w:proofErr w:type="spellStart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теоцентрична</w:t>
      </w:r>
      <w:proofErr w:type="spellEnd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... не ко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моцентрична... она больше всего занята темой о человеке, о его судьбе и путях, о смысле и целях истории... Всюду доминирует (даже в отвлеченных проблемах) м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ральная установка: здесь лежит один из самых действительных и творческих ист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ков русског</w:t>
      </w:r>
      <w:r w:rsidR="00BE44FE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 философствования»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. Вторая важная черта –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мысль постоянно сфокус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рована на особенностях исторического развития России, ее месте в мировой ист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рии, на ее дальне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й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шей судьбе и предназначении.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lastRenderedPageBreak/>
        <w:t>Субъектом любого исторического действия русские философы считали челов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ка, любые изменения социальной реальности они рассматривали под углом зр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ния его судьбы, идеалов, надежд и стремлений.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Вопрос о том, куда, к какой цели или финалу направляется мировая история, каково будущее человечества, занимал всех; многие даже пытались обрисовать ко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туры этого будущего.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Важнейшими чертами русской философии было стремление к цельности как должному и желанному состоянию мира и человека; поиски смысла сущего, эффе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тивных путей органического и любовного единения человека со всем 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щим. Не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-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случайно центральным онтологическим понятием является всеединство человеч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ского рода, означавшее, в частности, некоторый идеальный строй или гарм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ничный лад бытия.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Все это особенно ярко проявилось во второй четверти XIX в., когда русская философия достигает периода зрелости. Основным объектом теоретических диску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сий становится вопрос о путях развития России: нужно ли просто следовать примеру Западной Европы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,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или у нас особенная, самобытная судьба. Формируются два теч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ния: славянофилы и западники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. Славянофилы (А.С. Хомяков, К.С. Аксаков, И.С. Аксаков) исходили из того, что у России свой особый путь, определяемый ее ист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рией, своеобразием русского национального характера, русской «души». К че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там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этого своеобразия они относили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ориентацию на духовные (религиозные), а не на м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териальные ценности, примат веры над рациональностью, первенствующее зн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чение мотивов коллективизма — «соборности». Свой идеал они видели в свободной от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п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рабощающей вещной зависимости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высоконравственной личности.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Западни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(П.Я. Чаадаев, В.Г. Белинский, А.И. Герцен, Н.Г. Чернышевский и др.) считали, что Россия не может идти исторической дорогой, противоположной западноевропе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й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скому пути развития, обеспечивающему прогресс общества и личности. При всем различии взглядов западников и славянофилов у них было много общего: 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ю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бовь к свободе, любовь к России, гуманизм.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Русская философия изобилует многообразием тем, персоналий. Предлагаем 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средоточить свое внимание на таких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ключевых фигурах, как Вл. Соловь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ев и Н. Бердяев. Философия Вл. Соловьева впитала в себя основные тенденции ру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ской религи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lastRenderedPageBreak/>
        <w:t>озной мысли XIX в. и оказалась ее завершающим синтезом. Осно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ной пафос </w:t>
      </w:r>
      <w:proofErr w:type="spellStart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соловьевской</w:t>
      </w:r>
      <w:proofErr w:type="spellEnd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философии — «всеединство человечества», «оправдание добра», 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ы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текающие из п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онимания «сущего» как блага. 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Соловьева человек выступает св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я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зующим началом между божественным и природным миром в си</w:t>
      </w:r>
      <w:r w:rsidR="009A1F58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лу того, что он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нравственное существо. Жизнь человека имеет нравственный характер, потому что «состоит в служ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нии Добру — "чистому, всестороннему и всесильному"».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Н.А. Бердяев стремится подчеркнуть идею примата человеческой своб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ды над всем остальным. Основная тема его трудов — духовное бытие человека. Ч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ловек,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прежде всего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,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духовная субстанция, которая не является объектом, он имеет бол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ь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шую ценность, чем общество, государство, нация. И если общество и госуда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ство ущемляют свободу личности, то его право — оградить свою свободу от этих посяг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тельс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тв. Нравственный долг личности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не послушание, а творчество. Исходным принципом творчества, пробуждающего духовные силы человека, является призн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ние самоценности личн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сти.</w:t>
      </w:r>
    </w:p>
    <w:p w:rsidR="00EE7A7A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Оригинальной составляющей русской философии является мировоззрение «</w:t>
      </w:r>
      <w:proofErr w:type="spellStart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космистов</w:t>
      </w:r>
      <w:proofErr w:type="spellEnd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» (К.Э. Циолковский, А.Л. Чижевский, Н.Ф. Федоров, В.И. Верна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ский и др.). Русские философы подвергли переосмыслению центральный принцип техн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генной цивилизации — принцип преобразующего деяния, направленного на покор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ние природы, потребление ее благ, всемерное использование достижений на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ки и техники. Человек для </w:t>
      </w:r>
      <w:proofErr w:type="spellStart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космистов</w:t>
      </w:r>
      <w:proofErr w:type="spellEnd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— существо еще несовершенное, промеж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точное, находящееся в процессе роста, но вместе с тем и сознательное, творческое, призва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ное преобразовать собственную природу, а через нее весь природно-мировой пор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я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док. Путь активного нравственного и физического совершенствования — вытесн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ние тех природных качеств, которые «заставляют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пожирать, убивать, умирать» (</w:t>
      </w:r>
      <w:proofErr w:type="spellStart"/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Н.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Федоров</w:t>
      </w:r>
      <w:proofErr w:type="spellEnd"/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).</w:t>
      </w:r>
    </w:p>
    <w:p w:rsidR="009A1F58" w:rsidRPr="006412D5" w:rsidRDefault="009A1F58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</w:p>
    <w:p w:rsidR="001E6A04" w:rsidRPr="001E6A04" w:rsidRDefault="001E6A04" w:rsidP="001E6A04">
      <w:pPr>
        <w:suppressAutoHyphens w:val="0"/>
        <w:spacing w:line="336" w:lineRule="auto"/>
        <w:ind w:firstLine="567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2</w:t>
      </w:r>
      <w:r w:rsidRPr="00D91BE8">
        <w:rPr>
          <w:rFonts w:ascii="Times New Roman" w:hAnsi="Times New Roman"/>
          <w:b/>
          <w:spacing w:val="-6"/>
          <w:sz w:val="28"/>
          <w:szCs w:val="28"/>
        </w:rPr>
        <w:t>. Задания</w:t>
      </w:r>
    </w:p>
    <w:p w:rsidR="001E6A04" w:rsidRPr="00D91BE8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о</w:t>
      </w:r>
      <w:r w:rsidRPr="00D91BE8">
        <w:rPr>
          <w:spacing w:val="-6"/>
          <w:sz w:val="28"/>
          <w:szCs w:val="28"/>
        </w:rPr>
        <w:t>сновные школы и течения древнеиндийской филос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фии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1E6A04" w:rsidRPr="00D91BE8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о</w:t>
      </w:r>
      <w:r w:rsidRPr="00D91BE8">
        <w:rPr>
          <w:spacing w:val="-6"/>
          <w:sz w:val="28"/>
          <w:szCs w:val="28"/>
        </w:rPr>
        <w:t>сновные школы древнекитайской философии: конфуциа</w:t>
      </w:r>
      <w:r w:rsidRPr="00D91BE8">
        <w:rPr>
          <w:spacing w:val="-6"/>
          <w:sz w:val="28"/>
          <w:szCs w:val="28"/>
        </w:rPr>
        <w:t>н</w:t>
      </w:r>
      <w:r w:rsidRPr="00D91BE8">
        <w:rPr>
          <w:spacing w:val="-6"/>
          <w:sz w:val="28"/>
          <w:szCs w:val="28"/>
        </w:rPr>
        <w:t>ство и да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сизм.</w:t>
      </w:r>
    </w:p>
    <w:p w:rsidR="001E6A04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э</w:t>
      </w:r>
      <w:r w:rsidRPr="00D91BE8">
        <w:rPr>
          <w:spacing w:val="-6"/>
          <w:sz w:val="28"/>
          <w:szCs w:val="28"/>
        </w:rPr>
        <w:t>тапы развития античной философии.</w:t>
      </w:r>
    </w:p>
    <w:p w:rsidR="00E278AA" w:rsidRDefault="00E278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Theme="minorHAnsi" w:hAnsiTheme="minorHAnsi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4</w:t>
      </w:r>
      <w:r w:rsidRPr="009D508D">
        <w:rPr>
          <w:rFonts w:ascii="Times New Roman" w:hAnsi="Times New Roman"/>
          <w:spacing w:val="-14"/>
          <w:sz w:val="28"/>
          <w:szCs w:val="28"/>
        </w:rPr>
        <w:t>. Поясните, в чем заключалась с</w:t>
      </w:r>
      <w:r w:rsidRPr="009D508D">
        <w:rPr>
          <w:spacing w:val="-14"/>
          <w:sz w:val="28"/>
          <w:szCs w:val="28"/>
        </w:rPr>
        <w:t>ущность спора между реалистами и номиналист</w:t>
      </w:r>
      <w:r w:rsidRPr="009D508D">
        <w:rPr>
          <w:spacing w:val="-14"/>
          <w:sz w:val="28"/>
          <w:szCs w:val="28"/>
        </w:rPr>
        <w:t>а</w:t>
      </w:r>
      <w:r w:rsidR="002E4AAA">
        <w:rPr>
          <w:spacing w:val="-14"/>
          <w:sz w:val="28"/>
          <w:szCs w:val="28"/>
        </w:rPr>
        <w:t>ми</w:t>
      </w:r>
    </w:p>
    <w:p w:rsidR="009A1F58" w:rsidRPr="009A1F58" w:rsidRDefault="009A1F58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Theme="minorHAnsi" w:hAnsiTheme="minorHAnsi"/>
          <w:spacing w:val="-14"/>
          <w:sz w:val="28"/>
          <w:szCs w:val="28"/>
        </w:rPr>
      </w:pPr>
    </w:p>
    <w:p w:rsidR="002E0666" w:rsidRPr="008B6446" w:rsidRDefault="002E0666" w:rsidP="002E0666">
      <w:p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</w:t>
      </w:r>
      <w:r w:rsidRPr="008B6446">
        <w:rPr>
          <w:rFonts w:ascii="Times New Roman" w:hAnsi="Times New Roman"/>
          <w:b/>
          <w:bCs/>
          <w:sz w:val="28"/>
          <w:szCs w:val="28"/>
        </w:rPr>
        <w:t>3.</w:t>
      </w:r>
      <w:r w:rsidRPr="008B6446">
        <w:rPr>
          <w:rFonts w:ascii="Times New Roman" w:hAnsi="Times New Roman"/>
          <w:b/>
          <w:bCs/>
          <w:sz w:val="28"/>
          <w:szCs w:val="28"/>
        </w:rPr>
        <w:tab/>
      </w:r>
      <w:r w:rsidRPr="008B6446">
        <w:rPr>
          <w:rFonts w:ascii="Times New Roman" w:hAnsi="Times New Roman" w:hint="cs"/>
          <w:b/>
          <w:bCs/>
          <w:sz w:val="28"/>
          <w:szCs w:val="28"/>
        </w:rPr>
        <w:t>Вопросы</w:t>
      </w:r>
      <w:r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z w:val="28"/>
          <w:szCs w:val="28"/>
        </w:rPr>
        <w:t>к</w:t>
      </w:r>
      <w:r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z w:val="28"/>
          <w:szCs w:val="28"/>
        </w:rPr>
        <w:t>практическому</w:t>
      </w:r>
      <w:r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z w:val="28"/>
          <w:szCs w:val="28"/>
        </w:rPr>
        <w:t>занятию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C707CE">
        <w:rPr>
          <w:rFonts w:ascii="Times New Roman" w:hAnsi="Times New Roman"/>
          <w:spacing w:val="-15"/>
          <w:sz w:val="28"/>
          <w:szCs w:val="28"/>
        </w:rPr>
        <w:t>Каков объект материалистической философии?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C707CE">
        <w:rPr>
          <w:rFonts w:ascii="Times New Roman" w:hAnsi="Times New Roman"/>
          <w:spacing w:val="-2"/>
          <w:sz w:val="28"/>
          <w:szCs w:val="28"/>
        </w:rPr>
        <w:t>В чем особенность идеализма?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pacing w:val="-2"/>
          <w:sz w:val="28"/>
          <w:szCs w:val="28"/>
        </w:rPr>
        <w:t>Что такое рационализм?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16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Какие функции выполняет философия?</w:t>
      </w:r>
    </w:p>
    <w:p w:rsidR="002E0666" w:rsidRPr="00C707CE" w:rsidRDefault="009A1F58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Каковы место и </w:t>
      </w:r>
      <w:r w:rsidR="002E0666" w:rsidRPr="00C707CE">
        <w:rPr>
          <w:rFonts w:ascii="Times New Roman" w:hAnsi="Times New Roman"/>
          <w:spacing w:val="-16"/>
          <w:sz w:val="28"/>
          <w:szCs w:val="28"/>
        </w:rPr>
        <w:t>роль философии в обществе?</w:t>
      </w:r>
    </w:p>
    <w:p w:rsidR="009A1F58" w:rsidRDefault="009A1F58">
      <w:pPr>
        <w:widowControl/>
        <w:suppressAutoHyphens w:val="0"/>
        <w:rPr>
          <w:rFonts w:ascii="Calibri" w:hAnsi="Calibri"/>
          <w:spacing w:val="-14"/>
          <w:sz w:val="28"/>
          <w:szCs w:val="28"/>
        </w:rPr>
      </w:pPr>
      <w:r>
        <w:rPr>
          <w:rFonts w:ascii="Calibri" w:hAnsi="Calibri"/>
          <w:spacing w:val="-14"/>
          <w:sz w:val="28"/>
          <w:szCs w:val="28"/>
        </w:rPr>
        <w:br w:type="page"/>
      </w:r>
    </w:p>
    <w:p w:rsidR="00EE7A7A" w:rsidRDefault="00EE7A7A" w:rsidP="004D7AA7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3373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 w:rsidR="00E278AA">
        <w:rPr>
          <w:rFonts w:ascii="Times New Roman" w:hAnsi="Times New Roman"/>
          <w:b/>
          <w:sz w:val="28"/>
          <w:szCs w:val="28"/>
        </w:rPr>
        <w:t>3</w:t>
      </w:r>
    </w:p>
    <w:p w:rsidR="002E4AAA" w:rsidRDefault="002E4AAA" w:rsidP="004D7AA7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E4AAA">
        <w:rPr>
          <w:rFonts w:ascii="Times New Roman" w:hAnsi="Times New Roman" w:hint="cs"/>
          <w:b/>
          <w:sz w:val="28"/>
          <w:szCs w:val="28"/>
        </w:rPr>
        <w:t>«Философия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эпохи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Возрождения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и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Нового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времени»</w:t>
      </w:r>
    </w:p>
    <w:p w:rsidR="002E4AAA" w:rsidRDefault="002E4AAA" w:rsidP="002E4AAA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4E55EF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2E4AAA" w:rsidRDefault="002E4AAA" w:rsidP="004D7AA7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4AAA" w:rsidRPr="00EA1704" w:rsidRDefault="002E4AAA" w:rsidP="002E4AAA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Ярким периодом высочайшего взлета философской мысли и гуманистическ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 xml:space="preserve">го мировоззрения стала </w:t>
      </w:r>
      <w:r w:rsidRPr="001E6A04">
        <w:rPr>
          <w:b/>
          <w:spacing w:val="-6"/>
          <w:sz w:val="28"/>
          <w:szCs w:val="28"/>
        </w:rPr>
        <w:t>эпоха Возрождения</w:t>
      </w:r>
      <w:r w:rsidRPr="00EA1704">
        <w:rPr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 xml:space="preserve">В борьбе со средневековым </w:t>
      </w:r>
      <w:proofErr w:type="spellStart"/>
      <w:r w:rsidRPr="00EA1704">
        <w:rPr>
          <w:spacing w:val="-6"/>
          <w:sz w:val="28"/>
          <w:szCs w:val="28"/>
        </w:rPr>
        <w:t>теоцентри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мом</w:t>
      </w:r>
      <w:proofErr w:type="spellEnd"/>
      <w:r w:rsidRPr="00EA1704">
        <w:rPr>
          <w:spacing w:val="-6"/>
          <w:sz w:val="28"/>
          <w:szCs w:val="28"/>
        </w:rPr>
        <w:t xml:space="preserve"> на первый план культуры Ренессанса выступают гуманистические, антропоце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трические мотивы. Теологическое презрение к земному естеству заменяется призн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нием могущества творческих способностей человека, одухотворяющей силы его красоты, правомочности его стремления к земному счастью. К главным представ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 xml:space="preserve">телям ренессансного гуманизма относятся </w:t>
      </w:r>
      <w:proofErr w:type="gramStart"/>
      <w:r w:rsidRPr="00EA1704">
        <w:rPr>
          <w:spacing w:val="-6"/>
          <w:sz w:val="28"/>
          <w:szCs w:val="28"/>
        </w:rPr>
        <w:t>Пико</w:t>
      </w:r>
      <w:proofErr w:type="gramEnd"/>
      <w:r w:rsidRPr="00EA1704">
        <w:rPr>
          <w:spacing w:val="-6"/>
          <w:sz w:val="28"/>
          <w:szCs w:val="28"/>
        </w:rPr>
        <w:t xml:space="preserve"> </w:t>
      </w:r>
      <w:proofErr w:type="spellStart"/>
      <w:r w:rsidRPr="00EA1704">
        <w:rPr>
          <w:spacing w:val="-6"/>
          <w:sz w:val="28"/>
          <w:szCs w:val="28"/>
        </w:rPr>
        <w:t>делла</w:t>
      </w:r>
      <w:proofErr w:type="spellEnd"/>
      <w:r w:rsidRPr="00EA1704">
        <w:rPr>
          <w:spacing w:val="-6"/>
          <w:sz w:val="28"/>
          <w:szCs w:val="28"/>
        </w:rPr>
        <w:t xml:space="preserve"> </w:t>
      </w:r>
      <w:proofErr w:type="spellStart"/>
      <w:r w:rsidRPr="00EA1704">
        <w:rPr>
          <w:spacing w:val="-6"/>
          <w:sz w:val="28"/>
          <w:szCs w:val="28"/>
        </w:rPr>
        <w:t>Мирандола</w:t>
      </w:r>
      <w:proofErr w:type="spellEnd"/>
      <w:r w:rsidRPr="00EA1704">
        <w:rPr>
          <w:spacing w:val="-6"/>
          <w:sz w:val="28"/>
          <w:szCs w:val="28"/>
        </w:rPr>
        <w:t xml:space="preserve">, </w:t>
      </w:r>
      <w:proofErr w:type="spellStart"/>
      <w:r w:rsidRPr="00EA1704">
        <w:rPr>
          <w:spacing w:val="-6"/>
          <w:sz w:val="28"/>
          <w:szCs w:val="28"/>
        </w:rPr>
        <w:t>Валла</w:t>
      </w:r>
      <w:proofErr w:type="spellEnd"/>
      <w:r w:rsidRPr="00EA1704">
        <w:rPr>
          <w:spacing w:val="-6"/>
          <w:sz w:val="28"/>
          <w:szCs w:val="28"/>
        </w:rPr>
        <w:t xml:space="preserve">, Эразм </w:t>
      </w:r>
      <w:proofErr w:type="spellStart"/>
      <w:r w:rsidRPr="00EA1704">
        <w:rPr>
          <w:spacing w:val="-6"/>
          <w:sz w:val="28"/>
          <w:szCs w:val="28"/>
        </w:rPr>
        <w:t>Роттердамский</w:t>
      </w:r>
      <w:proofErr w:type="spellEnd"/>
      <w:r w:rsidRPr="00EA1704">
        <w:rPr>
          <w:spacing w:val="-6"/>
          <w:sz w:val="28"/>
          <w:szCs w:val="28"/>
        </w:rPr>
        <w:t>, Мишель де Монтень, отстаивавшие идею независимости и сам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стоятельности человеческой личности, ее высокое моральное до</w:t>
      </w:r>
      <w:r w:rsidRPr="00EA1704">
        <w:rPr>
          <w:spacing w:val="-6"/>
          <w:sz w:val="28"/>
          <w:szCs w:val="28"/>
        </w:rPr>
        <w:t>с</w:t>
      </w:r>
      <w:r w:rsidRPr="00EA1704">
        <w:rPr>
          <w:spacing w:val="-6"/>
          <w:sz w:val="28"/>
          <w:szCs w:val="28"/>
        </w:rPr>
        <w:t>тоинство.</w:t>
      </w:r>
    </w:p>
    <w:p w:rsidR="002E4AAA" w:rsidRPr="00EA1704" w:rsidRDefault="002E4AAA" w:rsidP="002E4AAA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Идеи наивысшей ценности и достоинства человека, идеалы свободы мысли и творчества являются духовным климатом, в котором рождается и новая фил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софия природы — натуралистический пантеизм. Параллельно с философией природы ра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вивается новое естествознание, на первый план выдвинувшее исследование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ды, эксперимент, принцип математизации науки (Леонардо да Винчи, Коперник, Г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лилей). Дж. Бруно и Н. Кузанский создали одну из самых глубоких и интересных форм пантеизма в XVI в. Тезис Дж. Бруно — «природа есть либо сам Бог, либо б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жественная сила, открытая в самих вещах» — был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правлен против христианского учения о сотворении мира Богом. В натуралист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ческом пантеизме Бог сохраняется в качестве духовного творческого начала, сливающегося с природой. По сути,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да не создана Богом, а есть бесконечное начало, состоящее из множес</w:t>
      </w:r>
      <w:r w:rsidRPr="00EA1704">
        <w:rPr>
          <w:spacing w:val="-6"/>
          <w:sz w:val="28"/>
          <w:szCs w:val="28"/>
        </w:rPr>
        <w:t>т</w:t>
      </w:r>
      <w:r w:rsidRPr="00EA1704">
        <w:rPr>
          <w:spacing w:val="-6"/>
          <w:sz w:val="28"/>
          <w:szCs w:val="28"/>
        </w:rPr>
        <w:t>ва миров.</w:t>
      </w:r>
    </w:p>
    <w:p w:rsidR="002E4AAA" w:rsidRPr="00EA1704" w:rsidRDefault="002E4AAA" w:rsidP="002E4AAA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Первым мыслителем, сделавшим опытное знание ядром своей филос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фии, был Ф. Бэкон, родоначальник английского материализма. Для него основная задача ф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лософии состоит в познании природы из нее самой и в критическом исследов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природы человеческого ума, очищении его от заблуждений (от «идолов», «призр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ков»). Исходным моментом любой познавательной деятельности являются, по Бэк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ну, прежде всего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Pr="00EA1704">
        <w:rPr>
          <w:spacing w:val="-6"/>
          <w:sz w:val="28"/>
          <w:szCs w:val="28"/>
        </w:rPr>
        <w:t xml:space="preserve"> чувства, чувственный эмпирический опыт. Поэтому его часто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зывают основателем эмпиризма — направления, которое строит свои гносеологич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ские по</w:t>
      </w:r>
      <w:r w:rsidRPr="00EA1704">
        <w:rPr>
          <w:spacing w:val="-6"/>
          <w:sz w:val="28"/>
          <w:szCs w:val="28"/>
        </w:rPr>
        <w:lastRenderedPageBreak/>
        <w:t>сылки преимущественно на чувственном позн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и опыте.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>Эмпирическое направление в философии продолжили такие философы, как Локк, Гоббс, Гельв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ций, Гольбах. Сторонники эмпиризма признавали чувстве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ное восприятие главным источником наших знаний.</w:t>
      </w:r>
    </w:p>
    <w:p w:rsidR="002E4AAA" w:rsidRPr="00A4230A" w:rsidRDefault="002E4AAA" w:rsidP="002E4AAA">
      <w:pPr>
        <w:pStyle w:val="a4"/>
        <w:suppressAutoHyphens w:val="0"/>
        <w:spacing w:after="0" w:line="336" w:lineRule="auto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A4230A">
        <w:rPr>
          <w:rFonts w:ascii="Times New Roman" w:hAnsi="Times New Roman"/>
          <w:spacing w:val="-8"/>
          <w:sz w:val="28"/>
          <w:szCs w:val="28"/>
        </w:rPr>
        <w:t>В XVII—XIX столетиях рационализм имел очень сильные позиции. Рационал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сты считали</w:t>
      </w:r>
      <w:r>
        <w:rPr>
          <w:rFonts w:ascii="Times New Roman" w:hAnsi="Times New Roman"/>
          <w:spacing w:val="-8"/>
          <w:sz w:val="28"/>
          <w:szCs w:val="28"/>
        </w:rPr>
        <w:t xml:space="preserve">, что о сущности мира мы </w:t>
      </w:r>
      <w:r w:rsidR="009A1F58">
        <w:rPr>
          <w:rFonts w:ascii="Times New Roman" w:hAnsi="Times New Roman"/>
          <w:spacing w:val="-8"/>
          <w:sz w:val="28"/>
          <w:szCs w:val="28"/>
        </w:rPr>
        <w:t>узнаем</w:t>
      </w:r>
      <w:r w:rsidR="009A1F58" w:rsidRPr="00A4230A">
        <w:rPr>
          <w:rFonts w:ascii="Times New Roman" w:hAnsi="Times New Roman"/>
          <w:spacing w:val="-8"/>
          <w:sz w:val="28"/>
          <w:szCs w:val="28"/>
        </w:rPr>
        <w:t xml:space="preserve"> лишь,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 погрузившись в глубины самого раз</w:t>
      </w:r>
      <w:r w:rsidRPr="00A4230A">
        <w:rPr>
          <w:rFonts w:ascii="Times New Roman" w:hAnsi="Times New Roman"/>
          <w:spacing w:val="-8"/>
          <w:sz w:val="28"/>
          <w:szCs w:val="28"/>
        </w:rPr>
        <w:t>у</w:t>
      </w:r>
      <w:r w:rsidRPr="00A4230A">
        <w:rPr>
          <w:rFonts w:ascii="Times New Roman" w:hAnsi="Times New Roman"/>
          <w:spacing w:val="-8"/>
          <w:sz w:val="28"/>
          <w:szCs w:val="28"/>
        </w:rPr>
        <w:t>ма. Познавая собственное логическое содержание, разум</w:t>
      </w:r>
      <w:r>
        <w:rPr>
          <w:rFonts w:ascii="Times New Roman" w:hAnsi="Times New Roman"/>
          <w:spacing w:val="-8"/>
          <w:sz w:val="28"/>
          <w:szCs w:val="28"/>
        </w:rPr>
        <w:t>,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 таким образом</w:t>
      </w:r>
      <w:r>
        <w:rPr>
          <w:rFonts w:ascii="Times New Roman" w:hAnsi="Times New Roman"/>
          <w:spacing w:val="-8"/>
          <w:sz w:val="28"/>
          <w:szCs w:val="28"/>
        </w:rPr>
        <w:t>,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 познает о</w:t>
      </w:r>
      <w:r w:rsidRPr="00A4230A">
        <w:rPr>
          <w:rFonts w:ascii="Times New Roman" w:hAnsi="Times New Roman"/>
          <w:spacing w:val="-8"/>
          <w:sz w:val="28"/>
          <w:szCs w:val="28"/>
        </w:rPr>
        <w:t>к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ружающий мир. Этот подход получил дальнейшее развитие в </w:t>
      </w:r>
      <w:r w:rsidRPr="00E278AA">
        <w:rPr>
          <w:rFonts w:ascii="Times New Roman" w:hAnsi="Times New Roman"/>
          <w:b/>
          <w:spacing w:val="-8"/>
          <w:sz w:val="28"/>
          <w:szCs w:val="28"/>
        </w:rPr>
        <w:t>классической неме</w:t>
      </w:r>
      <w:r w:rsidRPr="00E278AA">
        <w:rPr>
          <w:rFonts w:ascii="Times New Roman" w:hAnsi="Times New Roman"/>
          <w:b/>
          <w:spacing w:val="-8"/>
          <w:sz w:val="28"/>
          <w:szCs w:val="28"/>
        </w:rPr>
        <w:t>ц</w:t>
      </w:r>
      <w:r w:rsidRPr="00E278AA">
        <w:rPr>
          <w:rFonts w:ascii="Times New Roman" w:hAnsi="Times New Roman"/>
          <w:b/>
          <w:spacing w:val="-8"/>
          <w:sz w:val="28"/>
          <w:szCs w:val="28"/>
        </w:rPr>
        <w:t>кой философии</w:t>
      </w:r>
      <w:r w:rsidRPr="00A4230A">
        <w:rPr>
          <w:rFonts w:ascii="Times New Roman" w:hAnsi="Times New Roman"/>
          <w:spacing w:val="-8"/>
          <w:sz w:val="28"/>
          <w:szCs w:val="28"/>
        </w:rPr>
        <w:t>. Кант и Гегель выводят мир культуры из деятельности челов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ческого духа, и мыслящий субъект, таким образом, оказывается основой м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роздания.</w:t>
      </w:r>
    </w:p>
    <w:p w:rsidR="002E4AAA" w:rsidRPr="00A4230A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Теория познания, гносеологические проблемы в философии И. Канта занимают особое место. Прежде всего</w:t>
      </w:r>
      <w:r>
        <w:rPr>
          <w:rFonts w:ascii="Times New Roman" w:hAnsi="Times New Roman"/>
          <w:spacing w:val="-8"/>
          <w:sz w:val="28"/>
          <w:szCs w:val="28"/>
        </w:rPr>
        <w:t>,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 это вопрос об источнике и границах знания. Здесь речь идет о возможности априорных (доопытных) синтетических суждений в математ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ке, теоретическом естествознании, метафизике. Исследуя три основные способности п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знания: чувственность, рассудок и разум, Кант приходит к выводу, что ни ощущ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ния чувственности, ни понятия и суждения рассудка не могут дать достоверное зн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ние о «вещах в себе». Вещи эти в сущности непознаваемы.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4230A">
        <w:rPr>
          <w:rFonts w:ascii="Times New Roman" w:hAnsi="Times New Roman"/>
          <w:spacing w:val="-8"/>
          <w:sz w:val="28"/>
          <w:szCs w:val="28"/>
        </w:rPr>
        <w:t>Кант выступал против предра</w:t>
      </w:r>
      <w:r w:rsidRPr="00A4230A">
        <w:rPr>
          <w:rFonts w:ascii="Times New Roman" w:hAnsi="Times New Roman"/>
          <w:spacing w:val="-8"/>
          <w:sz w:val="28"/>
          <w:szCs w:val="28"/>
        </w:rPr>
        <w:t>с</w:t>
      </w:r>
      <w:r w:rsidRPr="00A4230A">
        <w:rPr>
          <w:rFonts w:ascii="Times New Roman" w:hAnsi="Times New Roman"/>
          <w:spacing w:val="-8"/>
          <w:sz w:val="28"/>
          <w:szCs w:val="28"/>
        </w:rPr>
        <w:t>судка о всесилии научного знания, против переоценки возможн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стей науки.</w:t>
      </w:r>
    </w:p>
    <w:p w:rsidR="002E4AAA" w:rsidRPr="00A4230A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Развитие немецкой классической философии достигает вершины в творчестве Гегеля. Гегель называл свою философскую систему «абсолютным идеали</w:t>
      </w:r>
      <w:r w:rsidRPr="00A4230A">
        <w:rPr>
          <w:rFonts w:ascii="Times New Roman" w:hAnsi="Times New Roman"/>
          <w:spacing w:val="-8"/>
          <w:sz w:val="28"/>
          <w:szCs w:val="28"/>
        </w:rPr>
        <w:t>з</w:t>
      </w:r>
      <w:r w:rsidRPr="00A4230A">
        <w:rPr>
          <w:rFonts w:ascii="Times New Roman" w:hAnsi="Times New Roman"/>
          <w:spacing w:val="-8"/>
          <w:sz w:val="28"/>
          <w:szCs w:val="28"/>
        </w:rPr>
        <w:t>мом». Это связано с его стремлением охватить весь универсум, весь природный и духовный мир единой системой категорий. Исходным понятием такой целостной системы я</w:t>
      </w:r>
      <w:r w:rsidRPr="00A4230A">
        <w:rPr>
          <w:rFonts w:ascii="Times New Roman" w:hAnsi="Times New Roman"/>
          <w:spacing w:val="-8"/>
          <w:sz w:val="28"/>
          <w:szCs w:val="28"/>
        </w:rPr>
        <w:t>в</w:t>
      </w:r>
      <w:r w:rsidRPr="00A4230A">
        <w:rPr>
          <w:rFonts w:ascii="Times New Roman" w:hAnsi="Times New Roman"/>
          <w:spacing w:val="-8"/>
          <w:sz w:val="28"/>
          <w:szCs w:val="28"/>
        </w:rPr>
        <w:t>ляется абсолютная идея. Это субстанция, которая составляет сущность и первоосн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ву всех вещей и процессов. Она существует вечно и содержит в скрытом, «сверн</w:t>
      </w:r>
      <w:r w:rsidRPr="00A4230A">
        <w:rPr>
          <w:rFonts w:ascii="Times New Roman" w:hAnsi="Times New Roman"/>
          <w:spacing w:val="-8"/>
          <w:sz w:val="28"/>
          <w:szCs w:val="28"/>
        </w:rPr>
        <w:t>у</w:t>
      </w:r>
      <w:r w:rsidRPr="00A4230A">
        <w:rPr>
          <w:rFonts w:ascii="Times New Roman" w:hAnsi="Times New Roman"/>
          <w:spacing w:val="-8"/>
          <w:sz w:val="28"/>
          <w:szCs w:val="28"/>
        </w:rPr>
        <w:t>том» виде все возможные определения природных, общественных и духовных явлений. Фил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софское наследие Гегеля многогранно и противоречиво. Он развил ди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лектический метод познания и понимания мира, разработал вопросы сущности теоретического мышления, природы логических форм и категорий, в которых осуществляется это теоретическое мышление. Большой вклад внес Гегель в понимание всеобщей диале</w:t>
      </w:r>
      <w:r w:rsidRPr="00A4230A">
        <w:rPr>
          <w:rFonts w:ascii="Times New Roman" w:hAnsi="Times New Roman"/>
          <w:spacing w:val="-8"/>
          <w:sz w:val="28"/>
          <w:szCs w:val="28"/>
        </w:rPr>
        <w:t>к</w:t>
      </w:r>
      <w:r w:rsidRPr="00A4230A">
        <w:rPr>
          <w:rFonts w:ascii="Times New Roman" w:hAnsi="Times New Roman"/>
          <w:spacing w:val="-8"/>
          <w:sz w:val="28"/>
          <w:szCs w:val="28"/>
        </w:rPr>
        <w:t>тической методологии науки, в разрабо</w:t>
      </w:r>
      <w:r w:rsidRPr="00A4230A">
        <w:rPr>
          <w:rFonts w:ascii="Times New Roman" w:hAnsi="Times New Roman"/>
          <w:spacing w:val="-8"/>
          <w:sz w:val="28"/>
          <w:szCs w:val="28"/>
        </w:rPr>
        <w:t>т</w:t>
      </w:r>
      <w:r w:rsidRPr="00A4230A">
        <w:rPr>
          <w:rFonts w:ascii="Times New Roman" w:hAnsi="Times New Roman"/>
          <w:spacing w:val="-8"/>
          <w:sz w:val="28"/>
          <w:szCs w:val="28"/>
        </w:rPr>
        <w:t>ку многих других проблем.</w:t>
      </w:r>
    </w:p>
    <w:p w:rsidR="002E4AAA" w:rsidRPr="00A4230A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Идеализм Гегеля был подвергнут фундаментальной критике в филосо</w:t>
      </w:r>
      <w:r>
        <w:rPr>
          <w:rFonts w:ascii="Times New Roman" w:hAnsi="Times New Roman"/>
          <w:spacing w:val="-8"/>
          <w:sz w:val="28"/>
          <w:szCs w:val="28"/>
        </w:rPr>
        <w:t>фии Л.</w:t>
      </w:r>
      <w:r w:rsidRPr="00A4230A">
        <w:rPr>
          <w:rFonts w:ascii="Times New Roman" w:hAnsi="Times New Roman"/>
          <w:spacing w:val="-8"/>
          <w:sz w:val="28"/>
          <w:szCs w:val="28"/>
        </w:rPr>
        <w:t>Фей</w:t>
      </w:r>
      <w:r w:rsidRPr="00A4230A">
        <w:rPr>
          <w:rFonts w:ascii="Times New Roman" w:hAnsi="Times New Roman"/>
          <w:spacing w:val="-8"/>
          <w:sz w:val="28"/>
          <w:szCs w:val="28"/>
        </w:rPr>
        <w:lastRenderedPageBreak/>
        <w:t>ербаха, основоположника антропологического материализма. В центре его ф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лософских взглядов — человек как «единственный, универсальный и высший пре</w:t>
      </w:r>
      <w:r w:rsidRPr="00A4230A">
        <w:rPr>
          <w:rFonts w:ascii="Times New Roman" w:hAnsi="Times New Roman"/>
          <w:spacing w:val="-8"/>
          <w:sz w:val="28"/>
          <w:szCs w:val="28"/>
        </w:rPr>
        <w:t>д</w:t>
      </w:r>
      <w:r w:rsidRPr="00A4230A">
        <w:rPr>
          <w:rFonts w:ascii="Times New Roman" w:hAnsi="Times New Roman"/>
          <w:spacing w:val="-8"/>
          <w:sz w:val="28"/>
          <w:szCs w:val="28"/>
        </w:rPr>
        <w:t>мет философии». В идее Бога сконцентрированы самые благородные и совершенные качества человека, ценности крас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ты, истины, добра и справедливости, подвергнутые возвышенному отчужд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нию от человека, хотя в действительности они существуют только как свойства людей. Человеку нужен идеал, подчеркивал Фейербах, но чел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веческий, соответствующий природе и культуре, а не сверхъестественный.</w:t>
      </w:r>
      <w:r>
        <w:rPr>
          <w:rFonts w:ascii="Times New Roman" w:hAnsi="Times New Roman"/>
          <w:spacing w:val="-8"/>
          <w:sz w:val="28"/>
          <w:szCs w:val="28"/>
        </w:rPr>
        <w:t xml:space="preserve"> Однако з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дача перехода от абстрактного индивида к науке о действительных людях в их ист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рич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ском развитии осталась им не решенной. И это движение, выходящее за пределы философии Фейе</w:t>
      </w:r>
      <w:r w:rsidRPr="00A4230A">
        <w:rPr>
          <w:rFonts w:ascii="Times New Roman" w:hAnsi="Times New Roman"/>
          <w:spacing w:val="-8"/>
          <w:sz w:val="28"/>
          <w:szCs w:val="28"/>
        </w:rPr>
        <w:t>р</w:t>
      </w:r>
      <w:r w:rsidRPr="00A4230A">
        <w:rPr>
          <w:rFonts w:ascii="Times New Roman" w:hAnsi="Times New Roman"/>
          <w:spacing w:val="-8"/>
          <w:sz w:val="28"/>
          <w:szCs w:val="28"/>
        </w:rPr>
        <w:t>баха, было начато в работах Маркса и Энгельса.</w:t>
      </w:r>
    </w:p>
    <w:p w:rsidR="002E4AAA" w:rsidRPr="00A4230A" w:rsidRDefault="002E4AAA" w:rsidP="002E4AAA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К. Маркс (1818-1883 гг.) внес большой вклад в разработку матери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листического понимания истории, в раскрытие тайны отчуждения человека, например, от результ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тов его деятельности, в поиск путей к вершинам человеческой свободы. Маркс разр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ботал концепцию системно-теоретического понимания общества, исходящую из уч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та реальных, природных и социальных, материально-предметных условий организ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ции людей в конкретно-историческую общность.</w:t>
      </w:r>
    </w:p>
    <w:p w:rsidR="002E4AAA" w:rsidRPr="00A4230A" w:rsidRDefault="002E4AAA" w:rsidP="002E4AAA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Согласно Марксу, общество есть целостная, внутренне структурированная и ра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вивающаяся система многообразных типов взаимодействия людей. Она детерминир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у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ется в своем развитии</w:t>
      </w:r>
      <w:r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в конечном счете</w:t>
      </w:r>
      <w:r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действием материальных, производс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венных факторов. При этом Маркс стремится доказать, что не буржуазный строй, а соци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лизм, вырастающий из капитализма и развивающийся в полный коммунизм как то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жество реального универсального гуманизма, является естественным, непрерывно эволюционирующим состоянием человечества, именно состоянием, а не целью. Маркс исследовал крупномасштабные блоки социального организма — обществе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бытие и общественное сознание, материальное и духо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производство, системы социал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ь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ных отношений, политические и идеологические надстройки. Маркс связал свой идеал будущего общества со свободной индивидуальн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стью и универсальным развитием индивидов в условиях подлинной коллективности. Рад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кальный гуманизм особенно ярко проявился в его работах «Экон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мическо-философские рукописи 1844 года», «Немецкая идеология», в подготовительных рук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писях к «Капиталу».</w:t>
      </w:r>
    </w:p>
    <w:p w:rsidR="002E4AAA" w:rsidRDefault="002E4AAA" w:rsidP="002E4AAA">
      <w:pPr>
        <w:suppressAutoHyphens w:val="0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E4AAA" w:rsidRPr="002E4AAA" w:rsidRDefault="002E4AAA" w:rsidP="002E4AAA">
      <w:pPr>
        <w:suppressAutoHyphens w:val="0"/>
        <w:spacing w:line="336" w:lineRule="auto"/>
        <w:ind w:firstLine="567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2</w:t>
      </w:r>
      <w:r w:rsidRPr="00D91BE8">
        <w:rPr>
          <w:rFonts w:ascii="Times New Roman" w:hAnsi="Times New Roman"/>
          <w:b/>
          <w:spacing w:val="-6"/>
          <w:sz w:val="28"/>
          <w:szCs w:val="28"/>
        </w:rPr>
        <w:t>. Задания</w:t>
      </w:r>
    </w:p>
    <w:p w:rsidR="002E4AAA" w:rsidRPr="00EA1704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>1.</w:t>
      </w:r>
      <w:r w:rsidRPr="00EA1704">
        <w:rPr>
          <w:rFonts w:ascii="Times New Roman" w:hAnsi="Times New Roman"/>
          <w:spacing w:val="-8"/>
          <w:sz w:val="28"/>
          <w:szCs w:val="28"/>
        </w:rPr>
        <w:t xml:space="preserve"> Раскройте е</w:t>
      </w:r>
      <w:r w:rsidRPr="00EA1704">
        <w:rPr>
          <w:spacing w:val="-8"/>
          <w:sz w:val="28"/>
          <w:szCs w:val="28"/>
        </w:rPr>
        <w:t>стественнонаучные предпосылки возникновения философии эп</w:t>
      </w:r>
      <w:r w:rsidRPr="00EA1704">
        <w:rPr>
          <w:spacing w:val="-8"/>
          <w:sz w:val="28"/>
          <w:szCs w:val="28"/>
        </w:rPr>
        <w:t>о</w:t>
      </w:r>
      <w:r w:rsidRPr="00EA1704">
        <w:rPr>
          <w:spacing w:val="-8"/>
          <w:sz w:val="28"/>
          <w:szCs w:val="28"/>
        </w:rPr>
        <w:t>хи Возрожд</w:t>
      </w:r>
      <w:r w:rsidRPr="00EA1704">
        <w:rPr>
          <w:spacing w:val="-8"/>
          <w:sz w:val="28"/>
          <w:szCs w:val="28"/>
        </w:rPr>
        <w:t>е</w:t>
      </w:r>
      <w:r w:rsidRPr="00EA1704">
        <w:rPr>
          <w:spacing w:val="-8"/>
          <w:sz w:val="28"/>
          <w:szCs w:val="28"/>
        </w:rPr>
        <w:t>ния.</w:t>
      </w:r>
    </w:p>
    <w:p w:rsidR="002E4AAA" w:rsidRPr="0087085B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>2</w:t>
      </w:r>
      <w:r w:rsidRPr="0087085B">
        <w:rPr>
          <w:rFonts w:ascii="Times New Roman" w:hAnsi="Times New Roman"/>
          <w:spacing w:val="-16"/>
          <w:sz w:val="28"/>
          <w:szCs w:val="28"/>
        </w:rPr>
        <w:t>. Объясните, в чем заключалась о</w:t>
      </w:r>
      <w:r w:rsidRPr="0087085B">
        <w:rPr>
          <w:spacing w:val="-16"/>
          <w:sz w:val="28"/>
          <w:szCs w:val="28"/>
        </w:rPr>
        <w:t>сновная проблематика философии Нового врем</w:t>
      </w:r>
      <w:r w:rsidRPr="0087085B">
        <w:rPr>
          <w:spacing w:val="-16"/>
          <w:sz w:val="28"/>
          <w:szCs w:val="28"/>
        </w:rPr>
        <w:t>е</w:t>
      </w:r>
      <w:r w:rsidRPr="0087085B">
        <w:rPr>
          <w:spacing w:val="-16"/>
          <w:sz w:val="28"/>
          <w:szCs w:val="28"/>
        </w:rPr>
        <w:t>ни.</w:t>
      </w:r>
    </w:p>
    <w:p w:rsidR="002E4AAA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3. </w:t>
      </w:r>
      <w:r w:rsidRPr="00EA1704">
        <w:rPr>
          <w:rFonts w:ascii="Times New Roman" w:hAnsi="Times New Roman"/>
          <w:spacing w:val="-8"/>
          <w:sz w:val="28"/>
          <w:szCs w:val="28"/>
        </w:rPr>
        <w:t xml:space="preserve">Охарактеризуйте философские концепции </w:t>
      </w:r>
      <w:r w:rsidRPr="00EA1704">
        <w:rPr>
          <w:spacing w:val="-8"/>
          <w:sz w:val="28"/>
          <w:szCs w:val="28"/>
        </w:rPr>
        <w:t>Френсис</w:t>
      </w:r>
      <w:r w:rsidRPr="00EA1704">
        <w:rPr>
          <w:rFonts w:ascii="Times New Roman" w:hAnsi="Times New Roman"/>
          <w:spacing w:val="-8"/>
          <w:sz w:val="28"/>
          <w:szCs w:val="28"/>
        </w:rPr>
        <w:t>а</w:t>
      </w:r>
      <w:r w:rsidRPr="00EA1704">
        <w:rPr>
          <w:spacing w:val="-8"/>
          <w:sz w:val="28"/>
          <w:szCs w:val="28"/>
        </w:rPr>
        <w:t xml:space="preserve"> Бэкон</w:t>
      </w:r>
      <w:r w:rsidRPr="00EA1704">
        <w:rPr>
          <w:rFonts w:ascii="Times New Roman" w:hAnsi="Times New Roman"/>
          <w:spacing w:val="-8"/>
          <w:sz w:val="28"/>
          <w:szCs w:val="28"/>
        </w:rPr>
        <w:t>а</w:t>
      </w:r>
      <w:r w:rsidRPr="00EA1704">
        <w:rPr>
          <w:spacing w:val="-8"/>
          <w:sz w:val="28"/>
          <w:szCs w:val="28"/>
        </w:rPr>
        <w:t xml:space="preserve"> и Рене Декарт</w:t>
      </w:r>
      <w:r w:rsidRPr="00EA1704">
        <w:rPr>
          <w:rFonts w:ascii="Times New Roman" w:hAnsi="Times New Roman"/>
          <w:spacing w:val="-8"/>
          <w:sz w:val="28"/>
          <w:szCs w:val="28"/>
        </w:rPr>
        <w:t>а, а также с</w:t>
      </w:r>
      <w:r w:rsidRPr="00EA1704">
        <w:rPr>
          <w:spacing w:val="-8"/>
          <w:sz w:val="28"/>
          <w:szCs w:val="28"/>
        </w:rPr>
        <w:t>ущность се</w:t>
      </w:r>
      <w:r w:rsidRPr="00EA1704">
        <w:rPr>
          <w:spacing w:val="-8"/>
          <w:sz w:val="28"/>
          <w:szCs w:val="28"/>
        </w:rPr>
        <w:t>н</w:t>
      </w:r>
      <w:r w:rsidRPr="00EA1704">
        <w:rPr>
          <w:spacing w:val="-8"/>
          <w:sz w:val="28"/>
          <w:szCs w:val="28"/>
        </w:rPr>
        <w:t>суализма.</w:t>
      </w:r>
    </w:p>
    <w:p w:rsidR="002E4AAA" w:rsidRPr="00C258AC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4</w:t>
      </w:r>
      <w:r w:rsidRPr="00C258AC">
        <w:rPr>
          <w:rFonts w:ascii="Times New Roman" w:hAnsi="Times New Roman"/>
          <w:spacing w:val="-8"/>
          <w:sz w:val="28"/>
          <w:szCs w:val="28"/>
        </w:rPr>
        <w:t>. Охарактеризуйте сущность философских воззрений И. Канта (космогонич</w:t>
      </w:r>
      <w:r w:rsidRPr="00C258AC">
        <w:rPr>
          <w:rFonts w:ascii="Times New Roman" w:hAnsi="Times New Roman"/>
          <w:spacing w:val="-8"/>
          <w:sz w:val="28"/>
          <w:szCs w:val="28"/>
        </w:rPr>
        <w:t>е</w:t>
      </w:r>
      <w:r w:rsidRPr="00C258AC">
        <w:rPr>
          <w:rFonts w:ascii="Times New Roman" w:hAnsi="Times New Roman"/>
          <w:spacing w:val="-8"/>
          <w:sz w:val="28"/>
          <w:szCs w:val="28"/>
        </w:rPr>
        <w:t>ская теория, антиномии, этические воззрения).</w:t>
      </w:r>
    </w:p>
    <w:p w:rsidR="002E4AAA" w:rsidRPr="00C258AC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5</w:t>
      </w:r>
      <w:r w:rsidRPr="00C258AC">
        <w:rPr>
          <w:rFonts w:ascii="Times New Roman" w:hAnsi="Times New Roman"/>
          <w:spacing w:val="-8"/>
          <w:sz w:val="28"/>
          <w:szCs w:val="28"/>
        </w:rPr>
        <w:t>. Охарактеризуйте роль Г. Гегеля в развитии системы философии XIX века</w:t>
      </w:r>
      <w:r>
        <w:rPr>
          <w:rFonts w:ascii="Times New Roman" w:hAnsi="Times New Roman"/>
          <w:spacing w:val="-8"/>
          <w:sz w:val="28"/>
          <w:szCs w:val="28"/>
        </w:rPr>
        <w:t xml:space="preserve"> и с</w:t>
      </w:r>
      <w:r w:rsidRPr="00C258AC">
        <w:rPr>
          <w:rFonts w:ascii="Times New Roman" w:hAnsi="Times New Roman"/>
          <w:spacing w:val="-8"/>
          <w:sz w:val="28"/>
          <w:szCs w:val="28"/>
        </w:rPr>
        <w:t xml:space="preserve">ущность </w:t>
      </w:r>
      <w:r>
        <w:rPr>
          <w:rFonts w:ascii="Times New Roman" w:hAnsi="Times New Roman"/>
          <w:spacing w:val="-8"/>
          <w:sz w:val="28"/>
          <w:szCs w:val="28"/>
        </w:rPr>
        <w:t xml:space="preserve">идеалистической </w:t>
      </w:r>
      <w:r w:rsidRPr="00C258AC">
        <w:rPr>
          <w:rFonts w:ascii="Times New Roman" w:hAnsi="Times New Roman"/>
          <w:spacing w:val="-8"/>
          <w:sz w:val="28"/>
          <w:szCs w:val="28"/>
        </w:rPr>
        <w:t>диалектики.</w:t>
      </w:r>
    </w:p>
    <w:p w:rsidR="002E4AAA" w:rsidRDefault="002E4A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6. Раскройте х</w:t>
      </w:r>
      <w:r w:rsidRPr="00C258AC">
        <w:rPr>
          <w:rFonts w:ascii="Times New Roman" w:hAnsi="Times New Roman"/>
          <w:spacing w:val="-8"/>
          <w:sz w:val="28"/>
          <w:szCs w:val="28"/>
        </w:rPr>
        <w:t>арактерные особенности материализма Л. Фейербаха</w:t>
      </w:r>
      <w:r>
        <w:rPr>
          <w:rFonts w:ascii="Times New Roman" w:hAnsi="Times New Roman"/>
          <w:spacing w:val="-8"/>
          <w:sz w:val="28"/>
          <w:szCs w:val="28"/>
        </w:rPr>
        <w:t xml:space="preserve"> и его а</w:t>
      </w:r>
      <w:r w:rsidRPr="00C258AC">
        <w:rPr>
          <w:rFonts w:ascii="Times New Roman" w:hAnsi="Times New Roman"/>
          <w:spacing w:val="-8"/>
          <w:sz w:val="28"/>
          <w:szCs w:val="28"/>
        </w:rPr>
        <w:t>нтр</w:t>
      </w:r>
      <w:r w:rsidRPr="00C258AC">
        <w:rPr>
          <w:rFonts w:ascii="Times New Roman" w:hAnsi="Times New Roman"/>
          <w:spacing w:val="-8"/>
          <w:sz w:val="28"/>
          <w:szCs w:val="28"/>
        </w:rPr>
        <w:t>о</w:t>
      </w:r>
      <w:r w:rsidRPr="00C258AC">
        <w:rPr>
          <w:rFonts w:ascii="Times New Roman" w:hAnsi="Times New Roman"/>
          <w:spacing w:val="-8"/>
          <w:sz w:val="28"/>
          <w:szCs w:val="28"/>
        </w:rPr>
        <w:t>пологизм</w:t>
      </w:r>
      <w:r>
        <w:rPr>
          <w:rFonts w:ascii="Times New Roman" w:hAnsi="Times New Roman"/>
          <w:spacing w:val="-8"/>
          <w:sz w:val="28"/>
          <w:szCs w:val="28"/>
        </w:rPr>
        <w:t>а</w:t>
      </w:r>
      <w:r w:rsidRPr="00C258AC">
        <w:rPr>
          <w:rFonts w:ascii="Times New Roman" w:hAnsi="Times New Roman"/>
          <w:spacing w:val="-8"/>
          <w:sz w:val="28"/>
          <w:szCs w:val="28"/>
        </w:rPr>
        <w:t>.</w:t>
      </w:r>
    </w:p>
    <w:p w:rsidR="009A1F58" w:rsidRPr="00C258AC" w:rsidRDefault="009A1F58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2E0666" w:rsidRPr="008B6446" w:rsidRDefault="002E4AAA" w:rsidP="002E0666">
      <w:p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      </w:t>
      </w:r>
      <w:r w:rsidR="002E0666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>3.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ab/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Вопросы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к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практическому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занятию</w:t>
      </w:r>
    </w:p>
    <w:p w:rsidR="002E0666" w:rsidRPr="00C707CE" w:rsidRDefault="002E0666" w:rsidP="002E0666">
      <w:pPr>
        <w:numPr>
          <w:ilvl w:val="0"/>
          <w:numId w:val="16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В чем специфика новоев</w:t>
      </w:r>
      <w:r w:rsidR="009A1F58">
        <w:rPr>
          <w:rFonts w:ascii="Times New Roman" w:hAnsi="Times New Roman"/>
          <w:sz w:val="28"/>
          <w:szCs w:val="28"/>
        </w:rPr>
        <w:t xml:space="preserve">ропейской философии? По мнению </w:t>
      </w:r>
      <w:r w:rsidRPr="00C707CE">
        <w:rPr>
          <w:rFonts w:ascii="Times New Roman" w:hAnsi="Times New Roman"/>
          <w:sz w:val="28"/>
          <w:szCs w:val="28"/>
        </w:rPr>
        <w:t>И. Канта, на какие вопросы должна ответить философия?</w:t>
      </w:r>
    </w:p>
    <w:p w:rsidR="002E0666" w:rsidRPr="00C707CE" w:rsidRDefault="002E0666" w:rsidP="002E0666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Значение понятий И. Канта «вещь для нас» и «вещь в себе».</w:t>
      </w:r>
    </w:p>
    <w:p w:rsidR="002E4AAA" w:rsidRPr="006412D5" w:rsidRDefault="002E4AAA" w:rsidP="002E4AAA">
      <w:pPr>
        <w:pStyle w:val="a4"/>
        <w:suppressAutoHyphens w:val="0"/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9A1F58" w:rsidRDefault="009A1F58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E4AAA" w:rsidRPr="00CC3373" w:rsidRDefault="00E703A8" w:rsidP="00E703A8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3373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E7A7A" w:rsidRPr="00A471DB" w:rsidRDefault="00E703A8" w:rsidP="00A471DB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278AA">
        <w:rPr>
          <w:rFonts w:ascii="Times New Roman" w:hAnsi="Times New Roman"/>
          <w:b/>
          <w:sz w:val="28"/>
          <w:szCs w:val="28"/>
        </w:rPr>
        <w:t>Философское учение о диалектике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E7A7A" w:rsidRDefault="00EE7A7A" w:rsidP="004D7AA7">
      <w:pPr>
        <w:suppressAutoHyphens w:val="0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CC337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CC337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CC3373">
        <w:rPr>
          <w:rFonts w:ascii="Times New Roman" w:hAnsi="Times New Roman"/>
          <w:b/>
          <w:sz w:val="28"/>
          <w:szCs w:val="28"/>
        </w:rPr>
        <w:t xml:space="preserve"> Теоретическая часть</w:t>
      </w:r>
    </w:p>
    <w:p w:rsidR="003579E2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Слово «диалектика» происходит от греч. </w:t>
      </w:r>
      <w:proofErr w:type="spellStart"/>
      <w:r w:rsidRPr="00CC3373">
        <w:rPr>
          <w:rFonts w:ascii="Times New Roman" w:hAnsi="Times New Roman"/>
          <w:snapToGrid w:val="0"/>
          <w:spacing w:val="-6"/>
          <w:sz w:val="28"/>
          <w:szCs w:val="28"/>
          <w:lang w:val="en-US"/>
        </w:rPr>
        <w:t>dialektike</w:t>
      </w:r>
      <w:proofErr w:type="spellEnd"/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 – искусство вести беседу с целью выяснения понятий, поиска истины и разрешения противоречий во мн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е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ниях. В </w:t>
      </w:r>
      <w:r>
        <w:rPr>
          <w:rFonts w:ascii="Times New Roman" w:hAnsi="Times New Roman"/>
          <w:snapToGrid w:val="0"/>
          <w:spacing w:val="-6"/>
          <w:sz w:val="28"/>
          <w:szCs w:val="28"/>
        </w:rPr>
        <w:t>с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редние века и позднее, до 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  <w:lang w:val="en-US"/>
        </w:rPr>
        <w:t>XVIII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napToGrid w:val="0"/>
          <w:spacing w:val="-6"/>
          <w:sz w:val="28"/>
          <w:szCs w:val="28"/>
        </w:rPr>
        <w:t>,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 диалектикой называли обычную логику.</w:t>
      </w:r>
      <w:r>
        <w:rPr>
          <w:rFonts w:ascii="Times New Roman" w:hAnsi="Times New Roman"/>
          <w:snapToGrid w:val="0"/>
          <w:spacing w:val="-6"/>
          <w:sz w:val="28"/>
          <w:szCs w:val="28"/>
        </w:rPr>
        <w:t xml:space="preserve"> </w:t>
      </w:r>
      <w:r w:rsidRPr="00CC3373">
        <w:rPr>
          <w:rFonts w:ascii="Times New Roman" w:hAnsi="Times New Roman"/>
          <w:spacing w:val="-6"/>
          <w:sz w:val="28"/>
          <w:szCs w:val="28"/>
        </w:rPr>
        <w:t>Содержание диалектики формировалось в течение длительного периода духовного развития человечества</w:t>
      </w:r>
      <w:r w:rsidR="009A7D5D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C3373">
        <w:rPr>
          <w:rFonts w:ascii="Times New Roman" w:hAnsi="Times New Roman"/>
          <w:spacing w:val="-6"/>
          <w:sz w:val="28"/>
          <w:szCs w:val="28"/>
        </w:rPr>
        <w:t>Исходя из наиболее существенных изменений в содержании диалектики</w:t>
      </w:r>
      <w:r w:rsidR="00550E63">
        <w:rPr>
          <w:rFonts w:ascii="Times New Roman" w:hAnsi="Times New Roman"/>
          <w:spacing w:val="-6"/>
          <w:sz w:val="28"/>
          <w:szCs w:val="28"/>
        </w:rPr>
        <w:t>,</w:t>
      </w:r>
      <w:r w:rsidRPr="00CC3373">
        <w:rPr>
          <w:rFonts w:ascii="Times New Roman" w:hAnsi="Times New Roman"/>
          <w:spacing w:val="-6"/>
          <w:sz w:val="28"/>
          <w:szCs w:val="28"/>
        </w:rPr>
        <w:t xml:space="preserve"> можно выделить </w:t>
      </w:r>
      <w:r w:rsidRPr="00CC3373">
        <w:rPr>
          <w:rFonts w:ascii="Times New Roman" w:hAnsi="Times New Roman"/>
          <w:b/>
          <w:bCs/>
          <w:spacing w:val="-6"/>
          <w:sz w:val="28"/>
          <w:szCs w:val="28"/>
        </w:rPr>
        <w:t>три исторически преемственные формы –</w:t>
      </w:r>
      <w:r w:rsidRPr="00CC3373">
        <w:rPr>
          <w:rFonts w:ascii="Times New Roman" w:hAnsi="Times New Roman"/>
          <w:spacing w:val="-6"/>
          <w:sz w:val="28"/>
          <w:szCs w:val="28"/>
        </w:rPr>
        <w:t xml:space="preserve"> стихийную диалектику древних мыслителей, диалектику Гегеля и марксистскую диалектику.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540"/>
        <w:jc w:val="both"/>
        <w:rPr>
          <w:sz w:val="28"/>
          <w:szCs w:val="28"/>
        </w:rPr>
      </w:pPr>
      <w:r w:rsidRPr="00FC1CD8">
        <w:rPr>
          <w:b/>
          <w:i/>
          <w:sz w:val="28"/>
          <w:szCs w:val="28"/>
        </w:rPr>
        <w:t>Диалектика</w:t>
      </w:r>
      <w:r w:rsidRPr="00FC1CD8">
        <w:rPr>
          <w:sz w:val="28"/>
          <w:szCs w:val="28"/>
        </w:rPr>
        <w:t xml:space="preserve"> – это такой метод мышления, при котором вещи, явления рассматриваются во всеобщей взаимосвязи и развитии, с учетом противоречий, взаимного перехода количественных и качественных изменений, отрицания старого состояния новым с преемственной связью.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CD8">
        <w:rPr>
          <w:sz w:val="28"/>
          <w:szCs w:val="28"/>
        </w:rPr>
        <w:t>Этот мет</w:t>
      </w:r>
      <w:r>
        <w:rPr>
          <w:sz w:val="28"/>
          <w:szCs w:val="28"/>
        </w:rPr>
        <w:t>од мышления является научным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34F5">
        <w:rPr>
          <w:sz w:val="28"/>
          <w:szCs w:val="28"/>
        </w:rPr>
        <w:t>Структура философского учения о диалектике включает в себя три составные части: исходные принципы диалектики, основные законы диалектики и закономерности диалектики, выраженные соотносительными категориями.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434F5">
        <w:rPr>
          <w:b/>
          <w:sz w:val="28"/>
          <w:szCs w:val="28"/>
        </w:rPr>
        <w:t>Основн</w:t>
      </w:r>
      <w:r>
        <w:rPr>
          <w:b/>
          <w:sz w:val="28"/>
          <w:szCs w:val="28"/>
        </w:rPr>
        <w:t>ые исходные принципы диалектики</w:t>
      </w:r>
    </w:p>
    <w:p w:rsidR="003579E2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34F5">
        <w:rPr>
          <w:b/>
          <w:sz w:val="28"/>
          <w:szCs w:val="28"/>
        </w:rPr>
        <w:t>Онтологические принципы</w:t>
      </w:r>
      <w:r w:rsidRPr="007434F5">
        <w:rPr>
          <w:sz w:val="28"/>
          <w:szCs w:val="28"/>
        </w:rPr>
        <w:t xml:space="preserve"> диалектики представляют собой положения, в которых отражаются общие свойства, общие связи и отношения, присущие явлениям объективного мира (живая, неживая природа, общество).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34F5">
        <w:rPr>
          <w:sz w:val="28"/>
          <w:szCs w:val="28"/>
        </w:rPr>
        <w:t>К числу исходных онтологических принципов</w:t>
      </w:r>
      <w:r>
        <w:rPr>
          <w:sz w:val="28"/>
          <w:szCs w:val="28"/>
        </w:rPr>
        <w:t xml:space="preserve"> диалектики относятся следующие</w:t>
      </w:r>
      <w:r>
        <w:rPr>
          <w:rFonts w:ascii="Times New Roman" w:hAnsi="Times New Roman"/>
          <w:sz w:val="28"/>
          <w:szCs w:val="28"/>
        </w:rPr>
        <w:t>: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34F5">
        <w:rPr>
          <w:sz w:val="28"/>
          <w:szCs w:val="28"/>
        </w:rPr>
        <w:t>ринц</w:t>
      </w:r>
      <w:r>
        <w:rPr>
          <w:sz w:val="28"/>
          <w:szCs w:val="28"/>
        </w:rPr>
        <w:t>ип всеобщей взаимосвязи явлений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34F5">
        <w:rPr>
          <w:sz w:val="28"/>
          <w:szCs w:val="28"/>
        </w:rPr>
        <w:t>ринцип развития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sz w:val="28"/>
          <w:szCs w:val="28"/>
        </w:rPr>
        <w:t>ринцип системности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34F5">
        <w:rPr>
          <w:sz w:val="28"/>
          <w:szCs w:val="28"/>
        </w:rPr>
        <w:t>ринцип материального единства мира.</w:t>
      </w:r>
    </w:p>
    <w:p w:rsidR="003579E2" w:rsidRPr="007434F5" w:rsidRDefault="003579E2" w:rsidP="003579E2">
      <w:pPr>
        <w:pStyle w:val="a3"/>
        <w:tabs>
          <w:tab w:val="left" w:pos="180"/>
        </w:tabs>
        <w:spacing w:line="360" w:lineRule="auto"/>
        <w:ind w:firstLine="851"/>
        <w:rPr>
          <w:b/>
          <w:sz w:val="28"/>
        </w:rPr>
      </w:pPr>
      <w:r w:rsidRPr="007434F5">
        <w:rPr>
          <w:b/>
          <w:sz w:val="28"/>
        </w:rPr>
        <w:t>Гносе</w:t>
      </w:r>
      <w:r>
        <w:rPr>
          <w:b/>
          <w:sz w:val="28"/>
        </w:rPr>
        <w:t>ологические принципы диалектики</w:t>
      </w:r>
    </w:p>
    <w:p w:rsidR="003579E2" w:rsidRPr="007434F5" w:rsidRDefault="003579E2" w:rsidP="003579E2">
      <w:pPr>
        <w:pStyle w:val="a3"/>
        <w:tabs>
          <w:tab w:val="left" w:pos="180"/>
        </w:tabs>
        <w:spacing w:line="360" w:lineRule="auto"/>
        <w:ind w:firstLine="851"/>
        <w:jc w:val="both"/>
        <w:rPr>
          <w:sz w:val="28"/>
        </w:rPr>
      </w:pPr>
      <w:r w:rsidRPr="007434F5">
        <w:rPr>
          <w:sz w:val="28"/>
        </w:rPr>
        <w:lastRenderedPageBreak/>
        <w:t>Они являются, в определённом смысле, отражением онтологических принципов и служат общими исходными положениями в процессах познания. Соответственно выделяются следующие основные гносеологические</w:t>
      </w:r>
      <w:r>
        <w:rPr>
          <w:sz w:val="28"/>
        </w:rPr>
        <w:t xml:space="preserve"> принципы диалектики:</w:t>
      </w:r>
    </w:p>
    <w:p w:rsidR="003579E2" w:rsidRPr="007434F5" w:rsidRDefault="003579E2" w:rsidP="003579E2">
      <w:pPr>
        <w:pStyle w:val="a3"/>
        <w:tabs>
          <w:tab w:val="left" w:pos="0"/>
        </w:tabs>
        <w:spacing w:line="360" w:lineRule="auto"/>
        <w:ind w:firstLine="851"/>
        <w:jc w:val="both"/>
        <w:rPr>
          <w:b/>
          <w:i/>
          <w:sz w:val="28"/>
          <w:u w:val="single"/>
        </w:rPr>
      </w:pPr>
      <w:r>
        <w:rPr>
          <w:sz w:val="28"/>
        </w:rPr>
        <w:t>п</w:t>
      </w:r>
      <w:r w:rsidRPr="007434F5">
        <w:rPr>
          <w:sz w:val="28"/>
        </w:rPr>
        <w:t>ринцип конкретного и всестороннего рассмотрения вещей и явлени</w:t>
      </w:r>
      <w:r>
        <w:rPr>
          <w:sz w:val="28"/>
        </w:rPr>
        <w:t>й;</w:t>
      </w:r>
    </w:p>
    <w:p w:rsidR="003579E2" w:rsidRPr="003A7483" w:rsidRDefault="003579E2" w:rsidP="003579E2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sz w:val="28"/>
          <w:szCs w:val="28"/>
        </w:rPr>
        <w:t>ринцип историзма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3A7483" w:rsidRDefault="003579E2" w:rsidP="003579E2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7483">
        <w:rPr>
          <w:sz w:val="28"/>
          <w:szCs w:val="28"/>
        </w:rPr>
        <w:t>ринцип системности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3A7483" w:rsidRDefault="003579E2" w:rsidP="003579E2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sz w:val="28"/>
          <w:szCs w:val="28"/>
        </w:rPr>
        <w:t>ринцип объективности</w:t>
      </w:r>
      <w:r>
        <w:rPr>
          <w:rFonts w:ascii="Times New Roman" w:hAnsi="Times New Roman"/>
          <w:sz w:val="28"/>
          <w:szCs w:val="28"/>
        </w:rPr>
        <w:t>.</w:t>
      </w:r>
    </w:p>
    <w:p w:rsidR="003579E2" w:rsidRDefault="003579E2" w:rsidP="003579E2">
      <w:pPr>
        <w:pStyle w:val="a3"/>
        <w:tabs>
          <w:tab w:val="left" w:pos="0"/>
        </w:tabs>
        <w:spacing w:line="360" w:lineRule="auto"/>
        <w:ind w:firstLine="851"/>
        <w:jc w:val="both"/>
        <w:rPr>
          <w:sz w:val="28"/>
        </w:rPr>
      </w:pPr>
      <w:r w:rsidRPr="003A7483">
        <w:rPr>
          <w:b/>
          <w:sz w:val="28"/>
        </w:rPr>
        <w:t>Альтернативы диалектики.</w:t>
      </w:r>
      <w:r>
        <w:rPr>
          <w:b/>
        </w:rPr>
        <w:t xml:space="preserve"> </w:t>
      </w:r>
      <w:r w:rsidR="00452931">
        <w:rPr>
          <w:sz w:val="28"/>
        </w:rPr>
        <w:t>Диалектическому способу мышления</w:t>
      </w:r>
      <w:r w:rsidRPr="003A7483">
        <w:rPr>
          <w:sz w:val="28"/>
        </w:rPr>
        <w:t xml:space="preserve"> пр</w:t>
      </w:r>
      <w:r w:rsidRPr="003A7483">
        <w:rPr>
          <w:sz w:val="28"/>
        </w:rPr>
        <w:t>о</w:t>
      </w:r>
      <w:r w:rsidRPr="003A7483">
        <w:rPr>
          <w:sz w:val="28"/>
        </w:rPr>
        <w:t>тивостоит метафизический способ мышления. Характеризуя этот способ мы</w:t>
      </w:r>
      <w:r w:rsidRPr="003A7483">
        <w:rPr>
          <w:sz w:val="28"/>
        </w:rPr>
        <w:t>ш</w:t>
      </w:r>
      <w:r w:rsidRPr="003A7483">
        <w:rPr>
          <w:sz w:val="28"/>
        </w:rPr>
        <w:t>ления в работе «Анти-Дюринг», Ф.Энгельс писал, что «для метафизики вещи и их мысленные</w:t>
      </w:r>
      <w:r w:rsidR="00550E63">
        <w:rPr>
          <w:sz w:val="28"/>
        </w:rPr>
        <w:t xml:space="preserve"> отражения</w:t>
      </w:r>
      <w:r w:rsidR="00452931">
        <w:rPr>
          <w:sz w:val="28"/>
        </w:rPr>
        <w:t xml:space="preserve"> понятия</w:t>
      </w:r>
      <w:r>
        <w:rPr>
          <w:sz w:val="28"/>
        </w:rPr>
        <w:t xml:space="preserve"> суть отдельные, неизменные, застывшие, раз навсегда данные предметы, подлежащие исследованию один после другого и один независимо от другого. Он мыслит сплошными неопосредствованными противопо</w:t>
      </w:r>
      <w:r w:rsidR="00452931">
        <w:rPr>
          <w:sz w:val="28"/>
        </w:rPr>
        <w:t>ложностями; речь его состоит из</w:t>
      </w:r>
      <w:r>
        <w:rPr>
          <w:sz w:val="28"/>
        </w:rPr>
        <w:t xml:space="preserve"> </w:t>
      </w:r>
      <w:r w:rsidR="00452931">
        <w:rPr>
          <w:sz w:val="28"/>
        </w:rPr>
        <w:t>«</w:t>
      </w:r>
      <w:r>
        <w:rPr>
          <w:sz w:val="28"/>
        </w:rPr>
        <w:t>да-да</w:t>
      </w:r>
      <w:r w:rsidR="00452931">
        <w:rPr>
          <w:sz w:val="28"/>
        </w:rPr>
        <w:t>»</w:t>
      </w:r>
      <w:r>
        <w:rPr>
          <w:sz w:val="28"/>
        </w:rPr>
        <w:t xml:space="preserve">, </w:t>
      </w:r>
      <w:r w:rsidR="00452931">
        <w:rPr>
          <w:sz w:val="28"/>
        </w:rPr>
        <w:t>«</w:t>
      </w:r>
      <w:r>
        <w:rPr>
          <w:sz w:val="28"/>
        </w:rPr>
        <w:t>нет-нет</w:t>
      </w:r>
      <w:r w:rsidR="00452931">
        <w:rPr>
          <w:sz w:val="28"/>
        </w:rPr>
        <w:t>»</w:t>
      </w:r>
      <w:r>
        <w:rPr>
          <w:sz w:val="28"/>
        </w:rPr>
        <w:t>, что сверх того, то от лукавого. Для него вещь или существует, или не существует, и точно так</w:t>
      </w:r>
      <w:r w:rsidR="001B66F7">
        <w:rPr>
          <w:sz w:val="28"/>
        </w:rPr>
        <w:t xml:space="preserve"> </w:t>
      </w:r>
      <w:r>
        <w:rPr>
          <w:sz w:val="28"/>
        </w:rPr>
        <w:t>же вещь не может быть самой собой и в то</w:t>
      </w:r>
      <w:r w:rsidR="001B66F7">
        <w:rPr>
          <w:sz w:val="28"/>
        </w:rPr>
        <w:t xml:space="preserve"> </w:t>
      </w:r>
      <w:r>
        <w:rPr>
          <w:sz w:val="28"/>
        </w:rPr>
        <w:t>же время иной. Положительное и отр</w:t>
      </w:r>
      <w:r>
        <w:rPr>
          <w:sz w:val="28"/>
        </w:rPr>
        <w:t>и</w:t>
      </w:r>
      <w:r>
        <w:rPr>
          <w:sz w:val="28"/>
        </w:rPr>
        <w:t>цательное абсолютно исключают друг друга; причина и следствие по отнош</w:t>
      </w:r>
      <w:r>
        <w:rPr>
          <w:sz w:val="28"/>
        </w:rPr>
        <w:t>е</w:t>
      </w:r>
      <w:r>
        <w:rPr>
          <w:sz w:val="28"/>
        </w:rPr>
        <w:t xml:space="preserve">нию друг к другу тоже находятся в </w:t>
      </w:r>
      <w:r w:rsidR="009C0CD3">
        <w:rPr>
          <w:sz w:val="28"/>
        </w:rPr>
        <w:t>застывшей противоположности</w:t>
      </w:r>
      <w:r>
        <w:rPr>
          <w:sz w:val="28"/>
        </w:rPr>
        <w:t>» (Маркс К., Энгельс Ф. Соч.,</w:t>
      </w:r>
      <w:r w:rsidR="009A1F58">
        <w:rPr>
          <w:sz w:val="28"/>
        </w:rPr>
        <w:t xml:space="preserve"> </w:t>
      </w:r>
      <w:r w:rsidR="00550E63">
        <w:rPr>
          <w:sz w:val="28"/>
        </w:rPr>
        <w:t>–</w:t>
      </w:r>
      <w:r>
        <w:rPr>
          <w:sz w:val="28"/>
        </w:rPr>
        <w:t xml:space="preserve"> Т.</w:t>
      </w:r>
      <w:proofErr w:type="gramStart"/>
      <w:r>
        <w:rPr>
          <w:sz w:val="28"/>
        </w:rPr>
        <w:t>20.</w:t>
      </w:r>
      <w:r w:rsidR="00550E63">
        <w:rPr>
          <w:sz w:val="28"/>
        </w:rPr>
        <w:t>–</w:t>
      </w:r>
      <w:proofErr w:type="gramEnd"/>
      <w:r>
        <w:rPr>
          <w:sz w:val="28"/>
        </w:rPr>
        <w:t xml:space="preserve"> С.43).</w:t>
      </w:r>
    </w:p>
    <w:p w:rsidR="003579E2" w:rsidRDefault="001B66F7" w:rsidP="003579E2">
      <w:pPr>
        <w:pStyle w:val="a3"/>
        <w:tabs>
          <w:tab w:val="left" w:pos="0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Альтернативами п</w:t>
      </w:r>
      <w:r w:rsidR="009C0CD3">
        <w:rPr>
          <w:sz w:val="28"/>
        </w:rPr>
        <w:t>ринципам диалектики являются</w:t>
      </w:r>
      <w:r w:rsidR="003579E2">
        <w:rPr>
          <w:sz w:val="28"/>
        </w:rPr>
        <w:t xml:space="preserve"> </w:t>
      </w:r>
      <w:r w:rsidR="003579E2" w:rsidRPr="001A03F8">
        <w:rPr>
          <w:sz w:val="28"/>
        </w:rPr>
        <w:t>софистика</w:t>
      </w:r>
      <w:r w:rsidR="003579E2">
        <w:rPr>
          <w:sz w:val="28"/>
        </w:rPr>
        <w:t xml:space="preserve">, </w:t>
      </w:r>
      <w:r w:rsidR="003579E2" w:rsidRPr="001A03F8">
        <w:rPr>
          <w:sz w:val="28"/>
        </w:rPr>
        <w:t>эклектика</w:t>
      </w:r>
      <w:r w:rsidR="003579E2">
        <w:rPr>
          <w:sz w:val="28"/>
        </w:rPr>
        <w:t>, д</w:t>
      </w:r>
      <w:r w:rsidR="003579E2" w:rsidRPr="001A03F8">
        <w:rPr>
          <w:sz w:val="28"/>
        </w:rPr>
        <w:t>огматизм</w:t>
      </w:r>
      <w:r w:rsidR="003579E2">
        <w:rPr>
          <w:sz w:val="28"/>
        </w:rPr>
        <w:t xml:space="preserve">, </w:t>
      </w:r>
      <w:r w:rsidR="003579E2" w:rsidRPr="001A03F8">
        <w:rPr>
          <w:sz w:val="28"/>
        </w:rPr>
        <w:t>субъективизм</w:t>
      </w:r>
      <w:r w:rsidR="003579E2">
        <w:rPr>
          <w:sz w:val="28"/>
        </w:rPr>
        <w:t>.</w:t>
      </w:r>
    </w:p>
    <w:p w:rsidR="006C2E49" w:rsidRDefault="003579E2" w:rsidP="009A7D5D">
      <w:pPr>
        <w:pStyle w:val="a3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диалектики, но и основных её законов, а также закономерностей, выраженных в соотносительных категориях диалект</w:t>
      </w:r>
      <w:r w:rsidR="009A7D5D">
        <w:rPr>
          <w:sz w:val="28"/>
        </w:rPr>
        <w:t>ики.</w:t>
      </w:r>
      <w:r>
        <w:rPr>
          <w:sz w:val="28"/>
        </w:rPr>
        <w:t xml:space="preserve"> Особую роль при этом играют три известных диалектических зак</w:t>
      </w:r>
      <w:r>
        <w:rPr>
          <w:sz w:val="28"/>
        </w:rPr>
        <w:t>о</w:t>
      </w:r>
      <w:r>
        <w:rPr>
          <w:sz w:val="28"/>
        </w:rPr>
        <w:t>на: з</w:t>
      </w:r>
      <w:r w:rsidRPr="00F31A7C">
        <w:rPr>
          <w:sz w:val="28"/>
        </w:rPr>
        <w:t>акон взаимного перехода количеств</w:t>
      </w:r>
      <w:r w:rsidR="009A1F58">
        <w:rPr>
          <w:sz w:val="28"/>
        </w:rPr>
        <w:t xml:space="preserve">енных и качественных </w:t>
      </w:r>
      <w:r>
        <w:rPr>
          <w:sz w:val="28"/>
        </w:rPr>
        <w:t>изменений, з</w:t>
      </w:r>
      <w:r>
        <w:rPr>
          <w:sz w:val="28"/>
        </w:rPr>
        <w:t>а</w:t>
      </w:r>
      <w:r>
        <w:rPr>
          <w:sz w:val="28"/>
        </w:rPr>
        <w:t xml:space="preserve">кон отрицания </w:t>
      </w:r>
      <w:proofErr w:type="spellStart"/>
      <w:r>
        <w:rPr>
          <w:sz w:val="28"/>
        </w:rPr>
        <w:t>отрицания</w:t>
      </w:r>
      <w:proofErr w:type="spellEnd"/>
      <w:r>
        <w:rPr>
          <w:sz w:val="28"/>
        </w:rPr>
        <w:t xml:space="preserve"> и закон единства и борьбы противоположностей. Как у</w:t>
      </w:r>
      <w:r>
        <w:rPr>
          <w:sz w:val="28"/>
        </w:rPr>
        <w:t>с</w:t>
      </w:r>
      <w:r>
        <w:rPr>
          <w:sz w:val="28"/>
        </w:rPr>
        <w:t>тановлено в современной науке, эти законы проявляют себя в развитии явл</w:t>
      </w:r>
      <w:r>
        <w:rPr>
          <w:sz w:val="28"/>
        </w:rPr>
        <w:t>е</w:t>
      </w:r>
      <w:r>
        <w:rPr>
          <w:sz w:val="28"/>
        </w:rPr>
        <w:t xml:space="preserve">ний всех </w:t>
      </w:r>
      <w:r>
        <w:rPr>
          <w:sz w:val="28"/>
        </w:rPr>
        <w:lastRenderedPageBreak/>
        <w:t>сфер действительности, то есть в живой и неживой природе, в общ</w:t>
      </w:r>
      <w:r>
        <w:rPr>
          <w:sz w:val="28"/>
        </w:rPr>
        <w:t>е</w:t>
      </w:r>
      <w:r>
        <w:rPr>
          <w:sz w:val="28"/>
        </w:rPr>
        <w:t>стве, в процессах мышления и позн</w:t>
      </w:r>
      <w:r>
        <w:rPr>
          <w:sz w:val="28"/>
        </w:rPr>
        <w:t>а</w:t>
      </w:r>
      <w:r>
        <w:rPr>
          <w:sz w:val="28"/>
        </w:rPr>
        <w:t>ния.</w:t>
      </w:r>
    </w:p>
    <w:p w:rsidR="009A1F58" w:rsidRPr="009A7D5D" w:rsidRDefault="009A1F58" w:rsidP="009A7D5D">
      <w:pPr>
        <w:pStyle w:val="a3"/>
        <w:spacing w:line="360" w:lineRule="auto"/>
        <w:ind w:firstLine="851"/>
        <w:jc w:val="both"/>
        <w:rPr>
          <w:sz w:val="28"/>
        </w:rPr>
      </w:pPr>
    </w:p>
    <w:p w:rsidR="00EE7A7A" w:rsidRPr="00CC3373" w:rsidRDefault="006C2E49" w:rsidP="00ED0059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E7A7A" w:rsidRPr="00CC3373">
        <w:rPr>
          <w:rFonts w:ascii="Times New Roman" w:hAnsi="Times New Roman"/>
          <w:b/>
          <w:sz w:val="28"/>
          <w:szCs w:val="28"/>
        </w:rPr>
        <w:t>. Задания</w:t>
      </w:r>
    </w:p>
    <w:p w:rsidR="00EE7A7A" w:rsidRPr="00CC3373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1. Охарактеризуйте исторические формы диалектики.</w:t>
      </w:r>
    </w:p>
    <w:p w:rsidR="00EE7A7A" w:rsidRPr="00CC3373" w:rsidRDefault="001277F5" w:rsidP="00ED0059">
      <w:pPr>
        <w:shd w:val="clear" w:color="auto" w:fill="FFFFFF"/>
        <w:suppressAutoHyphens w:val="0"/>
        <w:spacing w:line="360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2. Раскройте структуру </w:t>
      </w:r>
      <w:r w:rsidR="00EE7A7A" w:rsidRPr="00CC3373">
        <w:rPr>
          <w:rFonts w:ascii="Times New Roman" w:hAnsi="Times New Roman"/>
          <w:snapToGrid w:val="0"/>
          <w:spacing w:val="-6"/>
          <w:sz w:val="28"/>
          <w:szCs w:val="28"/>
        </w:rPr>
        <w:t>диалектики.</w:t>
      </w:r>
    </w:p>
    <w:p w:rsidR="00EE7A7A" w:rsidRPr="00CC3373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3. Охарактеризуйте диалектические представления об источнике развития (з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а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кон единства и борьбы противоположностей).</w:t>
      </w:r>
    </w:p>
    <w:p w:rsidR="00EE7A7A" w:rsidRPr="00CC3373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4. Охарактеризуйте диалектические представления о механизме развития (з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а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кон п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е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рехода количественных изменений в качественные).</w:t>
      </w:r>
    </w:p>
    <w:p w:rsidR="00EE7A7A" w:rsidRPr="00CC3373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5. Охарактеризуйте диалектические представления о направленности развития (закон отрицания отрицания).</w:t>
      </w:r>
    </w:p>
    <w:p w:rsidR="009A1F58" w:rsidRDefault="009A1F58" w:rsidP="002E0666">
      <w:pPr>
        <w:shd w:val="clear" w:color="auto" w:fill="FFFFFF"/>
        <w:tabs>
          <w:tab w:val="left" w:pos="2117"/>
        </w:tabs>
        <w:autoSpaceDE w:val="0"/>
        <w:spacing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2E0666" w:rsidRDefault="002E0666" w:rsidP="002E0666">
      <w:pPr>
        <w:shd w:val="clear" w:color="auto" w:fill="FFFFFF"/>
        <w:tabs>
          <w:tab w:val="left" w:pos="2117"/>
        </w:tabs>
        <w:autoSpaceDE w:val="0"/>
        <w:spacing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3.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Вопросы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к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практическому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занятию</w:t>
      </w:r>
    </w:p>
    <w:p w:rsidR="002E0666" w:rsidRPr="00C707CE" w:rsidRDefault="009A1F58" w:rsidP="002E0666">
      <w:pPr>
        <w:numPr>
          <w:ilvl w:val="0"/>
          <w:numId w:val="18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 В чем заключается </w:t>
      </w:r>
      <w:r w:rsidR="002E0666" w:rsidRPr="00C707CE">
        <w:rPr>
          <w:rFonts w:ascii="Times New Roman" w:hAnsi="Times New Roman"/>
          <w:spacing w:val="-16"/>
          <w:sz w:val="28"/>
          <w:szCs w:val="28"/>
        </w:rPr>
        <w:t xml:space="preserve">диалектическое взаимодействие природы и общества?   </w:t>
      </w:r>
    </w:p>
    <w:p w:rsidR="002E0666" w:rsidRPr="00C707CE" w:rsidRDefault="002E0666" w:rsidP="002E0666">
      <w:pPr>
        <w:numPr>
          <w:ilvl w:val="0"/>
          <w:numId w:val="17"/>
        </w:num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 xml:space="preserve">Какие диалектические представления </w:t>
      </w:r>
      <w:r w:rsidR="009A1F58">
        <w:rPr>
          <w:rFonts w:ascii="Times New Roman" w:hAnsi="Times New Roman"/>
          <w:spacing w:val="-6"/>
          <w:sz w:val="28"/>
          <w:szCs w:val="28"/>
        </w:rPr>
        <w:t>о направленности развития лежат</w:t>
      </w:r>
      <w:r w:rsidRPr="00C707CE">
        <w:rPr>
          <w:rFonts w:ascii="Times New Roman" w:hAnsi="Times New Roman"/>
          <w:spacing w:val="-6"/>
          <w:sz w:val="28"/>
          <w:szCs w:val="28"/>
        </w:rPr>
        <w:t xml:space="preserve"> в основе закона отрицания </w:t>
      </w:r>
      <w:proofErr w:type="spellStart"/>
      <w:r w:rsidRPr="00C707CE">
        <w:rPr>
          <w:rFonts w:ascii="Times New Roman" w:hAnsi="Times New Roman"/>
          <w:spacing w:val="-6"/>
          <w:sz w:val="28"/>
          <w:szCs w:val="28"/>
        </w:rPr>
        <w:t>отрицания</w:t>
      </w:r>
      <w:proofErr w:type="spellEnd"/>
      <w:r w:rsidRPr="00C707CE">
        <w:rPr>
          <w:rFonts w:ascii="Times New Roman" w:hAnsi="Times New Roman"/>
          <w:spacing w:val="-6"/>
          <w:sz w:val="28"/>
          <w:szCs w:val="28"/>
        </w:rPr>
        <w:t>?</w:t>
      </w:r>
    </w:p>
    <w:p w:rsidR="002E0666" w:rsidRPr="00C707CE" w:rsidRDefault="002E0666" w:rsidP="002E0666">
      <w:pPr>
        <w:numPr>
          <w:ilvl w:val="0"/>
          <w:numId w:val="17"/>
        </w:num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исторические формы диалектики вы знаете?</w:t>
      </w:r>
    </w:p>
    <w:p w:rsidR="002E0666" w:rsidRPr="00C707CE" w:rsidRDefault="002E0666" w:rsidP="002E0666">
      <w:pPr>
        <w:numPr>
          <w:ilvl w:val="0"/>
          <w:numId w:val="17"/>
        </w:numPr>
        <w:shd w:val="clear" w:color="auto" w:fill="FFFFFF"/>
        <w:tabs>
          <w:tab w:val="left" w:pos="2117"/>
        </w:tabs>
        <w:suppressAutoHyphens w:val="0"/>
        <w:autoSpaceDE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диалектические представления об источнике развития лежат в основ</w:t>
      </w:r>
      <w:r w:rsidRPr="00C707CE">
        <w:rPr>
          <w:rFonts w:ascii="Times New Roman" w:hAnsi="Times New Roman"/>
          <w:spacing w:val="-6"/>
          <w:sz w:val="28"/>
          <w:szCs w:val="28"/>
        </w:rPr>
        <w:t>е</w:t>
      </w:r>
      <w:r w:rsidR="009A1F5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707CE">
        <w:rPr>
          <w:rFonts w:ascii="Times New Roman" w:hAnsi="Times New Roman"/>
          <w:spacing w:val="-6"/>
          <w:sz w:val="28"/>
          <w:szCs w:val="28"/>
        </w:rPr>
        <w:t>закона единства и борьбы противоположностей?</w:t>
      </w:r>
    </w:p>
    <w:p w:rsidR="001A0D1F" w:rsidRPr="002E0666" w:rsidRDefault="002E0666" w:rsidP="001A0D1F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cs="Times New Roman"/>
          <w:b/>
          <w:color w:val="000000"/>
          <w:spacing w:val="-16"/>
          <w:sz w:val="28"/>
        </w:rPr>
      </w:pPr>
      <w:r w:rsidRPr="00C707CE">
        <w:rPr>
          <w:rFonts w:cs="Times New Roman"/>
          <w:bCs w:val="0"/>
          <w:color w:val="000000"/>
          <w:spacing w:val="-6"/>
          <w:sz w:val="28"/>
        </w:rPr>
        <w:t>Что представляют собой основные исходные принципы диалектики?</w:t>
      </w:r>
    </w:p>
    <w:p w:rsidR="009A1F58" w:rsidRDefault="009A1F58">
      <w:pPr>
        <w:widowControl/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Практическое занятие №5</w:t>
      </w:r>
    </w:p>
    <w:p w:rsidR="00B66472" w:rsidRDefault="00E703A8" w:rsidP="00B66472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66472">
        <w:rPr>
          <w:rFonts w:ascii="Times New Roman" w:hAnsi="Times New Roman"/>
          <w:b/>
          <w:sz w:val="28"/>
          <w:szCs w:val="28"/>
        </w:rPr>
        <w:t>Сознание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66472" w:rsidRDefault="00B66472" w:rsidP="00B66472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Теоретическая часть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Проблема сознания — одна из самых трудных в философии и науке. Это высшая форма психического отражения действительности общественно разв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тым человеком. Сознание обеспечивает целеполагающую деятельность с пре</w:t>
      </w:r>
      <w:r>
        <w:rPr>
          <w:rFonts w:ascii="Times New Roman" w:eastAsia="Times New Roman" w:hAnsi="Times New Roman"/>
          <w:color w:val="auto"/>
          <w:sz w:val="28"/>
        </w:rPr>
        <w:t>д</w:t>
      </w:r>
      <w:r>
        <w:rPr>
          <w:rFonts w:ascii="Times New Roman" w:eastAsia="Times New Roman" w:hAnsi="Times New Roman"/>
          <w:color w:val="auto"/>
          <w:sz w:val="28"/>
        </w:rPr>
        <w:t>варительным мысленным построением разумно мотивированных действий. Бл</w:t>
      </w:r>
      <w:r>
        <w:rPr>
          <w:rFonts w:ascii="Times New Roman" w:eastAsia="Times New Roman" w:hAnsi="Times New Roman"/>
          <w:color w:val="auto"/>
          <w:sz w:val="28"/>
        </w:rPr>
        <w:t>а</w:t>
      </w:r>
      <w:r>
        <w:rPr>
          <w:rFonts w:ascii="Times New Roman" w:eastAsia="Times New Roman" w:hAnsi="Times New Roman"/>
          <w:color w:val="auto"/>
          <w:sz w:val="28"/>
        </w:rPr>
        <w:t>годаря ему личность отдает себе отчет как о том, что происходит в окружающем мире, так и о своем собственном духовном мире, о своей эмоциональной оценке действительности.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В рамках сочетания взаимодополняющих подходов к вопросу о происхо</w:t>
      </w:r>
      <w:r>
        <w:rPr>
          <w:rFonts w:ascii="Times New Roman" w:eastAsia="Times New Roman" w:hAnsi="Times New Roman"/>
          <w:color w:val="auto"/>
          <w:sz w:val="28"/>
        </w:rPr>
        <w:t>ж</w:t>
      </w:r>
      <w:r>
        <w:rPr>
          <w:rFonts w:ascii="Times New Roman" w:eastAsia="Times New Roman" w:hAnsi="Times New Roman"/>
          <w:color w:val="auto"/>
          <w:sz w:val="28"/>
        </w:rPr>
        <w:t>дении сознания ключевым является деятельностный подход. Суть его заключ</w:t>
      </w:r>
      <w:r>
        <w:rPr>
          <w:rFonts w:ascii="Times New Roman" w:eastAsia="Times New Roman" w:hAnsi="Times New Roman"/>
          <w:color w:val="auto"/>
          <w:sz w:val="28"/>
        </w:rPr>
        <w:t>а</w:t>
      </w:r>
      <w:r>
        <w:rPr>
          <w:rFonts w:ascii="Times New Roman" w:eastAsia="Times New Roman" w:hAnsi="Times New Roman"/>
          <w:color w:val="auto"/>
          <w:sz w:val="28"/>
        </w:rPr>
        <w:t>ется в том, что возникновение сознания человека рассматривается как результат развития его предметной деятельности. Человек, в отличие от неразумного ж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вотного, не только пользуется благами природы, но и преобразует ее по мере своих сущностных сил созидания (разума, духовных чувств, воли, целеполаг</w:t>
      </w:r>
      <w:r>
        <w:rPr>
          <w:rFonts w:ascii="Times New Roman" w:eastAsia="Times New Roman" w:hAnsi="Times New Roman"/>
          <w:color w:val="auto"/>
          <w:sz w:val="28"/>
        </w:rPr>
        <w:t>а</w:t>
      </w:r>
      <w:r>
        <w:rPr>
          <w:rFonts w:ascii="Times New Roman" w:eastAsia="Times New Roman" w:hAnsi="Times New Roman"/>
          <w:color w:val="auto"/>
          <w:sz w:val="28"/>
        </w:rPr>
        <w:t>ния). Сознание первобытных людей носило преимущественно конкретно-чувственный, образно-эмоциональный характер, что было обусловлено неразв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тостью форм и орудий труда и, соответственно, неразвитостью системы средств общения между людьми. Чтобы осуществлять коллективный процесс матер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ального производства и удовлетворять общие для членов зарождавшегося пр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изводственного коллектива человеческие потребности, одного чувственного о</w:t>
      </w:r>
      <w:r>
        <w:rPr>
          <w:rFonts w:ascii="Times New Roman" w:eastAsia="Times New Roman" w:hAnsi="Times New Roman"/>
          <w:color w:val="auto"/>
          <w:sz w:val="28"/>
        </w:rPr>
        <w:t>т</w:t>
      </w:r>
      <w:r>
        <w:rPr>
          <w:rFonts w:ascii="Times New Roman" w:eastAsia="Times New Roman" w:hAnsi="Times New Roman"/>
          <w:color w:val="auto"/>
          <w:sz w:val="28"/>
        </w:rPr>
        <w:t>ражения было явно недостаточно. Сложный процесс изготовления разнообра</w:t>
      </w:r>
      <w:r>
        <w:rPr>
          <w:rFonts w:ascii="Times New Roman" w:eastAsia="Times New Roman" w:hAnsi="Times New Roman"/>
          <w:color w:val="auto"/>
          <w:sz w:val="28"/>
        </w:rPr>
        <w:t>з</w:t>
      </w:r>
      <w:r>
        <w:rPr>
          <w:rFonts w:ascii="Times New Roman" w:eastAsia="Times New Roman" w:hAnsi="Times New Roman"/>
          <w:color w:val="auto"/>
          <w:sz w:val="28"/>
        </w:rPr>
        <w:t>ных орудий труда, требовавший знания существенных свойств и связей предм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тов, необходимости отражения социальных потребностей в налаживании совм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стных действий, взаимопомощи, — все это рано или поздно должно было пр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вести к появлению зачатков абстрактного, понятийного мышления, характерн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го для нарождавшегося сознания и отличавшего его от психики животных пре</w:t>
      </w:r>
      <w:r>
        <w:rPr>
          <w:rFonts w:ascii="Times New Roman" w:eastAsia="Times New Roman" w:hAnsi="Times New Roman"/>
          <w:color w:val="auto"/>
          <w:sz w:val="28"/>
        </w:rPr>
        <w:t>д</w:t>
      </w:r>
      <w:r>
        <w:rPr>
          <w:rFonts w:ascii="Times New Roman" w:eastAsia="Times New Roman" w:hAnsi="Times New Roman"/>
          <w:color w:val="auto"/>
          <w:sz w:val="28"/>
        </w:rPr>
        <w:t>ков человека.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Возникновение сознания неотделимо от появления речевого общения л</w:t>
      </w:r>
      <w:r>
        <w:rPr>
          <w:rFonts w:ascii="Times New Roman" w:eastAsia="Times New Roman" w:hAnsi="Times New Roman"/>
          <w:color w:val="auto"/>
          <w:sz w:val="28"/>
        </w:rPr>
        <w:t>ю</w:t>
      </w:r>
      <w:r>
        <w:rPr>
          <w:rFonts w:ascii="Times New Roman" w:eastAsia="Times New Roman" w:hAnsi="Times New Roman"/>
          <w:color w:val="auto"/>
          <w:sz w:val="28"/>
        </w:rPr>
        <w:t>дей и языка как средства этого общения. Так как всякий труд — это коллекти</w:t>
      </w:r>
      <w:r>
        <w:rPr>
          <w:rFonts w:ascii="Times New Roman" w:eastAsia="Times New Roman" w:hAnsi="Times New Roman"/>
          <w:color w:val="auto"/>
          <w:sz w:val="28"/>
        </w:rPr>
        <w:t>в</w:t>
      </w:r>
      <w:r>
        <w:rPr>
          <w:rFonts w:ascii="Times New Roman" w:eastAsia="Times New Roman" w:hAnsi="Times New Roman"/>
          <w:color w:val="auto"/>
          <w:sz w:val="28"/>
        </w:rPr>
        <w:t xml:space="preserve">ный труд, требующий согласованных действий, а также передачи жизненного опыта, </w:t>
      </w:r>
      <w:r>
        <w:rPr>
          <w:rFonts w:ascii="Times New Roman" w:eastAsia="Times New Roman" w:hAnsi="Times New Roman"/>
          <w:color w:val="auto"/>
          <w:sz w:val="28"/>
        </w:rPr>
        <w:lastRenderedPageBreak/>
        <w:t>необходимы были и новые формы общения — речь, которая обозначает предметы, их свойства и отношения и, таким образом, выступает орудием мы</w:t>
      </w:r>
      <w:r>
        <w:rPr>
          <w:rFonts w:ascii="Times New Roman" w:eastAsia="Times New Roman" w:hAnsi="Times New Roman"/>
          <w:color w:val="auto"/>
          <w:sz w:val="28"/>
        </w:rPr>
        <w:t>ш</w:t>
      </w:r>
      <w:r>
        <w:rPr>
          <w:rFonts w:ascii="Times New Roman" w:eastAsia="Times New Roman" w:hAnsi="Times New Roman"/>
          <w:color w:val="auto"/>
          <w:sz w:val="28"/>
        </w:rPr>
        <w:t>ления человека. Благодаря речи сознание формируется и развивается как общ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ственное явление, как духовный продукт человеческой истории. Язык — выр</w:t>
      </w:r>
      <w:r>
        <w:rPr>
          <w:rFonts w:ascii="Times New Roman" w:eastAsia="Times New Roman" w:hAnsi="Times New Roman"/>
          <w:color w:val="auto"/>
          <w:sz w:val="28"/>
        </w:rPr>
        <w:t>а</w:t>
      </w:r>
      <w:r>
        <w:rPr>
          <w:rFonts w:ascii="Times New Roman" w:eastAsia="Times New Roman" w:hAnsi="Times New Roman"/>
          <w:color w:val="auto"/>
          <w:sz w:val="28"/>
        </w:rPr>
        <w:t>жение мысли. Он обладает знаковой, символической природой. Приобщаясь к языку, индивидуальное сознание с самых ранних стадий приобретает общес</w:t>
      </w:r>
      <w:r>
        <w:rPr>
          <w:rFonts w:ascii="Times New Roman" w:eastAsia="Times New Roman" w:hAnsi="Times New Roman"/>
          <w:color w:val="auto"/>
          <w:sz w:val="28"/>
        </w:rPr>
        <w:t>т</w:t>
      </w:r>
      <w:r>
        <w:rPr>
          <w:rFonts w:ascii="Times New Roman" w:eastAsia="Times New Roman" w:hAnsi="Times New Roman"/>
          <w:color w:val="auto"/>
          <w:sz w:val="28"/>
        </w:rPr>
        <w:t>венный конкретно-исторический характер, вступает на путь приобщения к чел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веческой культуре.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Материальной, физиологической основой (субстратом) сознания является условно-рефлекторная деятельность мозга и, прежде всего, его больших пол</w:t>
      </w:r>
      <w:r>
        <w:rPr>
          <w:rFonts w:ascii="Times New Roman" w:eastAsia="Times New Roman" w:hAnsi="Times New Roman"/>
          <w:color w:val="auto"/>
          <w:sz w:val="28"/>
        </w:rPr>
        <w:t>у</w:t>
      </w:r>
      <w:r>
        <w:rPr>
          <w:rFonts w:ascii="Times New Roman" w:eastAsia="Times New Roman" w:hAnsi="Times New Roman"/>
          <w:color w:val="auto"/>
          <w:sz w:val="28"/>
        </w:rPr>
        <w:t xml:space="preserve">шарий с их сложнейшей системной организацией, </w:t>
      </w:r>
      <w:proofErr w:type="spellStart"/>
      <w:r>
        <w:rPr>
          <w:rFonts w:ascii="Times New Roman" w:eastAsia="Times New Roman" w:hAnsi="Times New Roman"/>
          <w:color w:val="auto"/>
          <w:sz w:val="28"/>
        </w:rPr>
        <w:t>иерархированностью</w:t>
      </w:r>
      <w:proofErr w:type="spellEnd"/>
      <w:r>
        <w:rPr>
          <w:rFonts w:ascii="Times New Roman" w:eastAsia="Times New Roman" w:hAnsi="Times New Roman"/>
          <w:color w:val="auto"/>
          <w:sz w:val="28"/>
        </w:rPr>
        <w:t xml:space="preserve"> и </w:t>
      </w:r>
      <w:proofErr w:type="spellStart"/>
      <w:r>
        <w:rPr>
          <w:rFonts w:ascii="Times New Roman" w:eastAsia="Times New Roman" w:hAnsi="Times New Roman"/>
          <w:color w:val="auto"/>
          <w:sz w:val="28"/>
        </w:rPr>
        <w:t>ди</w:t>
      </w:r>
      <w:r>
        <w:rPr>
          <w:rFonts w:ascii="Times New Roman" w:eastAsia="Times New Roman" w:hAnsi="Times New Roman"/>
          <w:color w:val="auto"/>
          <w:sz w:val="28"/>
        </w:rPr>
        <w:t>ф</w:t>
      </w:r>
      <w:r>
        <w:rPr>
          <w:rFonts w:ascii="Times New Roman" w:eastAsia="Times New Roman" w:hAnsi="Times New Roman"/>
          <w:color w:val="auto"/>
          <w:sz w:val="28"/>
        </w:rPr>
        <w:t>ференцированностью</w:t>
      </w:r>
      <w:proofErr w:type="spellEnd"/>
      <w:r>
        <w:rPr>
          <w:rFonts w:ascii="Times New Roman" w:eastAsia="Times New Roman" w:hAnsi="Times New Roman"/>
          <w:color w:val="auto"/>
          <w:sz w:val="28"/>
        </w:rPr>
        <w:t xml:space="preserve"> структур и процессов. Отражая в своем содержании об</w:t>
      </w:r>
      <w:r>
        <w:rPr>
          <w:rFonts w:ascii="Times New Roman" w:eastAsia="Times New Roman" w:hAnsi="Times New Roman"/>
          <w:color w:val="auto"/>
          <w:sz w:val="28"/>
        </w:rPr>
        <w:t>ъ</w:t>
      </w:r>
      <w:r>
        <w:rPr>
          <w:rFonts w:ascii="Times New Roman" w:eastAsia="Times New Roman" w:hAnsi="Times New Roman"/>
          <w:color w:val="auto"/>
          <w:sz w:val="28"/>
        </w:rPr>
        <w:t>ективный мир, сознание детерминируется природной и социальной действ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тельностью. Предметы, их свойства и отношения существуют в нем в форме о</w:t>
      </w:r>
      <w:r>
        <w:rPr>
          <w:rFonts w:ascii="Times New Roman" w:eastAsia="Times New Roman" w:hAnsi="Times New Roman"/>
          <w:color w:val="auto"/>
          <w:sz w:val="28"/>
        </w:rPr>
        <w:t>б</w:t>
      </w:r>
      <w:r>
        <w:rPr>
          <w:rFonts w:ascii="Times New Roman" w:eastAsia="Times New Roman" w:hAnsi="Times New Roman"/>
          <w:color w:val="auto"/>
          <w:sz w:val="28"/>
        </w:rPr>
        <w:t>разов идеально. Идеальное выступает как субъективный образ объективного м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ра, как главный признак сознания, обусловленный социальной природой челов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ка. Идеальный образ отражает не материальную организацию человеческого т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ла, не нейрофизиологический аппарат, а свойства и отношения человеческого бытия (потребности, интересы), природного окружения, осваиваемые в процессе практической деятельности. Сам по себе мозг как порождение природы не м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жет мыслить по-человечески. Он становится органом сознания тогда, когда его носитель — чел</w:t>
      </w:r>
      <w:r w:rsidR="00550E63">
        <w:rPr>
          <w:rFonts w:ascii="Times New Roman" w:eastAsia="Times New Roman" w:hAnsi="Times New Roman"/>
          <w:color w:val="auto"/>
          <w:sz w:val="28"/>
        </w:rPr>
        <w:t>овек, субъект труда и культуры –</w:t>
      </w:r>
      <w:r>
        <w:rPr>
          <w:rFonts w:ascii="Times New Roman" w:eastAsia="Times New Roman" w:hAnsi="Times New Roman"/>
          <w:color w:val="auto"/>
          <w:sz w:val="28"/>
        </w:rPr>
        <w:t xml:space="preserve"> вовлекается в социокульту</w:t>
      </w:r>
      <w:r>
        <w:rPr>
          <w:rFonts w:ascii="Times New Roman" w:eastAsia="Times New Roman" w:hAnsi="Times New Roman"/>
          <w:color w:val="auto"/>
          <w:sz w:val="28"/>
        </w:rPr>
        <w:t>р</w:t>
      </w:r>
      <w:r>
        <w:rPr>
          <w:rFonts w:ascii="Times New Roman" w:eastAsia="Times New Roman" w:hAnsi="Times New Roman"/>
          <w:color w:val="auto"/>
          <w:sz w:val="28"/>
        </w:rPr>
        <w:t>ную среду, усваивает общие понятия, этические нормы и принципы, эстетич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ские установки, социальные идеалы, правовые нормы, накопленные обществом знания. Сознание охватывает весь духовный мир индивида, его собственный уникальный опыт жизни и переживаний. Сознающий мозг — это часть личн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сти, общества и истории. У сознания как бы тройное подчинение — объекту (природные, социальные и духовные явления), своему материальному субстрату и общес</w:t>
      </w:r>
      <w:r>
        <w:rPr>
          <w:rFonts w:ascii="Times New Roman" w:eastAsia="Times New Roman" w:hAnsi="Times New Roman"/>
          <w:color w:val="auto"/>
          <w:sz w:val="28"/>
        </w:rPr>
        <w:t>т</w:t>
      </w:r>
      <w:r>
        <w:rPr>
          <w:rFonts w:ascii="Times New Roman" w:eastAsia="Times New Roman" w:hAnsi="Times New Roman"/>
          <w:color w:val="auto"/>
          <w:sz w:val="28"/>
        </w:rPr>
        <w:t>венно-исторической системе, культуре.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Таким образом, сознание как процесс, подобно другим видам человеческой деятельности, носит опосредованный характер. Главными посредниками чел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ве</w:t>
      </w:r>
      <w:r>
        <w:rPr>
          <w:rFonts w:ascii="Times New Roman" w:eastAsia="Times New Roman" w:hAnsi="Times New Roman"/>
          <w:color w:val="auto"/>
          <w:sz w:val="28"/>
        </w:rPr>
        <w:lastRenderedPageBreak/>
        <w:t>ческого отражения мира выступают сначала орудия, затем словесные знаки, понятия и представления, духовные интересы и ценности других людей, их общностей. Объективируя свою сущность в орудиях и знаках, обмениваясь ор</w:t>
      </w:r>
      <w:r>
        <w:rPr>
          <w:rFonts w:ascii="Times New Roman" w:eastAsia="Times New Roman" w:hAnsi="Times New Roman"/>
          <w:color w:val="auto"/>
          <w:sz w:val="28"/>
        </w:rPr>
        <w:t>у</w:t>
      </w:r>
      <w:r>
        <w:rPr>
          <w:rFonts w:ascii="Times New Roman" w:eastAsia="Times New Roman" w:hAnsi="Times New Roman"/>
          <w:color w:val="auto"/>
          <w:sz w:val="28"/>
        </w:rPr>
        <w:t>диями и знаками, плодами духовной деятельности, знаниями, овладевая кул</w:t>
      </w:r>
      <w:r>
        <w:rPr>
          <w:rFonts w:ascii="Times New Roman" w:eastAsia="Times New Roman" w:hAnsi="Times New Roman"/>
          <w:color w:val="auto"/>
          <w:sz w:val="28"/>
        </w:rPr>
        <w:t>ь</w:t>
      </w:r>
      <w:r>
        <w:rPr>
          <w:rFonts w:ascii="Times New Roman" w:eastAsia="Times New Roman" w:hAnsi="Times New Roman"/>
          <w:color w:val="auto"/>
          <w:sz w:val="28"/>
        </w:rPr>
        <w:t>турным наследием, человек познает не только внешний мир, но и свой собс</w:t>
      </w:r>
      <w:r>
        <w:rPr>
          <w:rFonts w:ascii="Times New Roman" w:eastAsia="Times New Roman" w:hAnsi="Times New Roman"/>
          <w:color w:val="auto"/>
          <w:sz w:val="28"/>
        </w:rPr>
        <w:t>т</w:t>
      </w:r>
      <w:r>
        <w:rPr>
          <w:rFonts w:ascii="Times New Roman" w:eastAsia="Times New Roman" w:hAnsi="Times New Roman"/>
          <w:color w:val="auto"/>
          <w:sz w:val="28"/>
        </w:rPr>
        <w:t>венный, внутренний, осознает свою общность и индивидуальность относ</w:t>
      </w:r>
      <w:r>
        <w:rPr>
          <w:rFonts w:ascii="Times New Roman" w:eastAsia="Times New Roman" w:hAnsi="Times New Roman"/>
          <w:color w:val="auto"/>
          <w:sz w:val="28"/>
        </w:rPr>
        <w:t>и</w:t>
      </w:r>
      <w:r>
        <w:rPr>
          <w:rFonts w:ascii="Times New Roman" w:eastAsia="Times New Roman" w:hAnsi="Times New Roman"/>
          <w:color w:val="auto"/>
          <w:sz w:val="28"/>
        </w:rPr>
        <w:t>тельно других людей. Он выступает для себя одновременно объектом и субъектом п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знания, общения, культурного творчества. Направленность сознания на самого себя называется самосознанием. Степень самосознания человека является пок</w:t>
      </w:r>
      <w:r>
        <w:rPr>
          <w:rFonts w:ascii="Times New Roman" w:eastAsia="Times New Roman" w:hAnsi="Times New Roman"/>
          <w:color w:val="auto"/>
          <w:sz w:val="28"/>
        </w:rPr>
        <w:t>а</w:t>
      </w:r>
      <w:r>
        <w:rPr>
          <w:rFonts w:ascii="Times New Roman" w:eastAsia="Times New Roman" w:hAnsi="Times New Roman"/>
          <w:color w:val="auto"/>
          <w:sz w:val="28"/>
        </w:rPr>
        <w:t>зателем его психологического и социально-нравственного развития, умения в</w:t>
      </w:r>
      <w:r>
        <w:rPr>
          <w:rFonts w:ascii="Times New Roman" w:eastAsia="Times New Roman" w:hAnsi="Times New Roman"/>
          <w:color w:val="auto"/>
          <w:sz w:val="28"/>
        </w:rPr>
        <w:t>ы</w:t>
      </w:r>
      <w:r>
        <w:rPr>
          <w:rFonts w:ascii="Times New Roman" w:eastAsia="Times New Roman" w:hAnsi="Times New Roman"/>
          <w:color w:val="auto"/>
          <w:sz w:val="28"/>
        </w:rPr>
        <w:t>рабатывать убеждения, стратегию жизнедеятельности. Благодаря самос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знанию человек может контролировать свое поведение соответственно личным интер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сам, планам, идеалам и отвечать за него перед обществом и перед своей сов</w:t>
      </w:r>
      <w:r>
        <w:rPr>
          <w:rFonts w:ascii="Times New Roman" w:eastAsia="Times New Roman" w:hAnsi="Times New Roman"/>
          <w:color w:val="auto"/>
          <w:sz w:val="28"/>
        </w:rPr>
        <w:t>е</w:t>
      </w:r>
      <w:r>
        <w:rPr>
          <w:rFonts w:ascii="Times New Roman" w:eastAsia="Times New Roman" w:hAnsi="Times New Roman"/>
          <w:color w:val="auto"/>
          <w:sz w:val="28"/>
        </w:rPr>
        <w:t>стью (которая есть не что иное, как, по существу, принципы и нормы общес</w:t>
      </w:r>
      <w:r>
        <w:rPr>
          <w:rFonts w:ascii="Times New Roman" w:eastAsia="Times New Roman" w:hAnsi="Times New Roman"/>
          <w:color w:val="auto"/>
          <w:sz w:val="28"/>
        </w:rPr>
        <w:t>т</w:t>
      </w:r>
      <w:r>
        <w:rPr>
          <w:rFonts w:ascii="Times New Roman" w:eastAsia="Times New Roman" w:hAnsi="Times New Roman"/>
          <w:color w:val="auto"/>
          <w:sz w:val="28"/>
        </w:rPr>
        <w:t>венной нравственности, усвоенные в личностном бытии исходя из потребн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стей индивидуальности).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Сознание не исчерпывает всего богатства психической жизни человека. Н</w:t>
      </w:r>
      <w:r>
        <w:rPr>
          <w:rFonts w:ascii="Times New Roman" w:eastAsia="Times New Roman" w:hAnsi="Times New Roman"/>
          <w:color w:val="auto"/>
          <w:sz w:val="28"/>
        </w:rPr>
        <w:t>а</w:t>
      </w:r>
      <w:r>
        <w:rPr>
          <w:rFonts w:ascii="Times New Roman" w:eastAsia="Times New Roman" w:hAnsi="Times New Roman"/>
          <w:color w:val="auto"/>
          <w:sz w:val="28"/>
        </w:rPr>
        <w:t>ряду с сознанием в психике человека существует еще сфера бессознательного. Бессознательное — это совокупность психических явлений, состояний и дейс</w:t>
      </w:r>
      <w:r>
        <w:rPr>
          <w:rFonts w:ascii="Times New Roman" w:eastAsia="Times New Roman" w:hAnsi="Times New Roman"/>
          <w:color w:val="auto"/>
          <w:sz w:val="28"/>
        </w:rPr>
        <w:t>т</w:t>
      </w:r>
      <w:r>
        <w:rPr>
          <w:rFonts w:ascii="Times New Roman" w:eastAsia="Times New Roman" w:hAnsi="Times New Roman"/>
          <w:color w:val="auto"/>
          <w:sz w:val="28"/>
        </w:rPr>
        <w:t>вий, лежащих вне сферы человеческого разума, безотчетных и не поддающи</w:t>
      </w:r>
      <w:r>
        <w:rPr>
          <w:rFonts w:ascii="Times New Roman" w:eastAsia="Times New Roman" w:hAnsi="Times New Roman"/>
          <w:color w:val="auto"/>
          <w:sz w:val="28"/>
        </w:rPr>
        <w:t>х</w:t>
      </w:r>
      <w:r>
        <w:rPr>
          <w:rFonts w:ascii="Times New Roman" w:eastAsia="Times New Roman" w:hAnsi="Times New Roman"/>
          <w:color w:val="auto"/>
          <w:sz w:val="28"/>
        </w:rPr>
        <w:t>ся контролю со стороны сознания; это инстинкты, интуиция, эмоционально-волевые акты. В связи с этим возникает вопрос, в каком же соотношении нах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дятся осознанное и бессознательное? Составляя относительно самостоятельные стороны единой психической реальности человека, они взаимосвязаны, взаим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действуют между собой и способны достигать благоприятного единства. В бе</w:t>
      </w:r>
      <w:r>
        <w:rPr>
          <w:rFonts w:ascii="Times New Roman" w:eastAsia="Times New Roman" w:hAnsi="Times New Roman"/>
          <w:color w:val="auto"/>
          <w:sz w:val="28"/>
        </w:rPr>
        <w:t>с</w:t>
      </w:r>
      <w:r>
        <w:rPr>
          <w:rFonts w:ascii="Times New Roman" w:eastAsia="Times New Roman" w:hAnsi="Times New Roman"/>
          <w:color w:val="auto"/>
          <w:sz w:val="28"/>
        </w:rPr>
        <w:t>сознательном заключены большие возможности для оптимизации человеческой деятельности, особенно это касается творческой деятельности субъекта.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В человеческом духе, в его разуме природа «осознала самое себя». На чел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веке лежит высочайшая ответственность за решение глобальных проблем с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временности, за выживание человеческого рода на планете. Необходимо возр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дить истинное уважение к подлинной духовности, высокой нравственности, прекрасному, к свободному творчеству, способности к самостоятельному выб</w:t>
      </w:r>
      <w:r>
        <w:rPr>
          <w:rFonts w:ascii="Times New Roman" w:eastAsia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/>
          <w:color w:val="auto"/>
          <w:sz w:val="28"/>
        </w:rPr>
        <w:t>ру, к умению ориентироваться на высшие человеческие ценности и идеалы.</w:t>
      </w:r>
    </w:p>
    <w:p w:rsidR="002E4F16" w:rsidRPr="004A16C8" w:rsidRDefault="002E4F16" w:rsidP="002E4F16">
      <w:pPr>
        <w:pStyle w:val="a3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В практическом занятии использовалась интерактивная форма обучения дискуссия на тему</w:t>
      </w:r>
      <w:r w:rsidRPr="004A16C8">
        <w:rPr>
          <w:sz w:val="28"/>
        </w:rPr>
        <w:t>: «Происхо</w:t>
      </w:r>
      <w:r w:rsidRPr="004A16C8">
        <w:rPr>
          <w:sz w:val="28"/>
        </w:rPr>
        <w:t>ж</w:t>
      </w:r>
      <w:r w:rsidRPr="004A16C8">
        <w:rPr>
          <w:sz w:val="28"/>
        </w:rPr>
        <w:t>дение и сущность сознания»</w:t>
      </w:r>
      <w:r>
        <w:rPr>
          <w:sz w:val="28"/>
        </w:rPr>
        <w:t>.</w:t>
      </w:r>
    </w:p>
    <w:p w:rsidR="002E4F16" w:rsidRDefault="002E4F16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</w:p>
    <w:p w:rsidR="00B66472" w:rsidRDefault="00B66472" w:rsidP="00B66472">
      <w:pPr>
        <w:suppressAutoHyphens w:val="0"/>
        <w:spacing w:line="33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Задания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1. Объясните, в чем заключается сущность духовной реальности.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2. Объясните, в чем заключается принцип отражения.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3. Объясните, в чем заключается сущность бессознательного и подсозн</w:t>
      </w:r>
      <w:r>
        <w:rPr>
          <w:rFonts w:ascii="Times New Roman" w:eastAsia="Times New Roman" w:hAnsi="Times New Roman"/>
          <w:color w:val="auto"/>
          <w:sz w:val="28"/>
        </w:rPr>
        <w:t>а</w:t>
      </w:r>
      <w:r>
        <w:rPr>
          <w:rFonts w:ascii="Times New Roman" w:eastAsia="Times New Roman" w:hAnsi="Times New Roman"/>
          <w:color w:val="auto"/>
          <w:sz w:val="28"/>
        </w:rPr>
        <w:t>тельного, охарактеризуйте концепции бессознательного З. Фрейда, К. Юнга.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4. Охарактеризуйте вульгарно-материалистический подход к сознанию.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5. Раскройте основные философские теории происхождения человеческого сознания.</w:t>
      </w:r>
    </w:p>
    <w:p w:rsidR="00B66472" w:rsidRDefault="00B66472" w:rsidP="00B66472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6. Объясните, какова роль труда, речи, языка, общения в становлении и ра</w:t>
      </w:r>
      <w:r>
        <w:rPr>
          <w:rFonts w:ascii="Times New Roman" w:eastAsia="Times New Roman" w:hAnsi="Times New Roman"/>
          <w:color w:val="auto"/>
          <w:sz w:val="28"/>
        </w:rPr>
        <w:t>з</w:t>
      </w:r>
      <w:r>
        <w:rPr>
          <w:rFonts w:ascii="Times New Roman" w:eastAsia="Times New Roman" w:hAnsi="Times New Roman"/>
          <w:color w:val="auto"/>
          <w:sz w:val="28"/>
        </w:rPr>
        <w:t>витии сознания.</w:t>
      </w:r>
    </w:p>
    <w:p w:rsidR="009A1F58" w:rsidRDefault="009A1F58" w:rsidP="009A1F58">
      <w:pPr>
        <w:suppressAutoHyphens w:val="0"/>
        <w:autoSpaceDE w:val="0"/>
        <w:autoSpaceDN w:val="0"/>
        <w:adjustRightInd w:val="0"/>
        <w:spacing w:line="336" w:lineRule="auto"/>
        <w:jc w:val="both"/>
        <w:rPr>
          <w:rFonts w:ascii="Times New Roman" w:eastAsia="Times New Roman" w:hAnsi="Times New Roman"/>
          <w:color w:val="auto"/>
          <w:sz w:val="28"/>
        </w:rPr>
      </w:pPr>
    </w:p>
    <w:p w:rsidR="002E0666" w:rsidRPr="008B6446" w:rsidRDefault="002E0666" w:rsidP="002E0666">
      <w:pPr>
        <w:numPr>
          <w:ilvl w:val="0"/>
          <w:numId w:val="20"/>
        </w:num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numPr>
          <w:ilvl w:val="0"/>
          <w:numId w:val="19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</w:pPr>
      <w:r w:rsidRPr="00C707CE">
        <w:rPr>
          <w:rFonts w:ascii="Times New Roman" w:hAnsi="Times New Roman"/>
          <w:spacing w:val="-10"/>
          <w:w w:val="110"/>
          <w:sz w:val="28"/>
          <w:szCs w:val="28"/>
        </w:rPr>
        <w:t>В</w:t>
      </w:r>
      <w:r w:rsidRPr="00C707CE"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  <w:t xml:space="preserve"> чем заключается принцип отражения?</w:t>
      </w:r>
    </w:p>
    <w:p w:rsidR="002E0666" w:rsidRPr="00C707CE" w:rsidRDefault="002E0666" w:rsidP="002E0666">
      <w:pPr>
        <w:numPr>
          <w:ilvl w:val="0"/>
          <w:numId w:val="19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</w:pPr>
      <w:r w:rsidRPr="00C707CE"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  <w:t>Какова роль труда, речи, языка, общения в становлении и развитии сознания?</w:t>
      </w:r>
    </w:p>
    <w:p w:rsidR="002E0666" w:rsidRPr="00C707CE" w:rsidRDefault="002E0666" w:rsidP="002E0666">
      <w:pPr>
        <w:numPr>
          <w:ilvl w:val="0"/>
          <w:numId w:val="19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</w:pPr>
      <w:r w:rsidRPr="00C707CE"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  <w:t>Что означает вульгарно-материалистический подход к сознанию</w:t>
      </w:r>
    </w:p>
    <w:p w:rsidR="002E0666" w:rsidRPr="00C707CE" w:rsidRDefault="002E0666" w:rsidP="002E0666">
      <w:pPr>
        <w:numPr>
          <w:ilvl w:val="0"/>
          <w:numId w:val="19"/>
        </w:numPr>
        <w:shd w:val="clear" w:color="auto" w:fill="FFFFFF"/>
        <w:spacing w:line="360" w:lineRule="auto"/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</w:pPr>
      <w:r w:rsidRPr="00C707CE"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  <w:t>Какие основные философские теории происхождения человека вам известны?</w:t>
      </w:r>
    </w:p>
    <w:p w:rsidR="002E0666" w:rsidRPr="00C707CE" w:rsidRDefault="002E0666" w:rsidP="002E0666">
      <w:pPr>
        <w:numPr>
          <w:ilvl w:val="0"/>
          <w:numId w:val="19"/>
        </w:numPr>
        <w:shd w:val="clear" w:color="auto" w:fill="FFFFFF"/>
        <w:suppressAutoHyphens w:val="0"/>
        <w:autoSpaceDE w:val="0"/>
        <w:spacing w:line="336" w:lineRule="auto"/>
        <w:jc w:val="both"/>
        <w:rPr>
          <w:rFonts w:ascii="Times New Roman" w:hAnsi="Times New Roman"/>
          <w:spacing w:val="-10"/>
          <w:w w:val="110"/>
          <w:sz w:val="28"/>
          <w:szCs w:val="28"/>
        </w:rPr>
      </w:pPr>
      <w:r w:rsidRPr="00C707CE">
        <w:rPr>
          <w:rFonts w:ascii="Times New Roman" w:eastAsia="Times New Roman" w:hAnsi="Times New Roman"/>
          <w:color w:val="auto"/>
          <w:spacing w:val="-10"/>
          <w:w w:val="110"/>
          <w:sz w:val="28"/>
          <w:szCs w:val="28"/>
        </w:rPr>
        <w:t>В чем заключается сущность бессознательного и подсознательного?</w:t>
      </w:r>
    </w:p>
    <w:p w:rsidR="009A1F58" w:rsidRDefault="009A1F58">
      <w:pPr>
        <w:widowControl/>
        <w:suppressAutoHyphens w:val="0"/>
        <w:rPr>
          <w:rFonts w:ascii="Times New Roman" w:hAnsi="Times New Roman"/>
          <w:spacing w:val="-10"/>
          <w:w w:val="110"/>
          <w:sz w:val="28"/>
          <w:szCs w:val="28"/>
        </w:rPr>
      </w:pPr>
      <w:r>
        <w:rPr>
          <w:rFonts w:ascii="Times New Roman" w:hAnsi="Times New Roman"/>
          <w:spacing w:val="-10"/>
          <w:w w:val="110"/>
          <w:sz w:val="28"/>
          <w:szCs w:val="28"/>
        </w:rPr>
        <w:br w:type="page"/>
      </w:r>
    </w:p>
    <w:p w:rsidR="00B66472" w:rsidRPr="006E5C52" w:rsidRDefault="00B66472" w:rsidP="00B6647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-10"/>
          <w:w w:val="110"/>
          <w:sz w:val="28"/>
          <w:szCs w:val="28"/>
        </w:rPr>
      </w:pPr>
      <w:r w:rsidRPr="006E5C52">
        <w:rPr>
          <w:b/>
          <w:spacing w:val="-10"/>
          <w:w w:val="110"/>
          <w:sz w:val="28"/>
          <w:szCs w:val="28"/>
        </w:rPr>
        <w:lastRenderedPageBreak/>
        <w:t>Практическое занятие № 6</w:t>
      </w:r>
    </w:p>
    <w:p w:rsidR="00B66472" w:rsidRPr="009A7D5D" w:rsidRDefault="00E703A8" w:rsidP="009A7D5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66472">
        <w:rPr>
          <w:rFonts w:ascii="Times New Roman" w:hAnsi="Times New Roman"/>
          <w:b/>
          <w:sz w:val="28"/>
          <w:szCs w:val="28"/>
        </w:rPr>
        <w:t>Философия познания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66472" w:rsidRPr="00E47B3C" w:rsidRDefault="00B66472" w:rsidP="00B66472">
      <w:pPr>
        <w:shd w:val="clear" w:color="auto" w:fill="FFFFFF"/>
        <w:spacing w:line="360" w:lineRule="auto"/>
        <w:jc w:val="center"/>
        <w:rPr>
          <w:b/>
          <w:spacing w:val="-10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spacing w:val="-10"/>
            <w:sz w:val="28"/>
            <w:szCs w:val="28"/>
            <w:lang w:val="en-US"/>
          </w:rPr>
          <w:t>I</w:t>
        </w:r>
        <w:r w:rsidRPr="00E47B3C">
          <w:rPr>
            <w:b/>
            <w:spacing w:val="-10"/>
            <w:sz w:val="28"/>
            <w:szCs w:val="28"/>
          </w:rPr>
          <w:t>.</w:t>
        </w:r>
      </w:smartTag>
      <w:r w:rsidRPr="00E47B3C">
        <w:rPr>
          <w:b/>
          <w:spacing w:val="-10"/>
          <w:sz w:val="28"/>
          <w:szCs w:val="28"/>
        </w:rPr>
        <w:t xml:space="preserve"> Теоретическая часть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i/>
          <w:snapToGrid w:val="0"/>
          <w:spacing w:val="-10"/>
          <w:sz w:val="28"/>
          <w:szCs w:val="28"/>
        </w:rPr>
      </w:pPr>
      <w:r w:rsidRPr="00E47B3C">
        <w:rPr>
          <w:b/>
          <w:snapToGrid w:val="0"/>
          <w:spacing w:val="-10"/>
          <w:sz w:val="28"/>
          <w:szCs w:val="28"/>
        </w:rPr>
        <w:t xml:space="preserve">Познание </w:t>
      </w:r>
      <w:r w:rsidRPr="00E47B3C">
        <w:rPr>
          <w:snapToGrid w:val="0"/>
          <w:spacing w:val="-10"/>
          <w:sz w:val="28"/>
          <w:szCs w:val="28"/>
        </w:rPr>
        <w:t xml:space="preserve">– отражение познающим субъектом действительности в форме усвоения содержания переживаемого, испытываемого, положения вещей, состояний и процессов с целью получения адекватного представления о действительности (т.е. истины). Познанием </w:t>
      </w:r>
      <w:r>
        <w:rPr>
          <w:snapToGrid w:val="0"/>
          <w:spacing w:val="-10"/>
          <w:sz w:val="28"/>
          <w:szCs w:val="28"/>
        </w:rPr>
        <w:t>называют как сам процесс позна</w:t>
      </w:r>
      <w:r w:rsidRPr="00E47B3C">
        <w:rPr>
          <w:snapToGrid w:val="0"/>
          <w:spacing w:val="-10"/>
          <w:sz w:val="28"/>
          <w:szCs w:val="28"/>
        </w:rPr>
        <w:t>ния, так и его результ</w:t>
      </w:r>
      <w:r w:rsidRPr="00E47B3C">
        <w:rPr>
          <w:snapToGrid w:val="0"/>
          <w:spacing w:val="-10"/>
          <w:sz w:val="28"/>
          <w:szCs w:val="28"/>
        </w:rPr>
        <w:t>а</w:t>
      </w:r>
      <w:r w:rsidRPr="00E47B3C">
        <w:rPr>
          <w:snapToGrid w:val="0"/>
          <w:spacing w:val="-10"/>
          <w:sz w:val="28"/>
          <w:szCs w:val="28"/>
        </w:rPr>
        <w:t>ты.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ознание</w:t>
      </w:r>
      <w:r>
        <w:rPr>
          <w:spacing w:val="-10"/>
          <w:sz w:val="28"/>
          <w:szCs w:val="28"/>
        </w:rPr>
        <w:t xml:space="preserve"> тесно связан</w:t>
      </w:r>
      <w:r>
        <w:rPr>
          <w:rFonts w:ascii="Times New Roman" w:hAnsi="Times New Roman"/>
          <w:spacing w:val="-10"/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с </w:t>
      </w:r>
      <w:r>
        <w:rPr>
          <w:rFonts w:ascii="Times New Roman" w:hAnsi="Times New Roman"/>
          <w:spacing w:val="-10"/>
          <w:sz w:val="28"/>
          <w:szCs w:val="28"/>
        </w:rPr>
        <w:t>практикой</w:t>
      </w:r>
      <w:r>
        <w:rPr>
          <w:spacing w:val="-10"/>
          <w:sz w:val="28"/>
          <w:szCs w:val="28"/>
        </w:rPr>
        <w:t>, но неравнозначн</w:t>
      </w:r>
      <w:r>
        <w:rPr>
          <w:rFonts w:ascii="Times New Roman" w:hAnsi="Times New Roman"/>
          <w:spacing w:val="-10"/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е</w:t>
      </w:r>
      <w:r>
        <w:rPr>
          <w:rFonts w:ascii="Times New Roman" w:hAnsi="Times New Roman"/>
          <w:spacing w:val="-10"/>
          <w:sz w:val="28"/>
          <w:szCs w:val="28"/>
        </w:rPr>
        <w:t>й</w:t>
      </w:r>
      <w:r w:rsidRPr="00E47B3C">
        <w:rPr>
          <w:spacing w:val="-10"/>
          <w:sz w:val="28"/>
          <w:szCs w:val="28"/>
        </w:rPr>
        <w:t xml:space="preserve">. </w:t>
      </w:r>
      <w:r w:rsidRPr="00E47B3C">
        <w:rPr>
          <w:b/>
          <w:spacing w:val="-10"/>
          <w:sz w:val="28"/>
          <w:szCs w:val="28"/>
        </w:rPr>
        <w:t xml:space="preserve">Практика </w:t>
      </w:r>
      <w:r w:rsidRPr="00E47B3C">
        <w:rPr>
          <w:spacing w:val="-10"/>
          <w:sz w:val="28"/>
          <w:szCs w:val="28"/>
        </w:rPr>
        <w:t>– целенаправленная деятельность человека по преобразованию материальных систем. В пре</w:t>
      </w:r>
      <w:r w:rsidRPr="00E47B3C">
        <w:rPr>
          <w:spacing w:val="-10"/>
          <w:sz w:val="28"/>
          <w:szCs w:val="28"/>
        </w:rPr>
        <w:t>д</w:t>
      </w:r>
      <w:r w:rsidRPr="00E47B3C">
        <w:rPr>
          <w:spacing w:val="-10"/>
          <w:sz w:val="28"/>
          <w:szCs w:val="28"/>
        </w:rPr>
        <w:t xml:space="preserve">метно-структурном плане </w:t>
      </w:r>
      <w:r w:rsidRPr="00E47B3C">
        <w:rPr>
          <w:b/>
          <w:spacing w:val="-10"/>
          <w:sz w:val="28"/>
          <w:szCs w:val="28"/>
        </w:rPr>
        <w:t xml:space="preserve">элементами практики </w:t>
      </w:r>
      <w:r w:rsidRPr="00E47B3C">
        <w:rPr>
          <w:spacing w:val="-10"/>
          <w:sz w:val="28"/>
          <w:szCs w:val="28"/>
        </w:rPr>
        <w:t>являются: субъект, объект, цель (материализуемая идеальная модель), средства, предметная деятельность субъекта, результат этой деятельности. Основными формами практики являются материально-производственная и социально-преобразовательная де</w:t>
      </w:r>
      <w:r w:rsidRPr="00E47B3C">
        <w:rPr>
          <w:spacing w:val="-10"/>
          <w:sz w:val="28"/>
          <w:szCs w:val="28"/>
        </w:rPr>
        <w:t>я</w:t>
      </w:r>
      <w:r w:rsidRPr="00E47B3C">
        <w:rPr>
          <w:spacing w:val="-10"/>
          <w:sz w:val="28"/>
          <w:szCs w:val="28"/>
        </w:rPr>
        <w:t>тельность человека.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b/>
          <w:spacing w:val="-10"/>
          <w:sz w:val="28"/>
          <w:szCs w:val="28"/>
        </w:rPr>
        <w:t>Практика</w:t>
      </w:r>
      <w:r w:rsidRPr="00E47B3C">
        <w:rPr>
          <w:spacing w:val="-10"/>
          <w:sz w:val="28"/>
          <w:szCs w:val="28"/>
        </w:rPr>
        <w:t xml:space="preserve"> непосредственно включается в познавательный процесс (</w:t>
      </w:r>
      <w:r w:rsidRPr="00E47B3C">
        <w:rPr>
          <w:i/>
          <w:spacing w:val="-10"/>
          <w:sz w:val="28"/>
          <w:szCs w:val="28"/>
        </w:rPr>
        <w:t>в форме наблюдения, предметного обследования, опроса, эксперимента</w:t>
      </w:r>
      <w:r w:rsidRPr="00E47B3C">
        <w:rPr>
          <w:spacing w:val="-10"/>
          <w:sz w:val="28"/>
          <w:szCs w:val="28"/>
        </w:rPr>
        <w:t xml:space="preserve">) и выполняет определенные </w:t>
      </w:r>
      <w:r w:rsidRPr="001B540B">
        <w:rPr>
          <w:spacing w:val="-10"/>
          <w:sz w:val="28"/>
          <w:szCs w:val="28"/>
        </w:rPr>
        <w:t>гносеологические функции</w:t>
      </w:r>
      <w:r>
        <w:rPr>
          <w:rFonts w:ascii="Times New Roman" w:hAnsi="Times New Roman"/>
          <w:spacing w:val="-10"/>
          <w:sz w:val="28"/>
          <w:szCs w:val="28"/>
        </w:rPr>
        <w:t xml:space="preserve">. </w:t>
      </w:r>
      <w:r w:rsidRPr="001B540B">
        <w:rPr>
          <w:spacing w:val="-10"/>
          <w:sz w:val="28"/>
          <w:szCs w:val="28"/>
        </w:rPr>
        <w:t>Познание</w:t>
      </w:r>
      <w:r w:rsidRPr="00E47B3C">
        <w:rPr>
          <w:spacing w:val="-10"/>
          <w:sz w:val="28"/>
          <w:szCs w:val="28"/>
        </w:rPr>
        <w:t xml:space="preserve"> также выполняет определенные </w:t>
      </w:r>
      <w:r w:rsidRPr="001B540B">
        <w:rPr>
          <w:spacing w:val="-10"/>
          <w:sz w:val="28"/>
          <w:szCs w:val="28"/>
        </w:rPr>
        <w:t>функции по отношению к практике</w:t>
      </w:r>
      <w:r w:rsidRPr="00E47B3C">
        <w:rPr>
          <w:spacing w:val="-10"/>
          <w:sz w:val="28"/>
          <w:szCs w:val="28"/>
        </w:rPr>
        <w:t>, о</w:t>
      </w:r>
      <w:r>
        <w:rPr>
          <w:spacing w:val="-10"/>
          <w:sz w:val="28"/>
          <w:szCs w:val="28"/>
        </w:rPr>
        <w:t>сновными из которых являются: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51DC">
        <w:rPr>
          <w:spacing w:val="-10"/>
          <w:sz w:val="28"/>
          <w:szCs w:val="28"/>
        </w:rPr>
        <w:t>информационно-отражательная</w:t>
      </w:r>
      <w:r w:rsidRPr="000351DC">
        <w:rPr>
          <w:rFonts w:ascii="Times New Roman" w:hAnsi="Times New Roman"/>
          <w:spacing w:val="-10"/>
          <w:sz w:val="28"/>
          <w:szCs w:val="28"/>
        </w:rPr>
        <w:t>,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51DC">
        <w:rPr>
          <w:spacing w:val="-10"/>
          <w:sz w:val="28"/>
          <w:szCs w:val="28"/>
        </w:rPr>
        <w:t>регулятивная</w:t>
      </w:r>
      <w:r>
        <w:rPr>
          <w:rFonts w:ascii="Times New Roman" w:hAnsi="Times New Roman"/>
          <w:spacing w:val="-10"/>
          <w:sz w:val="28"/>
          <w:szCs w:val="28"/>
        </w:rPr>
        <w:t xml:space="preserve">, </w:t>
      </w:r>
      <w:r w:rsidRPr="000351DC">
        <w:rPr>
          <w:spacing w:val="-10"/>
          <w:sz w:val="28"/>
          <w:szCs w:val="28"/>
        </w:rPr>
        <w:t>прогностическая</w:t>
      </w:r>
      <w:r>
        <w:rPr>
          <w:rFonts w:ascii="Times New Roman" w:hAnsi="Times New Roman"/>
          <w:spacing w:val="-10"/>
          <w:sz w:val="28"/>
          <w:szCs w:val="28"/>
        </w:rPr>
        <w:t>.</w:t>
      </w:r>
      <w:r w:rsidRPr="00E47B3C">
        <w:rPr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 xml:space="preserve">           </w:t>
      </w:r>
      <w:r w:rsidRPr="00E47B3C">
        <w:rPr>
          <w:spacing w:val="-10"/>
          <w:sz w:val="28"/>
          <w:szCs w:val="28"/>
        </w:rPr>
        <w:t xml:space="preserve">Познавательной деятельности человека постоянно сопутствует </w:t>
      </w:r>
      <w:r w:rsidRPr="00E47B3C">
        <w:rPr>
          <w:b/>
          <w:spacing w:val="-10"/>
          <w:sz w:val="28"/>
          <w:szCs w:val="28"/>
        </w:rPr>
        <w:t>творчество</w:t>
      </w:r>
      <w:r w:rsidRPr="00E47B3C">
        <w:rPr>
          <w:spacing w:val="-10"/>
          <w:sz w:val="28"/>
          <w:szCs w:val="28"/>
        </w:rPr>
        <w:t xml:space="preserve"> – пр</w:t>
      </w:r>
      <w:r w:rsidRPr="00E47B3C">
        <w:rPr>
          <w:spacing w:val="-10"/>
          <w:sz w:val="28"/>
          <w:szCs w:val="28"/>
        </w:rPr>
        <w:t>о</w:t>
      </w:r>
      <w:r w:rsidRPr="00E47B3C">
        <w:rPr>
          <w:spacing w:val="-10"/>
          <w:sz w:val="28"/>
          <w:szCs w:val="28"/>
        </w:rPr>
        <w:t>цесс человеческой деятельности по созданию качественно новых материальных и духо</w:t>
      </w:r>
      <w:r w:rsidRPr="00E47B3C">
        <w:rPr>
          <w:spacing w:val="-10"/>
          <w:sz w:val="28"/>
          <w:szCs w:val="28"/>
        </w:rPr>
        <w:t>в</w:t>
      </w:r>
      <w:r w:rsidRPr="00E47B3C">
        <w:rPr>
          <w:spacing w:val="-10"/>
          <w:sz w:val="28"/>
          <w:szCs w:val="28"/>
        </w:rPr>
        <w:t xml:space="preserve">ных ценностей. Творчество </w:t>
      </w:r>
      <w:r>
        <w:rPr>
          <w:spacing w:val="-10"/>
          <w:sz w:val="28"/>
          <w:szCs w:val="28"/>
        </w:rPr>
        <w:t>тесно связано с познанием</w:t>
      </w:r>
      <w:r>
        <w:rPr>
          <w:rFonts w:ascii="Times New Roman" w:hAnsi="Times New Roman"/>
          <w:spacing w:val="-10"/>
          <w:sz w:val="28"/>
          <w:szCs w:val="28"/>
        </w:rPr>
        <w:t xml:space="preserve">. </w:t>
      </w:r>
      <w:r w:rsidRPr="00E47B3C">
        <w:rPr>
          <w:spacing w:val="-10"/>
          <w:sz w:val="28"/>
          <w:szCs w:val="28"/>
        </w:rPr>
        <w:t>Творчество предполагает не столько познание существующ</w:t>
      </w:r>
      <w:r w:rsidRPr="00E47B3C">
        <w:rPr>
          <w:spacing w:val="-10"/>
          <w:sz w:val="28"/>
          <w:szCs w:val="28"/>
        </w:rPr>
        <w:t>е</w:t>
      </w:r>
      <w:r w:rsidRPr="00E47B3C">
        <w:rPr>
          <w:spacing w:val="-10"/>
          <w:sz w:val="28"/>
          <w:szCs w:val="28"/>
        </w:rPr>
        <w:t>го, сколько создание нового, причем необходимым условием творчества является нови</w:t>
      </w:r>
      <w:r w:rsidRPr="00E47B3C">
        <w:rPr>
          <w:spacing w:val="-10"/>
          <w:sz w:val="28"/>
          <w:szCs w:val="28"/>
        </w:rPr>
        <w:t>з</w:t>
      </w:r>
      <w:r>
        <w:rPr>
          <w:spacing w:val="-10"/>
          <w:sz w:val="28"/>
          <w:szCs w:val="28"/>
        </w:rPr>
        <w:t>на его результатов в рамках как минимум</w:t>
      </w:r>
      <w:r w:rsidRPr="00E47B3C">
        <w:rPr>
          <w:spacing w:val="-10"/>
          <w:sz w:val="28"/>
          <w:szCs w:val="28"/>
        </w:rPr>
        <w:t xml:space="preserve"> данного общества. 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В философии различают, как правило, эмпирическое (</w:t>
      </w:r>
      <w:r w:rsidRPr="00E47B3C">
        <w:rPr>
          <w:i/>
          <w:snapToGrid w:val="0"/>
          <w:spacing w:val="-10"/>
          <w:sz w:val="28"/>
          <w:szCs w:val="28"/>
        </w:rPr>
        <w:t>опытное, чувственное</w:t>
      </w:r>
      <w:r w:rsidRPr="00E47B3C">
        <w:rPr>
          <w:snapToGrid w:val="0"/>
          <w:spacing w:val="-10"/>
          <w:sz w:val="28"/>
          <w:szCs w:val="28"/>
        </w:rPr>
        <w:t>) и теоретическое (</w:t>
      </w:r>
      <w:r w:rsidRPr="00E47B3C">
        <w:rPr>
          <w:i/>
          <w:snapToGrid w:val="0"/>
          <w:spacing w:val="-10"/>
          <w:sz w:val="28"/>
          <w:szCs w:val="28"/>
        </w:rPr>
        <w:t>рациональное</w:t>
      </w:r>
      <w:r>
        <w:rPr>
          <w:snapToGrid w:val="0"/>
          <w:spacing w:val="-10"/>
          <w:sz w:val="28"/>
          <w:szCs w:val="28"/>
        </w:rPr>
        <w:t>) познани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е</w:t>
      </w:r>
      <w:r w:rsidRPr="00E47B3C">
        <w:rPr>
          <w:snapToGrid w:val="0"/>
          <w:spacing w:val="-10"/>
          <w:sz w:val="28"/>
          <w:szCs w:val="28"/>
        </w:rPr>
        <w:t>. Кроме того, как особый вид рассматривается внерациональное (</w:t>
      </w:r>
      <w:r w:rsidRPr="00E47B3C">
        <w:rPr>
          <w:i/>
          <w:snapToGrid w:val="0"/>
          <w:spacing w:val="-10"/>
          <w:sz w:val="28"/>
          <w:szCs w:val="28"/>
        </w:rPr>
        <w:t>интуитивно-мистическое</w:t>
      </w:r>
      <w:r w:rsidRPr="00E47B3C">
        <w:rPr>
          <w:snapToGrid w:val="0"/>
          <w:spacing w:val="-10"/>
          <w:sz w:val="28"/>
          <w:szCs w:val="28"/>
        </w:rPr>
        <w:t>) познание. Нередко эмпирическое и теоретическое познание рассматривают как два уровня (</w:t>
      </w:r>
      <w:r w:rsidRPr="00E47B3C">
        <w:rPr>
          <w:i/>
          <w:snapToGrid w:val="0"/>
          <w:spacing w:val="-10"/>
          <w:sz w:val="28"/>
          <w:szCs w:val="28"/>
        </w:rPr>
        <w:t>или этапа</w:t>
      </w:r>
      <w:r w:rsidRPr="00E47B3C">
        <w:rPr>
          <w:snapToGrid w:val="0"/>
          <w:spacing w:val="-10"/>
          <w:sz w:val="28"/>
          <w:szCs w:val="28"/>
        </w:rPr>
        <w:t>) познания.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 К чувственным формам познания относятся ощущение, восприятие, представление, а рациональные формы познания – это понятие, суждение, умозаключение. </w:t>
      </w:r>
      <w:r w:rsidRPr="00E47B3C">
        <w:rPr>
          <w:snapToGrid w:val="0"/>
          <w:spacing w:val="-10"/>
          <w:sz w:val="28"/>
          <w:szCs w:val="28"/>
        </w:rPr>
        <w:t>В реальном процессе познания чувственное и рациональное тесно взаимосвяз</w:t>
      </w:r>
      <w:r w:rsidRPr="00E47B3C">
        <w:rPr>
          <w:snapToGrid w:val="0"/>
          <w:spacing w:val="-10"/>
          <w:sz w:val="28"/>
          <w:szCs w:val="28"/>
        </w:rPr>
        <w:t>а</w:t>
      </w:r>
      <w:r w:rsidRPr="00E47B3C">
        <w:rPr>
          <w:snapToGrid w:val="0"/>
          <w:spacing w:val="-10"/>
          <w:sz w:val="28"/>
          <w:szCs w:val="28"/>
        </w:rPr>
        <w:t xml:space="preserve">ны. Кроме того, они </w:t>
      </w:r>
      <w:r w:rsidRPr="00E47B3C">
        <w:rPr>
          <w:snapToGrid w:val="0"/>
          <w:spacing w:val="-10"/>
          <w:sz w:val="28"/>
          <w:szCs w:val="28"/>
        </w:rPr>
        <w:lastRenderedPageBreak/>
        <w:t xml:space="preserve">сочетаются с т.н. </w:t>
      </w:r>
      <w:r w:rsidRPr="00E47B3C">
        <w:rPr>
          <w:b/>
          <w:snapToGrid w:val="0"/>
          <w:spacing w:val="-10"/>
          <w:sz w:val="28"/>
          <w:szCs w:val="28"/>
        </w:rPr>
        <w:t>внерациональным</w:t>
      </w:r>
      <w:r w:rsidRPr="00E47B3C">
        <w:rPr>
          <w:snapToGrid w:val="0"/>
          <w:spacing w:val="-10"/>
          <w:sz w:val="28"/>
          <w:szCs w:val="28"/>
        </w:rPr>
        <w:t xml:space="preserve"> (</w:t>
      </w:r>
      <w:r w:rsidRPr="00E47B3C">
        <w:rPr>
          <w:i/>
          <w:snapToGrid w:val="0"/>
          <w:spacing w:val="-10"/>
          <w:sz w:val="28"/>
          <w:szCs w:val="28"/>
        </w:rPr>
        <w:t>интуитивно-мистическим</w:t>
      </w:r>
      <w:r w:rsidRPr="00E47B3C">
        <w:rPr>
          <w:snapToGrid w:val="0"/>
          <w:spacing w:val="-10"/>
          <w:sz w:val="28"/>
          <w:szCs w:val="28"/>
        </w:rPr>
        <w:t xml:space="preserve">) </w:t>
      </w:r>
      <w:r w:rsidRPr="00E47B3C">
        <w:rPr>
          <w:b/>
          <w:snapToGrid w:val="0"/>
          <w:spacing w:val="-10"/>
          <w:sz w:val="28"/>
          <w:szCs w:val="28"/>
        </w:rPr>
        <w:t>познанием</w:t>
      </w:r>
      <w:r w:rsidRPr="00E47B3C">
        <w:rPr>
          <w:snapToGrid w:val="0"/>
          <w:spacing w:val="-10"/>
          <w:sz w:val="28"/>
          <w:szCs w:val="28"/>
        </w:rPr>
        <w:t>, основанным на непосредственном несознательном (</w:t>
      </w:r>
      <w:r>
        <w:rPr>
          <w:i/>
          <w:snapToGrid w:val="0"/>
          <w:spacing w:val="-10"/>
          <w:sz w:val="28"/>
          <w:szCs w:val="28"/>
        </w:rPr>
        <w:t xml:space="preserve">или </w:t>
      </w:r>
      <w:proofErr w:type="spellStart"/>
      <w:r>
        <w:rPr>
          <w:i/>
          <w:snapToGrid w:val="0"/>
          <w:spacing w:val="-10"/>
          <w:sz w:val="28"/>
          <w:szCs w:val="28"/>
        </w:rPr>
        <w:t>внесознательном</w:t>
      </w:r>
      <w:proofErr w:type="spellEnd"/>
      <w:r>
        <w:rPr>
          <w:rFonts w:ascii="Times New Roman" w:hAnsi="Times New Roman"/>
          <w:i/>
          <w:snapToGrid w:val="0"/>
          <w:spacing w:val="-10"/>
          <w:sz w:val="28"/>
          <w:szCs w:val="28"/>
        </w:rPr>
        <w:t>:</w:t>
      </w:r>
      <w:r w:rsidRPr="00E47B3C">
        <w:rPr>
          <w:i/>
          <w:snapToGrid w:val="0"/>
          <w:spacing w:val="-10"/>
          <w:sz w:val="28"/>
          <w:szCs w:val="28"/>
        </w:rPr>
        <w:t xml:space="preserve"> знание приходит из подсознания или извне – от сверхъестественны</w:t>
      </w:r>
      <w:r w:rsidRPr="00E47B3C">
        <w:rPr>
          <w:rFonts w:hint="cs"/>
          <w:i/>
          <w:snapToGrid w:val="0"/>
          <w:spacing w:val="-10"/>
          <w:sz w:val="28"/>
          <w:szCs w:val="28"/>
        </w:rPr>
        <w:t>х</w:t>
      </w:r>
      <w:r w:rsidRPr="00E47B3C">
        <w:rPr>
          <w:i/>
          <w:snapToGrid w:val="0"/>
          <w:spacing w:val="-10"/>
          <w:sz w:val="28"/>
          <w:szCs w:val="28"/>
        </w:rPr>
        <w:t xml:space="preserve"> сил</w:t>
      </w:r>
      <w:r w:rsidRPr="00E47B3C">
        <w:rPr>
          <w:snapToGrid w:val="0"/>
          <w:spacing w:val="-10"/>
          <w:sz w:val="28"/>
          <w:szCs w:val="28"/>
        </w:rPr>
        <w:t>) постижении и</w:t>
      </w:r>
      <w:r w:rsidRPr="00E47B3C">
        <w:rPr>
          <w:snapToGrid w:val="0"/>
          <w:spacing w:val="-10"/>
          <w:sz w:val="28"/>
          <w:szCs w:val="28"/>
        </w:rPr>
        <w:t>с</w:t>
      </w:r>
      <w:r w:rsidRPr="00E47B3C">
        <w:rPr>
          <w:snapToGrid w:val="0"/>
          <w:spacing w:val="-10"/>
          <w:sz w:val="28"/>
          <w:szCs w:val="28"/>
        </w:rPr>
        <w:t xml:space="preserve">тины без осознанного использования эмпирических или теоретических познавательных процедур. Одной из основных форм внерационального познания является </w:t>
      </w:r>
      <w:r w:rsidRPr="00E47B3C">
        <w:rPr>
          <w:b/>
          <w:i/>
          <w:snapToGrid w:val="0"/>
          <w:spacing w:val="-10"/>
          <w:sz w:val="28"/>
          <w:szCs w:val="28"/>
        </w:rPr>
        <w:t>интуиция</w:t>
      </w:r>
      <w:r w:rsidRPr="00E47B3C">
        <w:rPr>
          <w:snapToGrid w:val="0"/>
          <w:spacing w:val="-10"/>
          <w:sz w:val="28"/>
          <w:szCs w:val="28"/>
        </w:rPr>
        <w:t xml:space="preserve"> </w:t>
      </w:r>
      <w:r w:rsidRPr="00E47B3C">
        <w:rPr>
          <w:spacing w:val="-10"/>
          <w:sz w:val="28"/>
          <w:szCs w:val="28"/>
        </w:rPr>
        <w:t>(</w:t>
      </w:r>
      <w:r w:rsidRPr="00E47B3C">
        <w:rPr>
          <w:i/>
          <w:spacing w:val="-10"/>
          <w:sz w:val="28"/>
          <w:szCs w:val="28"/>
        </w:rPr>
        <w:t xml:space="preserve">от лат. </w:t>
      </w:r>
      <w:proofErr w:type="spellStart"/>
      <w:r w:rsidRPr="00E47B3C">
        <w:rPr>
          <w:i/>
          <w:spacing w:val="-10"/>
          <w:sz w:val="28"/>
          <w:szCs w:val="28"/>
          <w:lang w:val="en-US"/>
        </w:rPr>
        <w:t>intuitus</w:t>
      </w:r>
      <w:proofErr w:type="spellEnd"/>
      <w:r w:rsidRPr="00E47B3C">
        <w:rPr>
          <w:i/>
          <w:spacing w:val="-10"/>
          <w:sz w:val="28"/>
          <w:szCs w:val="28"/>
        </w:rPr>
        <w:t xml:space="preserve"> – взгляд, созерцание</w:t>
      </w:r>
      <w:r w:rsidRPr="00E47B3C">
        <w:rPr>
          <w:spacing w:val="-10"/>
          <w:sz w:val="28"/>
          <w:szCs w:val="28"/>
        </w:rPr>
        <w:t xml:space="preserve">) </w:t>
      </w:r>
      <w:r w:rsidRPr="00E47B3C">
        <w:rPr>
          <w:snapToGrid w:val="0"/>
          <w:spacing w:val="-10"/>
          <w:sz w:val="28"/>
          <w:szCs w:val="28"/>
        </w:rPr>
        <w:t>– внезапное озарение, способность прямого, непосредственного постижения истины без предварительных логических ра</w:t>
      </w:r>
      <w:r w:rsidRPr="00E47B3C">
        <w:rPr>
          <w:snapToGrid w:val="0"/>
          <w:spacing w:val="-10"/>
          <w:sz w:val="28"/>
          <w:szCs w:val="28"/>
        </w:rPr>
        <w:t>с</w:t>
      </w:r>
      <w:r w:rsidRPr="00E47B3C">
        <w:rPr>
          <w:snapToGrid w:val="0"/>
          <w:spacing w:val="-10"/>
          <w:sz w:val="28"/>
          <w:szCs w:val="28"/>
        </w:rPr>
        <w:t>суждений и доказательств. В современной науке считается, что интуиция являе</w:t>
      </w:r>
      <w:r w:rsidRPr="00E47B3C">
        <w:rPr>
          <w:snapToGrid w:val="0"/>
          <w:spacing w:val="-10"/>
          <w:sz w:val="28"/>
          <w:szCs w:val="28"/>
        </w:rPr>
        <w:t>т</w:t>
      </w:r>
      <w:r w:rsidRPr="00E47B3C">
        <w:rPr>
          <w:snapToGrid w:val="0"/>
          <w:spacing w:val="-10"/>
          <w:sz w:val="28"/>
          <w:szCs w:val="28"/>
        </w:rPr>
        <w:t xml:space="preserve">ся </w:t>
      </w:r>
      <w:r w:rsidRPr="00E47B3C">
        <w:rPr>
          <w:spacing w:val="-10"/>
          <w:sz w:val="28"/>
          <w:szCs w:val="28"/>
        </w:rPr>
        <w:t xml:space="preserve">переплетением логических и психологических механизмов мышления и основывается на предшествующем опыте, накопленных теоретических знаниях, </w:t>
      </w:r>
      <w:r w:rsidRPr="00E47B3C">
        <w:rPr>
          <w:snapToGrid w:val="0"/>
          <w:spacing w:val="-10"/>
          <w:sz w:val="28"/>
          <w:szCs w:val="28"/>
        </w:rPr>
        <w:t>воображении, фантазии</w:t>
      </w:r>
      <w:r w:rsidRPr="00E47B3C">
        <w:rPr>
          <w:spacing w:val="-10"/>
          <w:sz w:val="28"/>
          <w:szCs w:val="28"/>
        </w:rPr>
        <w:t xml:space="preserve">. 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 xml:space="preserve">Основой системы средств познания являются методы и формы познания. </w:t>
      </w:r>
      <w:r w:rsidRPr="00E47B3C">
        <w:rPr>
          <w:b/>
          <w:spacing w:val="-10"/>
          <w:sz w:val="28"/>
          <w:szCs w:val="28"/>
        </w:rPr>
        <w:t>Метод</w:t>
      </w:r>
      <w:r w:rsidRPr="00E47B3C">
        <w:rPr>
          <w:spacing w:val="-10"/>
          <w:sz w:val="28"/>
          <w:szCs w:val="28"/>
        </w:rPr>
        <w:t xml:space="preserve"> </w:t>
      </w:r>
      <w:r w:rsidRPr="00E47B3C">
        <w:rPr>
          <w:snapToGrid w:val="0"/>
          <w:spacing w:val="-10"/>
          <w:sz w:val="28"/>
          <w:szCs w:val="28"/>
        </w:rPr>
        <w:t>(</w:t>
      </w:r>
      <w:r w:rsidRPr="00E47B3C">
        <w:rPr>
          <w:i/>
          <w:snapToGrid w:val="0"/>
          <w:spacing w:val="-10"/>
          <w:sz w:val="28"/>
          <w:szCs w:val="28"/>
        </w:rPr>
        <w:t xml:space="preserve">от греч. </w:t>
      </w:r>
      <w:proofErr w:type="spellStart"/>
      <w:r w:rsidRPr="00E47B3C">
        <w:rPr>
          <w:i/>
          <w:snapToGrid w:val="0"/>
          <w:spacing w:val="-10"/>
          <w:sz w:val="28"/>
          <w:szCs w:val="28"/>
          <w:lang w:val="en-US"/>
        </w:rPr>
        <w:t>methodos</w:t>
      </w:r>
      <w:proofErr w:type="spellEnd"/>
      <w:r w:rsidRPr="00E47B3C">
        <w:rPr>
          <w:i/>
          <w:snapToGrid w:val="0"/>
          <w:spacing w:val="-10"/>
          <w:sz w:val="28"/>
          <w:szCs w:val="28"/>
        </w:rPr>
        <w:t xml:space="preserve"> – путь</w:t>
      </w:r>
      <w:r w:rsidRPr="00E47B3C">
        <w:rPr>
          <w:snapToGrid w:val="0"/>
          <w:spacing w:val="-10"/>
          <w:sz w:val="28"/>
          <w:szCs w:val="28"/>
        </w:rPr>
        <w:t>)</w:t>
      </w:r>
      <w:r w:rsidRPr="00E47B3C">
        <w:rPr>
          <w:spacing w:val="-10"/>
          <w:sz w:val="28"/>
          <w:szCs w:val="28"/>
        </w:rPr>
        <w:t xml:space="preserve"> – </w:t>
      </w:r>
      <w:r>
        <w:rPr>
          <w:rFonts w:ascii="Times New Roman" w:hAnsi="Times New Roman"/>
          <w:spacing w:val="-10"/>
          <w:sz w:val="28"/>
          <w:szCs w:val="28"/>
        </w:rPr>
        <w:t xml:space="preserve">способ достижения определённой цели, совокупность приёмов или операций </w:t>
      </w:r>
      <w:r w:rsidR="004B0304">
        <w:rPr>
          <w:rFonts w:ascii="Times New Roman" w:hAnsi="Times New Roman"/>
          <w:spacing w:val="-10"/>
          <w:sz w:val="28"/>
          <w:szCs w:val="28"/>
        </w:rPr>
        <w:t>практического,</w:t>
      </w:r>
      <w:r>
        <w:rPr>
          <w:rFonts w:ascii="Times New Roman" w:hAnsi="Times New Roman"/>
          <w:spacing w:val="-10"/>
          <w:sz w:val="28"/>
          <w:szCs w:val="28"/>
        </w:rPr>
        <w:t xml:space="preserve"> или теоретического освоения действительности</w:t>
      </w:r>
      <w:r w:rsidRPr="00E47B3C">
        <w:rPr>
          <w:spacing w:val="-10"/>
          <w:sz w:val="28"/>
          <w:szCs w:val="28"/>
        </w:rPr>
        <w:t>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 xml:space="preserve">В процессе познания используются различные методы. Это связано с бесконечным разнообразием мира, </w:t>
      </w:r>
      <w:proofErr w:type="spellStart"/>
      <w:r w:rsidRPr="00E47B3C">
        <w:rPr>
          <w:snapToGrid w:val="0"/>
          <w:spacing w:val="-10"/>
          <w:sz w:val="28"/>
          <w:szCs w:val="28"/>
        </w:rPr>
        <w:t>многокачественностью</w:t>
      </w:r>
      <w:proofErr w:type="spellEnd"/>
      <w:r w:rsidRPr="00E47B3C">
        <w:rPr>
          <w:snapToGrid w:val="0"/>
          <w:spacing w:val="-10"/>
          <w:sz w:val="28"/>
          <w:szCs w:val="28"/>
        </w:rPr>
        <w:t xml:space="preserve"> его явлений, а также с многообразием познавательных задач и познавательных сп</w:t>
      </w:r>
      <w:r w:rsidRPr="00E47B3C">
        <w:rPr>
          <w:snapToGrid w:val="0"/>
          <w:spacing w:val="-10"/>
          <w:sz w:val="28"/>
          <w:szCs w:val="28"/>
        </w:rPr>
        <w:t>о</w:t>
      </w:r>
      <w:r w:rsidRPr="00E47B3C">
        <w:rPr>
          <w:snapToGrid w:val="0"/>
          <w:spacing w:val="-10"/>
          <w:sz w:val="28"/>
          <w:szCs w:val="28"/>
        </w:rPr>
        <w:t xml:space="preserve">собностей человека. 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b/>
          <w:spacing w:val="-10"/>
          <w:sz w:val="28"/>
          <w:szCs w:val="28"/>
        </w:rPr>
        <w:t xml:space="preserve">Классификация методов познания </w:t>
      </w:r>
      <w:r w:rsidRPr="00E47B3C">
        <w:rPr>
          <w:spacing w:val="-10"/>
          <w:sz w:val="28"/>
          <w:szCs w:val="28"/>
        </w:rPr>
        <w:t xml:space="preserve">может быть проведена по различным основаниям: </w:t>
      </w:r>
      <w:r w:rsidRPr="00E47B3C">
        <w:rPr>
          <w:b/>
          <w:snapToGrid w:val="0"/>
          <w:spacing w:val="-10"/>
          <w:sz w:val="28"/>
          <w:szCs w:val="28"/>
        </w:rPr>
        <w:t>по функциональному назначению (</w:t>
      </w:r>
      <w:r w:rsidRPr="00E47B3C">
        <w:rPr>
          <w:snapToGrid w:val="0"/>
          <w:spacing w:val="-10"/>
          <w:sz w:val="28"/>
          <w:szCs w:val="28"/>
        </w:rPr>
        <w:t xml:space="preserve">эмпирические, теоретические, эвристические), </w:t>
      </w:r>
      <w:r w:rsidRPr="00E47B3C">
        <w:rPr>
          <w:b/>
          <w:spacing w:val="-10"/>
          <w:sz w:val="28"/>
          <w:szCs w:val="28"/>
        </w:rPr>
        <w:t>по характеру содержания (</w:t>
      </w:r>
      <w:r w:rsidRPr="00E47B3C">
        <w:rPr>
          <w:spacing w:val="-10"/>
          <w:sz w:val="28"/>
          <w:szCs w:val="28"/>
        </w:rPr>
        <w:t xml:space="preserve">методы-подходы, методы-приемы); </w:t>
      </w:r>
      <w:r w:rsidRPr="00E47B3C">
        <w:rPr>
          <w:b/>
          <w:snapToGrid w:val="0"/>
          <w:spacing w:val="-10"/>
          <w:sz w:val="28"/>
          <w:szCs w:val="28"/>
        </w:rPr>
        <w:t>по степени об</w:t>
      </w:r>
      <w:r w:rsidRPr="00E47B3C">
        <w:rPr>
          <w:b/>
          <w:snapToGrid w:val="0"/>
          <w:spacing w:val="-10"/>
          <w:sz w:val="28"/>
          <w:szCs w:val="28"/>
        </w:rPr>
        <w:t>щ</w:t>
      </w:r>
      <w:r w:rsidRPr="00E47B3C">
        <w:rPr>
          <w:b/>
          <w:snapToGrid w:val="0"/>
          <w:spacing w:val="-10"/>
          <w:sz w:val="28"/>
          <w:szCs w:val="28"/>
        </w:rPr>
        <w:t xml:space="preserve">ности </w:t>
      </w:r>
      <w:r w:rsidRPr="00E47B3C">
        <w:rPr>
          <w:snapToGrid w:val="0"/>
          <w:spacing w:val="-10"/>
          <w:sz w:val="28"/>
          <w:szCs w:val="28"/>
        </w:rPr>
        <w:t>(всеобщие, общие, частные).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pacing w:val="-10"/>
          <w:sz w:val="28"/>
          <w:szCs w:val="28"/>
        </w:rPr>
      </w:pPr>
      <w:r>
        <w:rPr>
          <w:rFonts w:ascii="Times New Roman" w:hAnsi="Times New Roman"/>
          <w:snapToGrid w:val="0"/>
          <w:spacing w:val="-10"/>
          <w:sz w:val="28"/>
          <w:szCs w:val="28"/>
        </w:rPr>
        <w:t>П</w:t>
      </w:r>
      <w:r w:rsidRPr="00E47B3C">
        <w:rPr>
          <w:snapToGrid w:val="0"/>
          <w:spacing w:val="-10"/>
          <w:sz w:val="28"/>
          <w:szCs w:val="28"/>
        </w:rPr>
        <w:t xml:space="preserve">ознание представляет собой процесс разрешения проблемы. </w:t>
      </w:r>
      <w:r w:rsidRPr="00E47B3C">
        <w:rPr>
          <w:spacing w:val="-10"/>
          <w:sz w:val="28"/>
          <w:szCs w:val="28"/>
        </w:rPr>
        <w:t>Поэтому любое целенаправленное исследование начинается с постановки пр</w:t>
      </w:r>
      <w:r w:rsidRPr="00E47B3C">
        <w:rPr>
          <w:spacing w:val="-10"/>
          <w:sz w:val="28"/>
          <w:szCs w:val="28"/>
        </w:rPr>
        <w:t>о</w:t>
      </w:r>
      <w:r w:rsidRPr="00E47B3C">
        <w:rPr>
          <w:spacing w:val="-10"/>
          <w:sz w:val="28"/>
          <w:szCs w:val="28"/>
        </w:rPr>
        <w:t>блемы.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b/>
          <w:bCs/>
          <w:spacing w:val="-10"/>
          <w:sz w:val="28"/>
          <w:szCs w:val="28"/>
        </w:rPr>
        <w:t xml:space="preserve">Проблема </w:t>
      </w:r>
      <w:r w:rsidRPr="00E47B3C">
        <w:rPr>
          <w:spacing w:val="-10"/>
          <w:sz w:val="28"/>
          <w:szCs w:val="28"/>
        </w:rPr>
        <w:t>(</w:t>
      </w:r>
      <w:r w:rsidRPr="00E47B3C">
        <w:rPr>
          <w:i/>
          <w:spacing w:val="-10"/>
          <w:sz w:val="28"/>
          <w:szCs w:val="28"/>
        </w:rPr>
        <w:t xml:space="preserve">от греч. </w:t>
      </w:r>
      <w:proofErr w:type="spellStart"/>
      <w:r w:rsidRPr="00E47B3C">
        <w:rPr>
          <w:i/>
          <w:spacing w:val="-10"/>
          <w:sz w:val="28"/>
          <w:szCs w:val="28"/>
          <w:lang w:val="en-US"/>
        </w:rPr>
        <w:t>problema</w:t>
      </w:r>
      <w:proofErr w:type="spellEnd"/>
      <w:r w:rsidRPr="00E47B3C">
        <w:rPr>
          <w:i/>
          <w:spacing w:val="-10"/>
          <w:sz w:val="28"/>
          <w:szCs w:val="28"/>
        </w:rPr>
        <w:t xml:space="preserve"> – преграда, трудность, задача</w:t>
      </w:r>
      <w:r w:rsidRPr="00E47B3C">
        <w:rPr>
          <w:spacing w:val="-10"/>
          <w:sz w:val="28"/>
          <w:szCs w:val="28"/>
        </w:rPr>
        <w:t xml:space="preserve">) </w:t>
      </w:r>
      <w:r w:rsidRPr="00E47B3C">
        <w:rPr>
          <w:snapToGrid w:val="0"/>
          <w:spacing w:val="-10"/>
          <w:sz w:val="28"/>
          <w:szCs w:val="28"/>
        </w:rPr>
        <w:t xml:space="preserve">– это </w:t>
      </w:r>
      <w:r w:rsidRPr="00E47B3C">
        <w:rPr>
          <w:spacing w:val="-10"/>
          <w:sz w:val="28"/>
          <w:szCs w:val="28"/>
        </w:rPr>
        <w:t>объективно возникающий в ходе развития познания вопрос или целостный комплекс вопросов</w:t>
      </w:r>
      <w:r w:rsidRPr="00E47B3C">
        <w:rPr>
          <w:snapToGrid w:val="0"/>
          <w:spacing w:val="-10"/>
          <w:sz w:val="28"/>
          <w:szCs w:val="28"/>
        </w:rPr>
        <w:t xml:space="preserve">, </w:t>
      </w:r>
      <w:r w:rsidRPr="00E47B3C">
        <w:rPr>
          <w:spacing w:val="-10"/>
          <w:sz w:val="28"/>
          <w:szCs w:val="28"/>
        </w:rPr>
        <w:t>решение которых представляет существенный практический или теоретический интерес</w:t>
      </w:r>
      <w:r w:rsidRPr="00E47B3C">
        <w:rPr>
          <w:snapToGrid w:val="0"/>
          <w:spacing w:val="-10"/>
          <w:sz w:val="28"/>
          <w:szCs w:val="28"/>
        </w:rPr>
        <w:t xml:space="preserve"> (</w:t>
      </w:r>
      <w:r>
        <w:rPr>
          <w:i/>
          <w:snapToGrid w:val="0"/>
          <w:spacing w:val="-10"/>
          <w:sz w:val="28"/>
          <w:szCs w:val="28"/>
        </w:rPr>
        <w:t>т.е. фактически</w:t>
      </w:r>
      <w:r w:rsidRPr="00E47B3C">
        <w:rPr>
          <w:i/>
          <w:snapToGrid w:val="0"/>
          <w:spacing w:val="-10"/>
          <w:sz w:val="28"/>
          <w:szCs w:val="28"/>
        </w:rPr>
        <w:t xml:space="preserve"> конечная цель иссл</w:t>
      </w:r>
      <w:r w:rsidRPr="00E47B3C">
        <w:rPr>
          <w:i/>
          <w:snapToGrid w:val="0"/>
          <w:spacing w:val="-10"/>
          <w:sz w:val="28"/>
          <w:szCs w:val="28"/>
        </w:rPr>
        <w:t>е</w:t>
      </w:r>
      <w:r w:rsidRPr="00E47B3C">
        <w:rPr>
          <w:i/>
          <w:snapToGrid w:val="0"/>
          <w:spacing w:val="-10"/>
          <w:sz w:val="28"/>
          <w:szCs w:val="28"/>
        </w:rPr>
        <w:t>дования</w:t>
      </w:r>
      <w:r w:rsidRPr="00E47B3C">
        <w:rPr>
          <w:snapToGrid w:val="0"/>
          <w:spacing w:val="-10"/>
          <w:sz w:val="28"/>
          <w:szCs w:val="28"/>
        </w:rPr>
        <w:t>).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Первоначальной формой познания (</w:t>
      </w:r>
      <w:r w:rsidRPr="00E47B3C">
        <w:rPr>
          <w:i/>
          <w:snapToGrid w:val="0"/>
          <w:spacing w:val="-10"/>
          <w:sz w:val="28"/>
          <w:szCs w:val="28"/>
        </w:rPr>
        <w:t>то есть разрешения проблемы</w:t>
      </w:r>
      <w:r w:rsidRPr="00E47B3C">
        <w:rPr>
          <w:snapToGrid w:val="0"/>
          <w:spacing w:val="-10"/>
          <w:sz w:val="28"/>
          <w:szCs w:val="28"/>
        </w:rPr>
        <w:t xml:space="preserve">) выступает </w:t>
      </w:r>
      <w:r w:rsidRPr="00E47B3C">
        <w:rPr>
          <w:b/>
          <w:snapToGrid w:val="0"/>
          <w:spacing w:val="-10"/>
          <w:sz w:val="28"/>
          <w:szCs w:val="28"/>
        </w:rPr>
        <w:t>идея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. </w:t>
      </w:r>
      <w:r w:rsidRPr="00E47B3C">
        <w:rPr>
          <w:snapToGrid w:val="0"/>
          <w:spacing w:val="-10"/>
          <w:sz w:val="28"/>
          <w:szCs w:val="28"/>
        </w:rPr>
        <w:t xml:space="preserve">В процессе конкретизации идеи происходит выдвижение </w:t>
      </w:r>
      <w:r w:rsidRPr="00E47B3C">
        <w:rPr>
          <w:b/>
          <w:snapToGrid w:val="0"/>
          <w:spacing w:val="-10"/>
          <w:sz w:val="28"/>
          <w:szCs w:val="28"/>
        </w:rPr>
        <w:t>гипотезы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, д</w:t>
      </w:r>
      <w:r w:rsidRPr="00E47B3C">
        <w:rPr>
          <w:snapToGrid w:val="0"/>
          <w:spacing w:val="-10"/>
          <w:sz w:val="28"/>
          <w:szCs w:val="28"/>
        </w:rPr>
        <w:t>оказ</w:t>
      </w:r>
      <w:r>
        <w:rPr>
          <w:snapToGrid w:val="0"/>
          <w:spacing w:val="-10"/>
          <w:sz w:val="28"/>
          <w:szCs w:val="28"/>
        </w:rPr>
        <w:t xml:space="preserve">ательство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которой</w:t>
      </w:r>
      <w:r w:rsidRPr="00E47B3C">
        <w:rPr>
          <w:snapToGrid w:val="0"/>
          <w:spacing w:val="-10"/>
          <w:sz w:val="28"/>
          <w:szCs w:val="28"/>
        </w:rPr>
        <w:t xml:space="preserve"> приводит к </w:t>
      </w:r>
      <w:r w:rsidRPr="00E47B3C">
        <w:rPr>
          <w:b/>
          <w:iCs/>
          <w:spacing w:val="-10"/>
          <w:sz w:val="28"/>
          <w:szCs w:val="28"/>
        </w:rPr>
        <w:t>открытию</w:t>
      </w:r>
      <w:r>
        <w:rPr>
          <w:rFonts w:ascii="Times New Roman" w:hAnsi="Times New Roman"/>
          <w:iCs/>
          <w:spacing w:val="-10"/>
          <w:sz w:val="28"/>
          <w:szCs w:val="28"/>
        </w:rPr>
        <w:t xml:space="preserve">. </w:t>
      </w:r>
      <w:r w:rsidRPr="00E47B3C">
        <w:rPr>
          <w:snapToGrid w:val="0"/>
          <w:spacing w:val="-10"/>
          <w:sz w:val="28"/>
          <w:szCs w:val="28"/>
        </w:rPr>
        <w:t xml:space="preserve">Доказанная гипотеза становится базой для формирования научной </w:t>
      </w:r>
      <w:r w:rsidRPr="00E47B3C">
        <w:rPr>
          <w:b/>
          <w:snapToGrid w:val="0"/>
          <w:spacing w:val="-10"/>
          <w:sz w:val="28"/>
          <w:szCs w:val="28"/>
        </w:rPr>
        <w:t>теории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. </w:t>
      </w:r>
      <w:r w:rsidRPr="00E47B3C">
        <w:rPr>
          <w:spacing w:val="-10"/>
          <w:sz w:val="28"/>
          <w:szCs w:val="28"/>
        </w:rPr>
        <w:t xml:space="preserve">Теория выступает как наиболее сложная и развитая </w:t>
      </w:r>
      <w:r w:rsidRPr="00E47B3C">
        <w:rPr>
          <w:spacing w:val="-10"/>
          <w:sz w:val="28"/>
          <w:szCs w:val="28"/>
        </w:rPr>
        <w:lastRenderedPageBreak/>
        <w:t>форма научного знания.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 xml:space="preserve">Результатом познавательного процесса является получение знания. </w:t>
      </w:r>
      <w:r w:rsidRPr="00E47B3C">
        <w:rPr>
          <w:spacing w:val="-10"/>
          <w:sz w:val="28"/>
          <w:szCs w:val="28"/>
        </w:rPr>
        <w:t xml:space="preserve">Понятие знания тесно связано с категорией </w:t>
      </w:r>
      <w:r w:rsidRPr="00E47B3C">
        <w:rPr>
          <w:b/>
          <w:spacing w:val="-10"/>
          <w:sz w:val="28"/>
          <w:szCs w:val="28"/>
        </w:rPr>
        <w:t>истины</w:t>
      </w:r>
      <w:r w:rsidRPr="00E47B3C">
        <w:rPr>
          <w:spacing w:val="-10"/>
          <w:sz w:val="28"/>
          <w:szCs w:val="28"/>
        </w:rPr>
        <w:t xml:space="preserve">, </w:t>
      </w:r>
      <w:r w:rsidRPr="00E47B3C">
        <w:rPr>
          <w:snapToGrid w:val="0"/>
          <w:spacing w:val="-10"/>
          <w:sz w:val="28"/>
          <w:szCs w:val="28"/>
        </w:rPr>
        <w:t xml:space="preserve">т.е. адекватного представления о действительности. Различают истину </w:t>
      </w:r>
      <w:r w:rsidRPr="00E47B3C">
        <w:rPr>
          <w:snapToGrid w:val="0"/>
          <w:spacing w:val="-10"/>
          <w:sz w:val="28"/>
          <w:szCs w:val="28"/>
          <w:u w:val="single"/>
        </w:rPr>
        <w:t>абсолютную</w:t>
      </w:r>
      <w:r w:rsidRPr="00E47B3C">
        <w:rPr>
          <w:snapToGrid w:val="0"/>
          <w:spacing w:val="-10"/>
          <w:sz w:val="28"/>
          <w:szCs w:val="28"/>
        </w:rPr>
        <w:t xml:space="preserve"> (полное, исчерпывающее знание об объекте познания, верное в любых условиях) и </w:t>
      </w:r>
      <w:r w:rsidRPr="00E47B3C">
        <w:rPr>
          <w:snapToGrid w:val="0"/>
          <w:spacing w:val="-10"/>
          <w:sz w:val="28"/>
          <w:szCs w:val="28"/>
          <w:u w:val="single"/>
        </w:rPr>
        <w:t>относительную</w:t>
      </w:r>
      <w:r w:rsidRPr="00E47B3C">
        <w:rPr>
          <w:snapToGrid w:val="0"/>
          <w:spacing w:val="-10"/>
          <w:sz w:val="28"/>
          <w:szCs w:val="28"/>
        </w:rPr>
        <w:t xml:space="preserve"> (неполное знание об объекте познания, о</w:t>
      </w:r>
      <w:r w:rsidRPr="00E47B3C">
        <w:rPr>
          <w:snapToGrid w:val="0"/>
          <w:spacing w:val="-10"/>
          <w:sz w:val="28"/>
          <w:szCs w:val="28"/>
        </w:rPr>
        <w:t>т</w:t>
      </w:r>
      <w:r w:rsidRPr="00E47B3C">
        <w:rPr>
          <w:snapToGrid w:val="0"/>
          <w:spacing w:val="-10"/>
          <w:sz w:val="28"/>
          <w:szCs w:val="28"/>
        </w:rPr>
        <w:t>ражающее лишь некоторую часть его сущности и поэтому верное лишь при определе</w:t>
      </w:r>
      <w:r w:rsidRPr="00E47B3C">
        <w:rPr>
          <w:snapToGrid w:val="0"/>
          <w:spacing w:val="-10"/>
          <w:sz w:val="28"/>
          <w:szCs w:val="28"/>
        </w:rPr>
        <w:t>н</w:t>
      </w:r>
      <w:r w:rsidRPr="00E47B3C">
        <w:rPr>
          <w:snapToGrid w:val="0"/>
          <w:spacing w:val="-10"/>
          <w:sz w:val="28"/>
          <w:szCs w:val="28"/>
        </w:rPr>
        <w:t>ных условиях).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b/>
          <w:snapToGrid w:val="0"/>
          <w:spacing w:val="-10"/>
          <w:sz w:val="28"/>
          <w:szCs w:val="28"/>
        </w:rPr>
        <w:t>Противоположностью истины</w:t>
      </w:r>
      <w:r w:rsidRPr="00E47B3C">
        <w:rPr>
          <w:snapToGrid w:val="0"/>
          <w:spacing w:val="-10"/>
          <w:sz w:val="28"/>
          <w:szCs w:val="28"/>
        </w:rPr>
        <w:t xml:space="preserve"> являются заблуждение и ложь. </w:t>
      </w:r>
      <w:r w:rsidRPr="00E47B3C">
        <w:rPr>
          <w:b/>
          <w:snapToGrid w:val="0"/>
          <w:spacing w:val="-10"/>
          <w:sz w:val="28"/>
          <w:szCs w:val="28"/>
        </w:rPr>
        <w:t>Заблуждени</w:t>
      </w:r>
      <w:r>
        <w:rPr>
          <w:rFonts w:ascii="Times New Roman" w:hAnsi="Times New Roman"/>
          <w:b/>
          <w:snapToGrid w:val="0"/>
          <w:spacing w:val="-10"/>
          <w:sz w:val="28"/>
          <w:szCs w:val="28"/>
        </w:rPr>
        <w:t>ю</w:t>
      </w:r>
      <w:r>
        <w:rPr>
          <w:snapToGrid w:val="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присуще </w:t>
      </w:r>
      <w:r w:rsidRPr="00E47B3C">
        <w:rPr>
          <w:snapToGrid w:val="0"/>
          <w:spacing w:val="-10"/>
          <w:sz w:val="28"/>
          <w:szCs w:val="28"/>
        </w:rPr>
        <w:t xml:space="preserve">непреднамеренное представление не соответствующих действительности суждений как истины. </w:t>
      </w:r>
      <w:r w:rsidRPr="00E47B3C">
        <w:rPr>
          <w:b/>
          <w:snapToGrid w:val="0"/>
          <w:spacing w:val="-10"/>
          <w:sz w:val="28"/>
          <w:szCs w:val="28"/>
        </w:rPr>
        <w:t>Ложь</w:t>
      </w:r>
      <w:r w:rsidRPr="00E47B3C">
        <w:rPr>
          <w:snapToGrid w:val="0"/>
          <w:spacing w:val="-10"/>
          <w:sz w:val="28"/>
          <w:szCs w:val="28"/>
        </w:rPr>
        <w:t xml:space="preserve"> –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это </w:t>
      </w:r>
      <w:r>
        <w:rPr>
          <w:snapToGrid w:val="0"/>
          <w:spacing w:val="-10"/>
          <w:sz w:val="28"/>
          <w:szCs w:val="28"/>
        </w:rPr>
        <w:t xml:space="preserve">преднамеренное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толкова</w:t>
      </w:r>
      <w:r w:rsidRPr="00E47B3C">
        <w:rPr>
          <w:snapToGrid w:val="0"/>
          <w:spacing w:val="-10"/>
          <w:sz w:val="28"/>
          <w:szCs w:val="28"/>
        </w:rPr>
        <w:t>ние заведомо не соответствующих действительности сужд</w:t>
      </w:r>
      <w:r w:rsidRPr="00E47B3C">
        <w:rPr>
          <w:snapToGrid w:val="0"/>
          <w:spacing w:val="-10"/>
          <w:sz w:val="28"/>
          <w:szCs w:val="28"/>
        </w:rPr>
        <w:t>е</w:t>
      </w:r>
      <w:r w:rsidRPr="00E47B3C">
        <w:rPr>
          <w:snapToGrid w:val="0"/>
          <w:spacing w:val="-10"/>
          <w:sz w:val="28"/>
          <w:szCs w:val="28"/>
        </w:rPr>
        <w:t>ний как истины.</w:t>
      </w:r>
    </w:p>
    <w:p w:rsidR="00B66472" w:rsidRPr="00E47B3C" w:rsidRDefault="00B66472" w:rsidP="009A7D5D">
      <w:pPr>
        <w:shd w:val="clear" w:color="auto" w:fill="FFFFFF"/>
        <w:spacing w:line="360" w:lineRule="auto"/>
        <w:jc w:val="both"/>
        <w:rPr>
          <w:spacing w:val="-10"/>
          <w:sz w:val="28"/>
          <w:szCs w:val="28"/>
        </w:rPr>
      </w:pPr>
    </w:p>
    <w:p w:rsidR="00B66472" w:rsidRPr="009C2F69" w:rsidRDefault="004B0304" w:rsidP="00B66472">
      <w:pPr>
        <w:pStyle w:val="2"/>
        <w:keepNext w:val="0"/>
        <w:spacing w:before="0" w:after="0" w:line="360" w:lineRule="auto"/>
        <w:jc w:val="center"/>
        <w:rPr>
          <w:rFonts w:ascii="Times New Roman" w:hAnsi="Times New Roman" w:cs="Times New Roman"/>
          <w:i w:val="0"/>
          <w:spacing w:val="-10"/>
        </w:rPr>
      </w:pPr>
      <w:r>
        <w:rPr>
          <w:rFonts w:ascii="Times New Roman" w:hAnsi="Times New Roman" w:cs="Times New Roman"/>
          <w:i w:val="0"/>
          <w:spacing w:val="-10"/>
        </w:rPr>
        <w:t>2</w:t>
      </w:r>
      <w:r w:rsidR="00B66472" w:rsidRPr="009C2F69">
        <w:rPr>
          <w:rFonts w:ascii="Times New Roman" w:hAnsi="Times New Roman" w:cs="Times New Roman"/>
          <w:i w:val="0"/>
          <w:spacing w:val="-10"/>
        </w:rPr>
        <w:t xml:space="preserve">. Задания 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1. Объясните, какие основные проблемы рассматривает гносеология.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pacing w:val="-10"/>
          <w:sz w:val="28"/>
          <w:szCs w:val="28"/>
        </w:rPr>
        <w:t>2. Раскро</w:t>
      </w:r>
      <w:r w:rsidR="00550E63">
        <w:rPr>
          <w:spacing w:val="-10"/>
          <w:sz w:val="28"/>
          <w:szCs w:val="28"/>
        </w:rPr>
        <w:t>йте содержание понятия «познание</w:t>
      </w:r>
      <w:r w:rsidRPr="00E47B3C">
        <w:rPr>
          <w:spacing w:val="-10"/>
          <w:sz w:val="28"/>
          <w:szCs w:val="28"/>
        </w:rPr>
        <w:t>» и его структуру.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3. Объясните, что такое практика и как она соотносится с познанием.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4. Перечислите основные виды познания и раскройте их содержание.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5. Перечислите основные формы познания и охарактеризуйте каждую из них.</w:t>
      </w:r>
    </w:p>
    <w:p w:rsidR="00B66472" w:rsidRDefault="00B66472" w:rsidP="00B66472">
      <w:pPr>
        <w:spacing w:line="360" w:lineRule="auto"/>
        <w:ind w:firstLine="567"/>
        <w:jc w:val="both"/>
        <w:rPr>
          <w:rFonts w:asciiTheme="minorHAnsi" w:hAnsiTheme="minorHAnsi"/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6. Объясните, что является результатом познавательного процесса, как соотносятся зн</w:t>
      </w:r>
      <w:r w:rsidRPr="00E47B3C">
        <w:rPr>
          <w:snapToGrid w:val="0"/>
          <w:spacing w:val="-10"/>
          <w:sz w:val="28"/>
          <w:szCs w:val="28"/>
        </w:rPr>
        <w:t>а</w:t>
      </w:r>
      <w:r w:rsidRPr="00E47B3C">
        <w:rPr>
          <w:snapToGrid w:val="0"/>
          <w:spacing w:val="-10"/>
          <w:sz w:val="28"/>
          <w:szCs w:val="28"/>
        </w:rPr>
        <w:t>ние, истина, правда, заблуждение, ложь.</w:t>
      </w:r>
    </w:p>
    <w:p w:rsidR="004B0304" w:rsidRPr="004B0304" w:rsidRDefault="004B0304" w:rsidP="00B66472">
      <w:pPr>
        <w:spacing w:line="360" w:lineRule="auto"/>
        <w:ind w:firstLine="567"/>
        <w:jc w:val="both"/>
        <w:rPr>
          <w:rFonts w:asciiTheme="minorHAnsi" w:hAnsiTheme="minorHAnsi"/>
          <w:snapToGrid w:val="0"/>
          <w:spacing w:val="-10"/>
          <w:sz w:val="28"/>
          <w:szCs w:val="28"/>
        </w:rPr>
      </w:pPr>
    </w:p>
    <w:p w:rsidR="002E0666" w:rsidRPr="008B6446" w:rsidRDefault="002E0666" w:rsidP="002E0666">
      <w:pPr>
        <w:shd w:val="clear" w:color="auto" w:fill="FFFFFF"/>
        <w:suppressAutoHyphens w:val="0"/>
        <w:spacing w:line="33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3. 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>1. Что является результатом познавательного процесса?</w:t>
      </w:r>
    </w:p>
    <w:p w:rsidR="002E0666" w:rsidRPr="00C707CE" w:rsidRDefault="004B0304" w:rsidP="002E0666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2. Как иначе называется </w:t>
      </w:r>
      <w:r w:rsidR="002E0666" w:rsidRPr="00C707CE">
        <w:rPr>
          <w:rFonts w:ascii="Times New Roman" w:hAnsi="Times New Roman"/>
          <w:spacing w:val="-10"/>
          <w:sz w:val="28"/>
          <w:szCs w:val="28"/>
        </w:rPr>
        <w:t>вопрос или целостный комплекс вопросов, решение которых представляет существенный практический или теоретический интерес?</w:t>
      </w:r>
    </w:p>
    <w:p w:rsidR="002E0666" w:rsidRPr="00C707CE" w:rsidRDefault="004B0304" w:rsidP="002E0666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3.Какие </w:t>
      </w:r>
      <w:r w:rsidR="002E0666" w:rsidRPr="00C707CE">
        <w:rPr>
          <w:rFonts w:ascii="Times New Roman" w:hAnsi="Times New Roman"/>
          <w:spacing w:val="-10"/>
          <w:sz w:val="28"/>
          <w:szCs w:val="28"/>
        </w:rPr>
        <w:t>основные виды познания вам известны?</w:t>
      </w:r>
    </w:p>
    <w:p w:rsidR="004B0304" w:rsidRDefault="004B0304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66472" w:rsidRPr="006E5C52" w:rsidRDefault="00B66472" w:rsidP="00B66472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Практическое занятие № 7</w:t>
      </w:r>
    </w:p>
    <w:p w:rsidR="00B66472" w:rsidRPr="009A7D5D" w:rsidRDefault="00E703A8" w:rsidP="009A7D5D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«Философская антропология»</w:t>
      </w:r>
    </w:p>
    <w:p w:rsidR="00B66472" w:rsidRDefault="00B66472" w:rsidP="00B66472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.Теоретическая часть</w:t>
      </w:r>
    </w:p>
    <w:p w:rsidR="00B66472" w:rsidRDefault="00B66472" w:rsidP="00B664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2EA">
        <w:rPr>
          <w:sz w:val="28"/>
        </w:rPr>
        <w:t xml:space="preserve">Общество является объектом изучения </w:t>
      </w:r>
      <w:r>
        <w:rPr>
          <w:rFonts w:ascii="Times New Roman" w:hAnsi="Times New Roman"/>
          <w:sz w:val="28"/>
        </w:rPr>
        <w:t xml:space="preserve">для </w:t>
      </w:r>
      <w:r w:rsidRPr="004302EA">
        <w:rPr>
          <w:sz w:val="28"/>
        </w:rPr>
        <w:t>различных общественных наук. Каждая общественная наука выделяет в обществе свой предмет исследования.</w:t>
      </w:r>
    </w:p>
    <w:p w:rsidR="00B66472" w:rsidRDefault="00B66472" w:rsidP="00B664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80599">
        <w:rPr>
          <w:sz w:val="28"/>
          <w:szCs w:val="28"/>
        </w:rPr>
        <w:t>редметом социальной философии является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sz w:val="28"/>
          <w:szCs w:val="28"/>
        </w:rPr>
        <w:t>бщество как целостная система</w:t>
      </w:r>
      <w:r w:rsidRPr="00680599">
        <w:rPr>
          <w:sz w:val="28"/>
          <w:szCs w:val="28"/>
        </w:rPr>
        <w:t xml:space="preserve"> во взаимосвязи и взаимообусловленности всех его составных частей и элементов;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80599">
        <w:rPr>
          <w:sz w:val="28"/>
          <w:szCs w:val="28"/>
        </w:rPr>
        <w:t>енезис, динамика и движущие силы общественного развития;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80599">
        <w:rPr>
          <w:sz w:val="28"/>
          <w:szCs w:val="28"/>
        </w:rPr>
        <w:t>роблема человека, поведение и роль личности в системе общественных отношений;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80599">
        <w:rPr>
          <w:sz w:val="28"/>
          <w:szCs w:val="28"/>
        </w:rPr>
        <w:t>заимосвязь внутренних и внешних общественных отношений.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При всём этом</w:t>
      </w:r>
      <w:r w:rsidRPr="00680599">
        <w:rPr>
          <w:sz w:val="28"/>
          <w:szCs w:val="28"/>
        </w:rPr>
        <w:t xml:space="preserve"> центральной проблемой социальной философии является человек.</w:t>
      </w:r>
    </w:p>
    <w:p w:rsidR="00B66472" w:rsidRPr="00901EEB" w:rsidRDefault="00B66472" w:rsidP="00B66472">
      <w:pPr>
        <w:spacing w:line="360" w:lineRule="auto"/>
        <w:ind w:firstLine="360"/>
        <w:jc w:val="both"/>
        <w:rPr>
          <w:sz w:val="28"/>
          <w:szCs w:val="28"/>
        </w:rPr>
      </w:pPr>
      <w:r w:rsidRPr="00901EEB">
        <w:rPr>
          <w:sz w:val="28"/>
          <w:szCs w:val="28"/>
        </w:rPr>
        <w:t>Представление о</w:t>
      </w:r>
      <w:r w:rsidR="004B0304">
        <w:rPr>
          <w:sz w:val="28"/>
          <w:szCs w:val="28"/>
        </w:rPr>
        <w:t>б обществе развивалось в рамках</w:t>
      </w:r>
      <w:r w:rsidRPr="00901EEB">
        <w:rPr>
          <w:sz w:val="28"/>
          <w:szCs w:val="28"/>
        </w:rPr>
        <w:t xml:space="preserve"> философских направлений и школ, которые различным образом отвечали и отвечают на ряд вопросов, связанных с генезисом, природой, сущностью и смыслом жизни человека и общества, динамикой </w:t>
      </w:r>
      <w:r>
        <w:rPr>
          <w:sz w:val="28"/>
          <w:szCs w:val="28"/>
        </w:rPr>
        <w:t xml:space="preserve">общественного развития. </w:t>
      </w:r>
    </w:p>
    <w:p w:rsidR="00B66472" w:rsidRPr="00401A6E" w:rsidRDefault="00B66472" w:rsidP="00B664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A6E">
        <w:rPr>
          <w:rFonts w:ascii="Times New Roman" w:hAnsi="Times New Roman"/>
          <w:sz w:val="28"/>
          <w:szCs w:val="28"/>
        </w:rPr>
        <w:t>В религиозной философии (теологии) человек и общество являются порождением божественного разума, творением Бога (</w:t>
      </w:r>
      <w:proofErr w:type="spellStart"/>
      <w:r w:rsidRPr="00401A6E">
        <w:rPr>
          <w:rFonts w:ascii="Times New Roman" w:hAnsi="Times New Roman"/>
          <w:sz w:val="28"/>
          <w:szCs w:val="28"/>
        </w:rPr>
        <w:t>Аврелий</w:t>
      </w:r>
      <w:proofErr w:type="spellEnd"/>
      <w:r w:rsidRPr="00401A6E">
        <w:rPr>
          <w:rFonts w:ascii="Times New Roman" w:hAnsi="Times New Roman"/>
          <w:sz w:val="28"/>
          <w:szCs w:val="28"/>
        </w:rPr>
        <w:t xml:space="preserve"> Августин, Фома Аквинский, Бердяев Н.А.). В идеалистической философии все социальные явления, события истории определяются духовными факторами. В философии объективного идеализма человек и общество в целом рассматриваются как порождение мирового духа, мирового разума (Г.Гегель). В материалистической философии исходят из того, что общество в условиях земли появилось в результате длительной эволюции живого. В рамках диалектико-материалистической философии характер возникновения человека и общества раскрывается в учении </w:t>
      </w:r>
      <w:proofErr w:type="spellStart"/>
      <w:r w:rsidRPr="00401A6E">
        <w:rPr>
          <w:rFonts w:ascii="Times New Roman" w:hAnsi="Times New Roman"/>
          <w:sz w:val="28"/>
          <w:szCs w:val="28"/>
        </w:rPr>
        <w:t>ан</w:t>
      </w:r>
      <w:r w:rsidR="00550E63">
        <w:rPr>
          <w:rFonts w:ascii="Times New Roman" w:hAnsi="Times New Roman"/>
          <w:sz w:val="28"/>
          <w:szCs w:val="28"/>
        </w:rPr>
        <w:t>тропосоциогенеза</w:t>
      </w:r>
      <w:proofErr w:type="spellEnd"/>
      <w:r w:rsidR="00550E63">
        <w:rPr>
          <w:rFonts w:ascii="Times New Roman" w:hAnsi="Times New Roman"/>
          <w:sz w:val="28"/>
          <w:szCs w:val="28"/>
        </w:rPr>
        <w:t xml:space="preserve"> (антропогенез –</w:t>
      </w:r>
      <w:r w:rsidRPr="00401A6E">
        <w:rPr>
          <w:rFonts w:ascii="Times New Roman" w:hAnsi="Times New Roman"/>
          <w:sz w:val="28"/>
          <w:szCs w:val="28"/>
        </w:rPr>
        <w:t xml:space="preserve"> возникновение человека, </w:t>
      </w:r>
      <w:proofErr w:type="spellStart"/>
      <w:r w:rsidRPr="00401A6E">
        <w:rPr>
          <w:rFonts w:ascii="Times New Roman" w:hAnsi="Times New Roman"/>
          <w:sz w:val="28"/>
          <w:szCs w:val="28"/>
        </w:rPr>
        <w:t>социогенез</w:t>
      </w:r>
      <w:proofErr w:type="spellEnd"/>
      <w:r w:rsidRPr="00401A6E">
        <w:rPr>
          <w:rFonts w:ascii="Times New Roman" w:hAnsi="Times New Roman"/>
          <w:sz w:val="28"/>
          <w:szCs w:val="28"/>
        </w:rPr>
        <w:t xml:space="preserve"> – возникновение общества). Общество представляет собой совокупность людей, проживающих на земле и находящихся в определённых связях и отношениях, т.е. предстаёт как целостная система.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A6E">
        <w:rPr>
          <w:rFonts w:ascii="Times New Roman" w:hAnsi="Times New Roman"/>
          <w:sz w:val="28"/>
          <w:szCs w:val="28"/>
        </w:rPr>
        <w:t xml:space="preserve">Общество является сложной </w:t>
      </w:r>
      <w:proofErr w:type="spellStart"/>
      <w:r w:rsidRPr="00401A6E">
        <w:rPr>
          <w:rFonts w:ascii="Times New Roman" w:hAnsi="Times New Roman"/>
          <w:sz w:val="28"/>
          <w:szCs w:val="28"/>
        </w:rPr>
        <w:t>многосвязанной</w:t>
      </w:r>
      <w:proofErr w:type="spellEnd"/>
      <w:r w:rsidRPr="00401A6E">
        <w:rPr>
          <w:rFonts w:ascii="Times New Roman" w:hAnsi="Times New Roman"/>
          <w:sz w:val="28"/>
          <w:szCs w:val="28"/>
        </w:rPr>
        <w:t xml:space="preserve"> системой. Суммарный эффект связей по какому-либо свойству в науке обозначают </w:t>
      </w:r>
      <w:r w:rsidRPr="00401A6E">
        <w:rPr>
          <w:rFonts w:ascii="Times New Roman" w:hAnsi="Times New Roman"/>
          <w:b/>
          <w:i/>
          <w:sz w:val="28"/>
          <w:szCs w:val="28"/>
        </w:rPr>
        <w:t>отношением</w:t>
      </w:r>
      <w:r w:rsidRPr="00401A6E">
        <w:rPr>
          <w:rFonts w:ascii="Times New Roman" w:hAnsi="Times New Roman"/>
          <w:b/>
          <w:sz w:val="28"/>
          <w:szCs w:val="28"/>
        </w:rPr>
        <w:t>.</w:t>
      </w:r>
    </w:p>
    <w:p w:rsidR="00B66472" w:rsidRPr="006E5C52" w:rsidRDefault="00B66472" w:rsidP="00B66472">
      <w:pPr>
        <w:pStyle w:val="3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Общественные отношения – это суммарный эффект определённых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связей по какому-либо общественному свойству. В обществе 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 различные виды отношений: экономические, политические, нравстве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ные, религиозные, семейно-бытовые и др. Вся совокупность общественных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ний, присутствующих в обществе, образует </w:t>
      </w:r>
      <w:r>
        <w:rPr>
          <w:b/>
          <w:sz w:val="28"/>
          <w:szCs w:val="28"/>
        </w:rPr>
        <w:t>общественную структуру</w:t>
      </w:r>
      <w:r>
        <w:rPr>
          <w:sz w:val="28"/>
          <w:szCs w:val="28"/>
        </w:rPr>
        <w:t>. В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туре общества выделяют пять основных сфер (рис.2): 1) экономическую; 2)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литическую; 3) сферу социально-классовых отношений; 4) сферу семейно-бытовых отношений; 5)</w:t>
      </w:r>
      <w:r w:rsidR="004B0304">
        <w:rPr>
          <w:sz w:val="28"/>
          <w:szCs w:val="28"/>
        </w:rPr>
        <w:t xml:space="preserve"> </w:t>
      </w:r>
      <w:r>
        <w:rPr>
          <w:sz w:val="28"/>
          <w:szCs w:val="28"/>
        </w:rPr>
        <w:t>сферу духовной жизни.</w:t>
      </w:r>
    </w:p>
    <w:p w:rsidR="00B66472" w:rsidRDefault="00BF58E8" w:rsidP="00B66472">
      <w:pPr>
        <w:spacing w:line="36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154940</wp:posOffset>
                </wp:positionV>
                <wp:extent cx="3108960" cy="2103120"/>
                <wp:effectExtent l="14605" t="9525" r="10160" b="11430"/>
                <wp:wrapNone/>
                <wp:docPr id="11" name="Oval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103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9A37CC" id="Oval 254" o:spid="_x0000_s1026" style="position:absolute;margin-left:90pt;margin-top:12.2pt;width:244.8pt;height:16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" filled="f" strokecolor="#936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414020</wp:posOffset>
                </wp:positionV>
                <wp:extent cx="914400" cy="914400"/>
                <wp:effectExtent l="0" t="1905" r="2540" b="0"/>
                <wp:wrapNone/>
                <wp:docPr id="1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jc w:val="center"/>
                            </w:pPr>
                            <w:r>
                              <w:t>Сфера духовной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left:0;text-align:left;margin-left:176.4pt;margin-top:32.6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QrsQIAALs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" o:allowincell="f" filled="f" stroked="f">
                <v:textbox>
                  <w:txbxContent>
                    <w:p w:rsidR="00B66472" w:rsidRDefault="00B66472" w:rsidP="00B66472">
                      <w:pPr>
                        <w:jc w:val="center"/>
                      </w:pPr>
                      <w:r>
                        <w:t>Сфера духовной жизни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2974340</wp:posOffset>
                </wp:positionV>
                <wp:extent cx="1554480" cy="731520"/>
                <wp:effectExtent l="3175" t="0" r="4445" b="1905"/>
                <wp:wrapNone/>
                <wp:docPr id="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jc w:val="center"/>
                            </w:pPr>
                            <w:r>
                              <w:t>Сфера семейно-бытовых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27" type="#_x0000_t202" style="position:absolute;left:0;text-align:left;margin-left:147.6pt;margin-top:234.2pt;width:122.4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" o:allowincell="f" filled="f" stroked="f">
                <v:textbox>
                  <w:txbxContent>
                    <w:p w:rsidR="00B66472" w:rsidRDefault="00B66472" w:rsidP="00B66472">
                      <w:pPr>
                        <w:jc w:val="center"/>
                      </w:pPr>
                      <w:r>
                        <w:t>Сфера семейно-бытовых отношений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1419860</wp:posOffset>
                </wp:positionV>
                <wp:extent cx="914400" cy="1280160"/>
                <wp:effectExtent l="0" t="0" r="4445" b="0"/>
                <wp:wrapNone/>
                <wp:docPr id="8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pStyle w:val="a4"/>
                            </w:pPr>
                            <w:r>
                              <w:t>Сфера политической жизни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28" type="#_x0000_t202" style="position:absolute;left:0;text-align:left;margin-left:270pt;margin-top:111.8pt;width:1in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" o:allowincell="f" filled="f" stroked="f">
                <v:textbox style="layout-flow:vertical">
                  <w:txbxContent>
                    <w:p w:rsidR="00B66472" w:rsidRDefault="00B66472" w:rsidP="00B66472">
                      <w:pPr>
                        <w:pStyle w:val="a4"/>
                      </w:pPr>
                      <w:r>
                        <w:t>Сфера политической жизни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1419860</wp:posOffset>
                </wp:positionV>
                <wp:extent cx="1371600" cy="1097280"/>
                <wp:effectExtent l="0" t="0" r="4445" b="0"/>
                <wp:wrapNone/>
                <wp:docPr id="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pStyle w:val="21"/>
                            </w:pPr>
                            <w:r>
                              <w:t>Сфера эконом</w:t>
                            </w:r>
                            <w:r>
                              <w:t>и</w:t>
                            </w:r>
                            <w:r>
                              <w:t>ческой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9" type="#_x0000_t202" style="position:absolute;left:0;text-align:left;margin-left:162pt;margin-top:111.8pt;width:108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" o:allowincell="f" filled="f" stroked="f">
                <v:textbox>
                  <w:txbxContent>
                    <w:p w:rsidR="00B66472" w:rsidRDefault="00B66472" w:rsidP="00B66472">
                      <w:pPr>
                        <w:pStyle w:val="21"/>
                      </w:pPr>
                      <w:r>
                        <w:t>Сфера эконом</w:t>
                      </w:r>
                      <w:r>
                        <w:t>и</w:t>
                      </w:r>
                      <w:r>
                        <w:t>ческой жизни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1419860</wp:posOffset>
                </wp:positionV>
                <wp:extent cx="822960" cy="1188720"/>
                <wp:effectExtent l="0" t="0" r="0" b="3810"/>
                <wp:wrapNone/>
                <wp:docPr id="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jc w:val="center"/>
                            </w:pPr>
                            <w:r>
                              <w:t>Сфера социальных отношений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0" type="#_x0000_t202" style="position:absolute;left:0;text-align:left;margin-left:82.8pt;margin-top:111.8pt;width:64.8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" o:allowincell="f" filled="f" stroked="f">
                <v:textbox style="layout-flow:vertical;mso-layout-flow-alt:bottom-to-top">
                  <w:txbxContent>
                    <w:p w:rsidR="00B66472" w:rsidRDefault="00B66472" w:rsidP="00B66472">
                      <w:pPr>
                        <w:jc w:val="center"/>
                      </w:pPr>
                      <w:r>
                        <w:t>Сфера социальных отношений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1145540</wp:posOffset>
                </wp:positionV>
                <wp:extent cx="1800225" cy="1800225"/>
                <wp:effectExtent l="12700" t="9525" r="15875" b="9525"/>
                <wp:wrapNone/>
                <wp:docPr id="5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3DABA" id="Oval 253" o:spid="_x0000_s1026" style="position:absolute;margin-left:75.6pt;margin-top:90.2pt;width:141.75pt;height:14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" o:allowincell="f" filled="f" strokecolor="#396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1145540</wp:posOffset>
                </wp:positionV>
                <wp:extent cx="1800225" cy="1800225"/>
                <wp:effectExtent l="10795" t="9525" r="17780" b="9525"/>
                <wp:wrapNone/>
                <wp:docPr id="4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A2986C" id="Oval 252" o:spid="_x0000_s1026" style="position:absolute;margin-left:205.2pt;margin-top:90.2pt;width:141.75pt;height:14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" o:allowincell="f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1696085</wp:posOffset>
                </wp:positionV>
                <wp:extent cx="3108960" cy="2103120"/>
                <wp:effectExtent l="12700" t="17145" r="12065" b="13335"/>
                <wp:wrapNone/>
                <wp:docPr id="3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103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2AC365" id="Oval 255" o:spid="_x0000_s1026" style="position:absolute;margin-left:89.85pt;margin-top:133.55pt;width:244.8pt;height:1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" o:allowincell="f" filled="f" strokecolor="fuchsia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1145540</wp:posOffset>
                </wp:positionV>
                <wp:extent cx="1800225" cy="1800225"/>
                <wp:effectExtent l="22225" t="19050" r="25400" b="19050"/>
                <wp:wrapNone/>
                <wp:docPr id="2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9AB758" id="Oval 251" o:spid="_x0000_s1026" style="position:absolute;margin-left:147.6pt;margin-top:90.2pt;width:141.75pt;height:14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" o:allowincell="f" filled="f" strokecolor="blue" strokeweight="3pt"/>
            </w:pict>
          </mc:Fallback>
        </mc:AlternateContent>
      </w: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  <w:r>
        <w:t xml:space="preserve">                                                                                                 </w:t>
      </w: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r>
        <w:t>Рис.2</w:t>
      </w:r>
      <w:r>
        <w:rPr>
          <w:rFonts w:ascii="Times New Roman" w:hAnsi="Times New Roman"/>
        </w:rPr>
        <w:t xml:space="preserve"> –</w:t>
      </w:r>
      <w:r>
        <w:t xml:space="preserve">Сферы жизнедеятельности общества </w:t>
      </w: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spacing w:line="360" w:lineRule="auto"/>
        <w:ind w:firstLine="540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Все сферы жизни находятся в постоянной взаимосвязи. Изменения в одной сфере оказывают непосредственное воздействие на все другие, но основу всех сфер жизни и общества в целом составляет сфера экономической жизни.</w:t>
      </w:r>
    </w:p>
    <w:p w:rsidR="004B0304" w:rsidRPr="004B0304" w:rsidRDefault="004B0304" w:rsidP="00B66472">
      <w:pPr>
        <w:spacing w:line="360" w:lineRule="auto"/>
        <w:ind w:firstLine="540"/>
        <w:jc w:val="both"/>
        <w:rPr>
          <w:rFonts w:asciiTheme="minorHAnsi" w:hAnsiTheme="minorHAnsi"/>
          <w:sz w:val="28"/>
          <w:szCs w:val="28"/>
        </w:rPr>
      </w:pPr>
    </w:p>
    <w:p w:rsidR="00B66472" w:rsidRPr="00BC53FA" w:rsidRDefault="004B0304" w:rsidP="00B66472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66472">
        <w:rPr>
          <w:rFonts w:ascii="Times New Roman" w:hAnsi="Times New Roman"/>
          <w:b/>
          <w:sz w:val="28"/>
          <w:szCs w:val="28"/>
        </w:rPr>
        <w:t>. Задания</w:t>
      </w:r>
    </w:p>
    <w:p w:rsidR="00B66472" w:rsidRPr="00602B57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Назовите предмет социальной философии.</w:t>
      </w:r>
    </w:p>
    <w:p w:rsidR="00B66472" w:rsidRDefault="00B66472" w:rsidP="00B66472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2.Дайте понятия</w:t>
      </w:r>
      <w:r>
        <w:rPr>
          <w:sz w:val="28"/>
          <w:szCs w:val="28"/>
        </w:rPr>
        <w:t xml:space="preserve"> общества, общественных отношений и общественной структуры.</w:t>
      </w:r>
    </w:p>
    <w:p w:rsidR="00B66472" w:rsidRDefault="00B66472" w:rsidP="00B6647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Охарактеризуйте п</w:t>
      </w:r>
      <w:r w:rsidRPr="00602B57">
        <w:rPr>
          <w:sz w:val="28"/>
          <w:szCs w:val="28"/>
        </w:rPr>
        <w:t>редставления об обществе в</w:t>
      </w:r>
      <w:r>
        <w:rPr>
          <w:sz w:val="28"/>
          <w:szCs w:val="28"/>
        </w:rPr>
        <w:t xml:space="preserve"> различных философских системах</w:t>
      </w:r>
      <w:r>
        <w:rPr>
          <w:rFonts w:ascii="Times New Roman" w:hAnsi="Times New Roman"/>
          <w:sz w:val="28"/>
          <w:szCs w:val="28"/>
        </w:rPr>
        <w:t>.</w:t>
      </w:r>
    </w:p>
    <w:p w:rsidR="00B66472" w:rsidRPr="00602B57" w:rsidRDefault="00B66472" w:rsidP="00B6647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Раскройте с</w:t>
      </w:r>
      <w:r>
        <w:rPr>
          <w:sz w:val="28"/>
          <w:szCs w:val="28"/>
        </w:rPr>
        <w:t xml:space="preserve">ущность </w:t>
      </w:r>
      <w:proofErr w:type="spellStart"/>
      <w:r>
        <w:rPr>
          <w:sz w:val="28"/>
          <w:szCs w:val="28"/>
        </w:rPr>
        <w:t>антропосоциогенеза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66472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Перечислите сферы жизнедеятельности, включаемые в структуру общества.</w:t>
      </w:r>
    </w:p>
    <w:p w:rsidR="004B0304" w:rsidRDefault="004B0304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0666" w:rsidRPr="008B6446" w:rsidRDefault="002E0666" w:rsidP="002E0666">
      <w:pPr>
        <w:shd w:val="clear" w:color="auto" w:fill="FFFFFF"/>
        <w:suppressAutoHyphens w:val="0"/>
        <w:spacing w:line="336" w:lineRule="auto"/>
        <w:ind w:left="269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3.</w:t>
      </w:r>
      <w:r w:rsidR="004B0304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1.</w:t>
      </w:r>
      <w:r w:rsidRPr="00C707CE">
        <w:rPr>
          <w:rFonts w:ascii="Times New Roman" w:hAnsi="Times New Roman"/>
          <w:bCs/>
          <w:spacing w:val="-6"/>
          <w:sz w:val="28"/>
          <w:szCs w:val="28"/>
        </w:rPr>
        <w:t xml:space="preserve"> В чем заключается проблема свободы человека в философии?</w:t>
      </w:r>
    </w:p>
    <w:p w:rsidR="002E0666" w:rsidRPr="00C707CE" w:rsidRDefault="002E0666" w:rsidP="002E066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bCs/>
          <w:spacing w:val="-6"/>
          <w:sz w:val="28"/>
          <w:szCs w:val="28"/>
        </w:rPr>
        <w:t>2.В чем состоит проблема соотношения биологического и социального в человеке?</w:t>
      </w:r>
    </w:p>
    <w:p w:rsidR="002E0666" w:rsidRPr="00C707CE" w:rsidRDefault="004B0304" w:rsidP="002E066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3.Каковы </w:t>
      </w:r>
      <w:r w:rsidR="002E0666" w:rsidRPr="00C707CE">
        <w:rPr>
          <w:rFonts w:ascii="Times New Roman" w:hAnsi="Times New Roman"/>
          <w:bCs/>
          <w:spacing w:val="-6"/>
          <w:sz w:val="28"/>
          <w:szCs w:val="28"/>
        </w:rPr>
        <w:t>основные аспекты проблемы свободы человека в философии?</w:t>
      </w:r>
    </w:p>
    <w:p w:rsidR="002E0666" w:rsidRDefault="002E0666" w:rsidP="002E0666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C707CE">
        <w:rPr>
          <w:rFonts w:ascii="Times New Roman" w:hAnsi="Times New Roman"/>
          <w:bCs/>
          <w:spacing w:val="-6"/>
          <w:sz w:val="28"/>
          <w:szCs w:val="28"/>
        </w:rPr>
        <w:t>4.Как называется концепция, считающая возникновение мира, в том числе всех живых существ и человека, результатом деятельности неких высших сил?</w:t>
      </w:r>
    </w:p>
    <w:p w:rsidR="004B0304" w:rsidRDefault="004B0304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66472" w:rsidRDefault="00B66472" w:rsidP="00B66472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Практическое занятие № 8</w:t>
      </w:r>
    </w:p>
    <w:p w:rsidR="00E703A8" w:rsidRPr="000C4A05" w:rsidRDefault="00E703A8" w:rsidP="00B66472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«Природа и общество»</w:t>
      </w:r>
    </w:p>
    <w:p w:rsidR="00B66472" w:rsidRDefault="00B66472" w:rsidP="00B66472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.Теоретическая часть</w:t>
      </w:r>
    </w:p>
    <w:p w:rsidR="00B66472" w:rsidRDefault="00F74C3C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6472">
        <w:rPr>
          <w:rFonts w:ascii="Times New Roman" w:hAnsi="Times New Roman"/>
          <w:sz w:val="28"/>
          <w:szCs w:val="28"/>
        </w:rPr>
        <w:t>Общество предстает не только как социальная система, но и как процесс постоянного изменения и развития. В связи с этим философский анализ общества предполагает его рассмотрение в историческом плане с позиций философии истории. Проблема направленности истории – это вопрос о смысле социальных изменений, их модели, наличии или отсутствии закономерностей общественного развития, о единстве исторического процесса.</w:t>
      </w:r>
    </w:p>
    <w:p w:rsidR="00B66472" w:rsidRDefault="00F74C3C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6472">
        <w:rPr>
          <w:rFonts w:ascii="Times New Roman" w:hAnsi="Times New Roman"/>
          <w:sz w:val="28"/>
          <w:szCs w:val="28"/>
        </w:rPr>
        <w:t>Проблем</w:t>
      </w:r>
      <w:r w:rsidR="004B0304">
        <w:rPr>
          <w:rFonts w:ascii="Times New Roman" w:hAnsi="Times New Roman"/>
          <w:sz w:val="28"/>
          <w:szCs w:val="28"/>
        </w:rPr>
        <w:t xml:space="preserve">а смысла истории может </w:t>
      </w:r>
      <w:r w:rsidR="00B66472">
        <w:rPr>
          <w:rFonts w:ascii="Times New Roman" w:hAnsi="Times New Roman"/>
          <w:sz w:val="28"/>
          <w:szCs w:val="28"/>
        </w:rPr>
        <w:t xml:space="preserve">рассматриваться с двух точек зрения: с точки зрения наличия или отсутствия конечной цели истории, с точки зрения ее внутреннего содержания (Н.А.Бердяев, марксизм, К.Ясперс). Решение вопроса о направленности истории предполагает построение определённой модели общественного развития. Наибольшее распространение получили две модели: теория круговорота истории и теория общественного прогресса. </w:t>
      </w:r>
    </w:p>
    <w:p w:rsidR="00B66472" w:rsidRDefault="00F74C3C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6472">
        <w:rPr>
          <w:rFonts w:ascii="Times New Roman" w:hAnsi="Times New Roman"/>
          <w:sz w:val="28"/>
          <w:szCs w:val="28"/>
        </w:rPr>
        <w:t xml:space="preserve">Принципы периодизации истории всегда были связаны с характером господствующего мировоззрения и отражали общий уровень достигнутого знания. В Средние века имелась библейская классификация периодов истории: до рождества Христова - после рождества Христова. Первые попытки научной периодизации были предприняты представителями немецкой классической философии (И.Кант, Г.Фихте, Г.Гегель). Значительный вклад в разработку принципов периодизации истории был внесен марксизмом. К. Маркс и его последователи рассматривали общество как естественно-исторический процесс смены общественно-экономических формаций. В западной философии </w:t>
      </w:r>
      <w:r w:rsidR="00B66472">
        <w:rPr>
          <w:rFonts w:ascii="Times New Roman" w:hAnsi="Times New Roman"/>
          <w:sz w:val="28"/>
          <w:szCs w:val="28"/>
          <w:lang w:val="en-US"/>
        </w:rPr>
        <w:t>XX</w:t>
      </w:r>
      <w:r w:rsidR="00B66472">
        <w:rPr>
          <w:rFonts w:ascii="Times New Roman" w:hAnsi="Times New Roman"/>
          <w:sz w:val="28"/>
          <w:szCs w:val="28"/>
        </w:rPr>
        <w:t xml:space="preserve"> века проблема периодизации получает новую интерпретацию – выделяют три ступени в истории: традиционное общество, индустриальное общество, постиндустриальное общество.</w:t>
      </w:r>
    </w:p>
    <w:p w:rsidR="00B66472" w:rsidRDefault="00F74C3C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6472">
        <w:rPr>
          <w:rFonts w:ascii="Times New Roman" w:hAnsi="Times New Roman"/>
          <w:sz w:val="28"/>
          <w:szCs w:val="28"/>
        </w:rPr>
        <w:t xml:space="preserve">Вопрос о формах исторического развития </w:t>
      </w:r>
      <w:r w:rsidR="00550E63">
        <w:rPr>
          <w:rFonts w:ascii="Times New Roman" w:hAnsi="Times New Roman"/>
          <w:sz w:val="28"/>
          <w:szCs w:val="28"/>
        </w:rPr>
        <w:t xml:space="preserve">– </w:t>
      </w:r>
      <w:r w:rsidR="00B66472">
        <w:rPr>
          <w:rFonts w:ascii="Times New Roman" w:hAnsi="Times New Roman"/>
          <w:sz w:val="28"/>
          <w:szCs w:val="28"/>
        </w:rPr>
        <w:t xml:space="preserve">это вопрос о том, какую роль в истории играют всевозможные конфликты и возможно ли бесконфликтное развитие общества. Ответы на этот вопрос можно свести к двум позициям. Первая </w:t>
      </w:r>
      <w:r w:rsidR="00B66472">
        <w:rPr>
          <w:rFonts w:ascii="Times New Roman" w:hAnsi="Times New Roman"/>
          <w:sz w:val="28"/>
          <w:szCs w:val="28"/>
        </w:rPr>
        <w:lastRenderedPageBreak/>
        <w:t>точка зрения исходит из того, что конфликт – это закономерное и необходимое состояние общественной жизни, другая точка зрения рассматривает конфликт как аномальное состояние общественной системы.</w:t>
      </w:r>
    </w:p>
    <w:p w:rsidR="00B66472" w:rsidRDefault="00F74C3C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66472">
        <w:rPr>
          <w:rFonts w:ascii="Times New Roman" w:hAnsi="Times New Roman"/>
          <w:sz w:val="28"/>
          <w:szCs w:val="28"/>
        </w:rPr>
        <w:t xml:space="preserve">Всеобщими </w:t>
      </w:r>
      <w:r w:rsidR="004B0304">
        <w:rPr>
          <w:rFonts w:ascii="Times New Roman" w:hAnsi="Times New Roman"/>
          <w:sz w:val="28"/>
          <w:szCs w:val="28"/>
        </w:rPr>
        <w:t xml:space="preserve">формами исторического развития </w:t>
      </w:r>
      <w:r w:rsidR="00B66472">
        <w:rPr>
          <w:rFonts w:ascii="Times New Roman" w:hAnsi="Times New Roman"/>
          <w:sz w:val="28"/>
          <w:szCs w:val="28"/>
        </w:rPr>
        <w:t>являются эволюция и революция. Эволюция при этом понимается как постепенные количественные социальные изменения, подготавливающие революционные скачки, связанные с коренными преобразованиями в общественной жизни, с появлением качественно новых форм социального бытия. Развитие общества выступает как чередование этапов эволюционного и революционного развития.</w:t>
      </w:r>
    </w:p>
    <w:p w:rsidR="0083721C" w:rsidRDefault="0083721C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6472" w:rsidRPr="00BC53FA" w:rsidRDefault="004B0304" w:rsidP="00B66472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66472">
        <w:rPr>
          <w:rFonts w:ascii="Times New Roman" w:hAnsi="Times New Roman"/>
          <w:b/>
          <w:sz w:val="28"/>
          <w:szCs w:val="28"/>
        </w:rPr>
        <w:t>. Задания</w:t>
      </w:r>
    </w:p>
    <w:p w:rsidR="00B66472" w:rsidRPr="00602B57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Расскажите, как решается проблема направленности истории.</w:t>
      </w:r>
    </w:p>
    <w:p w:rsidR="00B66472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2.Назовите модели общественного развития, дайте их характеристику.</w:t>
      </w:r>
    </w:p>
    <w:p w:rsidR="00B66472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Раскройте сущность теории общественного прогресса.</w:t>
      </w:r>
    </w:p>
    <w:p w:rsidR="00B66472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Перечислите принципы периодизации истории.</w:t>
      </w:r>
    </w:p>
    <w:p w:rsidR="00B50A00" w:rsidRDefault="00B66472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Дайте понятие «социальная революция»</w:t>
      </w:r>
      <w:r w:rsidR="00B50A00">
        <w:rPr>
          <w:rFonts w:ascii="Times New Roman" w:hAnsi="Times New Roman"/>
          <w:sz w:val="28"/>
          <w:szCs w:val="28"/>
        </w:rPr>
        <w:t>.</w:t>
      </w:r>
    </w:p>
    <w:p w:rsidR="004B0304" w:rsidRDefault="004B0304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0666" w:rsidRPr="008B6446" w:rsidRDefault="002E0666" w:rsidP="002E0666">
      <w:pPr>
        <w:numPr>
          <w:ilvl w:val="0"/>
          <w:numId w:val="22"/>
        </w:num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tabs>
          <w:tab w:val="left" w:pos="144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707CE">
        <w:rPr>
          <w:rFonts w:ascii="Times New Roman" w:hAnsi="Times New Roman"/>
          <w:sz w:val="28"/>
          <w:szCs w:val="28"/>
        </w:rPr>
        <w:t>В чем сущность футурологии как науки?</w:t>
      </w:r>
    </w:p>
    <w:p w:rsidR="002E0666" w:rsidRPr="00C707CE" w:rsidRDefault="002E0666" w:rsidP="002E0666">
      <w:pPr>
        <w:widowControl/>
        <w:numPr>
          <w:ilvl w:val="0"/>
          <w:numId w:val="21"/>
        </w:numPr>
        <w:tabs>
          <w:tab w:val="left" w:pos="851"/>
        </w:tabs>
        <w:suppressAutoHyphens w:val="0"/>
        <w:spacing w:line="36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Каковы позитивные и негативные тенденции в развитии информационн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го общества?</w:t>
      </w:r>
    </w:p>
    <w:p w:rsidR="002E0666" w:rsidRPr="00C707CE" w:rsidRDefault="004B0304" w:rsidP="002E0666">
      <w:pPr>
        <w:widowControl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смысл процессов </w:t>
      </w:r>
      <w:r w:rsidR="002E0666" w:rsidRPr="00C707CE">
        <w:rPr>
          <w:rFonts w:ascii="Times New Roman" w:hAnsi="Times New Roman"/>
          <w:sz w:val="28"/>
          <w:szCs w:val="28"/>
        </w:rPr>
        <w:t>глобализации и полярности мира?</w:t>
      </w:r>
    </w:p>
    <w:p w:rsidR="002E0666" w:rsidRPr="00C707CE" w:rsidRDefault="002E0666" w:rsidP="002E0666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0304" w:rsidRDefault="004B0304">
      <w:pPr>
        <w:widowControl/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163C1" w:rsidRDefault="001163C1" w:rsidP="001163C1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РЕКОМЕНДУЕМОЙ ЛИТЕРАТУРЫ</w:t>
      </w:r>
    </w:p>
    <w:p w:rsidR="0034039F" w:rsidRDefault="0034039F" w:rsidP="001163C1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163C1" w:rsidRPr="002F02C0" w:rsidRDefault="001163C1" w:rsidP="0034039F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F02C0">
        <w:rPr>
          <w:rFonts w:ascii="Times New Roman" w:hAnsi="Times New Roman" w:cs="Times New Roman"/>
          <w:b/>
          <w:color w:val="auto"/>
          <w:sz w:val="28"/>
          <w:szCs w:val="28"/>
        </w:rPr>
        <w:t>а) основная литература:</w:t>
      </w:r>
    </w:p>
    <w:p w:rsidR="009722DC" w:rsidRDefault="009722DC" w:rsidP="009722DC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722DC" w:rsidRDefault="004B0304" w:rsidP="004B0304">
      <w:pPr>
        <w:pStyle w:val="Default"/>
        <w:numPr>
          <w:ilvl w:val="1"/>
          <w:numId w:val="2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Волкогонова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О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Д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Основы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философии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учебник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 —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Москва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ФОРУМ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ИНФРА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М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>, 2021. (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Среднее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профессиональное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0304">
        <w:rPr>
          <w:rFonts w:ascii="Times New Roman" w:hAnsi="Times New Roman" w:cs="Times New Roman" w:hint="cs"/>
          <w:color w:val="auto"/>
          <w:sz w:val="28"/>
          <w:szCs w:val="28"/>
        </w:rPr>
        <w:t>образование</w:t>
      </w:r>
      <w:r w:rsidRPr="004B0304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  <w:hyperlink r:id="rId9" w:history="1">
        <w:r w:rsidRPr="00A13B24">
          <w:rPr>
            <w:rStyle w:val="ac"/>
            <w:rFonts w:ascii="Times New Roman" w:hAnsi="Times New Roman" w:cs="Times New Roman"/>
            <w:sz w:val="28"/>
            <w:szCs w:val="28"/>
          </w:rPr>
          <w:t>https://znanium.com/catalog/product/1150309</w:t>
        </w:r>
      </w:hyperlink>
    </w:p>
    <w:p w:rsidR="004B0304" w:rsidRPr="009722DC" w:rsidRDefault="004B0304" w:rsidP="004B0304">
      <w:pPr>
        <w:pStyle w:val="Default"/>
        <w:spacing w:line="360" w:lineRule="auto"/>
        <w:ind w:left="1080"/>
        <w:rPr>
          <w:rFonts w:ascii="Times New Roman" w:hAnsi="Times New Roman" w:cs="Times New Roman"/>
          <w:color w:val="auto"/>
          <w:sz w:val="28"/>
          <w:szCs w:val="28"/>
        </w:rPr>
      </w:pPr>
    </w:p>
    <w:p w:rsidR="009722DC" w:rsidRPr="009722DC" w:rsidRDefault="009722DC" w:rsidP="004B0304">
      <w:pPr>
        <w:spacing w:line="360" w:lineRule="auto"/>
        <w:ind w:firstLine="567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9722DC">
        <w:rPr>
          <w:rFonts w:ascii="Times New Roman" w:eastAsia="Times New Roman" w:hAnsi="Times New Roman"/>
          <w:b/>
          <w:color w:val="auto"/>
          <w:sz w:val="28"/>
          <w:szCs w:val="28"/>
        </w:rPr>
        <w:t>б) дополнительная литература:</w:t>
      </w:r>
    </w:p>
    <w:p w:rsidR="009722DC" w:rsidRDefault="009722DC" w:rsidP="004B0304">
      <w:pPr>
        <w:spacing w:line="360" w:lineRule="auto"/>
        <w:ind w:firstLine="567"/>
        <w:jc w:val="both"/>
        <w:rPr>
          <w:rFonts w:ascii="Times New Roman" w:eastAsia="Calibri" w:hAnsi="Times New Roman"/>
          <w:iCs/>
          <w:color w:val="auto"/>
          <w:sz w:val="28"/>
          <w:szCs w:val="28"/>
        </w:rPr>
      </w:pPr>
      <w:r w:rsidRPr="009722DC">
        <w:rPr>
          <w:rFonts w:ascii="Times New Roman" w:eastAsia="Calibri" w:hAnsi="Times New Roman"/>
          <w:color w:val="auto"/>
          <w:sz w:val="28"/>
          <w:szCs w:val="28"/>
        </w:rPr>
        <w:t>1.</w:t>
      </w:r>
      <w:r w:rsidRPr="009722DC">
        <w:rPr>
          <w:rFonts w:ascii="Times New Roman" w:eastAsia="Calibri" w:hAnsi="Times New Roman"/>
          <w:iCs/>
          <w:color w:val="auto"/>
          <w:sz w:val="28"/>
          <w:szCs w:val="28"/>
        </w:rPr>
        <w:t xml:space="preserve">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Основы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философии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: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учеб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.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пособие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 /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В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>.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Д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.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Губин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>. — 4-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е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изд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. —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М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.: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ФОРУМ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: 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ИНФРА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>-</w:t>
      </w:r>
      <w:r w:rsidR="004B0304" w:rsidRPr="004B0304">
        <w:rPr>
          <w:rFonts w:ascii="Times New Roman" w:eastAsia="Calibri" w:hAnsi="Times New Roman" w:hint="cs"/>
          <w:iCs/>
          <w:color w:val="auto"/>
          <w:sz w:val="28"/>
          <w:szCs w:val="28"/>
        </w:rPr>
        <w:t>М</w:t>
      </w:r>
      <w:r w:rsidR="004B0304" w:rsidRPr="004B0304">
        <w:rPr>
          <w:rFonts w:ascii="Times New Roman" w:eastAsia="Calibri" w:hAnsi="Times New Roman"/>
          <w:iCs/>
          <w:color w:val="auto"/>
          <w:sz w:val="28"/>
          <w:szCs w:val="28"/>
        </w:rPr>
        <w:t xml:space="preserve">, 2018. </w:t>
      </w:r>
      <w:hyperlink r:id="rId10" w:history="1">
        <w:r w:rsidR="004B0304" w:rsidRPr="00A13B24">
          <w:rPr>
            <w:rStyle w:val="ac"/>
            <w:rFonts w:ascii="Times New Roman" w:eastAsia="Calibri" w:hAnsi="Times New Roman"/>
            <w:iCs/>
            <w:sz w:val="28"/>
            <w:szCs w:val="28"/>
          </w:rPr>
          <w:t>http://znanium.com/catalog/product/918074</w:t>
        </w:r>
      </w:hyperlink>
    </w:p>
    <w:p w:rsidR="004B0304" w:rsidRPr="009722DC" w:rsidRDefault="004B0304" w:rsidP="004B0304">
      <w:pPr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9722DC" w:rsidRDefault="009722DC" w:rsidP="009722DC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9722DC" w:rsidRDefault="009722DC" w:rsidP="009722DC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9722DC" w:rsidRDefault="009722DC" w:rsidP="009722DC">
      <w:pPr>
        <w:suppressAutoHyphens w:val="0"/>
        <w:rPr>
          <w:rFonts w:ascii="Times New Roman" w:hAnsi="Times New Roman"/>
          <w:sz w:val="28"/>
        </w:rPr>
      </w:pPr>
    </w:p>
    <w:p w:rsidR="009722DC" w:rsidRDefault="009722DC" w:rsidP="009722DC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p w:rsidR="009722DC" w:rsidRDefault="009722DC" w:rsidP="009722DC">
      <w:pPr>
        <w:pStyle w:val="Normal"/>
        <w:suppressAutoHyphens w:val="0"/>
        <w:spacing w:line="360" w:lineRule="auto"/>
        <w:jc w:val="center"/>
        <w:rPr>
          <w:rFonts w:ascii="Times New Roman" w:hAnsi="Times New Roman"/>
          <w:sz w:val="28"/>
        </w:rPr>
      </w:pPr>
    </w:p>
    <w:p w:rsidR="001163C1" w:rsidRDefault="001163C1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1163C1" w:rsidRDefault="001163C1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1163C1" w:rsidRDefault="001163C1" w:rsidP="001163C1">
      <w:pPr>
        <w:suppressAutoHyphens w:val="0"/>
        <w:rPr>
          <w:rFonts w:ascii="Times New Roman" w:hAnsi="Times New Roman"/>
          <w:sz w:val="28"/>
        </w:rPr>
      </w:pPr>
    </w:p>
    <w:p w:rsidR="0073329C" w:rsidRDefault="0073329C" w:rsidP="001163C1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sectPr w:rsidR="0073329C" w:rsidSect="000A6A42">
      <w:footerReference w:type="even" r:id="rId11"/>
      <w:footerReference w:type="default" r:id="rId12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96" w:rsidRDefault="00782F96">
      <w:r>
        <w:separator/>
      </w:r>
    </w:p>
  </w:endnote>
  <w:endnote w:type="continuationSeparator" w:id="0">
    <w:p w:rsidR="00782F96" w:rsidRDefault="0078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6A42" w:rsidRDefault="000A6A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304">
      <w:rPr>
        <w:rStyle w:val="a7"/>
        <w:noProof/>
      </w:rPr>
      <w:t>36</w:t>
    </w:r>
    <w:r>
      <w:rPr>
        <w:rStyle w:val="a7"/>
      </w:rPr>
      <w:fldChar w:fldCharType="end"/>
    </w:r>
  </w:p>
  <w:p w:rsidR="000A6A42" w:rsidRDefault="000A6A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96" w:rsidRDefault="00782F96">
      <w:r>
        <w:separator/>
      </w:r>
    </w:p>
  </w:footnote>
  <w:footnote w:type="continuationSeparator" w:id="0">
    <w:p w:rsidR="00782F96" w:rsidRDefault="0078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2F47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5"/>
    <w:multiLevelType w:val="multilevel"/>
    <w:tmpl w:val="00000005"/>
    <w:name w:val="RTF_Num 8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" w15:restartNumberingAfterBreak="0">
    <w:nsid w:val="00000006"/>
    <w:multiLevelType w:val="multilevel"/>
    <w:tmpl w:val="00000006"/>
    <w:name w:val="RTF_Num 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66473E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7" w15:restartNumberingAfterBreak="0">
    <w:nsid w:val="17CE77C4"/>
    <w:multiLevelType w:val="singleLevel"/>
    <w:tmpl w:val="E4C278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362F8B"/>
    <w:multiLevelType w:val="hybridMultilevel"/>
    <w:tmpl w:val="5B6A8DF4"/>
    <w:lvl w:ilvl="0" w:tplc="CE564BA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D23665C"/>
    <w:multiLevelType w:val="singleLevel"/>
    <w:tmpl w:val="2BD282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FF11C2"/>
    <w:multiLevelType w:val="hybridMultilevel"/>
    <w:tmpl w:val="08249346"/>
    <w:lvl w:ilvl="0" w:tplc="3DF08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525A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78FB"/>
    <w:multiLevelType w:val="hybridMultilevel"/>
    <w:tmpl w:val="9626A8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52C15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E21E1"/>
    <w:multiLevelType w:val="hybridMultilevel"/>
    <w:tmpl w:val="1FB6FCB4"/>
    <w:lvl w:ilvl="0" w:tplc="636A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F5D15"/>
    <w:multiLevelType w:val="hybridMultilevel"/>
    <w:tmpl w:val="EC54F6FA"/>
    <w:lvl w:ilvl="0" w:tplc="7624D974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6" w15:restartNumberingAfterBreak="0">
    <w:nsid w:val="53D851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A24766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8" w15:restartNumberingAfterBreak="0">
    <w:nsid w:val="5C587405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9" w15:restartNumberingAfterBreak="0">
    <w:nsid w:val="69EF3C26"/>
    <w:multiLevelType w:val="hybridMultilevel"/>
    <w:tmpl w:val="9EC0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11C12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5"/>
  </w:num>
  <w:num w:numId="9">
    <w:abstractNumId w:val="12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10"/>
  </w:num>
  <w:num w:numId="15">
    <w:abstractNumId w:val="6"/>
  </w:num>
  <w:num w:numId="16">
    <w:abstractNumId w:val="18"/>
  </w:num>
  <w:num w:numId="17">
    <w:abstractNumId w:val="0"/>
  </w:num>
  <w:num w:numId="18">
    <w:abstractNumId w:val="17"/>
  </w:num>
  <w:num w:numId="19">
    <w:abstractNumId w:val="4"/>
  </w:num>
  <w:num w:numId="20">
    <w:abstractNumId w:val="20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DA"/>
    <w:rsid w:val="00005C71"/>
    <w:rsid w:val="00014EA4"/>
    <w:rsid w:val="00020F3F"/>
    <w:rsid w:val="00034873"/>
    <w:rsid w:val="00056983"/>
    <w:rsid w:val="0006606D"/>
    <w:rsid w:val="000737A9"/>
    <w:rsid w:val="0009780A"/>
    <w:rsid w:val="000A6A42"/>
    <w:rsid w:val="000B44A8"/>
    <w:rsid w:val="000B44CF"/>
    <w:rsid w:val="000B4889"/>
    <w:rsid w:val="000C3827"/>
    <w:rsid w:val="000C5F9D"/>
    <w:rsid w:val="000E52C6"/>
    <w:rsid w:val="00110672"/>
    <w:rsid w:val="00111930"/>
    <w:rsid w:val="00114906"/>
    <w:rsid w:val="001163C1"/>
    <w:rsid w:val="001277F5"/>
    <w:rsid w:val="00130A0F"/>
    <w:rsid w:val="001413BB"/>
    <w:rsid w:val="00161B2C"/>
    <w:rsid w:val="0019164E"/>
    <w:rsid w:val="001A0D1F"/>
    <w:rsid w:val="001B66F7"/>
    <w:rsid w:val="001B67E5"/>
    <w:rsid w:val="001C2555"/>
    <w:rsid w:val="001E6A04"/>
    <w:rsid w:val="002048B1"/>
    <w:rsid w:val="002068D9"/>
    <w:rsid w:val="00216995"/>
    <w:rsid w:val="002247B0"/>
    <w:rsid w:val="002504F6"/>
    <w:rsid w:val="00250F3F"/>
    <w:rsid w:val="00264CCB"/>
    <w:rsid w:val="00297CA4"/>
    <w:rsid w:val="002B2414"/>
    <w:rsid w:val="002B6F5F"/>
    <w:rsid w:val="002C243E"/>
    <w:rsid w:val="002D0FFE"/>
    <w:rsid w:val="002D4DD1"/>
    <w:rsid w:val="002E0666"/>
    <w:rsid w:val="002E4635"/>
    <w:rsid w:val="002E4AAA"/>
    <w:rsid w:val="002E4F16"/>
    <w:rsid w:val="002F0662"/>
    <w:rsid w:val="002F5B3B"/>
    <w:rsid w:val="002F610F"/>
    <w:rsid w:val="003117A5"/>
    <w:rsid w:val="003315D2"/>
    <w:rsid w:val="00332B7C"/>
    <w:rsid w:val="00335E6F"/>
    <w:rsid w:val="0034039F"/>
    <w:rsid w:val="003579E2"/>
    <w:rsid w:val="00383B05"/>
    <w:rsid w:val="003A0257"/>
    <w:rsid w:val="003A3D2C"/>
    <w:rsid w:val="003A73C9"/>
    <w:rsid w:val="003D4AF9"/>
    <w:rsid w:val="003F7E81"/>
    <w:rsid w:val="0042057F"/>
    <w:rsid w:val="00430A7A"/>
    <w:rsid w:val="00430FDA"/>
    <w:rsid w:val="00452931"/>
    <w:rsid w:val="0045432D"/>
    <w:rsid w:val="00470972"/>
    <w:rsid w:val="00482A54"/>
    <w:rsid w:val="0049380A"/>
    <w:rsid w:val="004B0304"/>
    <w:rsid w:val="004B0AFF"/>
    <w:rsid w:val="004B3FAC"/>
    <w:rsid w:val="004B73A5"/>
    <w:rsid w:val="004D7AA7"/>
    <w:rsid w:val="004F599B"/>
    <w:rsid w:val="00502F5F"/>
    <w:rsid w:val="0051348D"/>
    <w:rsid w:val="00550E63"/>
    <w:rsid w:val="00562ABF"/>
    <w:rsid w:val="005748B8"/>
    <w:rsid w:val="00577300"/>
    <w:rsid w:val="005A7C0C"/>
    <w:rsid w:val="005C1FF0"/>
    <w:rsid w:val="005D5126"/>
    <w:rsid w:val="005E7D75"/>
    <w:rsid w:val="00616856"/>
    <w:rsid w:val="00622DD5"/>
    <w:rsid w:val="00623F65"/>
    <w:rsid w:val="006412D5"/>
    <w:rsid w:val="00644CB0"/>
    <w:rsid w:val="0065631F"/>
    <w:rsid w:val="00670ED7"/>
    <w:rsid w:val="006833BF"/>
    <w:rsid w:val="006C2E49"/>
    <w:rsid w:val="006C3E5E"/>
    <w:rsid w:val="006F5787"/>
    <w:rsid w:val="007077A3"/>
    <w:rsid w:val="007126F3"/>
    <w:rsid w:val="00715D42"/>
    <w:rsid w:val="0073329C"/>
    <w:rsid w:val="0074278F"/>
    <w:rsid w:val="00753CE9"/>
    <w:rsid w:val="00774B77"/>
    <w:rsid w:val="0078061D"/>
    <w:rsid w:val="00782F96"/>
    <w:rsid w:val="00791122"/>
    <w:rsid w:val="007947AC"/>
    <w:rsid w:val="007A2B64"/>
    <w:rsid w:val="007C5675"/>
    <w:rsid w:val="007C79E8"/>
    <w:rsid w:val="007D4296"/>
    <w:rsid w:val="007E335B"/>
    <w:rsid w:val="007E4420"/>
    <w:rsid w:val="008133AF"/>
    <w:rsid w:val="00824759"/>
    <w:rsid w:val="0083721C"/>
    <w:rsid w:val="0083786D"/>
    <w:rsid w:val="00842F8A"/>
    <w:rsid w:val="0087085B"/>
    <w:rsid w:val="00877512"/>
    <w:rsid w:val="008827D3"/>
    <w:rsid w:val="00883486"/>
    <w:rsid w:val="008B5772"/>
    <w:rsid w:val="008D1566"/>
    <w:rsid w:val="008D1631"/>
    <w:rsid w:val="008E7176"/>
    <w:rsid w:val="00900F84"/>
    <w:rsid w:val="009077E3"/>
    <w:rsid w:val="009310B8"/>
    <w:rsid w:val="00946DC4"/>
    <w:rsid w:val="00956756"/>
    <w:rsid w:val="00960B13"/>
    <w:rsid w:val="009722DC"/>
    <w:rsid w:val="00973B38"/>
    <w:rsid w:val="009A1F58"/>
    <w:rsid w:val="009A7D5D"/>
    <w:rsid w:val="009B2F96"/>
    <w:rsid w:val="009C0CD3"/>
    <w:rsid w:val="009C7E88"/>
    <w:rsid w:val="009D508D"/>
    <w:rsid w:val="009F67AA"/>
    <w:rsid w:val="00A0469B"/>
    <w:rsid w:val="00A31020"/>
    <w:rsid w:val="00A4230A"/>
    <w:rsid w:val="00A471DB"/>
    <w:rsid w:val="00A565FE"/>
    <w:rsid w:val="00A63119"/>
    <w:rsid w:val="00A8400B"/>
    <w:rsid w:val="00A87A8E"/>
    <w:rsid w:val="00AB769E"/>
    <w:rsid w:val="00AC16D2"/>
    <w:rsid w:val="00AE0D8A"/>
    <w:rsid w:val="00AF4E8E"/>
    <w:rsid w:val="00B50A00"/>
    <w:rsid w:val="00B56CFC"/>
    <w:rsid w:val="00B56D1B"/>
    <w:rsid w:val="00B61EF5"/>
    <w:rsid w:val="00B66472"/>
    <w:rsid w:val="00B92371"/>
    <w:rsid w:val="00BC22B2"/>
    <w:rsid w:val="00BC7FE5"/>
    <w:rsid w:val="00BD6258"/>
    <w:rsid w:val="00BE44FE"/>
    <w:rsid w:val="00BE56F7"/>
    <w:rsid w:val="00BF15D6"/>
    <w:rsid w:val="00BF58E8"/>
    <w:rsid w:val="00C07945"/>
    <w:rsid w:val="00C1105D"/>
    <w:rsid w:val="00C258AC"/>
    <w:rsid w:val="00C64B6C"/>
    <w:rsid w:val="00C72AB6"/>
    <w:rsid w:val="00CA386C"/>
    <w:rsid w:val="00CA5771"/>
    <w:rsid w:val="00CB6F42"/>
    <w:rsid w:val="00CC185A"/>
    <w:rsid w:val="00CD53C6"/>
    <w:rsid w:val="00D10680"/>
    <w:rsid w:val="00D15DE6"/>
    <w:rsid w:val="00D307B1"/>
    <w:rsid w:val="00D471F2"/>
    <w:rsid w:val="00D67FC6"/>
    <w:rsid w:val="00D74C48"/>
    <w:rsid w:val="00D8073F"/>
    <w:rsid w:val="00D91BE8"/>
    <w:rsid w:val="00D9739E"/>
    <w:rsid w:val="00DA3924"/>
    <w:rsid w:val="00DB441B"/>
    <w:rsid w:val="00DC189D"/>
    <w:rsid w:val="00DE2CEE"/>
    <w:rsid w:val="00E1198D"/>
    <w:rsid w:val="00E14E67"/>
    <w:rsid w:val="00E278AA"/>
    <w:rsid w:val="00E30486"/>
    <w:rsid w:val="00E4739F"/>
    <w:rsid w:val="00E52E1C"/>
    <w:rsid w:val="00E703A8"/>
    <w:rsid w:val="00E71DBF"/>
    <w:rsid w:val="00E74F1B"/>
    <w:rsid w:val="00E81D59"/>
    <w:rsid w:val="00E9242E"/>
    <w:rsid w:val="00E93E52"/>
    <w:rsid w:val="00E946DA"/>
    <w:rsid w:val="00EA1704"/>
    <w:rsid w:val="00ED0059"/>
    <w:rsid w:val="00ED4412"/>
    <w:rsid w:val="00ED7D4C"/>
    <w:rsid w:val="00EE5A1F"/>
    <w:rsid w:val="00EE7A7A"/>
    <w:rsid w:val="00F354EF"/>
    <w:rsid w:val="00F3795F"/>
    <w:rsid w:val="00F55166"/>
    <w:rsid w:val="00F74C3C"/>
    <w:rsid w:val="00F85485"/>
    <w:rsid w:val="00F9123D"/>
    <w:rsid w:val="00FA12C5"/>
    <w:rsid w:val="00FA12D1"/>
    <w:rsid w:val="00FA4CFD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3A5C6265"/>
  <w15:chartTrackingRefBased/>
  <w15:docId w15:val="{711D86F6-CCDA-47A5-81B2-71ED6335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12"/>
    <w:pPr>
      <w:widowControl w:val="0"/>
      <w:suppressAutoHyphens/>
    </w:pPr>
    <w:rPr>
      <w:rFonts w:ascii="Nimbus Roman No9 L" w:eastAsia="HG Mincho Light J" w:hAnsi="Nimbus Roman No9 L"/>
      <w:color w:val="000000"/>
      <w:sz w:val="24"/>
    </w:rPr>
  </w:style>
  <w:style w:type="paragraph" w:styleId="1">
    <w:name w:val="heading 1"/>
    <w:basedOn w:val="a"/>
    <w:next w:val="a"/>
    <w:qFormat/>
    <w:rsid w:val="00ED4412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color w:val="auto"/>
      <w:kern w:val="32"/>
      <w:sz w:val="32"/>
      <w:szCs w:val="32"/>
    </w:rPr>
  </w:style>
  <w:style w:type="paragraph" w:styleId="2">
    <w:name w:val="heading 2"/>
    <w:basedOn w:val="a"/>
    <w:next w:val="a"/>
    <w:qFormat/>
    <w:rsid w:val="00EE7A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4412"/>
    <w:pPr>
      <w:keepNext/>
      <w:widowControl/>
      <w:suppressAutoHyphens w:val="0"/>
      <w:spacing w:before="120" w:after="120"/>
      <w:jc w:val="center"/>
      <w:outlineLvl w:val="2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4">
    <w:name w:val="heading 4"/>
    <w:basedOn w:val="a"/>
    <w:next w:val="a"/>
    <w:qFormat/>
    <w:rsid w:val="001413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1413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basedOn w:val="a"/>
    <w:rsid w:val="00ED4412"/>
    <w:rPr>
      <w:rFonts w:ascii="Thorndale" w:hAnsi="Thorndale"/>
    </w:rPr>
  </w:style>
  <w:style w:type="paragraph" w:styleId="a3">
    <w:name w:val="Body Text Indent"/>
    <w:basedOn w:val="a"/>
    <w:rsid w:val="00ED4412"/>
    <w:pPr>
      <w:widowControl/>
      <w:suppressAutoHyphens w:val="0"/>
      <w:ind w:firstLine="567"/>
      <w:jc w:val="center"/>
    </w:pPr>
    <w:rPr>
      <w:rFonts w:ascii="Times New Roman" w:eastAsia="Times New Roman" w:hAnsi="Times New Roman" w:cs="Arial"/>
      <w:bCs/>
      <w:color w:val="auto"/>
      <w:kern w:val="32"/>
      <w:sz w:val="36"/>
      <w:szCs w:val="28"/>
    </w:rPr>
  </w:style>
  <w:style w:type="paragraph" w:styleId="20">
    <w:name w:val="Body Text Indent 2"/>
    <w:basedOn w:val="a"/>
    <w:rsid w:val="00ED441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a4">
    <w:name w:val="Body Text"/>
    <w:basedOn w:val="a"/>
    <w:rsid w:val="00ED4412"/>
    <w:pPr>
      <w:spacing w:after="120"/>
    </w:pPr>
  </w:style>
  <w:style w:type="paragraph" w:styleId="30">
    <w:name w:val="Body Text Indent 3"/>
    <w:basedOn w:val="a"/>
    <w:rsid w:val="00ED4412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</w:rPr>
  </w:style>
  <w:style w:type="paragraph" w:styleId="21">
    <w:name w:val="Body Text 2"/>
    <w:basedOn w:val="a"/>
    <w:rsid w:val="00ED4412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paragraph" w:styleId="a5">
    <w:name w:val="Название"/>
    <w:basedOn w:val="a"/>
    <w:qFormat/>
    <w:rsid w:val="00ED4412"/>
    <w:pPr>
      <w:widowControl/>
      <w:suppressAutoHyphens w:val="0"/>
      <w:jc w:val="center"/>
    </w:pPr>
    <w:rPr>
      <w:rFonts w:ascii="Times New Roman" w:eastAsia="Times New Roman" w:hAnsi="Times New Roman"/>
      <w:color w:val="auto"/>
      <w:sz w:val="28"/>
      <w:szCs w:val="24"/>
    </w:rPr>
  </w:style>
  <w:style w:type="paragraph" w:styleId="a6">
    <w:name w:val="header"/>
    <w:basedOn w:val="a"/>
    <w:rsid w:val="00EE7A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E7A7A"/>
  </w:style>
  <w:style w:type="paragraph" w:styleId="a8">
    <w:name w:val="footer"/>
    <w:basedOn w:val="a"/>
    <w:rsid w:val="00EE7A7A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1413BB"/>
    <w:pPr>
      <w:spacing w:after="120"/>
    </w:pPr>
    <w:rPr>
      <w:sz w:val="16"/>
      <w:szCs w:val="16"/>
    </w:rPr>
  </w:style>
  <w:style w:type="character" w:styleId="a9">
    <w:name w:val="Emphasis"/>
    <w:qFormat/>
    <w:rsid w:val="0073329C"/>
    <w:rPr>
      <w:i/>
      <w:iCs/>
    </w:rPr>
  </w:style>
  <w:style w:type="paragraph" w:customStyle="1" w:styleId="FR1">
    <w:name w:val="FR1"/>
    <w:rsid w:val="00B66472"/>
    <w:pPr>
      <w:widowControl w:val="0"/>
      <w:overflowPunct w:val="0"/>
      <w:autoSpaceDE w:val="0"/>
      <w:autoSpaceDN w:val="0"/>
      <w:adjustRightInd w:val="0"/>
      <w:spacing w:before="60"/>
      <w:ind w:left="40"/>
      <w:textAlignment w:val="baseline"/>
    </w:pPr>
    <w:rPr>
      <w:rFonts w:ascii="Arial" w:hAnsi="Arial"/>
      <w:sz w:val="18"/>
    </w:rPr>
  </w:style>
  <w:style w:type="paragraph" w:styleId="aa">
    <w:name w:val="Plain Text"/>
    <w:basedOn w:val="a"/>
    <w:link w:val="ab"/>
    <w:rsid w:val="00B66472"/>
    <w:pPr>
      <w:widowControl/>
      <w:suppressAutoHyphens w:val="0"/>
    </w:pPr>
    <w:rPr>
      <w:rFonts w:ascii="Courier New" w:eastAsia="Times New Roman" w:hAnsi="Courier New"/>
      <w:color w:val="auto"/>
      <w:sz w:val="20"/>
      <w:lang w:val="x-none" w:eastAsia="x-none"/>
    </w:rPr>
  </w:style>
  <w:style w:type="character" w:customStyle="1" w:styleId="ab">
    <w:name w:val="Текст Знак"/>
    <w:link w:val="aa"/>
    <w:rsid w:val="00B66472"/>
    <w:rPr>
      <w:rFonts w:ascii="Courier New" w:hAnsi="Courier New" w:cs="Courier New"/>
    </w:rPr>
  </w:style>
  <w:style w:type="paragraph" w:customStyle="1" w:styleId="Default">
    <w:name w:val="Default"/>
    <w:rsid w:val="00014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rsid w:val="009722DC"/>
    <w:rPr>
      <w:color w:val="0563C1"/>
      <w:u w:val="single"/>
    </w:rPr>
  </w:style>
  <w:style w:type="character" w:customStyle="1" w:styleId="book-griff">
    <w:name w:val="book-griff"/>
    <w:basedOn w:val="a0"/>
    <w:rsid w:val="0097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9180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503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FED01-B120-44CA-8CC6-4679CA66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9279</Words>
  <Characters>52891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gti</Company>
  <LinksUpToDate>false</LinksUpToDate>
  <CharactersWithSpaces>62046</CharactersWithSpaces>
  <SharedDoc>false</SharedDoc>
  <HLinks>
    <vt:vector size="36" baseType="variant"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524390</vt:i4>
      </vt:variant>
      <vt:variant>
        <vt:i4>9</vt:i4>
      </vt:variant>
      <vt:variant>
        <vt:i4>0</vt:i4>
      </vt:variant>
      <vt:variant>
        <vt:i4>5</vt:i4>
      </vt:variant>
      <vt:variant>
        <vt:lpwstr>https://urait.ru/adv-search/get?scientific_school%5b%5d=75BF0C3F-858F-4416-A1CF-7552A1ED40D2</vt:lpwstr>
      </vt:variant>
      <vt:variant>
        <vt:lpwstr/>
      </vt:variant>
      <vt:variant>
        <vt:i4>7602297</vt:i4>
      </vt:variant>
      <vt:variant>
        <vt:i4>6</vt:i4>
      </vt:variant>
      <vt:variant>
        <vt:i4>0</vt:i4>
      </vt:variant>
      <vt:variant>
        <vt:i4>5</vt:i4>
      </vt:variant>
      <vt:variant>
        <vt:lpwstr>https://urait.ru/author/strelnik-olga-nikolaevna-1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https://urait.ru/author/dymchenko-leonid-dmitrievich-1</vt:lpwstr>
      </vt:variant>
      <vt:variant>
        <vt:lpwstr/>
      </vt:variant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https://urait.ru/author/dmitriev-valeriy-viktorovich-1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GSD</dc:creator>
  <cp:keywords/>
  <cp:lastModifiedBy>Anna</cp:lastModifiedBy>
  <cp:revision>3</cp:revision>
  <cp:lastPrinted>2020-09-21T08:55:00Z</cp:lastPrinted>
  <dcterms:created xsi:type="dcterms:W3CDTF">2023-06-06T16:51:00Z</dcterms:created>
  <dcterms:modified xsi:type="dcterms:W3CDTF">2023-06-06T17:05:00Z</dcterms:modified>
</cp:coreProperties>
</file>