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16FA8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/>
        </w:rPr>
      </w:pPr>
      <w:r w:rsidRPr="00E16FA8">
        <w:rPr>
          <w:color w:val="000000"/>
        </w:rPr>
        <w:t xml:space="preserve">ЧАСТНОЕ ОБРАЗОВАТЕЛЬНОЕ УЧРЕЖДЕНИЕ </w:t>
      </w:r>
    </w:p>
    <w:p w:rsidR="003C0116" w:rsidRPr="00E16FA8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/>
        </w:rPr>
      </w:pPr>
      <w:r w:rsidRPr="00E16FA8">
        <w:rPr>
          <w:color w:val="000000"/>
        </w:rPr>
        <w:t>ПРОФЕССИОНАЛЬНОГО ОБРАЗОВАНИЯ</w:t>
      </w:r>
    </w:p>
    <w:p w:rsidR="003C0116" w:rsidRPr="00E16FA8" w:rsidRDefault="003C0116" w:rsidP="003C0116">
      <w:pPr>
        <w:widowControl w:val="0"/>
        <w:ind w:firstLine="709"/>
        <w:jc w:val="center"/>
        <w:outlineLvl w:val="8"/>
        <w:rPr>
          <w:b/>
        </w:rPr>
      </w:pPr>
      <w:r w:rsidRPr="00E16FA8">
        <w:rPr>
          <w:color w:val="000000"/>
        </w:rPr>
        <w:t>«СТАВРОПОЛЬСКИЙ МНОГОПРОФИЛЬНЫЙ КОЛЛЕДЖ»</w:t>
      </w:r>
    </w:p>
    <w:p w:rsidR="003C0116" w:rsidRPr="00E16FA8" w:rsidRDefault="003C0116" w:rsidP="003C0116">
      <w:pPr>
        <w:widowControl w:val="0"/>
        <w:ind w:right="-2"/>
        <w:jc w:val="center"/>
        <w:rPr>
          <w:caps/>
          <w:color w:val="000000"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spacing w:line="360" w:lineRule="auto"/>
        <w:ind w:firstLine="709"/>
        <w:jc w:val="center"/>
        <w:outlineLvl w:val="8"/>
        <w:rPr>
          <w:b/>
        </w:rPr>
      </w:pPr>
    </w:p>
    <w:p w:rsidR="003C0116" w:rsidRPr="00E16FA8" w:rsidRDefault="003C0116" w:rsidP="003C0116">
      <w:pPr>
        <w:shd w:val="clear" w:color="auto" w:fill="FFFFFF"/>
        <w:spacing w:line="360" w:lineRule="auto"/>
        <w:ind w:left="19"/>
        <w:jc w:val="center"/>
        <w:rPr>
          <w:b/>
          <w:color w:val="000000"/>
        </w:rPr>
      </w:pPr>
      <w:r w:rsidRPr="00E16FA8">
        <w:rPr>
          <w:b/>
          <w:color w:val="000000"/>
        </w:rPr>
        <w:t>Методические указания</w:t>
      </w:r>
    </w:p>
    <w:p w:rsidR="003C0116" w:rsidRPr="00E16FA8" w:rsidRDefault="003C0116" w:rsidP="003C0116">
      <w:pPr>
        <w:shd w:val="clear" w:color="auto" w:fill="FFFFFF"/>
        <w:spacing w:line="360" w:lineRule="auto"/>
        <w:ind w:left="19"/>
        <w:jc w:val="center"/>
        <w:rPr>
          <w:color w:val="000000"/>
        </w:rPr>
      </w:pPr>
      <w:r w:rsidRPr="00E16FA8">
        <w:rPr>
          <w:color w:val="000000"/>
        </w:rPr>
        <w:t>к практически</w:t>
      </w:r>
      <w:r w:rsidR="00C35848" w:rsidRPr="00E16FA8">
        <w:rPr>
          <w:color w:val="000000"/>
        </w:rPr>
        <w:t>м</w:t>
      </w:r>
      <w:r w:rsidR="00357981" w:rsidRPr="00E16FA8">
        <w:rPr>
          <w:color w:val="000000"/>
        </w:rPr>
        <w:t xml:space="preserve"> занятиям</w:t>
      </w:r>
    </w:p>
    <w:p w:rsidR="003C0116" w:rsidRPr="00E16FA8" w:rsidRDefault="00357981" w:rsidP="003C0116">
      <w:pPr>
        <w:shd w:val="clear" w:color="auto" w:fill="FFFFFF"/>
        <w:spacing w:line="360" w:lineRule="auto"/>
        <w:ind w:left="19"/>
        <w:jc w:val="center"/>
        <w:rPr>
          <w:color w:val="000000"/>
        </w:rPr>
      </w:pPr>
      <w:r w:rsidRPr="00E16FA8">
        <w:rPr>
          <w:color w:val="000000"/>
        </w:rPr>
        <w:t>по дисциплине «Л</w:t>
      </w:r>
      <w:r w:rsidR="003C0116" w:rsidRPr="00E16FA8">
        <w:rPr>
          <w:color w:val="000000"/>
        </w:rPr>
        <w:t>итература»</w:t>
      </w:r>
    </w:p>
    <w:p w:rsidR="003C0116" w:rsidRPr="00E16FA8" w:rsidRDefault="003C0116" w:rsidP="003606C7">
      <w:pPr>
        <w:shd w:val="clear" w:color="auto" w:fill="FFFFFF"/>
        <w:spacing w:line="360" w:lineRule="auto"/>
        <w:ind w:left="19"/>
        <w:jc w:val="center"/>
      </w:pPr>
      <w:r w:rsidRPr="00E16FA8">
        <w:t xml:space="preserve">для </w:t>
      </w:r>
      <w:r w:rsidR="00A505F6" w:rsidRPr="00E16FA8">
        <w:t>обучающихся</w:t>
      </w:r>
      <w:r w:rsidRPr="00E16FA8">
        <w:t xml:space="preserve"> по </w:t>
      </w:r>
      <w:r w:rsidR="00A505F6" w:rsidRPr="00E16FA8">
        <w:t>специальности</w:t>
      </w:r>
    </w:p>
    <w:p w:rsidR="00B731FD" w:rsidRPr="00E16FA8" w:rsidRDefault="00B731FD" w:rsidP="003606C7">
      <w:pPr>
        <w:shd w:val="clear" w:color="auto" w:fill="FFFFFF"/>
        <w:spacing w:line="360" w:lineRule="auto"/>
        <w:ind w:left="19"/>
        <w:jc w:val="center"/>
      </w:pPr>
      <w:r w:rsidRPr="00E16FA8">
        <w:t>4</w:t>
      </w:r>
      <w:r w:rsidR="001D3F83" w:rsidRPr="00E16FA8">
        <w:t>4</w:t>
      </w:r>
      <w:r w:rsidRPr="00E16FA8">
        <w:t xml:space="preserve">.02.02 </w:t>
      </w:r>
      <w:r w:rsidR="001D3F83" w:rsidRPr="00E16FA8">
        <w:t>Преподавание в начальных классах</w:t>
      </w:r>
    </w:p>
    <w:p w:rsidR="003C0116" w:rsidRPr="00E16FA8" w:rsidRDefault="003C0116" w:rsidP="003C0116">
      <w:pPr>
        <w:widowControl w:val="0"/>
        <w:spacing w:line="360" w:lineRule="auto"/>
      </w:pPr>
    </w:p>
    <w:p w:rsidR="003C0116" w:rsidRPr="00E16FA8" w:rsidRDefault="003C0116" w:rsidP="003C0116">
      <w:pPr>
        <w:pStyle w:val="aa"/>
        <w:spacing w:after="0" w:line="360" w:lineRule="auto"/>
        <w:ind w:left="0"/>
        <w:jc w:val="center"/>
      </w:pPr>
    </w:p>
    <w:p w:rsidR="003C0116" w:rsidRPr="00E16FA8" w:rsidRDefault="003C0116" w:rsidP="003C0116">
      <w:pPr>
        <w:widowControl w:val="0"/>
        <w:spacing w:line="360" w:lineRule="auto"/>
        <w:jc w:val="center"/>
      </w:pPr>
    </w:p>
    <w:p w:rsidR="003C0116" w:rsidRPr="00E16FA8" w:rsidRDefault="003C0116" w:rsidP="003C0116">
      <w:pPr>
        <w:widowControl w:val="0"/>
        <w:spacing w:line="360" w:lineRule="auto"/>
        <w:jc w:val="center"/>
      </w:pPr>
    </w:p>
    <w:p w:rsidR="003C0116" w:rsidRPr="00E16FA8" w:rsidRDefault="003C0116" w:rsidP="003C0116">
      <w:pPr>
        <w:widowControl w:val="0"/>
        <w:spacing w:line="360" w:lineRule="auto"/>
      </w:pPr>
    </w:p>
    <w:p w:rsidR="003C0116" w:rsidRPr="00E16FA8" w:rsidRDefault="003C0116" w:rsidP="003C0116">
      <w:pPr>
        <w:widowControl w:val="0"/>
        <w:spacing w:line="360" w:lineRule="auto"/>
      </w:pPr>
    </w:p>
    <w:p w:rsidR="003C0116" w:rsidRPr="00E16FA8" w:rsidRDefault="003C0116" w:rsidP="003C0116">
      <w:pPr>
        <w:widowControl w:val="0"/>
        <w:ind w:firstLine="709"/>
        <w:jc w:val="both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right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right"/>
        <w:outlineLvl w:val="8"/>
        <w:rPr>
          <w:b/>
        </w:rPr>
      </w:pPr>
    </w:p>
    <w:p w:rsidR="003C0116" w:rsidRPr="00E16FA8" w:rsidRDefault="003C0116" w:rsidP="003C0116">
      <w:pPr>
        <w:widowControl w:val="0"/>
        <w:ind w:firstLine="709"/>
        <w:jc w:val="right"/>
        <w:outlineLvl w:val="8"/>
        <w:rPr>
          <w:b/>
        </w:rPr>
      </w:pPr>
    </w:p>
    <w:p w:rsidR="003C0116" w:rsidRPr="00E16FA8" w:rsidRDefault="003C0116" w:rsidP="003C0116">
      <w:pPr>
        <w:widowControl w:val="0"/>
        <w:tabs>
          <w:tab w:val="left" w:pos="7088"/>
        </w:tabs>
        <w:ind w:firstLine="709"/>
        <w:jc w:val="right"/>
        <w:outlineLvl w:val="8"/>
        <w:rPr>
          <w:b/>
        </w:rPr>
      </w:pPr>
    </w:p>
    <w:p w:rsidR="003C0116" w:rsidRPr="00E16FA8" w:rsidRDefault="003C0116" w:rsidP="003C0116">
      <w:pPr>
        <w:widowControl w:val="0"/>
        <w:outlineLvl w:val="8"/>
      </w:pPr>
    </w:p>
    <w:p w:rsidR="003C0116" w:rsidRPr="00E16FA8" w:rsidRDefault="003C0116" w:rsidP="003C0116">
      <w:pPr>
        <w:widowControl w:val="0"/>
        <w:jc w:val="center"/>
        <w:outlineLvl w:val="8"/>
      </w:pPr>
    </w:p>
    <w:p w:rsidR="003C0116" w:rsidRPr="00E16FA8" w:rsidRDefault="003C0116" w:rsidP="003C0116">
      <w:pPr>
        <w:widowControl w:val="0"/>
        <w:jc w:val="center"/>
        <w:outlineLvl w:val="8"/>
      </w:pPr>
    </w:p>
    <w:p w:rsidR="003C0116" w:rsidRPr="00E16FA8" w:rsidRDefault="003C0116" w:rsidP="003C0116">
      <w:pPr>
        <w:widowControl w:val="0"/>
        <w:jc w:val="center"/>
        <w:outlineLvl w:val="8"/>
      </w:pPr>
    </w:p>
    <w:p w:rsidR="003C0116" w:rsidRPr="00E16FA8" w:rsidRDefault="003C0116" w:rsidP="003C0116">
      <w:pPr>
        <w:widowControl w:val="0"/>
        <w:jc w:val="center"/>
        <w:outlineLvl w:val="8"/>
      </w:pPr>
    </w:p>
    <w:p w:rsidR="003C0116" w:rsidRPr="00E16FA8" w:rsidRDefault="00122983" w:rsidP="003C0116">
      <w:pPr>
        <w:widowControl w:val="0"/>
        <w:spacing w:line="360" w:lineRule="auto"/>
        <w:jc w:val="both"/>
      </w:pPr>
      <w:r w:rsidRPr="00E16F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0CD" w:rsidRDefault="00AF10CD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:rsidR="00AF10CD" w:rsidRDefault="00AF10CD" w:rsidP="003C0116"/>
                  </w:txbxContent>
                </v:textbox>
              </v:shape>
            </w:pict>
          </mc:Fallback>
        </mc:AlternateContent>
      </w:r>
    </w:p>
    <w:p w:rsidR="003C0116" w:rsidRPr="00E16FA8" w:rsidRDefault="003C0116" w:rsidP="003C0116">
      <w:pPr>
        <w:widowControl w:val="0"/>
        <w:spacing w:line="360" w:lineRule="auto"/>
        <w:jc w:val="center"/>
      </w:pPr>
    </w:p>
    <w:p w:rsidR="003C0116" w:rsidRPr="00E16FA8" w:rsidRDefault="003C0116" w:rsidP="003C0116">
      <w:pPr>
        <w:widowControl w:val="0"/>
        <w:spacing w:line="360" w:lineRule="auto"/>
        <w:jc w:val="center"/>
      </w:pPr>
    </w:p>
    <w:p w:rsidR="003C0116" w:rsidRPr="00E16FA8" w:rsidRDefault="003C0116" w:rsidP="003C0116">
      <w:pPr>
        <w:widowControl w:val="0"/>
        <w:spacing w:line="360" w:lineRule="auto"/>
        <w:jc w:val="center"/>
      </w:pPr>
    </w:p>
    <w:p w:rsidR="00A505F6" w:rsidRPr="00E16FA8" w:rsidRDefault="00A505F6" w:rsidP="0014700D">
      <w:pPr>
        <w:widowControl w:val="0"/>
        <w:spacing w:line="360" w:lineRule="auto"/>
        <w:jc w:val="center"/>
      </w:pPr>
    </w:p>
    <w:p w:rsidR="00A505F6" w:rsidRPr="00E16FA8" w:rsidRDefault="00A505F6" w:rsidP="0014700D">
      <w:pPr>
        <w:widowControl w:val="0"/>
        <w:spacing w:line="360" w:lineRule="auto"/>
        <w:jc w:val="center"/>
      </w:pPr>
    </w:p>
    <w:p w:rsidR="00A505F6" w:rsidRPr="00E16FA8" w:rsidRDefault="00A505F6" w:rsidP="0014700D">
      <w:pPr>
        <w:widowControl w:val="0"/>
        <w:spacing w:line="360" w:lineRule="auto"/>
        <w:jc w:val="center"/>
      </w:pPr>
    </w:p>
    <w:p w:rsidR="003C0116" w:rsidRPr="00E16FA8" w:rsidRDefault="00122983" w:rsidP="0014700D">
      <w:pPr>
        <w:widowControl w:val="0"/>
        <w:spacing w:line="360" w:lineRule="auto"/>
        <w:jc w:val="center"/>
      </w:pPr>
      <w:r w:rsidRPr="00E16FA8">
        <w:t>Ставрополь, 202</w:t>
      </w:r>
      <w:r w:rsidR="00AF10CD" w:rsidRPr="00E16FA8">
        <w:t>3</w:t>
      </w:r>
      <w:r w:rsidR="003C0116" w:rsidRPr="00E16FA8">
        <w:t xml:space="preserve"> г.</w:t>
      </w:r>
    </w:p>
    <w:p w:rsidR="00AF10CD" w:rsidRPr="00E16FA8" w:rsidRDefault="00AF10CD" w:rsidP="00AF10CD">
      <w:pPr>
        <w:spacing w:line="360" w:lineRule="auto"/>
        <w:ind w:firstLine="708"/>
        <w:jc w:val="both"/>
      </w:pPr>
      <w:proofErr w:type="gramStart"/>
      <w:r w:rsidRPr="00E16FA8"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общего образования, </w:t>
      </w:r>
      <w:r w:rsidR="00593A6B">
        <w:t xml:space="preserve">Федеральной образовательной программой СОО, </w:t>
      </w:r>
      <w:r w:rsidRPr="00E16FA8">
        <w:t xml:space="preserve">приказом о внесении изменений от 12 августа 2022 года № 732, Федеральной образовательной программой СОО, а также примерной рабочей программой общеобразовательной дисциплины «Литература» для профессиональных образовательных организаций и примерным учебно-методическим комплексом по общеобразовательной дисциплине «Литературы», рекомендованной «Институтом развития профессионального образования» (ИРПО) от 2022 г. </w:t>
      </w:r>
      <w:proofErr w:type="gramEnd"/>
    </w:p>
    <w:p w:rsidR="00AF10CD" w:rsidRPr="00E16FA8" w:rsidRDefault="00AF10CD" w:rsidP="00AF10CD">
      <w:pPr>
        <w:spacing w:line="360" w:lineRule="auto"/>
        <w:ind w:firstLine="708"/>
        <w:jc w:val="both"/>
      </w:pPr>
    </w:p>
    <w:p w:rsidR="00AF10CD" w:rsidRPr="00E16FA8" w:rsidRDefault="00AF10CD" w:rsidP="00AF10CD">
      <w:pPr>
        <w:spacing w:line="360" w:lineRule="auto"/>
        <w:ind w:firstLine="708"/>
        <w:jc w:val="both"/>
      </w:pPr>
      <w:r w:rsidRPr="00E16FA8">
        <w:t>Составитель: Магомедова З.С.</w:t>
      </w:r>
    </w:p>
    <w:p w:rsidR="00AF10CD" w:rsidRPr="00E16FA8" w:rsidRDefault="00AF10CD" w:rsidP="00593A6B">
      <w:pPr>
        <w:spacing w:line="360" w:lineRule="auto"/>
        <w:jc w:val="both"/>
      </w:pPr>
      <w:r w:rsidRPr="00E16FA8">
        <w:t>Рассмотрено на заседании методического объединения общеобразовательного цикла, протокол №  6 от «24» мая  2023 г.</w:t>
      </w:r>
    </w:p>
    <w:p w:rsidR="00AF10CD" w:rsidRPr="00E16FA8" w:rsidRDefault="00AF10CD" w:rsidP="00593A6B">
      <w:pPr>
        <w:spacing w:line="360" w:lineRule="auto"/>
        <w:jc w:val="both"/>
      </w:pPr>
      <w:r w:rsidRPr="00E16FA8">
        <w:t xml:space="preserve">Рекомендовано Методическим  советом </w:t>
      </w:r>
      <w:proofErr w:type="spellStart"/>
      <w:r w:rsidRPr="00E16FA8">
        <w:t>СмК</w:t>
      </w:r>
      <w:proofErr w:type="spellEnd"/>
      <w:r w:rsidRPr="00E16FA8">
        <w:t>, протокол № 7  от «25» мая  2023 г.</w:t>
      </w:r>
      <w:r w:rsidRPr="00E16FA8">
        <w:tab/>
      </w:r>
    </w:p>
    <w:p w:rsidR="007F141D" w:rsidRPr="00E16FA8" w:rsidRDefault="007F141D" w:rsidP="0014700D">
      <w:pPr>
        <w:spacing w:line="360" w:lineRule="auto"/>
        <w:ind w:firstLine="708"/>
        <w:jc w:val="both"/>
        <w:rPr>
          <w:rFonts w:cs="Arial"/>
        </w:rPr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3C0116" w:rsidRPr="00E16FA8" w:rsidRDefault="003C0116" w:rsidP="003C0116">
      <w:pPr>
        <w:widowControl w:val="0"/>
        <w:spacing w:line="276" w:lineRule="auto"/>
        <w:ind w:firstLine="709"/>
        <w:jc w:val="both"/>
        <w:outlineLvl w:val="8"/>
      </w:pPr>
    </w:p>
    <w:p w:rsidR="0014700D" w:rsidRPr="00E16FA8" w:rsidRDefault="0014700D" w:rsidP="0014700D">
      <w:pPr>
        <w:spacing w:line="276" w:lineRule="auto"/>
      </w:pPr>
    </w:p>
    <w:p w:rsidR="00AF10CD" w:rsidRPr="00E16FA8" w:rsidRDefault="00AF10CD" w:rsidP="00357981">
      <w:pPr>
        <w:spacing w:line="276" w:lineRule="auto"/>
        <w:jc w:val="center"/>
      </w:pPr>
      <w:r w:rsidRPr="00E16FA8">
        <w:br w:type="page"/>
      </w:r>
    </w:p>
    <w:p w:rsidR="003C0116" w:rsidRPr="00E16FA8" w:rsidRDefault="003C0116" w:rsidP="00357981">
      <w:pPr>
        <w:spacing w:line="276" w:lineRule="auto"/>
        <w:jc w:val="center"/>
      </w:pPr>
      <w:r w:rsidRPr="00E16FA8">
        <w:lastRenderedPageBreak/>
        <w:t>Введение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Освоение содержания общеобразовательной дисциплины «Литература» обеспечивает, наряду с усвоением предметных знаний в сфере культуры и искусства, формирование умений, необходимых для осуществления деятельности гражданина в сфере работы с информацией, его культурной и гражданской самоидентификации, присвоение способов познавательной и практической деятельности, системы гуманистических и демократических ценностей. Значительна роль курса в становлении существенных элементов социальной, нравственной, информационной культуры личности, определяющих удовлетворение потребности в коммуникации, самореализации, эмоциональной и эстетической поддержке.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 xml:space="preserve">Целостность и преемственность изучения дисциплины «Литература» позволяет обучающимся на уровне среднего профессионального образования овладеть системой знаний об: 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- искусстве как способе познания мира, отражения базовых гуманистических ценностей;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- художественных способах выражения идеи, создания образа;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- истории русской и зарубежной литературы;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 xml:space="preserve">- читательской культуре как способе саморазвития, </w:t>
      </w:r>
      <w:proofErr w:type="spellStart"/>
      <w:r w:rsidRPr="00E16FA8">
        <w:rPr>
          <w:color w:val="000000" w:themeColor="text1"/>
        </w:rPr>
        <w:t>саморегуляции</w:t>
      </w:r>
      <w:proofErr w:type="spellEnd"/>
      <w:r w:rsidRPr="00E16FA8">
        <w:rPr>
          <w:color w:val="000000" w:themeColor="text1"/>
        </w:rPr>
        <w:t xml:space="preserve"> и самовыражения человека.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 xml:space="preserve">Специфика общеобразовательной дисциплины «Литература» предполагает включение в содержание курса целого ряда компонентов, к которым относятся: 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- овладение разными видами чтения художественных и нехудожественных текстов;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- опыт применения полученных знаний и умений в познавательной и практической деятельности.</w:t>
      </w:r>
    </w:p>
    <w:p w:rsidR="00AF10CD" w:rsidRPr="00E16FA8" w:rsidRDefault="00AF10CD" w:rsidP="00AF10CD">
      <w:pPr>
        <w:ind w:firstLine="709"/>
        <w:jc w:val="both"/>
        <w:rPr>
          <w:color w:val="000000" w:themeColor="text1"/>
        </w:rPr>
      </w:pPr>
      <w:r w:rsidRPr="00E16FA8">
        <w:rPr>
          <w:color w:val="000000" w:themeColor="text1"/>
        </w:rPr>
        <w:t>- опыт создания собственного высказывания о прочитанном тексте в разных форматах.</w:t>
      </w:r>
    </w:p>
    <w:p w:rsidR="00114AEB" w:rsidRPr="00E16FA8" w:rsidRDefault="00114AEB" w:rsidP="00114AEB">
      <w:pPr>
        <w:spacing w:before="100" w:beforeAutospacing="1" w:line="276" w:lineRule="auto"/>
        <w:jc w:val="center"/>
      </w:pPr>
      <w:r w:rsidRPr="00E16FA8">
        <w:t>ПЛАНИРУЕМЫЕ ЛИЧНОСТНЫЕ РЕЗУЛЬТАТЫ В ХОДЕ РЕАЛИЗАЦИИ ОБРАЗОВАТЕЛЬНОЙ ПРОГРАММЫ</w:t>
      </w:r>
    </w:p>
    <w:p w:rsidR="00593A6B" w:rsidRDefault="00593A6B" w:rsidP="00593A6B">
      <w:pPr>
        <w:spacing w:line="276" w:lineRule="auto"/>
        <w:jc w:val="both"/>
      </w:pPr>
      <w:r>
        <w:t xml:space="preserve">ЛР.05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t xml:space="preserve"> </w:t>
      </w:r>
      <w:r>
        <w:t>памяти на основе любви к Родине, родному народу,</w:t>
      </w:r>
      <w:r>
        <w:t xml:space="preserve"> малой родине, принятию </w:t>
      </w:r>
      <w:r>
        <w:t>традиционных ценностей многонационального народа России</w:t>
      </w:r>
    </w:p>
    <w:p w:rsidR="00593A6B" w:rsidRDefault="00593A6B" w:rsidP="00593A6B">
      <w:pPr>
        <w:spacing w:line="276" w:lineRule="auto"/>
        <w:jc w:val="both"/>
      </w:pPr>
      <w:r>
        <w:t xml:space="preserve">ЛР.08 </w:t>
      </w:r>
      <w:proofErr w:type="gramStart"/>
      <w:r>
        <w:t>Проявляющий</w:t>
      </w:r>
      <w:proofErr w:type="gramEnd"/>
      <w:r>
        <w:t xml:space="preserve"> и демонстрир</w:t>
      </w:r>
      <w:r>
        <w:t xml:space="preserve">ующий уважение к представителям </w:t>
      </w:r>
      <w:r>
        <w:t>различных этнокультурных, социальных,</w:t>
      </w:r>
      <w:r>
        <w:t xml:space="preserve"> конфессиональных и иных групп. </w:t>
      </w:r>
      <w:proofErr w:type="gramStart"/>
      <w:r>
        <w:t>Сопричастный</w:t>
      </w:r>
      <w:proofErr w:type="gramEnd"/>
      <w:r>
        <w:t xml:space="preserve"> к сохранению, преумножению и </w:t>
      </w:r>
      <w:r>
        <w:t xml:space="preserve">трансляции культурных традиций </w:t>
      </w:r>
      <w:r>
        <w:t>и ценностей многонационального российского государства</w:t>
      </w:r>
    </w:p>
    <w:p w:rsidR="003C0116" w:rsidRPr="00E16FA8" w:rsidRDefault="00593A6B" w:rsidP="00593A6B">
      <w:pPr>
        <w:spacing w:line="276" w:lineRule="auto"/>
        <w:jc w:val="both"/>
      </w:pPr>
      <w:r>
        <w:t xml:space="preserve">ЛР.11 </w:t>
      </w:r>
      <w:proofErr w:type="gramStart"/>
      <w:r>
        <w:t>Проявляющий</w:t>
      </w:r>
      <w:proofErr w:type="gramEnd"/>
      <w:r>
        <w:t xml:space="preserve"> уважение к эст</w:t>
      </w:r>
      <w:r>
        <w:t xml:space="preserve">етическим ценностям, обладающий </w:t>
      </w:r>
      <w:r>
        <w:t>основами эстетической культуры</w:t>
      </w:r>
      <w:r>
        <w:cr/>
      </w:r>
    </w:p>
    <w:p w:rsidR="003C0116" w:rsidRPr="00E16FA8" w:rsidRDefault="003C0116" w:rsidP="003C0116">
      <w:pPr>
        <w:spacing w:line="276" w:lineRule="auto"/>
        <w:jc w:val="center"/>
      </w:pPr>
    </w:p>
    <w:p w:rsidR="003C0116" w:rsidRPr="00E16FA8" w:rsidRDefault="003C0116" w:rsidP="003C0116">
      <w:pPr>
        <w:spacing w:line="276" w:lineRule="auto"/>
        <w:jc w:val="center"/>
      </w:pPr>
    </w:p>
    <w:p w:rsidR="003C0116" w:rsidRPr="00E16FA8" w:rsidRDefault="003C0116" w:rsidP="003C0116">
      <w:pPr>
        <w:spacing w:line="276" w:lineRule="auto"/>
        <w:jc w:val="center"/>
      </w:pPr>
    </w:p>
    <w:p w:rsidR="003C0116" w:rsidRPr="00E16FA8" w:rsidRDefault="003C0116" w:rsidP="003C0116">
      <w:pPr>
        <w:spacing w:line="276" w:lineRule="auto"/>
        <w:jc w:val="center"/>
      </w:pPr>
    </w:p>
    <w:p w:rsidR="003C0116" w:rsidRDefault="003C0116" w:rsidP="003C0116">
      <w:pPr>
        <w:spacing w:line="276" w:lineRule="auto"/>
      </w:pPr>
    </w:p>
    <w:p w:rsidR="00593A6B" w:rsidRDefault="00593A6B" w:rsidP="003C0116">
      <w:pPr>
        <w:spacing w:line="276" w:lineRule="auto"/>
      </w:pPr>
    </w:p>
    <w:p w:rsidR="00593A6B" w:rsidRDefault="00593A6B" w:rsidP="003C0116">
      <w:pPr>
        <w:spacing w:line="276" w:lineRule="auto"/>
      </w:pPr>
    </w:p>
    <w:p w:rsidR="00593A6B" w:rsidRDefault="00593A6B" w:rsidP="003C0116">
      <w:pPr>
        <w:spacing w:line="276" w:lineRule="auto"/>
      </w:pPr>
    </w:p>
    <w:p w:rsidR="00593A6B" w:rsidRPr="00E16FA8" w:rsidRDefault="00593A6B" w:rsidP="003C0116">
      <w:pPr>
        <w:spacing w:line="276" w:lineRule="auto"/>
      </w:pPr>
    </w:p>
    <w:p w:rsidR="003C0116" w:rsidRPr="00E16FA8" w:rsidRDefault="003C0116" w:rsidP="003C0116">
      <w:pPr>
        <w:spacing w:line="276" w:lineRule="auto"/>
      </w:pPr>
    </w:p>
    <w:p w:rsidR="00BB52EB" w:rsidRPr="00E16FA8" w:rsidRDefault="00BB52EB" w:rsidP="00F4569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6FA8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Style w:val="af0"/>
        <w:tblW w:w="0" w:type="auto"/>
        <w:tblInd w:w="-1026" w:type="dxa"/>
        <w:tblLook w:val="04A0" w:firstRow="1" w:lastRow="0" w:firstColumn="1" w:lastColumn="0" w:noHBand="0" w:noVBand="1"/>
      </w:tblPr>
      <w:tblGrid>
        <w:gridCol w:w="9781"/>
      </w:tblGrid>
      <w:tr w:rsidR="00AF10CD" w:rsidRPr="00E16FA8" w:rsidTr="00593A6B">
        <w:tc>
          <w:tcPr>
            <w:tcW w:w="9781" w:type="dxa"/>
          </w:tcPr>
          <w:p w:rsidR="00AF10CD" w:rsidRPr="00E16FA8" w:rsidRDefault="00AF10CD" w:rsidP="00E16FA8">
            <w:pPr>
              <w:tabs>
                <w:tab w:val="left" w:pos="9355"/>
              </w:tabs>
              <w:rPr>
                <w:sz w:val="22"/>
              </w:rPr>
            </w:pPr>
            <w:r w:rsidRPr="00E16FA8">
              <w:rPr>
                <w:sz w:val="22"/>
              </w:rPr>
              <w:t>Введение</w:t>
            </w:r>
          </w:p>
        </w:tc>
      </w:tr>
      <w:tr w:rsidR="00AF10CD" w:rsidRPr="00E16FA8" w:rsidTr="00593A6B">
        <w:tc>
          <w:tcPr>
            <w:tcW w:w="9781" w:type="dxa"/>
          </w:tcPr>
          <w:p w:rsidR="00AF10CD" w:rsidRPr="00E16FA8" w:rsidRDefault="00AF10CD" w:rsidP="00E16FA8">
            <w:pPr>
              <w:jc w:val="center"/>
              <w:rPr>
                <w:sz w:val="22"/>
              </w:rPr>
            </w:pPr>
            <w:r w:rsidRPr="00E16FA8">
              <w:rPr>
                <w:sz w:val="22"/>
              </w:rPr>
              <w:t>1 семестр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№1 Комедия «Горе от ума». Профессиональная направленность: алгоритм изучения драматических произведений.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№2 А.С. Пушкин. "Маленькие трагедии", "Медный всадник".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№3 Роман «Герой нашего времени».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№4 Поэма «Мертвые души». Профессиональная направленность: </w:t>
            </w:r>
            <w:proofErr w:type="spellStart"/>
            <w:r w:rsidRPr="00E16FA8">
              <w:rPr>
                <w:sz w:val="22"/>
              </w:rPr>
              <w:t>пообразный</w:t>
            </w:r>
            <w:proofErr w:type="spellEnd"/>
            <w:r w:rsidRPr="00E16FA8">
              <w:rPr>
                <w:sz w:val="22"/>
              </w:rPr>
              <w:t xml:space="preserve"> анализ текста.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>Практические занятия №5 Драма «Гроза», «Бесприданница»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№6 Роман "Отцы и дети". Профессиональная направленность: анализ «вслед за автором».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№7 Николай Семенович Лесков. "Очарованный странник", "Левша".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№8 Михаил </w:t>
            </w:r>
            <w:proofErr w:type="spellStart"/>
            <w:r w:rsidRPr="00E16FA8">
              <w:rPr>
                <w:sz w:val="22"/>
              </w:rPr>
              <w:t>Евграфович</w:t>
            </w:r>
            <w:proofErr w:type="spellEnd"/>
            <w:r w:rsidRPr="00E16FA8">
              <w:rPr>
                <w:sz w:val="22"/>
              </w:rPr>
              <w:t xml:space="preserve"> Салтыков-Щедрин. Сказки. "Господа Головлевы". 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>Практические занятия №9 Роман "Преступление и наказание". Профессиональная направленность: проблемный анализ текста.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№10 Л.Н. Толстой. «Детство».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№11 Н.М. Карамзин «Письма русского путешественника».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№12 Н.А. Некрасов. Лирика. "Кому на Руси жить хорошо".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№13 Роман «Обломов». Профессиональная направленность: анализ вслед за автором.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 xml:space="preserve">Практические занятия №14 Творчество Ф. И. Тютчева, А. А. Фета. 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>Практические занятия №15 Пьеса «Вишневый сад» А.П. Чехова.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rPr>
                <w:sz w:val="22"/>
              </w:rPr>
            </w:pPr>
            <w:r w:rsidRPr="00E16FA8">
              <w:rPr>
                <w:sz w:val="22"/>
              </w:rPr>
              <w:t>Практические занятия №16 Профессиональная направленность: «Вроде просто найти и расставить слова»: стихи для людей моей профессии/специальности.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jc w:val="center"/>
              <w:rPr>
                <w:sz w:val="22"/>
              </w:rPr>
            </w:pPr>
            <w:r w:rsidRPr="00E16FA8">
              <w:rPr>
                <w:sz w:val="22"/>
              </w:rPr>
              <w:t>2 семестр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jc w:val="both"/>
              <w:rPr>
                <w:sz w:val="22"/>
              </w:rPr>
            </w:pPr>
            <w:r w:rsidRPr="00E16FA8">
              <w:rPr>
                <w:sz w:val="22"/>
              </w:rPr>
              <w:t>Практическое занятие № 1. А.И. Куприн. Повести «Гранатовый браслет», «Олеся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2. Творчество С.А. Есенина.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 xml:space="preserve">Практическое занятие № 3. Творчество В.В. Маяковского. 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 xml:space="preserve">Практическое занятие № 4.  М. Шолохов "Донские рассказы". Роман-эпопея «Тихий Дон». 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5. Творчество М.И. Цветаевой. Стихотворения: «Моим стихам, написанным так рано...», «Кто создан из камня, кто создан из глины...». Сборники: Стихи к Блоку, Стихи о Москве, Лебединый стан.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 xml:space="preserve">Практическое занятие № 6. М. Булгаков Роман «Мастер и Маргарита». Своеобразие жанра. Многоплановость романа. Система образов. 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7 А.А. Ахматова Поэма «Реквием». Стихотворения: «Пахнут липы сладко...», «Сжала руки под темной вуалью...», «Мне голос был».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8. Б. Пастернак      Поэзия Пастернака. Роман «Доктор Живаго».</w:t>
            </w:r>
          </w:p>
        </w:tc>
      </w:tr>
      <w:tr w:rsidR="00E16FA8" w:rsidRPr="00E16FA8" w:rsidTr="00593A6B">
        <w:trPr>
          <w:trHeight w:val="501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9».  И.А. Бунин. «Господин из Сан-Франциско», «Темные аллеи»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10 Особенности развития литературы периода Великой Отечественной войны  (</w:t>
            </w:r>
            <w:proofErr w:type="spellStart"/>
            <w:r w:rsidRPr="00E16FA8">
              <w:rPr>
                <w:color w:val="000000"/>
                <w:sz w:val="22"/>
              </w:rPr>
              <w:t>О.Берггольц</w:t>
            </w:r>
            <w:proofErr w:type="spellEnd"/>
            <w:r w:rsidRPr="00E16FA8">
              <w:rPr>
                <w:color w:val="000000"/>
                <w:sz w:val="22"/>
              </w:rPr>
              <w:t xml:space="preserve">, </w:t>
            </w:r>
            <w:proofErr w:type="spellStart"/>
            <w:r w:rsidRPr="00E16FA8">
              <w:rPr>
                <w:color w:val="000000"/>
                <w:sz w:val="22"/>
              </w:rPr>
              <w:t>К.Симонов</w:t>
            </w:r>
            <w:proofErr w:type="spellEnd"/>
            <w:r w:rsidRPr="00E16FA8">
              <w:rPr>
                <w:color w:val="000000"/>
                <w:sz w:val="22"/>
              </w:rPr>
              <w:t xml:space="preserve">, </w:t>
            </w:r>
            <w:proofErr w:type="spellStart"/>
            <w:r w:rsidRPr="00E16FA8">
              <w:rPr>
                <w:color w:val="000000"/>
                <w:sz w:val="22"/>
              </w:rPr>
              <w:t>А.Сурков</w:t>
            </w:r>
            <w:proofErr w:type="spellEnd"/>
            <w:r w:rsidRPr="00E16FA8">
              <w:rPr>
                <w:color w:val="000000"/>
                <w:sz w:val="22"/>
              </w:rPr>
              <w:t xml:space="preserve">, </w:t>
            </w:r>
            <w:proofErr w:type="spellStart"/>
            <w:r w:rsidRPr="00E16FA8">
              <w:rPr>
                <w:color w:val="000000"/>
                <w:sz w:val="22"/>
              </w:rPr>
              <w:t>М.Исаковский</w:t>
            </w:r>
            <w:proofErr w:type="spellEnd"/>
            <w:r w:rsidRPr="00E16FA8">
              <w:rPr>
                <w:color w:val="000000"/>
                <w:sz w:val="22"/>
              </w:rPr>
              <w:t xml:space="preserve">, </w:t>
            </w:r>
            <w:proofErr w:type="spellStart"/>
            <w:r w:rsidRPr="00E16FA8">
              <w:rPr>
                <w:color w:val="000000"/>
                <w:sz w:val="22"/>
              </w:rPr>
              <w:t>М.Алигер</w:t>
            </w:r>
            <w:proofErr w:type="spellEnd"/>
            <w:r w:rsidRPr="00E16FA8">
              <w:rPr>
                <w:color w:val="000000"/>
                <w:sz w:val="22"/>
              </w:rPr>
              <w:t xml:space="preserve">, </w:t>
            </w:r>
            <w:proofErr w:type="spellStart"/>
            <w:r w:rsidRPr="00E16FA8">
              <w:rPr>
                <w:color w:val="000000"/>
                <w:sz w:val="22"/>
              </w:rPr>
              <w:t>Ю.Друнина</w:t>
            </w:r>
            <w:proofErr w:type="spellEnd"/>
            <w:r w:rsidRPr="00E16FA8">
              <w:rPr>
                <w:color w:val="000000"/>
                <w:sz w:val="22"/>
              </w:rPr>
              <w:t xml:space="preserve">, </w:t>
            </w:r>
            <w:proofErr w:type="spellStart"/>
            <w:r w:rsidRPr="00E16FA8">
              <w:rPr>
                <w:color w:val="000000"/>
                <w:sz w:val="22"/>
              </w:rPr>
              <w:t>М.Джалиль</w:t>
            </w:r>
            <w:proofErr w:type="spellEnd"/>
            <w:r w:rsidRPr="00E16FA8">
              <w:rPr>
                <w:color w:val="000000"/>
                <w:sz w:val="22"/>
              </w:rPr>
              <w:t>)</w:t>
            </w:r>
          </w:p>
        </w:tc>
      </w:tr>
      <w:tr w:rsidR="00E16FA8" w:rsidRPr="00E16FA8" w:rsidTr="00593A6B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FA8" w:rsidRPr="00E16FA8" w:rsidRDefault="00E16FA8" w:rsidP="00E16F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6FA8">
              <w:rPr>
                <w:color w:val="000000"/>
                <w:sz w:val="22"/>
              </w:rPr>
              <w:t>Практическое занятие № 11 И. Бродский. Лирика. «И вечный бой…»</w:t>
            </w:r>
            <w:proofErr w:type="gramStart"/>
            <w:r w:rsidRPr="00E16FA8">
              <w:rPr>
                <w:color w:val="000000"/>
                <w:sz w:val="22"/>
              </w:rPr>
              <w:t xml:space="preserve"> ,</w:t>
            </w:r>
            <w:proofErr w:type="gramEnd"/>
            <w:r w:rsidRPr="00E16FA8">
              <w:rPr>
                <w:color w:val="000000"/>
                <w:sz w:val="22"/>
              </w:rPr>
              <w:t xml:space="preserve"> «Одиночество», «Не выходи из комнаты…», «В темноте у окна..»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spacing w:line="276" w:lineRule="auto"/>
              <w:jc w:val="both"/>
              <w:rPr>
                <w:sz w:val="22"/>
              </w:rPr>
            </w:pPr>
            <w:r w:rsidRPr="00E16FA8">
              <w:rPr>
                <w:sz w:val="22"/>
              </w:rPr>
              <w:t>Вопросы к дифференцированному зачёту</w:t>
            </w:r>
          </w:p>
        </w:tc>
      </w:tr>
      <w:tr w:rsidR="00E16FA8" w:rsidRPr="00E16FA8" w:rsidTr="00593A6B">
        <w:tc>
          <w:tcPr>
            <w:tcW w:w="9781" w:type="dxa"/>
          </w:tcPr>
          <w:p w:rsidR="00E16FA8" w:rsidRPr="00E16FA8" w:rsidRDefault="00E16FA8" w:rsidP="00E16FA8">
            <w:pPr>
              <w:spacing w:line="276" w:lineRule="auto"/>
              <w:jc w:val="both"/>
              <w:rPr>
                <w:sz w:val="22"/>
              </w:rPr>
            </w:pPr>
            <w:r w:rsidRPr="00E16FA8">
              <w:rPr>
                <w:sz w:val="22"/>
              </w:rPr>
              <w:t>Список рекомендуемой литературы</w:t>
            </w:r>
          </w:p>
        </w:tc>
      </w:tr>
    </w:tbl>
    <w:p w:rsidR="00B758BE" w:rsidRPr="00E16FA8" w:rsidRDefault="00B758BE" w:rsidP="00B758BE"/>
    <w:p w:rsidR="009026B0" w:rsidRDefault="009026B0" w:rsidP="009026B0">
      <w:pPr>
        <w:spacing w:line="360" w:lineRule="auto"/>
        <w:jc w:val="both"/>
      </w:pPr>
      <w:bookmarkStart w:id="0" w:name="_Toc436255154"/>
    </w:p>
    <w:p w:rsidR="00593A6B" w:rsidRDefault="00593A6B" w:rsidP="009026B0">
      <w:pPr>
        <w:spacing w:line="360" w:lineRule="auto"/>
        <w:jc w:val="both"/>
      </w:pPr>
    </w:p>
    <w:p w:rsidR="00593A6B" w:rsidRPr="00E16FA8" w:rsidRDefault="00593A6B" w:rsidP="009026B0">
      <w:pPr>
        <w:spacing w:line="360" w:lineRule="auto"/>
        <w:jc w:val="both"/>
      </w:pPr>
      <w:bookmarkStart w:id="1" w:name="_GoBack"/>
      <w:bookmarkEnd w:id="1"/>
    </w:p>
    <w:p w:rsidR="007F141D" w:rsidRPr="00E16FA8" w:rsidRDefault="007F141D" w:rsidP="009026B0">
      <w:pPr>
        <w:spacing w:line="360" w:lineRule="auto"/>
        <w:jc w:val="both"/>
      </w:pPr>
    </w:p>
    <w:p w:rsidR="00C87D50" w:rsidRPr="00E16FA8" w:rsidRDefault="00C87D50" w:rsidP="002F4CEF">
      <w:pPr>
        <w:jc w:val="center"/>
        <w:rPr>
          <w:b/>
        </w:rPr>
      </w:pPr>
      <w:r w:rsidRPr="00E16FA8">
        <w:rPr>
          <w:b/>
        </w:rPr>
        <w:lastRenderedPageBreak/>
        <w:t>Методические рекомендации для 1 семестра.</w:t>
      </w:r>
    </w:p>
    <w:p w:rsidR="00C87D50" w:rsidRPr="00E16FA8" w:rsidRDefault="00C87D50" w:rsidP="002F4CEF">
      <w:pPr>
        <w:jc w:val="center"/>
        <w:rPr>
          <w:b/>
        </w:rPr>
      </w:pPr>
      <w:r w:rsidRPr="00E16FA8">
        <w:rPr>
          <w:b/>
        </w:rPr>
        <w:t>Практическое занятие № 1</w:t>
      </w:r>
    </w:p>
    <w:p w:rsidR="00C87D50" w:rsidRPr="00E16FA8" w:rsidRDefault="00C87D50" w:rsidP="00B731FD">
      <w:pPr>
        <w:jc w:val="center"/>
        <w:rPr>
          <w:b/>
        </w:rPr>
      </w:pPr>
      <w:r w:rsidRPr="00E16FA8">
        <w:rPr>
          <w:b/>
        </w:rPr>
        <w:t>Комедия «Горе от ума»</w:t>
      </w:r>
    </w:p>
    <w:p w:rsidR="00C87D50" w:rsidRPr="00E16FA8" w:rsidRDefault="00C87D50" w:rsidP="00B731FD">
      <w:pPr>
        <w:jc w:val="center"/>
      </w:pPr>
      <w:r w:rsidRPr="00E16FA8">
        <w:t>Теоретическая часть</w:t>
      </w:r>
    </w:p>
    <w:p w:rsidR="00C87D50" w:rsidRPr="00E16FA8" w:rsidRDefault="00C87D50" w:rsidP="00B731FD">
      <w:pPr>
        <w:jc w:val="both"/>
      </w:pPr>
      <w:r w:rsidRPr="00E16FA8">
        <w:t>Год написания – 1822-1824</w:t>
      </w:r>
    </w:p>
    <w:p w:rsidR="00C87D50" w:rsidRPr="00E16FA8" w:rsidRDefault="00C87D50" w:rsidP="00B731FD">
      <w:pPr>
        <w:jc w:val="both"/>
      </w:pPr>
      <w:r w:rsidRPr="00E16FA8">
        <w:t>История создания – Желание Грибоедова создать новое направление в литературе посредством соединения различных стилей.</w:t>
      </w:r>
    </w:p>
    <w:p w:rsidR="00C87D50" w:rsidRPr="00E16FA8" w:rsidRDefault="00C87D50" w:rsidP="00B731FD">
      <w:pPr>
        <w:jc w:val="both"/>
      </w:pPr>
      <w:r w:rsidRPr="00E16FA8">
        <w:t>Тема – Проблематика комедии разнообразна, в ней поднимается множество острых тем той эпохи, высмеивание чинопочитания и благолепия перед вышестоящими чинами, невежества и лицемерия. Крепостное право, бюрократия – все злободневные проблемы того времени охвачены одной пьесой.</w:t>
      </w:r>
    </w:p>
    <w:p w:rsidR="00C87D50" w:rsidRPr="00E16FA8" w:rsidRDefault="00C87D50" w:rsidP="00B731FD">
      <w:pPr>
        <w:jc w:val="both"/>
      </w:pPr>
      <w:r w:rsidRPr="00E16FA8">
        <w:t>Композиция – Комедия состоит из четырех актов, умело соединенных в единый сценарий, где некоторые уместные интервалы придают пьесе особую ритмичность и своеобразный темп. Действие пьесы движется по нарастающей, в четвертом акте развитие ускоряется, и стремительно движется к финалу.</w:t>
      </w:r>
    </w:p>
    <w:p w:rsidR="00C87D50" w:rsidRPr="00E16FA8" w:rsidRDefault="00C87D50" w:rsidP="00B731FD">
      <w:pPr>
        <w:jc w:val="both"/>
      </w:pPr>
      <w:r w:rsidRPr="00E16FA8">
        <w:t>Жанр – Пьеса. Сам Грибоедов считал, что первое написание этого произведения было более значимым, но для постановки его на сцене, ему пришлось упростить комедию. По мнению критиков, это не просто комедия, а реалистичные зарисовки из обычной общественной жизни, сыгранные на сцене.</w:t>
      </w:r>
    </w:p>
    <w:p w:rsidR="00C87D50" w:rsidRPr="00E16FA8" w:rsidRDefault="00C87D50" w:rsidP="00B731FD">
      <w:pPr>
        <w:jc w:val="both"/>
      </w:pPr>
      <w:r w:rsidRPr="00E16FA8">
        <w:t>Направление – Классицизм и реализм. В традиционное классическое направление, Грибоедов уверенно ввел смелое реалистическое решение, создав необычное жанровое разнообразие.</w:t>
      </w:r>
    </w:p>
    <w:p w:rsidR="00C87D50" w:rsidRPr="00E16FA8" w:rsidRDefault="00C87D50" w:rsidP="00B731FD">
      <w:pPr>
        <w:jc w:val="center"/>
        <w:rPr>
          <w:b/>
        </w:rPr>
      </w:pPr>
      <w:r w:rsidRPr="00E16FA8">
        <w:rPr>
          <w:b/>
        </w:rPr>
        <w:t>Вопросы к практическому занятию</w:t>
      </w:r>
    </w:p>
    <w:p w:rsidR="00C87D50" w:rsidRPr="00E16FA8" w:rsidRDefault="00B731FD" w:rsidP="00C87D50">
      <w:r w:rsidRPr="00E16FA8">
        <w:t>1.</w:t>
      </w:r>
      <w:r w:rsidR="00C87D50" w:rsidRPr="00E16FA8">
        <w:t>Какова история создания комедии</w:t>
      </w:r>
    </w:p>
    <w:p w:rsidR="00C87D50" w:rsidRPr="00E16FA8" w:rsidRDefault="00B731FD" w:rsidP="00C87D50">
      <w:r w:rsidRPr="00E16FA8">
        <w:t>2.</w:t>
      </w:r>
      <w:r w:rsidR="00C87D50" w:rsidRPr="00E16FA8">
        <w:t>Охарактеризуйте образ Чацкого</w:t>
      </w:r>
    </w:p>
    <w:p w:rsidR="00C87D50" w:rsidRPr="00E16FA8" w:rsidRDefault="00B731FD" w:rsidP="00C87D50">
      <w:r w:rsidRPr="00E16FA8">
        <w:t>3.</w:t>
      </w:r>
      <w:r w:rsidR="00C87D50" w:rsidRPr="00E16FA8">
        <w:t>Конфликты комедии</w:t>
      </w:r>
    </w:p>
    <w:p w:rsidR="00C87D50" w:rsidRPr="00E16FA8" w:rsidRDefault="00B731FD" w:rsidP="00C87D50">
      <w:r w:rsidRPr="00E16FA8">
        <w:t>4.</w:t>
      </w:r>
      <w:r w:rsidR="00C87D50" w:rsidRPr="00E16FA8">
        <w:t xml:space="preserve">Охарактеризуйте </w:t>
      </w:r>
      <w:proofErr w:type="spellStart"/>
      <w:r w:rsidR="00C87D50" w:rsidRPr="00E16FA8">
        <w:t>Фамусовское</w:t>
      </w:r>
      <w:proofErr w:type="spellEnd"/>
      <w:r w:rsidR="00C87D50" w:rsidRPr="00E16FA8">
        <w:t xml:space="preserve"> общество</w:t>
      </w:r>
    </w:p>
    <w:p w:rsidR="00C87D50" w:rsidRPr="00E16FA8" w:rsidRDefault="00B731FD" w:rsidP="00C87D50">
      <w:r w:rsidRPr="00E16FA8">
        <w:t>5.</w:t>
      </w:r>
      <w:r w:rsidR="00C87D50" w:rsidRPr="00E16FA8">
        <w:t>В чем причина противостояния Чацкого этому обществу</w:t>
      </w:r>
    </w:p>
    <w:p w:rsidR="00C87D50" w:rsidRPr="00E16FA8" w:rsidRDefault="00B731FD" w:rsidP="00C87D50">
      <w:r w:rsidRPr="00E16FA8">
        <w:t>6.</w:t>
      </w:r>
      <w:r w:rsidR="00C87D50" w:rsidRPr="00E16FA8">
        <w:t>Как представлена тема любви в комедии</w:t>
      </w:r>
    </w:p>
    <w:p w:rsidR="00C87D50" w:rsidRPr="00E16FA8" w:rsidRDefault="00C87D50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</w:t>
      </w:r>
    </w:p>
    <w:p w:rsidR="00C87D50" w:rsidRPr="00E16FA8" w:rsidRDefault="000054A0" w:rsidP="00B731FD">
      <w:pPr>
        <w:jc w:val="both"/>
      </w:pPr>
      <w:r w:rsidRPr="00E16FA8">
        <w:t>1.</w:t>
      </w:r>
      <w:r w:rsidR="00C87D50" w:rsidRPr="00E16FA8">
        <w:t>Написать сопоставительный анализ образов Чацкого и Фамусова.</w:t>
      </w:r>
    </w:p>
    <w:p w:rsidR="00C87D50" w:rsidRPr="00E16FA8" w:rsidRDefault="00C87D50" w:rsidP="00B731FD">
      <w:pPr>
        <w:jc w:val="both"/>
      </w:pPr>
      <w:r w:rsidRPr="00E16FA8">
        <w:t>Письменно ответить на 2,3,5 вопросы.</w:t>
      </w:r>
    </w:p>
    <w:p w:rsidR="00C87D50" w:rsidRPr="00E16FA8" w:rsidRDefault="00C87D50" w:rsidP="00C87D50"/>
    <w:p w:rsidR="00C87D50" w:rsidRPr="00E16FA8" w:rsidRDefault="00C87D50" w:rsidP="00C87D50">
      <w:pPr>
        <w:jc w:val="center"/>
        <w:rPr>
          <w:b/>
        </w:rPr>
      </w:pPr>
      <w:r w:rsidRPr="00E16FA8">
        <w:rPr>
          <w:b/>
        </w:rPr>
        <w:t>Практическое занятие № 2</w:t>
      </w:r>
    </w:p>
    <w:p w:rsidR="00C87D50" w:rsidRPr="00E16FA8" w:rsidRDefault="00C87D50" w:rsidP="00C87D50">
      <w:pPr>
        <w:jc w:val="center"/>
        <w:rPr>
          <w:b/>
        </w:rPr>
      </w:pPr>
      <w:r w:rsidRPr="00E16FA8">
        <w:rPr>
          <w:b/>
        </w:rPr>
        <w:t>Роман «Герой нашего времени».</w:t>
      </w:r>
    </w:p>
    <w:p w:rsidR="00B731FD" w:rsidRPr="00E16FA8" w:rsidRDefault="00B731FD" w:rsidP="00C87D50">
      <w:pPr>
        <w:jc w:val="center"/>
      </w:pPr>
      <w:r w:rsidRPr="00E16FA8">
        <w:t>Теоретическая часть</w:t>
      </w:r>
    </w:p>
    <w:p w:rsidR="00C87D50" w:rsidRPr="00E16FA8" w:rsidRDefault="00C87D50" w:rsidP="00C87D50">
      <w:pPr>
        <w:rPr>
          <w:b/>
        </w:rPr>
      </w:pPr>
      <w:r w:rsidRPr="00E16FA8">
        <w:rPr>
          <w:b/>
        </w:rPr>
        <w:t xml:space="preserve">Год написания </w:t>
      </w:r>
      <w:r w:rsidRPr="00E16FA8">
        <w:t>– 1838 – 1840 гг.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</w:rPr>
        <w:t xml:space="preserve">История создания </w:t>
      </w:r>
      <w:r w:rsidRPr="00E16FA8">
        <w:t>– Интересна сама история создания этого произведения. Когда автор, прочитав «Евгения Онегина» А.С. Пушкина, вдохновившись его идеями, решил написать что-либо подобное, поражающее умы своих современников, Лермонтов создал «Героя нашего времени».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</w:rPr>
        <w:t xml:space="preserve">Тема </w:t>
      </w:r>
      <w:r w:rsidRPr="00E16FA8">
        <w:t>– Темой своего романа автор решил взять противоречия души отдельного героя, ищущего смысл жизни.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</w:rPr>
        <w:t xml:space="preserve">Композиция </w:t>
      </w:r>
      <w:r w:rsidRPr="00E16FA8">
        <w:t>– Особенности композиции романа состоят в том, что он создан из нескольких повестей, события которых не соблюдены в хронологической последовательности.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</w:rPr>
        <w:t xml:space="preserve">Жанр </w:t>
      </w:r>
      <w:r w:rsidRPr="00E16FA8">
        <w:t>– Жанр «Героя нашего времени» можно отнести к психологически – социальному роману, в котором соединены несколько жанров – это и очерк, повесть, рассказ, новелла, объединенные в одно целое.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</w:rPr>
        <w:t xml:space="preserve">Направление </w:t>
      </w:r>
      <w:r w:rsidRPr="00E16FA8">
        <w:t>– Романтизм.</w:t>
      </w:r>
    </w:p>
    <w:p w:rsidR="00C87D50" w:rsidRPr="00E16FA8" w:rsidRDefault="00C87D50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Какова история создания романа.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lastRenderedPageBreak/>
        <w:t>В чем выражается автобиографичность романа.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Дать характеристику главному герою: Григорию Александровичу Печорину.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От чьего лица ведется повествование.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Назовите героев главы «Бэла», как Печорин взаимодействует с ними.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 xml:space="preserve">Назовите героев главы «Максим </w:t>
      </w:r>
      <w:proofErr w:type="spellStart"/>
      <w:r w:rsidRPr="00E16FA8">
        <w:t>Максимыч</w:t>
      </w:r>
      <w:proofErr w:type="spellEnd"/>
      <w:r w:rsidRPr="00E16FA8">
        <w:t>», как Печорин взаимодействует с ними.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Назовите героев главы «Тамань», как Печорин взаимодействует с ними.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Назовите героев главы «Княжна Мэри», как Печорин взаимодействует с ними.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Назовите героев главы «Фаталист», как Печорин взаимодействует с ними.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В чем источник поведения Печорина, как он сам это объясняет.</w:t>
      </w:r>
    </w:p>
    <w:p w:rsidR="00C87D50" w:rsidRPr="00E16FA8" w:rsidRDefault="00C87D50" w:rsidP="00C87D50">
      <w:pPr>
        <w:numPr>
          <w:ilvl w:val="0"/>
          <w:numId w:val="3"/>
        </w:numPr>
      </w:pPr>
      <w:r w:rsidRPr="00E16FA8">
        <w:t>Кто являлся истинною любовью Печорина.</w:t>
      </w:r>
    </w:p>
    <w:p w:rsidR="00C87D50" w:rsidRPr="00E16FA8" w:rsidRDefault="00C87D50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</w:t>
      </w:r>
    </w:p>
    <w:p w:rsidR="00C87D50" w:rsidRPr="00E16FA8" w:rsidRDefault="00C87D50" w:rsidP="00C87D50">
      <w:r w:rsidRPr="00E16FA8">
        <w:t>Составить сообщение по темам:</w:t>
      </w:r>
    </w:p>
    <w:p w:rsidR="00C87D50" w:rsidRPr="00E16FA8" w:rsidRDefault="00C87D50" w:rsidP="00C87D50">
      <w:r w:rsidRPr="00E16FA8">
        <w:t xml:space="preserve">- Максим </w:t>
      </w:r>
      <w:proofErr w:type="spellStart"/>
      <w:r w:rsidRPr="00E16FA8">
        <w:t>Максимыч</w:t>
      </w:r>
      <w:proofErr w:type="spellEnd"/>
      <w:r w:rsidRPr="00E16FA8">
        <w:t xml:space="preserve"> и Печорин</w:t>
      </w:r>
    </w:p>
    <w:p w:rsidR="00C87D50" w:rsidRPr="00E16FA8" w:rsidRDefault="00C87D50" w:rsidP="00C87D50">
      <w:r w:rsidRPr="00E16FA8">
        <w:t>- Печорин и Грушницкий</w:t>
      </w:r>
    </w:p>
    <w:p w:rsidR="00C87D50" w:rsidRPr="00E16FA8" w:rsidRDefault="00C87D50" w:rsidP="00C87D50">
      <w:r w:rsidRPr="00E16FA8">
        <w:t>- Печорин и Вернер</w:t>
      </w:r>
    </w:p>
    <w:p w:rsidR="00C87D50" w:rsidRPr="00E16FA8" w:rsidRDefault="00C87D50" w:rsidP="00C87D50">
      <w:r w:rsidRPr="00E16FA8">
        <w:t xml:space="preserve">- </w:t>
      </w:r>
      <w:proofErr w:type="spellStart"/>
      <w:r w:rsidRPr="00E16FA8">
        <w:t>Вулич</w:t>
      </w:r>
      <w:proofErr w:type="spellEnd"/>
      <w:r w:rsidRPr="00E16FA8">
        <w:t xml:space="preserve"> и Печорин</w:t>
      </w:r>
    </w:p>
    <w:p w:rsidR="00C87D50" w:rsidRPr="00E16FA8" w:rsidRDefault="00C87D50" w:rsidP="00C87D50"/>
    <w:p w:rsidR="00C87D50" w:rsidRPr="00E16FA8" w:rsidRDefault="00C87D50" w:rsidP="00C87D50">
      <w:pPr>
        <w:jc w:val="center"/>
        <w:rPr>
          <w:b/>
        </w:rPr>
      </w:pPr>
      <w:r w:rsidRPr="00E16FA8">
        <w:rPr>
          <w:b/>
        </w:rPr>
        <w:t>Практическое занятие № 3</w:t>
      </w:r>
    </w:p>
    <w:p w:rsidR="00C87D50" w:rsidRPr="00E16FA8" w:rsidRDefault="00C87D50" w:rsidP="00C87D50">
      <w:pPr>
        <w:jc w:val="center"/>
        <w:rPr>
          <w:b/>
        </w:rPr>
      </w:pPr>
      <w:r w:rsidRPr="00E16FA8">
        <w:rPr>
          <w:b/>
        </w:rPr>
        <w:t>Поэма «Мертвые души»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C87D50" w:rsidRPr="00E16FA8" w:rsidRDefault="00C87D50" w:rsidP="00C87D50">
      <w:pPr>
        <w:rPr>
          <w:b/>
        </w:rPr>
      </w:pPr>
      <w:r w:rsidRPr="00E16FA8">
        <w:rPr>
          <w:b/>
          <w:bCs/>
        </w:rPr>
        <w:t>Год написания</w:t>
      </w:r>
      <w:r w:rsidRPr="00E16FA8">
        <w:rPr>
          <w:b/>
        </w:rPr>
        <w:t xml:space="preserve"> </w:t>
      </w:r>
      <w:r w:rsidRPr="00E16FA8">
        <w:t>– 1835 -1842 гг. В 1842 году опубликован первый том.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  <w:bCs/>
        </w:rPr>
        <w:t>История создания</w:t>
      </w:r>
      <w:r w:rsidRPr="00E16FA8">
        <w:rPr>
          <w:b/>
        </w:rPr>
        <w:t xml:space="preserve"> </w:t>
      </w:r>
      <w:r w:rsidRPr="00E16FA8">
        <w:t>– идея сюжета подсказана Гоголю Александром Сергеевичем Пушкиным. Автор около 17 лет работал над поэмой.</w:t>
      </w:r>
    </w:p>
    <w:p w:rsidR="00C87D50" w:rsidRPr="00E16FA8" w:rsidRDefault="00C87D50" w:rsidP="00C87D50">
      <w:r w:rsidRPr="00E16FA8">
        <w:rPr>
          <w:b/>
          <w:bCs/>
        </w:rPr>
        <w:t>Тема</w:t>
      </w:r>
      <w:r w:rsidRPr="00E16FA8">
        <w:rPr>
          <w:b/>
        </w:rPr>
        <w:t xml:space="preserve"> </w:t>
      </w:r>
      <w:r w:rsidRPr="00E16FA8">
        <w:t>– нравы и жизнь помещиков на Руси 30-х годов 19 века, галерея человеческих пороков.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  <w:bCs/>
        </w:rPr>
        <w:t>Композиция</w:t>
      </w:r>
      <w:r w:rsidRPr="00E16FA8">
        <w:rPr>
          <w:b/>
        </w:rPr>
        <w:t xml:space="preserve"> </w:t>
      </w:r>
      <w:r w:rsidRPr="00E16FA8">
        <w:t>– 11 глав первого тома, объединённых образом главного героя – Чичикова. Несколько глав второго тома, которые уцелели и были найдены и опубликованы.</w:t>
      </w:r>
    </w:p>
    <w:p w:rsidR="00C87D50" w:rsidRPr="00E16FA8" w:rsidRDefault="00C87D50" w:rsidP="00C87D50">
      <w:pPr>
        <w:rPr>
          <w:b/>
        </w:rPr>
      </w:pPr>
      <w:r w:rsidRPr="00E16FA8">
        <w:rPr>
          <w:b/>
          <w:bCs/>
        </w:rPr>
        <w:t>Жанр</w:t>
      </w:r>
      <w:r w:rsidRPr="00E16FA8">
        <w:rPr>
          <w:b/>
        </w:rPr>
        <w:t xml:space="preserve"> </w:t>
      </w:r>
      <w:r w:rsidRPr="00E16FA8">
        <w:t>– сам автор дал жанру определение поэмы в прозе. Большинство литературоведов обозначили жанр “Мёртвых душ” как роман.</w:t>
      </w:r>
      <w:r w:rsidRPr="00E16FA8">
        <w:rPr>
          <w:b/>
        </w:rPr>
        <w:t xml:space="preserve"> </w:t>
      </w:r>
    </w:p>
    <w:p w:rsidR="00C87D50" w:rsidRPr="00E16FA8" w:rsidRDefault="00C87D50" w:rsidP="00C87D50">
      <w:pPr>
        <w:rPr>
          <w:b/>
        </w:rPr>
      </w:pPr>
      <w:r w:rsidRPr="00E16FA8">
        <w:rPr>
          <w:b/>
          <w:bCs/>
        </w:rPr>
        <w:t>Направление</w:t>
      </w:r>
      <w:r w:rsidRPr="00E16FA8">
        <w:rPr>
          <w:b/>
        </w:rPr>
        <w:t xml:space="preserve"> </w:t>
      </w:r>
      <w:r w:rsidRPr="00E16FA8">
        <w:t>– реализм. В поэме есть и романтические черты, но они вторичны.</w:t>
      </w:r>
    </w:p>
    <w:p w:rsidR="00C87D50" w:rsidRPr="00E16FA8" w:rsidRDefault="00C87D50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Какова история создания поэмы.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Кем был подсказан сюжет «Мертвых душ».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В чем жанровое своеобразие произведения.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Что высмеивает автор в произведении.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Дать характеристику Павлу Петровичу  Чичикову.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Дать характеристику Манилову, укладу его жизни. Что значит понятие «маниловщина».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Дать характеристику  Собакевичу, укладу его жизни.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Дать характеристику  Коробочке, укладу ее жизни.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Дать характеристику  Ноздреву, укладу его жизни.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Дать характеристику  Плюшкину, укладу его жизни.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Какова судьба второго тома «Мертвых душ».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>В чем смысл названия поэмы.</w:t>
      </w:r>
    </w:p>
    <w:p w:rsidR="00C87D50" w:rsidRPr="00E16FA8" w:rsidRDefault="00C87D50" w:rsidP="00C87D50">
      <w:pPr>
        <w:numPr>
          <w:ilvl w:val="0"/>
          <w:numId w:val="4"/>
        </w:numPr>
      </w:pPr>
      <w:r w:rsidRPr="00E16FA8">
        <w:t xml:space="preserve">Почему все образы поэмы можно отнести к </w:t>
      </w:r>
      <w:proofErr w:type="gramStart"/>
      <w:r w:rsidRPr="00E16FA8">
        <w:t>типичным</w:t>
      </w:r>
      <w:proofErr w:type="gramEnd"/>
      <w:r w:rsidRPr="00E16FA8">
        <w:t>..</w:t>
      </w:r>
    </w:p>
    <w:p w:rsidR="00C87D50" w:rsidRPr="00E16FA8" w:rsidRDefault="00C87D50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занятию:</w:t>
      </w:r>
    </w:p>
    <w:p w:rsidR="00C87D50" w:rsidRPr="00E16FA8" w:rsidRDefault="00C87D50" w:rsidP="00C87D50">
      <w:r w:rsidRPr="00E16FA8">
        <w:t xml:space="preserve">Проанализировать образ Чичикова и помещиков. </w:t>
      </w:r>
    </w:p>
    <w:p w:rsidR="00C87D50" w:rsidRPr="00E16FA8" w:rsidRDefault="00C87D50" w:rsidP="00C87D50">
      <w:r w:rsidRPr="00E16FA8">
        <w:t>Составить сопоставительную таблицу.</w:t>
      </w:r>
    </w:p>
    <w:p w:rsidR="00C87D50" w:rsidRPr="00E16FA8" w:rsidRDefault="00C87D50" w:rsidP="00C87D50"/>
    <w:p w:rsidR="00C87D50" w:rsidRPr="00E16FA8" w:rsidRDefault="00C87D50" w:rsidP="00C87D50"/>
    <w:p w:rsidR="00C87D50" w:rsidRPr="00E16FA8" w:rsidRDefault="00C87D50" w:rsidP="00C87D50"/>
    <w:p w:rsidR="00C87D50" w:rsidRPr="00E16FA8" w:rsidRDefault="00C87D50" w:rsidP="00C87D50">
      <w:pPr>
        <w:jc w:val="center"/>
        <w:rPr>
          <w:b/>
        </w:rPr>
      </w:pPr>
      <w:r w:rsidRPr="00E16FA8">
        <w:rPr>
          <w:b/>
        </w:rPr>
        <w:lastRenderedPageBreak/>
        <w:t>Практическое занятие № 4</w:t>
      </w:r>
    </w:p>
    <w:p w:rsidR="00C87D50" w:rsidRPr="00E16FA8" w:rsidRDefault="00C87D50" w:rsidP="00C87D50">
      <w:pPr>
        <w:jc w:val="center"/>
        <w:rPr>
          <w:b/>
        </w:rPr>
      </w:pPr>
      <w:r w:rsidRPr="00E16FA8">
        <w:rPr>
          <w:b/>
        </w:rPr>
        <w:t>Драма «Гроза»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C87D50" w:rsidRPr="00E16FA8" w:rsidRDefault="00C87D50" w:rsidP="00C87D50">
      <w:r w:rsidRPr="00E16FA8">
        <w:rPr>
          <w:b/>
          <w:bCs/>
        </w:rPr>
        <w:t>Год написания</w:t>
      </w:r>
      <w:r w:rsidRPr="00E16FA8">
        <w:t xml:space="preserve"> – 1859 год.</w:t>
      </w:r>
    </w:p>
    <w:p w:rsidR="00C87D50" w:rsidRPr="00E16FA8" w:rsidRDefault="00C87D50" w:rsidP="00C87D50">
      <w:r w:rsidRPr="00E16FA8">
        <w:rPr>
          <w:b/>
          <w:bCs/>
        </w:rPr>
        <w:t>История создания</w:t>
      </w:r>
      <w:r w:rsidRPr="00E16FA8">
        <w:t xml:space="preserve"> – Пьеса написана под влиянием путешествия по Волге, во время которого писатель записывал интересные бытовые сценки, разговоры и случаи из жизни поволжских провинциалов.</w:t>
      </w:r>
    </w:p>
    <w:p w:rsidR="00C87D50" w:rsidRPr="00E16FA8" w:rsidRDefault="00C87D50" w:rsidP="00C87D50">
      <w:r w:rsidRPr="00E16FA8">
        <w:rPr>
          <w:b/>
          <w:bCs/>
        </w:rPr>
        <w:t>Тема</w:t>
      </w:r>
      <w:r w:rsidRPr="00E16FA8">
        <w:t xml:space="preserve"> – В произведении освещена проблематика взаимоотношений двух поколений, двух принципиально разных миров. Также подняты темы семьи и брака, греха и покаяния.</w:t>
      </w:r>
    </w:p>
    <w:p w:rsidR="00C87D50" w:rsidRPr="00E16FA8" w:rsidRDefault="00C87D50" w:rsidP="00C87D50">
      <w:r w:rsidRPr="00E16FA8">
        <w:rPr>
          <w:b/>
          <w:bCs/>
        </w:rPr>
        <w:t xml:space="preserve">Композиция </w:t>
      </w:r>
      <w:r w:rsidRPr="00E16FA8">
        <w:t>– Композиция произведения построена на контрасте. Экспозиция – описание характеров главных действующих лиц и уклада их жизни, завязка – конфликт Катерины с Кабанихой, развитие действий – любовь Катерины к Борису, кульминация – внутренние терзания Катерины, ее уход из жизни, развязка – протест Варвары и Тихона против тирании матери.</w:t>
      </w:r>
    </w:p>
    <w:p w:rsidR="00C87D50" w:rsidRPr="00E16FA8" w:rsidRDefault="00C87D50" w:rsidP="00C87D50">
      <w:r w:rsidRPr="00E16FA8">
        <w:rPr>
          <w:b/>
          <w:bCs/>
        </w:rPr>
        <w:t>Жанр</w:t>
      </w:r>
      <w:r w:rsidRPr="00E16FA8">
        <w:t xml:space="preserve"> – Пьеса, драма.</w:t>
      </w:r>
    </w:p>
    <w:p w:rsidR="00C87D50" w:rsidRPr="00E16FA8" w:rsidRDefault="00C87D50" w:rsidP="00C87D50">
      <w:r w:rsidRPr="00E16FA8">
        <w:rPr>
          <w:b/>
          <w:bCs/>
        </w:rPr>
        <w:t xml:space="preserve">Направление </w:t>
      </w:r>
      <w:r w:rsidRPr="00E16FA8">
        <w:t>– Реализм.</w:t>
      </w:r>
    </w:p>
    <w:p w:rsidR="00C87D50" w:rsidRPr="00E16FA8" w:rsidRDefault="00C87D50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Раскрыть историю создания драмы.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Дать характеристику Катерине Кабановой.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Почему Добролюбов назвал Катерину  «лучом света в темном царстве».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Кем, по мнению критика, представлено «темное царство».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Дать характеристику героям: Дикому, Марфе Кабановой (Кабанихе).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Что привело Катерину к трагическому финалу.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Дать характеристику отношениям Катерины/Тихона; Катерины/Бориса.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 xml:space="preserve">Какую функцию в драме выполняет образ </w:t>
      </w:r>
      <w:proofErr w:type="spellStart"/>
      <w:r w:rsidRPr="00E16FA8">
        <w:t>Кулигина</w:t>
      </w:r>
      <w:proofErr w:type="spellEnd"/>
      <w:r w:rsidRPr="00E16FA8">
        <w:t>.</w:t>
      </w:r>
    </w:p>
    <w:p w:rsidR="00C87D50" w:rsidRPr="00E16FA8" w:rsidRDefault="00C87D50" w:rsidP="00C87D50">
      <w:pPr>
        <w:numPr>
          <w:ilvl w:val="0"/>
          <w:numId w:val="6"/>
        </w:numPr>
      </w:pPr>
      <w:r w:rsidRPr="00E16FA8">
        <w:t>Драма в критике</w:t>
      </w:r>
    </w:p>
    <w:p w:rsidR="00C87D50" w:rsidRPr="00E16FA8" w:rsidRDefault="00C87D50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занятию:</w:t>
      </w:r>
    </w:p>
    <w:p w:rsidR="00C87D50" w:rsidRPr="00E16FA8" w:rsidRDefault="00C87D50" w:rsidP="00C87D50">
      <w:r w:rsidRPr="00E16FA8">
        <w:t>Проанализировать взаимоотношения Катерины с окружающими её людьми (по вариантам):</w:t>
      </w:r>
    </w:p>
    <w:p w:rsidR="00C87D50" w:rsidRPr="00E16FA8" w:rsidRDefault="00C87D50" w:rsidP="00C87D50">
      <w:r w:rsidRPr="00E16FA8">
        <w:t>1.Катерина и Кабаниха: д.1-е, явл.5-е; д.2-е, явл.5-е,7-е; д.4-е, явл.6-е</w:t>
      </w:r>
    </w:p>
    <w:p w:rsidR="00C87D50" w:rsidRPr="00E16FA8" w:rsidRDefault="00C87D50" w:rsidP="00C87D50">
      <w:r w:rsidRPr="00E16FA8">
        <w:t>2.Катерина и Тихон: д.1-е, явл.5-е,6-е; д.2-е, явл.4-е; д.4-е, явл.4-е,5-е,6-е; д.5-е, явл.1-е</w:t>
      </w:r>
    </w:p>
    <w:p w:rsidR="00C87D50" w:rsidRPr="00E16FA8" w:rsidRDefault="00C87D50" w:rsidP="00C87D50">
      <w:r w:rsidRPr="00E16FA8">
        <w:t>3.Катерина и Варвара: д.1-е, явл.7-е,8-е,9-е; д.2-е, явл.2-е, 9-е; д.4-е, явл.4-е,5-е,6-е</w:t>
      </w:r>
    </w:p>
    <w:p w:rsidR="00C87D50" w:rsidRPr="00E16FA8" w:rsidRDefault="00C87D50" w:rsidP="00C87D50">
      <w:r w:rsidRPr="00E16FA8">
        <w:t>4.Катерина и Борис: д.3-е, сцена 2, явл.3-е; д.4-е, явл.4-е; д.5-е, явл.3-е.</w:t>
      </w:r>
    </w:p>
    <w:p w:rsidR="008E24D6" w:rsidRPr="00E16FA8" w:rsidRDefault="008E24D6" w:rsidP="00C87D50"/>
    <w:p w:rsidR="008E24D6" w:rsidRPr="00E16FA8" w:rsidRDefault="008E24D6" w:rsidP="008E24D6">
      <w:pPr>
        <w:jc w:val="center"/>
        <w:rPr>
          <w:b/>
        </w:rPr>
      </w:pPr>
      <w:r w:rsidRPr="00E16FA8">
        <w:rPr>
          <w:b/>
        </w:rPr>
        <w:t>Практическое занятие № 5</w:t>
      </w:r>
    </w:p>
    <w:p w:rsidR="008E24D6" w:rsidRPr="00E16FA8" w:rsidRDefault="008E24D6" w:rsidP="008E24D6">
      <w:pPr>
        <w:jc w:val="center"/>
        <w:rPr>
          <w:b/>
        </w:rPr>
      </w:pPr>
      <w:r w:rsidRPr="00E16FA8">
        <w:rPr>
          <w:b/>
        </w:rPr>
        <w:t>Роман «Отцы и дети»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8E24D6" w:rsidRPr="00E16FA8" w:rsidRDefault="008E24D6" w:rsidP="008E24D6">
      <w:r w:rsidRPr="00E16FA8">
        <w:rPr>
          <w:b/>
          <w:bCs/>
        </w:rPr>
        <w:t>Год написания</w:t>
      </w:r>
      <w:r w:rsidRPr="00E16FA8">
        <w:t xml:space="preserve"> – 1860 – 1861 гг.</w:t>
      </w:r>
    </w:p>
    <w:p w:rsidR="008E24D6" w:rsidRPr="00E16FA8" w:rsidRDefault="008E24D6" w:rsidP="008E24D6">
      <w:r w:rsidRPr="00E16FA8">
        <w:rPr>
          <w:b/>
          <w:bCs/>
        </w:rPr>
        <w:t>История создания</w:t>
      </w:r>
      <w:r w:rsidRPr="00E16FA8">
        <w:t xml:space="preserve"> – Писатель продолжительное время трудился в журнале «Современник». У него часто возникали разногласия с Добролюбовым, которые и легли в основу романа.</w:t>
      </w:r>
    </w:p>
    <w:p w:rsidR="008E24D6" w:rsidRPr="00E16FA8" w:rsidRDefault="008E24D6" w:rsidP="008E24D6">
      <w:r w:rsidRPr="00E16FA8">
        <w:rPr>
          <w:b/>
          <w:bCs/>
        </w:rPr>
        <w:t>Тема</w:t>
      </w:r>
      <w:r w:rsidRPr="00E16FA8">
        <w:t xml:space="preserve"> – Главная тема «Отцов и детей» – идейные разногласия, проблемы поколений, зарождение нового типа людей, любовь, окружающий мир природы.</w:t>
      </w:r>
    </w:p>
    <w:p w:rsidR="008E24D6" w:rsidRPr="00E16FA8" w:rsidRDefault="008E24D6" w:rsidP="008E24D6">
      <w:r w:rsidRPr="00E16FA8">
        <w:rPr>
          <w:b/>
          <w:bCs/>
        </w:rPr>
        <w:t xml:space="preserve">Композиция </w:t>
      </w:r>
      <w:r w:rsidRPr="00E16FA8">
        <w:t>– Композиция романа построена на противопоставлениях, на принципах контраста.</w:t>
      </w:r>
    </w:p>
    <w:p w:rsidR="008E24D6" w:rsidRPr="00E16FA8" w:rsidRDefault="008E24D6" w:rsidP="008E24D6">
      <w:r w:rsidRPr="00E16FA8">
        <w:rPr>
          <w:b/>
          <w:bCs/>
        </w:rPr>
        <w:t>Жанр</w:t>
      </w:r>
      <w:r w:rsidRPr="00E16FA8">
        <w:t xml:space="preserve"> – Роман.</w:t>
      </w:r>
    </w:p>
    <w:p w:rsidR="008E24D6" w:rsidRPr="00E16FA8" w:rsidRDefault="008E24D6" w:rsidP="008E24D6">
      <w:r w:rsidRPr="00E16FA8">
        <w:rPr>
          <w:b/>
          <w:bCs/>
        </w:rPr>
        <w:t xml:space="preserve">Направление </w:t>
      </w:r>
      <w:r w:rsidRPr="00E16FA8">
        <w:t>– Достоверное и исторически точное изображение действительности, что и наблюдается в романе «Отцы и дети», относится к направлению критического реализма.</w:t>
      </w:r>
    </w:p>
    <w:p w:rsidR="008E24D6" w:rsidRPr="00E16FA8" w:rsidRDefault="008E24D6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Раскрыть историю создания романа.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Дать характеристику главному герою: Евгению Васильевичу Базарову.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В чем суть взглядов Базарова.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lastRenderedPageBreak/>
        <w:t>Какое направление представлял Базаров.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В чем суть конфликта между Базаровым и Павлом Кирсановым.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Каково отношение Базарова к любви, дружбе.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Почему автор приводит Базарова к трагическому финалу.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Дать характеристику героям: Николаю/Аркадию Кирсановым, Анне/Катерине Одинцовой.</w:t>
      </w:r>
    </w:p>
    <w:p w:rsidR="008E24D6" w:rsidRPr="00E16FA8" w:rsidRDefault="008E24D6" w:rsidP="008E24D6">
      <w:pPr>
        <w:numPr>
          <w:ilvl w:val="0"/>
          <w:numId w:val="7"/>
        </w:numPr>
      </w:pPr>
      <w:r w:rsidRPr="00E16FA8">
        <w:t>Роман в критике</w:t>
      </w:r>
    </w:p>
    <w:p w:rsidR="008E24D6" w:rsidRPr="00E16FA8" w:rsidRDefault="008E24D6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занятию:</w:t>
      </w:r>
    </w:p>
    <w:p w:rsidR="008E24D6" w:rsidRPr="00E16FA8" w:rsidRDefault="008E24D6" w:rsidP="008E24D6">
      <w:r w:rsidRPr="00E16FA8">
        <w:t> Найти портретную характеристику героев.</w:t>
      </w:r>
    </w:p>
    <w:p w:rsidR="008E24D6" w:rsidRPr="00E16FA8" w:rsidRDefault="008E24D6" w:rsidP="008E24D6">
      <w:r w:rsidRPr="00E16FA8">
        <w:t xml:space="preserve"> Определить, каков стиль общения Базарова, Аркадия и старших Кирсановых, какова манера выражаться и одеваться.</w:t>
      </w:r>
    </w:p>
    <w:p w:rsidR="008E24D6" w:rsidRPr="00E16FA8" w:rsidRDefault="008E24D6" w:rsidP="008E24D6"/>
    <w:p w:rsidR="008E24D6" w:rsidRPr="00E16FA8" w:rsidRDefault="008E24D6" w:rsidP="008E24D6">
      <w:pPr>
        <w:jc w:val="center"/>
        <w:rPr>
          <w:b/>
        </w:rPr>
      </w:pPr>
      <w:r w:rsidRPr="00E16FA8">
        <w:rPr>
          <w:b/>
        </w:rPr>
        <w:t>Практическое занятие № 6</w:t>
      </w:r>
    </w:p>
    <w:p w:rsidR="008E24D6" w:rsidRPr="00E16FA8" w:rsidRDefault="008E24D6" w:rsidP="008E24D6">
      <w:pPr>
        <w:jc w:val="center"/>
        <w:rPr>
          <w:b/>
        </w:rPr>
      </w:pPr>
      <w:r w:rsidRPr="00E16FA8">
        <w:rPr>
          <w:b/>
        </w:rPr>
        <w:t>Роман «Преступление и наказание».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8E24D6" w:rsidRPr="00E16FA8" w:rsidRDefault="008E24D6" w:rsidP="008E24D6">
      <w:r w:rsidRPr="00E16FA8">
        <w:rPr>
          <w:b/>
          <w:bCs/>
        </w:rPr>
        <w:t>Год написания</w:t>
      </w:r>
      <w:r w:rsidRPr="00E16FA8">
        <w:t xml:space="preserve"> – 1866 г.</w:t>
      </w:r>
    </w:p>
    <w:p w:rsidR="008E24D6" w:rsidRPr="00E16FA8" w:rsidRDefault="008E24D6" w:rsidP="008E24D6">
      <w:r w:rsidRPr="00E16FA8">
        <w:rPr>
          <w:b/>
          <w:bCs/>
        </w:rPr>
        <w:t>История создания</w:t>
      </w:r>
      <w:r w:rsidRPr="00E16FA8">
        <w:t xml:space="preserve"> – Замысел «Преступления и наказания» Достоевский вынашивал во время своего пребывания на каторге, во период сильнейших душевных переживаний.</w:t>
      </w:r>
    </w:p>
    <w:p w:rsidR="008E24D6" w:rsidRPr="00E16FA8" w:rsidRDefault="008E24D6" w:rsidP="008E24D6">
      <w:r w:rsidRPr="00E16FA8">
        <w:rPr>
          <w:b/>
          <w:bCs/>
        </w:rPr>
        <w:t xml:space="preserve">Тема </w:t>
      </w:r>
      <w:r w:rsidRPr="00E16FA8">
        <w:t>– Отображение нечеловеческих условий жизни беднейших слоев населения, безнадежности их существования и озлобленности на весь мир.</w:t>
      </w:r>
    </w:p>
    <w:p w:rsidR="008E24D6" w:rsidRPr="00E16FA8" w:rsidRDefault="008E24D6" w:rsidP="008E24D6">
      <w:r w:rsidRPr="00E16FA8">
        <w:rPr>
          <w:b/>
          <w:bCs/>
        </w:rPr>
        <w:t xml:space="preserve">Композиция </w:t>
      </w:r>
      <w:r w:rsidRPr="00E16FA8">
        <w:t>– Роман состоит из шести частей и эпилога. Каждая часть разбита на 6-7 глав. В первой части описывается образ жизни главного героя и совершенное им преступление, в последующих частях – последовавшее за ним наказание, в эпилоге – раскаяние главного героя.</w:t>
      </w:r>
    </w:p>
    <w:p w:rsidR="008E24D6" w:rsidRPr="00E16FA8" w:rsidRDefault="008E24D6" w:rsidP="008E24D6">
      <w:r w:rsidRPr="00E16FA8">
        <w:rPr>
          <w:b/>
          <w:bCs/>
        </w:rPr>
        <w:t>Жанр</w:t>
      </w:r>
      <w:r w:rsidRPr="00E16FA8">
        <w:t xml:space="preserve"> – Роман.</w:t>
      </w:r>
    </w:p>
    <w:p w:rsidR="008E24D6" w:rsidRPr="00E16FA8" w:rsidRDefault="008E24D6" w:rsidP="008E24D6">
      <w:r w:rsidRPr="00E16FA8">
        <w:rPr>
          <w:b/>
          <w:bCs/>
        </w:rPr>
        <w:t xml:space="preserve">Направление </w:t>
      </w:r>
      <w:r w:rsidRPr="00E16FA8">
        <w:t>– Реализм.</w:t>
      </w:r>
    </w:p>
    <w:p w:rsidR="008E24D6" w:rsidRPr="00E16FA8" w:rsidRDefault="008E24D6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8E24D6" w:rsidRPr="00E16FA8" w:rsidRDefault="008E24D6" w:rsidP="008E24D6">
      <w:r w:rsidRPr="00E16FA8">
        <w:t>1. Раскрыть историю создания романа.</w:t>
      </w:r>
    </w:p>
    <w:p w:rsidR="008E24D6" w:rsidRPr="00E16FA8" w:rsidRDefault="008E24D6" w:rsidP="008E24D6">
      <w:r w:rsidRPr="00E16FA8">
        <w:t>2. В чем выразилась главная идея романа.</w:t>
      </w:r>
    </w:p>
    <w:p w:rsidR="008E24D6" w:rsidRPr="00E16FA8" w:rsidRDefault="008E24D6" w:rsidP="008E24D6">
      <w:r w:rsidRPr="00E16FA8">
        <w:t>3. Дать характеристику Родиону Раскольникову.</w:t>
      </w:r>
    </w:p>
    <w:p w:rsidR="008E24D6" w:rsidRPr="00E16FA8" w:rsidRDefault="008E24D6" w:rsidP="008E24D6">
      <w:r w:rsidRPr="00E16FA8">
        <w:t>4. С какой целью Раскольников убивает старуху-процентщицу.</w:t>
      </w:r>
    </w:p>
    <w:p w:rsidR="008E24D6" w:rsidRPr="00E16FA8" w:rsidRDefault="008E24D6" w:rsidP="008E24D6">
      <w:r w:rsidRPr="00E16FA8">
        <w:t>5. В чем суть теории Раскольникова.</w:t>
      </w:r>
    </w:p>
    <w:p w:rsidR="008E24D6" w:rsidRPr="00E16FA8" w:rsidRDefault="008E24D6" w:rsidP="008E24D6">
      <w:r w:rsidRPr="00E16FA8">
        <w:t>6. Дать характеристику семье Мармеладовых.</w:t>
      </w:r>
    </w:p>
    <w:p w:rsidR="008E24D6" w:rsidRPr="00E16FA8" w:rsidRDefault="008E24D6" w:rsidP="008E24D6">
      <w:r w:rsidRPr="00E16FA8">
        <w:t>7. Почему Раскольников ищет покаяния и понимания у Сони.</w:t>
      </w:r>
    </w:p>
    <w:p w:rsidR="008E24D6" w:rsidRPr="00E16FA8" w:rsidRDefault="008E24D6" w:rsidP="008E24D6">
      <w:r w:rsidRPr="00E16FA8">
        <w:t>8. Кто является двойником Раскольникова в романе.</w:t>
      </w:r>
    </w:p>
    <w:p w:rsidR="008E24D6" w:rsidRPr="00E16FA8" w:rsidRDefault="008E24D6" w:rsidP="008E24D6">
      <w:r w:rsidRPr="00E16FA8">
        <w:t>9. Дать характеристику семье Раскольникова: Дуня, Пульхерия Александровна.</w:t>
      </w:r>
    </w:p>
    <w:p w:rsidR="008E24D6" w:rsidRPr="00E16FA8" w:rsidRDefault="008E24D6" w:rsidP="008E24D6">
      <w:r w:rsidRPr="00E16FA8">
        <w:t xml:space="preserve">10. Дать характеристику Лужину, Свидригайлову, </w:t>
      </w:r>
      <w:proofErr w:type="spellStart"/>
      <w:r w:rsidRPr="00E16FA8">
        <w:t>Лебезятникову</w:t>
      </w:r>
      <w:proofErr w:type="spellEnd"/>
      <w:r w:rsidRPr="00E16FA8">
        <w:t>.</w:t>
      </w:r>
    </w:p>
    <w:p w:rsidR="008E24D6" w:rsidRPr="00E16FA8" w:rsidRDefault="008E24D6" w:rsidP="008E24D6">
      <w:r w:rsidRPr="00E16FA8">
        <w:t>11. Как складываются взаимоотношения между Раскольниковым и следователем Порфирием Петровичем.</w:t>
      </w:r>
    </w:p>
    <w:p w:rsidR="008E24D6" w:rsidRPr="00E16FA8" w:rsidRDefault="008E24D6" w:rsidP="008E24D6">
      <w:r w:rsidRPr="00E16FA8">
        <w:t>12.В чем суть теории Раскольникова.</w:t>
      </w:r>
    </w:p>
    <w:p w:rsidR="008E24D6" w:rsidRPr="00E16FA8" w:rsidRDefault="008E24D6" w:rsidP="008E24D6">
      <w:r w:rsidRPr="00E16FA8">
        <w:t>13.Как он испытывает ее в жизни.</w:t>
      </w:r>
    </w:p>
    <w:p w:rsidR="008E24D6" w:rsidRPr="00E16FA8" w:rsidRDefault="008E24D6" w:rsidP="008E24D6">
      <w:r w:rsidRPr="00E16FA8">
        <w:t>14. К чему Раскольников приходит после испытания.</w:t>
      </w:r>
    </w:p>
    <w:p w:rsidR="008E24D6" w:rsidRPr="00E16FA8" w:rsidRDefault="008E24D6" w:rsidP="008E24D6">
      <w:r w:rsidRPr="00E16FA8">
        <w:t>15. Каково отношение Раскольникова к теории в финале романа.</w:t>
      </w:r>
    </w:p>
    <w:p w:rsidR="008E24D6" w:rsidRPr="00E16FA8" w:rsidRDefault="008E24D6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занятию:</w:t>
      </w:r>
    </w:p>
    <w:p w:rsidR="008E24D6" w:rsidRPr="00E16FA8" w:rsidRDefault="008E24D6" w:rsidP="008E24D6">
      <w:r w:rsidRPr="00E16FA8">
        <w:t>Докажите типичность характера Обломова. Составить цепочку из ключевых слов, раскрывающих особенности характера Обломова.</w:t>
      </w:r>
    </w:p>
    <w:p w:rsidR="008E24D6" w:rsidRPr="00E16FA8" w:rsidRDefault="008E24D6" w:rsidP="008E24D6">
      <w:r w:rsidRPr="00E16FA8">
        <w:t>Порассуждайте над вопросом: «Чем актуальна и страшна обломовщина во все времена?»</w:t>
      </w:r>
    </w:p>
    <w:p w:rsidR="008E24D6" w:rsidRPr="00E16FA8" w:rsidRDefault="008E24D6" w:rsidP="008E24D6"/>
    <w:p w:rsidR="008E24D6" w:rsidRPr="00E16FA8" w:rsidRDefault="008E24D6" w:rsidP="008E24D6">
      <w:pPr>
        <w:jc w:val="center"/>
        <w:rPr>
          <w:b/>
        </w:rPr>
      </w:pPr>
      <w:r w:rsidRPr="00E16FA8">
        <w:rPr>
          <w:b/>
        </w:rPr>
        <w:t>Практическое занятие № 7</w:t>
      </w:r>
    </w:p>
    <w:p w:rsidR="008E24D6" w:rsidRPr="00E16FA8" w:rsidRDefault="008E24D6" w:rsidP="008E24D6">
      <w:pPr>
        <w:jc w:val="center"/>
        <w:rPr>
          <w:b/>
        </w:rPr>
      </w:pPr>
      <w:r w:rsidRPr="00E16FA8">
        <w:rPr>
          <w:b/>
          <w:lang w:val="x-none"/>
        </w:rPr>
        <w:t>Роман «Обломов»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8E24D6" w:rsidRPr="00E16FA8" w:rsidRDefault="008E24D6" w:rsidP="008E24D6">
      <w:r w:rsidRPr="00E16FA8">
        <w:rPr>
          <w:b/>
          <w:bCs/>
        </w:rPr>
        <w:t>Год написания</w:t>
      </w:r>
      <w:r w:rsidRPr="00E16FA8">
        <w:t xml:space="preserve"> – 1847 – 1859 гг.</w:t>
      </w:r>
    </w:p>
    <w:p w:rsidR="008E24D6" w:rsidRPr="00E16FA8" w:rsidRDefault="008E24D6" w:rsidP="008E24D6">
      <w:r w:rsidRPr="00E16FA8">
        <w:rPr>
          <w:b/>
          <w:bCs/>
        </w:rPr>
        <w:lastRenderedPageBreak/>
        <w:t>История создания</w:t>
      </w:r>
      <w:r w:rsidRPr="00E16FA8">
        <w:t xml:space="preserve"> – Сам писатель считал, что на замысел романа большое влияние оказали идеи Белинского.</w:t>
      </w:r>
    </w:p>
    <w:p w:rsidR="008E24D6" w:rsidRPr="00E16FA8" w:rsidRDefault="008E24D6" w:rsidP="008E24D6">
      <w:r w:rsidRPr="00E16FA8">
        <w:rPr>
          <w:b/>
          <w:bCs/>
        </w:rPr>
        <w:t xml:space="preserve">Тема </w:t>
      </w:r>
      <w:r w:rsidRPr="00E16FA8">
        <w:t>– Произведение посвящено теме любви, дружбы, и поиска смысла жизни.</w:t>
      </w:r>
    </w:p>
    <w:p w:rsidR="008E24D6" w:rsidRPr="00E16FA8" w:rsidRDefault="008E24D6" w:rsidP="008E24D6">
      <w:r w:rsidRPr="00E16FA8">
        <w:rPr>
          <w:b/>
          <w:bCs/>
        </w:rPr>
        <w:t xml:space="preserve">Композиция </w:t>
      </w:r>
      <w:r w:rsidRPr="00E16FA8">
        <w:t>– Роман делится на три части, символизирующие четыре времени года, это четыре стадии жизни Обломова. Завязка – герой знакомится с Ильинской. Кульминация. Ленивый и спокойный герой готов совершить серьезный поступок, но лень перебарывает его благородные порывы, и он остается на своем месте. Развязка произведения: Обломов женится на Пшеницыной, и вскоре умирает.</w:t>
      </w:r>
    </w:p>
    <w:p w:rsidR="008E24D6" w:rsidRPr="00E16FA8" w:rsidRDefault="008E24D6" w:rsidP="008E24D6">
      <w:r w:rsidRPr="00E16FA8">
        <w:rPr>
          <w:b/>
          <w:bCs/>
        </w:rPr>
        <w:t>Жанр</w:t>
      </w:r>
      <w:r w:rsidRPr="00E16FA8">
        <w:t xml:space="preserve"> – Роман.</w:t>
      </w:r>
    </w:p>
    <w:p w:rsidR="008E24D6" w:rsidRPr="00E16FA8" w:rsidRDefault="008E24D6" w:rsidP="008E24D6">
      <w:r w:rsidRPr="00E16FA8">
        <w:rPr>
          <w:b/>
          <w:bCs/>
        </w:rPr>
        <w:t xml:space="preserve">Направление </w:t>
      </w:r>
      <w:r w:rsidRPr="00E16FA8">
        <w:t>– Реализм.</w:t>
      </w:r>
    </w:p>
    <w:p w:rsidR="008E24D6" w:rsidRPr="00E16FA8" w:rsidRDefault="008E24D6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Какова история создания романа.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Дать характеристику главному герою: Илье Обломову.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В чем специфика его образа жизни.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В чем истоки его образа жизни.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С какой целью в роман включена глава «Сон Обломова».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Что такое «обломовщина».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 xml:space="preserve">Дать характеристику Андрею </w:t>
      </w:r>
      <w:proofErr w:type="spellStart"/>
      <w:r w:rsidRPr="00E16FA8">
        <w:t>Штольцу</w:t>
      </w:r>
      <w:proofErr w:type="spellEnd"/>
      <w:r w:rsidRPr="00E16FA8">
        <w:t>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 xml:space="preserve">Рассмотреть </w:t>
      </w:r>
      <w:proofErr w:type="spellStart"/>
      <w:r w:rsidRPr="00E16FA8">
        <w:t>Штольца</w:t>
      </w:r>
      <w:proofErr w:type="spellEnd"/>
      <w:r w:rsidRPr="00E16FA8">
        <w:t xml:space="preserve"> как антипода Обломова.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Как Обломов относится к любви.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Дать описание отношениям Обломова и Ольги Ильинской; Обломова и Агафьи Пшеницыной.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Какую роль играет Захар в жизни Обломова.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 xml:space="preserve">Какую роль в жизни Обломова играют </w:t>
      </w:r>
      <w:proofErr w:type="spellStart"/>
      <w:r w:rsidRPr="00E16FA8">
        <w:t>Тарантьев</w:t>
      </w:r>
      <w:proofErr w:type="spellEnd"/>
      <w:r w:rsidRPr="00E16FA8">
        <w:t xml:space="preserve"> и Мухояров.</w:t>
      </w:r>
    </w:p>
    <w:p w:rsidR="008E24D6" w:rsidRPr="00E16FA8" w:rsidRDefault="008E24D6" w:rsidP="008E24D6">
      <w:pPr>
        <w:numPr>
          <w:ilvl w:val="0"/>
          <w:numId w:val="5"/>
        </w:numPr>
      </w:pPr>
      <w:r w:rsidRPr="00E16FA8">
        <w:t>Роман в критике</w:t>
      </w:r>
    </w:p>
    <w:p w:rsidR="008E24D6" w:rsidRPr="00E16FA8" w:rsidRDefault="008E24D6" w:rsidP="00B731FD">
      <w:pPr>
        <w:jc w:val="center"/>
        <w:rPr>
          <w:b/>
        </w:rPr>
      </w:pPr>
      <w:r w:rsidRPr="00E16FA8">
        <w:rPr>
          <w:b/>
        </w:rPr>
        <w:t>Домашнее задание:</w:t>
      </w:r>
    </w:p>
    <w:p w:rsidR="008E24D6" w:rsidRPr="00E16FA8" w:rsidRDefault="008E24D6" w:rsidP="008E24D6">
      <w:r w:rsidRPr="00E16FA8">
        <w:t>Написать эссе на тему «Нужны ли России праведники?» по произведению «Очарованный странник».</w:t>
      </w:r>
    </w:p>
    <w:p w:rsidR="008E24D6" w:rsidRPr="00E16FA8" w:rsidRDefault="008E24D6" w:rsidP="00C87D50"/>
    <w:p w:rsidR="008E24D6" w:rsidRPr="00E16FA8" w:rsidRDefault="00C87D50" w:rsidP="008E24D6">
      <w:pPr>
        <w:jc w:val="center"/>
        <w:rPr>
          <w:b/>
        </w:rPr>
      </w:pPr>
      <w:r w:rsidRPr="00E16FA8">
        <w:rPr>
          <w:b/>
        </w:rPr>
        <w:t xml:space="preserve">Практическое занятие № 8. </w:t>
      </w:r>
    </w:p>
    <w:p w:rsidR="008E24D6" w:rsidRPr="00E16FA8" w:rsidRDefault="00C87D50" w:rsidP="008E24D6">
      <w:pPr>
        <w:jc w:val="center"/>
        <w:rPr>
          <w:b/>
        </w:rPr>
      </w:pPr>
      <w:r w:rsidRPr="00E16FA8">
        <w:rPr>
          <w:b/>
        </w:rPr>
        <w:t>Творчеств</w:t>
      </w:r>
      <w:r w:rsidR="00B731FD" w:rsidRPr="00E16FA8">
        <w:rPr>
          <w:b/>
        </w:rPr>
        <w:t>о Ф. И. Тютчева, А. А. Фета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8E24D6" w:rsidRPr="00E16FA8" w:rsidRDefault="008E24D6" w:rsidP="008E24D6">
      <w:pPr>
        <w:tabs>
          <w:tab w:val="left" w:pos="1770"/>
        </w:tabs>
        <w:rPr>
          <w:b/>
        </w:rPr>
      </w:pPr>
    </w:p>
    <w:p w:rsidR="008E24D6" w:rsidRPr="00E16FA8" w:rsidRDefault="008E24D6" w:rsidP="00B731FD">
      <w:pPr>
        <w:tabs>
          <w:tab w:val="left" w:pos="1770"/>
        </w:tabs>
        <w:ind w:firstLine="709"/>
        <w:jc w:val="both"/>
      </w:pPr>
      <w:r w:rsidRPr="00E16FA8">
        <w:t>Афанасий Афанасьевич Фет (1820–1892 гг.) – известный русский поэт с немецкими корнями, переводчик, лирик, автор мемуаров. Член-корреспондент Академии наук Петербурга.</w:t>
      </w:r>
    </w:p>
    <w:p w:rsidR="008E24D6" w:rsidRPr="00E16FA8" w:rsidRDefault="008E24D6" w:rsidP="00B731FD">
      <w:pPr>
        <w:tabs>
          <w:tab w:val="left" w:pos="1770"/>
        </w:tabs>
        <w:ind w:firstLine="709"/>
        <w:jc w:val="both"/>
      </w:pPr>
      <w:r w:rsidRPr="00E16FA8">
        <w:t>Первые стихи были написаны им еще в юности. Поэзия Фета впервые публикуется в сборнике «Лирический пантеон» в 1840 году. С тех пор стихотворения Фета постоянно печатаются в журналах.</w:t>
      </w:r>
    </w:p>
    <w:p w:rsidR="008E24D6" w:rsidRPr="00E16FA8" w:rsidRDefault="008E24D6" w:rsidP="00B731FD">
      <w:pPr>
        <w:tabs>
          <w:tab w:val="left" w:pos="1770"/>
        </w:tabs>
        <w:ind w:firstLine="709"/>
        <w:jc w:val="both"/>
      </w:pPr>
      <w:r w:rsidRPr="00E16FA8">
        <w:t>Новые произведения Фета, опубликованные с 1862 до 1871 года, составляют циклы «Из деревни», «Записки о вольнонаемном труде». Они включают новеллы, рассказы, очерки. Афанасий Афанасьевич Фет строго разграничивает свою прозу и поэзию. Поэзия для него романтична, а проза – реалистична.</w:t>
      </w:r>
    </w:p>
    <w:p w:rsidR="008E24D6" w:rsidRPr="00E16FA8" w:rsidRDefault="008E24D6" w:rsidP="00B731FD">
      <w:pPr>
        <w:tabs>
          <w:tab w:val="left" w:pos="1770"/>
        </w:tabs>
        <w:ind w:firstLine="709"/>
        <w:jc w:val="both"/>
      </w:pPr>
      <w:r w:rsidRPr="00E16FA8">
        <w:t xml:space="preserve">Федор Иванович Тютчев родился 23 ноября (5 декабря) 1803 года в усадьбе </w:t>
      </w:r>
      <w:proofErr w:type="spellStart"/>
      <w:r w:rsidRPr="00E16FA8">
        <w:t>Овстуг</w:t>
      </w:r>
      <w:proofErr w:type="spellEnd"/>
      <w:r w:rsidRPr="00E16FA8">
        <w:t xml:space="preserve"> Орловской губернии.</w:t>
      </w:r>
    </w:p>
    <w:p w:rsidR="008E24D6" w:rsidRPr="00E16FA8" w:rsidRDefault="008E24D6" w:rsidP="00B731FD">
      <w:pPr>
        <w:tabs>
          <w:tab w:val="left" w:pos="1770"/>
        </w:tabs>
        <w:ind w:firstLine="709"/>
        <w:jc w:val="both"/>
      </w:pPr>
      <w:r w:rsidRPr="00E16FA8">
        <w:t>Важной деталью в биографии Тютчева является то, что начальное образование было им получено дома. Он изучал поэзию Древнего Рима и латынь. Затем он обучался в университете Москвы на отделении словесности.</w:t>
      </w:r>
    </w:p>
    <w:p w:rsidR="008E24D6" w:rsidRPr="00E16FA8" w:rsidRDefault="008E24D6" w:rsidP="00B731FD">
      <w:pPr>
        <w:tabs>
          <w:tab w:val="left" w:pos="1770"/>
        </w:tabs>
        <w:ind w:firstLine="709"/>
        <w:jc w:val="both"/>
      </w:pPr>
      <w:r w:rsidRPr="00E16FA8">
        <w:t>Первый период в творчестве Тютчева приходится на 1810–1820 годы. Тогда были написаны юношеские стихотворения, весьма архаичные и похожие на поэзию прошлого века.</w:t>
      </w:r>
      <w:r w:rsidRPr="00E16FA8">
        <w:br/>
        <w:t xml:space="preserve">Второй период творчества писателя (20-е – 40-е годы) характеризуется использованием </w:t>
      </w:r>
      <w:r w:rsidRPr="00E16FA8">
        <w:lastRenderedPageBreak/>
        <w:t>форм европейского романтизма и русской лирики. Его поэзия в этот период становится более оригинальной.</w:t>
      </w:r>
    </w:p>
    <w:p w:rsidR="008E24D6" w:rsidRPr="00E16FA8" w:rsidRDefault="008E24D6" w:rsidP="00B731FD">
      <w:pPr>
        <w:tabs>
          <w:tab w:val="left" w:pos="1770"/>
        </w:tabs>
        <w:jc w:val="center"/>
        <w:rPr>
          <w:b/>
        </w:rPr>
      </w:pPr>
      <w:r w:rsidRPr="00E16FA8">
        <w:rPr>
          <w:b/>
          <w:lang w:val="x-none"/>
        </w:rPr>
        <w:t>Вопросы</w:t>
      </w:r>
      <w:r w:rsidRPr="00E16FA8">
        <w:rPr>
          <w:b/>
        </w:rPr>
        <w:t xml:space="preserve"> </w:t>
      </w:r>
      <w:r w:rsidRPr="00E16FA8">
        <w:rPr>
          <w:b/>
          <w:lang w:val="x-none"/>
        </w:rPr>
        <w:t xml:space="preserve"> к практическому занятию</w:t>
      </w:r>
      <w:r w:rsidRPr="00E16FA8">
        <w:rPr>
          <w:b/>
        </w:rPr>
        <w:t>.</w:t>
      </w:r>
    </w:p>
    <w:p w:rsidR="008E24D6" w:rsidRPr="00E16FA8" w:rsidRDefault="008E24D6" w:rsidP="008E24D6">
      <w:pPr>
        <w:numPr>
          <w:ilvl w:val="0"/>
          <w:numId w:val="10"/>
        </w:numPr>
        <w:tabs>
          <w:tab w:val="left" w:pos="1770"/>
        </w:tabs>
      </w:pPr>
      <w:r w:rsidRPr="00E16FA8">
        <w:t>Охарактеризовать периодизацию творческого пути А.А. Фета.</w:t>
      </w:r>
    </w:p>
    <w:p w:rsidR="008E24D6" w:rsidRPr="00E16FA8" w:rsidRDefault="008E24D6" w:rsidP="008E24D6">
      <w:pPr>
        <w:numPr>
          <w:ilvl w:val="0"/>
          <w:numId w:val="10"/>
        </w:numPr>
        <w:tabs>
          <w:tab w:val="left" w:pos="1770"/>
        </w:tabs>
      </w:pPr>
      <w:r w:rsidRPr="00E16FA8">
        <w:t>Раскрыть своеобразие лирики, основные темы поэтов.</w:t>
      </w:r>
    </w:p>
    <w:p w:rsidR="008E24D6" w:rsidRPr="00E16FA8" w:rsidRDefault="008E24D6" w:rsidP="00B731FD">
      <w:pPr>
        <w:tabs>
          <w:tab w:val="left" w:pos="1770"/>
        </w:tabs>
        <w:jc w:val="center"/>
        <w:rPr>
          <w:b/>
        </w:rPr>
      </w:pPr>
      <w:r w:rsidRPr="00E16FA8">
        <w:rPr>
          <w:b/>
        </w:rPr>
        <w:t>Задания к практическому занятию:</w:t>
      </w:r>
    </w:p>
    <w:p w:rsidR="008E24D6" w:rsidRPr="00E16FA8" w:rsidRDefault="008E24D6" w:rsidP="008E24D6">
      <w:pPr>
        <w:tabs>
          <w:tab w:val="left" w:pos="1770"/>
        </w:tabs>
      </w:pPr>
      <w:r w:rsidRPr="00E16FA8">
        <w:t>1. Выучить наизусть стихотворение Ф.И. Тютчева.</w:t>
      </w:r>
    </w:p>
    <w:p w:rsidR="008E24D6" w:rsidRPr="00E16FA8" w:rsidRDefault="008E24D6" w:rsidP="008E24D6">
      <w:pPr>
        <w:tabs>
          <w:tab w:val="left" w:pos="1770"/>
        </w:tabs>
      </w:pPr>
      <w:r w:rsidRPr="00E16FA8">
        <w:t>2. На основе анализа 2-3 стихотворений Фета ответьте на вопрос: Каковы характерные особенности лирики А. Фета?</w:t>
      </w:r>
    </w:p>
    <w:p w:rsidR="008E24D6" w:rsidRPr="00E16FA8" w:rsidRDefault="008E24D6" w:rsidP="008E24D6">
      <w:pPr>
        <w:tabs>
          <w:tab w:val="left" w:pos="1770"/>
        </w:tabs>
      </w:pPr>
      <w:r w:rsidRPr="00E16FA8">
        <w:t>3. Написать сочинение – рассуждение на тему «Почему любовь в изображении И.А. Бунина и Куприна трагична?</w:t>
      </w:r>
    </w:p>
    <w:p w:rsidR="008E24D6" w:rsidRPr="00E16FA8" w:rsidRDefault="008E24D6" w:rsidP="008E24D6">
      <w:pPr>
        <w:tabs>
          <w:tab w:val="left" w:pos="1770"/>
        </w:tabs>
        <w:rPr>
          <w:b/>
        </w:rPr>
      </w:pPr>
    </w:p>
    <w:p w:rsidR="008E24D6" w:rsidRPr="00E16FA8" w:rsidRDefault="008E24D6" w:rsidP="008E24D6">
      <w:pPr>
        <w:jc w:val="center"/>
        <w:rPr>
          <w:b/>
        </w:rPr>
      </w:pPr>
    </w:p>
    <w:p w:rsidR="008E24D6" w:rsidRPr="00E16FA8" w:rsidRDefault="00C87D50" w:rsidP="008E24D6">
      <w:pPr>
        <w:jc w:val="center"/>
        <w:rPr>
          <w:b/>
        </w:rPr>
      </w:pPr>
      <w:r w:rsidRPr="00E16FA8">
        <w:rPr>
          <w:b/>
        </w:rPr>
        <w:t xml:space="preserve">Практическое занятие № 9. </w:t>
      </w:r>
    </w:p>
    <w:p w:rsidR="003606C7" w:rsidRPr="00E16FA8" w:rsidRDefault="00C87D50" w:rsidP="008E24D6">
      <w:pPr>
        <w:jc w:val="center"/>
        <w:rPr>
          <w:b/>
        </w:rPr>
      </w:pPr>
      <w:r w:rsidRPr="00E16FA8">
        <w:rPr>
          <w:b/>
        </w:rPr>
        <w:t xml:space="preserve">Пьеса </w:t>
      </w:r>
      <w:r w:rsidR="00B731FD" w:rsidRPr="00E16FA8">
        <w:rPr>
          <w:b/>
        </w:rPr>
        <w:t xml:space="preserve">«Вишневый сад»  А.П. Чехова </w:t>
      </w:r>
    </w:p>
    <w:p w:rsidR="00B731FD" w:rsidRPr="00E16FA8" w:rsidRDefault="00B731FD" w:rsidP="008E24D6">
      <w:pPr>
        <w:jc w:val="center"/>
      </w:pPr>
      <w:r w:rsidRPr="00E16FA8">
        <w:t>Теоретическая часть</w:t>
      </w:r>
    </w:p>
    <w:p w:rsidR="003606C7" w:rsidRPr="00E16FA8" w:rsidRDefault="003606C7" w:rsidP="00B731FD">
      <w:pPr>
        <w:rPr>
          <w:b/>
        </w:rPr>
      </w:pPr>
    </w:p>
    <w:p w:rsidR="008E24D6" w:rsidRPr="00E16FA8" w:rsidRDefault="008E24D6" w:rsidP="008E24D6">
      <w:pPr>
        <w:jc w:val="both"/>
      </w:pPr>
      <w:r w:rsidRPr="00E16FA8">
        <w:rPr>
          <w:bCs/>
        </w:rPr>
        <w:t>Год написания</w:t>
      </w:r>
      <w:r w:rsidRPr="00E16FA8">
        <w:t xml:space="preserve"> – 1903 г.</w:t>
      </w:r>
    </w:p>
    <w:p w:rsidR="008E24D6" w:rsidRPr="00E16FA8" w:rsidRDefault="008E24D6" w:rsidP="008E24D6">
      <w:pPr>
        <w:jc w:val="both"/>
      </w:pPr>
      <w:r w:rsidRPr="00E16FA8">
        <w:rPr>
          <w:bCs/>
        </w:rPr>
        <w:t>История создания</w:t>
      </w:r>
      <w:r w:rsidRPr="00E16FA8">
        <w:t xml:space="preserve"> – Отец Чехова вынужден был продать свою усадьбу. Это событие подтолкнуло автора на написание “Вишневого сада”.</w:t>
      </w:r>
    </w:p>
    <w:p w:rsidR="008E24D6" w:rsidRPr="00E16FA8" w:rsidRDefault="008E24D6" w:rsidP="008E24D6">
      <w:pPr>
        <w:jc w:val="both"/>
      </w:pPr>
      <w:r w:rsidRPr="00E16FA8">
        <w:rPr>
          <w:bCs/>
        </w:rPr>
        <w:t>Тема</w:t>
      </w:r>
      <w:r w:rsidRPr="00E16FA8">
        <w:t xml:space="preserve"> – Основные темы, которые поднимаются в произведении “Вишневый сад” – это: тема невозможности приспособиться к “новому времени”, конфликт отцов и детей, потерянное поколение, размышления о судьбе России.</w:t>
      </w:r>
    </w:p>
    <w:p w:rsidR="008E24D6" w:rsidRPr="00E16FA8" w:rsidRDefault="008E24D6" w:rsidP="008E24D6">
      <w:pPr>
        <w:jc w:val="both"/>
      </w:pPr>
      <w:r w:rsidRPr="00E16FA8">
        <w:rPr>
          <w:bCs/>
        </w:rPr>
        <w:t>Композиция</w:t>
      </w:r>
      <w:r w:rsidRPr="00E16FA8">
        <w:t xml:space="preserve"> – Пьеса состоит из пяти частей. Первое действие пьесы – экспозиция. Второе действие – завязка, разделенная на две условные части. третье действие – это кульминация произведения и четвертое действие – развязка.</w:t>
      </w:r>
    </w:p>
    <w:p w:rsidR="008E24D6" w:rsidRPr="00E16FA8" w:rsidRDefault="008E24D6" w:rsidP="008E24D6">
      <w:pPr>
        <w:jc w:val="both"/>
      </w:pPr>
      <w:r w:rsidRPr="00E16FA8">
        <w:rPr>
          <w:bCs/>
        </w:rPr>
        <w:t>Жанр</w:t>
      </w:r>
      <w:r w:rsidRPr="00E16FA8">
        <w:t xml:space="preserve"> – Пьеса. Чехов называл “Вишневый сад” комедией, критики – трагикомедией и драмой.</w:t>
      </w:r>
    </w:p>
    <w:p w:rsidR="008E24D6" w:rsidRPr="00E16FA8" w:rsidRDefault="008E24D6" w:rsidP="008E24D6">
      <w:pPr>
        <w:jc w:val="both"/>
      </w:pPr>
      <w:r w:rsidRPr="00E16FA8">
        <w:rPr>
          <w:bCs/>
        </w:rPr>
        <w:t>Направление</w:t>
      </w:r>
      <w:r w:rsidRPr="00E16FA8">
        <w:t xml:space="preserve"> – “театр абсурда”.</w:t>
      </w:r>
    </w:p>
    <w:p w:rsidR="008E24D6" w:rsidRPr="00E16FA8" w:rsidRDefault="008E24D6" w:rsidP="00B731FD">
      <w:pPr>
        <w:jc w:val="center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8E24D6" w:rsidRPr="00E16FA8" w:rsidRDefault="008E24D6" w:rsidP="008E24D6">
      <w:pPr>
        <w:jc w:val="both"/>
      </w:pPr>
      <w:r w:rsidRPr="00E16FA8">
        <w:t>1. Раскрыть историю создания комедии.</w:t>
      </w:r>
    </w:p>
    <w:p w:rsidR="008E24D6" w:rsidRPr="00E16FA8" w:rsidRDefault="008E24D6" w:rsidP="008E24D6">
      <w:pPr>
        <w:jc w:val="both"/>
      </w:pPr>
      <w:r w:rsidRPr="00E16FA8">
        <w:t>2. Раскрыть жанровое своеобразие.</w:t>
      </w:r>
    </w:p>
    <w:p w:rsidR="008E24D6" w:rsidRPr="00E16FA8" w:rsidRDefault="008E24D6" w:rsidP="008E24D6">
      <w:pPr>
        <w:jc w:val="both"/>
      </w:pPr>
      <w:r w:rsidRPr="00E16FA8">
        <w:t>3. В чем заключается основная идея произведения.</w:t>
      </w:r>
    </w:p>
    <w:p w:rsidR="008E24D6" w:rsidRPr="00E16FA8" w:rsidRDefault="008E24D6" w:rsidP="008E24D6">
      <w:pPr>
        <w:jc w:val="both"/>
      </w:pPr>
      <w:r w:rsidRPr="00E16FA8">
        <w:t xml:space="preserve">4. Дать характеристику героям: </w:t>
      </w:r>
      <w:hyperlink r:id="rId8" w:tooltip="Любовь Андреевна Раневская (страница отсутствует)" w:history="1">
        <w:r w:rsidRPr="00E16FA8">
          <w:rPr>
            <w:rStyle w:val="a3"/>
            <w:color w:val="000000" w:themeColor="text1"/>
            <w:u w:val="none"/>
          </w:rPr>
          <w:t>Раневская Любовь Андреевна</w:t>
        </w:r>
      </w:hyperlink>
      <w:r w:rsidRPr="00E16FA8">
        <w:rPr>
          <w:color w:val="000000" w:themeColor="text1"/>
        </w:rPr>
        <w:t xml:space="preserve">, </w:t>
      </w:r>
      <w:r w:rsidRPr="00E16FA8">
        <w:t xml:space="preserve">Аня, Варя, Гаев Леонид Андреевич, Лопахин Ермолай Алексеевич, Трофимов Пётр Сергеевич, </w:t>
      </w:r>
      <w:proofErr w:type="spellStart"/>
      <w:r w:rsidRPr="00E16FA8">
        <w:t>Симеонов</w:t>
      </w:r>
      <w:proofErr w:type="spellEnd"/>
      <w:r w:rsidRPr="00E16FA8">
        <w:t>-Пищик Борис Борисович.</w:t>
      </w:r>
    </w:p>
    <w:p w:rsidR="008E24D6" w:rsidRPr="00E16FA8" w:rsidRDefault="008E24D6" w:rsidP="00B731FD">
      <w:pPr>
        <w:jc w:val="center"/>
        <w:rPr>
          <w:b/>
        </w:rPr>
      </w:pPr>
      <w:r w:rsidRPr="00E16FA8">
        <w:rPr>
          <w:b/>
        </w:rPr>
        <w:t>Задания к практическому занятию:</w:t>
      </w:r>
    </w:p>
    <w:p w:rsidR="008E24D6" w:rsidRPr="00E16FA8" w:rsidRDefault="008E24D6" w:rsidP="008E24D6">
      <w:pPr>
        <w:jc w:val="both"/>
      </w:pPr>
      <w:r w:rsidRPr="00E16FA8">
        <w:t>1.Найти в произведении и проанализировать вещественные, звуковые и цветовые символы в произведении «Вишнёвый сад».</w:t>
      </w:r>
    </w:p>
    <w:p w:rsidR="008E24D6" w:rsidRPr="00E16FA8" w:rsidRDefault="008E24D6" w:rsidP="008E24D6">
      <w:pPr>
        <w:jc w:val="center"/>
        <w:rPr>
          <w:b/>
        </w:rPr>
      </w:pPr>
    </w:p>
    <w:p w:rsidR="003606C7" w:rsidRPr="00E16FA8" w:rsidRDefault="003606C7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8E24D6">
      <w:pPr>
        <w:jc w:val="center"/>
        <w:rPr>
          <w:b/>
        </w:rPr>
      </w:pPr>
    </w:p>
    <w:p w:rsidR="00264A8A" w:rsidRPr="00E16FA8" w:rsidRDefault="00264A8A" w:rsidP="00B731FD">
      <w:pPr>
        <w:widowControl w:val="0"/>
        <w:spacing w:line="276" w:lineRule="auto"/>
        <w:outlineLvl w:val="0"/>
        <w:rPr>
          <w:b/>
        </w:rPr>
      </w:pPr>
    </w:p>
    <w:p w:rsidR="00B731FD" w:rsidRPr="00E16FA8" w:rsidRDefault="00B731FD" w:rsidP="00B731FD">
      <w:pPr>
        <w:widowControl w:val="0"/>
        <w:spacing w:line="276" w:lineRule="auto"/>
        <w:outlineLvl w:val="0"/>
        <w:rPr>
          <w:b/>
          <w:bCs/>
          <w:kern w:val="32"/>
        </w:rPr>
      </w:pPr>
    </w:p>
    <w:p w:rsidR="00264A8A" w:rsidRPr="00E16FA8" w:rsidRDefault="00264A8A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  <w:lang w:val="x-none"/>
        </w:rPr>
      </w:pPr>
      <w:r w:rsidRPr="00E16FA8">
        <w:rPr>
          <w:b/>
          <w:bCs/>
          <w:kern w:val="32"/>
          <w:lang w:val="x-none"/>
        </w:rPr>
        <w:lastRenderedPageBreak/>
        <w:t>Методические рекомендации для 2 семестра.</w:t>
      </w:r>
    </w:p>
    <w:p w:rsidR="00264A8A" w:rsidRPr="00E16FA8" w:rsidRDefault="00264A8A" w:rsidP="00264A8A">
      <w:pPr>
        <w:widowControl w:val="0"/>
        <w:spacing w:line="276" w:lineRule="auto"/>
        <w:jc w:val="center"/>
        <w:outlineLvl w:val="8"/>
        <w:rPr>
          <w:b/>
        </w:rPr>
      </w:pPr>
      <w:r w:rsidRPr="00E16FA8">
        <w:rPr>
          <w:b/>
        </w:rPr>
        <w:t>Практическое занятие № 1.</w:t>
      </w:r>
    </w:p>
    <w:p w:rsidR="00264A8A" w:rsidRPr="00E16FA8" w:rsidRDefault="00264A8A" w:rsidP="00264A8A">
      <w:pPr>
        <w:widowControl w:val="0"/>
        <w:spacing w:line="276" w:lineRule="auto"/>
        <w:jc w:val="center"/>
        <w:outlineLvl w:val="8"/>
        <w:rPr>
          <w:b/>
        </w:rPr>
      </w:pPr>
      <w:r w:rsidRPr="00E16FA8">
        <w:rPr>
          <w:b/>
        </w:rPr>
        <w:t>Куприн</w:t>
      </w:r>
      <w:r w:rsidRPr="00E16FA8">
        <w:t xml:space="preserve"> </w:t>
      </w:r>
      <w:r w:rsidRPr="00E16FA8">
        <w:rPr>
          <w:b/>
        </w:rPr>
        <w:t>Повести «Гранатовый браслет», «Олеся».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Год написания</w:t>
      </w:r>
      <w:r w:rsidRPr="00E16FA8">
        <w:t xml:space="preserve"> – 1910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История создания</w:t>
      </w:r>
      <w:r w:rsidRPr="00E16FA8">
        <w:t xml:space="preserve"> – На написание произведения А. И. Куприна вдохновила история, услышанная в семье знакомых.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Тема </w:t>
      </w:r>
      <w:r w:rsidRPr="00E16FA8">
        <w:t>– В повести раскрываются традиционные темы безответной любви, искреннего чувства, о котором мечтают все женщины.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Композиция </w:t>
      </w:r>
      <w:r w:rsidRPr="00E16FA8">
        <w:t>– Смысловая и формальная организация повести имеет особенности. Начинается произведение эпиграфом, обращенным к «Сонате № 2» Бетховена. Этот же музыкальный шедевр выступает в качестве символа в финальной части. В канву основного сюжета автор вплел небольшие любовные новеллы, рассказанные Василием Львовичем. Повесть состоит из 13 частей.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Жанр </w:t>
      </w:r>
      <w:r w:rsidRPr="00E16FA8">
        <w:t>– Повесть. Сам писатель считал свое произведение рассказом.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Направление </w:t>
      </w:r>
      <w:r w:rsidRPr="00E16FA8">
        <w:t>– Реализм.</w:t>
      </w:r>
    </w:p>
    <w:p w:rsidR="00264A8A" w:rsidRPr="00E16FA8" w:rsidRDefault="00264A8A" w:rsidP="00264A8A">
      <w:pPr>
        <w:widowControl w:val="0"/>
        <w:spacing w:line="276" w:lineRule="auto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1. Раскрыть историю создания рассказов.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2. Какова основная тема рассказов.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3. Как, на этом примере, раскрывается художественное своеобразие И. А. Бунина.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4. Дать характеристику героям рассказов.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5. Общая характеристика цикла рассказов «Темные аллеи»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1. Раскрыть историю создания каждой из повестей.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2. Какова основная тема представленных повестей.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3. Как, на их примере, раскрывается художественное своеобразие А. И. Куприна.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4. Дать характеристику героям повестей.</w:t>
      </w:r>
    </w:p>
    <w:p w:rsidR="00264A8A" w:rsidRPr="00E16FA8" w:rsidRDefault="00264A8A" w:rsidP="00264A8A">
      <w:pPr>
        <w:widowControl w:val="0"/>
        <w:spacing w:line="276" w:lineRule="auto"/>
        <w:outlineLvl w:val="8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Выучить стихотворения поэтов-символистов.</w:t>
      </w:r>
    </w:p>
    <w:p w:rsidR="00264A8A" w:rsidRPr="00E16FA8" w:rsidRDefault="00264A8A" w:rsidP="00264A8A"/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2.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>Творчество С.А. Есенина.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spacing w:line="276" w:lineRule="auto"/>
        <w:ind w:firstLine="709"/>
        <w:jc w:val="both"/>
      </w:pPr>
      <w:r w:rsidRPr="00E16FA8">
        <w:rPr>
          <w:bCs/>
          <w:shd w:val="clear" w:color="auto" w:fill="FFFFFF"/>
        </w:rPr>
        <w:t>Сергей Александрович Есенин - поэт России и СССР, считающийся многими литераторами и любителями поэзии самым талантливым поэтом в истории страны. Родился в рязанском селе Константиново 21.09.1895. Творчество</w:t>
      </w:r>
      <w:r w:rsidRPr="00E16FA8">
        <w:rPr>
          <w:shd w:val="clear" w:color="auto" w:fill="FFFFFF"/>
        </w:rPr>
        <w:t> </w:t>
      </w:r>
      <w:r w:rsidRPr="00E16FA8">
        <w:rPr>
          <w:bCs/>
          <w:shd w:val="clear" w:color="auto" w:fill="FFFFFF"/>
        </w:rPr>
        <w:t>Есенина</w:t>
      </w:r>
      <w:r w:rsidRPr="00E16FA8">
        <w:rPr>
          <w:shd w:val="clear" w:color="auto" w:fill="FFFFFF"/>
        </w:rPr>
        <w:t> не всегда характеризовалось лирическими нотками. Первые </w:t>
      </w:r>
      <w:r w:rsidRPr="00E16FA8">
        <w:rPr>
          <w:bCs/>
          <w:shd w:val="clear" w:color="auto" w:fill="FFFFFF"/>
        </w:rPr>
        <w:t>произведения</w:t>
      </w:r>
      <w:r w:rsidRPr="00E16FA8">
        <w:rPr>
          <w:shd w:val="clear" w:color="auto" w:fill="FFFFFF"/>
        </w:rPr>
        <w:t xml:space="preserve"> Сергея были по своей направленности духовными. Лишь после переезда в Москву поэт начал формировать свой уникальный стиль. Главные его особенности: русский символизм, большое количество переносных и прямых образов, красивых метафор, </w:t>
      </w:r>
      <w:proofErr w:type="spellStart"/>
      <w:r w:rsidRPr="00E16FA8">
        <w:rPr>
          <w:shd w:val="clear" w:color="auto" w:fill="FFFFFF"/>
        </w:rPr>
        <w:t>новокрестянская</w:t>
      </w:r>
      <w:proofErr w:type="spellEnd"/>
      <w:r w:rsidRPr="00E16FA8">
        <w:rPr>
          <w:shd w:val="clear" w:color="auto" w:fill="FFFFFF"/>
        </w:rPr>
        <w:t xml:space="preserve"> образность.</w:t>
      </w:r>
    </w:p>
    <w:p w:rsidR="00264A8A" w:rsidRPr="00E16FA8" w:rsidRDefault="00264A8A" w:rsidP="00264A8A">
      <w:pPr>
        <w:widowControl w:val="0"/>
        <w:spacing w:line="276" w:lineRule="auto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264A8A" w:rsidRPr="00E16FA8" w:rsidRDefault="00264A8A" w:rsidP="00264A8A">
      <w:pPr>
        <w:spacing w:line="276" w:lineRule="auto"/>
      </w:pPr>
      <w:r w:rsidRPr="00E16FA8">
        <w:t xml:space="preserve">1. Дать определение </w:t>
      </w:r>
      <w:proofErr w:type="spellStart"/>
      <w:r w:rsidRPr="00E16FA8">
        <w:t>новокрестьянской</w:t>
      </w:r>
      <w:proofErr w:type="spellEnd"/>
      <w:r w:rsidRPr="00E16FA8">
        <w:t xml:space="preserve"> поэзии.</w:t>
      </w:r>
    </w:p>
    <w:p w:rsidR="00264A8A" w:rsidRPr="00E16FA8" w:rsidRDefault="00264A8A" w:rsidP="00264A8A">
      <w:pPr>
        <w:spacing w:line="276" w:lineRule="auto"/>
      </w:pPr>
      <w:r w:rsidRPr="00E16FA8">
        <w:t>2. Дать ее характеристику.</w:t>
      </w:r>
    </w:p>
    <w:p w:rsidR="00264A8A" w:rsidRPr="00E16FA8" w:rsidRDefault="00264A8A" w:rsidP="00264A8A">
      <w:pPr>
        <w:spacing w:line="276" w:lineRule="auto"/>
      </w:pPr>
      <w:r w:rsidRPr="00E16FA8">
        <w:t>3. Раскрыть историю появления данного направления.</w:t>
      </w:r>
    </w:p>
    <w:p w:rsidR="00264A8A" w:rsidRPr="00E16FA8" w:rsidRDefault="00264A8A" w:rsidP="00264A8A">
      <w:pPr>
        <w:spacing w:line="276" w:lineRule="auto"/>
      </w:pPr>
      <w:r w:rsidRPr="00E16FA8">
        <w:t>4. Назвать основных представителей данного течения.</w:t>
      </w:r>
    </w:p>
    <w:p w:rsidR="00264A8A" w:rsidRPr="00E16FA8" w:rsidRDefault="00264A8A" w:rsidP="00264A8A">
      <w:pPr>
        <w:spacing w:line="276" w:lineRule="auto"/>
      </w:pPr>
      <w:r w:rsidRPr="00E16FA8">
        <w:t>5. Дать характеристику творчеству каждого из них.</w:t>
      </w:r>
    </w:p>
    <w:p w:rsidR="00264A8A" w:rsidRPr="00E16FA8" w:rsidRDefault="00264A8A" w:rsidP="00264A8A">
      <w:pPr>
        <w:widowControl w:val="0"/>
        <w:spacing w:line="276" w:lineRule="auto"/>
        <w:outlineLvl w:val="8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lastRenderedPageBreak/>
        <w:t>Проанализировать поэмы В. Маяковского «Во весь голос», «Люблю» (на выбор).</w:t>
      </w: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3.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Творчество В.В. Маяковского. 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История создания</w:t>
      </w:r>
      <w:r w:rsidRPr="00E16FA8">
        <w:t xml:space="preserve"> – вступление к поэме было написано Владимиром Владимировичем зимой в 1929-1930 году. Таким образом поэт воплотил свое желание обратиться к современному читателю и потомкам без посредников.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Тема стихотворения</w:t>
      </w:r>
      <w:r w:rsidRPr="00E16FA8">
        <w:t xml:space="preserve"> – творческое кредо автора и итоги двадцати лет поэтического труда.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Композиция</w:t>
      </w:r>
      <w:r w:rsidRPr="00E16FA8">
        <w:t xml:space="preserve"> – одночастная, на протяжении всего стихотворения поэтом развивается одна и та же мысль.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Жанр</w:t>
      </w:r>
      <w:r w:rsidRPr="00E16FA8">
        <w:t xml:space="preserve"> – лирическо-публицистическая поэма.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Стихотворный размер</w:t>
      </w:r>
      <w:r w:rsidRPr="00E16FA8">
        <w:t xml:space="preserve"> – тонический стих.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Эпитеты</w:t>
      </w:r>
      <w:r w:rsidRPr="00E16FA8">
        <w:t xml:space="preserve"> – </w:t>
      </w:r>
      <w:r w:rsidRPr="00E16FA8">
        <w:rPr>
          <w:i/>
          <w:iCs/>
        </w:rPr>
        <w:t>“старое, но грозное оружие”, “стихи стоят свинцово-тяжело”, “зияющие заглавия”</w:t>
      </w:r>
      <w:r w:rsidRPr="00E16FA8">
        <w:t>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Метафоры</w:t>
      </w:r>
      <w:r w:rsidRPr="00E16FA8">
        <w:t xml:space="preserve"> – </w:t>
      </w:r>
      <w:r w:rsidRPr="00E16FA8">
        <w:rPr>
          <w:i/>
          <w:iCs/>
        </w:rPr>
        <w:t>“вопросов рой”, “харкает туберкулез”, “горло собственной песни”, “строчечный фронт”.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Сравнения</w:t>
      </w:r>
      <w:r w:rsidRPr="00E16FA8">
        <w:t xml:space="preserve"> – </w:t>
      </w:r>
      <w:r w:rsidRPr="00E16FA8">
        <w:rPr>
          <w:i/>
          <w:iCs/>
        </w:rPr>
        <w:t>“поэзия – баба капризная”, “мы открывали Маркса каждый том, как в доме собственном мы открываем ставни”</w:t>
      </w:r>
      <w:r w:rsidRPr="00E16FA8">
        <w:t>.</w:t>
      </w:r>
    </w:p>
    <w:p w:rsidR="00264A8A" w:rsidRPr="00E16FA8" w:rsidRDefault="00264A8A" w:rsidP="00264A8A">
      <w:pPr>
        <w:widowControl w:val="0"/>
        <w:spacing w:line="276" w:lineRule="auto"/>
        <w:jc w:val="both"/>
        <w:outlineLvl w:val="8"/>
        <w:rPr>
          <w:b/>
        </w:rPr>
      </w:pPr>
    </w:p>
    <w:p w:rsidR="00264A8A" w:rsidRPr="00E16FA8" w:rsidRDefault="00264A8A" w:rsidP="00264A8A">
      <w:pPr>
        <w:widowControl w:val="0"/>
        <w:spacing w:line="276" w:lineRule="auto"/>
        <w:outlineLvl w:val="8"/>
        <w:rPr>
          <w:b/>
        </w:rPr>
      </w:pPr>
      <w:r w:rsidRPr="00E16FA8">
        <w:rPr>
          <w:b/>
        </w:rPr>
        <w:t>Вопросы к практическому занятию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1. Раскрыть историю создания поэм.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2. Какова основная идея поэм.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3. Какова основная проблематика поэм.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4. Какие темы освещаются в поэмах.</w:t>
      </w:r>
    </w:p>
    <w:p w:rsidR="00264A8A" w:rsidRPr="00E16FA8" w:rsidRDefault="00264A8A" w:rsidP="00264A8A">
      <w:pPr>
        <w:spacing w:line="276" w:lineRule="auto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spacing w:line="276" w:lineRule="auto"/>
      </w:pPr>
      <w:r w:rsidRPr="00E16FA8">
        <w:t>Определить роль пейзажа в </w:t>
      </w:r>
      <w:r w:rsidRPr="00E16FA8">
        <w:rPr>
          <w:bCs/>
        </w:rPr>
        <w:t>произведении</w:t>
      </w:r>
      <w:r w:rsidRPr="00E16FA8">
        <w:t>.</w:t>
      </w:r>
    </w:p>
    <w:p w:rsidR="00264A8A" w:rsidRPr="00E16FA8" w:rsidRDefault="00264A8A" w:rsidP="00264A8A">
      <w:pPr>
        <w:spacing w:line="276" w:lineRule="auto"/>
      </w:pPr>
      <w:r w:rsidRPr="00E16FA8">
        <w:t>Проанализировать сны в произведении «Тихий Дон».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4. 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М. Шолохов "Донские рассказы". Роман-эпопея «Тихий Дон». 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Год написания</w:t>
      </w:r>
      <w:r w:rsidRPr="00E16FA8">
        <w:t xml:space="preserve"> – начало работы в 1925 году, к 1932 году были готовы первые три тома. Четвёртый том книги “Тихий Дон” был закончен в 1940 году.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История создания</w:t>
      </w:r>
      <w:r w:rsidRPr="00E16FA8">
        <w:t xml:space="preserve"> – роман создавался 15 лет, претерпел массу изменений, но принципиальные вопросы сюжета и смысловой стороны автор не изменил, несмотря на отказ публикации, давление цензуры и критики “Тихого Дона”. Опыт, литературный талант и удивительная работоспособность молодого автора принесли заслуженные плоды – Нобелевскую премию в 1958 году.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Тема </w:t>
      </w:r>
      <w:r w:rsidRPr="00E16FA8">
        <w:t>– жизнь донского казачества в период первой мировой войны, революции и гражданской войны.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Композиция </w:t>
      </w:r>
      <w:r w:rsidRPr="00E16FA8">
        <w:t>– 4 тома, масштабность событий и большой временной отрезок – 10 лет жизни донского казачества описывается в произведении.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Жанр</w:t>
      </w:r>
      <w:r w:rsidRPr="00E16FA8">
        <w:t xml:space="preserve"> – роман-эпопея.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Направление</w:t>
      </w:r>
      <w:r w:rsidRPr="00E16FA8">
        <w:t xml:space="preserve"> – соцреализм либо исторический реализм</w:t>
      </w:r>
    </w:p>
    <w:p w:rsidR="00264A8A" w:rsidRPr="00E16FA8" w:rsidRDefault="00264A8A" w:rsidP="00264A8A">
      <w:pPr>
        <w:spacing w:line="276" w:lineRule="auto"/>
        <w:jc w:val="both"/>
        <w:rPr>
          <w:b/>
        </w:rPr>
      </w:pPr>
    </w:p>
    <w:p w:rsidR="00264A8A" w:rsidRPr="00E16FA8" w:rsidRDefault="00264A8A" w:rsidP="00264A8A">
      <w:pPr>
        <w:spacing w:line="276" w:lineRule="auto"/>
        <w:rPr>
          <w:b/>
        </w:rPr>
      </w:pPr>
      <w:r w:rsidRPr="00E16FA8">
        <w:rPr>
          <w:b/>
        </w:rPr>
        <w:t>Вопросы к практическому занятию</w:t>
      </w:r>
    </w:p>
    <w:p w:rsidR="00264A8A" w:rsidRPr="00E16FA8" w:rsidRDefault="00264A8A" w:rsidP="00264A8A">
      <w:pPr>
        <w:spacing w:line="276" w:lineRule="auto"/>
      </w:pPr>
      <w:r w:rsidRPr="00E16FA8">
        <w:t>1. Раскрыть историю создания произведений.</w:t>
      </w:r>
    </w:p>
    <w:p w:rsidR="00264A8A" w:rsidRPr="00E16FA8" w:rsidRDefault="00264A8A" w:rsidP="00264A8A">
      <w:pPr>
        <w:spacing w:line="276" w:lineRule="auto"/>
      </w:pPr>
      <w:r w:rsidRPr="00E16FA8">
        <w:t>2. Раскрыть жанровое своеобразие.</w:t>
      </w:r>
    </w:p>
    <w:p w:rsidR="00264A8A" w:rsidRPr="00E16FA8" w:rsidRDefault="00264A8A" w:rsidP="00264A8A">
      <w:pPr>
        <w:spacing w:line="276" w:lineRule="auto"/>
      </w:pPr>
      <w:r w:rsidRPr="00E16FA8">
        <w:t>3. Дать характеристику героям.</w:t>
      </w:r>
    </w:p>
    <w:p w:rsidR="00264A8A" w:rsidRPr="00E16FA8" w:rsidRDefault="00264A8A" w:rsidP="00264A8A">
      <w:pPr>
        <w:spacing w:line="276" w:lineRule="auto"/>
      </w:pPr>
      <w:r w:rsidRPr="00E16FA8">
        <w:t>4. Какова основная идея представленных произведений.</w:t>
      </w:r>
    </w:p>
    <w:p w:rsidR="00264A8A" w:rsidRPr="00E16FA8" w:rsidRDefault="00264A8A" w:rsidP="00264A8A">
      <w:pPr>
        <w:spacing w:line="276" w:lineRule="auto"/>
      </w:pPr>
      <w:r w:rsidRPr="00E16FA8">
        <w:t>5. Какова основная проблематика представленных произведений.</w:t>
      </w:r>
    </w:p>
    <w:p w:rsidR="00264A8A" w:rsidRPr="00E16FA8" w:rsidRDefault="00264A8A" w:rsidP="00264A8A">
      <w:pPr>
        <w:spacing w:line="276" w:lineRule="auto"/>
      </w:pPr>
      <w:r w:rsidRPr="00E16FA8">
        <w:t>6. 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:rsidR="00264A8A" w:rsidRPr="00E16FA8" w:rsidRDefault="00264A8A" w:rsidP="00264A8A">
      <w:pPr>
        <w:spacing w:line="276" w:lineRule="auto"/>
      </w:pPr>
      <w:r w:rsidRPr="00E16FA8">
        <w:t>7. Как представлена тема любви в романе.</w:t>
      </w:r>
    </w:p>
    <w:p w:rsidR="00264A8A" w:rsidRPr="00E16FA8" w:rsidRDefault="00264A8A" w:rsidP="00264A8A">
      <w:pPr>
        <w:spacing w:line="276" w:lineRule="auto"/>
      </w:pPr>
      <w:r w:rsidRPr="00E16FA8">
        <w:t>8. Дать характеристику Григорию Мелехову.</w:t>
      </w:r>
    </w:p>
    <w:p w:rsidR="00264A8A" w:rsidRPr="00E16FA8" w:rsidRDefault="00264A8A" w:rsidP="00264A8A">
      <w:pPr>
        <w:spacing w:line="276" w:lineRule="auto"/>
      </w:pPr>
      <w:r w:rsidRPr="00E16FA8">
        <w:t>9. Дать характеристику семье Мелеховых.</w:t>
      </w:r>
    </w:p>
    <w:p w:rsidR="00264A8A" w:rsidRPr="00E16FA8" w:rsidRDefault="00264A8A" w:rsidP="00264A8A">
      <w:pPr>
        <w:spacing w:line="276" w:lineRule="auto"/>
      </w:pPr>
      <w:r w:rsidRPr="00E16FA8">
        <w:t>10.Дать характеристику Аксинье Астаховой.</w:t>
      </w:r>
    </w:p>
    <w:p w:rsidR="00264A8A" w:rsidRPr="00E16FA8" w:rsidRDefault="00264A8A" w:rsidP="00264A8A">
      <w:pPr>
        <w:spacing w:line="276" w:lineRule="auto"/>
      </w:pPr>
      <w:r w:rsidRPr="00E16FA8">
        <w:t>11. Дать характеристику Степану Астахову.</w:t>
      </w:r>
    </w:p>
    <w:p w:rsidR="00264A8A" w:rsidRPr="00E16FA8" w:rsidRDefault="00264A8A" w:rsidP="00264A8A">
      <w:pPr>
        <w:spacing w:line="276" w:lineRule="auto"/>
      </w:pPr>
      <w:r w:rsidRPr="00E16FA8">
        <w:t>12. Дать характеристику Наталье Коршуновой.</w:t>
      </w:r>
    </w:p>
    <w:p w:rsidR="00264A8A" w:rsidRPr="00E16FA8" w:rsidRDefault="00264A8A" w:rsidP="00264A8A">
      <w:pPr>
        <w:widowControl w:val="0"/>
        <w:spacing w:line="276" w:lineRule="auto"/>
        <w:outlineLvl w:val="8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Выучить наизусть одно из стихотворений М. Цветаевой.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5.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>Творчество М.И. Цветаевой. Стихотворения: «Моим стихам, написанным так рано...», «Кто создан из камня, кто создан из глины...». Сборники: Стихи к Блоку, Стихи о Москве, Лебединый стан.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widowControl w:val="0"/>
        <w:spacing w:line="276" w:lineRule="auto"/>
        <w:ind w:firstLine="709"/>
        <w:jc w:val="both"/>
        <w:outlineLvl w:val="8"/>
        <w:rPr>
          <w:shd w:val="clear" w:color="auto" w:fill="FFFFFF"/>
        </w:rPr>
      </w:pPr>
      <w:r w:rsidRPr="00E16FA8">
        <w:rPr>
          <w:shd w:val="clear" w:color="auto" w:fill="FFFFFF"/>
        </w:rPr>
        <w:t>Марина Цветаева вписала в историю русской поэзии свою, новаторскую, исполненную высокого драматизма, страницу. Ее наследие огромно: более 800 лирических стихотворений, 17 поэм, 8 пьес, около 50 прозаических вещей, свыше 1000 писем. Сегодня все это приходит к широкому кругу читателей. И одновременно перед читателем раскрывается трагический путь великой поэтессы.</w:t>
      </w:r>
    </w:p>
    <w:p w:rsidR="00264A8A" w:rsidRPr="00E16FA8" w:rsidRDefault="00264A8A" w:rsidP="00264A8A">
      <w:pPr>
        <w:widowControl w:val="0"/>
        <w:spacing w:line="276" w:lineRule="auto"/>
        <w:ind w:firstLine="709"/>
        <w:jc w:val="both"/>
        <w:outlineLvl w:val="8"/>
        <w:rPr>
          <w:shd w:val="clear" w:color="auto" w:fill="FFFFFF"/>
        </w:rPr>
      </w:pPr>
      <w:r w:rsidRPr="00E16FA8">
        <w:rPr>
          <w:shd w:val="clear" w:color="auto" w:fill="FFFFFF"/>
        </w:rPr>
        <w:t xml:space="preserve">Марина Ивановна Цветаева родилась 26 сентября 1892 года в Москве. Ее отец — Иван Владимирович Цветаев — был личностью во многом примечательной: ученый, профессор, педагог, директор Московского </w:t>
      </w:r>
      <w:proofErr w:type="spellStart"/>
      <w:r w:rsidRPr="00E16FA8">
        <w:rPr>
          <w:shd w:val="clear" w:color="auto" w:fill="FFFFFF"/>
        </w:rPr>
        <w:t>Румянцевского</w:t>
      </w:r>
      <w:proofErr w:type="spellEnd"/>
      <w:r w:rsidRPr="00E16FA8">
        <w:rPr>
          <w:shd w:val="clear" w:color="auto" w:fill="FFFFFF"/>
        </w:rPr>
        <w:t xml:space="preserve"> Публичного музея, создатель Музея изящных искусств на Волхонке, знаток языков и литературы. Отец связывал Марину Цветаеву с искусством мира, с историей, филологией, философией. Знание языков и любовь к ним Марины Цветаевой воспитано семьей.</w:t>
      </w:r>
    </w:p>
    <w:p w:rsidR="00264A8A" w:rsidRPr="00E16FA8" w:rsidRDefault="00264A8A" w:rsidP="00264A8A">
      <w:pPr>
        <w:widowControl w:val="0"/>
        <w:spacing w:line="276" w:lineRule="auto"/>
        <w:ind w:firstLine="709"/>
        <w:jc w:val="both"/>
        <w:outlineLvl w:val="8"/>
        <w:rPr>
          <w:shd w:val="clear" w:color="auto" w:fill="FFFFFF"/>
        </w:rPr>
      </w:pPr>
      <w:r w:rsidRPr="00E16FA8">
        <w:rPr>
          <w:shd w:val="clear" w:color="auto" w:fill="FFFFFF"/>
        </w:rPr>
        <w:t xml:space="preserve">Стихи Цветаевой о любви полны душевного горения, острейших драматических конфликтов. Ее любовная лирика громогласна, гиперболична, </w:t>
      </w:r>
      <w:proofErr w:type="spellStart"/>
      <w:r w:rsidRPr="00E16FA8">
        <w:rPr>
          <w:shd w:val="clear" w:color="auto" w:fill="FFFFFF"/>
        </w:rPr>
        <w:t>неистова.Такие</w:t>
      </w:r>
      <w:proofErr w:type="spellEnd"/>
      <w:r w:rsidRPr="00E16FA8">
        <w:rPr>
          <w:shd w:val="clear" w:color="auto" w:fill="FFFFFF"/>
        </w:rPr>
        <w:t xml:space="preserve"> стихи резко противоречили всем традициям женской любовной лирики, например, поэзии современницы Цветаевой – Анны Ахматовой. Где у Ахматовой – размеренность, строгая гармония, тихая речь, там у Цветаевой – обращенность ко всему миру, нарушение гармонии, восклицания и крики. При этом Цветаева говорила: «Безмерность моих слов – только слабая тень безмерности моих чувств».</w:t>
      </w:r>
    </w:p>
    <w:p w:rsidR="00264A8A" w:rsidRPr="00E16FA8" w:rsidRDefault="00264A8A" w:rsidP="00264A8A">
      <w:pPr>
        <w:widowControl w:val="0"/>
        <w:spacing w:line="276" w:lineRule="auto"/>
        <w:outlineLvl w:val="8"/>
        <w:rPr>
          <w:b/>
        </w:rPr>
      </w:pPr>
      <w:r w:rsidRPr="00E16FA8">
        <w:rPr>
          <w:b/>
        </w:rPr>
        <w:t>Вопросы к практическому занятию: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1. Какова специфика поэзии.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2. Особенности и тематика указанных сборников</w:t>
      </w:r>
    </w:p>
    <w:p w:rsidR="00264A8A" w:rsidRPr="00E16FA8" w:rsidRDefault="00264A8A" w:rsidP="00264A8A">
      <w:pPr>
        <w:widowControl w:val="0"/>
        <w:spacing w:line="276" w:lineRule="auto"/>
        <w:outlineLvl w:val="8"/>
        <w:rPr>
          <w:b/>
        </w:rPr>
      </w:pPr>
      <w:r w:rsidRPr="00E16FA8">
        <w:rPr>
          <w:b/>
        </w:rPr>
        <w:lastRenderedPageBreak/>
        <w:t>Задание к практическим занятиям:</w:t>
      </w:r>
    </w:p>
    <w:p w:rsidR="00264A8A" w:rsidRPr="00E16FA8" w:rsidRDefault="00264A8A" w:rsidP="00264A8A">
      <w:pPr>
        <w:rPr>
          <w:b/>
        </w:rPr>
      </w:pPr>
      <w:r w:rsidRPr="00E16FA8">
        <w:t>Выучить стихотворения О.Э. Мандельштама: «</w:t>
      </w:r>
      <w:proofErr w:type="spellStart"/>
      <w:r w:rsidRPr="00E16FA8">
        <w:t>Selentium</w:t>
      </w:r>
      <w:proofErr w:type="spellEnd"/>
      <w:r w:rsidRPr="00E16FA8">
        <w:t>», «</w:t>
      </w:r>
      <w:proofErr w:type="spellStart"/>
      <w:r w:rsidRPr="00E16FA8">
        <w:t>Notre</w:t>
      </w:r>
      <w:proofErr w:type="spellEnd"/>
      <w:r w:rsidRPr="00E16FA8">
        <w:t xml:space="preserve"> </w:t>
      </w:r>
      <w:proofErr w:type="spellStart"/>
      <w:r w:rsidRPr="00E16FA8">
        <w:t>Dame</w:t>
      </w:r>
      <w:proofErr w:type="spellEnd"/>
      <w:r w:rsidRPr="00E16FA8">
        <w:t>», «</w:t>
      </w:r>
      <w:proofErr w:type="spellStart"/>
      <w:r w:rsidRPr="00E16FA8">
        <w:t>Ленинград»</w:t>
      </w:r>
      <w:proofErr w:type="gramStart"/>
      <w:r w:rsidRPr="00E16FA8">
        <w:t>,«</w:t>
      </w:r>
      <w:proofErr w:type="gramEnd"/>
      <w:r w:rsidRPr="00E16FA8">
        <w:t>Мы</w:t>
      </w:r>
      <w:proofErr w:type="spellEnd"/>
      <w:r w:rsidRPr="00E16FA8">
        <w:t xml:space="preserve"> живем под собою не чуя страны..." (на выбор).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6.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М. Булгаков Роман «Мастер и Маргарита». Своеобразие жанра. Многоплановость романа. Система образов. 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widowControl w:val="0"/>
        <w:spacing w:line="276" w:lineRule="auto"/>
        <w:ind w:firstLine="709"/>
        <w:jc w:val="both"/>
        <w:outlineLvl w:val="8"/>
      </w:pPr>
      <w:r w:rsidRPr="00E16FA8">
        <w:t xml:space="preserve">Роман «Мастер и Маргарита» Булгакова (1928-1940) – книга в книге. В рассказ о визите сатаны в Москву начала ХХ века вписана новелла по мотивам Нового Завета, которую якобы сочинил один из </w:t>
      </w:r>
      <w:proofErr w:type="spellStart"/>
      <w:r w:rsidRPr="00E16FA8">
        <w:t>булгаковских</w:t>
      </w:r>
      <w:proofErr w:type="spellEnd"/>
      <w:r w:rsidRPr="00E16FA8">
        <w:t xml:space="preserve"> персонажей – Мастер. В конце два произведения соединяются: Мастер встречает своего главного героя – прокуратора Иудеи Понтия Пилата – и милосердно решает его судьбу.</w:t>
      </w:r>
    </w:p>
    <w:p w:rsidR="00264A8A" w:rsidRPr="00E16FA8" w:rsidRDefault="00264A8A" w:rsidP="00264A8A">
      <w:pPr>
        <w:widowControl w:val="0"/>
        <w:spacing w:line="276" w:lineRule="auto"/>
        <w:ind w:firstLine="709"/>
        <w:jc w:val="both"/>
        <w:outlineLvl w:val="8"/>
      </w:pPr>
      <w:r w:rsidRPr="00E16FA8">
        <w:t xml:space="preserve">Завершить работу над романом Михаилу Афанасьевичу Булгакову помешала смерть. Первые журнальные публикации «Мастера и Маргариты» датированы 1966-1967 годами, в 1969-м книга с большим количеством сокращений была напечатана в Германии, а на родине писателя полный текст романа вышел лишь в 1973-м. </w:t>
      </w:r>
    </w:p>
    <w:p w:rsidR="00264A8A" w:rsidRPr="00E16FA8" w:rsidRDefault="00264A8A" w:rsidP="00264A8A">
      <w:pPr>
        <w:widowControl w:val="0"/>
        <w:spacing w:line="276" w:lineRule="auto"/>
        <w:jc w:val="both"/>
        <w:outlineLvl w:val="8"/>
        <w:rPr>
          <w:b/>
        </w:rPr>
      </w:pPr>
    </w:p>
    <w:p w:rsidR="00264A8A" w:rsidRPr="00E16FA8" w:rsidRDefault="00264A8A" w:rsidP="00264A8A">
      <w:pPr>
        <w:widowControl w:val="0"/>
        <w:spacing w:line="276" w:lineRule="auto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1. Раскрыть историю создания романа.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2. Раскрыть жанровое своеобразие.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3.Какие литературные основы имеет роман.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 xml:space="preserve">4. В чем выразился </w:t>
      </w:r>
      <w:proofErr w:type="spellStart"/>
      <w:r w:rsidRPr="00E16FA8">
        <w:t>автобиографизм</w:t>
      </w:r>
      <w:proofErr w:type="spellEnd"/>
      <w:r w:rsidRPr="00E16FA8">
        <w:t xml:space="preserve"> романа.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Стр. 44-70 из пособия «Русская литература» под ред. Журавлева В. П.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1. Как представлена тема любви.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2. Как представлена тема творчества.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3. Каким образом сочетается реальное и фантастическое повествование в романе.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>4. Дать характеристику героям.</w:t>
      </w:r>
    </w:p>
    <w:p w:rsidR="00264A8A" w:rsidRPr="00E16FA8" w:rsidRDefault="00264A8A" w:rsidP="00264A8A">
      <w:pPr>
        <w:widowControl w:val="0"/>
        <w:spacing w:line="276" w:lineRule="auto"/>
        <w:outlineLvl w:val="8"/>
      </w:pPr>
      <w:r w:rsidRPr="00E16FA8">
        <w:t xml:space="preserve">5. С какой целью в содержание введены </w:t>
      </w:r>
      <w:proofErr w:type="spellStart"/>
      <w:r w:rsidRPr="00E16FA8">
        <w:t>Ершалаимские</w:t>
      </w:r>
      <w:proofErr w:type="spellEnd"/>
      <w:r w:rsidRPr="00E16FA8">
        <w:t xml:space="preserve"> главы.</w:t>
      </w:r>
    </w:p>
    <w:p w:rsidR="00264A8A" w:rsidRPr="00E16FA8" w:rsidRDefault="00264A8A" w:rsidP="00264A8A">
      <w:pPr>
        <w:spacing w:line="276" w:lineRule="auto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spacing w:line="276" w:lineRule="auto"/>
      </w:pPr>
      <w:r w:rsidRPr="00E16FA8">
        <w:t>Читать поэму «Реквием», наизусть стихотворения А.А. Ахматовой.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7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А.А. Ахматова Поэма «Реквием». Стихотворения: «Пахнут липы сладко...», «Сжала руки под темной вуалью...», «Мне голос был» 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spacing w:line="276" w:lineRule="auto"/>
        <w:ind w:firstLine="709"/>
        <w:jc w:val="both"/>
      </w:pPr>
      <w:r w:rsidRPr="00E16FA8">
        <w:t>Анна Андреевна Ахматова (1889–1966 гг.) – знаменитая российская поэтесса ХХ века, писательница, переводчик, критик и литературовед. Автор известной поэмы «Реквием» о репрессиях 30-х годов.</w:t>
      </w:r>
    </w:p>
    <w:p w:rsidR="00264A8A" w:rsidRPr="00E16FA8" w:rsidRDefault="00264A8A" w:rsidP="00264A8A">
      <w:pPr>
        <w:spacing w:line="276" w:lineRule="auto"/>
        <w:ind w:firstLine="709"/>
        <w:jc w:val="both"/>
      </w:pPr>
      <w:r w:rsidRPr="00E16FA8">
        <w:t>Ахматова создала чрезвычайно разнообразные произведения – от небольших лирических стихов до сложных циклов, как знаменитый «Реквием» (1935-40), трагической шедевр об эпохе </w:t>
      </w:r>
      <w:r w:rsidRPr="00E16FA8">
        <w:rPr>
          <w:b/>
          <w:bCs/>
        </w:rPr>
        <w:t>сталинского террора</w:t>
      </w:r>
      <w:r w:rsidRPr="00E16FA8">
        <w:t>. Ее стиль, характеризуемый краткостью и эмоциональной сдержанностью, поразительно оригинален и выделяет её из всех современников. Сильный и ясный голос поэтессы прозвучал как новый аккорд русской поэзии.</w:t>
      </w:r>
    </w:p>
    <w:p w:rsidR="00264A8A" w:rsidRPr="00E16FA8" w:rsidRDefault="00264A8A" w:rsidP="00264A8A">
      <w:pPr>
        <w:spacing w:line="276" w:lineRule="auto"/>
        <w:ind w:firstLine="709"/>
        <w:jc w:val="both"/>
      </w:pPr>
      <w:r w:rsidRPr="00E16FA8">
        <w:lastRenderedPageBreak/>
        <w:t>Успех Ахматовой состоялся именно из-за личного и автобиографического характера ее стихов: они откровенно чувственны, и эти чувства выражены не в </w:t>
      </w:r>
      <w:hyperlink r:id="rId9" w:tgtFrame="_blank" w:history="1">
        <w:r w:rsidRPr="00E16FA8">
          <w:rPr>
            <w:bCs/>
          </w:rPr>
          <w:t>символических</w:t>
        </w:r>
      </w:hyperlink>
      <w:r w:rsidRPr="00E16FA8">
        <w:t> или мистических терминах, а на простом и внятном человеческом языке. Главная их тема – любовь. Стихотворения ее реалистичны, живо-конкретны; их легко представить себе зрительно. У них всегда определенное место действия – Петербург, Царское Село, деревня в Тверской губернии. Многие могут быть охарактеризованы, как лирические драмы. Главная черта ее коротких стихотворений (они редко бывают длиннее, чем двенадцать строк, и никогда не превышают двадцати) – их величайшая сжатость.</w:t>
      </w:r>
    </w:p>
    <w:p w:rsidR="00264A8A" w:rsidRPr="00E16FA8" w:rsidRDefault="00264A8A" w:rsidP="00264A8A">
      <w:pPr>
        <w:spacing w:line="276" w:lineRule="auto"/>
        <w:jc w:val="center"/>
        <w:rPr>
          <w:b/>
        </w:rPr>
      </w:pPr>
      <w:r w:rsidRPr="00E16FA8">
        <w:rPr>
          <w:b/>
        </w:rPr>
        <w:t>Вопросы к практическому занятию</w:t>
      </w:r>
    </w:p>
    <w:p w:rsidR="00264A8A" w:rsidRPr="00E16FA8" w:rsidRDefault="00264A8A" w:rsidP="00264A8A">
      <w:pPr>
        <w:spacing w:line="276" w:lineRule="auto"/>
      </w:pPr>
      <w:r w:rsidRPr="00E16FA8">
        <w:t>1. Какая тема затронута в произведении.</w:t>
      </w:r>
    </w:p>
    <w:p w:rsidR="00264A8A" w:rsidRPr="00E16FA8" w:rsidRDefault="00264A8A" w:rsidP="00264A8A">
      <w:pPr>
        <w:spacing w:line="276" w:lineRule="auto"/>
      </w:pPr>
      <w:r w:rsidRPr="00E16FA8">
        <w:t>2. Каким событиям она посвящена.</w:t>
      </w:r>
    </w:p>
    <w:p w:rsidR="00264A8A" w:rsidRPr="00E16FA8" w:rsidRDefault="00264A8A" w:rsidP="00264A8A">
      <w:pPr>
        <w:spacing w:line="276" w:lineRule="auto"/>
      </w:pPr>
      <w:r w:rsidRPr="00E16FA8">
        <w:t>3. Какие лирические образы использует автор.</w:t>
      </w:r>
    </w:p>
    <w:p w:rsidR="00264A8A" w:rsidRPr="00E16FA8" w:rsidRDefault="00264A8A" w:rsidP="00264A8A">
      <w:pPr>
        <w:spacing w:line="276" w:lineRule="auto"/>
      </w:pPr>
      <w:r w:rsidRPr="00E16FA8">
        <w:t>4. Какова основная проблематика представленной поэмы.</w:t>
      </w:r>
    </w:p>
    <w:p w:rsidR="00264A8A" w:rsidRPr="00E16FA8" w:rsidRDefault="00264A8A" w:rsidP="00264A8A">
      <w:pPr>
        <w:spacing w:line="276" w:lineRule="auto"/>
      </w:pPr>
      <w:r w:rsidRPr="00E16FA8">
        <w:t>5. Раскрыть историю создания поэмы.</w:t>
      </w:r>
    </w:p>
    <w:p w:rsidR="00264A8A" w:rsidRPr="00E16FA8" w:rsidRDefault="00264A8A" w:rsidP="00264A8A">
      <w:pPr>
        <w:spacing w:line="276" w:lineRule="auto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spacing w:line="276" w:lineRule="auto"/>
      </w:pPr>
      <w:r w:rsidRPr="00E16FA8">
        <w:t>Определить тип композиции романа</w:t>
      </w:r>
      <w:r w:rsidRPr="00E16FA8">
        <w:rPr>
          <w:b/>
        </w:rPr>
        <w:t xml:space="preserve"> </w:t>
      </w:r>
      <w:r w:rsidRPr="00E16FA8">
        <w:t>«Доктор Живаго».</w:t>
      </w:r>
    </w:p>
    <w:p w:rsidR="00264A8A" w:rsidRPr="00E16FA8" w:rsidRDefault="00264A8A" w:rsidP="00264A8A">
      <w:pPr>
        <w:spacing w:line="276" w:lineRule="auto"/>
        <w:rPr>
          <w:b/>
        </w:rPr>
      </w:pPr>
      <w:r w:rsidRPr="00E16FA8">
        <w:t>Выучить наизусть стихотворения Б. Л. Пастернака.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>Практическое занятие № 8.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 Б. Пастернак      Поэзия Пастернака. Роман «Доктор Живаго».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widowControl w:val="0"/>
        <w:ind w:firstLine="709"/>
        <w:jc w:val="both"/>
      </w:pPr>
      <w:r w:rsidRPr="00E16FA8">
        <w:t>Пастернак Борис Леонидович (1890-1960) — русский писатель, поэт и прозаик 20 века. Автор известного романа “Доктор Живаго”, множества переводов с других языков, сборников стихотворений, повестей, статей и эссе. Лауреат Нобелевской премии в области литературы.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lang w:val="x-none"/>
        </w:rPr>
        <w:t>Роман «Доктор Живаго»</w:t>
      </w:r>
      <w:r w:rsidRPr="00E16FA8">
        <w:rPr>
          <w:lang w:val="x-none"/>
        </w:rPr>
        <w:t xml:space="preserve"> Пастернак написал в 1945—1955 годах. Структура произведения строится по принципу кинематографического монтажа. Книга дополнена стихотворениями главного героя – Юрия Живаго. В романе Пастернак изобразил жизнь русской интеллигенции в сложнейший исторический период – от начала ХХ века до Великой Отечественной войны. В центре внимания автора вопросы жизни и смерти, любви, религии, революции.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bCs/>
          <w:lang w:val="x-none"/>
        </w:rPr>
        <w:t>Год написания</w:t>
      </w:r>
      <w:r w:rsidRPr="00E16FA8">
        <w:rPr>
          <w:lang w:val="x-none"/>
        </w:rPr>
        <w:t xml:space="preserve"> – 1945-1955 годы.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bCs/>
          <w:lang w:val="x-none"/>
        </w:rPr>
        <w:t>История создания</w:t>
      </w:r>
      <w:r w:rsidRPr="00E16FA8">
        <w:rPr>
          <w:lang w:val="x-none"/>
        </w:rPr>
        <w:t xml:space="preserve"> – Роман писался в течение десяти лет, и принес писателю Нобелевскую премию по литературе. Однако судьба произведения была совсем непростой: долгое время оно находилось под запретом на родине, а против Пастернака развернулась настоящая травля. 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bCs/>
          <w:lang w:val="x-none"/>
        </w:rPr>
        <w:t>Тема</w:t>
      </w:r>
      <w:r w:rsidRPr="00E16FA8">
        <w:rPr>
          <w:lang w:val="x-none"/>
        </w:rPr>
        <w:t xml:space="preserve"> – В произведении в полной мере раскрыта проблематика многих насущных социальных вопросов, но центральной темой является противопоставление человека и истории.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bCs/>
          <w:lang w:val="x-none"/>
        </w:rPr>
        <w:t>Композиция</w:t>
      </w:r>
      <w:r w:rsidRPr="00E16FA8">
        <w:rPr>
          <w:lang w:val="x-none"/>
        </w:rPr>
        <w:t xml:space="preserve"> – Композиция произведения очень сложна и основана на сплетении судеб главных действующих лиц. Все характеры центральных героев рассмотрены сквозь призму личности Юрия Живаго.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bCs/>
          <w:lang w:val="x-none"/>
        </w:rPr>
        <w:t>Жанр</w:t>
      </w:r>
      <w:r w:rsidRPr="00E16FA8">
        <w:rPr>
          <w:lang w:val="x-none"/>
        </w:rPr>
        <w:t xml:space="preserve"> – Многожанровый роман.</w:t>
      </w:r>
    </w:p>
    <w:p w:rsidR="00264A8A" w:rsidRPr="00E16FA8" w:rsidRDefault="00264A8A" w:rsidP="00264A8A">
      <w:pPr>
        <w:widowControl w:val="0"/>
        <w:ind w:firstLine="709"/>
        <w:jc w:val="both"/>
        <w:rPr>
          <w:lang w:val="x-none"/>
        </w:rPr>
      </w:pPr>
      <w:r w:rsidRPr="00E16FA8">
        <w:rPr>
          <w:b/>
          <w:bCs/>
          <w:lang w:val="x-none"/>
        </w:rPr>
        <w:t>Направление</w:t>
      </w:r>
      <w:r w:rsidRPr="00E16FA8">
        <w:rPr>
          <w:lang w:val="x-none"/>
        </w:rPr>
        <w:t xml:space="preserve"> – Реализм.</w:t>
      </w:r>
    </w:p>
    <w:p w:rsidR="00264A8A" w:rsidRPr="00E16FA8" w:rsidRDefault="00264A8A" w:rsidP="00264A8A">
      <w:pPr>
        <w:widowControl w:val="0"/>
        <w:spacing w:line="276" w:lineRule="auto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264A8A" w:rsidRPr="00E16FA8" w:rsidRDefault="00264A8A" w:rsidP="00264A8A">
      <w:pPr>
        <w:spacing w:line="276" w:lineRule="auto"/>
      </w:pPr>
      <w:r w:rsidRPr="00E16FA8">
        <w:t>1. Раскрыть историю создания романа.</w:t>
      </w:r>
    </w:p>
    <w:p w:rsidR="00264A8A" w:rsidRPr="00E16FA8" w:rsidRDefault="00264A8A" w:rsidP="00264A8A">
      <w:pPr>
        <w:spacing w:line="276" w:lineRule="auto"/>
      </w:pPr>
      <w:r w:rsidRPr="00E16FA8">
        <w:t>2. Раскрыть жанровое своеобразие.</w:t>
      </w:r>
    </w:p>
    <w:p w:rsidR="00264A8A" w:rsidRPr="00E16FA8" w:rsidRDefault="00264A8A" w:rsidP="00264A8A">
      <w:pPr>
        <w:spacing w:line="276" w:lineRule="auto"/>
      </w:pPr>
      <w:r w:rsidRPr="00E16FA8">
        <w:t>3. Как представлена революция в романе.</w:t>
      </w:r>
    </w:p>
    <w:p w:rsidR="00264A8A" w:rsidRPr="00E16FA8" w:rsidRDefault="00264A8A" w:rsidP="00264A8A">
      <w:pPr>
        <w:spacing w:line="276" w:lineRule="auto"/>
      </w:pPr>
      <w:r w:rsidRPr="00E16FA8">
        <w:t>4. Раскрыть тему любви в романе.</w:t>
      </w:r>
    </w:p>
    <w:p w:rsidR="00264A8A" w:rsidRPr="00E16FA8" w:rsidRDefault="00264A8A" w:rsidP="00264A8A">
      <w:pPr>
        <w:spacing w:line="276" w:lineRule="auto"/>
      </w:pPr>
      <w:r w:rsidRPr="00E16FA8">
        <w:lastRenderedPageBreak/>
        <w:t>5. С какой целью в содержание включены стихи Юрия Живаго.</w:t>
      </w:r>
    </w:p>
    <w:p w:rsidR="00264A8A" w:rsidRPr="00E16FA8" w:rsidRDefault="00264A8A" w:rsidP="00264A8A">
      <w:pPr>
        <w:spacing w:line="276" w:lineRule="auto"/>
      </w:pPr>
      <w:r w:rsidRPr="00E16FA8">
        <w:t>6. Дать характеристику героям.</w:t>
      </w:r>
    </w:p>
    <w:p w:rsidR="00264A8A" w:rsidRPr="00E16FA8" w:rsidRDefault="00264A8A" w:rsidP="00264A8A">
      <w:pPr>
        <w:spacing w:line="276" w:lineRule="auto"/>
      </w:pPr>
      <w:r w:rsidRPr="00E16FA8">
        <w:t>7. Дайте характеристику Юрию Живаго.</w:t>
      </w:r>
    </w:p>
    <w:p w:rsidR="00264A8A" w:rsidRPr="00E16FA8" w:rsidRDefault="00264A8A" w:rsidP="00264A8A">
      <w:pPr>
        <w:spacing w:line="276" w:lineRule="auto"/>
      </w:pPr>
      <w:r w:rsidRPr="00E16FA8">
        <w:t>8. Дайте характеристику Антонине Громеко (Живаго).</w:t>
      </w:r>
    </w:p>
    <w:p w:rsidR="00264A8A" w:rsidRPr="00E16FA8" w:rsidRDefault="00264A8A" w:rsidP="00264A8A">
      <w:pPr>
        <w:spacing w:line="276" w:lineRule="auto"/>
      </w:pPr>
      <w:r w:rsidRPr="00E16FA8">
        <w:t>9. Дайте характеристику Ларисе Антиповой.</w:t>
      </w:r>
    </w:p>
    <w:p w:rsidR="00264A8A" w:rsidRPr="00E16FA8" w:rsidRDefault="00264A8A" w:rsidP="00264A8A">
      <w:pPr>
        <w:spacing w:line="276" w:lineRule="auto"/>
      </w:pPr>
      <w:r w:rsidRPr="00E16FA8">
        <w:t>10. Дайте характеристику Павлу Антипову, Стрельникову.</w:t>
      </w:r>
    </w:p>
    <w:p w:rsidR="00264A8A" w:rsidRPr="00E16FA8" w:rsidRDefault="00264A8A" w:rsidP="00264A8A">
      <w:pPr>
        <w:spacing w:line="276" w:lineRule="auto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spacing w:line="276" w:lineRule="auto"/>
      </w:pPr>
      <w:r w:rsidRPr="00E16FA8">
        <w:t>Охарактеризовать героев рассказа «Темные аллеи».</w:t>
      </w:r>
    </w:p>
    <w:p w:rsidR="00264A8A" w:rsidRPr="00E16FA8" w:rsidRDefault="00264A8A" w:rsidP="00264A8A">
      <w:pPr>
        <w:spacing w:line="276" w:lineRule="auto"/>
      </w:pPr>
      <w:r w:rsidRPr="00E16FA8">
        <w:t>Написать эссе «Почему автор не дает имени главному герою?» по рассказу «Господин из Сан-Франциско».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9». 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>И.А. Бунин. «Господин из Сан-Франциско», «Темные аллеи»</w:t>
      </w:r>
    </w:p>
    <w:p w:rsidR="00264A8A" w:rsidRPr="00E16FA8" w:rsidRDefault="00264A8A" w:rsidP="00264A8A">
      <w:pPr>
        <w:spacing w:line="360" w:lineRule="auto"/>
        <w:jc w:val="both"/>
        <w:rPr>
          <w:b/>
        </w:rPr>
      </w:pPr>
      <w:r w:rsidRPr="00E16FA8">
        <w:rPr>
          <w:b/>
        </w:rPr>
        <w:t>«Господин из Сан-Франциско»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widowControl w:val="0"/>
        <w:ind w:firstLine="709"/>
        <w:outlineLvl w:val="8"/>
        <w:rPr>
          <w:b/>
        </w:rPr>
      </w:pPr>
      <w:r w:rsidRPr="00E16FA8">
        <w:rPr>
          <w:b/>
          <w:bCs/>
        </w:rPr>
        <w:t>Год написания</w:t>
      </w:r>
      <w:r w:rsidRPr="00E16FA8">
        <w:rPr>
          <w:b/>
        </w:rPr>
        <w:t xml:space="preserve"> – </w:t>
      </w:r>
      <w:r w:rsidRPr="00E16FA8">
        <w:t>1915 г.</w:t>
      </w:r>
    </w:p>
    <w:p w:rsidR="00264A8A" w:rsidRPr="00E16FA8" w:rsidRDefault="00264A8A" w:rsidP="00264A8A">
      <w:pPr>
        <w:widowControl w:val="0"/>
        <w:ind w:firstLine="709"/>
        <w:outlineLvl w:val="8"/>
        <w:rPr>
          <w:b/>
        </w:rPr>
      </w:pPr>
      <w:r w:rsidRPr="00E16FA8">
        <w:rPr>
          <w:b/>
          <w:bCs/>
        </w:rPr>
        <w:t>История создания</w:t>
      </w:r>
      <w:r w:rsidRPr="00E16FA8">
        <w:rPr>
          <w:b/>
        </w:rPr>
        <w:t xml:space="preserve"> </w:t>
      </w:r>
      <w:r w:rsidRPr="00E16FA8">
        <w:t>– В витрине магазина, Бунин случайно обратил внимание на обложку книги Томаса Манна «Смерть в Венеции», это послужило толчком для написания рассказа.</w:t>
      </w:r>
    </w:p>
    <w:p w:rsidR="00264A8A" w:rsidRPr="00E16FA8" w:rsidRDefault="00264A8A" w:rsidP="00264A8A">
      <w:pPr>
        <w:widowControl w:val="0"/>
        <w:ind w:firstLine="709"/>
        <w:outlineLvl w:val="8"/>
        <w:rPr>
          <w:b/>
        </w:rPr>
      </w:pPr>
      <w:r w:rsidRPr="00E16FA8">
        <w:rPr>
          <w:b/>
          <w:bCs/>
        </w:rPr>
        <w:t xml:space="preserve">Тема </w:t>
      </w:r>
      <w:r w:rsidRPr="00E16FA8">
        <w:rPr>
          <w:b/>
        </w:rPr>
        <w:t xml:space="preserve">– </w:t>
      </w:r>
      <w:r w:rsidRPr="00E16FA8">
        <w:t>Противоположности, окружающие человека повсюду, являются главной темой произведения – это жизнь и смерть, богатство и нищета, власть и ничтожность. Все это отражает философию самого автора.</w:t>
      </w:r>
    </w:p>
    <w:p w:rsidR="00264A8A" w:rsidRPr="00E16FA8" w:rsidRDefault="00264A8A" w:rsidP="00264A8A">
      <w:pPr>
        <w:widowControl w:val="0"/>
        <w:ind w:firstLine="709"/>
        <w:outlineLvl w:val="8"/>
      </w:pPr>
      <w:r w:rsidRPr="00E16FA8">
        <w:rPr>
          <w:b/>
          <w:bCs/>
        </w:rPr>
        <w:t xml:space="preserve">Композиция </w:t>
      </w:r>
      <w:r w:rsidRPr="00E16FA8">
        <w:t>– Проблематика «Господина из Сан – Франциско» заключает в себе как философский, так и социально – политический характер. Автор размышляет о бренности бытия, об отношении человека к духовным и материальным ценностям, с точки зрения различных слоев общества. Завязка рассказа начинается с путешествия господина, кульминационным моментом является его неожиданная смерть, и в развязке повести автор размышляет о будущем человечества.</w:t>
      </w:r>
    </w:p>
    <w:p w:rsidR="00264A8A" w:rsidRPr="00E16FA8" w:rsidRDefault="00264A8A" w:rsidP="00264A8A">
      <w:pPr>
        <w:widowControl w:val="0"/>
        <w:ind w:firstLine="709"/>
        <w:outlineLvl w:val="8"/>
        <w:rPr>
          <w:b/>
        </w:rPr>
      </w:pPr>
      <w:r w:rsidRPr="00E16FA8">
        <w:rPr>
          <w:b/>
        </w:rPr>
        <w:t>«Тёмные аллеи»</w:t>
      </w:r>
    </w:p>
    <w:p w:rsidR="00264A8A" w:rsidRPr="00E16FA8" w:rsidRDefault="00264A8A" w:rsidP="00264A8A">
      <w:pPr>
        <w:widowControl w:val="0"/>
        <w:ind w:firstLine="709"/>
        <w:outlineLvl w:val="8"/>
        <w:rPr>
          <w:b/>
        </w:rPr>
      </w:pPr>
      <w:r w:rsidRPr="00E16FA8">
        <w:rPr>
          <w:b/>
          <w:bCs/>
        </w:rPr>
        <w:t xml:space="preserve">Жанр </w:t>
      </w:r>
      <w:r w:rsidRPr="00E16FA8">
        <w:rPr>
          <w:b/>
        </w:rPr>
        <w:t>–</w:t>
      </w:r>
      <w:r w:rsidRPr="00E16FA8">
        <w:t xml:space="preserve"> Рассказ, представляющий собой содержательную притчу.</w:t>
      </w:r>
    </w:p>
    <w:p w:rsidR="00264A8A" w:rsidRPr="00E16FA8" w:rsidRDefault="00264A8A" w:rsidP="00264A8A">
      <w:pPr>
        <w:widowControl w:val="0"/>
        <w:ind w:firstLine="709"/>
        <w:outlineLvl w:val="8"/>
      </w:pPr>
      <w:r w:rsidRPr="00E16FA8">
        <w:rPr>
          <w:b/>
          <w:bCs/>
        </w:rPr>
        <w:t xml:space="preserve">Направление </w:t>
      </w:r>
      <w:r w:rsidRPr="00E16FA8">
        <w:rPr>
          <w:b/>
        </w:rPr>
        <w:t xml:space="preserve">– </w:t>
      </w:r>
      <w:r w:rsidRPr="00E16FA8">
        <w:t>Реализм. В истории Бунина приобретает глубокий философский смысл.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Год написания </w:t>
      </w:r>
      <w:r w:rsidRPr="00E16FA8">
        <w:t>– 1938.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>История создания</w:t>
      </w:r>
      <w:r w:rsidRPr="00E16FA8">
        <w:t xml:space="preserve"> – рассказ написан в эмиграции. Тоска по родине, светлые воспоминания, уход от реальности, войны и голода – послужили толчком к написанию рассказа.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Тема </w:t>
      </w:r>
      <w:r w:rsidRPr="00E16FA8">
        <w:t>– любовь, потерянная, забытая в прошлом; разбитые судьбы, тема выбора и его последствий.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Композиция </w:t>
      </w:r>
      <w:r w:rsidRPr="00E16FA8">
        <w:t>– традиционная для новеллы, рассказа. Состоит из трёх частей: приезда генерала, встречи с бывшей возлюбленной и поспешного отъезда.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Жанр </w:t>
      </w:r>
      <w:r w:rsidRPr="00E16FA8">
        <w:t>– рассказ (новелла).</w:t>
      </w:r>
    </w:p>
    <w:p w:rsidR="00264A8A" w:rsidRPr="00E16FA8" w:rsidRDefault="00264A8A" w:rsidP="00264A8A">
      <w:pPr>
        <w:ind w:firstLine="709"/>
      </w:pPr>
      <w:r w:rsidRPr="00E16FA8">
        <w:rPr>
          <w:b/>
          <w:bCs/>
        </w:rPr>
        <w:t xml:space="preserve">Направление </w:t>
      </w:r>
      <w:r w:rsidRPr="00E16FA8">
        <w:t>– реализм.</w:t>
      </w:r>
    </w:p>
    <w:p w:rsidR="00264A8A" w:rsidRPr="00E16FA8" w:rsidRDefault="00264A8A" w:rsidP="00264A8A">
      <w:pPr>
        <w:widowControl w:val="0"/>
        <w:spacing w:line="276" w:lineRule="auto"/>
        <w:rPr>
          <w:b/>
          <w:lang w:val="x-none"/>
        </w:rPr>
      </w:pPr>
      <w:r w:rsidRPr="00E16FA8">
        <w:rPr>
          <w:b/>
          <w:lang w:val="x-none"/>
        </w:rPr>
        <w:t>Вопросы к практическому занятию</w:t>
      </w:r>
    </w:p>
    <w:p w:rsidR="00264A8A" w:rsidRPr="00E16FA8" w:rsidRDefault="00264A8A" w:rsidP="00264A8A">
      <w:pPr>
        <w:spacing w:line="276" w:lineRule="auto"/>
      </w:pPr>
      <w:r w:rsidRPr="00E16FA8">
        <w:t xml:space="preserve">1. Раскрыть историю создания рассказов. </w:t>
      </w:r>
    </w:p>
    <w:p w:rsidR="00264A8A" w:rsidRPr="00E16FA8" w:rsidRDefault="00264A8A" w:rsidP="00264A8A">
      <w:pPr>
        <w:spacing w:line="276" w:lineRule="auto"/>
      </w:pPr>
      <w:r w:rsidRPr="00E16FA8">
        <w:t>2.Дать характеристику Господина из Сан-Франциско.</w:t>
      </w:r>
    </w:p>
    <w:p w:rsidR="00264A8A" w:rsidRPr="00E16FA8" w:rsidRDefault="00264A8A" w:rsidP="00264A8A">
      <w:pPr>
        <w:spacing w:line="276" w:lineRule="auto"/>
      </w:pPr>
      <w:r w:rsidRPr="00E16FA8">
        <w:t>3. Дать характеристику жене Господина.</w:t>
      </w:r>
    </w:p>
    <w:p w:rsidR="00264A8A" w:rsidRPr="00E16FA8" w:rsidRDefault="00264A8A" w:rsidP="00264A8A">
      <w:pPr>
        <w:spacing w:line="276" w:lineRule="auto"/>
      </w:pPr>
      <w:r w:rsidRPr="00E16FA8">
        <w:t>4. Почему главные герои рассказа не имеют имен? Кто из них наиболее индивидуален?</w:t>
      </w:r>
    </w:p>
    <w:p w:rsidR="00264A8A" w:rsidRPr="00E16FA8" w:rsidRDefault="00264A8A" w:rsidP="00264A8A">
      <w:pPr>
        <w:spacing w:line="276" w:lineRule="auto"/>
      </w:pPr>
      <w:r w:rsidRPr="00E16FA8">
        <w:t>5. Как изображается корабль? На что он был похож? Описать  распорядок дня на корабле.</w:t>
      </w:r>
    </w:p>
    <w:p w:rsidR="00264A8A" w:rsidRPr="00E16FA8" w:rsidRDefault="00264A8A" w:rsidP="00264A8A">
      <w:pPr>
        <w:spacing w:line="276" w:lineRule="auto"/>
      </w:pPr>
      <w:r w:rsidRPr="00E16FA8">
        <w:lastRenderedPageBreak/>
        <w:t>6. Сформулируйте главную мысль рассказа. Как эта мысль перекликается с эпиграфом к рассказу, который позже был снят автором?</w:t>
      </w: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Практическое занятие № 10 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>Особенности развития литературы периода Великой Отечественной войны  (</w:t>
      </w:r>
      <w:proofErr w:type="spellStart"/>
      <w:r w:rsidRPr="00E16FA8">
        <w:rPr>
          <w:b/>
        </w:rPr>
        <w:t>О.Берггольц</w:t>
      </w:r>
      <w:proofErr w:type="spellEnd"/>
      <w:r w:rsidRPr="00E16FA8">
        <w:rPr>
          <w:b/>
        </w:rPr>
        <w:t xml:space="preserve">, </w:t>
      </w:r>
      <w:proofErr w:type="spellStart"/>
      <w:r w:rsidRPr="00E16FA8">
        <w:rPr>
          <w:b/>
        </w:rPr>
        <w:t>К.Симонов</w:t>
      </w:r>
      <w:proofErr w:type="spellEnd"/>
      <w:r w:rsidRPr="00E16FA8">
        <w:rPr>
          <w:b/>
        </w:rPr>
        <w:t xml:space="preserve">, </w:t>
      </w:r>
      <w:proofErr w:type="spellStart"/>
      <w:r w:rsidRPr="00E16FA8">
        <w:rPr>
          <w:b/>
        </w:rPr>
        <w:t>А.Сурков</w:t>
      </w:r>
      <w:proofErr w:type="spellEnd"/>
      <w:r w:rsidRPr="00E16FA8">
        <w:rPr>
          <w:b/>
        </w:rPr>
        <w:t xml:space="preserve">, </w:t>
      </w:r>
      <w:proofErr w:type="spellStart"/>
      <w:r w:rsidRPr="00E16FA8">
        <w:rPr>
          <w:b/>
        </w:rPr>
        <w:t>М.Исаковский</w:t>
      </w:r>
      <w:proofErr w:type="spellEnd"/>
      <w:r w:rsidRPr="00E16FA8">
        <w:rPr>
          <w:b/>
        </w:rPr>
        <w:t xml:space="preserve">, </w:t>
      </w:r>
      <w:proofErr w:type="spellStart"/>
      <w:r w:rsidRPr="00E16FA8">
        <w:rPr>
          <w:b/>
        </w:rPr>
        <w:t>М.Алигер</w:t>
      </w:r>
      <w:proofErr w:type="spellEnd"/>
      <w:r w:rsidRPr="00E16FA8">
        <w:rPr>
          <w:b/>
        </w:rPr>
        <w:t xml:space="preserve">, </w:t>
      </w:r>
      <w:proofErr w:type="spellStart"/>
      <w:r w:rsidRPr="00E16FA8">
        <w:rPr>
          <w:b/>
        </w:rPr>
        <w:t>Ю.Друнина</w:t>
      </w:r>
      <w:proofErr w:type="spellEnd"/>
      <w:r w:rsidRPr="00E16FA8">
        <w:rPr>
          <w:b/>
        </w:rPr>
        <w:t xml:space="preserve">, </w:t>
      </w:r>
      <w:proofErr w:type="spellStart"/>
      <w:r w:rsidRPr="00E16FA8">
        <w:rPr>
          <w:b/>
        </w:rPr>
        <w:t>М.Джалиль</w:t>
      </w:r>
      <w:proofErr w:type="spellEnd"/>
      <w:r w:rsidRPr="00E16FA8">
        <w:rPr>
          <w:b/>
        </w:rPr>
        <w:t>)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264A8A" w:rsidRPr="00E16FA8" w:rsidRDefault="00264A8A" w:rsidP="00264A8A">
      <w:pPr>
        <w:ind w:firstLine="709"/>
        <w:jc w:val="both"/>
      </w:pPr>
      <w:r w:rsidRPr="00E16FA8">
        <w:t>Русский писатель всегда имел право говорить от имени народа – говорить «мы», поскольку в годину самых тяжёлых испытаний был даже не вместе с народом – был его частью. Поэтому неудивительно, что в годы войны около трети всего Союза писателей ушло на фронт. А сколько тех, кто ни в каких писательских организациях не состоял и прямо из окопа пришёл в литературу?</w:t>
      </w:r>
    </w:p>
    <w:p w:rsidR="00264A8A" w:rsidRPr="00E16FA8" w:rsidRDefault="00264A8A" w:rsidP="00264A8A">
      <w:pPr>
        <w:ind w:firstLine="709"/>
        <w:jc w:val="both"/>
      </w:pPr>
      <w:r w:rsidRPr="00E16FA8">
        <w:t>Одни, как  </w:t>
      </w:r>
      <w:proofErr w:type="spellStart"/>
      <w:r w:rsidRPr="00E16FA8">
        <w:t>К.Симонов</w:t>
      </w:r>
      <w:proofErr w:type="spellEnd"/>
      <w:r w:rsidRPr="00E16FA8">
        <w:t xml:space="preserve">, </w:t>
      </w:r>
      <w:proofErr w:type="spellStart"/>
      <w:r w:rsidRPr="00E16FA8">
        <w:t>А.Твардовский</w:t>
      </w:r>
      <w:proofErr w:type="spellEnd"/>
      <w:r w:rsidRPr="00E16FA8">
        <w:t xml:space="preserve">, </w:t>
      </w:r>
      <w:proofErr w:type="spellStart"/>
      <w:r w:rsidRPr="00E16FA8">
        <w:t>М.Шолохов</w:t>
      </w:r>
      <w:proofErr w:type="spellEnd"/>
      <w:r w:rsidRPr="00E16FA8">
        <w:t xml:space="preserve">, были «военкорами» – военными корреспондентами на передовой. Другие прошли эту войну солдатами, офицерами, политработниками и среди них прозаики </w:t>
      </w:r>
      <w:proofErr w:type="spellStart"/>
      <w:r w:rsidRPr="00E16FA8">
        <w:t>В.Астафьев</w:t>
      </w:r>
      <w:proofErr w:type="spellEnd"/>
      <w:r w:rsidRPr="00E16FA8">
        <w:t xml:space="preserve">, </w:t>
      </w:r>
      <w:proofErr w:type="spellStart"/>
      <w:r w:rsidRPr="00E16FA8">
        <w:t>Г.Бакланов</w:t>
      </w:r>
      <w:proofErr w:type="spellEnd"/>
      <w:r w:rsidRPr="00E16FA8">
        <w:t xml:space="preserve">, </w:t>
      </w:r>
      <w:proofErr w:type="spellStart"/>
      <w:r w:rsidRPr="00E16FA8">
        <w:t>В.Богомолов</w:t>
      </w:r>
      <w:proofErr w:type="spellEnd"/>
      <w:r w:rsidRPr="00E16FA8">
        <w:t xml:space="preserve">, </w:t>
      </w:r>
      <w:proofErr w:type="spellStart"/>
      <w:r w:rsidRPr="00E16FA8">
        <w:t>Ю.Бондарев</w:t>
      </w:r>
      <w:proofErr w:type="spellEnd"/>
      <w:r w:rsidRPr="00E16FA8">
        <w:t xml:space="preserve">, </w:t>
      </w:r>
      <w:proofErr w:type="spellStart"/>
      <w:r w:rsidRPr="00E16FA8">
        <w:t>Б.Васильев</w:t>
      </w:r>
      <w:proofErr w:type="spellEnd"/>
      <w:r w:rsidRPr="00E16FA8">
        <w:t xml:space="preserve">, </w:t>
      </w:r>
      <w:proofErr w:type="spellStart"/>
      <w:r w:rsidRPr="00E16FA8">
        <w:t>В.Некрасов</w:t>
      </w:r>
      <w:proofErr w:type="spellEnd"/>
      <w:r w:rsidRPr="00E16FA8">
        <w:t xml:space="preserve">, </w:t>
      </w:r>
      <w:proofErr w:type="spellStart"/>
      <w:r w:rsidRPr="00E16FA8">
        <w:t>А.Солженицын</w:t>
      </w:r>
      <w:proofErr w:type="spellEnd"/>
      <w:r w:rsidRPr="00E16FA8">
        <w:t xml:space="preserve">, поэты </w:t>
      </w:r>
      <w:proofErr w:type="spellStart"/>
      <w:r w:rsidRPr="00E16FA8">
        <w:t>Б.Окуджава</w:t>
      </w:r>
      <w:proofErr w:type="spellEnd"/>
      <w:r w:rsidRPr="00E16FA8">
        <w:t xml:space="preserve">, </w:t>
      </w:r>
      <w:proofErr w:type="spellStart"/>
      <w:r w:rsidRPr="00E16FA8">
        <w:t>Д.Самойлов</w:t>
      </w:r>
      <w:proofErr w:type="spellEnd"/>
      <w:r w:rsidRPr="00E16FA8">
        <w:t xml:space="preserve">, Б. Слуцкий, </w:t>
      </w:r>
      <w:proofErr w:type="spellStart"/>
      <w:r w:rsidRPr="00E16FA8">
        <w:t>А.Тарковский</w:t>
      </w:r>
      <w:proofErr w:type="spellEnd"/>
      <w:r w:rsidRPr="00E16FA8">
        <w:t xml:space="preserve"> и многие другие. 275 советских писателей с войны не вернулось. Среди них </w:t>
      </w:r>
      <w:proofErr w:type="spellStart"/>
      <w:r w:rsidRPr="00E16FA8">
        <w:t>А.Гайдар</w:t>
      </w:r>
      <w:proofErr w:type="spellEnd"/>
      <w:r w:rsidRPr="00E16FA8">
        <w:t xml:space="preserve">, </w:t>
      </w:r>
      <w:proofErr w:type="spellStart"/>
      <w:r w:rsidRPr="00E16FA8">
        <w:t>Ю.Крымов</w:t>
      </w:r>
      <w:proofErr w:type="spellEnd"/>
      <w:r w:rsidRPr="00E16FA8">
        <w:t xml:space="preserve">, </w:t>
      </w:r>
      <w:proofErr w:type="spellStart"/>
      <w:r w:rsidRPr="00E16FA8">
        <w:t>В.Ставский</w:t>
      </w:r>
      <w:proofErr w:type="spellEnd"/>
      <w:r w:rsidRPr="00E16FA8">
        <w:t xml:space="preserve">, </w:t>
      </w:r>
      <w:proofErr w:type="spellStart"/>
      <w:r w:rsidRPr="00E16FA8">
        <w:t>И.Уткин</w:t>
      </w:r>
      <w:proofErr w:type="spellEnd"/>
      <w:r w:rsidRPr="00E16FA8">
        <w:t xml:space="preserve">, А. Лебедев, </w:t>
      </w:r>
      <w:proofErr w:type="spellStart"/>
      <w:r w:rsidRPr="00E16FA8">
        <w:t>Г.Суворов</w:t>
      </w:r>
      <w:proofErr w:type="spellEnd"/>
      <w:r w:rsidRPr="00E16FA8">
        <w:t>.</w:t>
      </w:r>
    </w:p>
    <w:p w:rsidR="00264A8A" w:rsidRPr="00E16FA8" w:rsidRDefault="00264A8A" w:rsidP="00264A8A">
      <w:pPr>
        <w:ind w:firstLine="709"/>
        <w:jc w:val="both"/>
      </w:pPr>
      <w:r w:rsidRPr="00E16FA8">
        <w:t>Священная война, начавшаяся в июне 1941 года, выдвинула перед литературой новые задачи, на которые сразу же откликнулись писатели страны. Гремели пушки, но музы не молчали – война вызвала к жизни мощное искусство.</w:t>
      </w:r>
    </w:p>
    <w:p w:rsidR="00264A8A" w:rsidRPr="00E16FA8" w:rsidRDefault="00264A8A" w:rsidP="00264A8A">
      <w:pPr>
        <w:spacing w:line="360" w:lineRule="auto"/>
        <w:jc w:val="both"/>
        <w:rPr>
          <w:b/>
        </w:rPr>
      </w:pPr>
      <w:r w:rsidRPr="00E16FA8">
        <w:rPr>
          <w:b/>
        </w:rPr>
        <w:t>Вопросы к практическому занятию</w:t>
      </w:r>
    </w:p>
    <w:p w:rsidR="00264A8A" w:rsidRPr="00E16FA8" w:rsidRDefault="00264A8A" w:rsidP="00264A8A">
      <w:pPr>
        <w:spacing w:line="360" w:lineRule="auto"/>
        <w:jc w:val="both"/>
      </w:pPr>
      <w:r w:rsidRPr="00E16FA8">
        <w:t xml:space="preserve">1.Охарактеризовать творчество Ольги </w:t>
      </w:r>
      <w:proofErr w:type="spellStart"/>
      <w:r w:rsidRPr="00E16FA8">
        <w:t>Берггольц</w:t>
      </w:r>
      <w:proofErr w:type="spellEnd"/>
      <w:r w:rsidRPr="00E16FA8">
        <w:t xml:space="preserve"> в период блокады Ленинграда.</w:t>
      </w:r>
    </w:p>
    <w:p w:rsidR="00264A8A" w:rsidRPr="00E16FA8" w:rsidRDefault="00264A8A" w:rsidP="00264A8A">
      <w:pPr>
        <w:spacing w:line="360" w:lineRule="auto"/>
        <w:jc w:val="both"/>
      </w:pPr>
      <w:r w:rsidRPr="00E16FA8">
        <w:t>2. Какова специфика поэзии.</w:t>
      </w:r>
    </w:p>
    <w:p w:rsidR="00264A8A" w:rsidRPr="00E16FA8" w:rsidRDefault="00264A8A" w:rsidP="00264A8A">
      <w:pPr>
        <w:spacing w:line="360" w:lineRule="auto"/>
        <w:jc w:val="both"/>
      </w:pPr>
      <w:r w:rsidRPr="00E16FA8">
        <w:t>2. Особенности и тематика творчества указанных поэтов.</w:t>
      </w:r>
    </w:p>
    <w:p w:rsidR="00264A8A" w:rsidRPr="00E16FA8" w:rsidRDefault="00264A8A" w:rsidP="00264A8A">
      <w:pPr>
        <w:spacing w:line="360" w:lineRule="auto"/>
        <w:jc w:val="both"/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pPr>
        <w:spacing w:line="360" w:lineRule="auto"/>
        <w:jc w:val="both"/>
      </w:pPr>
      <w:r w:rsidRPr="00E16FA8">
        <w:t>Подготовьте устный или письменный расска</w:t>
      </w:r>
      <w:proofErr w:type="gramStart"/>
      <w:r w:rsidRPr="00E16FA8">
        <w:t>з-</w:t>
      </w:r>
      <w:proofErr w:type="gramEnd"/>
      <w:r w:rsidRPr="00E16FA8">
        <w:t xml:space="preserve"> характеристику Василия Теркина или проект «Образ Василия Теркина в иллюстрациях художников разных лет».</w:t>
      </w:r>
    </w:p>
    <w:p w:rsidR="00264A8A" w:rsidRPr="00E16FA8" w:rsidRDefault="00264A8A" w:rsidP="00264A8A">
      <w:pPr>
        <w:jc w:val="center"/>
        <w:rPr>
          <w:b/>
        </w:rPr>
      </w:pPr>
    </w:p>
    <w:p w:rsidR="00264A8A" w:rsidRPr="00E16FA8" w:rsidRDefault="00264A8A" w:rsidP="00264A8A">
      <w:pPr>
        <w:jc w:val="both"/>
        <w:rPr>
          <w:b/>
        </w:rPr>
      </w:pP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>Практическое занятие № 11</w:t>
      </w:r>
    </w:p>
    <w:p w:rsidR="00264A8A" w:rsidRPr="00E16FA8" w:rsidRDefault="00264A8A" w:rsidP="00264A8A">
      <w:pPr>
        <w:jc w:val="center"/>
        <w:rPr>
          <w:b/>
        </w:rPr>
      </w:pPr>
      <w:r w:rsidRPr="00E16FA8">
        <w:rPr>
          <w:b/>
        </w:rPr>
        <w:t xml:space="preserve"> И. Бродский. Лирика. «И вечный бой…», «Одиночество», «Не выходи из комнаты…», «В темноте у окна»</w:t>
      </w:r>
    </w:p>
    <w:p w:rsidR="00B731FD" w:rsidRPr="00E16FA8" w:rsidRDefault="00B731FD" w:rsidP="00B731FD">
      <w:pPr>
        <w:jc w:val="center"/>
      </w:pPr>
      <w:r w:rsidRPr="00E16FA8">
        <w:t>Теоретическая часть</w:t>
      </w:r>
    </w:p>
    <w:p w:rsidR="003606C7" w:rsidRPr="00E16FA8" w:rsidRDefault="003606C7" w:rsidP="003606C7"/>
    <w:p w:rsidR="00264A8A" w:rsidRPr="00E16FA8" w:rsidRDefault="00264A8A" w:rsidP="00B731FD">
      <w:pPr>
        <w:jc w:val="both"/>
      </w:pPr>
      <w:r w:rsidRPr="00E16FA8">
        <w:t>Иосифа Бродского называли последним классиком XX века — и обвиняли в бездушии и механичности стиха, гением, вобравшим в себя лучшие традиции отечественной поэзии, — и поэтом, лишенным национальных корней. Но даже самые ревностные противники Иосифа Бродского не отрицали одного — его таланта и его роли в развитии пусть чуждых, но все равно значительных тенденций в литературе.</w:t>
      </w:r>
    </w:p>
    <w:p w:rsidR="00264A8A" w:rsidRPr="00E16FA8" w:rsidRDefault="00264A8A" w:rsidP="00B731FD">
      <w:pPr>
        <w:jc w:val="both"/>
      </w:pPr>
      <w:r w:rsidRPr="00E16FA8">
        <w:t xml:space="preserve">Сама судьба Бродского, пятого русского писателя — Нобелевского лауреата (1987), словно слепок с судьбы целого поколения людей 50— 70-х годов. Выходец из интеллигентной ленинградской семьи, он по окончании восьми классов ушел из школы, поменял более 10 профессий: работал на заводе, участвовал в геологоразведочных экспедициях. Уже будучи известным в кругах любителей поэзии, по ложному обвинению </w:t>
      </w:r>
      <w:r w:rsidRPr="00E16FA8">
        <w:lastRenderedPageBreak/>
        <w:t>в тунеядстве в феврале 1964 года, поэт был арестован, и после позорного судилища приговорен к высылке в отдаленную северную деревню на 5 лет с привлечением к физическому труду. Ссылка продлилась только полтора года, и по общему признанию, это время стало рубежным для всего творчества поэта: архангельские морозы словно проникли в его стихи. Некогда романтичные и стремительные, они стали гораздо более сдержанными, нередко даже рассудочными. Переживание, боль прятались в броню иронии или достаточно прихотливых рассуждений: стихи поэта все чаще требовали не сочувствия, сопереживания, а со-размышления, будили скорее мысль, чем эмоцию.</w:t>
      </w:r>
    </w:p>
    <w:p w:rsidR="00264A8A" w:rsidRPr="00E16FA8" w:rsidRDefault="00264A8A" w:rsidP="00264A8A">
      <w:pPr>
        <w:rPr>
          <w:b/>
        </w:rPr>
      </w:pPr>
      <w:r w:rsidRPr="00E16FA8">
        <w:rPr>
          <w:b/>
        </w:rPr>
        <w:t>Вопросы к практическому занятию</w:t>
      </w:r>
    </w:p>
    <w:p w:rsidR="00264A8A" w:rsidRPr="00E16FA8" w:rsidRDefault="00264A8A" w:rsidP="00264A8A">
      <w:r w:rsidRPr="00E16FA8">
        <w:t>1. Какова специфика поэзии.</w:t>
      </w:r>
    </w:p>
    <w:p w:rsidR="00264A8A" w:rsidRPr="00E16FA8" w:rsidRDefault="00264A8A" w:rsidP="00264A8A">
      <w:r w:rsidRPr="00E16FA8">
        <w:t>2. Особенности и тематика указанных стихотворений.</w:t>
      </w:r>
      <w:r w:rsidRPr="00E16FA8">
        <w:tab/>
      </w:r>
    </w:p>
    <w:p w:rsidR="00264A8A" w:rsidRPr="00E16FA8" w:rsidRDefault="00264A8A" w:rsidP="00264A8A">
      <w:pPr>
        <w:rPr>
          <w:b/>
        </w:rPr>
      </w:pPr>
      <w:r w:rsidRPr="00E16FA8">
        <w:rPr>
          <w:b/>
        </w:rPr>
        <w:t>Задания к практическому занятию:</w:t>
      </w:r>
    </w:p>
    <w:p w:rsidR="00264A8A" w:rsidRPr="00E16FA8" w:rsidRDefault="00264A8A" w:rsidP="00264A8A">
      <w:r w:rsidRPr="00E16FA8">
        <w:t>Проанализировать стихотворение И. Бродского (по выбору).</w:t>
      </w:r>
    </w:p>
    <w:p w:rsidR="003606C7" w:rsidRPr="00E16FA8" w:rsidRDefault="003606C7" w:rsidP="003606C7"/>
    <w:p w:rsidR="00264A8A" w:rsidRPr="00E16FA8" w:rsidRDefault="00264A8A" w:rsidP="003606C7"/>
    <w:p w:rsidR="003606C7" w:rsidRPr="00E16FA8" w:rsidRDefault="003606C7" w:rsidP="003606C7"/>
    <w:bookmarkEnd w:id="0"/>
    <w:p w:rsidR="007D5C9D" w:rsidRPr="00E16FA8" w:rsidRDefault="007D5C9D" w:rsidP="007D5C9D">
      <w:pPr>
        <w:pStyle w:val="aa"/>
        <w:widowControl w:val="0"/>
        <w:spacing w:after="0" w:line="276" w:lineRule="auto"/>
        <w:ind w:left="360"/>
      </w:pPr>
    </w:p>
    <w:p w:rsidR="007D5C9D" w:rsidRPr="00E16FA8" w:rsidRDefault="007D5C9D" w:rsidP="007D5C9D">
      <w:pPr>
        <w:jc w:val="center"/>
        <w:rPr>
          <w:b/>
        </w:rPr>
      </w:pPr>
    </w:p>
    <w:p w:rsidR="007D5C9D" w:rsidRPr="00E16FA8" w:rsidRDefault="007D5C9D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</w:p>
    <w:p w:rsidR="007D5C9D" w:rsidRPr="00E16FA8" w:rsidRDefault="007D5C9D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</w:p>
    <w:p w:rsidR="00264A8A" w:rsidRPr="00E16FA8" w:rsidRDefault="00264A8A">
      <w:pPr>
        <w:spacing w:after="200" w:line="276" w:lineRule="auto"/>
        <w:rPr>
          <w:b/>
          <w:bCs/>
          <w:kern w:val="32"/>
        </w:rPr>
      </w:pPr>
      <w:r w:rsidRPr="00E16FA8">
        <w:rPr>
          <w:b/>
          <w:bCs/>
          <w:kern w:val="32"/>
        </w:rPr>
        <w:br w:type="page"/>
      </w:r>
    </w:p>
    <w:p w:rsidR="008E24D6" w:rsidRPr="00E16FA8" w:rsidRDefault="008E24D6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</w:p>
    <w:p w:rsidR="00264A8A" w:rsidRPr="00E16FA8" w:rsidRDefault="00264A8A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  <w:r w:rsidRPr="00E16FA8">
        <w:rPr>
          <w:b/>
          <w:bCs/>
          <w:kern w:val="32"/>
        </w:rPr>
        <w:t xml:space="preserve">Вопросы для подготовки к </w:t>
      </w:r>
      <w:r w:rsidR="00B731FD" w:rsidRPr="00E16FA8">
        <w:rPr>
          <w:b/>
          <w:bCs/>
          <w:kern w:val="32"/>
        </w:rPr>
        <w:t>дифференцированному зачету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А.С. Пушкин. Творческий путь, своеобразие и тематика лирики. (Одно стихотворение на выбор  наизусть).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А.С. Пушкин. Роман «Евгений Онегин». 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Тема любви в романе А.С. Пушкина «Евгений Онегин».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Тема дружбы в романе А.С. Пушкина «Евгений Онегин».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М.Ю. Лермонтов. Творческий путь, тематика и своеобразие лирики. (Одно стихотворение на выбор  наизусть).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М. Ю. Лермонтов. Роман «Герой нашего времени». Художественное своеобразие, автобиографичность романа.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М.Ю. Лермонтов. Роман «Герой нашего времени». Образ Печорина.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Н. В. Гоголь. Творческий путь.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>Н. В. Гоголь. Поэма «Мертвые души». Жанровое своеобразие. Общая характеристика.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Н.В. Гоголь. Поэма «Мертвые души». Система образов.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А. С. Грибоедов. Творческий путь. Общая характеристика комедии "Горе от ума".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И. А. Гончаров. Творческий путь. Общая характеристика романа «Обломов».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Роман «Обломов». Система образов, проблематика романа.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А. Н. Островский. Творческий путь. Драма «Бесприданница». Общая характеристика, система образов, проблематика.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А. Н. Островский. Драма «Гроза». Общая характеристика, система образов, проблематика. Драма в критике.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И. С. Тургенев. Творческий путь. Общая характеристика </w:t>
      </w:r>
      <w:proofErr w:type="spellStart"/>
      <w:r w:rsidRPr="00E16FA8">
        <w:rPr>
          <w:rFonts w:eastAsia="Calibri"/>
          <w:bCs/>
          <w:kern w:val="32"/>
        </w:rPr>
        <w:t>романа</w:t>
      </w:r>
      <w:proofErr w:type="gramStart"/>
      <w:r w:rsidRPr="00E16FA8">
        <w:rPr>
          <w:rFonts w:eastAsia="Calibri"/>
          <w:bCs/>
          <w:kern w:val="32"/>
        </w:rPr>
        <w:t>«О</w:t>
      </w:r>
      <w:proofErr w:type="gramEnd"/>
      <w:r w:rsidRPr="00E16FA8">
        <w:rPr>
          <w:rFonts w:eastAsia="Calibri"/>
          <w:bCs/>
          <w:kern w:val="32"/>
        </w:rPr>
        <w:t>тцы</w:t>
      </w:r>
      <w:proofErr w:type="spellEnd"/>
      <w:r w:rsidRPr="00E16FA8">
        <w:rPr>
          <w:rFonts w:eastAsia="Calibri"/>
          <w:bCs/>
          <w:kern w:val="32"/>
        </w:rPr>
        <w:t xml:space="preserve"> и дети».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Проблема взаимоотношения поколений в романе «Отцы и дети».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Образ Базарова. Отношение к любви, дружбе, теория нигилизма.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Н. А. Некрасов. Творческий путь. Поэма-эпопея «Кому на Руси жить хорошо». Жанровое своеобразие, система образов.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М. Е. Салтыков-Щедрин. Творческий путь. «История одного города». Жанровое своеобразие, проблематика, система образов.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Ф. М. Достоевский: творческий путь. Роман «Преступление и наказание». Проблематика, система образов.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Образ Раскольникова. Образ Петербурга.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Н.С. Лесков. Творческий путь. Повесть "Очарованный странник".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Л. Н. Толстой. Творческий путь. Роман-эпопея «Война и Мир». Историзм романа, проблематика, система образов.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Духовные искания Андрея Болконского в романе-эпопее Л.Н. Толстого «Война и мир».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Духовные искания  Пьера Безухова в романе-эпопее Л.Н. Толстого «Война и мир».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Женские образы в романе-эпопее Л.Н. Толстого «Война и мир».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Кутузов  и Наполеон как воплощения авторской идеи.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А. П. Чехов. Творческий путь. Комедия «Вишневый сад».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t xml:space="preserve"> Дать характеристику </w:t>
      </w:r>
      <w:proofErr w:type="spellStart"/>
      <w:r w:rsidRPr="00E16FA8">
        <w:rPr>
          <w:rFonts w:eastAsia="Calibri"/>
          <w:bCs/>
          <w:kern w:val="32"/>
        </w:rPr>
        <w:t>модернистическим</w:t>
      </w:r>
      <w:proofErr w:type="spellEnd"/>
      <w:r w:rsidRPr="00E16FA8">
        <w:rPr>
          <w:rFonts w:eastAsia="Calibri"/>
          <w:bCs/>
          <w:kern w:val="32"/>
        </w:rPr>
        <w:t xml:space="preserve"> направлениям: символизму, акмеизму, футуризму, </w:t>
      </w:r>
      <w:proofErr w:type="spellStart"/>
      <w:r w:rsidRPr="00E16FA8">
        <w:rPr>
          <w:rFonts w:eastAsia="Calibri"/>
          <w:bCs/>
          <w:kern w:val="32"/>
        </w:rPr>
        <w:t>новокрестьянской</w:t>
      </w:r>
      <w:proofErr w:type="spellEnd"/>
      <w:r w:rsidRPr="00E16FA8">
        <w:rPr>
          <w:rFonts w:eastAsia="Calibri"/>
          <w:bCs/>
          <w:kern w:val="32"/>
        </w:rPr>
        <w:t xml:space="preserve"> поэзии.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rPr>
          <w:rFonts w:eastAsia="Calibri"/>
          <w:bCs/>
          <w:kern w:val="32"/>
        </w:rPr>
        <w:lastRenderedPageBreak/>
        <w:t xml:space="preserve"> И. А. Бунин. Творческий путь. Своеобразие рассказа «Господин из Сан-Франциско». Цикл рассказов "Темные аллеи".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>А. И. Куприн. Творческий путь. Повести о любви «Олеся», «Гранатовый браслет».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М. Горький. Творческий путь. Пьеса «На дне». Проблематика, система образов.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А. А. Блок. Творческий путь. Основные направления лирики (Одно стихотворение наизусть).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С. А. Есенин. Творческий путь. Основные направления лирики (Одно стихотворение наизусть).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В. В. Маяковский, Творческий путь. Основные направления лирики.  Поэмы.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М. А. Булгаков. Творческий путь. Роман «Мастер и Маргарита». Жанровое своеобразие. 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М. И. Цветаева. Творческий путь. Основные мотивы лирики (Одно стихотворение наизусть).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О. Э. Мандельштам. Творческий путь. Основные мотивы лирики.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Б. Л. Пастернак. Творческий путь. Своеобразие романа «Доктор Живаго».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>А. А. Ахматова. Творческий путь. Поэма "Реквием". Основные мотивы лирики.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М. А. Шолохов. Творческий путь. Роман «Тихий Дон».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А. Т. Твардовский. Творческий путь. Поэма «Василий Теркин».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Произведения о Великой Отечественной войне. 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А. И. Солженицын. Творческий путь. Повесть "Один день Ивана Денисовича".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В. Г. Распутин. Творческий путь. Повести «Прощание с Матерой», «Последний срок».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В.П. Астафьев. Творческий путь. "Царь-рыба".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Бардовская песня. Б. Окуджава. В. Высоцкий.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Поэзия 70-х-90-х годов 20 века.</w:t>
      </w:r>
    </w:p>
    <w:p w:rsidR="00264A8A" w:rsidRPr="00E16FA8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</w:pPr>
      <w:r w:rsidRPr="00E16FA8">
        <w:t xml:space="preserve"> Современная литература. Направления. Жанры. Проблематика.</w:t>
      </w:r>
    </w:p>
    <w:p w:rsidR="00264A8A" w:rsidRPr="00E16FA8" w:rsidRDefault="00264A8A" w:rsidP="00264A8A">
      <w:pPr>
        <w:spacing w:after="200" w:line="276" w:lineRule="auto"/>
        <w:ind w:left="720"/>
        <w:contextualSpacing/>
        <w:jc w:val="both"/>
      </w:pPr>
    </w:p>
    <w:p w:rsidR="00264A8A" w:rsidRPr="00E16FA8" w:rsidRDefault="00264A8A" w:rsidP="00264A8A">
      <w:pPr>
        <w:spacing w:after="200" w:line="276" w:lineRule="auto"/>
        <w:ind w:left="720"/>
        <w:contextualSpacing/>
        <w:jc w:val="both"/>
      </w:pPr>
    </w:p>
    <w:p w:rsidR="00264A8A" w:rsidRPr="00E16FA8" w:rsidRDefault="00264A8A" w:rsidP="00264A8A">
      <w:pPr>
        <w:spacing w:after="200" w:line="276" w:lineRule="auto"/>
        <w:contextualSpacing/>
        <w:jc w:val="center"/>
        <w:rPr>
          <w:b/>
        </w:rPr>
      </w:pPr>
      <w:r w:rsidRPr="00E16FA8">
        <w:rPr>
          <w:b/>
        </w:rPr>
        <w:t>Примерная тематика индивидуальных проектов: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1.</w:t>
      </w:r>
      <w:r w:rsidR="00264A8A" w:rsidRPr="00E16FA8">
        <w:t>Функции пейзажа в рассказах И. Бунина (на материале конкретного произведения).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2.</w:t>
      </w:r>
      <w:r w:rsidR="00264A8A" w:rsidRPr="00E16FA8">
        <w:t>Музыкальные детали в творчестве А.П. Чехова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3.</w:t>
      </w:r>
      <w:r w:rsidR="00264A8A" w:rsidRPr="00E16FA8">
        <w:t>Художественный мир А.П. Чехова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4.</w:t>
      </w:r>
      <w:r w:rsidR="00264A8A" w:rsidRPr="00E16FA8">
        <w:t xml:space="preserve"> Речевой портрет автора в романе А.С. Пушкина «Евгений Онегин»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5.</w:t>
      </w:r>
      <w:r w:rsidR="00264A8A" w:rsidRPr="00E16FA8">
        <w:t>Основные темы и идеи лирики Марины Цветаевой.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6.</w:t>
      </w:r>
      <w:r w:rsidR="00264A8A" w:rsidRPr="00E16FA8">
        <w:t>Функции оксюморона в лирике Анны Ахматовой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7.</w:t>
      </w:r>
      <w:r w:rsidR="00264A8A" w:rsidRPr="00E16FA8">
        <w:t>Цветопись в поэзии Сергея Есенина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8.</w:t>
      </w:r>
      <w:r w:rsidR="00264A8A" w:rsidRPr="00E16FA8">
        <w:t>Тема любви в творчестве А.И. Куприна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9.</w:t>
      </w:r>
      <w:r w:rsidR="00264A8A" w:rsidRPr="00E16FA8">
        <w:t>Функция детали в художественном мире А. И. Куприна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10.</w:t>
      </w:r>
      <w:r w:rsidR="00264A8A" w:rsidRPr="00E16FA8">
        <w:t xml:space="preserve">Роль художественной детали в творчестве Н. В. Гоголя 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11.</w:t>
      </w:r>
      <w:r w:rsidR="00264A8A" w:rsidRPr="00E16FA8">
        <w:t>Образ героев Великой Отечественной войны по рассказу М.А. Шолохова "Судьба человека"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12.</w:t>
      </w:r>
      <w:r w:rsidR="00264A8A" w:rsidRPr="00E16FA8">
        <w:t>Система образов в пьесе А.Н. Островского «Гроза»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13.</w:t>
      </w:r>
      <w:r w:rsidR="00264A8A" w:rsidRPr="00E16FA8">
        <w:t>Феномен и концепции любви в драматургии Н.А. Островского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14.</w:t>
      </w:r>
      <w:r w:rsidR="00264A8A" w:rsidRPr="00E16FA8">
        <w:t>Художественные особенности романа И.А. Гончарова «Обломов»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15.</w:t>
      </w:r>
      <w:r w:rsidR="00264A8A" w:rsidRPr="00E16FA8">
        <w:t>Мотив дома в романе М. Булгакова «Мастер и Маргарита»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lastRenderedPageBreak/>
        <w:t>16.</w:t>
      </w:r>
      <w:r w:rsidR="00264A8A" w:rsidRPr="00E16FA8">
        <w:t>Cон как метод отражения и постижения действительности в творчестве Ф.М. Достоевского.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17.</w:t>
      </w:r>
      <w:r w:rsidR="00264A8A" w:rsidRPr="00E16FA8">
        <w:t>Символика имени в романе М.А. Булгакова «Мастер и Маргарита»</w:t>
      </w:r>
    </w:p>
    <w:p w:rsidR="00264A8A" w:rsidRPr="00E16FA8" w:rsidRDefault="00B731FD" w:rsidP="00264A8A">
      <w:pPr>
        <w:spacing w:after="200" w:line="276" w:lineRule="auto"/>
        <w:contextualSpacing/>
        <w:jc w:val="both"/>
      </w:pPr>
      <w:r w:rsidRPr="00E16FA8">
        <w:t>18.</w:t>
      </w:r>
      <w:r w:rsidR="00264A8A" w:rsidRPr="00E16FA8">
        <w:t>Проблема добра и зла в романе М. А. Булгакова «Мастер и Маргарита»</w:t>
      </w:r>
    </w:p>
    <w:p w:rsidR="00264A8A" w:rsidRPr="00E16FA8" w:rsidRDefault="00264A8A" w:rsidP="00264A8A">
      <w:pPr>
        <w:spacing w:after="200" w:line="276" w:lineRule="auto"/>
        <w:contextualSpacing/>
        <w:jc w:val="both"/>
      </w:pPr>
      <w:r w:rsidRPr="00E16FA8">
        <w:t>Место и функции мотива сна в "таинственных повестях" И.С. Тургенева</w:t>
      </w:r>
    </w:p>
    <w:p w:rsidR="00264A8A" w:rsidRPr="00E16FA8" w:rsidRDefault="00264A8A" w:rsidP="00264A8A">
      <w:pPr>
        <w:widowControl w:val="0"/>
        <w:spacing w:line="360" w:lineRule="auto"/>
        <w:jc w:val="center"/>
        <w:outlineLvl w:val="8"/>
        <w:rPr>
          <w:b/>
        </w:rPr>
      </w:pPr>
    </w:p>
    <w:p w:rsidR="00264A8A" w:rsidRPr="00E16FA8" w:rsidRDefault="00264A8A" w:rsidP="00264A8A">
      <w:pPr>
        <w:widowControl w:val="0"/>
        <w:spacing w:line="360" w:lineRule="auto"/>
        <w:jc w:val="center"/>
        <w:outlineLvl w:val="8"/>
        <w:rPr>
          <w:b/>
        </w:rPr>
      </w:pPr>
    </w:p>
    <w:p w:rsidR="00264A8A" w:rsidRPr="00E16FA8" w:rsidRDefault="00264A8A" w:rsidP="00264A8A">
      <w:pPr>
        <w:widowControl w:val="0"/>
        <w:spacing w:line="360" w:lineRule="auto"/>
        <w:jc w:val="center"/>
        <w:outlineLvl w:val="8"/>
        <w:rPr>
          <w:b/>
        </w:rPr>
      </w:pPr>
    </w:p>
    <w:p w:rsidR="00264A8A" w:rsidRPr="00E16FA8" w:rsidRDefault="00264A8A" w:rsidP="00264A8A">
      <w:pPr>
        <w:widowControl w:val="0"/>
        <w:spacing w:line="360" w:lineRule="auto"/>
        <w:jc w:val="center"/>
        <w:outlineLvl w:val="8"/>
        <w:rPr>
          <w:b/>
        </w:rPr>
      </w:pPr>
    </w:p>
    <w:p w:rsidR="007D5C9D" w:rsidRPr="00E16FA8" w:rsidRDefault="007D5C9D" w:rsidP="007D5C9D">
      <w:pPr>
        <w:widowControl w:val="0"/>
        <w:spacing w:line="360" w:lineRule="auto"/>
        <w:outlineLvl w:val="8"/>
        <w:rPr>
          <w:b/>
        </w:rPr>
      </w:pPr>
    </w:p>
    <w:p w:rsidR="000054A0" w:rsidRPr="00E16FA8" w:rsidRDefault="000054A0" w:rsidP="007D5C9D">
      <w:pPr>
        <w:widowControl w:val="0"/>
        <w:spacing w:line="360" w:lineRule="auto"/>
        <w:outlineLvl w:val="8"/>
        <w:rPr>
          <w:b/>
        </w:rPr>
      </w:pPr>
    </w:p>
    <w:p w:rsidR="000054A0" w:rsidRPr="00E16FA8" w:rsidRDefault="000054A0" w:rsidP="007D5C9D">
      <w:pPr>
        <w:widowControl w:val="0"/>
        <w:spacing w:line="360" w:lineRule="auto"/>
        <w:outlineLvl w:val="8"/>
        <w:rPr>
          <w:b/>
        </w:rPr>
      </w:pPr>
    </w:p>
    <w:p w:rsidR="007D5C9D" w:rsidRPr="00E16FA8" w:rsidRDefault="007D5C9D" w:rsidP="007D5C9D">
      <w:pPr>
        <w:widowControl w:val="0"/>
        <w:spacing w:line="360" w:lineRule="auto"/>
        <w:outlineLvl w:val="8"/>
        <w:rPr>
          <w:b/>
        </w:rPr>
      </w:pPr>
    </w:p>
    <w:p w:rsidR="007D5C9D" w:rsidRPr="00E16FA8" w:rsidRDefault="007D5C9D" w:rsidP="007D5C9D">
      <w:pPr>
        <w:widowControl w:val="0"/>
        <w:spacing w:line="360" w:lineRule="auto"/>
        <w:jc w:val="center"/>
        <w:outlineLvl w:val="8"/>
        <w:rPr>
          <w:b/>
        </w:rPr>
      </w:pPr>
      <w:r w:rsidRPr="00E16FA8">
        <w:rPr>
          <w:b/>
        </w:rPr>
        <w:t>Список рекомендуемой литературы</w:t>
      </w:r>
    </w:p>
    <w:p w:rsidR="007D5C9D" w:rsidRPr="00E16FA8" w:rsidRDefault="007D5C9D" w:rsidP="007D5C9D">
      <w:pPr>
        <w:spacing w:line="360" w:lineRule="auto"/>
        <w:jc w:val="center"/>
        <w:rPr>
          <w:b/>
        </w:rPr>
      </w:pPr>
      <w:r w:rsidRPr="00E16FA8">
        <w:rPr>
          <w:b/>
        </w:rPr>
        <w:t>Список основной литературы:</w:t>
      </w:r>
    </w:p>
    <w:p w:rsidR="00B731FD" w:rsidRPr="00E16FA8" w:rsidRDefault="00B731FD" w:rsidP="00B731FD">
      <w:pPr>
        <w:spacing w:line="360" w:lineRule="auto"/>
        <w:jc w:val="both"/>
      </w:pPr>
      <w:r w:rsidRPr="00E16FA8">
        <w:t>1.</w:t>
      </w:r>
      <w:r w:rsidRPr="00E16FA8">
        <w:tab/>
        <w:t xml:space="preserve">Литература. 10 класс. Учеб. для </w:t>
      </w:r>
      <w:proofErr w:type="spellStart"/>
      <w:r w:rsidRPr="00E16FA8">
        <w:t>общеобразоват</w:t>
      </w:r>
      <w:proofErr w:type="spellEnd"/>
      <w:r w:rsidRPr="00E16FA8"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B731FD" w:rsidRPr="00E16FA8" w:rsidRDefault="00B731FD" w:rsidP="00B731FD">
      <w:pPr>
        <w:spacing w:line="360" w:lineRule="auto"/>
        <w:jc w:val="both"/>
      </w:pPr>
      <w:r w:rsidRPr="00E16FA8">
        <w:t>2.</w:t>
      </w:r>
      <w:r w:rsidRPr="00E16FA8">
        <w:tab/>
        <w:t xml:space="preserve">Литература. 10 класс. Учеб. для </w:t>
      </w:r>
      <w:proofErr w:type="spellStart"/>
      <w:r w:rsidRPr="00E16FA8">
        <w:t>общеобразоват</w:t>
      </w:r>
      <w:proofErr w:type="spellEnd"/>
      <w:r w:rsidRPr="00E16FA8">
        <w:t xml:space="preserve">. организаций. Углубленный уровень. В 2ч. Ч.2/ О.Н. Михайлов и </w:t>
      </w:r>
      <w:proofErr w:type="spellStart"/>
      <w:r w:rsidRPr="00E16FA8">
        <w:t>др</w:t>
      </w:r>
      <w:proofErr w:type="spellEnd"/>
      <w:r w:rsidRPr="00E16FA8">
        <w:t>.</w:t>
      </w:r>
      <w:proofErr w:type="gramStart"/>
      <w:r w:rsidRPr="00E16FA8">
        <w:t>;с</w:t>
      </w:r>
      <w:proofErr w:type="gramEnd"/>
      <w:r w:rsidRPr="00E16FA8">
        <w:t>ост. Е.П. Пронина; под ред. В.П. Журавлева.- 2-е изд.- М.: Просвещение, 2020.- 303с.: ил.</w:t>
      </w:r>
    </w:p>
    <w:p w:rsidR="00B731FD" w:rsidRPr="00E16FA8" w:rsidRDefault="00B731FD" w:rsidP="00B731FD">
      <w:pPr>
        <w:spacing w:line="360" w:lineRule="auto"/>
        <w:jc w:val="both"/>
      </w:pPr>
      <w:r w:rsidRPr="00E16FA8">
        <w:t>3.</w:t>
      </w:r>
      <w:r w:rsidRPr="00E16FA8">
        <w:tab/>
        <w:t xml:space="preserve">Литература. 11 класс. Учеб. для </w:t>
      </w:r>
      <w:proofErr w:type="spellStart"/>
      <w:r w:rsidRPr="00E16FA8">
        <w:t>общеобразоват</w:t>
      </w:r>
      <w:proofErr w:type="spellEnd"/>
      <w:r w:rsidRPr="00E16FA8">
        <w:t>. организаций. Базовый уровень. В 2ч. Ч.1/ В.И. Коровин и др.; под ред. В.И. Коровина.- 8-е изд.- М.: Просвещение, 2020.- 415с.: ил.</w:t>
      </w:r>
    </w:p>
    <w:p w:rsidR="00B731FD" w:rsidRPr="00E16FA8" w:rsidRDefault="00B731FD" w:rsidP="00B731FD">
      <w:pPr>
        <w:spacing w:line="360" w:lineRule="auto"/>
        <w:jc w:val="both"/>
      </w:pPr>
      <w:r w:rsidRPr="00E16FA8">
        <w:t>4.</w:t>
      </w:r>
      <w:r w:rsidRPr="00E16FA8">
        <w:tab/>
        <w:t xml:space="preserve">Литература. 11 класс. Учеб. для </w:t>
      </w:r>
      <w:proofErr w:type="spellStart"/>
      <w:r w:rsidRPr="00E16FA8">
        <w:t>общеобразоват</w:t>
      </w:r>
      <w:proofErr w:type="spellEnd"/>
      <w:r w:rsidRPr="00E16FA8">
        <w:t>. организаций. Базовый уровень. В 2ч. Ч.2/ В.И. Коровин и др.; под ред. В.И. Коровина.- 8-е изд.- М.: Просвещение, 2020.- 431с.: ил.</w:t>
      </w:r>
    </w:p>
    <w:p w:rsidR="00B731FD" w:rsidRPr="00E16FA8" w:rsidRDefault="00B731FD" w:rsidP="00543352">
      <w:pPr>
        <w:spacing w:line="360" w:lineRule="auto"/>
        <w:jc w:val="both"/>
      </w:pPr>
    </w:p>
    <w:p w:rsidR="007D5C9D" w:rsidRPr="00E16FA8" w:rsidRDefault="007D5C9D" w:rsidP="007D5C9D">
      <w:pPr>
        <w:widowControl w:val="0"/>
        <w:spacing w:line="360" w:lineRule="auto"/>
        <w:jc w:val="center"/>
        <w:rPr>
          <w:b/>
          <w:bCs/>
          <w:kern w:val="32"/>
        </w:rPr>
      </w:pPr>
      <w:r w:rsidRPr="00E16FA8">
        <w:rPr>
          <w:b/>
          <w:bCs/>
          <w:kern w:val="32"/>
        </w:rPr>
        <w:t>Список дополнительной литературы:</w:t>
      </w:r>
    </w:p>
    <w:p w:rsidR="00B731FD" w:rsidRPr="00E16FA8" w:rsidRDefault="00B731FD" w:rsidP="00B731FD">
      <w:pPr>
        <w:spacing w:line="360" w:lineRule="auto"/>
        <w:jc w:val="both"/>
      </w:pPr>
      <w:r w:rsidRPr="00E16FA8">
        <w:t>1.</w:t>
      </w:r>
      <w:r w:rsidRPr="00E16FA8">
        <w:tab/>
        <w:t xml:space="preserve">Русская и зарубежная литература: Учебник / Под ред. </w:t>
      </w:r>
      <w:proofErr w:type="spellStart"/>
      <w:r w:rsidRPr="00E16FA8">
        <w:t>Сигова</w:t>
      </w:r>
      <w:proofErr w:type="spellEnd"/>
      <w:r w:rsidRPr="00E16FA8">
        <w:t xml:space="preserve"> В.К. - М.: НИЦ ИНФРА-М, 2019. (Среднее профессиональное образование) https://new.znanium.com/catalog/327920</w:t>
      </w:r>
    </w:p>
    <w:p w:rsidR="00AD2C18" w:rsidRPr="00E16FA8" w:rsidRDefault="00B731FD" w:rsidP="00B731FD">
      <w:pPr>
        <w:spacing w:line="360" w:lineRule="auto"/>
        <w:jc w:val="both"/>
      </w:pPr>
      <w:r w:rsidRPr="00E16FA8">
        <w:t>2.</w:t>
      </w:r>
      <w:r w:rsidRPr="00E16FA8">
        <w:tab/>
        <w:t>Русский язык и литература. Часть 2: Литература</w:t>
      </w:r>
      <w:proofErr w:type="gramStart"/>
      <w:r w:rsidRPr="00E16FA8">
        <w:t xml:space="preserve"> :</w:t>
      </w:r>
      <w:proofErr w:type="gramEnd"/>
      <w:r w:rsidRPr="00E16FA8">
        <w:t xml:space="preserve"> учебник / В.К. Сигов, Е.В. Иванова, Т.М. </w:t>
      </w:r>
      <w:proofErr w:type="spellStart"/>
      <w:r w:rsidRPr="00E16FA8">
        <w:t>Колядич</w:t>
      </w:r>
      <w:proofErr w:type="spellEnd"/>
      <w:r w:rsidRPr="00E16FA8">
        <w:t xml:space="preserve">, Е.Н. </w:t>
      </w:r>
      <w:proofErr w:type="spellStart"/>
      <w:r w:rsidRPr="00E16FA8">
        <w:t>Чернозёмова</w:t>
      </w:r>
      <w:proofErr w:type="spellEnd"/>
      <w:r w:rsidRPr="00E16FA8">
        <w:t>. — М.:ИНФРА-М, 2019. (Среднее профессиональное образование). https://znanium.com/catalog/document?id=337712</w:t>
      </w:r>
    </w:p>
    <w:p w:rsidR="00AD2C18" w:rsidRPr="00E16FA8" w:rsidRDefault="00AD2C18" w:rsidP="009255E8">
      <w:pPr>
        <w:widowControl w:val="0"/>
        <w:spacing w:line="360" w:lineRule="auto"/>
        <w:rPr>
          <w:b/>
          <w:bCs/>
          <w:kern w:val="32"/>
        </w:rPr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A15433" w:rsidRPr="00E16FA8" w:rsidRDefault="00A15433" w:rsidP="00A15433">
      <w:pPr>
        <w:spacing w:line="360" w:lineRule="auto"/>
      </w:pPr>
    </w:p>
    <w:p w:rsidR="004720DE" w:rsidRPr="00E16FA8" w:rsidRDefault="004720DE"/>
    <w:sectPr w:rsidR="004720DE" w:rsidRPr="00E16FA8" w:rsidSect="00BB52E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CD" w:rsidRDefault="00AF10CD" w:rsidP="00BB52EB">
      <w:r>
        <w:separator/>
      </w:r>
    </w:p>
  </w:endnote>
  <w:endnote w:type="continuationSeparator" w:id="0">
    <w:p w:rsidR="00AF10CD" w:rsidRDefault="00AF10CD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9476"/>
      <w:docPartObj>
        <w:docPartGallery w:val="Page Numbers (Bottom of Page)"/>
        <w:docPartUnique/>
      </w:docPartObj>
    </w:sdtPr>
    <w:sdtEndPr/>
    <w:sdtContent>
      <w:p w:rsidR="00AF10CD" w:rsidRDefault="00AF10C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A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10CD" w:rsidRDefault="00AF10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CD" w:rsidRDefault="00AF10CD" w:rsidP="00BB52EB">
      <w:r>
        <w:separator/>
      </w:r>
    </w:p>
  </w:footnote>
  <w:footnote w:type="continuationSeparator" w:id="0">
    <w:p w:rsidR="00AF10CD" w:rsidRDefault="00AF10CD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916"/>
    <w:multiLevelType w:val="hybridMultilevel"/>
    <w:tmpl w:val="BACA4B6E"/>
    <w:lvl w:ilvl="0" w:tplc="460C9970">
      <w:start w:val="1"/>
      <w:numFmt w:val="bullet"/>
      <w:lvlText w:val="в"/>
      <w:lvlJc w:val="left"/>
    </w:lvl>
    <w:lvl w:ilvl="1" w:tplc="EEFE3FFE">
      <w:start w:val="1"/>
      <w:numFmt w:val="bullet"/>
      <w:lvlText w:val="В"/>
      <w:lvlJc w:val="left"/>
    </w:lvl>
    <w:lvl w:ilvl="2" w:tplc="76AE633A">
      <w:numFmt w:val="decimal"/>
      <w:lvlText w:val=""/>
      <w:lvlJc w:val="left"/>
    </w:lvl>
    <w:lvl w:ilvl="3" w:tplc="1AE2A9CC">
      <w:numFmt w:val="decimal"/>
      <w:lvlText w:val=""/>
      <w:lvlJc w:val="left"/>
    </w:lvl>
    <w:lvl w:ilvl="4" w:tplc="81CA8E38">
      <w:numFmt w:val="decimal"/>
      <w:lvlText w:val=""/>
      <w:lvlJc w:val="left"/>
    </w:lvl>
    <w:lvl w:ilvl="5" w:tplc="A5B80320">
      <w:numFmt w:val="decimal"/>
      <w:lvlText w:val=""/>
      <w:lvlJc w:val="left"/>
    </w:lvl>
    <w:lvl w:ilvl="6" w:tplc="42FE5E36">
      <w:numFmt w:val="decimal"/>
      <w:lvlText w:val=""/>
      <w:lvlJc w:val="left"/>
    </w:lvl>
    <w:lvl w:ilvl="7" w:tplc="9E72FDE0">
      <w:numFmt w:val="decimal"/>
      <w:lvlText w:val=""/>
      <w:lvlJc w:val="left"/>
    </w:lvl>
    <w:lvl w:ilvl="8" w:tplc="35E60EEC">
      <w:numFmt w:val="decimal"/>
      <w:lvlText w:val=""/>
      <w:lvlJc w:val="left"/>
    </w:lvl>
  </w:abstractNum>
  <w:abstractNum w:abstractNumId="1">
    <w:nsid w:val="00005991"/>
    <w:multiLevelType w:val="hybridMultilevel"/>
    <w:tmpl w:val="5728335A"/>
    <w:lvl w:ilvl="0" w:tplc="62C0C2E8">
      <w:start w:val="1"/>
      <w:numFmt w:val="bullet"/>
      <w:lvlText w:val="В"/>
      <w:lvlJc w:val="left"/>
    </w:lvl>
    <w:lvl w:ilvl="1" w:tplc="C5748726">
      <w:numFmt w:val="decimal"/>
      <w:lvlText w:val=""/>
      <w:lvlJc w:val="left"/>
    </w:lvl>
    <w:lvl w:ilvl="2" w:tplc="2A4AD446">
      <w:numFmt w:val="decimal"/>
      <w:lvlText w:val=""/>
      <w:lvlJc w:val="left"/>
    </w:lvl>
    <w:lvl w:ilvl="3" w:tplc="0BCAA9A8">
      <w:numFmt w:val="decimal"/>
      <w:lvlText w:val=""/>
      <w:lvlJc w:val="left"/>
    </w:lvl>
    <w:lvl w:ilvl="4" w:tplc="1A00DEAC">
      <w:numFmt w:val="decimal"/>
      <w:lvlText w:val=""/>
      <w:lvlJc w:val="left"/>
    </w:lvl>
    <w:lvl w:ilvl="5" w:tplc="2D14C1C4">
      <w:numFmt w:val="decimal"/>
      <w:lvlText w:val=""/>
      <w:lvlJc w:val="left"/>
    </w:lvl>
    <w:lvl w:ilvl="6" w:tplc="2E04AC6C">
      <w:numFmt w:val="decimal"/>
      <w:lvlText w:val=""/>
      <w:lvlJc w:val="left"/>
    </w:lvl>
    <w:lvl w:ilvl="7" w:tplc="3F840116">
      <w:numFmt w:val="decimal"/>
      <w:lvlText w:val=""/>
      <w:lvlJc w:val="left"/>
    </w:lvl>
    <w:lvl w:ilvl="8" w:tplc="FD4AC41C">
      <w:numFmt w:val="decimal"/>
      <w:lvlText w:val=""/>
      <w:lvlJc w:val="left"/>
    </w:lvl>
  </w:abstractNum>
  <w:abstractNum w:abstractNumId="2">
    <w:nsid w:val="019847DB"/>
    <w:multiLevelType w:val="hybridMultilevel"/>
    <w:tmpl w:val="B632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07328"/>
    <w:multiLevelType w:val="hybridMultilevel"/>
    <w:tmpl w:val="DBE2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240"/>
    <w:multiLevelType w:val="hybridMultilevel"/>
    <w:tmpl w:val="6BC4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42739"/>
    <w:multiLevelType w:val="hybridMultilevel"/>
    <w:tmpl w:val="848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002F7"/>
    <w:multiLevelType w:val="multilevel"/>
    <w:tmpl w:val="D3BE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7D7BB7"/>
    <w:multiLevelType w:val="hybridMultilevel"/>
    <w:tmpl w:val="A5789A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D5568"/>
    <w:multiLevelType w:val="hybridMultilevel"/>
    <w:tmpl w:val="A4B4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36653"/>
    <w:multiLevelType w:val="hybridMultilevel"/>
    <w:tmpl w:val="ABC8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7519D"/>
    <w:multiLevelType w:val="hybridMultilevel"/>
    <w:tmpl w:val="96B87F8A"/>
    <w:lvl w:ilvl="0" w:tplc="701076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26E23"/>
    <w:multiLevelType w:val="hybridMultilevel"/>
    <w:tmpl w:val="08E2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72BA8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4CE303B"/>
    <w:multiLevelType w:val="hybridMultilevel"/>
    <w:tmpl w:val="41FE16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274909"/>
    <w:multiLevelType w:val="multilevel"/>
    <w:tmpl w:val="38F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B75774"/>
    <w:multiLevelType w:val="multilevel"/>
    <w:tmpl w:val="96D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63E0C"/>
    <w:multiLevelType w:val="hybridMultilevel"/>
    <w:tmpl w:val="0550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D7E5A"/>
    <w:multiLevelType w:val="hybridMultilevel"/>
    <w:tmpl w:val="318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FF4C2F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08A4FD4"/>
    <w:multiLevelType w:val="hybridMultilevel"/>
    <w:tmpl w:val="9758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944D4"/>
    <w:multiLevelType w:val="hybridMultilevel"/>
    <w:tmpl w:val="77A0BE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664BCD"/>
    <w:multiLevelType w:val="hybridMultilevel"/>
    <w:tmpl w:val="07A2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82C58"/>
    <w:multiLevelType w:val="hybridMultilevel"/>
    <w:tmpl w:val="C12E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A8057E0"/>
    <w:multiLevelType w:val="hybridMultilevel"/>
    <w:tmpl w:val="E5AC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A0AE0"/>
    <w:multiLevelType w:val="hybridMultilevel"/>
    <w:tmpl w:val="E96EBE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9132A6"/>
    <w:multiLevelType w:val="hybridMultilevel"/>
    <w:tmpl w:val="3A926156"/>
    <w:lvl w:ilvl="0" w:tplc="4BF67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B7119"/>
    <w:multiLevelType w:val="hybridMultilevel"/>
    <w:tmpl w:val="F206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526081"/>
    <w:multiLevelType w:val="hybridMultilevel"/>
    <w:tmpl w:val="DEDE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2557D"/>
    <w:multiLevelType w:val="hybridMultilevel"/>
    <w:tmpl w:val="B5EA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1F0FCC"/>
    <w:multiLevelType w:val="multilevel"/>
    <w:tmpl w:val="933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9147A"/>
    <w:multiLevelType w:val="hybridMultilevel"/>
    <w:tmpl w:val="9D74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07B0C"/>
    <w:multiLevelType w:val="multilevel"/>
    <w:tmpl w:val="81A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260992"/>
    <w:multiLevelType w:val="hybridMultilevel"/>
    <w:tmpl w:val="A92C8A5A"/>
    <w:lvl w:ilvl="0" w:tplc="E43686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52BE4"/>
    <w:multiLevelType w:val="hybridMultilevel"/>
    <w:tmpl w:val="ED22CBEE"/>
    <w:lvl w:ilvl="0" w:tplc="21E47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AD150F"/>
    <w:multiLevelType w:val="hybridMultilevel"/>
    <w:tmpl w:val="6152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D2719D"/>
    <w:multiLevelType w:val="hybridMultilevel"/>
    <w:tmpl w:val="4112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94514"/>
    <w:multiLevelType w:val="hybridMultilevel"/>
    <w:tmpl w:val="275EB372"/>
    <w:lvl w:ilvl="0" w:tplc="FBF483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C0136"/>
    <w:multiLevelType w:val="hybridMultilevel"/>
    <w:tmpl w:val="0554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360D83"/>
    <w:multiLevelType w:val="hybridMultilevel"/>
    <w:tmpl w:val="442C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9C2B1A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C733B9"/>
    <w:multiLevelType w:val="hybridMultilevel"/>
    <w:tmpl w:val="E14E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A61470"/>
    <w:multiLevelType w:val="hybridMultilevel"/>
    <w:tmpl w:val="79065AF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4">
    <w:nsid w:val="7B217024"/>
    <w:multiLevelType w:val="hybridMultilevel"/>
    <w:tmpl w:val="A81E0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06802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38"/>
  </w:num>
  <w:num w:numId="5">
    <w:abstractNumId w:val="39"/>
  </w:num>
  <w:num w:numId="6">
    <w:abstractNumId w:val="41"/>
  </w:num>
  <w:num w:numId="7">
    <w:abstractNumId w:val="5"/>
  </w:num>
  <w:num w:numId="8">
    <w:abstractNumId w:val="22"/>
  </w:num>
  <w:num w:numId="9">
    <w:abstractNumId w:val="2"/>
  </w:num>
  <w:num w:numId="10">
    <w:abstractNumId w:val="42"/>
  </w:num>
  <w:num w:numId="11">
    <w:abstractNumId w:val="12"/>
  </w:num>
  <w:num w:numId="12">
    <w:abstractNumId w:val="16"/>
  </w:num>
  <w:num w:numId="13">
    <w:abstractNumId w:val="17"/>
  </w:num>
  <w:num w:numId="14">
    <w:abstractNumId w:val="29"/>
  </w:num>
  <w:num w:numId="15">
    <w:abstractNumId w:val="8"/>
  </w:num>
  <w:num w:numId="16">
    <w:abstractNumId w:val="36"/>
  </w:num>
  <w:num w:numId="17">
    <w:abstractNumId w:val="40"/>
  </w:num>
  <w:num w:numId="18">
    <w:abstractNumId w:val="43"/>
  </w:num>
  <w:num w:numId="19">
    <w:abstractNumId w:val="3"/>
  </w:num>
  <w:num w:numId="20">
    <w:abstractNumId w:val="19"/>
  </w:num>
  <w:num w:numId="21">
    <w:abstractNumId w:val="34"/>
  </w:num>
  <w:num w:numId="22">
    <w:abstractNumId w:val="13"/>
  </w:num>
  <w:num w:numId="23">
    <w:abstractNumId w:val="20"/>
  </w:num>
  <w:num w:numId="24">
    <w:abstractNumId w:val="7"/>
  </w:num>
  <w:num w:numId="25">
    <w:abstractNumId w:val="25"/>
  </w:num>
  <w:num w:numId="26">
    <w:abstractNumId w:val="0"/>
  </w:num>
  <w:num w:numId="27">
    <w:abstractNumId w:val="1"/>
  </w:num>
  <w:num w:numId="28">
    <w:abstractNumId w:val="30"/>
  </w:num>
  <w:num w:numId="29">
    <w:abstractNumId w:val="32"/>
  </w:num>
  <w:num w:numId="30">
    <w:abstractNumId w:val="15"/>
  </w:num>
  <w:num w:numId="31">
    <w:abstractNumId w:val="31"/>
  </w:num>
  <w:num w:numId="32">
    <w:abstractNumId w:val="6"/>
  </w:num>
  <w:num w:numId="33">
    <w:abstractNumId w:val="14"/>
  </w:num>
  <w:num w:numId="34">
    <w:abstractNumId w:val="26"/>
  </w:num>
  <w:num w:numId="35">
    <w:abstractNumId w:val="9"/>
  </w:num>
  <w:num w:numId="36">
    <w:abstractNumId w:val="10"/>
  </w:num>
  <w:num w:numId="37">
    <w:abstractNumId w:val="37"/>
  </w:num>
  <w:num w:numId="38">
    <w:abstractNumId w:val="33"/>
  </w:num>
  <w:num w:numId="39">
    <w:abstractNumId w:val="4"/>
  </w:num>
  <w:num w:numId="40">
    <w:abstractNumId w:val="28"/>
  </w:num>
  <w:num w:numId="41">
    <w:abstractNumId w:val="18"/>
  </w:num>
  <w:num w:numId="42">
    <w:abstractNumId w:val="23"/>
  </w:num>
  <w:num w:numId="43">
    <w:abstractNumId w:val="24"/>
  </w:num>
  <w:num w:numId="44">
    <w:abstractNumId w:val="45"/>
  </w:num>
  <w:num w:numId="45">
    <w:abstractNumId w:val="44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54A0"/>
    <w:rsid w:val="0000726E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7C77"/>
    <w:rsid w:val="000D23E4"/>
    <w:rsid w:val="000E3274"/>
    <w:rsid w:val="000F62CC"/>
    <w:rsid w:val="00114AEB"/>
    <w:rsid w:val="00122983"/>
    <w:rsid w:val="00131F93"/>
    <w:rsid w:val="0014700D"/>
    <w:rsid w:val="0015756D"/>
    <w:rsid w:val="001676B4"/>
    <w:rsid w:val="00195A26"/>
    <w:rsid w:val="001D3F83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64A8A"/>
    <w:rsid w:val="002B463D"/>
    <w:rsid w:val="002C68E7"/>
    <w:rsid w:val="002F4CEF"/>
    <w:rsid w:val="003079E9"/>
    <w:rsid w:val="0031558C"/>
    <w:rsid w:val="00326624"/>
    <w:rsid w:val="00326D86"/>
    <w:rsid w:val="00357981"/>
    <w:rsid w:val="003606C7"/>
    <w:rsid w:val="003651F5"/>
    <w:rsid w:val="0038415D"/>
    <w:rsid w:val="003B20C1"/>
    <w:rsid w:val="003B523E"/>
    <w:rsid w:val="003C0116"/>
    <w:rsid w:val="003C5B1D"/>
    <w:rsid w:val="003D15D9"/>
    <w:rsid w:val="003F4732"/>
    <w:rsid w:val="0043178E"/>
    <w:rsid w:val="0043723A"/>
    <w:rsid w:val="004429E4"/>
    <w:rsid w:val="004720DE"/>
    <w:rsid w:val="00490C5B"/>
    <w:rsid w:val="004B0C5A"/>
    <w:rsid w:val="004E6F94"/>
    <w:rsid w:val="00522F0D"/>
    <w:rsid w:val="00523E4B"/>
    <w:rsid w:val="00524B4A"/>
    <w:rsid w:val="00527BA9"/>
    <w:rsid w:val="00543352"/>
    <w:rsid w:val="00543555"/>
    <w:rsid w:val="00560090"/>
    <w:rsid w:val="00564131"/>
    <w:rsid w:val="005743DB"/>
    <w:rsid w:val="0058137C"/>
    <w:rsid w:val="00591A8B"/>
    <w:rsid w:val="00593A6B"/>
    <w:rsid w:val="0059413D"/>
    <w:rsid w:val="00595310"/>
    <w:rsid w:val="005A7957"/>
    <w:rsid w:val="005B6B1F"/>
    <w:rsid w:val="005B7C04"/>
    <w:rsid w:val="005C05AA"/>
    <w:rsid w:val="005C2110"/>
    <w:rsid w:val="005E2D4A"/>
    <w:rsid w:val="005E7B1E"/>
    <w:rsid w:val="0063019B"/>
    <w:rsid w:val="006315DE"/>
    <w:rsid w:val="00652404"/>
    <w:rsid w:val="00661C01"/>
    <w:rsid w:val="00664A53"/>
    <w:rsid w:val="006660C3"/>
    <w:rsid w:val="006A15E3"/>
    <w:rsid w:val="006E523D"/>
    <w:rsid w:val="006F63DE"/>
    <w:rsid w:val="00704DAE"/>
    <w:rsid w:val="0072091D"/>
    <w:rsid w:val="0072649A"/>
    <w:rsid w:val="007357C0"/>
    <w:rsid w:val="00764BAF"/>
    <w:rsid w:val="00772229"/>
    <w:rsid w:val="007728FE"/>
    <w:rsid w:val="00773673"/>
    <w:rsid w:val="007D5C9D"/>
    <w:rsid w:val="007E0B17"/>
    <w:rsid w:val="007F141D"/>
    <w:rsid w:val="007F708D"/>
    <w:rsid w:val="008066CF"/>
    <w:rsid w:val="008076CC"/>
    <w:rsid w:val="008271AD"/>
    <w:rsid w:val="00886D12"/>
    <w:rsid w:val="008A17A1"/>
    <w:rsid w:val="008A4F3C"/>
    <w:rsid w:val="008A6342"/>
    <w:rsid w:val="008B1406"/>
    <w:rsid w:val="008B2201"/>
    <w:rsid w:val="008D54D9"/>
    <w:rsid w:val="008D557A"/>
    <w:rsid w:val="008E24D6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67870"/>
    <w:rsid w:val="00996256"/>
    <w:rsid w:val="009A35D4"/>
    <w:rsid w:val="009A426A"/>
    <w:rsid w:val="009A5F6E"/>
    <w:rsid w:val="009A62F2"/>
    <w:rsid w:val="009A6394"/>
    <w:rsid w:val="009B721B"/>
    <w:rsid w:val="009C3B7C"/>
    <w:rsid w:val="009D2C24"/>
    <w:rsid w:val="009E67A0"/>
    <w:rsid w:val="009F1D9C"/>
    <w:rsid w:val="009F4E6C"/>
    <w:rsid w:val="00A15433"/>
    <w:rsid w:val="00A15691"/>
    <w:rsid w:val="00A32414"/>
    <w:rsid w:val="00A505F6"/>
    <w:rsid w:val="00A65037"/>
    <w:rsid w:val="00A67B9A"/>
    <w:rsid w:val="00AA730A"/>
    <w:rsid w:val="00AB43D5"/>
    <w:rsid w:val="00AD2C18"/>
    <w:rsid w:val="00AF10CD"/>
    <w:rsid w:val="00B000CE"/>
    <w:rsid w:val="00B24647"/>
    <w:rsid w:val="00B66F74"/>
    <w:rsid w:val="00B731FD"/>
    <w:rsid w:val="00B732E1"/>
    <w:rsid w:val="00B758BE"/>
    <w:rsid w:val="00B945FD"/>
    <w:rsid w:val="00BA567B"/>
    <w:rsid w:val="00BA5794"/>
    <w:rsid w:val="00BA6B01"/>
    <w:rsid w:val="00BB52EB"/>
    <w:rsid w:val="00BC3D3F"/>
    <w:rsid w:val="00BD1EF6"/>
    <w:rsid w:val="00C0409C"/>
    <w:rsid w:val="00C0439E"/>
    <w:rsid w:val="00C1165C"/>
    <w:rsid w:val="00C32463"/>
    <w:rsid w:val="00C35848"/>
    <w:rsid w:val="00C60C84"/>
    <w:rsid w:val="00C63C3C"/>
    <w:rsid w:val="00C640F9"/>
    <w:rsid w:val="00C6788D"/>
    <w:rsid w:val="00C76961"/>
    <w:rsid w:val="00C84C5F"/>
    <w:rsid w:val="00C87D50"/>
    <w:rsid w:val="00C959FE"/>
    <w:rsid w:val="00CB0B04"/>
    <w:rsid w:val="00CB4962"/>
    <w:rsid w:val="00D15A6E"/>
    <w:rsid w:val="00D75746"/>
    <w:rsid w:val="00D834FB"/>
    <w:rsid w:val="00D92C11"/>
    <w:rsid w:val="00DC4346"/>
    <w:rsid w:val="00DE1624"/>
    <w:rsid w:val="00E00D9D"/>
    <w:rsid w:val="00E0772A"/>
    <w:rsid w:val="00E16FA8"/>
    <w:rsid w:val="00E33770"/>
    <w:rsid w:val="00E339EC"/>
    <w:rsid w:val="00E37AD5"/>
    <w:rsid w:val="00E53921"/>
    <w:rsid w:val="00E54CDF"/>
    <w:rsid w:val="00E718FF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F20E26"/>
    <w:rsid w:val="00F25699"/>
    <w:rsid w:val="00F258EC"/>
    <w:rsid w:val="00F35AD6"/>
    <w:rsid w:val="00F44993"/>
    <w:rsid w:val="00F4569F"/>
    <w:rsid w:val="00F467F5"/>
    <w:rsid w:val="00F50E19"/>
    <w:rsid w:val="00F60EF2"/>
    <w:rsid w:val="00F72140"/>
    <w:rsid w:val="00F729A1"/>
    <w:rsid w:val="00F74C9A"/>
    <w:rsid w:val="00F949B3"/>
    <w:rsid w:val="00FD214C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B%D1%8E%D0%B1%D0%BE%D0%B2%D1%8C_%D0%90%D0%BD%D0%B4%D1%80%D0%B5%D0%B5%D0%B2%D0%BD%D0%B0_%D0%A0%D0%B0%D0%BD%D0%B5%D0%B2%D1%81%D0%BA%D0%B0%D1%8F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shist.com/index.php/literary-articles/4290-russkie-simvolis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22</Pages>
  <Words>6611</Words>
  <Characters>37687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admin</cp:lastModifiedBy>
  <cp:revision>13</cp:revision>
  <dcterms:created xsi:type="dcterms:W3CDTF">2021-10-23T22:50:00Z</dcterms:created>
  <dcterms:modified xsi:type="dcterms:W3CDTF">2023-06-02T12:49:00Z</dcterms:modified>
</cp:coreProperties>
</file>