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3619" w:rsidRPr="00FF45B8" w:rsidRDefault="00983619" w:rsidP="00915DE5">
      <w:pPr>
        <w:jc w:val="center"/>
        <w:rPr>
          <w:sz w:val="28"/>
          <w:szCs w:val="28"/>
        </w:rPr>
      </w:pPr>
      <w:r w:rsidRPr="00FF45B8">
        <w:rPr>
          <w:sz w:val="28"/>
          <w:szCs w:val="28"/>
        </w:rPr>
        <w:t>ЧАСТНОЕ ОБРАЗОВАТЕЛЬНОЕ УЧРЕЖДЕНИЕ</w:t>
      </w:r>
    </w:p>
    <w:p w:rsidR="00983619" w:rsidRPr="00FF45B8" w:rsidRDefault="00983619" w:rsidP="00915DE5">
      <w:pPr>
        <w:jc w:val="center"/>
        <w:rPr>
          <w:caps/>
          <w:sz w:val="28"/>
          <w:szCs w:val="28"/>
        </w:rPr>
      </w:pPr>
      <w:r w:rsidRPr="00FF45B8">
        <w:rPr>
          <w:caps/>
          <w:sz w:val="28"/>
          <w:szCs w:val="28"/>
        </w:rPr>
        <w:t>Профессионального ОБРАЗОВАНИЯ</w:t>
      </w:r>
    </w:p>
    <w:p w:rsidR="00983619" w:rsidRPr="00FF45B8" w:rsidRDefault="00983619" w:rsidP="00915DE5">
      <w:pPr>
        <w:jc w:val="center"/>
        <w:rPr>
          <w:sz w:val="28"/>
          <w:szCs w:val="28"/>
        </w:rPr>
      </w:pPr>
      <w:r w:rsidRPr="00FF45B8">
        <w:rPr>
          <w:sz w:val="28"/>
          <w:szCs w:val="28"/>
        </w:rPr>
        <w:t>«СТАВРОПОЛЬСКИЙ МНОГОПРОФИЛЬНЫЙ КОЛЛЕДЖ»</w:t>
      </w:r>
    </w:p>
    <w:p w:rsidR="00983619" w:rsidRPr="0091744D" w:rsidRDefault="00983619" w:rsidP="00156BC9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</w:p>
    <w:p w:rsidR="00983619" w:rsidRPr="0091744D" w:rsidRDefault="00983619" w:rsidP="00156BC9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</w:p>
    <w:p w:rsidR="00983619" w:rsidRPr="0091744D" w:rsidRDefault="00983619" w:rsidP="00156BC9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</w:p>
    <w:p w:rsidR="00983619" w:rsidRDefault="00983619" w:rsidP="00156BC9">
      <w:pPr>
        <w:suppressAutoHyphens/>
        <w:spacing w:line="360" w:lineRule="auto"/>
        <w:jc w:val="center"/>
        <w:rPr>
          <w:sz w:val="28"/>
          <w:szCs w:val="28"/>
        </w:rPr>
      </w:pPr>
    </w:p>
    <w:p w:rsidR="00983619" w:rsidRDefault="00983619" w:rsidP="00156BC9">
      <w:pPr>
        <w:suppressAutoHyphens/>
        <w:spacing w:line="360" w:lineRule="auto"/>
        <w:jc w:val="center"/>
        <w:rPr>
          <w:sz w:val="28"/>
          <w:szCs w:val="28"/>
        </w:rPr>
      </w:pPr>
    </w:p>
    <w:p w:rsidR="00983619" w:rsidRPr="00A87EC5" w:rsidRDefault="00983619" w:rsidP="00156BC9">
      <w:pPr>
        <w:suppressAutoHyphens/>
        <w:spacing w:line="360" w:lineRule="auto"/>
        <w:jc w:val="center"/>
        <w:rPr>
          <w:sz w:val="28"/>
          <w:szCs w:val="28"/>
        </w:rPr>
      </w:pPr>
    </w:p>
    <w:p w:rsidR="00983619" w:rsidRPr="00A87EC5" w:rsidRDefault="00983619" w:rsidP="00156BC9">
      <w:pPr>
        <w:shd w:val="clear" w:color="auto" w:fill="FFFFFF"/>
        <w:ind w:left="19"/>
        <w:jc w:val="center"/>
        <w:rPr>
          <w:b/>
          <w:color w:val="000000"/>
          <w:sz w:val="28"/>
          <w:szCs w:val="28"/>
        </w:rPr>
      </w:pPr>
      <w:r w:rsidRPr="00A87EC5">
        <w:rPr>
          <w:b/>
          <w:color w:val="000000"/>
          <w:sz w:val="28"/>
          <w:szCs w:val="28"/>
        </w:rPr>
        <w:t>Методические указания</w:t>
      </w:r>
    </w:p>
    <w:p w:rsidR="00983619" w:rsidRDefault="00983619" w:rsidP="00156BC9">
      <w:pPr>
        <w:shd w:val="clear" w:color="auto" w:fill="FFFFFF"/>
        <w:ind w:left="19"/>
        <w:jc w:val="center"/>
        <w:rPr>
          <w:color w:val="000000"/>
          <w:sz w:val="28"/>
          <w:szCs w:val="28"/>
        </w:rPr>
      </w:pPr>
      <w:r w:rsidRPr="00A87EC5">
        <w:rPr>
          <w:color w:val="000000"/>
          <w:sz w:val="28"/>
          <w:szCs w:val="28"/>
        </w:rPr>
        <w:t xml:space="preserve">к </w:t>
      </w:r>
      <w:r w:rsidR="00BA586B">
        <w:rPr>
          <w:color w:val="000000"/>
          <w:sz w:val="28"/>
          <w:szCs w:val="28"/>
        </w:rPr>
        <w:t xml:space="preserve">внеаудиторной </w:t>
      </w:r>
      <w:r w:rsidRPr="00A87EC5">
        <w:rPr>
          <w:color w:val="000000"/>
          <w:sz w:val="28"/>
          <w:szCs w:val="28"/>
        </w:rPr>
        <w:t>самостоятельной работе</w:t>
      </w:r>
    </w:p>
    <w:p w:rsidR="00983619" w:rsidRPr="00A87EC5" w:rsidRDefault="00983619" w:rsidP="00156BC9">
      <w:pPr>
        <w:shd w:val="clear" w:color="auto" w:fill="FFFFFF"/>
        <w:ind w:left="1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 дисциплине </w:t>
      </w:r>
      <w:r w:rsidRPr="00656164">
        <w:rPr>
          <w:b/>
          <w:sz w:val="28"/>
          <w:szCs w:val="28"/>
        </w:rPr>
        <w:t>«Логика»</w:t>
      </w:r>
    </w:p>
    <w:p w:rsidR="00983619" w:rsidRPr="00656164" w:rsidRDefault="00983619" w:rsidP="00656164">
      <w:pPr>
        <w:shd w:val="clear" w:color="auto" w:fill="FFFFFF"/>
        <w:ind w:left="19"/>
        <w:jc w:val="center"/>
        <w:rPr>
          <w:sz w:val="28"/>
          <w:szCs w:val="28"/>
        </w:rPr>
      </w:pPr>
      <w:r w:rsidRPr="00A87EC5">
        <w:rPr>
          <w:sz w:val="28"/>
          <w:szCs w:val="28"/>
        </w:rPr>
        <w:t xml:space="preserve">для </w:t>
      </w:r>
      <w:r w:rsidR="004C0350">
        <w:rPr>
          <w:sz w:val="28"/>
          <w:szCs w:val="28"/>
        </w:rPr>
        <w:t>обучающихся</w:t>
      </w:r>
      <w:r w:rsidR="00656164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 специальности</w:t>
      </w:r>
    </w:p>
    <w:p w:rsidR="00983619" w:rsidRPr="00656164" w:rsidRDefault="00732EE2" w:rsidP="00156BC9">
      <w:pPr>
        <w:shd w:val="clear" w:color="auto" w:fill="FFFFFF"/>
        <w:ind w:left="19"/>
        <w:jc w:val="center"/>
        <w:rPr>
          <w:b/>
          <w:color w:val="000000"/>
          <w:sz w:val="28"/>
          <w:szCs w:val="28"/>
        </w:rPr>
      </w:pPr>
      <w:r w:rsidRPr="00732EE2">
        <w:rPr>
          <w:b/>
          <w:color w:val="000000"/>
          <w:sz w:val="28"/>
          <w:szCs w:val="28"/>
        </w:rPr>
        <w:t xml:space="preserve">40.02.03 </w:t>
      </w:r>
      <w:r>
        <w:rPr>
          <w:b/>
          <w:color w:val="000000"/>
          <w:sz w:val="28"/>
          <w:szCs w:val="28"/>
        </w:rPr>
        <w:t>«</w:t>
      </w:r>
      <w:r w:rsidRPr="00732EE2">
        <w:rPr>
          <w:b/>
          <w:color w:val="000000"/>
          <w:sz w:val="28"/>
          <w:szCs w:val="28"/>
        </w:rPr>
        <w:t>Право и судебное администрирование</w:t>
      </w:r>
      <w:r>
        <w:rPr>
          <w:b/>
          <w:color w:val="000000"/>
          <w:sz w:val="28"/>
          <w:szCs w:val="28"/>
        </w:rPr>
        <w:t>»</w:t>
      </w:r>
    </w:p>
    <w:p w:rsidR="00983619" w:rsidRPr="00656164" w:rsidRDefault="00983619" w:rsidP="00156BC9">
      <w:pPr>
        <w:shd w:val="clear" w:color="auto" w:fill="FFFFFF"/>
        <w:spacing w:line="360" w:lineRule="auto"/>
        <w:ind w:left="19"/>
        <w:jc w:val="center"/>
        <w:rPr>
          <w:b/>
          <w:sz w:val="28"/>
          <w:szCs w:val="28"/>
        </w:rPr>
      </w:pPr>
    </w:p>
    <w:p w:rsidR="00983619" w:rsidRPr="0091744D" w:rsidRDefault="00983619" w:rsidP="00983619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</w:p>
    <w:p w:rsidR="00983619" w:rsidRPr="0091744D" w:rsidRDefault="00983619" w:rsidP="00983619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983619" w:rsidRDefault="00983619" w:rsidP="00983619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91744D">
        <w:rPr>
          <w:sz w:val="28"/>
          <w:szCs w:val="28"/>
        </w:rPr>
        <w:t xml:space="preserve"> </w:t>
      </w:r>
    </w:p>
    <w:p w:rsidR="00983619" w:rsidRDefault="00983619" w:rsidP="00983619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983619" w:rsidRDefault="00983619" w:rsidP="00983619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983619" w:rsidRDefault="00983619" w:rsidP="00983619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983619" w:rsidRDefault="00983619" w:rsidP="00983619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983619" w:rsidRDefault="00983619" w:rsidP="00983619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983619" w:rsidRDefault="00983619" w:rsidP="00983619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983619" w:rsidRDefault="00983619" w:rsidP="00983619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983619" w:rsidRDefault="00983619" w:rsidP="00983619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983619" w:rsidRDefault="00983619" w:rsidP="00983619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983619" w:rsidRPr="0091744D" w:rsidRDefault="00983619" w:rsidP="00983619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983619" w:rsidRDefault="00983619" w:rsidP="00983619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</w:p>
    <w:p w:rsidR="00983619" w:rsidRDefault="00983619" w:rsidP="00983619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</w:p>
    <w:p w:rsidR="00983619" w:rsidRDefault="00983619" w:rsidP="00983619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</w:p>
    <w:p w:rsidR="00983619" w:rsidRDefault="00983619" w:rsidP="00983619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</w:p>
    <w:p w:rsidR="00983619" w:rsidRDefault="00983619" w:rsidP="00983619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</w:p>
    <w:p w:rsidR="00983619" w:rsidRDefault="00983619" w:rsidP="00983619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</w:p>
    <w:p w:rsidR="00E31554" w:rsidRPr="00DE1935" w:rsidRDefault="00983619" w:rsidP="00656164">
      <w:pPr>
        <w:suppressAutoHyphens/>
        <w:spacing w:line="360" w:lineRule="auto"/>
        <w:ind w:firstLine="709"/>
        <w:jc w:val="center"/>
        <w:rPr>
          <w:sz w:val="28"/>
          <w:szCs w:val="28"/>
        </w:rPr>
        <w:sectPr w:rsidR="00E31554" w:rsidRPr="00DE1935" w:rsidSect="00E31554">
          <w:footerReference w:type="even" r:id="rId8"/>
          <w:footerReference w:type="default" r:id="rId9"/>
          <w:pgSz w:w="11909" w:h="16834"/>
          <w:pgMar w:top="540" w:right="1949" w:bottom="360" w:left="1440" w:header="720" w:footer="720" w:gutter="0"/>
          <w:cols w:space="720"/>
          <w:titlePg/>
        </w:sectPr>
      </w:pPr>
      <w:r w:rsidRPr="0091744D">
        <w:rPr>
          <w:sz w:val="28"/>
          <w:szCs w:val="28"/>
        </w:rPr>
        <w:t>Ставрополь</w:t>
      </w:r>
      <w:r>
        <w:rPr>
          <w:sz w:val="28"/>
          <w:szCs w:val="28"/>
        </w:rPr>
        <w:t xml:space="preserve">, </w:t>
      </w:r>
      <w:r w:rsidRPr="0091744D">
        <w:rPr>
          <w:sz w:val="28"/>
          <w:szCs w:val="28"/>
        </w:rPr>
        <w:t>20</w:t>
      </w:r>
      <w:r w:rsidR="00F3004D">
        <w:rPr>
          <w:sz w:val="28"/>
          <w:szCs w:val="28"/>
        </w:rPr>
        <w:t>23</w:t>
      </w:r>
    </w:p>
    <w:p w:rsidR="00E31554" w:rsidRPr="00DE1935" w:rsidRDefault="00E31554" w:rsidP="00DE1935">
      <w:pPr>
        <w:shd w:val="clear" w:color="auto" w:fill="FFFFFF"/>
        <w:spacing w:line="360" w:lineRule="auto"/>
        <w:ind w:right="3696"/>
        <w:rPr>
          <w:b/>
          <w:bCs/>
          <w:color w:val="000000"/>
          <w:sz w:val="28"/>
          <w:szCs w:val="28"/>
        </w:rPr>
      </w:pPr>
    </w:p>
    <w:p w:rsidR="002C25E1" w:rsidRPr="00173023" w:rsidRDefault="002C25E1" w:rsidP="002C25E1">
      <w:pPr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173023">
        <w:rPr>
          <w:sz w:val="28"/>
          <w:szCs w:val="28"/>
        </w:rPr>
        <w:t>Настоящие методические указания составлены в соответствии с федеральным государственным образовательным стандартом среднего общего образования и примерной про</w:t>
      </w:r>
      <w:r>
        <w:rPr>
          <w:sz w:val="28"/>
          <w:szCs w:val="28"/>
        </w:rPr>
        <w:t>граммой дисциплины «Логика</w:t>
      </w:r>
      <w:r w:rsidRPr="00173023">
        <w:rPr>
          <w:sz w:val="28"/>
          <w:szCs w:val="28"/>
        </w:rPr>
        <w:t>» для студентов</w:t>
      </w:r>
      <w:r>
        <w:rPr>
          <w:sz w:val="28"/>
          <w:szCs w:val="28"/>
        </w:rPr>
        <w:t xml:space="preserve"> по специальности </w:t>
      </w:r>
      <w:r w:rsidR="00732EE2" w:rsidRPr="00732EE2">
        <w:rPr>
          <w:sz w:val="28"/>
          <w:szCs w:val="28"/>
        </w:rPr>
        <w:t xml:space="preserve">40.02.03 </w:t>
      </w:r>
      <w:r w:rsidR="00732EE2">
        <w:rPr>
          <w:sz w:val="28"/>
          <w:szCs w:val="28"/>
        </w:rPr>
        <w:t>«</w:t>
      </w:r>
      <w:r w:rsidR="00732EE2" w:rsidRPr="00732EE2">
        <w:rPr>
          <w:sz w:val="28"/>
          <w:szCs w:val="28"/>
        </w:rPr>
        <w:t>Право и судебное администрирование</w:t>
      </w:r>
      <w:r w:rsidR="00732EE2">
        <w:rPr>
          <w:sz w:val="28"/>
          <w:szCs w:val="28"/>
        </w:rPr>
        <w:t>»</w:t>
      </w:r>
    </w:p>
    <w:p w:rsidR="002C25E1" w:rsidRPr="00173023" w:rsidRDefault="002C25E1" w:rsidP="002C25E1">
      <w:pPr>
        <w:spacing w:before="100" w:beforeAutospacing="1" w:after="100" w:afterAutospacing="1" w:line="360" w:lineRule="auto"/>
        <w:jc w:val="both"/>
        <w:rPr>
          <w:sz w:val="28"/>
          <w:szCs w:val="28"/>
        </w:rPr>
      </w:pPr>
    </w:p>
    <w:p w:rsidR="002C25E1" w:rsidRPr="00173023" w:rsidRDefault="002C25E1" w:rsidP="002C25E1">
      <w:pPr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173023">
        <w:rPr>
          <w:sz w:val="28"/>
          <w:szCs w:val="28"/>
        </w:rPr>
        <w:t>Составитель:</w:t>
      </w:r>
      <w:r>
        <w:rPr>
          <w:sz w:val="28"/>
          <w:szCs w:val="28"/>
        </w:rPr>
        <w:t xml:space="preserve"> Плугарева В.Г.</w:t>
      </w:r>
    </w:p>
    <w:p w:rsidR="002C25E1" w:rsidRPr="00173023" w:rsidRDefault="002C25E1" w:rsidP="002C25E1">
      <w:pPr>
        <w:spacing w:before="100" w:beforeAutospacing="1" w:after="100" w:afterAutospacing="1" w:line="360" w:lineRule="auto"/>
        <w:jc w:val="both"/>
        <w:rPr>
          <w:sz w:val="28"/>
          <w:szCs w:val="28"/>
        </w:rPr>
      </w:pPr>
    </w:p>
    <w:p w:rsidR="004C0350" w:rsidRPr="004C0350" w:rsidRDefault="004C0350" w:rsidP="004C0350">
      <w:pPr>
        <w:spacing w:line="360" w:lineRule="auto"/>
        <w:ind w:firstLine="709"/>
        <w:jc w:val="both"/>
        <w:rPr>
          <w:sz w:val="28"/>
          <w:szCs w:val="28"/>
        </w:rPr>
      </w:pPr>
      <w:r w:rsidRPr="004C0350">
        <w:rPr>
          <w:sz w:val="28"/>
          <w:szCs w:val="28"/>
        </w:rPr>
        <w:t>Рассмотрено на заседании методического объединения «Социально-гуманитарных и естес</w:t>
      </w:r>
      <w:r w:rsidR="008F1721">
        <w:rPr>
          <w:sz w:val="28"/>
          <w:szCs w:val="28"/>
        </w:rPr>
        <w:t xml:space="preserve">твеннонаучных дисциплин, БЖД», </w:t>
      </w:r>
      <w:r w:rsidRPr="004C0350">
        <w:rPr>
          <w:sz w:val="28"/>
          <w:szCs w:val="28"/>
        </w:rPr>
        <w:t>прот</w:t>
      </w:r>
      <w:r w:rsidR="00F3004D">
        <w:rPr>
          <w:sz w:val="28"/>
          <w:szCs w:val="28"/>
        </w:rPr>
        <w:t>окол №7</w:t>
      </w:r>
      <w:r w:rsidR="00656164">
        <w:rPr>
          <w:sz w:val="28"/>
          <w:szCs w:val="28"/>
        </w:rPr>
        <w:t xml:space="preserve"> от «</w:t>
      </w:r>
      <w:r w:rsidR="00F3004D">
        <w:rPr>
          <w:sz w:val="28"/>
          <w:szCs w:val="28"/>
        </w:rPr>
        <w:t>24</w:t>
      </w:r>
      <w:r w:rsidR="00656164">
        <w:rPr>
          <w:sz w:val="28"/>
          <w:szCs w:val="28"/>
        </w:rPr>
        <w:t xml:space="preserve">» </w:t>
      </w:r>
      <w:r w:rsidR="008F1721">
        <w:rPr>
          <w:sz w:val="28"/>
          <w:szCs w:val="28"/>
        </w:rPr>
        <w:t xml:space="preserve">05 </w:t>
      </w:r>
      <w:r w:rsidR="00F3004D">
        <w:rPr>
          <w:sz w:val="28"/>
          <w:szCs w:val="28"/>
        </w:rPr>
        <w:t>2023</w:t>
      </w:r>
      <w:r w:rsidRPr="004C0350">
        <w:rPr>
          <w:sz w:val="28"/>
          <w:szCs w:val="28"/>
        </w:rPr>
        <w:t xml:space="preserve"> г.</w:t>
      </w:r>
    </w:p>
    <w:p w:rsidR="004C0350" w:rsidRPr="004C0350" w:rsidRDefault="008F1721" w:rsidP="004C035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Рекомендовано</w:t>
      </w:r>
      <w:r w:rsidR="004C0350" w:rsidRPr="004C0350">
        <w:rPr>
          <w:sz w:val="28"/>
          <w:szCs w:val="28"/>
        </w:rPr>
        <w:t xml:space="preserve"> к использованию в</w:t>
      </w:r>
      <w:r>
        <w:rPr>
          <w:sz w:val="28"/>
          <w:szCs w:val="28"/>
        </w:rPr>
        <w:t xml:space="preserve"> учебном процессе Методическим </w:t>
      </w:r>
      <w:r w:rsidR="004C0350" w:rsidRPr="004C0350">
        <w:rPr>
          <w:sz w:val="28"/>
          <w:szCs w:val="28"/>
        </w:rPr>
        <w:t>советом СМК, прото</w:t>
      </w:r>
      <w:r w:rsidR="00F3004D">
        <w:rPr>
          <w:sz w:val="28"/>
          <w:szCs w:val="28"/>
        </w:rPr>
        <w:t>кол №7</w:t>
      </w:r>
      <w:r w:rsidR="00E90294">
        <w:rPr>
          <w:sz w:val="28"/>
          <w:szCs w:val="28"/>
        </w:rPr>
        <w:t xml:space="preserve"> от «</w:t>
      </w:r>
      <w:r w:rsidR="00F3004D">
        <w:rPr>
          <w:sz w:val="28"/>
          <w:szCs w:val="28"/>
        </w:rPr>
        <w:t>25</w:t>
      </w:r>
      <w:r w:rsidR="00656164">
        <w:rPr>
          <w:sz w:val="28"/>
          <w:szCs w:val="28"/>
        </w:rPr>
        <w:t>»</w:t>
      </w:r>
      <w:r w:rsidR="00E90294">
        <w:rPr>
          <w:sz w:val="28"/>
          <w:szCs w:val="28"/>
        </w:rPr>
        <w:t xml:space="preserve"> </w:t>
      </w:r>
      <w:r w:rsidR="00F3004D">
        <w:rPr>
          <w:sz w:val="28"/>
          <w:szCs w:val="28"/>
        </w:rPr>
        <w:t>05 2023</w:t>
      </w:r>
      <w:r w:rsidR="004C0350" w:rsidRPr="004C0350">
        <w:rPr>
          <w:sz w:val="28"/>
          <w:szCs w:val="28"/>
        </w:rPr>
        <w:t xml:space="preserve"> г.</w:t>
      </w:r>
    </w:p>
    <w:p w:rsidR="00E31554" w:rsidRPr="00DE1935" w:rsidRDefault="00E31554" w:rsidP="00DE1935">
      <w:pPr>
        <w:spacing w:line="360" w:lineRule="auto"/>
        <w:ind w:firstLine="709"/>
        <w:jc w:val="both"/>
        <w:rPr>
          <w:sz w:val="28"/>
          <w:szCs w:val="28"/>
        </w:rPr>
      </w:pPr>
    </w:p>
    <w:p w:rsidR="00E31554" w:rsidRPr="00DE1935" w:rsidRDefault="00E31554" w:rsidP="00DE1935">
      <w:pPr>
        <w:spacing w:line="360" w:lineRule="auto"/>
        <w:ind w:firstLine="709"/>
        <w:jc w:val="both"/>
        <w:rPr>
          <w:sz w:val="28"/>
          <w:szCs w:val="28"/>
        </w:rPr>
      </w:pPr>
    </w:p>
    <w:p w:rsidR="00E31554" w:rsidRPr="00DE1935" w:rsidRDefault="00E31554" w:rsidP="00DE1935">
      <w:pPr>
        <w:spacing w:line="360" w:lineRule="auto"/>
        <w:ind w:firstLine="709"/>
        <w:jc w:val="both"/>
        <w:rPr>
          <w:sz w:val="28"/>
          <w:szCs w:val="28"/>
        </w:rPr>
      </w:pPr>
    </w:p>
    <w:p w:rsidR="00E31554" w:rsidRPr="00DE1935" w:rsidRDefault="00E31554" w:rsidP="00DE1935">
      <w:pPr>
        <w:spacing w:line="360" w:lineRule="auto"/>
        <w:ind w:firstLine="709"/>
        <w:jc w:val="both"/>
        <w:rPr>
          <w:sz w:val="28"/>
          <w:szCs w:val="28"/>
        </w:rPr>
      </w:pPr>
    </w:p>
    <w:p w:rsidR="00E31554" w:rsidRPr="00DE1935" w:rsidRDefault="00E31554" w:rsidP="00DE1935">
      <w:pPr>
        <w:spacing w:line="360" w:lineRule="auto"/>
        <w:ind w:firstLine="709"/>
        <w:jc w:val="both"/>
        <w:rPr>
          <w:sz w:val="28"/>
          <w:szCs w:val="28"/>
        </w:rPr>
      </w:pPr>
    </w:p>
    <w:p w:rsidR="00E31554" w:rsidRPr="00DE1935" w:rsidRDefault="00E31554" w:rsidP="00DE1935">
      <w:pPr>
        <w:spacing w:line="360" w:lineRule="auto"/>
        <w:ind w:firstLine="709"/>
        <w:jc w:val="both"/>
        <w:rPr>
          <w:sz w:val="28"/>
          <w:szCs w:val="28"/>
        </w:rPr>
      </w:pPr>
    </w:p>
    <w:p w:rsidR="00E31554" w:rsidRPr="00DE1935" w:rsidRDefault="00E31554" w:rsidP="00DE1935">
      <w:pPr>
        <w:spacing w:line="360" w:lineRule="auto"/>
        <w:ind w:firstLine="709"/>
        <w:jc w:val="both"/>
        <w:rPr>
          <w:sz w:val="28"/>
          <w:szCs w:val="28"/>
        </w:rPr>
      </w:pPr>
    </w:p>
    <w:p w:rsidR="00E31554" w:rsidRPr="00DE1935" w:rsidRDefault="00E31554" w:rsidP="00DE1935">
      <w:pPr>
        <w:spacing w:line="360" w:lineRule="auto"/>
        <w:ind w:firstLine="709"/>
        <w:jc w:val="both"/>
        <w:rPr>
          <w:sz w:val="28"/>
          <w:szCs w:val="28"/>
        </w:rPr>
      </w:pPr>
    </w:p>
    <w:p w:rsidR="00E31554" w:rsidRPr="00DE1935" w:rsidRDefault="00E31554" w:rsidP="00DE1935">
      <w:pPr>
        <w:spacing w:line="360" w:lineRule="auto"/>
        <w:ind w:firstLine="709"/>
        <w:jc w:val="both"/>
        <w:rPr>
          <w:sz w:val="28"/>
          <w:szCs w:val="28"/>
        </w:rPr>
      </w:pPr>
    </w:p>
    <w:p w:rsidR="00E31554" w:rsidRPr="00DE1935" w:rsidRDefault="00E31554" w:rsidP="00DE1935">
      <w:pPr>
        <w:spacing w:line="360" w:lineRule="auto"/>
        <w:ind w:firstLine="709"/>
        <w:jc w:val="both"/>
        <w:rPr>
          <w:sz w:val="28"/>
          <w:szCs w:val="28"/>
        </w:rPr>
      </w:pPr>
    </w:p>
    <w:p w:rsidR="00E31554" w:rsidRPr="00DE1935" w:rsidRDefault="00E31554" w:rsidP="00DE1935">
      <w:pPr>
        <w:shd w:val="clear" w:color="auto" w:fill="FFFFFF"/>
        <w:spacing w:line="360" w:lineRule="auto"/>
        <w:ind w:right="3696"/>
        <w:rPr>
          <w:b/>
          <w:bCs/>
          <w:color w:val="000000"/>
          <w:sz w:val="28"/>
          <w:szCs w:val="28"/>
        </w:rPr>
      </w:pPr>
    </w:p>
    <w:p w:rsidR="00E31554" w:rsidRPr="00DE1935" w:rsidRDefault="00E31554" w:rsidP="00DE1935">
      <w:pPr>
        <w:shd w:val="clear" w:color="auto" w:fill="FFFFFF"/>
        <w:spacing w:line="360" w:lineRule="auto"/>
        <w:ind w:left="3691" w:right="3696" w:firstLine="709"/>
        <w:jc w:val="center"/>
        <w:rPr>
          <w:b/>
          <w:bCs/>
          <w:color w:val="000000"/>
          <w:sz w:val="28"/>
          <w:szCs w:val="28"/>
        </w:rPr>
      </w:pPr>
    </w:p>
    <w:p w:rsidR="00E31554" w:rsidRPr="00DE1935" w:rsidRDefault="00E31554" w:rsidP="00DE1935">
      <w:pPr>
        <w:shd w:val="clear" w:color="auto" w:fill="FFFFFF"/>
        <w:spacing w:line="360" w:lineRule="auto"/>
        <w:ind w:left="3691" w:right="3696" w:firstLine="709"/>
        <w:jc w:val="center"/>
        <w:rPr>
          <w:b/>
          <w:bCs/>
          <w:color w:val="000000"/>
          <w:sz w:val="28"/>
          <w:szCs w:val="28"/>
        </w:rPr>
      </w:pPr>
    </w:p>
    <w:p w:rsidR="00E31554" w:rsidRDefault="00E31554" w:rsidP="00DE1935">
      <w:pPr>
        <w:shd w:val="clear" w:color="auto" w:fill="FFFFFF"/>
        <w:spacing w:line="360" w:lineRule="auto"/>
        <w:ind w:left="3691" w:right="3696" w:firstLine="709"/>
        <w:jc w:val="center"/>
        <w:rPr>
          <w:b/>
          <w:bCs/>
          <w:color w:val="000000"/>
          <w:sz w:val="28"/>
          <w:szCs w:val="28"/>
        </w:rPr>
      </w:pPr>
    </w:p>
    <w:p w:rsidR="002218AF" w:rsidRPr="00DE1935" w:rsidRDefault="002218AF" w:rsidP="00DE1935">
      <w:pPr>
        <w:shd w:val="clear" w:color="auto" w:fill="FFFFFF"/>
        <w:spacing w:line="360" w:lineRule="auto"/>
        <w:ind w:left="3691" w:right="3696" w:firstLine="709"/>
        <w:jc w:val="center"/>
        <w:rPr>
          <w:b/>
          <w:bCs/>
          <w:color w:val="000000"/>
          <w:sz w:val="28"/>
          <w:szCs w:val="28"/>
        </w:rPr>
      </w:pPr>
    </w:p>
    <w:p w:rsidR="002C25E1" w:rsidRDefault="002C25E1" w:rsidP="00EF1938">
      <w:pPr>
        <w:shd w:val="clear" w:color="auto" w:fill="FFFFFF"/>
        <w:spacing w:line="360" w:lineRule="auto"/>
        <w:ind w:right="3696"/>
        <w:rPr>
          <w:b/>
          <w:bCs/>
          <w:color w:val="000000"/>
          <w:sz w:val="28"/>
          <w:szCs w:val="28"/>
        </w:rPr>
      </w:pPr>
    </w:p>
    <w:p w:rsidR="00EF1938" w:rsidRPr="00DE1935" w:rsidRDefault="00EF1938" w:rsidP="00DE1935">
      <w:pPr>
        <w:shd w:val="clear" w:color="auto" w:fill="FFFFFF"/>
        <w:spacing w:line="360" w:lineRule="auto"/>
        <w:ind w:right="3696"/>
        <w:rPr>
          <w:b/>
          <w:bCs/>
          <w:color w:val="000000"/>
          <w:sz w:val="28"/>
          <w:szCs w:val="28"/>
        </w:rPr>
      </w:pPr>
    </w:p>
    <w:p w:rsidR="00E31554" w:rsidRPr="00DE1935" w:rsidRDefault="00E31554" w:rsidP="00DE1935">
      <w:pPr>
        <w:shd w:val="clear" w:color="auto" w:fill="FFFFFF"/>
        <w:spacing w:line="360" w:lineRule="auto"/>
        <w:ind w:right="-1" w:firstLine="709"/>
        <w:jc w:val="center"/>
        <w:rPr>
          <w:b/>
          <w:bCs/>
          <w:color w:val="000000"/>
          <w:sz w:val="28"/>
          <w:szCs w:val="28"/>
        </w:rPr>
      </w:pPr>
      <w:r w:rsidRPr="00DE1935">
        <w:rPr>
          <w:b/>
          <w:bCs/>
          <w:color w:val="000000"/>
          <w:sz w:val="28"/>
          <w:szCs w:val="28"/>
        </w:rPr>
        <w:t>СОДЕРЖАНИЕ</w:t>
      </w:r>
    </w:p>
    <w:p w:rsidR="000650AA" w:rsidRPr="00DE1935" w:rsidRDefault="008773CA" w:rsidP="00DE1935">
      <w:pPr>
        <w:shd w:val="clear" w:color="auto" w:fill="FFFFFF"/>
        <w:tabs>
          <w:tab w:val="left" w:pos="9639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Пояснительная записка……</w:t>
      </w:r>
      <w:r w:rsidR="000650AA" w:rsidRPr="00DE1935">
        <w:rPr>
          <w:bCs/>
          <w:color w:val="000000"/>
          <w:sz w:val="28"/>
          <w:szCs w:val="28"/>
        </w:rPr>
        <w:t>……</w:t>
      </w:r>
      <w:r>
        <w:rPr>
          <w:bCs/>
          <w:color w:val="000000"/>
          <w:sz w:val="28"/>
          <w:szCs w:val="28"/>
        </w:rPr>
        <w:t>………………</w:t>
      </w:r>
      <w:r w:rsidR="00983619">
        <w:rPr>
          <w:bCs/>
          <w:color w:val="000000"/>
          <w:sz w:val="28"/>
          <w:szCs w:val="28"/>
        </w:rPr>
        <w:t>………………</w:t>
      </w:r>
      <w:r w:rsidR="000650AA" w:rsidRPr="00DE1935">
        <w:rPr>
          <w:bCs/>
          <w:color w:val="000000"/>
          <w:sz w:val="28"/>
          <w:szCs w:val="28"/>
        </w:rPr>
        <w:t>…</w:t>
      </w:r>
      <w:r>
        <w:rPr>
          <w:bCs/>
          <w:color w:val="000000"/>
          <w:sz w:val="28"/>
          <w:szCs w:val="28"/>
        </w:rPr>
        <w:t>…</w:t>
      </w:r>
      <w:r w:rsidR="000650AA" w:rsidRPr="00DE1935">
        <w:rPr>
          <w:bCs/>
          <w:color w:val="000000"/>
          <w:sz w:val="28"/>
          <w:szCs w:val="28"/>
        </w:rPr>
        <w:t>……</w:t>
      </w:r>
      <w:r w:rsidR="00732EE2">
        <w:rPr>
          <w:bCs/>
          <w:color w:val="000000"/>
          <w:sz w:val="28"/>
          <w:szCs w:val="28"/>
        </w:rPr>
        <w:t>2</w:t>
      </w:r>
    </w:p>
    <w:p w:rsidR="00E31554" w:rsidRPr="00DE1935" w:rsidRDefault="00E31554" w:rsidP="00DE1935">
      <w:pPr>
        <w:numPr>
          <w:ilvl w:val="0"/>
          <w:numId w:val="4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E1935">
        <w:rPr>
          <w:sz w:val="28"/>
          <w:szCs w:val="28"/>
        </w:rPr>
        <w:t>Общие сведе</w:t>
      </w:r>
      <w:r w:rsidR="000650AA" w:rsidRPr="00DE1935">
        <w:rPr>
          <w:sz w:val="28"/>
          <w:szCs w:val="28"/>
        </w:rPr>
        <w:t>ния……………………………………………</w:t>
      </w:r>
      <w:r w:rsidR="00632901" w:rsidRPr="00DE1935">
        <w:rPr>
          <w:sz w:val="28"/>
          <w:szCs w:val="28"/>
        </w:rPr>
        <w:t>……….</w:t>
      </w:r>
      <w:r w:rsidRPr="00DE1935">
        <w:rPr>
          <w:sz w:val="28"/>
          <w:szCs w:val="28"/>
        </w:rPr>
        <w:t xml:space="preserve"> </w:t>
      </w:r>
      <w:r w:rsidR="00732EE2">
        <w:rPr>
          <w:sz w:val="28"/>
          <w:szCs w:val="28"/>
        </w:rPr>
        <w:t>4</w:t>
      </w:r>
      <w:r w:rsidRPr="00DE1935">
        <w:rPr>
          <w:sz w:val="28"/>
          <w:szCs w:val="28"/>
        </w:rPr>
        <w:t xml:space="preserve"> </w:t>
      </w:r>
    </w:p>
    <w:p w:rsidR="000650AA" w:rsidRPr="00DE1935" w:rsidRDefault="000650AA" w:rsidP="00DE1935">
      <w:pPr>
        <w:numPr>
          <w:ilvl w:val="0"/>
          <w:numId w:val="4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E1935">
        <w:rPr>
          <w:sz w:val="28"/>
          <w:szCs w:val="28"/>
        </w:rPr>
        <w:t xml:space="preserve">Инструкция для студентов по работе с </w:t>
      </w:r>
      <w:r w:rsidR="007262AB" w:rsidRPr="00DE1935">
        <w:rPr>
          <w:sz w:val="28"/>
          <w:szCs w:val="28"/>
        </w:rPr>
        <w:t>рекомендациями…</w:t>
      </w:r>
      <w:r w:rsidRPr="00DE1935">
        <w:rPr>
          <w:sz w:val="28"/>
          <w:szCs w:val="28"/>
        </w:rPr>
        <w:t>……</w:t>
      </w:r>
      <w:r w:rsidR="00732EE2">
        <w:rPr>
          <w:sz w:val="28"/>
          <w:szCs w:val="28"/>
        </w:rPr>
        <w:t>6</w:t>
      </w:r>
    </w:p>
    <w:p w:rsidR="000650AA" w:rsidRPr="00DE1935" w:rsidRDefault="00E31554" w:rsidP="00DE1935">
      <w:pPr>
        <w:numPr>
          <w:ilvl w:val="0"/>
          <w:numId w:val="4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E1935">
        <w:rPr>
          <w:sz w:val="28"/>
          <w:szCs w:val="28"/>
        </w:rPr>
        <w:t xml:space="preserve">Технологическая карта </w:t>
      </w:r>
      <w:r w:rsidR="00005D53" w:rsidRPr="00DE1935">
        <w:rPr>
          <w:sz w:val="28"/>
          <w:szCs w:val="28"/>
        </w:rPr>
        <w:t xml:space="preserve">внеаудиторной </w:t>
      </w:r>
      <w:r w:rsidRPr="00DE1935">
        <w:rPr>
          <w:sz w:val="28"/>
          <w:szCs w:val="28"/>
        </w:rPr>
        <w:t>самост</w:t>
      </w:r>
      <w:r w:rsidR="000650AA" w:rsidRPr="00DE1935">
        <w:rPr>
          <w:sz w:val="28"/>
          <w:szCs w:val="28"/>
        </w:rPr>
        <w:t xml:space="preserve">оятельной </w:t>
      </w:r>
      <w:r w:rsidR="00156BC9">
        <w:rPr>
          <w:sz w:val="28"/>
          <w:szCs w:val="28"/>
        </w:rPr>
        <w:t xml:space="preserve">    </w:t>
      </w:r>
      <w:r w:rsidR="008F15D2" w:rsidRPr="00DE1935">
        <w:rPr>
          <w:sz w:val="28"/>
          <w:szCs w:val="28"/>
        </w:rPr>
        <w:t>работы...</w:t>
      </w:r>
      <w:r w:rsidR="00156BC9">
        <w:rPr>
          <w:sz w:val="28"/>
          <w:szCs w:val="28"/>
        </w:rPr>
        <w:t>……………………………………………………………………</w:t>
      </w:r>
      <w:r w:rsidR="00632901" w:rsidRPr="00DE1935">
        <w:rPr>
          <w:sz w:val="28"/>
          <w:szCs w:val="28"/>
        </w:rPr>
        <w:t>……</w:t>
      </w:r>
      <w:r w:rsidR="00D55A87">
        <w:rPr>
          <w:sz w:val="28"/>
          <w:szCs w:val="28"/>
        </w:rPr>
        <w:t>..</w:t>
      </w:r>
      <w:r w:rsidR="00732EE2">
        <w:rPr>
          <w:sz w:val="28"/>
          <w:szCs w:val="28"/>
        </w:rPr>
        <w:t>7</w:t>
      </w:r>
    </w:p>
    <w:p w:rsidR="000650AA" w:rsidRPr="00DE1935" w:rsidRDefault="00E31554" w:rsidP="00DE1935">
      <w:pPr>
        <w:numPr>
          <w:ilvl w:val="0"/>
          <w:numId w:val="4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E1935">
        <w:rPr>
          <w:sz w:val="28"/>
          <w:szCs w:val="28"/>
        </w:rPr>
        <w:t>Образцы отчетно</w:t>
      </w:r>
      <w:r w:rsidR="00D9101E">
        <w:rPr>
          <w:sz w:val="28"/>
          <w:szCs w:val="28"/>
        </w:rPr>
        <w:t>сти по самостоятельной работе……</w:t>
      </w:r>
      <w:r w:rsidRPr="00DE1935">
        <w:rPr>
          <w:sz w:val="28"/>
          <w:szCs w:val="28"/>
        </w:rPr>
        <w:t>…</w:t>
      </w:r>
      <w:r w:rsidR="0027779A">
        <w:rPr>
          <w:sz w:val="28"/>
          <w:szCs w:val="28"/>
        </w:rPr>
        <w:t>…</w:t>
      </w:r>
      <w:r w:rsidR="007C4C0D">
        <w:rPr>
          <w:sz w:val="28"/>
          <w:szCs w:val="28"/>
        </w:rPr>
        <w:t>…..</w:t>
      </w:r>
      <w:r w:rsidR="0027779A">
        <w:rPr>
          <w:sz w:val="28"/>
          <w:szCs w:val="28"/>
        </w:rPr>
        <w:t>…</w:t>
      </w:r>
      <w:r w:rsidR="00487C4D">
        <w:rPr>
          <w:sz w:val="28"/>
          <w:szCs w:val="28"/>
        </w:rPr>
        <w:t>1</w:t>
      </w:r>
      <w:r w:rsidR="00732EE2">
        <w:rPr>
          <w:sz w:val="28"/>
          <w:szCs w:val="28"/>
        </w:rPr>
        <w:t>4</w:t>
      </w:r>
    </w:p>
    <w:p w:rsidR="00E31554" w:rsidRPr="00DE1935" w:rsidRDefault="000650AA" w:rsidP="00DE1935">
      <w:pPr>
        <w:numPr>
          <w:ilvl w:val="0"/>
          <w:numId w:val="4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E1935">
        <w:rPr>
          <w:sz w:val="28"/>
          <w:szCs w:val="28"/>
        </w:rPr>
        <w:t>Блок контроля……………….</w:t>
      </w:r>
      <w:r w:rsidR="00D9101E">
        <w:rPr>
          <w:sz w:val="28"/>
          <w:szCs w:val="28"/>
        </w:rPr>
        <w:t>............…………………………..</w:t>
      </w:r>
      <w:r w:rsidR="00BC1A9E">
        <w:rPr>
          <w:sz w:val="28"/>
          <w:szCs w:val="28"/>
        </w:rPr>
        <w:t>…</w:t>
      </w:r>
      <w:r w:rsidR="00487C4D">
        <w:rPr>
          <w:sz w:val="28"/>
          <w:szCs w:val="28"/>
        </w:rPr>
        <w:t>.</w:t>
      </w:r>
      <w:r w:rsidR="00732EE2">
        <w:rPr>
          <w:sz w:val="28"/>
          <w:szCs w:val="28"/>
        </w:rPr>
        <w:t>17</w:t>
      </w:r>
    </w:p>
    <w:p w:rsidR="00E31554" w:rsidRPr="00DE1935" w:rsidRDefault="00E31554" w:rsidP="00DE1935">
      <w:pPr>
        <w:spacing w:line="360" w:lineRule="auto"/>
        <w:ind w:firstLine="709"/>
        <w:rPr>
          <w:color w:val="000000"/>
          <w:spacing w:val="-11"/>
          <w:sz w:val="28"/>
          <w:szCs w:val="28"/>
        </w:rPr>
      </w:pPr>
    </w:p>
    <w:p w:rsidR="00E31554" w:rsidRPr="00DE1935" w:rsidRDefault="00E31554" w:rsidP="00DE1935">
      <w:pPr>
        <w:spacing w:line="360" w:lineRule="auto"/>
        <w:ind w:firstLine="709"/>
        <w:rPr>
          <w:color w:val="000000"/>
          <w:spacing w:val="-11"/>
          <w:sz w:val="28"/>
          <w:szCs w:val="28"/>
        </w:rPr>
      </w:pPr>
    </w:p>
    <w:p w:rsidR="00E31554" w:rsidRPr="00DE1935" w:rsidRDefault="00E31554" w:rsidP="00DE1935">
      <w:pPr>
        <w:spacing w:line="360" w:lineRule="auto"/>
        <w:ind w:firstLine="709"/>
        <w:rPr>
          <w:color w:val="000000"/>
          <w:spacing w:val="-11"/>
          <w:sz w:val="28"/>
          <w:szCs w:val="28"/>
        </w:rPr>
      </w:pPr>
    </w:p>
    <w:p w:rsidR="00E31554" w:rsidRPr="00DE1935" w:rsidRDefault="00E31554" w:rsidP="00DE1935">
      <w:pPr>
        <w:spacing w:line="360" w:lineRule="auto"/>
        <w:ind w:firstLine="709"/>
        <w:rPr>
          <w:color w:val="000000"/>
          <w:spacing w:val="-11"/>
          <w:sz w:val="28"/>
          <w:szCs w:val="28"/>
        </w:rPr>
      </w:pPr>
    </w:p>
    <w:p w:rsidR="00E31554" w:rsidRPr="00DE1935" w:rsidRDefault="00E31554" w:rsidP="00DE1935">
      <w:pPr>
        <w:spacing w:line="360" w:lineRule="auto"/>
        <w:ind w:firstLine="709"/>
        <w:rPr>
          <w:color w:val="000000"/>
          <w:spacing w:val="-11"/>
          <w:sz w:val="28"/>
          <w:szCs w:val="28"/>
        </w:rPr>
      </w:pPr>
    </w:p>
    <w:p w:rsidR="00E31554" w:rsidRPr="00DE1935" w:rsidRDefault="00E31554" w:rsidP="00DE1935">
      <w:pPr>
        <w:spacing w:line="360" w:lineRule="auto"/>
        <w:ind w:firstLine="709"/>
        <w:rPr>
          <w:color w:val="000000"/>
          <w:spacing w:val="-11"/>
          <w:sz w:val="28"/>
          <w:szCs w:val="28"/>
        </w:rPr>
      </w:pPr>
    </w:p>
    <w:p w:rsidR="00E31554" w:rsidRPr="00DE1935" w:rsidRDefault="00E31554" w:rsidP="00DE1935">
      <w:pPr>
        <w:spacing w:line="360" w:lineRule="auto"/>
        <w:ind w:firstLine="709"/>
        <w:rPr>
          <w:color w:val="000000"/>
          <w:spacing w:val="-11"/>
          <w:sz w:val="28"/>
          <w:szCs w:val="28"/>
        </w:rPr>
      </w:pPr>
    </w:p>
    <w:p w:rsidR="00E31554" w:rsidRPr="00DE1935" w:rsidRDefault="00E31554" w:rsidP="00DE1935">
      <w:pPr>
        <w:spacing w:line="360" w:lineRule="auto"/>
        <w:ind w:firstLine="709"/>
        <w:rPr>
          <w:color w:val="000000"/>
          <w:spacing w:val="-11"/>
          <w:sz w:val="28"/>
          <w:szCs w:val="28"/>
        </w:rPr>
      </w:pPr>
    </w:p>
    <w:p w:rsidR="00E31554" w:rsidRPr="00DE1935" w:rsidRDefault="00E31554" w:rsidP="00DE1935">
      <w:pPr>
        <w:spacing w:line="360" w:lineRule="auto"/>
        <w:ind w:firstLine="709"/>
        <w:rPr>
          <w:color w:val="000000"/>
          <w:spacing w:val="-11"/>
          <w:sz w:val="28"/>
          <w:szCs w:val="28"/>
        </w:rPr>
      </w:pPr>
    </w:p>
    <w:p w:rsidR="00E31554" w:rsidRPr="00DE1935" w:rsidRDefault="00E31554" w:rsidP="00DE1935">
      <w:pPr>
        <w:spacing w:line="360" w:lineRule="auto"/>
        <w:ind w:firstLine="709"/>
        <w:rPr>
          <w:color w:val="000000"/>
          <w:spacing w:val="-11"/>
          <w:sz w:val="28"/>
          <w:szCs w:val="28"/>
        </w:rPr>
      </w:pPr>
    </w:p>
    <w:p w:rsidR="00E31554" w:rsidRPr="00DE1935" w:rsidRDefault="00E31554" w:rsidP="00DE1935">
      <w:pPr>
        <w:spacing w:line="360" w:lineRule="auto"/>
        <w:ind w:firstLine="709"/>
        <w:rPr>
          <w:color w:val="000000"/>
          <w:spacing w:val="-11"/>
          <w:sz w:val="28"/>
          <w:szCs w:val="28"/>
        </w:rPr>
      </w:pPr>
    </w:p>
    <w:p w:rsidR="00E31554" w:rsidRPr="00DE1935" w:rsidRDefault="00E31554" w:rsidP="00DE1935">
      <w:pPr>
        <w:spacing w:line="360" w:lineRule="auto"/>
        <w:ind w:firstLine="709"/>
        <w:rPr>
          <w:color w:val="000000"/>
          <w:spacing w:val="-11"/>
          <w:sz w:val="28"/>
          <w:szCs w:val="28"/>
        </w:rPr>
      </w:pPr>
    </w:p>
    <w:p w:rsidR="00E31554" w:rsidRPr="00DE1935" w:rsidRDefault="00E31554" w:rsidP="00DE1935">
      <w:pPr>
        <w:spacing w:line="360" w:lineRule="auto"/>
        <w:ind w:firstLine="709"/>
        <w:rPr>
          <w:color w:val="000000"/>
          <w:spacing w:val="-11"/>
          <w:sz w:val="28"/>
          <w:szCs w:val="28"/>
        </w:rPr>
      </w:pPr>
    </w:p>
    <w:p w:rsidR="00E31554" w:rsidRPr="00DE1935" w:rsidRDefault="00E31554" w:rsidP="00DE1935">
      <w:pPr>
        <w:spacing w:line="360" w:lineRule="auto"/>
        <w:ind w:firstLine="709"/>
        <w:rPr>
          <w:color w:val="000000"/>
          <w:spacing w:val="-11"/>
          <w:sz w:val="28"/>
          <w:szCs w:val="28"/>
        </w:rPr>
      </w:pPr>
    </w:p>
    <w:p w:rsidR="00E31554" w:rsidRPr="00DE1935" w:rsidRDefault="00E31554" w:rsidP="00DE1935">
      <w:pPr>
        <w:spacing w:line="360" w:lineRule="auto"/>
        <w:ind w:firstLine="709"/>
        <w:rPr>
          <w:color w:val="000000"/>
          <w:spacing w:val="-11"/>
          <w:sz w:val="28"/>
          <w:szCs w:val="28"/>
        </w:rPr>
      </w:pPr>
    </w:p>
    <w:p w:rsidR="00E31554" w:rsidRPr="00DE1935" w:rsidRDefault="00E31554" w:rsidP="00DE1935">
      <w:pPr>
        <w:spacing w:line="360" w:lineRule="auto"/>
        <w:ind w:firstLine="709"/>
        <w:rPr>
          <w:color w:val="000000"/>
          <w:spacing w:val="-11"/>
          <w:sz w:val="28"/>
          <w:szCs w:val="28"/>
        </w:rPr>
      </w:pPr>
    </w:p>
    <w:p w:rsidR="00E31554" w:rsidRPr="00DE1935" w:rsidRDefault="00E31554" w:rsidP="00DE1935">
      <w:pPr>
        <w:spacing w:line="360" w:lineRule="auto"/>
        <w:ind w:firstLine="709"/>
        <w:rPr>
          <w:color w:val="000000"/>
          <w:spacing w:val="-11"/>
          <w:sz w:val="28"/>
          <w:szCs w:val="28"/>
        </w:rPr>
      </w:pPr>
    </w:p>
    <w:p w:rsidR="00632901" w:rsidRDefault="00632901" w:rsidP="00DE1935">
      <w:pPr>
        <w:spacing w:line="360" w:lineRule="auto"/>
        <w:rPr>
          <w:color w:val="000000"/>
          <w:spacing w:val="-10"/>
          <w:sz w:val="28"/>
          <w:szCs w:val="28"/>
        </w:rPr>
      </w:pPr>
    </w:p>
    <w:p w:rsidR="00487C4D" w:rsidRDefault="00487C4D" w:rsidP="00DE1935">
      <w:pPr>
        <w:spacing w:line="360" w:lineRule="auto"/>
        <w:rPr>
          <w:color w:val="000000"/>
          <w:spacing w:val="-10"/>
          <w:sz w:val="28"/>
          <w:szCs w:val="28"/>
        </w:rPr>
      </w:pPr>
    </w:p>
    <w:p w:rsidR="00487C4D" w:rsidRDefault="00487C4D" w:rsidP="00DE1935">
      <w:pPr>
        <w:spacing w:line="360" w:lineRule="auto"/>
        <w:rPr>
          <w:color w:val="000000"/>
          <w:spacing w:val="-10"/>
          <w:sz w:val="28"/>
          <w:szCs w:val="28"/>
        </w:rPr>
      </w:pPr>
    </w:p>
    <w:p w:rsidR="00487C4D" w:rsidRDefault="00487C4D" w:rsidP="00DE1935">
      <w:pPr>
        <w:spacing w:line="360" w:lineRule="auto"/>
        <w:rPr>
          <w:color w:val="000000"/>
          <w:spacing w:val="-10"/>
          <w:sz w:val="28"/>
          <w:szCs w:val="28"/>
        </w:rPr>
      </w:pPr>
    </w:p>
    <w:p w:rsidR="00487C4D" w:rsidRPr="00DE1935" w:rsidRDefault="00487C4D" w:rsidP="00DE1935">
      <w:pPr>
        <w:spacing w:line="360" w:lineRule="auto"/>
        <w:rPr>
          <w:color w:val="000000"/>
          <w:spacing w:val="-10"/>
          <w:sz w:val="28"/>
          <w:szCs w:val="28"/>
        </w:rPr>
      </w:pPr>
    </w:p>
    <w:p w:rsidR="000A1D9E" w:rsidRPr="00DE1935" w:rsidRDefault="000A1D9E" w:rsidP="00DE1935">
      <w:pPr>
        <w:spacing w:line="360" w:lineRule="auto"/>
        <w:rPr>
          <w:color w:val="000000"/>
          <w:spacing w:val="-10"/>
          <w:sz w:val="28"/>
          <w:szCs w:val="28"/>
        </w:rPr>
      </w:pPr>
    </w:p>
    <w:p w:rsidR="00E00DD8" w:rsidRDefault="00E00DD8" w:rsidP="00E00DD8">
      <w:pPr>
        <w:spacing w:line="11" w:lineRule="exact"/>
        <w:rPr>
          <w:b/>
          <w:bCs/>
          <w:sz w:val="28"/>
          <w:szCs w:val="28"/>
        </w:rPr>
      </w:pPr>
    </w:p>
    <w:p w:rsidR="00437D34" w:rsidRPr="000A3120" w:rsidRDefault="00437D34" w:rsidP="00E00DD8">
      <w:pPr>
        <w:spacing w:line="11" w:lineRule="exact"/>
        <w:rPr>
          <w:sz w:val="28"/>
          <w:szCs w:val="28"/>
        </w:rPr>
      </w:pPr>
    </w:p>
    <w:p w:rsidR="00437D34" w:rsidRPr="00437D34" w:rsidRDefault="00437D34" w:rsidP="00437D34">
      <w:pPr>
        <w:spacing w:line="360" w:lineRule="auto"/>
        <w:jc w:val="center"/>
        <w:rPr>
          <w:b/>
          <w:sz w:val="28"/>
          <w:szCs w:val="28"/>
        </w:rPr>
      </w:pPr>
      <w:r w:rsidRPr="00437D34">
        <w:rPr>
          <w:b/>
          <w:sz w:val="28"/>
          <w:szCs w:val="28"/>
        </w:rPr>
        <w:t>ОБЩИЕ СВЕДЕНИЯ</w:t>
      </w:r>
    </w:p>
    <w:p w:rsidR="00E00DD8" w:rsidRPr="000A3120" w:rsidRDefault="00E00DD8" w:rsidP="00BA586B">
      <w:pPr>
        <w:spacing w:line="360" w:lineRule="auto"/>
        <w:ind w:firstLine="567"/>
        <w:jc w:val="both"/>
        <w:rPr>
          <w:sz w:val="28"/>
          <w:szCs w:val="28"/>
        </w:rPr>
      </w:pPr>
      <w:r w:rsidRPr="000A3120">
        <w:rPr>
          <w:sz w:val="28"/>
          <w:szCs w:val="28"/>
        </w:rPr>
        <w:t>Основной целью курса является ознакомление студентов с формами и приемами рационального познания, создание у них общего представления о логических методах и подходах, формирование пра</w:t>
      </w:r>
      <w:r w:rsidR="00BA586B">
        <w:rPr>
          <w:sz w:val="28"/>
          <w:szCs w:val="28"/>
        </w:rPr>
        <w:t>ктических навыков грамот</w:t>
      </w:r>
      <w:r w:rsidRPr="000A3120">
        <w:rPr>
          <w:sz w:val="28"/>
          <w:szCs w:val="28"/>
        </w:rPr>
        <w:t xml:space="preserve">ного логического выражения и обоснования </w:t>
      </w:r>
      <w:r w:rsidR="00BA586B">
        <w:rPr>
          <w:sz w:val="28"/>
          <w:szCs w:val="28"/>
        </w:rPr>
        <w:t>своей точки зрения по государственно</w:t>
      </w:r>
      <w:r w:rsidRPr="000A3120">
        <w:rPr>
          <w:sz w:val="28"/>
          <w:szCs w:val="28"/>
        </w:rPr>
        <w:t>правовой и политической проблемат</w:t>
      </w:r>
      <w:r w:rsidR="00BA586B">
        <w:rPr>
          <w:sz w:val="28"/>
          <w:szCs w:val="28"/>
        </w:rPr>
        <w:t>ике, свободного оперирования ос</w:t>
      </w:r>
      <w:r w:rsidRPr="000A3120">
        <w:rPr>
          <w:sz w:val="28"/>
          <w:szCs w:val="28"/>
        </w:rPr>
        <w:t>новными логическими категориями и законами</w:t>
      </w:r>
    </w:p>
    <w:p w:rsidR="00E00DD8" w:rsidRPr="000A3120" w:rsidRDefault="00E00DD8" w:rsidP="00BD7ED3">
      <w:pPr>
        <w:spacing w:line="360" w:lineRule="auto"/>
        <w:ind w:firstLine="709"/>
        <w:jc w:val="both"/>
        <w:rPr>
          <w:sz w:val="28"/>
          <w:szCs w:val="28"/>
        </w:rPr>
      </w:pPr>
      <w:r w:rsidRPr="000A3120">
        <w:rPr>
          <w:sz w:val="28"/>
          <w:szCs w:val="28"/>
        </w:rPr>
        <w:t>Достижение этой цели реализуется посредством решения следующих задач:</w:t>
      </w:r>
    </w:p>
    <w:p w:rsidR="00E00DD8" w:rsidRPr="000A3120" w:rsidRDefault="00E00DD8" w:rsidP="00BA586B">
      <w:pPr>
        <w:spacing w:line="360" w:lineRule="auto"/>
        <w:jc w:val="both"/>
        <w:rPr>
          <w:sz w:val="28"/>
          <w:szCs w:val="28"/>
        </w:rPr>
      </w:pPr>
      <w:r w:rsidRPr="000A3120">
        <w:rPr>
          <w:sz w:val="28"/>
          <w:szCs w:val="28"/>
        </w:rPr>
        <w:t xml:space="preserve">- формирование навыков строгого и </w:t>
      </w:r>
      <w:r w:rsidR="00BA586B">
        <w:rPr>
          <w:sz w:val="28"/>
          <w:szCs w:val="28"/>
        </w:rPr>
        <w:t>последовательного построения ло</w:t>
      </w:r>
      <w:r w:rsidRPr="000A3120">
        <w:rPr>
          <w:sz w:val="28"/>
          <w:szCs w:val="28"/>
        </w:rPr>
        <w:t>гического рассуждения (точное и уместное употребление терминов языка и понятий, умение аргументировано, строго и доказательно изложить мысль);</w:t>
      </w:r>
    </w:p>
    <w:p w:rsidR="00E00DD8" w:rsidRPr="008773CA" w:rsidRDefault="00E00DD8" w:rsidP="00BA586B">
      <w:pPr>
        <w:widowControl/>
        <w:numPr>
          <w:ilvl w:val="0"/>
          <w:numId w:val="59"/>
        </w:numPr>
        <w:tabs>
          <w:tab w:val="left" w:pos="578"/>
        </w:tabs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0A3120">
        <w:rPr>
          <w:sz w:val="28"/>
          <w:szCs w:val="28"/>
        </w:rPr>
        <w:t>приобретение навыков логического анализа и оценки высказываний в структуре рассуждений и доказательств;</w:t>
      </w:r>
    </w:p>
    <w:p w:rsidR="00E00DD8" w:rsidRPr="008773CA" w:rsidRDefault="00E00DD8" w:rsidP="00BA586B">
      <w:pPr>
        <w:widowControl/>
        <w:numPr>
          <w:ilvl w:val="0"/>
          <w:numId w:val="59"/>
        </w:numPr>
        <w:tabs>
          <w:tab w:val="left" w:pos="593"/>
        </w:tabs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0A3120">
        <w:rPr>
          <w:sz w:val="28"/>
          <w:szCs w:val="28"/>
        </w:rPr>
        <w:t>формирование основ культуры построения публичного выступления, ведения дискуссии, заключения соглашени</w:t>
      </w:r>
      <w:r w:rsidR="00487C4D">
        <w:rPr>
          <w:sz w:val="28"/>
          <w:szCs w:val="28"/>
        </w:rPr>
        <w:t>й, принятия мотивированных реше</w:t>
      </w:r>
      <w:r w:rsidRPr="000A3120">
        <w:rPr>
          <w:sz w:val="28"/>
          <w:szCs w:val="28"/>
        </w:rPr>
        <w:t>ний.</w:t>
      </w:r>
    </w:p>
    <w:p w:rsidR="00E00DD8" w:rsidRPr="008773CA" w:rsidRDefault="00E00DD8" w:rsidP="00BA586B">
      <w:pPr>
        <w:widowControl/>
        <w:numPr>
          <w:ilvl w:val="0"/>
          <w:numId w:val="59"/>
        </w:numPr>
        <w:tabs>
          <w:tab w:val="left" w:pos="562"/>
        </w:tabs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0A3120">
        <w:rPr>
          <w:sz w:val="28"/>
          <w:szCs w:val="28"/>
        </w:rPr>
        <w:t>общее знакомство с основными направлениями и методами логики и ее прикладным применением в методах систем</w:t>
      </w:r>
      <w:r w:rsidR="00487C4D">
        <w:rPr>
          <w:sz w:val="28"/>
          <w:szCs w:val="28"/>
        </w:rPr>
        <w:t>но-ситуационного анализа, плани</w:t>
      </w:r>
      <w:r w:rsidRPr="000A3120">
        <w:rPr>
          <w:sz w:val="28"/>
          <w:szCs w:val="28"/>
        </w:rPr>
        <w:t>рования и управления.</w:t>
      </w:r>
    </w:p>
    <w:p w:rsidR="00E00DD8" w:rsidRPr="000A3120" w:rsidRDefault="00E00DD8" w:rsidP="00BA586B">
      <w:pPr>
        <w:spacing w:line="360" w:lineRule="auto"/>
        <w:ind w:firstLine="567"/>
        <w:jc w:val="both"/>
        <w:rPr>
          <w:sz w:val="28"/>
          <w:szCs w:val="28"/>
        </w:rPr>
      </w:pPr>
      <w:r w:rsidRPr="000A3120">
        <w:rPr>
          <w:sz w:val="28"/>
          <w:szCs w:val="28"/>
        </w:rPr>
        <w:t>Процесс самостоятельной работы студентов направлен на формирование следующих общекультурных (ОК) компетенций:</w:t>
      </w:r>
    </w:p>
    <w:p w:rsidR="00BD7ED3" w:rsidRPr="00BD7ED3" w:rsidRDefault="00BD7ED3" w:rsidP="00BD7ED3">
      <w:pPr>
        <w:spacing w:line="360" w:lineRule="auto"/>
        <w:ind w:firstLine="567"/>
        <w:jc w:val="both"/>
        <w:rPr>
          <w:noProof/>
          <w:sz w:val="28"/>
          <w:szCs w:val="28"/>
        </w:rPr>
      </w:pPr>
      <w:r w:rsidRPr="00BD7ED3">
        <w:rPr>
          <w:noProof/>
          <w:sz w:val="28"/>
          <w:szCs w:val="28"/>
        </w:rPr>
        <w:t xml:space="preserve"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 </w:t>
      </w:r>
    </w:p>
    <w:p w:rsidR="00BD7ED3" w:rsidRPr="00BD7ED3" w:rsidRDefault="00BD7ED3" w:rsidP="00BD7ED3">
      <w:pPr>
        <w:spacing w:line="360" w:lineRule="auto"/>
        <w:ind w:firstLine="567"/>
        <w:jc w:val="both"/>
        <w:rPr>
          <w:noProof/>
          <w:sz w:val="28"/>
          <w:szCs w:val="28"/>
        </w:rPr>
      </w:pPr>
      <w:r w:rsidRPr="00BD7ED3">
        <w:rPr>
          <w:noProof/>
          <w:sz w:val="28"/>
          <w:szCs w:val="28"/>
        </w:rPr>
        <w:t xml:space="preserve">ОК 3. Принимать решения в стандартных и нестандартных ситуациях и нести за них ответственность. </w:t>
      </w:r>
    </w:p>
    <w:p w:rsidR="00BD7ED3" w:rsidRPr="00BD7ED3" w:rsidRDefault="00BD7ED3" w:rsidP="00BD7ED3">
      <w:pPr>
        <w:spacing w:line="360" w:lineRule="auto"/>
        <w:ind w:firstLine="567"/>
        <w:jc w:val="both"/>
        <w:rPr>
          <w:noProof/>
          <w:sz w:val="28"/>
          <w:szCs w:val="28"/>
        </w:rPr>
      </w:pPr>
      <w:r w:rsidRPr="00BD7ED3">
        <w:rPr>
          <w:noProof/>
          <w:sz w:val="28"/>
          <w:szCs w:val="28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BD7ED3" w:rsidRPr="00BD7ED3" w:rsidRDefault="00BD7ED3" w:rsidP="00BD7ED3">
      <w:pPr>
        <w:spacing w:line="360" w:lineRule="auto"/>
        <w:ind w:firstLine="567"/>
        <w:jc w:val="both"/>
        <w:rPr>
          <w:noProof/>
          <w:sz w:val="28"/>
          <w:szCs w:val="28"/>
        </w:rPr>
      </w:pPr>
      <w:r w:rsidRPr="00BD7ED3">
        <w:rPr>
          <w:noProof/>
          <w:sz w:val="28"/>
          <w:szCs w:val="28"/>
        </w:rPr>
        <w:lastRenderedPageBreak/>
        <w:t>ОК 5. Использовать информационно-коммуникационные технологии в профессиональной деятельности</w:t>
      </w:r>
    </w:p>
    <w:p w:rsidR="00BD7ED3" w:rsidRPr="00BD7ED3" w:rsidRDefault="00BD7ED3" w:rsidP="00BD7ED3">
      <w:pPr>
        <w:spacing w:line="360" w:lineRule="auto"/>
        <w:ind w:firstLine="567"/>
        <w:jc w:val="both"/>
        <w:rPr>
          <w:noProof/>
          <w:sz w:val="28"/>
          <w:szCs w:val="28"/>
        </w:rPr>
      </w:pPr>
      <w:r w:rsidRPr="00BD7ED3">
        <w:rPr>
          <w:noProof/>
          <w:sz w:val="28"/>
          <w:szCs w:val="28"/>
        </w:rPr>
        <w:t xml:space="preserve">ОК 6. </w:t>
      </w:r>
      <w:r w:rsidR="003229B6" w:rsidRPr="003229B6">
        <w:rPr>
          <w:noProof/>
          <w:sz w:val="28"/>
          <w:szCs w:val="28"/>
        </w:rPr>
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BD7ED3" w:rsidRPr="00BD7ED3" w:rsidRDefault="00BD7ED3" w:rsidP="00732EE2">
      <w:pPr>
        <w:spacing w:line="360" w:lineRule="auto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       </w:t>
      </w:r>
      <w:r w:rsidRPr="00BD7ED3">
        <w:rPr>
          <w:noProof/>
          <w:sz w:val="28"/>
          <w:szCs w:val="28"/>
        </w:rPr>
        <w:t xml:space="preserve"> ОК 7. </w:t>
      </w:r>
      <w:r w:rsidR="003229B6" w:rsidRPr="003229B6">
        <w:rPr>
          <w:noProof/>
          <w:sz w:val="28"/>
          <w:szCs w:val="28"/>
        </w:rPr>
        <w:t>Ориентироваться в условиях постоянного обновления технологий в профессиональной деятельности</w:t>
      </w:r>
      <w:r w:rsidR="00732EE2">
        <w:rPr>
          <w:noProof/>
          <w:sz w:val="28"/>
          <w:szCs w:val="28"/>
        </w:rPr>
        <w:t>.</w:t>
      </w:r>
    </w:p>
    <w:p w:rsidR="00272F99" w:rsidRPr="00EA196C" w:rsidRDefault="00272F99" w:rsidP="00272F99">
      <w:pPr>
        <w:spacing w:line="360" w:lineRule="auto"/>
        <w:jc w:val="center"/>
        <w:rPr>
          <w:b/>
          <w:sz w:val="24"/>
          <w:szCs w:val="24"/>
        </w:rPr>
      </w:pPr>
      <w:r w:rsidRPr="00EA196C">
        <w:rPr>
          <w:b/>
          <w:sz w:val="24"/>
          <w:szCs w:val="24"/>
        </w:rPr>
        <w:t>ПЛАНИРУЕМЫЕ ЛИЧНОСТНЫЕ РЕЗУЛЬТАТЫ В ХОДЕ РЕАЛИЗАЦИИ ОБРАЗОВАТЕЛЬНОЙ ПРОГРАММЫ</w:t>
      </w:r>
    </w:p>
    <w:p w:rsidR="00272F99" w:rsidRPr="00272F99" w:rsidRDefault="00272F99" w:rsidP="00272F99">
      <w:pPr>
        <w:spacing w:line="360" w:lineRule="auto"/>
        <w:ind w:firstLine="709"/>
        <w:jc w:val="both"/>
        <w:rPr>
          <w:sz w:val="28"/>
          <w:szCs w:val="28"/>
        </w:rPr>
      </w:pPr>
      <w:r w:rsidRPr="00272F99">
        <w:rPr>
          <w:sz w:val="28"/>
          <w:szCs w:val="28"/>
        </w:rPr>
        <w:t>ЛР7 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</w:t>
      </w:r>
    </w:p>
    <w:p w:rsidR="00272F99" w:rsidRPr="00272F99" w:rsidRDefault="00272F99" w:rsidP="00272F99">
      <w:pPr>
        <w:spacing w:line="360" w:lineRule="auto"/>
        <w:ind w:firstLine="709"/>
        <w:jc w:val="both"/>
        <w:rPr>
          <w:sz w:val="28"/>
          <w:szCs w:val="28"/>
        </w:rPr>
      </w:pPr>
      <w:r w:rsidRPr="00272F99">
        <w:rPr>
          <w:sz w:val="28"/>
          <w:szCs w:val="28"/>
        </w:rPr>
        <w:t>ЛР13 Демонстрирующий готовность и способность вести диалог с другими людьми, достигать в нем взаимопонимания, находить</w:t>
      </w:r>
      <w:r w:rsidRPr="00272F99">
        <w:rPr>
          <w:sz w:val="24"/>
          <w:szCs w:val="24"/>
        </w:rPr>
        <w:t xml:space="preserve"> </w:t>
      </w:r>
      <w:r w:rsidRPr="00272F99">
        <w:rPr>
          <w:sz w:val="28"/>
          <w:szCs w:val="28"/>
        </w:rPr>
        <w:t>общие цели и сотрудничать для их достижения в профессиональной деятельности.</w:t>
      </w:r>
    </w:p>
    <w:p w:rsidR="00E00DD8" w:rsidRPr="008773CA" w:rsidRDefault="00E00DD8" w:rsidP="00BD7ED3">
      <w:pPr>
        <w:spacing w:line="360" w:lineRule="auto"/>
        <w:ind w:firstLine="567"/>
        <w:jc w:val="both"/>
        <w:rPr>
          <w:sz w:val="28"/>
          <w:szCs w:val="28"/>
        </w:rPr>
      </w:pPr>
      <w:r w:rsidRPr="000A3120">
        <w:rPr>
          <w:sz w:val="28"/>
          <w:szCs w:val="28"/>
        </w:rPr>
        <w:t>Данные методические указания пр</w:t>
      </w:r>
      <w:r w:rsidR="00487C4D">
        <w:rPr>
          <w:sz w:val="28"/>
          <w:szCs w:val="28"/>
        </w:rPr>
        <w:t>едназначены для выполнения само</w:t>
      </w:r>
      <w:r w:rsidRPr="000A3120">
        <w:rPr>
          <w:sz w:val="28"/>
          <w:szCs w:val="28"/>
        </w:rPr>
        <w:t>стоятельной работы по дисциплине «Логика»</w:t>
      </w:r>
      <w:r w:rsidR="00BD7ED3">
        <w:rPr>
          <w:sz w:val="28"/>
          <w:szCs w:val="28"/>
        </w:rPr>
        <w:t>.</w:t>
      </w:r>
      <w:r w:rsidRPr="000A3120">
        <w:rPr>
          <w:sz w:val="28"/>
          <w:szCs w:val="28"/>
        </w:rPr>
        <w:t xml:space="preserve"> </w:t>
      </w:r>
    </w:p>
    <w:p w:rsidR="008773CA" w:rsidRPr="000A3120" w:rsidRDefault="008773CA" w:rsidP="00BD7ED3">
      <w:pPr>
        <w:spacing w:line="360" w:lineRule="auto"/>
        <w:ind w:firstLine="709"/>
        <w:jc w:val="both"/>
        <w:rPr>
          <w:sz w:val="28"/>
          <w:szCs w:val="28"/>
        </w:rPr>
      </w:pPr>
      <w:r w:rsidRPr="000A3120">
        <w:rPr>
          <w:sz w:val="28"/>
          <w:szCs w:val="28"/>
        </w:rPr>
        <w:t>При самостоятельном изучении теорет</w:t>
      </w:r>
      <w:r w:rsidR="00487C4D">
        <w:rPr>
          <w:sz w:val="28"/>
          <w:szCs w:val="28"/>
        </w:rPr>
        <w:t>ического курса студентам необхо</w:t>
      </w:r>
      <w:r w:rsidRPr="000A3120">
        <w:rPr>
          <w:sz w:val="28"/>
          <w:szCs w:val="28"/>
        </w:rPr>
        <w:t>димо:</w:t>
      </w:r>
    </w:p>
    <w:p w:rsidR="008773CA" w:rsidRPr="000A3120" w:rsidRDefault="00F5531B" w:rsidP="008773CA">
      <w:pPr>
        <w:spacing w:line="360" w:lineRule="auto"/>
        <w:jc w:val="both"/>
        <w:rPr>
          <w:sz w:val="28"/>
          <w:szCs w:val="28"/>
        </w:rPr>
      </w:pPr>
      <w:r w:rsidRPr="00E00DD8">
        <w:rPr>
          <w:noProof/>
          <w:sz w:val="28"/>
          <w:szCs w:val="28"/>
        </w:rPr>
        <w:drawing>
          <wp:inline distT="0" distB="0" distL="0" distR="0">
            <wp:extent cx="123825" cy="95250"/>
            <wp:effectExtent l="0" t="0" r="9525" b="0"/>
            <wp:docPr id="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773CA" w:rsidRPr="000A3120">
        <w:rPr>
          <w:sz w:val="28"/>
          <w:szCs w:val="28"/>
        </w:rPr>
        <w:t xml:space="preserve"> самостоятельно изучить темы теоретического курса в соответствии с учебной программой дисциплины;</w:t>
      </w:r>
    </w:p>
    <w:p w:rsidR="008773CA" w:rsidRPr="000A3120" w:rsidRDefault="00F5531B" w:rsidP="008773CA">
      <w:pPr>
        <w:spacing w:line="360" w:lineRule="auto"/>
        <w:jc w:val="both"/>
        <w:rPr>
          <w:sz w:val="28"/>
          <w:szCs w:val="28"/>
        </w:rPr>
      </w:pPr>
      <w:r w:rsidRPr="00E00DD8">
        <w:rPr>
          <w:noProof/>
          <w:sz w:val="28"/>
          <w:szCs w:val="28"/>
        </w:rPr>
        <w:drawing>
          <wp:inline distT="0" distB="0" distL="0" distR="0">
            <wp:extent cx="85725" cy="85725"/>
            <wp:effectExtent l="0" t="0" r="9525" b="9525"/>
            <wp:docPr id="2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773CA" w:rsidRPr="000A3120">
        <w:rPr>
          <w:sz w:val="28"/>
          <w:szCs w:val="28"/>
        </w:rPr>
        <w:t xml:space="preserve"> подготовить устные ответы на контрольные вопросы, приведенные после каждой темы.</w:t>
      </w:r>
    </w:p>
    <w:p w:rsidR="008773CA" w:rsidRDefault="008773CA" w:rsidP="00BD7ED3">
      <w:pPr>
        <w:spacing w:line="360" w:lineRule="auto"/>
        <w:ind w:firstLine="567"/>
        <w:jc w:val="both"/>
        <w:rPr>
          <w:sz w:val="28"/>
          <w:szCs w:val="28"/>
        </w:rPr>
      </w:pPr>
      <w:r w:rsidRPr="000A3120">
        <w:rPr>
          <w:sz w:val="28"/>
          <w:szCs w:val="28"/>
        </w:rPr>
        <w:t>Самостоятельную работу выполняют с</w:t>
      </w:r>
      <w:r w:rsidR="00487C4D">
        <w:rPr>
          <w:sz w:val="28"/>
          <w:szCs w:val="28"/>
        </w:rPr>
        <w:t>туденты на основе учебно</w:t>
      </w:r>
      <w:r w:rsidR="00BD7ED3">
        <w:rPr>
          <w:sz w:val="28"/>
          <w:szCs w:val="28"/>
        </w:rPr>
        <w:t>-</w:t>
      </w:r>
      <w:r w:rsidR="00487C4D">
        <w:rPr>
          <w:sz w:val="28"/>
          <w:szCs w:val="28"/>
        </w:rPr>
        <w:t>метод</w:t>
      </w:r>
      <w:r w:rsidR="00BD7ED3">
        <w:rPr>
          <w:sz w:val="28"/>
          <w:szCs w:val="28"/>
        </w:rPr>
        <w:t>и</w:t>
      </w:r>
      <w:r w:rsidR="00487C4D">
        <w:rPr>
          <w:sz w:val="28"/>
          <w:szCs w:val="28"/>
        </w:rPr>
        <w:t>че</w:t>
      </w:r>
      <w:r w:rsidRPr="000A3120">
        <w:rPr>
          <w:sz w:val="28"/>
          <w:szCs w:val="28"/>
        </w:rPr>
        <w:t>ских материалов дисциплины.</w:t>
      </w:r>
      <w:r w:rsidR="00BD7ED3">
        <w:rPr>
          <w:sz w:val="28"/>
          <w:szCs w:val="28"/>
        </w:rPr>
        <w:t xml:space="preserve"> </w:t>
      </w:r>
      <w:r w:rsidRPr="000A3120">
        <w:rPr>
          <w:sz w:val="28"/>
          <w:szCs w:val="28"/>
        </w:rPr>
        <w:t xml:space="preserve">Темы для самостоятельного изучения, </w:t>
      </w:r>
      <w:r>
        <w:rPr>
          <w:sz w:val="28"/>
          <w:szCs w:val="28"/>
        </w:rPr>
        <w:t>тесты и контрольные задания пре</w:t>
      </w:r>
      <w:r w:rsidRPr="000A3120">
        <w:rPr>
          <w:sz w:val="28"/>
          <w:szCs w:val="28"/>
        </w:rPr>
        <w:t xml:space="preserve">подаватель выдает на лекционных занятиях в соответствии с графиком. </w:t>
      </w:r>
    </w:p>
    <w:p w:rsidR="00BD7ED3" w:rsidRDefault="00E00DD8" w:rsidP="00BD7ED3">
      <w:pPr>
        <w:spacing w:line="360" w:lineRule="auto"/>
        <w:ind w:firstLine="567"/>
        <w:jc w:val="both"/>
        <w:rPr>
          <w:sz w:val="28"/>
          <w:szCs w:val="28"/>
        </w:rPr>
      </w:pPr>
      <w:r w:rsidRPr="000A3120">
        <w:rPr>
          <w:sz w:val="28"/>
          <w:szCs w:val="28"/>
        </w:rPr>
        <w:t>Самостоятельная работа является важ</w:t>
      </w:r>
      <w:r>
        <w:rPr>
          <w:sz w:val="28"/>
          <w:szCs w:val="28"/>
        </w:rPr>
        <w:t>ной составляющей в изучении дис</w:t>
      </w:r>
      <w:r w:rsidRPr="000A3120">
        <w:rPr>
          <w:sz w:val="28"/>
          <w:szCs w:val="28"/>
        </w:rPr>
        <w:t>циплины и состоит из следующих видов де</w:t>
      </w:r>
      <w:r>
        <w:rPr>
          <w:sz w:val="28"/>
          <w:szCs w:val="28"/>
        </w:rPr>
        <w:t>ятельности: самостоятельное изу</w:t>
      </w:r>
      <w:r w:rsidRPr="000A3120">
        <w:rPr>
          <w:sz w:val="28"/>
          <w:szCs w:val="28"/>
        </w:rPr>
        <w:t>чение теоретического материала, выполнение заданий.</w:t>
      </w:r>
      <w:r w:rsidR="008773CA">
        <w:rPr>
          <w:sz w:val="28"/>
          <w:szCs w:val="28"/>
        </w:rPr>
        <w:t xml:space="preserve"> </w:t>
      </w:r>
      <w:r w:rsidRPr="000A3120">
        <w:rPr>
          <w:sz w:val="28"/>
          <w:szCs w:val="28"/>
        </w:rPr>
        <w:t xml:space="preserve">Самостоятельная работа над теоретическим материалом направлена на изучение основных понятий логики, направлений логики, ее прикладным применением в методах </w:t>
      </w:r>
      <w:r w:rsidRPr="000A3120">
        <w:rPr>
          <w:sz w:val="28"/>
          <w:szCs w:val="28"/>
        </w:rPr>
        <w:lastRenderedPageBreak/>
        <w:t>системно-ситуационного анализа, планирования и управления.</w:t>
      </w:r>
      <w:r w:rsidR="008773CA">
        <w:rPr>
          <w:sz w:val="28"/>
          <w:szCs w:val="28"/>
        </w:rPr>
        <w:t xml:space="preserve"> </w:t>
      </w:r>
      <w:r w:rsidRPr="000A3120">
        <w:rPr>
          <w:sz w:val="28"/>
          <w:szCs w:val="28"/>
        </w:rPr>
        <w:t xml:space="preserve">Данная работа </w:t>
      </w:r>
    </w:p>
    <w:p w:rsidR="00E00DD8" w:rsidRPr="000A3120" w:rsidRDefault="00E00DD8" w:rsidP="004C0350">
      <w:pPr>
        <w:spacing w:line="360" w:lineRule="auto"/>
        <w:jc w:val="both"/>
        <w:rPr>
          <w:sz w:val="28"/>
          <w:szCs w:val="28"/>
        </w:rPr>
      </w:pPr>
      <w:r w:rsidRPr="000A3120">
        <w:rPr>
          <w:sz w:val="28"/>
          <w:szCs w:val="28"/>
        </w:rPr>
        <w:t>поможет сформировать умения и навыки логического мышления, необходимые для будущей про</w:t>
      </w:r>
      <w:r>
        <w:rPr>
          <w:sz w:val="28"/>
          <w:szCs w:val="28"/>
        </w:rPr>
        <w:t>фессиональной деятельности выпу</w:t>
      </w:r>
      <w:r w:rsidRPr="000A3120">
        <w:rPr>
          <w:sz w:val="28"/>
          <w:szCs w:val="28"/>
        </w:rPr>
        <w:t>скника.</w:t>
      </w:r>
    </w:p>
    <w:p w:rsidR="00E00DD8" w:rsidRDefault="00E00DD8" w:rsidP="00E00DD8"/>
    <w:p w:rsidR="00F3004D" w:rsidRDefault="00F3004D">
      <w:pPr>
        <w:widowControl/>
        <w:autoSpaceDE/>
        <w:autoSpaceDN/>
        <w:adjustRightInd/>
      </w:pPr>
      <w:r>
        <w:br w:type="page"/>
      </w:r>
    </w:p>
    <w:p w:rsidR="00732EE2" w:rsidRDefault="00732EE2" w:rsidP="00E00DD8"/>
    <w:p w:rsidR="00E00DD8" w:rsidRDefault="00E00DD8" w:rsidP="00E00DD8"/>
    <w:p w:rsidR="008773CA" w:rsidRDefault="008773CA" w:rsidP="008773CA">
      <w:pPr>
        <w:spacing w:line="236" w:lineRule="auto"/>
        <w:jc w:val="both"/>
      </w:pPr>
    </w:p>
    <w:p w:rsidR="008773CA" w:rsidRPr="008773CA" w:rsidRDefault="008773CA" w:rsidP="008773CA">
      <w:pPr>
        <w:spacing w:line="236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>И</w:t>
      </w:r>
      <w:r w:rsidRPr="00DE1935">
        <w:rPr>
          <w:b/>
          <w:sz w:val="28"/>
          <w:szCs w:val="28"/>
        </w:rPr>
        <w:t>НСТРУКЦИЯ ДЛЯ СТУДЕНТОВ ДЛЯ РАБОТЫ</w:t>
      </w:r>
    </w:p>
    <w:p w:rsidR="008773CA" w:rsidRPr="00DE1935" w:rsidRDefault="008773CA" w:rsidP="008773CA">
      <w:pPr>
        <w:spacing w:line="360" w:lineRule="auto"/>
        <w:ind w:left="360"/>
        <w:jc w:val="center"/>
        <w:rPr>
          <w:b/>
          <w:sz w:val="28"/>
          <w:szCs w:val="28"/>
        </w:rPr>
      </w:pPr>
      <w:r w:rsidRPr="00DE1935">
        <w:rPr>
          <w:b/>
          <w:sz w:val="28"/>
          <w:szCs w:val="28"/>
        </w:rPr>
        <w:t>С РЕКОМЕНДАЦИЯМИ</w:t>
      </w:r>
    </w:p>
    <w:p w:rsidR="008773CA" w:rsidRPr="00DE1935" w:rsidRDefault="008773CA" w:rsidP="008773CA">
      <w:pPr>
        <w:shd w:val="clear" w:color="auto" w:fill="FFFFFF"/>
        <w:spacing w:before="154" w:line="360" w:lineRule="auto"/>
        <w:ind w:right="38" w:firstLine="709"/>
        <w:jc w:val="center"/>
        <w:rPr>
          <w:sz w:val="28"/>
          <w:szCs w:val="28"/>
        </w:rPr>
      </w:pPr>
      <w:r w:rsidRPr="00DE1935">
        <w:rPr>
          <w:spacing w:val="-2"/>
          <w:sz w:val="28"/>
          <w:szCs w:val="28"/>
        </w:rPr>
        <w:t>Уважаемый студент!</w:t>
      </w:r>
    </w:p>
    <w:p w:rsidR="008773CA" w:rsidRPr="00DE1935" w:rsidRDefault="008773CA" w:rsidP="008773CA">
      <w:pPr>
        <w:shd w:val="clear" w:color="auto" w:fill="FFFFFF"/>
        <w:tabs>
          <w:tab w:val="left" w:pos="7752"/>
        </w:tabs>
        <w:spacing w:line="360" w:lineRule="auto"/>
        <w:ind w:right="14" w:firstLine="709"/>
        <w:jc w:val="both"/>
        <w:rPr>
          <w:b/>
          <w:bCs/>
          <w:sz w:val="28"/>
          <w:szCs w:val="28"/>
        </w:rPr>
      </w:pPr>
      <w:r w:rsidRPr="00DE1935">
        <w:rPr>
          <w:sz w:val="28"/>
          <w:szCs w:val="28"/>
        </w:rPr>
        <w:t xml:space="preserve">Вы должны знать, что самостоятельная работа, как форма учебной деятельности, </w:t>
      </w:r>
      <w:r w:rsidRPr="00DE1935">
        <w:rPr>
          <w:spacing w:val="-1"/>
          <w:sz w:val="28"/>
          <w:szCs w:val="28"/>
        </w:rPr>
        <w:t xml:space="preserve">согласно требованиям ФГОС, является важным элементом образовательного процесса. </w:t>
      </w:r>
      <w:r w:rsidRPr="00DE1935">
        <w:rPr>
          <w:bCs/>
          <w:sz w:val="28"/>
          <w:szCs w:val="28"/>
        </w:rPr>
        <w:t>В соответствии с учебным планом по специальности «</w:t>
      </w:r>
      <w:r>
        <w:rPr>
          <w:bCs/>
          <w:sz w:val="28"/>
          <w:szCs w:val="28"/>
        </w:rPr>
        <w:t>Логика</w:t>
      </w:r>
      <w:r w:rsidRPr="00DE1935">
        <w:rPr>
          <w:bCs/>
          <w:sz w:val="28"/>
          <w:szCs w:val="28"/>
        </w:rPr>
        <w:t>»</w:t>
      </w:r>
      <w:r w:rsidRPr="00DE1935">
        <w:rPr>
          <w:b/>
          <w:bCs/>
          <w:sz w:val="28"/>
          <w:szCs w:val="28"/>
        </w:rPr>
        <w:t>,</w:t>
      </w:r>
      <w:r w:rsidRPr="00DE1935">
        <w:rPr>
          <w:spacing w:val="-1"/>
          <w:sz w:val="28"/>
          <w:szCs w:val="28"/>
        </w:rPr>
        <w:t xml:space="preserve"> чтобы выполнить предусмотренные задания Вам </w:t>
      </w:r>
      <w:r w:rsidRPr="00DE1935">
        <w:rPr>
          <w:sz w:val="28"/>
          <w:szCs w:val="28"/>
        </w:rPr>
        <w:t xml:space="preserve">необходимо воспользоваться рекомендациями по выполнению и оформлению самостоятельной внеаудиторной работы. </w:t>
      </w:r>
    </w:p>
    <w:p w:rsidR="008773CA" w:rsidRPr="00DE1935" w:rsidRDefault="008773CA" w:rsidP="008773CA">
      <w:pPr>
        <w:shd w:val="clear" w:color="auto" w:fill="FFFFFF"/>
        <w:spacing w:before="5" w:line="360" w:lineRule="auto"/>
        <w:ind w:right="10" w:firstLine="709"/>
        <w:jc w:val="both"/>
        <w:rPr>
          <w:sz w:val="28"/>
          <w:szCs w:val="28"/>
        </w:rPr>
      </w:pPr>
      <w:r w:rsidRPr="00DE1935">
        <w:rPr>
          <w:sz w:val="28"/>
          <w:szCs w:val="28"/>
        </w:rPr>
        <w:t xml:space="preserve">В соответствии с рабочей программой по дисциплине «Обществознание» </w:t>
      </w:r>
      <w:r w:rsidRPr="00DE1935">
        <w:rPr>
          <w:spacing w:val="-1"/>
          <w:sz w:val="28"/>
          <w:szCs w:val="28"/>
        </w:rPr>
        <w:t xml:space="preserve">объем часов, отводимый на самостоятельную работу составляет </w:t>
      </w:r>
      <w:r w:rsidR="00F3004D">
        <w:rPr>
          <w:bCs/>
          <w:spacing w:val="-1"/>
          <w:sz w:val="28"/>
          <w:szCs w:val="28"/>
        </w:rPr>
        <w:t>38</w:t>
      </w:r>
      <w:bookmarkStart w:id="0" w:name="_GoBack"/>
      <w:bookmarkEnd w:id="0"/>
      <w:r w:rsidRPr="00DE1935">
        <w:rPr>
          <w:bCs/>
          <w:spacing w:val="-1"/>
          <w:sz w:val="28"/>
          <w:szCs w:val="28"/>
        </w:rPr>
        <w:t xml:space="preserve"> часов.</w:t>
      </w:r>
    </w:p>
    <w:p w:rsidR="008773CA" w:rsidRPr="00DE1935" w:rsidRDefault="008773CA" w:rsidP="008773CA">
      <w:pPr>
        <w:shd w:val="clear" w:color="auto" w:fill="FFFFFF"/>
        <w:spacing w:line="360" w:lineRule="auto"/>
        <w:ind w:right="14" w:firstLine="709"/>
        <w:jc w:val="both"/>
        <w:rPr>
          <w:sz w:val="28"/>
          <w:szCs w:val="28"/>
        </w:rPr>
      </w:pPr>
      <w:r w:rsidRPr="00DE1935">
        <w:rPr>
          <w:bCs/>
          <w:sz w:val="28"/>
          <w:szCs w:val="28"/>
        </w:rPr>
        <w:t>Обратите внимание</w:t>
      </w:r>
      <w:r w:rsidRPr="00DE1935">
        <w:rPr>
          <w:b/>
          <w:bCs/>
          <w:sz w:val="28"/>
          <w:szCs w:val="28"/>
        </w:rPr>
        <w:t xml:space="preserve">, </w:t>
      </w:r>
      <w:r w:rsidRPr="00DE1935">
        <w:rPr>
          <w:sz w:val="28"/>
          <w:szCs w:val="28"/>
        </w:rPr>
        <w:t xml:space="preserve">что все виды заданий для внеаудиторной самостоятельной работы указаны в </w:t>
      </w:r>
      <w:r w:rsidRPr="00DE1935">
        <w:rPr>
          <w:bCs/>
          <w:sz w:val="28"/>
          <w:szCs w:val="28"/>
        </w:rPr>
        <w:t>технологической карте внеаудиторной</w:t>
      </w:r>
      <w:r w:rsidRPr="00DE1935">
        <w:rPr>
          <w:b/>
          <w:bCs/>
          <w:sz w:val="28"/>
          <w:szCs w:val="28"/>
        </w:rPr>
        <w:t xml:space="preserve"> </w:t>
      </w:r>
      <w:r w:rsidRPr="00DE1935">
        <w:rPr>
          <w:bCs/>
          <w:sz w:val="28"/>
          <w:szCs w:val="28"/>
        </w:rPr>
        <w:t>самостоятельной работы и перечне тем и рекомендаций по ее выполнению</w:t>
      </w:r>
      <w:r w:rsidRPr="00DE1935">
        <w:rPr>
          <w:b/>
          <w:bCs/>
          <w:sz w:val="28"/>
          <w:szCs w:val="28"/>
        </w:rPr>
        <w:t xml:space="preserve">. </w:t>
      </w:r>
      <w:r w:rsidRPr="00DE1935">
        <w:rPr>
          <w:sz w:val="28"/>
          <w:szCs w:val="28"/>
        </w:rPr>
        <w:t xml:space="preserve">Вам необходимо очень подробно и </w:t>
      </w:r>
      <w:r w:rsidRPr="00DE1935">
        <w:rPr>
          <w:spacing w:val="-1"/>
          <w:sz w:val="28"/>
          <w:szCs w:val="28"/>
        </w:rPr>
        <w:t xml:space="preserve">тщательно изучить эти два документа. Они являются вашим ориентиром и маршрутом в выполнении предложенных вам видам работ. Особое внимание обратите на выполнение </w:t>
      </w:r>
      <w:r w:rsidRPr="00DE1935">
        <w:rPr>
          <w:sz w:val="28"/>
          <w:szCs w:val="28"/>
        </w:rPr>
        <w:t>практических заданий предусмотренных для самостоятельного выполнения.</w:t>
      </w:r>
      <w:r>
        <w:rPr>
          <w:sz w:val="28"/>
          <w:szCs w:val="28"/>
        </w:rPr>
        <w:t xml:space="preserve"> </w:t>
      </w:r>
      <w:r w:rsidRPr="00DE1935">
        <w:rPr>
          <w:sz w:val="28"/>
          <w:szCs w:val="28"/>
        </w:rPr>
        <w:t>В технологической карте обозначены формы выполнения и контроля заданий, они различны.</w:t>
      </w:r>
    </w:p>
    <w:p w:rsidR="008773CA" w:rsidRPr="00DE1935" w:rsidRDefault="008773CA" w:rsidP="008773CA">
      <w:pPr>
        <w:shd w:val="clear" w:color="auto" w:fill="FFFFFF"/>
        <w:spacing w:before="5" w:line="360" w:lineRule="auto"/>
        <w:ind w:firstLine="709"/>
        <w:jc w:val="both"/>
        <w:rPr>
          <w:sz w:val="28"/>
          <w:szCs w:val="28"/>
        </w:rPr>
      </w:pPr>
      <w:r w:rsidRPr="00DE1935">
        <w:rPr>
          <w:bCs/>
          <w:sz w:val="28"/>
          <w:szCs w:val="28"/>
        </w:rPr>
        <w:t>Сроки проверки заданий</w:t>
      </w:r>
      <w:r w:rsidRPr="00DE1935">
        <w:rPr>
          <w:b/>
          <w:bCs/>
          <w:sz w:val="28"/>
          <w:szCs w:val="28"/>
        </w:rPr>
        <w:t xml:space="preserve"> </w:t>
      </w:r>
      <w:r w:rsidRPr="00DE1935">
        <w:rPr>
          <w:sz w:val="28"/>
          <w:szCs w:val="28"/>
        </w:rPr>
        <w:t xml:space="preserve">преподаватель устанавливает в зависимости от </w:t>
      </w:r>
      <w:r w:rsidRPr="00DE1935">
        <w:rPr>
          <w:spacing w:val="-1"/>
          <w:sz w:val="28"/>
          <w:szCs w:val="28"/>
        </w:rPr>
        <w:t xml:space="preserve">применяемых видов контроля: текущий, рубежный, промежуточная аттестация. В основном </w:t>
      </w:r>
      <w:r w:rsidRPr="00DE1935">
        <w:rPr>
          <w:sz w:val="28"/>
          <w:szCs w:val="28"/>
        </w:rPr>
        <w:t>контроль будет осуществляться н</w:t>
      </w:r>
      <w:r>
        <w:rPr>
          <w:sz w:val="28"/>
          <w:szCs w:val="28"/>
        </w:rPr>
        <w:t>а этапе рубежной аттестации, т.</w:t>
      </w:r>
      <w:r w:rsidRPr="00DE1935">
        <w:rPr>
          <w:sz w:val="28"/>
          <w:szCs w:val="28"/>
        </w:rPr>
        <w:t xml:space="preserve">е. после изучения каждой темы учебной дисциплины </w:t>
      </w:r>
      <w:r>
        <w:rPr>
          <w:sz w:val="28"/>
          <w:szCs w:val="28"/>
        </w:rPr>
        <w:t>«Логика</w:t>
      </w:r>
      <w:r w:rsidRPr="00DE1935">
        <w:rPr>
          <w:sz w:val="28"/>
          <w:szCs w:val="28"/>
        </w:rPr>
        <w:t xml:space="preserve">». В зависимости от количества часов, отведенных на выполнение заданий и их сложности, преподаватель может осуществить текущий контроль. Преподаватель может спросить по теме любые вопросы в любой последовательности. О проведении контроля Вы будете заранее предупреждены. </w:t>
      </w:r>
    </w:p>
    <w:p w:rsidR="00E31554" w:rsidRDefault="00E31554" w:rsidP="00DE1935">
      <w:pPr>
        <w:shd w:val="clear" w:color="auto" w:fill="FFFFFF"/>
        <w:spacing w:line="360" w:lineRule="auto"/>
        <w:ind w:left="178" w:right="19" w:firstLine="709"/>
        <w:jc w:val="both"/>
        <w:rPr>
          <w:color w:val="000000"/>
          <w:spacing w:val="-8"/>
          <w:sz w:val="28"/>
          <w:szCs w:val="28"/>
        </w:rPr>
      </w:pPr>
    </w:p>
    <w:p w:rsidR="00656164" w:rsidRPr="00DE1935" w:rsidRDefault="00656164" w:rsidP="00DE1935">
      <w:pPr>
        <w:shd w:val="clear" w:color="auto" w:fill="FFFFFF"/>
        <w:spacing w:line="360" w:lineRule="auto"/>
        <w:ind w:left="178" w:right="19" w:firstLine="709"/>
        <w:jc w:val="both"/>
        <w:rPr>
          <w:color w:val="000000"/>
          <w:spacing w:val="-8"/>
          <w:sz w:val="28"/>
          <w:szCs w:val="28"/>
        </w:rPr>
      </w:pPr>
    </w:p>
    <w:p w:rsidR="008773CA" w:rsidRPr="00DE1935" w:rsidRDefault="00A97A90" w:rsidP="008773CA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>Т</w:t>
      </w:r>
      <w:r w:rsidRPr="00DE1935">
        <w:rPr>
          <w:b/>
          <w:color w:val="000000"/>
          <w:sz w:val="28"/>
          <w:szCs w:val="28"/>
        </w:rPr>
        <w:t>ЕХНОЛОГИЧЕСКАЯ КАРТА ВНЕАУДИТОРНОЙ САМОСТОЯТЕЛЬНОЙ РАБОТЫ ОБУЧАЮЩЕГОСЯ</w:t>
      </w:r>
    </w:p>
    <w:p w:rsidR="008773CA" w:rsidRPr="00DE1935" w:rsidRDefault="008773CA" w:rsidP="008773CA">
      <w:pPr>
        <w:shd w:val="clear" w:color="auto" w:fill="FFFFFF"/>
        <w:spacing w:line="360" w:lineRule="auto"/>
        <w:ind w:left="149" w:right="82" w:firstLine="709"/>
        <w:jc w:val="both"/>
        <w:rPr>
          <w:sz w:val="28"/>
          <w:szCs w:val="28"/>
        </w:rPr>
      </w:pPr>
      <w:r w:rsidRPr="00DE1935">
        <w:rPr>
          <w:color w:val="000000"/>
          <w:spacing w:val="-2"/>
          <w:sz w:val="28"/>
          <w:szCs w:val="28"/>
        </w:rPr>
        <w:t xml:space="preserve">Методические рекомендации по выполнению и оформлению самостоятельной работы </w:t>
      </w:r>
      <w:r w:rsidRPr="00DE1935">
        <w:rPr>
          <w:color w:val="000000"/>
          <w:spacing w:val="-4"/>
          <w:sz w:val="28"/>
          <w:szCs w:val="28"/>
        </w:rPr>
        <w:t xml:space="preserve">обучающихся по дисциплине </w:t>
      </w:r>
      <w:r w:rsidR="00A97A90">
        <w:rPr>
          <w:color w:val="000000"/>
          <w:spacing w:val="-4"/>
          <w:sz w:val="28"/>
          <w:szCs w:val="28"/>
        </w:rPr>
        <w:t>«Логика</w:t>
      </w:r>
      <w:r w:rsidRPr="00DE1935">
        <w:rPr>
          <w:color w:val="000000"/>
          <w:spacing w:val="-4"/>
          <w:sz w:val="28"/>
          <w:szCs w:val="28"/>
        </w:rPr>
        <w:t xml:space="preserve">» включают в себя технологическую карту </w:t>
      </w:r>
      <w:r w:rsidRPr="00DE1935">
        <w:rPr>
          <w:color w:val="000000"/>
          <w:spacing w:val="-6"/>
          <w:sz w:val="28"/>
          <w:szCs w:val="28"/>
        </w:rPr>
        <w:t xml:space="preserve">самостоятельной работы, отражающую в себе изучаемые разделы и темы дисциплины, тематику самостоятельной работы, количество часов, виды самостоятельной работы, ее информационное обеспечение и форму контроля. </w:t>
      </w:r>
      <w:r w:rsidRPr="00DE1935">
        <w:rPr>
          <w:color w:val="000000"/>
          <w:spacing w:val="-3"/>
          <w:sz w:val="28"/>
          <w:szCs w:val="28"/>
        </w:rPr>
        <w:t xml:space="preserve">Она разработана таким </w:t>
      </w:r>
      <w:r w:rsidRPr="00DE1935">
        <w:rPr>
          <w:color w:val="000000"/>
          <w:spacing w:val="-5"/>
          <w:sz w:val="28"/>
          <w:szCs w:val="28"/>
        </w:rPr>
        <w:t>образом, чтобы обучающиеся могли самостоятельно выполнять предложенные за</w:t>
      </w:r>
      <w:r w:rsidRPr="00DE1935">
        <w:rPr>
          <w:color w:val="000000"/>
          <w:spacing w:val="-5"/>
          <w:sz w:val="28"/>
          <w:szCs w:val="28"/>
        </w:rPr>
        <w:softHyphen/>
      </w:r>
      <w:r w:rsidRPr="00DE1935">
        <w:rPr>
          <w:color w:val="000000"/>
          <w:spacing w:val="-8"/>
          <w:sz w:val="28"/>
          <w:szCs w:val="28"/>
        </w:rPr>
        <w:t>дания, а преподаватель будет только проверять выполненные задания.</w:t>
      </w:r>
    </w:p>
    <w:p w:rsidR="008773CA" w:rsidRPr="00DE1935" w:rsidRDefault="008773CA" w:rsidP="008773CA">
      <w:pPr>
        <w:shd w:val="clear" w:color="auto" w:fill="FFFFFF"/>
        <w:spacing w:line="360" w:lineRule="auto"/>
        <w:ind w:left="163" w:right="72" w:firstLine="709"/>
        <w:jc w:val="both"/>
        <w:rPr>
          <w:sz w:val="28"/>
          <w:szCs w:val="28"/>
        </w:rPr>
      </w:pPr>
      <w:r w:rsidRPr="00DE1935">
        <w:rPr>
          <w:color w:val="000000"/>
          <w:spacing w:val="-2"/>
          <w:sz w:val="28"/>
          <w:szCs w:val="28"/>
        </w:rPr>
        <w:t xml:space="preserve">Тенденция современного образования - самостоятельное приобретение </w:t>
      </w:r>
      <w:r w:rsidRPr="00DE1935">
        <w:rPr>
          <w:color w:val="000000"/>
          <w:spacing w:val="-9"/>
          <w:sz w:val="28"/>
          <w:szCs w:val="28"/>
        </w:rPr>
        <w:t>знаний под руководством преподавателя.</w:t>
      </w:r>
    </w:p>
    <w:p w:rsidR="008773CA" w:rsidRPr="00DE1935" w:rsidRDefault="008773CA" w:rsidP="008773CA">
      <w:pPr>
        <w:shd w:val="clear" w:color="auto" w:fill="FFFFFF"/>
        <w:spacing w:line="360" w:lineRule="auto"/>
        <w:ind w:left="178" w:right="19" w:firstLine="709"/>
        <w:jc w:val="both"/>
        <w:rPr>
          <w:color w:val="000000"/>
          <w:spacing w:val="-8"/>
          <w:sz w:val="28"/>
          <w:szCs w:val="28"/>
        </w:rPr>
      </w:pPr>
      <w:r w:rsidRPr="00DE1935">
        <w:rPr>
          <w:color w:val="000000"/>
          <w:spacing w:val="-1"/>
          <w:sz w:val="28"/>
          <w:szCs w:val="28"/>
        </w:rPr>
        <w:t xml:space="preserve">Технологическая карта самостоятельной работы поможет обучающимся организовать свою </w:t>
      </w:r>
      <w:r w:rsidRPr="00DE1935">
        <w:rPr>
          <w:color w:val="000000"/>
          <w:spacing w:val="-8"/>
          <w:sz w:val="28"/>
          <w:szCs w:val="28"/>
        </w:rPr>
        <w:t>работу и мобилизовать себя на достижение поставленных задач. Из данной кар</w:t>
      </w:r>
      <w:r w:rsidRPr="00DE1935">
        <w:rPr>
          <w:color w:val="000000"/>
          <w:spacing w:val="-8"/>
          <w:sz w:val="28"/>
          <w:szCs w:val="28"/>
        </w:rPr>
        <w:softHyphen/>
      </w:r>
      <w:r w:rsidRPr="00DE1935">
        <w:rPr>
          <w:color w:val="000000"/>
          <w:spacing w:val="-6"/>
          <w:sz w:val="28"/>
          <w:szCs w:val="28"/>
        </w:rPr>
        <w:t>ты обучающиеся узнают наименования тем самостоятельной работы. Информационное обеспечение, обозначенное в карте, содержит в себе источники информации для самостоятельной работы. Предусмотренная форма контроля определяет функции преподавателя по проверке результатов самостоятельной работы и указывает на ее оформление.</w:t>
      </w:r>
      <w:r w:rsidRPr="00DE1935">
        <w:rPr>
          <w:color w:val="000000"/>
          <w:spacing w:val="-5"/>
          <w:sz w:val="28"/>
          <w:szCs w:val="28"/>
        </w:rPr>
        <w:t xml:space="preserve"> </w:t>
      </w:r>
      <w:r w:rsidRPr="00DE1935">
        <w:rPr>
          <w:color w:val="000000"/>
          <w:spacing w:val="-4"/>
          <w:sz w:val="28"/>
          <w:szCs w:val="28"/>
        </w:rPr>
        <w:t xml:space="preserve">Самостоятельная работа рассчитана </w:t>
      </w:r>
      <w:r w:rsidRPr="00DE1935">
        <w:rPr>
          <w:color w:val="000000"/>
          <w:spacing w:val="-5"/>
          <w:sz w:val="28"/>
          <w:szCs w:val="28"/>
        </w:rPr>
        <w:t xml:space="preserve">на разные уровни мыслительной деятельности. Выполненная работа, позволит </w:t>
      </w:r>
      <w:r w:rsidRPr="00DE1935">
        <w:rPr>
          <w:color w:val="000000"/>
          <w:spacing w:val="-3"/>
          <w:sz w:val="28"/>
          <w:szCs w:val="28"/>
        </w:rPr>
        <w:t xml:space="preserve">приобрести не только знания, но и умения, навыки, а также выработать свою </w:t>
      </w:r>
      <w:r w:rsidRPr="00DE1935">
        <w:rPr>
          <w:color w:val="000000"/>
          <w:spacing w:val="-8"/>
          <w:sz w:val="28"/>
          <w:szCs w:val="28"/>
        </w:rPr>
        <w:t xml:space="preserve">методику освоения содержания учебной дисциплины. </w:t>
      </w:r>
    </w:p>
    <w:p w:rsidR="008773CA" w:rsidRPr="00DE1935" w:rsidRDefault="008773CA" w:rsidP="008773CA">
      <w:pPr>
        <w:shd w:val="clear" w:color="auto" w:fill="FFFFFF"/>
        <w:spacing w:line="360" w:lineRule="auto"/>
        <w:ind w:left="178" w:right="19" w:firstLine="709"/>
        <w:jc w:val="both"/>
        <w:rPr>
          <w:color w:val="000000"/>
          <w:spacing w:val="-8"/>
          <w:sz w:val="28"/>
          <w:szCs w:val="28"/>
        </w:rPr>
      </w:pPr>
      <w:r w:rsidRPr="00DE1935">
        <w:rPr>
          <w:color w:val="000000"/>
          <w:spacing w:val="-8"/>
          <w:sz w:val="28"/>
          <w:szCs w:val="28"/>
        </w:rPr>
        <w:t>Самостоятельная работа выполняется обучающимися по заданию преподавателя, но без его непосредственного участия, включает единицы содержания, выделенные преподавателем для самостоятельного изучения</w:t>
      </w:r>
    </w:p>
    <w:p w:rsidR="00E31554" w:rsidRPr="00DE1935" w:rsidRDefault="00E31554" w:rsidP="00DE1935">
      <w:pPr>
        <w:shd w:val="clear" w:color="auto" w:fill="FFFFFF"/>
        <w:spacing w:line="360" w:lineRule="auto"/>
        <w:ind w:left="178" w:right="19" w:firstLine="709"/>
        <w:jc w:val="both"/>
        <w:rPr>
          <w:color w:val="000000"/>
          <w:spacing w:val="-8"/>
          <w:sz w:val="28"/>
          <w:szCs w:val="28"/>
        </w:rPr>
      </w:pPr>
    </w:p>
    <w:p w:rsidR="00E31554" w:rsidRPr="00DE1935" w:rsidRDefault="00E31554" w:rsidP="00DE1935">
      <w:pPr>
        <w:shd w:val="clear" w:color="auto" w:fill="FFFFFF"/>
        <w:spacing w:line="360" w:lineRule="auto"/>
        <w:ind w:left="178" w:right="19" w:firstLine="709"/>
        <w:jc w:val="both"/>
        <w:rPr>
          <w:color w:val="000000"/>
          <w:spacing w:val="-8"/>
          <w:sz w:val="28"/>
          <w:szCs w:val="28"/>
        </w:rPr>
      </w:pPr>
    </w:p>
    <w:p w:rsidR="00E31554" w:rsidRPr="00DE1935" w:rsidRDefault="00E31554" w:rsidP="00DE1935">
      <w:pPr>
        <w:shd w:val="clear" w:color="auto" w:fill="FFFFFF"/>
        <w:spacing w:line="360" w:lineRule="auto"/>
        <w:ind w:left="178" w:right="19" w:firstLine="709"/>
        <w:jc w:val="both"/>
        <w:rPr>
          <w:color w:val="000000"/>
          <w:spacing w:val="-8"/>
          <w:sz w:val="28"/>
          <w:szCs w:val="28"/>
        </w:rPr>
      </w:pPr>
    </w:p>
    <w:p w:rsidR="00E31554" w:rsidRPr="00DE1935" w:rsidRDefault="00E31554" w:rsidP="00DE1935">
      <w:pPr>
        <w:shd w:val="clear" w:color="auto" w:fill="FFFFFF"/>
        <w:spacing w:line="360" w:lineRule="auto"/>
        <w:ind w:left="178" w:right="19" w:firstLine="709"/>
        <w:jc w:val="both"/>
        <w:rPr>
          <w:color w:val="000000"/>
          <w:spacing w:val="-8"/>
          <w:sz w:val="28"/>
          <w:szCs w:val="28"/>
        </w:rPr>
      </w:pPr>
    </w:p>
    <w:p w:rsidR="00E31554" w:rsidRPr="00DE1935" w:rsidRDefault="00E31554" w:rsidP="00DE1935">
      <w:pPr>
        <w:spacing w:line="360" w:lineRule="auto"/>
        <w:ind w:firstLine="709"/>
        <w:rPr>
          <w:b/>
          <w:sz w:val="28"/>
          <w:szCs w:val="28"/>
        </w:rPr>
        <w:sectPr w:rsidR="00E31554" w:rsidRPr="00DE1935" w:rsidSect="00DE1935">
          <w:pgSz w:w="11906" w:h="16838"/>
          <w:pgMar w:top="426" w:right="850" w:bottom="1134" w:left="1701" w:header="708" w:footer="708" w:gutter="0"/>
          <w:cols w:space="708"/>
          <w:titlePg/>
          <w:docGrid w:linePitch="360"/>
        </w:sectPr>
      </w:pPr>
    </w:p>
    <w:p w:rsidR="00E31554" w:rsidRPr="00DE1935" w:rsidRDefault="00E31554" w:rsidP="00DE1935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DE1935">
        <w:rPr>
          <w:b/>
          <w:sz w:val="28"/>
          <w:szCs w:val="28"/>
        </w:rPr>
        <w:lastRenderedPageBreak/>
        <w:t xml:space="preserve">Технологическая карта самостоятельной работы студента по дисциплине </w:t>
      </w:r>
      <w:r w:rsidR="00E00DD8">
        <w:rPr>
          <w:b/>
          <w:sz w:val="28"/>
          <w:szCs w:val="28"/>
        </w:rPr>
        <w:t>«Логика</w:t>
      </w:r>
      <w:r w:rsidR="003E435A" w:rsidRPr="00DE1935">
        <w:rPr>
          <w:b/>
          <w:sz w:val="28"/>
          <w:szCs w:val="28"/>
        </w:rPr>
        <w:t>»</w:t>
      </w:r>
    </w:p>
    <w:p w:rsidR="00E31554" w:rsidRPr="00DE1935" w:rsidRDefault="00E31554" w:rsidP="00DE1935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DE1935">
        <w:rPr>
          <w:b/>
          <w:sz w:val="28"/>
          <w:szCs w:val="28"/>
        </w:rPr>
        <w:t xml:space="preserve">специальность </w:t>
      </w:r>
      <w:r w:rsidR="00732EE2">
        <w:rPr>
          <w:b/>
          <w:sz w:val="28"/>
          <w:szCs w:val="28"/>
        </w:rPr>
        <w:t>40.02.03 «</w:t>
      </w:r>
      <w:r w:rsidR="00732EE2" w:rsidRPr="00732EE2">
        <w:rPr>
          <w:b/>
          <w:sz w:val="28"/>
          <w:szCs w:val="28"/>
        </w:rPr>
        <w:t>Право и судебное администрирование</w:t>
      </w:r>
      <w:r w:rsidR="00732EE2">
        <w:rPr>
          <w:b/>
          <w:sz w:val="28"/>
          <w:szCs w:val="28"/>
        </w:rPr>
        <w:t>»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722"/>
        <w:gridCol w:w="1134"/>
        <w:gridCol w:w="2693"/>
        <w:gridCol w:w="2098"/>
        <w:gridCol w:w="1984"/>
      </w:tblGrid>
      <w:tr w:rsidR="0041612A" w:rsidRPr="00DE1935" w:rsidTr="00656164">
        <w:trPr>
          <w:trHeight w:val="424"/>
        </w:trPr>
        <w:tc>
          <w:tcPr>
            <w:tcW w:w="2269" w:type="dxa"/>
            <w:vMerge w:val="restart"/>
          </w:tcPr>
          <w:p w:rsidR="0041612A" w:rsidRPr="00DE1935" w:rsidRDefault="0041612A" w:rsidP="00DE1935">
            <w:pPr>
              <w:spacing w:line="360" w:lineRule="auto"/>
              <w:jc w:val="center"/>
              <w:rPr>
                <w:b/>
                <w:i/>
                <w:sz w:val="28"/>
                <w:szCs w:val="28"/>
              </w:rPr>
            </w:pPr>
          </w:p>
          <w:p w:rsidR="0041612A" w:rsidRPr="00DE1935" w:rsidRDefault="0041612A" w:rsidP="00DE1935">
            <w:pPr>
              <w:spacing w:line="360" w:lineRule="auto"/>
              <w:jc w:val="center"/>
              <w:rPr>
                <w:b/>
                <w:i/>
                <w:sz w:val="28"/>
                <w:szCs w:val="28"/>
              </w:rPr>
            </w:pPr>
            <w:r w:rsidRPr="00DE1935">
              <w:rPr>
                <w:b/>
                <w:i/>
                <w:sz w:val="28"/>
                <w:szCs w:val="28"/>
              </w:rPr>
              <w:t>Наименование и номер раздела</w:t>
            </w:r>
          </w:p>
        </w:tc>
        <w:tc>
          <w:tcPr>
            <w:tcW w:w="2722" w:type="dxa"/>
            <w:vMerge w:val="restart"/>
          </w:tcPr>
          <w:p w:rsidR="0041612A" w:rsidRPr="00DE1935" w:rsidRDefault="0041612A" w:rsidP="00DE1935">
            <w:pPr>
              <w:spacing w:line="360" w:lineRule="auto"/>
              <w:jc w:val="center"/>
              <w:rPr>
                <w:b/>
                <w:i/>
                <w:sz w:val="28"/>
                <w:szCs w:val="28"/>
              </w:rPr>
            </w:pPr>
          </w:p>
          <w:p w:rsidR="0041612A" w:rsidRPr="00DE1935" w:rsidRDefault="0041612A" w:rsidP="00DE1935">
            <w:pPr>
              <w:spacing w:line="360" w:lineRule="auto"/>
              <w:jc w:val="center"/>
              <w:rPr>
                <w:b/>
                <w:i/>
                <w:sz w:val="28"/>
                <w:szCs w:val="28"/>
              </w:rPr>
            </w:pPr>
            <w:r w:rsidRPr="00DE1935">
              <w:rPr>
                <w:b/>
                <w:i/>
                <w:sz w:val="28"/>
                <w:szCs w:val="28"/>
              </w:rPr>
              <w:t>Наименование темы</w:t>
            </w:r>
          </w:p>
        </w:tc>
        <w:tc>
          <w:tcPr>
            <w:tcW w:w="1134" w:type="dxa"/>
            <w:vMerge w:val="restart"/>
          </w:tcPr>
          <w:p w:rsidR="00A2170E" w:rsidRPr="00DE1935" w:rsidRDefault="00A2170E" w:rsidP="00DE1935">
            <w:pPr>
              <w:spacing w:line="360" w:lineRule="auto"/>
              <w:jc w:val="center"/>
              <w:rPr>
                <w:b/>
                <w:i/>
                <w:sz w:val="28"/>
                <w:szCs w:val="28"/>
              </w:rPr>
            </w:pPr>
          </w:p>
          <w:p w:rsidR="0041612A" w:rsidRPr="00DE1935" w:rsidRDefault="0041612A" w:rsidP="00DE1935">
            <w:pPr>
              <w:spacing w:line="360" w:lineRule="auto"/>
              <w:jc w:val="center"/>
              <w:rPr>
                <w:b/>
                <w:i/>
                <w:sz w:val="28"/>
                <w:szCs w:val="28"/>
              </w:rPr>
            </w:pPr>
            <w:r w:rsidRPr="00DE1935">
              <w:rPr>
                <w:b/>
                <w:i/>
                <w:sz w:val="28"/>
                <w:szCs w:val="28"/>
              </w:rPr>
              <w:t>Кол-во часов</w:t>
            </w:r>
          </w:p>
        </w:tc>
        <w:tc>
          <w:tcPr>
            <w:tcW w:w="2693" w:type="dxa"/>
          </w:tcPr>
          <w:p w:rsidR="0041612A" w:rsidRPr="00DE1935" w:rsidRDefault="0041612A" w:rsidP="00DE1935">
            <w:pPr>
              <w:spacing w:line="360" w:lineRule="auto"/>
              <w:jc w:val="center"/>
              <w:rPr>
                <w:b/>
                <w:i/>
                <w:sz w:val="28"/>
                <w:szCs w:val="28"/>
              </w:rPr>
            </w:pPr>
            <w:r w:rsidRPr="00DE1935">
              <w:rPr>
                <w:b/>
                <w:i/>
                <w:sz w:val="28"/>
                <w:szCs w:val="28"/>
              </w:rPr>
              <w:t>Виды самостоятельной работы</w:t>
            </w:r>
          </w:p>
        </w:tc>
        <w:tc>
          <w:tcPr>
            <w:tcW w:w="2098" w:type="dxa"/>
            <w:vMerge w:val="restart"/>
          </w:tcPr>
          <w:p w:rsidR="0041612A" w:rsidRPr="00DE1935" w:rsidRDefault="0041612A" w:rsidP="00DE1935">
            <w:pPr>
              <w:spacing w:line="360" w:lineRule="auto"/>
              <w:jc w:val="center"/>
              <w:rPr>
                <w:b/>
                <w:i/>
                <w:sz w:val="28"/>
                <w:szCs w:val="28"/>
              </w:rPr>
            </w:pPr>
          </w:p>
          <w:p w:rsidR="0041612A" w:rsidRPr="00DE1935" w:rsidRDefault="0041612A" w:rsidP="00DE1935">
            <w:pPr>
              <w:spacing w:line="360" w:lineRule="auto"/>
              <w:jc w:val="center"/>
              <w:rPr>
                <w:b/>
                <w:i/>
                <w:sz w:val="28"/>
                <w:szCs w:val="28"/>
              </w:rPr>
            </w:pPr>
            <w:r w:rsidRPr="00DE1935">
              <w:rPr>
                <w:b/>
                <w:i/>
                <w:sz w:val="28"/>
                <w:szCs w:val="28"/>
              </w:rPr>
              <w:t>Информационное обеспечение</w:t>
            </w:r>
          </w:p>
        </w:tc>
        <w:tc>
          <w:tcPr>
            <w:tcW w:w="1984" w:type="dxa"/>
            <w:vMerge w:val="restart"/>
          </w:tcPr>
          <w:p w:rsidR="0041612A" w:rsidRPr="00DE1935" w:rsidRDefault="0041612A" w:rsidP="00DE1935">
            <w:pPr>
              <w:spacing w:line="360" w:lineRule="auto"/>
              <w:jc w:val="center"/>
              <w:rPr>
                <w:b/>
                <w:i/>
                <w:sz w:val="28"/>
                <w:szCs w:val="28"/>
              </w:rPr>
            </w:pPr>
          </w:p>
          <w:p w:rsidR="0041612A" w:rsidRPr="00DE1935" w:rsidRDefault="0041612A" w:rsidP="00DE1935">
            <w:pPr>
              <w:spacing w:line="360" w:lineRule="auto"/>
              <w:jc w:val="center"/>
              <w:rPr>
                <w:b/>
                <w:i/>
                <w:sz w:val="28"/>
                <w:szCs w:val="28"/>
              </w:rPr>
            </w:pPr>
            <w:r w:rsidRPr="00DE1935">
              <w:rPr>
                <w:b/>
                <w:i/>
                <w:sz w:val="28"/>
                <w:szCs w:val="28"/>
              </w:rPr>
              <w:t>Форма контроля</w:t>
            </w:r>
          </w:p>
        </w:tc>
      </w:tr>
      <w:tr w:rsidR="0041612A" w:rsidRPr="00DE1935" w:rsidTr="00656164">
        <w:tc>
          <w:tcPr>
            <w:tcW w:w="2269" w:type="dxa"/>
            <w:vMerge/>
          </w:tcPr>
          <w:p w:rsidR="0041612A" w:rsidRPr="00DE1935" w:rsidRDefault="0041612A" w:rsidP="00DE1935">
            <w:pPr>
              <w:spacing w:line="360" w:lineRule="auto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722" w:type="dxa"/>
            <w:vMerge/>
          </w:tcPr>
          <w:p w:rsidR="0041612A" w:rsidRPr="00DE1935" w:rsidRDefault="0041612A" w:rsidP="00DE1935">
            <w:pPr>
              <w:spacing w:line="360" w:lineRule="auto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41612A" w:rsidRPr="00DE1935" w:rsidRDefault="0041612A" w:rsidP="00DE1935">
            <w:pPr>
              <w:spacing w:line="360" w:lineRule="auto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693" w:type="dxa"/>
          </w:tcPr>
          <w:p w:rsidR="0041612A" w:rsidRPr="00DE1935" w:rsidRDefault="0041612A" w:rsidP="00DE1935">
            <w:pPr>
              <w:spacing w:line="360" w:lineRule="auto"/>
              <w:jc w:val="center"/>
              <w:rPr>
                <w:b/>
                <w:i/>
                <w:sz w:val="28"/>
                <w:szCs w:val="28"/>
              </w:rPr>
            </w:pPr>
            <w:r w:rsidRPr="00DE1935">
              <w:rPr>
                <w:b/>
                <w:i/>
                <w:sz w:val="28"/>
                <w:szCs w:val="28"/>
              </w:rPr>
              <w:t>Обязательная</w:t>
            </w:r>
          </w:p>
        </w:tc>
        <w:tc>
          <w:tcPr>
            <w:tcW w:w="2098" w:type="dxa"/>
            <w:vMerge/>
          </w:tcPr>
          <w:p w:rsidR="0041612A" w:rsidRPr="00DE1935" w:rsidRDefault="0041612A" w:rsidP="00DE1935">
            <w:pPr>
              <w:spacing w:line="360" w:lineRule="auto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41612A" w:rsidRPr="00DE1935" w:rsidRDefault="0041612A" w:rsidP="00DE1935">
            <w:pPr>
              <w:spacing w:line="360" w:lineRule="auto"/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41612A" w:rsidRPr="00DE1935" w:rsidTr="00656164">
        <w:tc>
          <w:tcPr>
            <w:tcW w:w="2269" w:type="dxa"/>
          </w:tcPr>
          <w:p w:rsidR="0041612A" w:rsidRPr="00DE1935" w:rsidRDefault="0041612A" w:rsidP="00DE193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E1935">
              <w:rPr>
                <w:sz w:val="28"/>
                <w:szCs w:val="28"/>
              </w:rPr>
              <w:t>1</w:t>
            </w:r>
          </w:p>
        </w:tc>
        <w:tc>
          <w:tcPr>
            <w:tcW w:w="2722" w:type="dxa"/>
          </w:tcPr>
          <w:p w:rsidR="0041612A" w:rsidRPr="00DE1935" w:rsidRDefault="0041612A" w:rsidP="00DE193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E1935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41612A" w:rsidRPr="00DE1935" w:rsidRDefault="0041612A" w:rsidP="00DE193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E1935">
              <w:rPr>
                <w:sz w:val="28"/>
                <w:szCs w:val="28"/>
              </w:rPr>
              <w:t>3</w:t>
            </w:r>
          </w:p>
        </w:tc>
        <w:tc>
          <w:tcPr>
            <w:tcW w:w="2693" w:type="dxa"/>
          </w:tcPr>
          <w:p w:rsidR="0041612A" w:rsidRPr="00DE1935" w:rsidRDefault="0041612A" w:rsidP="00DE193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E1935">
              <w:rPr>
                <w:sz w:val="28"/>
                <w:szCs w:val="28"/>
              </w:rPr>
              <w:t>4</w:t>
            </w:r>
          </w:p>
        </w:tc>
        <w:tc>
          <w:tcPr>
            <w:tcW w:w="2098" w:type="dxa"/>
          </w:tcPr>
          <w:p w:rsidR="0041612A" w:rsidRPr="00DE1935" w:rsidRDefault="00A2170E" w:rsidP="00DE193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E1935">
              <w:rPr>
                <w:sz w:val="28"/>
                <w:szCs w:val="28"/>
              </w:rPr>
              <w:t>5</w:t>
            </w:r>
          </w:p>
        </w:tc>
        <w:tc>
          <w:tcPr>
            <w:tcW w:w="1984" w:type="dxa"/>
          </w:tcPr>
          <w:p w:rsidR="0041612A" w:rsidRPr="00DE1935" w:rsidRDefault="00A2170E" w:rsidP="00DE193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E1935">
              <w:rPr>
                <w:sz w:val="28"/>
                <w:szCs w:val="28"/>
              </w:rPr>
              <w:t>6</w:t>
            </w:r>
          </w:p>
        </w:tc>
      </w:tr>
      <w:tr w:rsidR="0041612A" w:rsidRPr="00DE1935" w:rsidTr="00656164">
        <w:trPr>
          <w:trHeight w:val="70"/>
        </w:trPr>
        <w:tc>
          <w:tcPr>
            <w:tcW w:w="2269" w:type="dxa"/>
          </w:tcPr>
          <w:p w:rsidR="0041612A" w:rsidRPr="00BA586B" w:rsidRDefault="00E00DD8" w:rsidP="00BA586B">
            <w:pPr>
              <w:rPr>
                <w:bCs/>
                <w:sz w:val="24"/>
                <w:szCs w:val="24"/>
              </w:rPr>
            </w:pPr>
            <w:r w:rsidRPr="00BA586B">
              <w:rPr>
                <w:bCs/>
                <w:sz w:val="24"/>
                <w:szCs w:val="24"/>
              </w:rPr>
              <w:t>Раздел 1. Предмет и назначение логики</w:t>
            </w:r>
          </w:p>
        </w:tc>
        <w:tc>
          <w:tcPr>
            <w:tcW w:w="2722" w:type="dxa"/>
          </w:tcPr>
          <w:p w:rsidR="0041612A" w:rsidRPr="00BA586B" w:rsidRDefault="00E00DD8" w:rsidP="00BA586B">
            <w:pPr>
              <w:rPr>
                <w:sz w:val="24"/>
                <w:szCs w:val="24"/>
              </w:rPr>
            </w:pPr>
            <w:r w:rsidRPr="00BA586B">
              <w:rPr>
                <w:sz w:val="24"/>
                <w:szCs w:val="24"/>
              </w:rPr>
              <w:t>Основная задача логики. Общая характеристика понятия. Содержание и объем понятия. Виды понятий. Отношения между понятиями. Обобщение и ограничение понятия. Деление понятий. П</w:t>
            </w:r>
            <w:r w:rsidR="00437D34" w:rsidRPr="00BA586B">
              <w:rPr>
                <w:sz w:val="24"/>
                <w:szCs w:val="24"/>
              </w:rPr>
              <w:t>равила и ошибки деления. Логиче</w:t>
            </w:r>
            <w:r w:rsidRPr="00BA586B">
              <w:rPr>
                <w:sz w:val="24"/>
                <w:szCs w:val="24"/>
              </w:rPr>
              <w:t>ские операции над понятиями.</w:t>
            </w:r>
          </w:p>
        </w:tc>
        <w:tc>
          <w:tcPr>
            <w:tcW w:w="1134" w:type="dxa"/>
          </w:tcPr>
          <w:p w:rsidR="00A2170E" w:rsidRPr="00BA586B" w:rsidRDefault="00A2170E" w:rsidP="00BA586B">
            <w:pPr>
              <w:jc w:val="center"/>
              <w:rPr>
                <w:sz w:val="24"/>
                <w:szCs w:val="24"/>
              </w:rPr>
            </w:pPr>
          </w:p>
          <w:p w:rsidR="00A2170E" w:rsidRPr="00BA586B" w:rsidRDefault="00A2170E" w:rsidP="00BA586B">
            <w:pPr>
              <w:jc w:val="center"/>
              <w:rPr>
                <w:sz w:val="24"/>
                <w:szCs w:val="24"/>
              </w:rPr>
            </w:pPr>
          </w:p>
          <w:p w:rsidR="0041612A" w:rsidRDefault="00E00DD8" w:rsidP="00BA586B">
            <w:pPr>
              <w:jc w:val="center"/>
              <w:rPr>
                <w:sz w:val="24"/>
                <w:szCs w:val="24"/>
              </w:rPr>
            </w:pPr>
            <w:r w:rsidRPr="00BA586B">
              <w:rPr>
                <w:sz w:val="24"/>
                <w:szCs w:val="24"/>
              </w:rPr>
              <w:t>2</w:t>
            </w:r>
          </w:p>
          <w:p w:rsidR="00BA586B" w:rsidRDefault="00BA586B" w:rsidP="00BA58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BA586B" w:rsidRDefault="00BA586B" w:rsidP="00BA58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BA586B" w:rsidRDefault="00BA586B" w:rsidP="00BA58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BA586B" w:rsidRPr="00BA586B" w:rsidRDefault="00BA586B" w:rsidP="00BA58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E00DD8" w:rsidRPr="00BA586B" w:rsidRDefault="00E00DD8" w:rsidP="00BA586B">
            <w:pPr>
              <w:jc w:val="both"/>
              <w:rPr>
                <w:sz w:val="24"/>
                <w:szCs w:val="24"/>
              </w:rPr>
            </w:pPr>
            <w:r w:rsidRPr="00BA586B">
              <w:rPr>
                <w:sz w:val="24"/>
                <w:szCs w:val="24"/>
              </w:rPr>
              <w:t>Контрольные вопросы:</w:t>
            </w:r>
          </w:p>
          <w:p w:rsidR="00E00DD8" w:rsidRPr="00BA586B" w:rsidRDefault="00E00DD8" w:rsidP="00BA586B">
            <w:pPr>
              <w:jc w:val="both"/>
              <w:rPr>
                <w:sz w:val="24"/>
                <w:szCs w:val="24"/>
              </w:rPr>
            </w:pPr>
            <w:r w:rsidRPr="00BA586B">
              <w:rPr>
                <w:sz w:val="24"/>
                <w:szCs w:val="24"/>
              </w:rPr>
              <w:t>1.</w:t>
            </w:r>
            <w:r w:rsidRPr="00BA586B">
              <w:rPr>
                <w:sz w:val="24"/>
                <w:szCs w:val="24"/>
              </w:rPr>
              <w:tab/>
              <w:t>От какого корня происходит слово «логика»?</w:t>
            </w:r>
          </w:p>
          <w:p w:rsidR="00E00DD8" w:rsidRPr="00BA586B" w:rsidRDefault="00E00DD8" w:rsidP="00BA586B">
            <w:pPr>
              <w:jc w:val="both"/>
              <w:rPr>
                <w:sz w:val="24"/>
                <w:szCs w:val="24"/>
              </w:rPr>
            </w:pPr>
            <w:r w:rsidRPr="00BA586B">
              <w:rPr>
                <w:sz w:val="24"/>
                <w:szCs w:val="24"/>
              </w:rPr>
              <w:t>2.</w:t>
            </w:r>
            <w:r w:rsidRPr="00BA586B">
              <w:rPr>
                <w:sz w:val="24"/>
                <w:szCs w:val="24"/>
              </w:rPr>
              <w:tab/>
              <w:t>Почему именно в Древней Греции сложились благоприятные условия для возникновения этой науки?</w:t>
            </w:r>
          </w:p>
          <w:p w:rsidR="00E00DD8" w:rsidRPr="00BA586B" w:rsidRDefault="00E00DD8" w:rsidP="00BA586B">
            <w:pPr>
              <w:jc w:val="both"/>
              <w:rPr>
                <w:sz w:val="24"/>
                <w:szCs w:val="24"/>
              </w:rPr>
            </w:pPr>
            <w:r w:rsidRPr="00BA586B">
              <w:rPr>
                <w:sz w:val="24"/>
                <w:szCs w:val="24"/>
              </w:rPr>
              <w:t>3.</w:t>
            </w:r>
            <w:r w:rsidRPr="00BA586B">
              <w:rPr>
                <w:sz w:val="24"/>
                <w:szCs w:val="24"/>
              </w:rPr>
              <w:tab/>
              <w:t>Кто является основателем логики?</w:t>
            </w:r>
          </w:p>
          <w:p w:rsidR="00E00DD8" w:rsidRPr="00BA586B" w:rsidRDefault="00E00DD8" w:rsidP="00BA586B">
            <w:pPr>
              <w:jc w:val="both"/>
              <w:rPr>
                <w:sz w:val="24"/>
                <w:szCs w:val="24"/>
              </w:rPr>
            </w:pPr>
            <w:r w:rsidRPr="00BA586B">
              <w:rPr>
                <w:sz w:val="24"/>
                <w:szCs w:val="24"/>
              </w:rPr>
              <w:t>4.</w:t>
            </w:r>
            <w:r w:rsidRPr="00BA586B">
              <w:rPr>
                <w:sz w:val="24"/>
                <w:szCs w:val="24"/>
              </w:rPr>
              <w:tab/>
              <w:t>Какое собирательное название получили его (основателя) трактаты по логике?</w:t>
            </w:r>
          </w:p>
          <w:p w:rsidR="00E00DD8" w:rsidRPr="00BA586B" w:rsidRDefault="00E00DD8" w:rsidP="00BA586B">
            <w:pPr>
              <w:jc w:val="both"/>
              <w:rPr>
                <w:sz w:val="24"/>
                <w:szCs w:val="24"/>
              </w:rPr>
            </w:pPr>
            <w:r w:rsidRPr="00BA586B">
              <w:rPr>
                <w:sz w:val="24"/>
                <w:szCs w:val="24"/>
              </w:rPr>
              <w:t>5.</w:t>
            </w:r>
            <w:r w:rsidRPr="00BA586B">
              <w:rPr>
                <w:sz w:val="24"/>
                <w:szCs w:val="24"/>
              </w:rPr>
              <w:tab/>
              <w:t>Как называется внешне правильное рассуждение, содержащее какую-то скрытую уловку?</w:t>
            </w:r>
          </w:p>
          <w:p w:rsidR="00E00DD8" w:rsidRPr="00BA586B" w:rsidRDefault="00E00DD8" w:rsidP="00BA586B">
            <w:pPr>
              <w:jc w:val="both"/>
              <w:rPr>
                <w:sz w:val="24"/>
                <w:szCs w:val="24"/>
              </w:rPr>
            </w:pPr>
            <w:r w:rsidRPr="00BA586B">
              <w:rPr>
                <w:sz w:val="24"/>
                <w:szCs w:val="24"/>
              </w:rPr>
              <w:lastRenderedPageBreak/>
              <w:t>6.</w:t>
            </w:r>
            <w:r w:rsidRPr="00BA586B">
              <w:rPr>
                <w:sz w:val="24"/>
                <w:szCs w:val="24"/>
              </w:rPr>
              <w:tab/>
              <w:t>Чем отличается рациональное познание от эмпирического?</w:t>
            </w:r>
          </w:p>
          <w:p w:rsidR="00E00DD8" w:rsidRPr="00BA586B" w:rsidRDefault="00E00DD8" w:rsidP="00BA586B">
            <w:pPr>
              <w:jc w:val="both"/>
              <w:rPr>
                <w:sz w:val="24"/>
                <w:szCs w:val="24"/>
              </w:rPr>
            </w:pPr>
            <w:r w:rsidRPr="00BA586B">
              <w:rPr>
                <w:sz w:val="24"/>
                <w:szCs w:val="24"/>
              </w:rPr>
              <w:t>7.</w:t>
            </w:r>
            <w:r w:rsidRPr="00BA586B">
              <w:rPr>
                <w:sz w:val="24"/>
                <w:szCs w:val="24"/>
              </w:rPr>
              <w:tab/>
              <w:t>Каковы основные формы рационального познания?</w:t>
            </w:r>
          </w:p>
          <w:p w:rsidR="00E00DD8" w:rsidRPr="00BA586B" w:rsidRDefault="00E00DD8" w:rsidP="00BA586B">
            <w:pPr>
              <w:jc w:val="both"/>
              <w:rPr>
                <w:sz w:val="24"/>
                <w:szCs w:val="24"/>
              </w:rPr>
            </w:pPr>
            <w:r w:rsidRPr="00BA586B">
              <w:rPr>
                <w:sz w:val="24"/>
                <w:szCs w:val="24"/>
              </w:rPr>
              <w:t>8.</w:t>
            </w:r>
            <w:r w:rsidRPr="00BA586B">
              <w:rPr>
                <w:sz w:val="24"/>
                <w:szCs w:val="24"/>
              </w:rPr>
              <w:tab/>
              <w:t>Каковы его основные приемы</w:t>
            </w:r>
            <w:r w:rsidR="00E5266B" w:rsidRPr="00BA586B">
              <w:rPr>
                <w:sz w:val="24"/>
                <w:szCs w:val="24"/>
              </w:rPr>
              <w:t>.</w:t>
            </w:r>
          </w:p>
          <w:p w:rsidR="00E00DD8" w:rsidRPr="00BA586B" w:rsidRDefault="00E00DD8" w:rsidP="00BA586B">
            <w:pPr>
              <w:jc w:val="both"/>
              <w:rPr>
                <w:sz w:val="24"/>
                <w:szCs w:val="24"/>
              </w:rPr>
            </w:pPr>
            <w:r w:rsidRPr="00BA586B">
              <w:rPr>
                <w:sz w:val="24"/>
                <w:szCs w:val="24"/>
              </w:rPr>
              <w:t>9.</w:t>
            </w:r>
            <w:r w:rsidRPr="00BA586B">
              <w:rPr>
                <w:sz w:val="24"/>
                <w:szCs w:val="24"/>
              </w:rPr>
              <w:tab/>
              <w:t>Какой из них занимает центральное</w:t>
            </w:r>
            <w:r w:rsidR="00BA586B">
              <w:rPr>
                <w:sz w:val="24"/>
                <w:szCs w:val="24"/>
              </w:rPr>
              <w:t xml:space="preserve"> место в логических исследовани</w:t>
            </w:r>
            <w:r w:rsidRPr="00BA586B">
              <w:rPr>
                <w:sz w:val="24"/>
                <w:szCs w:val="24"/>
              </w:rPr>
              <w:t>ях?</w:t>
            </w:r>
          </w:p>
          <w:p w:rsidR="0041612A" w:rsidRPr="00BA586B" w:rsidRDefault="00E00DD8" w:rsidP="00BA586B">
            <w:pPr>
              <w:jc w:val="both"/>
              <w:rPr>
                <w:sz w:val="24"/>
                <w:szCs w:val="24"/>
              </w:rPr>
            </w:pPr>
            <w:r w:rsidRPr="00BA586B">
              <w:rPr>
                <w:sz w:val="24"/>
                <w:szCs w:val="24"/>
              </w:rPr>
              <w:t>10.</w:t>
            </w:r>
            <w:r w:rsidRPr="00BA586B">
              <w:rPr>
                <w:sz w:val="24"/>
                <w:szCs w:val="24"/>
              </w:rPr>
              <w:tab/>
              <w:t>Как выявляется логическая форма языкового контекста? Можно ли анализировать ее различными способами</w:t>
            </w:r>
          </w:p>
        </w:tc>
        <w:tc>
          <w:tcPr>
            <w:tcW w:w="2098" w:type="dxa"/>
          </w:tcPr>
          <w:p w:rsidR="00656164" w:rsidRPr="00656164" w:rsidRDefault="00656164" w:rsidP="00656164">
            <w:pPr>
              <w:widowControl/>
              <w:shd w:val="clear" w:color="auto" w:fill="FFFFFF"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656164">
              <w:rPr>
                <w:bCs/>
                <w:sz w:val="24"/>
                <w:szCs w:val="24"/>
              </w:rPr>
              <w:lastRenderedPageBreak/>
              <w:t>Гетманова, А.Д. Логика. 10-11 классы : учебное пособие / Гетманова А.Д., Никифоров А.Л., Панов М.И., Уемов А.И., Я</w:t>
            </w:r>
            <w:r w:rsidR="00EF0059">
              <w:rPr>
                <w:bCs/>
                <w:sz w:val="24"/>
                <w:szCs w:val="24"/>
              </w:rPr>
              <w:t>шин Б.Л. — Москва : КноРус, 2022</w:t>
            </w:r>
            <w:r w:rsidRPr="00656164">
              <w:rPr>
                <w:bCs/>
                <w:sz w:val="24"/>
                <w:szCs w:val="24"/>
              </w:rPr>
              <w:t>.</w:t>
            </w:r>
          </w:p>
          <w:p w:rsidR="0041612A" w:rsidRPr="00BA586B" w:rsidRDefault="00656164" w:rsidP="00656164">
            <w:pPr>
              <w:widowControl/>
              <w:shd w:val="clear" w:color="auto" w:fill="FFFFFF"/>
              <w:autoSpaceDE/>
              <w:autoSpaceDN/>
              <w:adjustRightInd/>
              <w:rPr>
                <w:sz w:val="24"/>
                <w:szCs w:val="24"/>
              </w:rPr>
            </w:pPr>
            <w:r w:rsidRPr="00656164">
              <w:rPr>
                <w:bCs/>
                <w:sz w:val="24"/>
                <w:szCs w:val="24"/>
              </w:rPr>
              <w:t>https://book.ru/book/938221</w:t>
            </w:r>
          </w:p>
        </w:tc>
        <w:tc>
          <w:tcPr>
            <w:tcW w:w="1984" w:type="dxa"/>
          </w:tcPr>
          <w:p w:rsidR="0075533D" w:rsidRPr="00BA586B" w:rsidRDefault="000B4932" w:rsidP="00BA586B">
            <w:pPr>
              <w:jc w:val="both"/>
              <w:rPr>
                <w:sz w:val="24"/>
                <w:szCs w:val="24"/>
              </w:rPr>
            </w:pPr>
            <w:r w:rsidRPr="00BA586B">
              <w:rPr>
                <w:sz w:val="24"/>
                <w:szCs w:val="24"/>
              </w:rPr>
              <w:t>Выступление с сообщением</w:t>
            </w:r>
            <w:r w:rsidR="0075533D" w:rsidRPr="00BA586B">
              <w:rPr>
                <w:sz w:val="24"/>
                <w:szCs w:val="24"/>
                <w:lang w:val="en-US"/>
              </w:rPr>
              <w:t>/</w:t>
            </w:r>
            <w:r w:rsidR="0075533D" w:rsidRPr="00BA586B">
              <w:rPr>
                <w:sz w:val="24"/>
                <w:szCs w:val="24"/>
              </w:rPr>
              <w:t xml:space="preserve"> конспект</w:t>
            </w:r>
          </w:p>
        </w:tc>
      </w:tr>
      <w:tr w:rsidR="00BA586B" w:rsidRPr="00DE1935" w:rsidTr="00656164">
        <w:tc>
          <w:tcPr>
            <w:tcW w:w="2269" w:type="dxa"/>
          </w:tcPr>
          <w:p w:rsidR="00BA586B" w:rsidRPr="00BA586B" w:rsidRDefault="00BA586B" w:rsidP="00BA586B">
            <w:pPr>
              <w:rPr>
                <w:sz w:val="24"/>
                <w:szCs w:val="24"/>
              </w:rPr>
            </w:pPr>
            <w:r w:rsidRPr="00BA586B">
              <w:rPr>
                <w:sz w:val="24"/>
                <w:szCs w:val="24"/>
              </w:rPr>
              <w:t>Раздел 2. Суждения</w:t>
            </w:r>
          </w:p>
        </w:tc>
        <w:tc>
          <w:tcPr>
            <w:tcW w:w="2722" w:type="dxa"/>
          </w:tcPr>
          <w:p w:rsidR="00BA586B" w:rsidRPr="00BA586B" w:rsidRDefault="00BA586B" w:rsidP="003D3BDD">
            <w:pPr>
              <w:rPr>
                <w:sz w:val="24"/>
                <w:szCs w:val="24"/>
              </w:rPr>
            </w:pPr>
            <w:r w:rsidRPr="00BA586B">
              <w:rPr>
                <w:sz w:val="24"/>
                <w:szCs w:val="24"/>
              </w:rPr>
              <w:t xml:space="preserve">Суждение как форма мышления. Виды суждений. Логические преобразования суждений. Совместимые и несовместимые суждения. </w:t>
            </w:r>
            <w:r w:rsidR="003D3BDD" w:rsidRPr="003D3BDD">
              <w:rPr>
                <w:sz w:val="24"/>
                <w:szCs w:val="24"/>
              </w:rPr>
              <w:t>Логика Нового времени: Г. Лейбниц</w:t>
            </w:r>
            <w:r w:rsidR="003D3BDD">
              <w:rPr>
                <w:sz w:val="24"/>
                <w:szCs w:val="24"/>
              </w:rPr>
              <w:t xml:space="preserve">. </w:t>
            </w:r>
            <w:r w:rsidRPr="00BA586B">
              <w:rPr>
                <w:sz w:val="24"/>
                <w:szCs w:val="24"/>
              </w:rPr>
              <w:t>Коммуникативная природа суждений.</w:t>
            </w:r>
          </w:p>
        </w:tc>
        <w:tc>
          <w:tcPr>
            <w:tcW w:w="1134" w:type="dxa"/>
          </w:tcPr>
          <w:p w:rsidR="00BA586B" w:rsidRDefault="00BA586B" w:rsidP="00BA586B">
            <w:pPr>
              <w:jc w:val="center"/>
              <w:rPr>
                <w:sz w:val="24"/>
                <w:szCs w:val="24"/>
              </w:rPr>
            </w:pPr>
            <w:r w:rsidRPr="00BA586B">
              <w:rPr>
                <w:sz w:val="24"/>
                <w:szCs w:val="24"/>
              </w:rPr>
              <w:t>2</w:t>
            </w:r>
          </w:p>
          <w:p w:rsidR="00BA586B" w:rsidRDefault="00BA586B" w:rsidP="00BA58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BA586B" w:rsidRDefault="00BA586B" w:rsidP="00BA58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BA586B" w:rsidRDefault="00BA586B" w:rsidP="00BA58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BA586B" w:rsidRPr="00BA586B" w:rsidRDefault="00BA586B" w:rsidP="00BA58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BA586B" w:rsidRPr="00BA586B" w:rsidRDefault="00BA586B" w:rsidP="00BA586B">
            <w:pPr>
              <w:jc w:val="both"/>
              <w:rPr>
                <w:sz w:val="24"/>
                <w:szCs w:val="24"/>
              </w:rPr>
            </w:pPr>
            <w:r w:rsidRPr="00BA586B">
              <w:rPr>
                <w:sz w:val="24"/>
                <w:szCs w:val="24"/>
              </w:rPr>
              <w:t>Подготовка доклада на тему: «Суждение как форма мышления. Виды суждений».</w:t>
            </w:r>
          </w:p>
          <w:p w:rsidR="00BA586B" w:rsidRPr="00BA586B" w:rsidRDefault="00BA586B" w:rsidP="00BA586B">
            <w:pPr>
              <w:jc w:val="both"/>
              <w:rPr>
                <w:sz w:val="24"/>
                <w:szCs w:val="24"/>
              </w:rPr>
            </w:pPr>
            <w:r w:rsidRPr="00BA586B">
              <w:rPr>
                <w:sz w:val="24"/>
                <w:szCs w:val="24"/>
              </w:rPr>
              <w:t>Контрольные вопросы:</w:t>
            </w:r>
          </w:p>
          <w:p w:rsidR="00BA586B" w:rsidRPr="00BA586B" w:rsidRDefault="00BA586B" w:rsidP="00BA586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BA586B">
              <w:rPr>
                <w:sz w:val="24"/>
                <w:szCs w:val="24"/>
              </w:rPr>
              <w:t>Каков состав и каковы виды атрибутивных суждений?</w:t>
            </w:r>
          </w:p>
          <w:p w:rsidR="00BA586B" w:rsidRPr="00BA586B" w:rsidRDefault="00BA586B" w:rsidP="00BA586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Pr="00BA586B">
              <w:rPr>
                <w:sz w:val="24"/>
                <w:szCs w:val="24"/>
              </w:rPr>
              <w:t>Каковы виды суждений об отношениях?</w:t>
            </w:r>
          </w:p>
          <w:p w:rsidR="00BA586B" w:rsidRPr="00BA586B" w:rsidRDefault="00BA586B" w:rsidP="00BA586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Pr="00BA586B">
              <w:rPr>
                <w:sz w:val="24"/>
                <w:szCs w:val="24"/>
              </w:rPr>
              <w:t>Каковы виды сложных суждений?</w:t>
            </w:r>
          </w:p>
          <w:p w:rsidR="00BA586B" w:rsidRPr="00BA586B" w:rsidRDefault="00BA586B" w:rsidP="00BA586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Pr="00BA586B">
              <w:rPr>
                <w:sz w:val="24"/>
                <w:szCs w:val="24"/>
              </w:rPr>
              <w:t xml:space="preserve">Как производится отрицание </w:t>
            </w:r>
            <w:r w:rsidRPr="00BA586B">
              <w:rPr>
                <w:sz w:val="24"/>
                <w:szCs w:val="24"/>
              </w:rPr>
              <w:lastRenderedPageBreak/>
              <w:t>атрибутивных суждений и суждений об отношениях?</w:t>
            </w:r>
          </w:p>
          <w:p w:rsidR="00BA586B" w:rsidRPr="00BA586B" w:rsidRDefault="00BA586B" w:rsidP="00BA586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  <w:r w:rsidRPr="00BA586B">
              <w:rPr>
                <w:sz w:val="24"/>
                <w:szCs w:val="24"/>
              </w:rPr>
              <w:t>Как отрицаются сложные суждения?</w:t>
            </w:r>
          </w:p>
          <w:p w:rsidR="00BA586B" w:rsidRPr="00BA586B" w:rsidRDefault="00BA586B" w:rsidP="00BA586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  <w:r w:rsidRPr="00BA586B">
              <w:rPr>
                <w:sz w:val="24"/>
                <w:szCs w:val="24"/>
              </w:rPr>
              <w:t>Каковы основные виды отношений между суждениями?</w:t>
            </w:r>
          </w:p>
          <w:p w:rsidR="00BA586B" w:rsidRPr="00BA586B" w:rsidRDefault="00BA586B" w:rsidP="00BA586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  <w:r w:rsidRPr="00BA586B">
              <w:rPr>
                <w:sz w:val="24"/>
                <w:szCs w:val="24"/>
              </w:rPr>
              <w:t>Отношения между какими сужде</w:t>
            </w:r>
            <w:r>
              <w:rPr>
                <w:sz w:val="24"/>
                <w:szCs w:val="24"/>
              </w:rPr>
              <w:t>ниями выражаются посредством ло</w:t>
            </w:r>
            <w:r w:rsidRPr="00BA586B">
              <w:rPr>
                <w:sz w:val="24"/>
                <w:szCs w:val="24"/>
              </w:rPr>
              <w:t>гического квадрата и логического квазишестиугольника?</w:t>
            </w:r>
          </w:p>
          <w:p w:rsidR="00BA586B" w:rsidRPr="00BA586B" w:rsidRDefault="00BA586B" w:rsidP="00BA586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  <w:r w:rsidRPr="00BA586B">
              <w:rPr>
                <w:sz w:val="24"/>
                <w:szCs w:val="24"/>
              </w:rPr>
              <w:t>Какие вопросы являются некорректными?</w:t>
            </w:r>
          </w:p>
          <w:p w:rsidR="00BA586B" w:rsidRPr="00BA586B" w:rsidRDefault="00BA586B" w:rsidP="00BA586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  <w:r w:rsidRPr="00BA586B">
              <w:rPr>
                <w:sz w:val="24"/>
                <w:szCs w:val="24"/>
              </w:rPr>
              <w:t>Каковы виды некорректности вопросов?</w:t>
            </w:r>
          </w:p>
          <w:p w:rsidR="00BA586B" w:rsidRPr="00BA586B" w:rsidRDefault="00BA586B" w:rsidP="00BA586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  <w:r w:rsidRPr="00BA586B">
              <w:rPr>
                <w:sz w:val="24"/>
                <w:szCs w:val="24"/>
              </w:rPr>
              <w:t>Как соотносятся понятия “обязательно”, “разрешено” и “запрещено”?</w:t>
            </w:r>
          </w:p>
        </w:tc>
        <w:tc>
          <w:tcPr>
            <w:tcW w:w="2098" w:type="dxa"/>
          </w:tcPr>
          <w:p w:rsidR="00656164" w:rsidRPr="00656164" w:rsidRDefault="00656164" w:rsidP="00656164">
            <w:pPr>
              <w:widowControl/>
              <w:shd w:val="clear" w:color="auto" w:fill="FFFFFF"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656164">
              <w:rPr>
                <w:bCs/>
                <w:sz w:val="24"/>
                <w:szCs w:val="24"/>
              </w:rPr>
              <w:lastRenderedPageBreak/>
              <w:t>Гетманова, А.Д. Логика. 10-11 классы : учебное пособие / Гетманова А.Д., Никифоров А.Л., Панов М.И., Уемов А.И., Я</w:t>
            </w:r>
            <w:r w:rsidR="00EF0059">
              <w:rPr>
                <w:bCs/>
                <w:sz w:val="24"/>
                <w:szCs w:val="24"/>
              </w:rPr>
              <w:t>шин Б.Л. — Москва : КноРус, 2022</w:t>
            </w:r>
            <w:r w:rsidRPr="00656164">
              <w:rPr>
                <w:bCs/>
                <w:sz w:val="24"/>
                <w:szCs w:val="24"/>
              </w:rPr>
              <w:t>.</w:t>
            </w:r>
          </w:p>
          <w:p w:rsidR="00BA586B" w:rsidRPr="00BA586B" w:rsidRDefault="00656164" w:rsidP="00656164">
            <w:pPr>
              <w:widowControl/>
              <w:shd w:val="clear" w:color="auto" w:fill="FFFFFF"/>
              <w:autoSpaceDE/>
              <w:autoSpaceDN/>
              <w:adjustRightInd/>
              <w:rPr>
                <w:sz w:val="24"/>
                <w:szCs w:val="24"/>
              </w:rPr>
            </w:pPr>
            <w:r w:rsidRPr="00656164">
              <w:rPr>
                <w:bCs/>
                <w:sz w:val="24"/>
                <w:szCs w:val="24"/>
              </w:rPr>
              <w:t>https://book.ru/book/938221</w:t>
            </w:r>
          </w:p>
        </w:tc>
        <w:tc>
          <w:tcPr>
            <w:tcW w:w="1984" w:type="dxa"/>
          </w:tcPr>
          <w:p w:rsidR="00BA586B" w:rsidRPr="00BA586B" w:rsidRDefault="00BA586B" w:rsidP="00BA586B">
            <w:pPr>
              <w:jc w:val="both"/>
              <w:rPr>
                <w:sz w:val="24"/>
                <w:szCs w:val="24"/>
              </w:rPr>
            </w:pPr>
            <w:r w:rsidRPr="00BA586B">
              <w:rPr>
                <w:sz w:val="24"/>
                <w:szCs w:val="24"/>
              </w:rPr>
              <w:t>Выступление с сообщением</w:t>
            </w:r>
            <w:r w:rsidRPr="00915DE5">
              <w:rPr>
                <w:sz w:val="24"/>
                <w:szCs w:val="24"/>
              </w:rPr>
              <w:t>/</w:t>
            </w:r>
            <w:r w:rsidRPr="00BA586B">
              <w:rPr>
                <w:sz w:val="24"/>
                <w:szCs w:val="24"/>
              </w:rPr>
              <w:t xml:space="preserve"> конспект</w:t>
            </w:r>
          </w:p>
        </w:tc>
      </w:tr>
      <w:tr w:rsidR="00BA586B" w:rsidRPr="00DE1935" w:rsidTr="00656164">
        <w:tc>
          <w:tcPr>
            <w:tcW w:w="2269" w:type="dxa"/>
          </w:tcPr>
          <w:p w:rsidR="00BA586B" w:rsidRPr="00BA586B" w:rsidRDefault="00BA586B" w:rsidP="00BA586B">
            <w:pPr>
              <w:rPr>
                <w:sz w:val="24"/>
                <w:szCs w:val="24"/>
              </w:rPr>
            </w:pPr>
            <w:r w:rsidRPr="00BA586B">
              <w:rPr>
                <w:sz w:val="24"/>
                <w:szCs w:val="24"/>
              </w:rPr>
              <w:t>Раздел 3. Умозаключение и его виды</w:t>
            </w:r>
          </w:p>
        </w:tc>
        <w:tc>
          <w:tcPr>
            <w:tcW w:w="2722" w:type="dxa"/>
          </w:tcPr>
          <w:p w:rsidR="00BA586B" w:rsidRDefault="00BA586B" w:rsidP="00FC42E8">
            <w:pPr>
              <w:rPr>
                <w:sz w:val="24"/>
                <w:szCs w:val="24"/>
              </w:rPr>
            </w:pPr>
            <w:r w:rsidRPr="00BA586B">
              <w:rPr>
                <w:sz w:val="24"/>
                <w:szCs w:val="24"/>
              </w:rPr>
              <w:t xml:space="preserve">Дедуктивные умозаключения. Структура умозаключения. Отношение логического следования. Простые суждения и деревья. Простые и сложные силло-гизмы. </w:t>
            </w:r>
            <w:r w:rsidR="003D3BDD" w:rsidRPr="003D3BDD">
              <w:rPr>
                <w:sz w:val="24"/>
                <w:szCs w:val="24"/>
              </w:rPr>
              <w:t xml:space="preserve">Отличия </w:t>
            </w:r>
            <w:r w:rsidR="003D3BDD" w:rsidRPr="003D3BDD">
              <w:rPr>
                <w:sz w:val="24"/>
                <w:szCs w:val="24"/>
              </w:rPr>
              <w:lastRenderedPageBreak/>
              <w:t>формальной логики от математической логики</w:t>
            </w:r>
            <w:r w:rsidR="003D3BDD">
              <w:rPr>
                <w:sz w:val="24"/>
                <w:szCs w:val="24"/>
              </w:rPr>
              <w:t xml:space="preserve">. </w:t>
            </w:r>
            <w:r w:rsidRPr="00BA586B">
              <w:rPr>
                <w:sz w:val="24"/>
                <w:szCs w:val="24"/>
              </w:rPr>
              <w:t xml:space="preserve">Дедуктивное доказательство и опровержение. </w:t>
            </w:r>
          </w:p>
          <w:p w:rsidR="00FC42E8" w:rsidRPr="00BA586B" w:rsidRDefault="00FC42E8" w:rsidP="00FC42E8">
            <w:pPr>
              <w:rPr>
                <w:sz w:val="24"/>
                <w:szCs w:val="24"/>
              </w:rPr>
            </w:pPr>
            <w:r w:rsidRPr="00FC42E8">
              <w:rPr>
                <w:sz w:val="24"/>
                <w:szCs w:val="24"/>
              </w:rPr>
              <w:t>Развитие логики в Новое и Новейшее время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BA586B" w:rsidRDefault="00BA586B" w:rsidP="00BA586B">
            <w:pPr>
              <w:jc w:val="center"/>
              <w:rPr>
                <w:sz w:val="24"/>
                <w:szCs w:val="24"/>
              </w:rPr>
            </w:pPr>
            <w:r w:rsidRPr="00BA586B">
              <w:rPr>
                <w:sz w:val="24"/>
                <w:szCs w:val="24"/>
              </w:rPr>
              <w:lastRenderedPageBreak/>
              <w:t>2</w:t>
            </w:r>
          </w:p>
          <w:p w:rsidR="00BA586B" w:rsidRDefault="00BA586B" w:rsidP="00BA58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BA586B" w:rsidRDefault="00BA586B" w:rsidP="00BA58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BA586B" w:rsidRDefault="00BA586B" w:rsidP="00BA58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BA586B" w:rsidRPr="00BA586B" w:rsidRDefault="00BA586B" w:rsidP="00BA58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BA586B" w:rsidRPr="00BA586B" w:rsidRDefault="00BA586B" w:rsidP="00BA586B">
            <w:pPr>
              <w:jc w:val="both"/>
              <w:rPr>
                <w:sz w:val="24"/>
                <w:szCs w:val="24"/>
              </w:rPr>
            </w:pPr>
            <w:r w:rsidRPr="00BA586B">
              <w:rPr>
                <w:sz w:val="24"/>
                <w:szCs w:val="24"/>
              </w:rPr>
              <w:t>Контрольные вопросы:</w:t>
            </w:r>
          </w:p>
          <w:p w:rsidR="00BA586B" w:rsidRPr="00BA586B" w:rsidRDefault="00BA586B" w:rsidP="00BA586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BA586B">
              <w:rPr>
                <w:sz w:val="24"/>
                <w:szCs w:val="24"/>
              </w:rPr>
              <w:t>Что представляют собой дедуктивные умозаключения?</w:t>
            </w:r>
          </w:p>
          <w:p w:rsidR="00BA586B" w:rsidRPr="00BA586B" w:rsidRDefault="00BA586B" w:rsidP="00BA586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Pr="00BA586B">
              <w:rPr>
                <w:sz w:val="24"/>
                <w:szCs w:val="24"/>
              </w:rPr>
              <w:t xml:space="preserve">В чем отличие отношения подтверждения от отношения логического (дедуктивного) </w:t>
            </w:r>
            <w:r w:rsidRPr="00BA586B">
              <w:rPr>
                <w:sz w:val="24"/>
                <w:szCs w:val="24"/>
              </w:rPr>
              <w:lastRenderedPageBreak/>
              <w:t>следования?</w:t>
            </w:r>
          </w:p>
          <w:p w:rsidR="00BA586B" w:rsidRPr="00BA586B" w:rsidRDefault="00BA586B" w:rsidP="00BA586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Pr="00BA586B">
              <w:rPr>
                <w:sz w:val="24"/>
                <w:szCs w:val="24"/>
              </w:rPr>
              <w:t>Что собой представляет обратная дедукция?</w:t>
            </w:r>
          </w:p>
          <w:p w:rsidR="00BA586B" w:rsidRPr="00BA586B" w:rsidRDefault="00BA586B" w:rsidP="00BA586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Pr="00BA586B">
              <w:rPr>
                <w:sz w:val="24"/>
                <w:szCs w:val="24"/>
              </w:rPr>
              <w:t>Каковы методологические требов</w:t>
            </w:r>
            <w:r>
              <w:rPr>
                <w:sz w:val="24"/>
                <w:szCs w:val="24"/>
              </w:rPr>
              <w:t>ания, выполнение которых повыша</w:t>
            </w:r>
            <w:r w:rsidRPr="00BA586B">
              <w:rPr>
                <w:sz w:val="24"/>
                <w:szCs w:val="24"/>
              </w:rPr>
              <w:t>ет степень правдоподобия заключения, получаемого посредством обратной дедукции?</w:t>
            </w:r>
          </w:p>
          <w:p w:rsidR="00BA586B" w:rsidRPr="00BA586B" w:rsidRDefault="00BA586B" w:rsidP="00BA586B">
            <w:pPr>
              <w:jc w:val="both"/>
              <w:rPr>
                <w:sz w:val="24"/>
                <w:szCs w:val="24"/>
              </w:rPr>
            </w:pPr>
            <w:r w:rsidRPr="00BA586B">
              <w:rPr>
                <w:sz w:val="24"/>
                <w:szCs w:val="24"/>
              </w:rPr>
              <w:t>В чем различие между абсолютной и статистической неполной индукцией?</w:t>
            </w:r>
          </w:p>
          <w:p w:rsidR="00BA586B" w:rsidRPr="00BA586B" w:rsidRDefault="00BA586B" w:rsidP="00BA586B">
            <w:pPr>
              <w:jc w:val="both"/>
              <w:rPr>
                <w:sz w:val="24"/>
                <w:szCs w:val="24"/>
              </w:rPr>
            </w:pPr>
            <w:r w:rsidRPr="00BA586B">
              <w:rPr>
                <w:sz w:val="24"/>
                <w:szCs w:val="24"/>
              </w:rPr>
              <w:t>Какие методологические требова</w:t>
            </w:r>
            <w:r>
              <w:rPr>
                <w:sz w:val="24"/>
                <w:szCs w:val="24"/>
              </w:rPr>
              <w:t>ния необходимо соблюдать при ин</w:t>
            </w:r>
            <w:r w:rsidRPr="00BA586B">
              <w:rPr>
                <w:sz w:val="24"/>
                <w:szCs w:val="24"/>
              </w:rPr>
              <w:t>дукции через отбор?</w:t>
            </w:r>
          </w:p>
          <w:p w:rsidR="00BA586B" w:rsidRPr="00BA586B" w:rsidRDefault="00BA586B" w:rsidP="00BA586B">
            <w:pPr>
              <w:jc w:val="both"/>
              <w:rPr>
                <w:sz w:val="24"/>
                <w:szCs w:val="24"/>
              </w:rPr>
            </w:pPr>
            <w:r w:rsidRPr="00BA586B">
              <w:rPr>
                <w:sz w:val="24"/>
                <w:szCs w:val="24"/>
              </w:rPr>
              <w:t>На какой методологии основаны методы установления причинных связей между явлениями?</w:t>
            </w:r>
          </w:p>
          <w:p w:rsidR="00BA586B" w:rsidRPr="00BA586B" w:rsidRDefault="00BA586B" w:rsidP="00BA586B">
            <w:pPr>
              <w:jc w:val="both"/>
              <w:rPr>
                <w:sz w:val="24"/>
                <w:szCs w:val="24"/>
              </w:rPr>
            </w:pPr>
            <w:r w:rsidRPr="00BA586B">
              <w:rPr>
                <w:sz w:val="24"/>
                <w:szCs w:val="24"/>
              </w:rPr>
              <w:t>В чем специфика применения методов установления причинной связи в социальном познании?</w:t>
            </w:r>
          </w:p>
          <w:p w:rsidR="00BA586B" w:rsidRPr="00BA586B" w:rsidRDefault="00BA586B" w:rsidP="00BA586B">
            <w:pPr>
              <w:jc w:val="both"/>
              <w:rPr>
                <w:sz w:val="24"/>
                <w:szCs w:val="24"/>
              </w:rPr>
            </w:pPr>
            <w:r w:rsidRPr="00BA586B">
              <w:rPr>
                <w:sz w:val="24"/>
                <w:szCs w:val="24"/>
              </w:rPr>
              <w:t xml:space="preserve">Каковы основные виды </w:t>
            </w:r>
            <w:r w:rsidRPr="00BA586B">
              <w:rPr>
                <w:sz w:val="24"/>
                <w:szCs w:val="24"/>
              </w:rPr>
              <w:lastRenderedPageBreak/>
              <w:t>умозаключений по аналогии?</w:t>
            </w:r>
          </w:p>
          <w:p w:rsidR="00BA586B" w:rsidRPr="00BA586B" w:rsidRDefault="00BA586B" w:rsidP="00BA586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98" w:type="dxa"/>
          </w:tcPr>
          <w:p w:rsidR="00656164" w:rsidRPr="00656164" w:rsidRDefault="00656164" w:rsidP="00656164">
            <w:pPr>
              <w:widowControl/>
              <w:shd w:val="clear" w:color="auto" w:fill="FFFFFF"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656164">
              <w:rPr>
                <w:bCs/>
                <w:sz w:val="24"/>
                <w:szCs w:val="24"/>
              </w:rPr>
              <w:lastRenderedPageBreak/>
              <w:t>Гетманова, А.Д. Логика. 10-11 классы : учебное пособие / Гетманова А.Д., Никифоров А.Л., Панов М.И., Уемов А.И., Я</w:t>
            </w:r>
            <w:r w:rsidR="00EF0059">
              <w:rPr>
                <w:bCs/>
                <w:sz w:val="24"/>
                <w:szCs w:val="24"/>
              </w:rPr>
              <w:t xml:space="preserve">шин Б.Л. — </w:t>
            </w:r>
            <w:r w:rsidR="00EF0059">
              <w:rPr>
                <w:bCs/>
                <w:sz w:val="24"/>
                <w:szCs w:val="24"/>
              </w:rPr>
              <w:lastRenderedPageBreak/>
              <w:t>Москва : КноРус, 2022</w:t>
            </w:r>
            <w:r w:rsidRPr="00656164">
              <w:rPr>
                <w:bCs/>
                <w:sz w:val="24"/>
                <w:szCs w:val="24"/>
              </w:rPr>
              <w:t>.</w:t>
            </w:r>
          </w:p>
          <w:p w:rsidR="00BA586B" w:rsidRPr="00BA586B" w:rsidRDefault="00656164" w:rsidP="00656164">
            <w:pPr>
              <w:widowControl/>
              <w:shd w:val="clear" w:color="auto" w:fill="FFFFFF"/>
              <w:autoSpaceDE/>
              <w:autoSpaceDN/>
              <w:adjustRightInd/>
              <w:rPr>
                <w:sz w:val="24"/>
                <w:szCs w:val="24"/>
              </w:rPr>
            </w:pPr>
            <w:r w:rsidRPr="00656164">
              <w:rPr>
                <w:bCs/>
                <w:sz w:val="24"/>
                <w:szCs w:val="24"/>
              </w:rPr>
              <w:t>https://book.ru/book/938221</w:t>
            </w:r>
          </w:p>
        </w:tc>
        <w:tc>
          <w:tcPr>
            <w:tcW w:w="1984" w:type="dxa"/>
          </w:tcPr>
          <w:p w:rsidR="00BA586B" w:rsidRPr="00BA586B" w:rsidRDefault="00BA586B" w:rsidP="00BA586B">
            <w:pPr>
              <w:jc w:val="both"/>
              <w:rPr>
                <w:sz w:val="24"/>
                <w:szCs w:val="24"/>
              </w:rPr>
            </w:pPr>
            <w:r w:rsidRPr="00BA586B">
              <w:rPr>
                <w:sz w:val="24"/>
                <w:szCs w:val="24"/>
              </w:rPr>
              <w:lastRenderedPageBreak/>
              <w:t>Выступление с сообщением</w:t>
            </w:r>
            <w:r w:rsidRPr="00BA586B">
              <w:rPr>
                <w:sz w:val="24"/>
                <w:szCs w:val="24"/>
                <w:lang w:val="en-US"/>
              </w:rPr>
              <w:t>/</w:t>
            </w:r>
            <w:r w:rsidRPr="00BA586B">
              <w:rPr>
                <w:sz w:val="24"/>
                <w:szCs w:val="24"/>
              </w:rPr>
              <w:t xml:space="preserve"> конспект</w:t>
            </w:r>
          </w:p>
        </w:tc>
      </w:tr>
      <w:tr w:rsidR="00BA586B" w:rsidRPr="00DE1935" w:rsidTr="00656164">
        <w:tc>
          <w:tcPr>
            <w:tcW w:w="2269" w:type="dxa"/>
          </w:tcPr>
          <w:p w:rsidR="00BA586B" w:rsidRPr="00BA586B" w:rsidRDefault="00BA586B" w:rsidP="00BA586B">
            <w:pPr>
              <w:jc w:val="both"/>
              <w:rPr>
                <w:sz w:val="24"/>
                <w:szCs w:val="24"/>
              </w:rPr>
            </w:pPr>
            <w:r w:rsidRPr="00BA586B">
              <w:rPr>
                <w:sz w:val="24"/>
                <w:szCs w:val="24"/>
              </w:rPr>
              <w:lastRenderedPageBreak/>
              <w:t>Раздел 4. Логика высказываний</w:t>
            </w:r>
          </w:p>
        </w:tc>
        <w:tc>
          <w:tcPr>
            <w:tcW w:w="2722" w:type="dxa"/>
          </w:tcPr>
          <w:p w:rsidR="00BA586B" w:rsidRPr="00BA586B" w:rsidRDefault="00BA586B" w:rsidP="00BA586B">
            <w:pPr>
              <w:rPr>
                <w:sz w:val="24"/>
                <w:szCs w:val="24"/>
              </w:rPr>
            </w:pPr>
            <w:r w:rsidRPr="00BA586B">
              <w:rPr>
                <w:sz w:val="24"/>
                <w:szCs w:val="24"/>
              </w:rPr>
              <w:t>Понятие высказывания. Логические опе</w:t>
            </w:r>
            <w:r>
              <w:rPr>
                <w:sz w:val="24"/>
                <w:szCs w:val="24"/>
              </w:rPr>
              <w:t>рации. Формулы логики высказыва</w:t>
            </w:r>
            <w:r w:rsidRPr="00BA586B">
              <w:rPr>
                <w:sz w:val="24"/>
                <w:szCs w:val="24"/>
              </w:rPr>
              <w:t>ний. Таблицы истинности. Приоритет логич</w:t>
            </w:r>
            <w:r>
              <w:rPr>
                <w:sz w:val="24"/>
                <w:szCs w:val="24"/>
              </w:rPr>
              <w:t>еских операций. Тавтология, про</w:t>
            </w:r>
            <w:r w:rsidRPr="00BA586B">
              <w:rPr>
                <w:sz w:val="24"/>
                <w:szCs w:val="24"/>
              </w:rPr>
              <w:t xml:space="preserve">тиворечие, выполнимая формула. </w:t>
            </w:r>
            <w:r w:rsidR="003D3BDD" w:rsidRPr="003D3BDD">
              <w:rPr>
                <w:sz w:val="24"/>
                <w:szCs w:val="24"/>
              </w:rPr>
              <w:t>Классификация спора</w:t>
            </w:r>
            <w:r w:rsidR="003D3BDD">
              <w:rPr>
                <w:sz w:val="24"/>
                <w:szCs w:val="24"/>
              </w:rPr>
              <w:t>.</w:t>
            </w:r>
            <w:r w:rsidRPr="00BA586B">
              <w:rPr>
                <w:sz w:val="24"/>
                <w:szCs w:val="24"/>
              </w:rPr>
              <w:t xml:space="preserve">Основные равносильности логики выска-зываний. </w:t>
            </w:r>
          </w:p>
          <w:p w:rsidR="00BA586B" w:rsidRPr="00BA586B" w:rsidRDefault="00BA586B" w:rsidP="00BA586B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A586B" w:rsidRDefault="00BA586B" w:rsidP="00BA586B">
            <w:pPr>
              <w:jc w:val="center"/>
              <w:rPr>
                <w:sz w:val="24"/>
                <w:szCs w:val="24"/>
              </w:rPr>
            </w:pPr>
            <w:r w:rsidRPr="00BA586B">
              <w:rPr>
                <w:sz w:val="24"/>
                <w:szCs w:val="24"/>
              </w:rPr>
              <w:t>2</w:t>
            </w:r>
          </w:p>
          <w:p w:rsidR="00BA586B" w:rsidRDefault="00BA586B" w:rsidP="00BA58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BA586B" w:rsidRDefault="00BA586B" w:rsidP="00BA58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BA586B" w:rsidRDefault="00BA586B" w:rsidP="00BA586B">
            <w:pPr>
              <w:jc w:val="center"/>
              <w:rPr>
                <w:sz w:val="24"/>
                <w:szCs w:val="24"/>
              </w:rPr>
            </w:pPr>
          </w:p>
          <w:p w:rsidR="00BA586B" w:rsidRPr="00BA586B" w:rsidRDefault="00BA586B" w:rsidP="00BA58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BA586B" w:rsidRPr="00BA586B" w:rsidRDefault="00BA586B" w:rsidP="00BA586B">
            <w:pPr>
              <w:rPr>
                <w:sz w:val="24"/>
                <w:szCs w:val="24"/>
              </w:rPr>
            </w:pPr>
            <w:r w:rsidRPr="00BA586B">
              <w:rPr>
                <w:iCs/>
                <w:sz w:val="24"/>
                <w:szCs w:val="24"/>
              </w:rPr>
              <w:t>Контрольные вопросы:</w:t>
            </w:r>
          </w:p>
          <w:p w:rsidR="00BA586B" w:rsidRPr="00BA586B" w:rsidRDefault="00BA586B" w:rsidP="00BA586B">
            <w:pPr>
              <w:widowControl/>
              <w:tabs>
                <w:tab w:val="left" w:pos="700"/>
              </w:tabs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1.Какое значение должна иметь </w:t>
            </w:r>
            <w:r w:rsidRPr="00BA586B">
              <w:rPr>
                <w:sz w:val="24"/>
                <w:szCs w:val="24"/>
              </w:rPr>
              <w:t xml:space="preserve">высказывательная переменная </w:t>
            </w:r>
            <w:r w:rsidRPr="00BA586B">
              <w:rPr>
                <w:i/>
                <w:iCs/>
                <w:sz w:val="24"/>
                <w:szCs w:val="24"/>
              </w:rPr>
              <w:t>X</w:t>
            </w:r>
            <w:r w:rsidRPr="00BA586B">
              <w:rPr>
                <w:sz w:val="24"/>
                <w:szCs w:val="24"/>
              </w:rPr>
              <w:t xml:space="preserve">, чтобы высказывание </w:t>
            </w:r>
            <w:r w:rsidRPr="00BA586B">
              <w:rPr>
                <w:i/>
                <w:iCs/>
                <w:sz w:val="24"/>
                <w:szCs w:val="24"/>
              </w:rPr>
              <w:t>X</w:t>
            </w:r>
            <w:r w:rsidRPr="00BA586B">
              <w:rPr>
                <w:sz w:val="24"/>
                <w:szCs w:val="24"/>
              </w:rPr>
              <w:t xml:space="preserve"> Л принимало значение “ложь”.</w:t>
            </w:r>
          </w:p>
          <w:p w:rsidR="00BA586B" w:rsidRPr="00BA586B" w:rsidRDefault="00BA586B" w:rsidP="00BA586B">
            <w:pPr>
              <w:widowControl/>
              <w:tabs>
                <w:tab w:val="left" w:pos="700"/>
              </w:tabs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Pr="00BA586B">
              <w:rPr>
                <w:sz w:val="24"/>
                <w:szCs w:val="24"/>
              </w:rPr>
              <w:t>Запишите знаки логических операций в порядке убывания приоритета.</w:t>
            </w:r>
          </w:p>
          <w:p w:rsidR="00BA586B" w:rsidRPr="00BA586B" w:rsidRDefault="00BA586B" w:rsidP="00BA586B">
            <w:pPr>
              <w:widowControl/>
              <w:tabs>
                <w:tab w:val="left" w:pos="700"/>
              </w:tabs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Pr="00BA586B">
              <w:rPr>
                <w:sz w:val="24"/>
                <w:szCs w:val="24"/>
              </w:rPr>
              <w:t>Перечислите способы, которыми можно доказать правильность логического рассуждения.</w:t>
            </w:r>
          </w:p>
          <w:p w:rsidR="00BA586B" w:rsidRPr="00BA586B" w:rsidRDefault="00BA586B" w:rsidP="00BA586B">
            <w:pPr>
              <w:widowControl/>
              <w:tabs>
                <w:tab w:val="left" w:pos="700"/>
              </w:tabs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  <w:p w:rsidR="00BA586B" w:rsidRPr="00BA586B" w:rsidRDefault="00BA586B" w:rsidP="00BA586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98" w:type="dxa"/>
          </w:tcPr>
          <w:p w:rsidR="00656164" w:rsidRPr="00656164" w:rsidRDefault="00656164" w:rsidP="00656164">
            <w:pPr>
              <w:widowControl/>
              <w:shd w:val="clear" w:color="auto" w:fill="FFFFFF"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656164">
              <w:rPr>
                <w:bCs/>
                <w:sz w:val="24"/>
                <w:szCs w:val="24"/>
              </w:rPr>
              <w:t>Гетманова, А.Д. Логика. 10-11 классы : учебное пособие / Гетманова А.Д., Никифоров А.Л., Панов М.И., Уемов А.И., Я</w:t>
            </w:r>
            <w:r w:rsidR="00EF0059">
              <w:rPr>
                <w:bCs/>
                <w:sz w:val="24"/>
                <w:szCs w:val="24"/>
              </w:rPr>
              <w:t>шин Б.Л. — Москва : КноРус, 2022</w:t>
            </w:r>
            <w:r w:rsidRPr="00656164">
              <w:rPr>
                <w:bCs/>
                <w:sz w:val="24"/>
                <w:szCs w:val="24"/>
              </w:rPr>
              <w:t>.</w:t>
            </w:r>
          </w:p>
          <w:p w:rsidR="00BA586B" w:rsidRPr="00BA586B" w:rsidRDefault="00656164" w:rsidP="00656164">
            <w:pPr>
              <w:widowControl/>
              <w:shd w:val="clear" w:color="auto" w:fill="FFFFFF"/>
              <w:autoSpaceDE/>
              <w:autoSpaceDN/>
              <w:adjustRightInd/>
              <w:rPr>
                <w:sz w:val="24"/>
                <w:szCs w:val="24"/>
              </w:rPr>
            </w:pPr>
            <w:r w:rsidRPr="00656164">
              <w:rPr>
                <w:bCs/>
                <w:sz w:val="24"/>
                <w:szCs w:val="24"/>
              </w:rPr>
              <w:t>https://book.ru/book/938221</w:t>
            </w:r>
          </w:p>
        </w:tc>
        <w:tc>
          <w:tcPr>
            <w:tcW w:w="1984" w:type="dxa"/>
          </w:tcPr>
          <w:p w:rsidR="00BA586B" w:rsidRPr="00BA586B" w:rsidRDefault="00BA586B" w:rsidP="00BA586B">
            <w:pPr>
              <w:jc w:val="both"/>
              <w:rPr>
                <w:sz w:val="24"/>
                <w:szCs w:val="24"/>
              </w:rPr>
            </w:pPr>
            <w:r w:rsidRPr="00BA586B">
              <w:rPr>
                <w:sz w:val="24"/>
                <w:szCs w:val="24"/>
              </w:rPr>
              <w:t>Выступление с сообщением</w:t>
            </w:r>
            <w:r w:rsidRPr="00BA586B">
              <w:rPr>
                <w:sz w:val="24"/>
                <w:szCs w:val="24"/>
                <w:lang w:val="en-US"/>
              </w:rPr>
              <w:t>/</w:t>
            </w:r>
            <w:r w:rsidRPr="00BA586B">
              <w:rPr>
                <w:sz w:val="24"/>
                <w:szCs w:val="24"/>
              </w:rPr>
              <w:t xml:space="preserve"> конспект</w:t>
            </w:r>
          </w:p>
        </w:tc>
      </w:tr>
      <w:tr w:rsidR="00BA586B" w:rsidRPr="00DE1935" w:rsidTr="00656164">
        <w:tc>
          <w:tcPr>
            <w:tcW w:w="2269" w:type="dxa"/>
          </w:tcPr>
          <w:p w:rsidR="00BA586B" w:rsidRPr="00BA586B" w:rsidRDefault="00BA586B" w:rsidP="00BA586B">
            <w:pPr>
              <w:jc w:val="both"/>
              <w:rPr>
                <w:sz w:val="24"/>
                <w:szCs w:val="24"/>
              </w:rPr>
            </w:pPr>
            <w:r w:rsidRPr="00BA586B">
              <w:rPr>
                <w:sz w:val="24"/>
                <w:szCs w:val="24"/>
              </w:rPr>
              <w:t>Раздел 5. Логика предикатов</w:t>
            </w:r>
          </w:p>
        </w:tc>
        <w:tc>
          <w:tcPr>
            <w:tcW w:w="2722" w:type="dxa"/>
          </w:tcPr>
          <w:p w:rsidR="00BA586B" w:rsidRPr="00BA586B" w:rsidRDefault="00BA586B" w:rsidP="00FC42E8">
            <w:pPr>
              <w:pStyle w:val="Default"/>
            </w:pPr>
            <w:r w:rsidRPr="00BA586B">
              <w:t>Понятие предиката. Классификация преди</w:t>
            </w:r>
            <w:r>
              <w:t>катов. Множество истинности пре</w:t>
            </w:r>
            <w:r w:rsidRPr="00BA586B">
              <w:t>диката. Логические операции над предик</w:t>
            </w:r>
            <w:r>
              <w:t>атами. Кванторные операции. Син</w:t>
            </w:r>
            <w:r w:rsidRPr="00BA586B">
              <w:t xml:space="preserve">таксис и семантика языка логики предикатов. Формулы логики предикатов. </w:t>
            </w:r>
            <w:r w:rsidRPr="00BA586B">
              <w:lastRenderedPageBreak/>
              <w:t xml:space="preserve">Равносильные формулы логики предикатов. Предваренная нормальная форма. </w:t>
            </w:r>
          </w:p>
        </w:tc>
        <w:tc>
          <w:tcPr>
            <w:tcW w:w="1134" w:type="dxa"/>
          </w:tcPr>
          <w:p w:rsidR="00BA586B" w:rsidRDefault="00BA586B" w:rsidP="00BA586B">
            <w:pPr>
              <w:jc w:val="center"/>
              <w:rPr>
                <w:sz w:val="24"/>
                <w:szCs w:val="24"/>
              </w:rPr>
            </w:pPr>
            <w:r w:rsidRPr="00BA586B">
              <w:rPr>
                <w:sz w:val="24"/>
                <w:szCs w:val="24"/>
              </w:rPr>
              <w:lastRenderedPageBreak/>
              <w:t>2</w:t>
            </w:r>
          </w:p>
          <w:p w:rsidR="00BA586B" w:rsidRDefault="00BA586B" w:rsidP="00BA58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BA586B" w:rsidRDefault="00BA586B" w:rsidP="00BA58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BA586B" w:rsidRDefault="00BA586B" w:rsidP="00BA58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BA586B" w:rsidRPr="00BA586B" w:rsidRDefault="00BA586B" w:rsidP="00BA58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BA586B" w:rsidRPr="00BA586B" w:rsidRDefault="00BA586B" w:rsidP="00BA586B">
            <w:pPr>
              <w:jc w:val="both"/>
              <w:rPr>
                <w:sz w:val="24"/>
                <w:szCs w:val="24"/>
              </w:rPr>
            </w:pPr>
            <w:r w:rsidRPr="00BA586B">
              <w:rPr>
                <w:sz w:val="24"/>
                <w:szCs w:val="24"/>
              </w:rPr>
              <w:t>Контрольные вопросы:</w:t>
            </w:r>
          </w:p>
          <w:p w:rsidR="00BA586B" w:rsidRPr="00BA586B" w:rsidRDefault="00BA586B" w:rsidP="00BA586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BA586B">
              <w:rPr>
                <w:sz w:val="24"/>
                <w:szCs w:val="24"/>
              </w:rPr>
              <w:t>Приведите примеры одноместных предикатов.</w:t>
            </w:r>
          </w:p>
          <w:p w:rsidR="00BA586B" w:rsidRPr="00BA586B" w:rsidRDefault="00BA586B" w:rsidP="00BA586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Pr="00BA586B">
              <w:rPr>
                <w:sz w:val="24"/>
                <w:szCs w:val="24"/>
              </w:rPr>
              <w:t>Дайте определение n-местного предиката.</w:t>
            </w:r>
          </w:p>
          <w:p w:rsidR="00BA586B" w:rsidRPr="00BA586B" w:rsidRDefault="00BA586B" w:rsidP="00BA586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Pr="00BA586B">
              <w:rPr>
                <w:sz w:val="24"/>
                <w:szCs w:val="24"/>
              </w:rPr>
              <w:t>Что такое предметные переменные?</w:t>
            </w:r>
          </w:p>
          <w:p w:rsidR="00BA586B" w:rsidRPr="00BA586B" w:rsidRDefault="00BA586B" w:rsidP="00BA586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Pr="00BA586B">
              <w:rPr>
                <w:sz w:val="24"/>
                <w:szCs w:val="24"/>
              </w:rPr>
              <w:t>Что такое порядок (местность) предиката?</w:t>
            </w:r>
          </w:p>
          <w:p w:rsidR="00BA586B" w:rsidRPr="00BA586B" w:rsidRDefault="00BA586B" w:rsidP="00BA586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  <w:r w:rsidRPr="00BA586B">
              <w:rPr>
                <w:sz w:val="24"/>
                <w:szCs w:val="24"/>
              </w:rPr>
              <w:t xml:space="preserve">Что такое множество </w:t>
            </w:r>
            <w:r w:rsidRPr="00BA586B">
              <w:rPr>
                <w:sz w:val="24"/>
                <w:szCs w:val="24"/>
              </w:rPr>
              <w:lastRenderedPageBreak/>
              <w:t>истинности предиката?</w:t>
            </w:r>
          </w:p>
          <w:p w:rsidR="00BA586B" w:rsidRPr="00BA586B" w:rsidRDefault="00BA586B" w:rsidP="00BA586B">
            <w:pPr>
              <w:jc w:val="both"/>
              <w:rPr>
                <w:sz w:val="24"/>
                <w:szCs w:val="24"/>
              </w:rPr>
            </w:pPr>
            <w:r w:rsidRPr="00BA586B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</w:t>
            </w:r>
            <w:r w:rsidRPr="00BA586B">
              <w:rPr>
                <w:sz w:val="24"/>
                <w:szCs w:val="24"/>
              </w:rPr>
              <w:t>Что такое общезначимая формула?</w:t>
            </w:r>
          </w:p>
          <w:p w:rsidR="00BA586B" w:rsidRPr="00BA586B" w:rsidRDefault="00BA586B" w:rsidP="00BA586B">
            <w:pPr>
              <w:jc w:val="both"/>
              <w:rPr>
                <w:sz w:val="24"/>
                <w:szCs w:val="24"/>
              </w:rPr>
            </w:pPr>
            <w:r w:rsidRPr="00BA586B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</w:t>
            </w:r>
            <w:r w:rsidRPr="00BA586B">
              <w:rPr>
                <w:sz w:val="24"/>
                <w:szCs w:val="24"/>
              </w:rPr>
              <w:t>Запишите основные равносильности логики предикатов.</w:t>
            </w:r>
          </w:p>
          <w:p w:rsidR="00BA586B" w:rsidRPr="00BA586B" w:rsidRDefault="00BA586B" w:rsidP="00FC42E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98" w:type="dxa"/>
          </w:tcPr>
          <w:p w:rsidR="00656164" w:rsidRPr="00656164" w:rsidRDefault="00656164" w:rsidP="00656164">
            <w:pPr>
              <w:widowControl/>
              <w:shd w:val="clear" w:color="auto" w:fill="FFFFFF"/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656164">
              <w:rPr>
                <w:bCs/>
                <w:sz w:val="24"/>
                <w:szCs w:val="24"/>
              </w:rPr>
              <w:lastRenderedPageBreak/>
              <w:t>Гетманова, А.Д. Логика. 10-11 классы : учебное пособие / Гетманова А.Д., Никифоров А.Л., Панов М.И., Уемов А.И., Я</w:t>
            </w:r>
            <w:r w:rsidR="00EF0059">
              <w:rPr>
                <w:bCs/>
                <w:sz w:val="24"/>
                <w:szCs w:val="24"/>
              </w:rPr>
              <w:t>шин Б.Л. — Москва : КноРус, 2022</w:t>
            </w:r>
            <w:r w:rsidRPr="00656164">
              <w:rPr>
                <w:bCs/>
                <w:sz w:val="24"/>
                <w:szCs w:val="24"/>
              </w:rPr>
              <w:t>.</w:t>
            </w:r>
          </w:p>
          <w:p w:rsidR="00BA586B" w:rsidRPr="00BA586B" w:rsidRDefault="00656164" w:rsidP="00656164">
            <w:pPr>
              <w:widowControl/>
              <w:shd w:val="clear" w:color="auto" w:fill="FFFFFF"/>
              <w:autoSpaceDE/>
              <w:autoSpaceDN/>
              <w:adjustRightInd/>
              <w:rPr>
                <w:sz w:val="24"/>
                <w:szCs w:val="24"/>
              </w:rPr>
            </w:pPr>
            <w:r w:rsidRPr="00656164">
              <w:rPr>
                <w:bCs/>
                <w:sz w:val="24"/>
                <w:szCs w:val="24"/>
              </w:rPr>
              <w:lastRenderedPageBreak/>
              <w:t>https://book.ru/book/938221</w:t>
            </w:r>
          </w:p>
        </w:tc>
        <w:tc>
          <w:tcPr>
            <w:tcW w:w="1984" w:type="dxa"/>
          </w:tcPr>
          <w:p w:rsidR="00BA586B" w:rsidRPr="00BA586B" w:rsidRDefault="00BA586B" w:rsidP="00BA586B">
            <w:pPr>
              <w:jc w:val="both"/>
              <w:rPr>
                <w:sz w:val="24"/>
                <w:szCs w:val="24"/>
              </w:rPr>
            </w:pPr>
            <w:r w:rsidRPr="00BA586B">
              <w:rPr>
                <w:sz w:val="24"/>
                <w:szCs w:val="24"/>
              </w:rPr>
              <w:lastRenderedPageBreak/>
              <w:t>Выступление с сообщением</w:t>
            </w:r>
            <w:r w:rsidRPr="00BA586B">
              <w:rPr>
                <w:sz w:val="24"/>
                <w:szCs w:val="24"/>
                <w:lang w:val="en-US"/>
              </w:rPr>
              <w:t>/</w:t>
            </w:r>
            <w:r w:rsidRPr="00BA586B">
              <w:rPr>
                <w:sz w:val="24"/>
                <w:szCs w:val="24"/>
              </w:rPr>
              <w:t xml:space="preserve"> конспект</w:t>
            </w:r>
          </w:p>
        </w:tc>
      </w:tr>
      <w:tr w:rsidR="00BD7ED3" w:rsidRPr="00DE1935" w:rsidTr="00656164">
        <w:tc>
          <w:tcPr>
            <w:tcW w:w="2269" w:type="dxa"/>
          </w:tcPr>
          <w:p w:rsidR="00BD7ED3" w:rsidRPr="00656164" w:rsidRDefault="00BD7ED3" w:rsidP="00BA586B">
            <w:pPr>
              <w:jc w:val="both"/>
              <w:rPr>
                <w:b/>
                <w:sz w:val="24"/>
                <w:szCs w:val="24"/>
              </w:rPr>
            </w:pPr>
            <w:r w:rsidRPr="00656164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2722" w:type="dxa"/>
          </w:tcPr>
          <w:p w:rsidR="00BD7ED3" w:rsidRPr="00656164" w:rsidRDefault="00BD7ED3" w:rsidP="00BA586B">
            <w:pPr>
              <w:pStyle w:val="Default"/>
              <w:rPr>
                <w:b/>
              </w:rPr>
            </w:pPr>
          </w:p>
        </w:tc>
        <w:tc>
          <w:tcPr>
            <w:tcW w:w="1134" w:type="dxa"/>
          </w:tcPr>
          <w:p w:rsidR="00BD7ED3" w:rsidRPr="00656164" w:rsidRDefault="00FC42E8" w:rsidP="00BA586B">
            <w:pPr>
              <w:jc w:val="center"/>
              <w:rPr>
                <w:b/>
                <w:sz w:val="24"/>
                <w:szCs w:val="24"/>
              </w:rPr>
            </w:pPr>
            <w:r w:rsidRPr="00656164">
              <w:rPr>
                <w:b/>
                <w:sz w:val="24"/>
                <w:szCs w:val="24"/>
              </w:rPr>
              <w:t>38</w:t>
            </w:r>
          </w:p>
        </w:tc>
        <w:tc>
          <w:tcPr>
            <w:tcW w:w="2693" w:type="dxa"/>
          </w:tcPr>
          <w:p w:rsidR="00BD7ED3" w:rsidRPr="00BA586B" w:rsidRDefault="00BD7ED3" w:rsidP="00BA586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98" w:type="dxa"/>
          </w:tcPr>
          <w:p w:rsidR="00BD7ED3" w:rsidRPr="00BA586B" w:rsidRDefault="00BD7ED3" w:rsidP="00BA586B">
            <w:pPr>
              <w:widowControl/>
              <w:shd w:val="clear" w:color="auto" w:fill="FFFFFF"/>
              <w:autoSpaceDE/>
              <w:autoSpaceDN/>
              <w:adjustRightInd/>
              <w:rPr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BD7ED3" w:rsidRPr="00BA586B" w:rsidRDefault="00BD7ED3" w:rsidP="00BA586B">
            <w:pPr>
              <w:jc w:val="both"/>
              <w:rPr>
                <w:sz w:val="24"/>
                <w:szCs w:val="24"/>
              </w:rPr>
            </w:pPr>
          </w:p>
        </w:tc>
      </w:tr>
    </w:tbl>
    <w:p w:rsidR="00E31554" w:rsidRPr="00DE1935" w:rsidRDefault="00E31554" w:rsidP="00983619">
      <w:pPr>
        <w:shd w:val="clear" w:color="auto" w:fill="FFFFFF"/>
        <w:spacing w:line="360" w:lineRule="auto"/>
        <w:ind w:right="19"/>
        <w:jc w:val="both"/>
        <w:rPr>
          <w:color w:val="000000"/>
          <w:spacing w:val="-8"/>
          <w:sz w:val="28"/>
          <w:szCs w:val="28"/>
        </w:rPr>
        <w:sectPr w:rsidR="00E31554" w:rsidRPr="00DE1935" w:rsidSect="00005D53">
          <w:type w:val="continuous"/>
          <w:pgSz w:w="16838" w:h="11906" w:orient="landscape"/>
          <w:pgMar w:top="1134" w:right="850" w:bottom="1134" w:left="1701" w:header="709" w:footer="709" w:gutter="0"/>
          <w:cols w:space="708"/>
          <w:docGrid w:linePitch="360"/>
        </w:sectPr>
      </w:pPr>
    </w:p>
    <w:p w:rsidR="00487C4D" w:rsidRPr="00487C4D" w:rsidRDefault="00487C4D" w:rsidP="00487C4D">
      <w:pPr>
        <w:spacing w:line="360" w:lineRule="auto"/>
        <w:ind w:firstLine="709"/>
        <w:rPr>
          <w:b/>
          <w:color w:val="000000"/>
          <w:sz w:val="28"/>
          <w:szCs w:val="28"/>
        </w:rPr>
      </w:pPr>
      <w:r w:rsidRPr="00487C4D">
        <w:rPr>
          <w:b/>
          <w:color w:val="000000"/>
          <w:sz w:val="28"/>
          <w:szCs w:val="28"/>
        </w:rPr>
        <w:lastRenderedPageBreak/>
        <w:t>ОБРАЗЦЫ ОТЧЕТНОСТИ</w:t>
      </w:r>
      <w:r>
        <w:rPr>
          <w:b/>
          <w:color w:val="000000"/>
          <w:sz w:val="28"/>
          <w:szCs w:val="28"/>
        </w:rPr>
        <w:t xml:space="preserve"> ПО САМОСТОЯТЕЛЬНОЙ РАБОТЕ</w:t>
      </w:r>
    </w:p>
    <w:p w:rsidR="00156BC9" w:rsidRPr="00DE1935" w:rsidRDefault="00156BC9" w:rsidP="00156BC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E1935">
        <w:rPr>
          <w:color w:val="000000"/>
          <w:sz w:val="28"/>
          <w:szCs w:val="28"/>
        </w:rPr>
        <w:t xml:space="preserve">Доклад – это вид самостоятельной работы студентов, заключающийся в разработке студентами темы на основе изучения литературы и развернутом публичном сообщении по данной проблеме. </w:t>
      </w:r>
    </w:p>
    <w:p w:rsidR="00156BC9" w:rsidRPr="00DE1935" w:rsidRDefault="00156BC9" w:rsidP="00156BC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E1935">
        <w:rPr>
          <w:color w:val="000000"/>
          <w:sz w:val="28"/>
          <w:szCs w:val="28"/>
        </w:rPr>
        <w:t>Цель доклада - сформировать научно-исследовательские навыки и умения у студентов, способствовать овладению методами научного познания, освоить навыки публичного выступления, научиться критически мыслить. При этом главная составляющая - это публичное выступление.</w:t>
      </w:r>
    </w:p>
    <w:p w:rsidR="00156BC9" w:rsidRPr="00D54981" w:rsidRDefault="00156BC9" w:rsidP="00156BC9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D54981">
        <w:rPr>
          <w:b/>
          <w:color w:val="000000"/>
          <w:sz w:val="28"/>
          <w:szCs w:val="28"/>
        </w:rPr>
        <w:t>Этапы подготовки доклада:</w:t>
      </w:r>
    </w:p>
    <w:p w:rsidR="00156BC9" w:rsidRPr="00DE1935" w:rsidRDefault="00156BC9" w:rsidP="00156BC9">
      <w:pPr>
        <w:pStyle w:val="a8"/>
        <w:numPr>
          <w:ilvl w:val="0"/>
          <w:numId w:val="26"/>
        </w:num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E1935">
        <w:rPr>
          <w:color w:val="000000"/>
          <w:sz w:val="28"/>
          <w:szCs w:val="28"/>
        </w:rPr>
        <w:t>выбор темы доклада;</w:t>
      </w:r>
    </w:p>
    <w:p w:rsidR="00156BC9" w:rsidRPr="00DE1935" w:rsidRDefault="00156BC9" w:rsidP="00156BC9">
      <w:pPr>
        <w:pStyle w:val="a8"/>
        <w:numPr>
          <w:ilvl w:val="0"/>
          <w:numId w:val="26"/>
        </w:num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E1935">
        <w:rPr>
          <w:color w:val="000000"/>
          <w:sz w:val="28"/>
          <w:szCs w:val="28"/>
        </w:rPr>
        <w:t>подбор и изучение наиболее важных учебных, научных работ по данной теме, нормативных правовых актов;</w:t>
      </w:r>
    </w:p>
    <w:p w:rsidR="00156BC9" w:rsidRPr="00DE1935" w:rsidRDefault="00156BC9" w:rsidP="00156BC9">
      <w:pPr>
        <w:pStyle w:val="a8"/>
        <w:numPr>
          <w:ilvl w:val="0"/>
          <w:numId w:val="26"/>
        </w:num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E1935">
        <w:rPr>
          <w:color w:val="000000"/>
          <w:sz w:val="28"/>
          <w:szCs w:val="28"/>
        </w:rPr>
        <w:t>анализ изученного материала, выделение наиболее значимых для раскрытия темы доклада фактов, мнений ученых;</w:t>
      </w:r>
    </w:p>
    <w:p w:rsidR="00156BC9" w:rsidRPr="00DE1935" w:rsidRDefault="00156BC9" w:rsidP="00156BC9">
      <w:pPr>
        <w:pStyle w:val="a8"/>
        <w:numPr>
          <w:ilvl w:val="0"/>
          <w:numId w:val="26"/>
        </w:num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E1935">
        <w:rPr>
          <w:color w:val="000000"/>
          <w:sz w:val="28"/>
          <w:szCs w:val="28"/>
        </w:rPr>
        <w:t>составление плана доклада;</w:t>
      </w:r>
    </w:p>
    <w:p w:rsidR="00156BC9" w:rsidRPr="00DE1935" w:rsidRDefault="00156BC9" w:rsidP="00156BC9">
      <w:pPr>
        <w:pStyle w:val="a8"/>
        <w:numPr>
          <w:ilvl w:val="0"/>
          <w:numId w:val="26"/>
        </w:num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E1935">
        <w:rPr>
          <w:color w:val="000000"/>
          <w:sz w:val="28"/>
          <w:szCs w:val="28"/>
        </w:rPr>
        <w:t xml:space="preserve">написание текста доклада с соблюдением требований научного стиля. </w:t>
      </w:r>
    </w:p>
    <w:p w:rsidR="00156BC9" w:rsidRPr="00D54981" w:rsidRDefault="00156BC9" w:rsidP="00156BC9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D54981">
        <w:rPr>
          <w:b/>
          <w:color w:val="000000"/>
          <w:sz w:val="28"/>
          <w:szCs w:val="28"/>
        </w:rPr>
        <w:t>Структура доклада:</w:t>
      </w:r>
    </w:p>
    <w:p w:rsidR="00156BC9" w:rsidRPr="00DE1935" w:rsidRDefault="00156BC9" w:rsidP="00156BC9">
      <w:pPr>
        <w:spacing w:line="360" w:lineRule="auto"/>
        <w:ind w:firstLine="709"/>
        <w:jc w:val="both"/>
        <w:rPr>
          <w:b/>
          <w:i/>
          <w:color w:val="000000"/>
          <w:sz w:val="28"/>
          <w:szCs w:val="28"/>
        </w:rPr>
      </w:pPr>
      <w:r w:rsidRPr="00DE1935">
        <w:rPr>
          <w:color w:val="000000"/>
          <w:sz w:val="28"/>
          <w:szCs w:val="28"/>
        </w:rPr>
        <w:t>1. Вступление, в котором указываются:</w:t>
      </w:r>
    </w:p>
    <w:p w:rsidR="00156BC9" w:rsidRPr="00DE1935" w:rsidRDefault="00156BC9" w:rsidP="00156BC9">
      <w:pPr>
        <w:pStyle w:val="a8"/>
        <w:numPr>
          <w:ilvl w:val="0"/>
          <w:numId w:val="27"/>
        </w:num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E1935">
        <w:rPr>
          <w:color w:val="000000"/>
          <w:sz w:val="28"/>
          <w:szCs w:val="28"/>
        </w:rPr>
        <w:t>тема доклада;</w:t>
      </w:r>
    </w:p>
    <w:p w:rsidR="00156BC9" w:rsidRPr="00DE1935" w:rsidRDefault="00156BC9" w:rsidP="00156BC9">
      <w:pPr>
        <w:pStyle w:val="a8"/>
        <w:numPr>
          <w:ilvl w:val="0"/>
          <w:numId w:val="27"/>
        </w:num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E1935">
        <w:rPr>
          <w:color w:val="000000"/>
          <w:sz w:val="28"/>
          <w:szCs w:val="28"/>
        </w:rPr>
        <w:t>цель доклада;</w:t>
      </w:r>
    </w:p>
    <w:p w:rsidR="00156BC9" w:rsidRPr="00DE1935" w:rsidRDefault="00156BC9" w:rsidP="00156BC9">
      <w:pPr>
        <w:pStyle w:val="a8"/>
        <w:numPr>
          <w:ilvl w:val="0"/>
          <w:numId w:val="27"/>
        </w:num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E1935">
        <w:rPr>
          <w:color w:val="000000"/>
          <w:sz w:val="28"/>
          <w:szCs w:val="28"/>
        </w:rPr>
        <w:t>связь данной темы с другими темами;</w:t>
      </w:r>
    </w:p>
    <w:p w:rsidR="00156BC9" w:rsidRPr="00DE1935" w:rsidRDefault="00156BC9" w:rsidP="00156BC9">
      <w:pPr>
        <w:pStyle w:val="a8"/>
        <w:numPr>
          <w:ilvl w:val="0"/>
          <w:numId w:val="27"/>
        </w:num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E1935">
        <w:rPr>
          <w:color w:val="000000"/>
          <w:sz w:val="28"/>
          <w:szCs w:val="28"/>
        </w:rPr>
        <w:t>актуальность, проблематика темы;</w:t>
      </w:r>
    </w:p>
    <w:p w:rsidR="00156BC9" w:rsidRPr="00DE1935" w:rsidRDefault="00156BC9" w:rsidP="00156BC9">
      <w:pPr>
        <w:pStyle w:val="a8"/>
        <w:numPr>
          <w:ilvl w:val="0"/>
          <w:numId w:val="27"/>
        </w:num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E1935">
        <w:rPr>
          <w:color w:val="000000"/>
          <w:sz w:val="28"/>
          <w:szCs w:val="28"/>
        </w:rPr>
        <w:t>краткий обзор изученной литературы по данной теме и т.п.</w:t>
      </w:r>
    </w:p>
    <w:p w:rsidR="00156BC9" w:rsidRPr="00DE1935" w:rsidRDefault="00156BC9" w:rsidP="00156BC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E1935">
        <w:rPr>
          <w:color w:val="000000"/>
          <w:sz w:val="28"/>
          <w:szCs w:val="28"/>
        </w:rPr>
        <w:t>2. Основная часть, которая содержит логичное, последовательное изложение материала.</w:t>
      </w:r>
    </w:p>
    <w:p w:rsidR="00156BC9" w:rsidRPr="00DE1935" w:rsidRDefault="00156BC9" w:rsidP="00156BC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E1935">
        <w:rPr>
          <w:color w:val="000000"/>
          <w:sz w:val="28"/>
          <w:szCs w:val="28"/>
        </w:rPr>
        <w:t>3. Заключение, в котором:</w:t>
      </w:r>
    </w:p>
    <w:p w:rsidR="00156BC9" w:rsidRPr="00DE1935" w:rsidRDefault="00156BC9" w:rsidP="00156BC9">
      <w:pPr>
        <w:pStyle w:val="a8"/>
        <w:numPr>
          <w:ilvl w:val="0"/>
          <w:numId w:val="28"/>
        </w:num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E1935">
        <w:rPr>
          <w:color w:val="000000"/>
          <w:sz w:val="28"/>
          <w:szCs w:val="28"/>
        </w:rPr>
        <w:t>подводятся итоги, формулируются выводы;</w:t>
      </w:r>
    </w:p>
    <w:p w:rsidR="00156BC9" w:rsidRPr="00DE1935" w:rsidRDefault="00156BC9" w:rsidP="00156BC9">
      <w:pPr>
        <w:pStyle w:val="a8"/>
        <w:numPr>
          <w:ilvl w:val="0"/>
          <w:numId w:val="28"/>
        </w:num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E1935">
        <w:rPr>
          <w:color w:val="000000"/>
          <w:sz w:val="28"/>
          <w:szCs w:val="28"/>
        </w:rPr>
        <w:t>подчеркивается значение рассмотренной проблемы;</w:t>
      </w:r>
    </w:p>
    <w:p w:rsidR="00156BC9" w:rsidRPr="00DE1935" w:rsidRDefault="00156BC9" w:rsidP="00156BC9">
      <w:pPr>
        <w:pStyle w:val="a8"/>
        <w:numPr>
          <w:ilvl w:val="0"/>
          <w:numId w:val="28"/>
        </w:num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E1935">
        <w:rPr>
          <w:color w:val="000000"/>
          <w:sz w:val="28"/>
          <w:szCs w:val="28"/>
        </w:rPr>
        <w:t xml:space="preserve">выделяются основные проблемы, пути и способы их решения и </w:t>
      </w:r>
      <w:r w:rsidRPr="00DE1935">
        <w:rPr>
          <w:color w:val="000000"/>
          <w:sz w:val="28"/>
          <w:szCs w:val="28"/>
        </w:rPr>
        <w:lastRenderedPageBreak/>
        <w:t>т.п.;</w:t>
      </w:r>
    </w:p>
    <w:p w:rsidR="00156BC9" w:rsidRPr="00DE1935" w:rsidRDefault="00156BC9" w:rsidP="00156BC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E1935">
        <w:rPr>
          <w:color w:val="000000"/>
          <w:sz w:val="28"/>
          <w:szCs w:val="28"/>
        </w:rPr>
        <w:t>4. Приложения (схемы, таблицы для более наглядного освещения темы).</w:t>
      </w:r>
    </w:p>
    <w:p w:rsidR="00156BC9" w:rsidRPr="00D54981" w:rsidRDefault="00156BC9" w:rsidP="00156BC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D54981">
        <w:rPr>
          <w:b/>
          <w:sz w:val="28"/>
          <w:szCs w:val="28"/>
        </w:rPr>
        <w:t>Требования к оформлению работы:</w:t>
      </w:r>
    </w:p>
    <w:p w:rsidR="00156BC9" w:rsidRPr="00DE1935" w:rsidRDefault="00156BC9" w:rsidP="00156BC9">
      <w:pPr>
        <w:pStyle w:val="a8"/>
        <w:numPr>
          <w:ilvl w:val="0"/>
          <w:numId w:val="29"/>
        </w:numPr>
        <w:spacing w:line="360" w:lineRule="auto"/>
        <w:ind w:firstLine="709"/>
        <w:jc w:val="both"/>
        <w:rPr>
          <w:sz w:val="28"/>
          <w:szCs w:val="28"/>
        </w:rPr>
      </w:pPr>
      <w:r w:rsidRPr="00DE1935">
        <w:rPr>
          <w:sz w:val="28"/>
          <w:szCs w:val="28"/>
        </w:rPr>
        <w:t>размер бумаги - А4;</w:t>
      </w:r>
    </w:p>
    <w:p w:rsidR="00156BC9" w:rsidRPr="00DE1935" w:rsidRDefault="00156BC9" w:rsidP="00156BC9">
      <w:pPr>
        <w:pStyle w:val="a8"/>
        <w:numPr>
          <w:ilvl w:val="0"/>
          <w:numId w:val="29"/>
        </w:numPr>
        <w:spacing w:line="360" w:lineRule="auto"/>
        <w:ind w:firstLine="709"/>
        <w:jc w:val="both"/>
        <w:rPr>
          <w:sz w:val="28"/>
          <w:szCs w:val="28"/>
        </w:rPr>
      </w:pPr>
      <w:r w:rsidRPr="00DE1935">
        <w:rPr>
          <w:sz w:val="28"/>
          <w:szCs w:val="28"/>
        </w:rPr>
        <w:t xml:space="preserve">поля: сверхнее, нижнее - </w:t>
      </w:r>
      <w:smartTag w:uri="urn:schemas-microsoft-com:office:smarttags" w:element="metricconverter">
        <w:smartTagPr>
          <w:attr w:name="ProductID" w:val="2 см"/>
        </w:smartTagPr>
        <w:r w:rsidRPr="00DE1935">
          <w:rPr>
            <w:sz w:val="28"/>
            <w:szCs w:val="28"/>
          </w:rPr>
          <w:t>2 см</w:t>
        </w:r>
      </w:smartTag>
      <w:r w:rsidRPr="00DE1935">
        <w:rPr>
          <w:sz w:val="28"/>
          <w:szCs w:val="28"/>
        </w:rPr>
        <w:t xml:space="preserve">; левое, правое - </w:t>
      </w:r>
      <w:smartTag w:uri="urn:schemas-microsoft-com:office:smarttags" w:element="metricconverter">
        <w:smartTagPr>
          <w:attr w:name="ProductID" w:val="2,5 см"/>
        </w:smartTagPr>
        <w:r w:rsidRPr="00DE1935">
          <w:rPr>
            <w:sz w:val="28"/>
            <w:szCs w:val="28"/>
          </w:rPr>
          <w:t>2,5 см</w:t>
        </w:r>
      </w:smartTag>
      <w:r w:rsidRPr="00DE1935">
        <w:rPr>
          <w:sz w:val="28"/>
          <w:szCs w:val="28"/>
        </w:rPr>
        <w:t xml:space="preserve">; </w:t>
      </w:r>
    </w:p>
    <w:p w:rsidR="00156BC9" w:rsidRPr="00DE1935" w:rsidRDefault="00156BC9" w:rsidP="00156BC9">
      <w:pPr>
        <w:pStyle w:val="a8"/>
        <w:numPr>
          <w:ilvl w:val="0"/>
          <w:numId w:val="29"/>
        </w:numPr>
        <w:spacing w:line="360" w:lineRule="auto"/>
        <w:ind w:firstLine="709"/>
        <w:jc w:val="both"/>
        <w:rPr>
          <w:sz w:val="28"/>
          <w:szCs w:val="28"/>
        </w:rPr>
      </w:pPr>
      <w:r w:rsidRPr="00DE1935">
        <w:rPr>
          <w:sz w:val="28"/>
          <w:szCs w:val="28"/>
        </w:rPr>
        <w:t xml:space="preserve">колонтитулы - </w:t>
      </w:r>
      <w:smartTag w:uri="urn:schemas-microsoft-com:office:smarttags" w:element="metricconverter">
        <w:smartTagPr>
          <w:attr w:name="ProductID" w:val="1,25 см"/>
        </w:smartTagPr>
        <w:r w:rsidRPr="00DE1935">
          <w:rPr>
            <w:sz w:val="28"/>
            <w:szCs w:val="28"/>
          </w:rPr>
          <w:t>1,25 см</w:t>
        </w:r>
      </w:smartTag>
      <w:r w:rsidRPr="00DE1935">
        <w:rPr>
          <w:sz w:val="28"/>
          <w:szCs w:val="28"/>
        </w:rPr>
        <w:t>;</w:t>
      </w:r>
    </w:p>
    <w:p w:rsidR="00156BC9" w:rsidRPr="00DE1935" w:rsidRDefault="00156BC9" w:rsidP="00156BC9">
      <w:pPr>
        <w:pStyle w:val="a8"/>
        <w:numPr>
          <w:ilvl w:val="0"/>
          <w:numId w:val="29"/>
        </w:numPr>
        <w:spacing w:line="360" w:lineRule="auto"/>
        <w:ind w:firstLine="709"/>
        <w:jc w:val="both"/>
        <w:rPr>
          <w:sz w:val="28"/>
          <w:szCs w:val="28"/>
        </w:rPr>
      </w:pPr>
      <w:r w:rsidRPr="00DE1935">
        <w:rPr>
          <w:sz w:val="28"/>
          <w:szCs w:val="28"/>
        </w:rPr>
        <w:t>ориентация книжная;</w:t>
      </w:r>
    </w:p>
    <w:p w:rsidR="00156BC9" w:rsidRPr="00DE1935" w:rsidRDefault="00156BC9" w:rsidP="00156BC9">
      <w:pPr>
        <w:pStyle w:val="a8"/>
        <w:numPr>
          <w:ilvl w:val="0"/>
          <w:numId w:val="29"/>
        </w:num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DE1935">
        <w:rPr>
          <w:sz w:val="28"/>
          <w:szCs w:val="28"/>
        </w:rPr>
        <w:t>шрифт</w:t>
      </w:r>
      <w:r w:rsidRPr="00DE1935">
        <w:rPr>
          <w:sz w:val="28"/>
          <w:szCs w:val="28"/>
          <w:lang w:val="en-US"/>
        </w:rPr>
        <w:t xml:space="preserve"> Times New Roman, </w:t>
      </w:r>
      <w:r w:rsidRPr="00DE1935">
        <w:rPr>
          <w:sz w:val="28"/>
          <w:szCs w:val="28"/>
        </w:rPr>
        <w:t>высота</w:t>
      </w:r>
      <w:r w:rsidRPr="00DE1935">
        <w:rPr>
          <w:sz w:val="28"/>
          <w:szCs w:val="28"/>
          <w:lang w:val="en-US"/>
        </w:rPr>
        <w:t xml:space="preserve"> 14pt;</w:t>
      </w:r>
    </w:p>
    <w:p w:rsidR="00156BC9" w:rsidRPr="00DE1935" w:rsidRDefault="00156BC9" w:rsidP="00156BC9">
      <w:pPr>
        <w:pStyle w:val="a8"/>
        <w:numPr>
          <w:ilvl w:val="0"/>
          <w:numId w:val="29"/>
        </w:num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DE1935">
        <w:rPr>
          <w:sz w:val="28"/>
          <w:szCs w:val="28"/>
        </w:rPr>
        <w:t>межстрочное расстояние - одинарное;</w:t>
      </w:r>
    </w:p>
    <w:p w:rsidR="00156BC9" w:rsidRPr="00DE1935" w:rsidRDefault="00156BC9" w:rsidP="00156BC9">
      <w:pPr>
        <w:pStyle w:val="a8"/>
        <w:numPr>
          <w:ilvl w:val="0"/>
          <w:numId w:val="29"/>
        </w:num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DE1935">
        <w:rPr>
          <w:sz w:val="28"/>
          <w:szCs w:val="28"/>
        </w:rPr>
        <w:t>выравнивание по ширине;</w:t>
      </w:r>
    </w:p>
    <w:p w:rsidR="00156BC9" w:rsidRPr="00DE1935" w:rsidRDefault="00156BC9" w:rsidP="00156BC9">
      <w:pPr>
        <w:pStyle w:val="a8"/>
        <w:numPr>
          <w:ilvl w:val="0"/>
          <w:numId w:val="29"/>
        </w:numPr>
        <w:spacing w:line="360" w:lineRule="auto"/>
        <w:ind w:firstLine="709"/>
        <w:jc w:val="both"/>
        <w:rPr>
          <w:sz w:val="28"/>
          <w:szCs w:val="28"/>
        </w:rPr>
      </w:pPr>
      <w:r w:rsidRPr="00DE1935">
        <w:rPr>
          <w:sz w:val="28"/>
          <w:szCs w:val="28"/>
        </w:rPr>
        <w:t xml:space="preserve">красная строка </w:t>
      </w:r>
      <w:smartTag w:uri="urn:schemas-microsoft-com:office:smarttags" w:element="metricconverter">
        <w:smartTagPr>
          <w:attr w:name="ProductID" w:val="1,5 см"/>
        </w:smartTagPr>
        <w:r w:rsidRPr="00DE1935">
          <w:rPr>
            <w:sz w:val="28"/>
            <w:szCs w:val="28"/>
          </w:rPr>
          <w:t>1,5 см</w:t>
        </w:r>
      </w:smartTag>
      <w:r w:rsidRPr="00DE1935">
        <w:rPr>
          <w:sz w:val="28"/>
          <w:szCs w:val="28"/>
        </w:rPr>
        <w:t>.</w:t>
      </w:r>
    </w:p>
    <w:p w:rsidR="00156BC9" w:rsidRPr="00DE1935" w:rsidRDefault="00156BC9" w:rsidP="00156BC9">
      <w:pPr>
        <w:pStyle w:val="a8"/>
        <w:spacing w:line="360" w:lineRule="auto"/>
        <w:ind w:left="360" w:firstLine="709"/>
        <w:jc w:val="both"/>
        <w:rPr>
          <w:sz w:val="28"/>
          <w:szCs w:val="28"/>
        </w:rPr>
      </w:pPr>
      <w:r w:rsidRPr="00DE1935">
        <w:rPr>
          <w:sz w:val="28"/>
          <w:szCs w:val="28"/>
        </w:rPr>
        <w:t>В случае невозможности выполнить работу в электронном варианте, допускается рукописное оформление доклада.</w:t>
      </w:r>
    </w:p>
    <w:tbl>
      <w:tblPr>
        <w:tblW w:w="5211" w:type="pct"/>
        <w:tblCellSpacing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33"/>
      </w:tblGrid>
      <w:tr w:rsidR="00156BC9" w:rsidRPr="00DE1935" w:rsidTr="00263885">
        <w:trPr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6BC9" w:rsidRPr="00DE1935" w:rsidRDefault="00156BC9" w:rsidP="00263885">
            <w:pPr>
              <w:pStyle w:val="af7"/>
              <w:spacing w:before="0" w:after="0" w:line="360" w:lineRule="auto"/>
              <w:ind w:firstLine="709"/>
              <w:jc w:val="both"/>
              <w:rPr>
                <w:sz w:val="28"/>
                <w:szCs w:val="28"/>
              </w:rPr>
            </w:pPr>
          </w:p>
          <w:p w:rsidR="00156BC9" w:rsidRPr="00FF45B8" w:rsidRDefault="00156BC9" w:rsidP="00156BC9">
            <w:pPr>
              <w:jc w:val="center"/>
              <w:rPr>
                <w:sz w:val="28"/>
                <w:szCs w:val="28"/>
              </w:rPr>
            </w:pPr>
            <w:r w:rsidRPr="00FF45B8">
              <w:rPr>
                <w:sz w:val="28"/>
                <w:szCs w:val="28"/>
              </w:rPr>
              <w:t>ЧАСТНОЕ ОБРАЗОВАТЕЛЬНОЕ УЧРЕЖДЕНИЕ</w:t>
            </w:r>
          </w:p>
          <w:p w:rsidR="00156BC9" w:rsidRPr="00FF45B8" w:rsidRDefault="00156BC9" w:rsidP="00156BC9">
            <w:pPr>
              <w:jc w:val="center"/>
              <w:rPr>
                <w:caps/>
                <w:sz w:val="28"/>
                <w:szCs w:val="28"/>
              </w:rPr>
            </w:pPr>
            <w:r w:rsidRPr="00FF45B8">
              <w:rPr>
                <w:caps/>
                <w:sz w:val="28"/>
                <w:szCs w:val="28"/>
              </w:rPr>
              <w:t>Профессионального ОБРАЗОВАНИЯ</w:t>
            </w:r>
          </w:p>
          <w:p w:rsidR="00156BC9" w:rsidRPr="00FF45B8" w:rsidRDefault="00156BC9" w:rsidP="00156BC9">
            <w:pPr>
              <w:jc w:val="center"/>
              <w:rPr>
                <w:sz w:val="28"/>
                <w:szCs w:val="28"/>
              </w:rPr>
            </w:pPr>
            <w:r w:rsidRPr="00FF45B8">
              <w:rPr>
                <w:sz w:val="28"/>
                <w:szCs w:val="28"/>
              </w:rPr>
              <w:t xml:space="preserve">«СТАВРОПОЛЬСКИЙ МНОГОПРОФИЛЬНЫЙ КОЛЛЕДЖ»  </w:t>
            </w:r>
          </w:p>
          <w:p w:rsidR="00156BC9" w:rsidRPr="00DE1935" w:rsidRDefault="00156BC9" w:rsidP="00263885">
            <w:pPr>
              <w:pStyle w:val="af7"/>
              <w:spacing w:before="0" w:after="0" w:line="360" w:lineRule="auto"/>
              <w:ind w:firstLine="709"/>
              <w:jc w:val="both"/>
              <w:rPr>
                <w:sz w:val="28"/>
                <w:szCs w:val="28"/>
              </w:rPr>
            </w:pPr>
          </w:p>
          <w:p w:rsidR="00156BC9" w:rsidRPr="00DE1935" w:rsidRDefault="00156BC9" w:rsidP="00263885">
            <w:pPr>
              <w:pStyle w:val="af7"/>
              <w:spacing w:before="0" w:after="0" w:line="360" w:lineRule="auto"/>
              <w:ind w:firstLine="709"/>
              <w:jc w:val="both"/>
              <w:rPr>
                <w:sz w:val="28"/>
                <w:szCs w:val="28"/>
              </w:rPr>
            </w:pPr>
          </w:p>
          <w:p w:rsidR="00156BC9" w:rsidRPr="00DE1935" w:rsidRDefault="00156BC9" w:rsidP="00263885">
            <w:pPr>
              <w:pStyle w:val="20"/>
              <w:spacing w:before="0" w:line="360" w:lineRule="auto"/>
              <w:ind w:firstLine="709"/>
              <w:jc w:val="center"/>
            </w:pPr>
            <w:r w:rsidRPr="00DE1935">
              <w:rPr>
                <w:b/>
              </w:rPr>
              <w:t>Доклад</w:t>
            </w:r>
          </w:p>
          <w:p w:rsidR="00156BC9" w:rsidRPr="00DE1935" w:rsidRDefault="00156BC9" w:rsidP="00263885">
            <w:pPr>
              <w:pStyle w:val="20"/>
              <w:spacing w:before="0" w:line="360" w:lineRule="auto"/>
              <w:ind w:firstLine="709"/>
              <w:jc w:val="center"/>
              <w:rPr>
                <w:b/>
              </w:rPr>
            </w:pPr>
            <w:r w:rsidRPr="00DE1935">
              <w:rPr>
                <w:b/>
              </w:rPr>
              <w:t>по дисциплине ___________</w:t>
            </w:r>
          </w:p>
          <w:p w:rsidR="00156BC9" w:rsidRPr="00DE1935" w:rsidRDefault="00156BC9" w:rsidP="00263885">
            <w:pPr>
              <w:pStyle w:val="a8"/>
              <w:spacing w:line="360" w:lineRule="auto"/>
              <w:ind w:left="0" w:firstLine="709"/>
              <w:jc w:val="center"/>
              <w:rPr>
                <w:sz w:val="28"/>
                <w:szCs w:val="28"/>
              </w:rPr>
            </w:pPr>
            <w:r w:rsidRPr="00DE1935">
              <w:rPr>
                <w:sz w:val="28"/>
                <w:szCs w:val="28"/>
              </w:rPr>
              <w:t>на тему: «__________»</w:t>
            </w:r>
          </w:p>
          <w:p w:rsidR="00156BC9" w:rsidRPr="00DE1935" w:rsidRDefault="00156BC9" w:rsidP="00263885">
            <w:pPr>
              <w:pStyle w:val="af7"/>
              <w:spacing w:before="0" w:after="0" w:line="360" w:lineRule="auto"/>
              <w:rPr>
                <w:sz w:val="28"/>
                <w:szCs w:val="28"/>
              </w:rPr>
            </w:pPr>
          </w:p>
          <w:p w:rsidR="00156BC9" w:rsidRPr="00DE1935" w:rsidRDefault="00156BC9" w:rsidP="00263885">
            <w:pPr>
              <w:pStyle w:val="af7"/>
              <w:spacing w:before="0" w:after="0" w:line="360" w:lineRule="auto"/>
              <w:ind w:firstLine="709"/>
              <w:jc w:val="center"/>
              <w:rPr>
                <w:sz w:val="28"/>
                <w:szCs w:val="28"/>
              </w:rPr>
            </w:pPr>
          </w:p>
          <w:tbl>
            <w:tblPr>
              <w:tblW w:w="4491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234"/>
              <w:gridCol w:w="3481"/>
            </w:tblGrid>
            <w:tr w:rsidR="00156BC9" w:rsidRPr="00DE1935" w:rsidTr="00263885">
              <w:trPr>
                <w:tblCellSpacing w:w="0" w:type="dxa"/>
                <w:jc w:val="center"/>
              </w:trPr>
              <w:tc>
                <w:tcPr>
                  <w:tcW w:w="3003" w:type="pct"/>
                  <w:vAlign w:val="center"/>
                </w:tcPr>
                <w:p w:rsidR="00156BC9" w:rsidRPr="00DE1935" w:rsidRDefault="00156BC9" w:rsidP="00263885">
                  <w:pPr>
                    <w:spacing w:line="360" w:lineRule="auto"/>
                    <w:ind w:firstLine="709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1997" w:type="pct"/>
                  <w:vAlign w:val="center"/>
                </w:tcPr>
                <w:p w:rsidR="00156BC9" w:rsidRPr="00DE1935" w:rsidRDefault="00156BC9" w:rsidP="00263885">
                  <w:pPr>
                    <w:pStyle w:val="af7"/>
                    <w:spacing w:before="0" w:after="0" w:line="360" w:lineRule="auto"/>
                    <w:ind w:firstLine="709"/>
                    <w:jc w:val="center"/>
                    <w:rPr>
                      <w:sz w:val="28"/>
                      <w:szCs w:val="28"/>
                    </w:rPr>
                  </w:pPr>
                  <w:r w:rsidRPr="00DE1935">
                    <w:rPr>
                      <w:sz w:val="28"/>
                      <w:szCs w:val="28"/>
                    </w:rPr>
                    <w:t>Выполнил(а):</w:t>
                  </w:r>
                </w:p>
                <w:p w:rsidR="00156BC9" w:rsidRPr="00DE1935" w:rsidRDefault="00156BC9" w:rsidP="00263885">
                  <w:pPr>
                    <w:pStyle w:val="af7"/>
                    <w:spacing w:before="0" w:after="0" w:line="360" w:lineRule="auto"/>
                    <w:ind w:firstLine="709"/>
                    <w:jc w:val="center"/>
                    <w:rPr>
                      <w:sz w:val="28"/>
                      <w:szCs w:val="28"/>
                    </w:rPr>
                  </w:pPr>
                  <w:r w:rsidRPr="00DE1935">
                    <w:rPr>
                      <w:sz w:val="28"/>
                      <w:szCs w:val="28"/>
                    </w:rPr>
                    <w:t>студент(ка)</w:t>
                  </w:r>
                  <w:r w:rsidRPr="00DE1935">
                    <w:rPr>
                      <w:i/>
                      <w:iCs/>
                      <w:sz w:val="28"/>
                      <w:szCs w:val="28"/>
                    </w:rPr>
                    <w:t xml:space="preserve"> </w:t>
                  </w:r>
                  <w:r w:rsidRPr="00DE1935">
                    <w:rPr>
                      <w:iCs/>
                      <w:sz w:val="28"/>
                      <w:szCs w:val="28"/>
                    </w:rPr>
                    <w:t>__ курса</w:t>
                  </w:r>
                  <w:r w:rsidRPr="00DE1935">
                    <w:rPr>
                      <w:i/>
                      <w:iCs/>
                      <w:sz w:val="28"/>
                      <w:szCs w:val="28"/>
                    </w:rPr>
                    <w:t xml:space="preserve">, </w:t>
                  </w:r>
                  <w:r w:rsidRPr="00DE1935">
                    <w:rPr>
                      <w:sz w:val="28"/>
                      <w:szCs w:val="28"/>
                    </w:rPr>
                    <w:t>группы __</w:t>
                  </w:r>
                </w:p>
                <w:p w:rsidR="00156BC9" w:rsidRPr="00DE1935" w:rsidRDefault="00156BC9" w:rsidP="00263885">
                  <w:pPr>
                    <w:pStyle w:val="af7"/>
                    <w:spacing w:before="0" w:after="0" w:line="360" w:lineRule="auto"/>
                    <w:ind w:firstLine="709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Иванов И</w:t>
                  </w:r>
                  <w:r w:rsidRPr="00DE1935">
                    <w:rPr>
                      <w:sz w:val="28"/>
                      <w:szCs w:val="28"/>
                    </w:rPr>
                    <w:t>.</w:t>
                  </w:r>
                  <w:r>
                    <w:rPr>
                      <w:sz w:val="28"/>
                      <w:szCs w:val="28"/>
                    </w:rPr>
                    <w:t>И.</w:t>
                  </w:r>
                </w:p>
                <w:p w:rsidR="00156BC9" w:rsidRPr="00DE1935" w:rsidRDefault="00156BC9" w:rsidP="00263885">
                  <w:pPr>
                    <w:pStyle w:val="af7"/>
                    <w:spacing w:before="0" w:after="0" w:line="360" w:lineRule="auto"/>
                    <w:ind w:firstLine="709"/>
                    <w:jc w:val="center"/>
                    <w:rPr>
                      <w:sz w:val="28"/>
                      <w:szCs w:val="28"/>
                    </w:rPr>
                  </w:pPr>
                </w:p>
                <w:p w:rsidR="00156BC9" w:rsidRPr="00DE1935" w:rsidRDefault="00156BC9" w:rsidP="00263885">
                  <w:pPr>
                    <w:pStyle w:val="af7"/>
                    <w:spacing w:before="0" w:after="0" w:line="360" w:lineRule="auto"/>
                    <w:ind w:firstLine="709"/>
                    <w:jc w:val="center"/>
                    <w:rPr>
                      <w:sz w:val="28"/>
                      <w:szCs w:val="28"/>
                    </w:rPr>
                  </w:pPr>
                  <w:r w:rsidRPr="00DE1935">
                    <w:rPr>
                      <w:sz w:val="28"/>
                      <w:szCs w:val="28"/>
                    </w:rPr>
                    <w:t>Проверила:</w:t>
                  </w:r>
                  <w:r w:rsidRPr="00DE1935">
                    <w:rPr>
                      <w:sz w:val="28"/>
                      <w:szCs w:val="28"/>
                    </w:rPr>
                    <w:br/>
                    <w:t>преподаватель ____</w:t>
                  </w:r>
                </w:p>
                <w:p w:rsidR="00156BC9" w:rsidRPr="00DE1935" w:rsidRDefault="00156BC9" w:rsidP="00263885">
                  <w:pPr>
                    <w:pStyle w:val="af7"/>
                    <w:spacing w:before="0" w:after="0" w:line="360" w:lineRule="auto"/>
                    <w:ind w:firstLine="709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156BC9" w:rsidRPr="00DE1935" w:rsidRDefault="00156BC9" w:rsidP="00263885">
            <w:pPr>
              <w:pStyle w:val="af7"/>
              <w:spacing w:before="0" w:after="0" w:line="360" w:lineRule="auto"/>
              <w:ind w:firstLine="709"/>
              <w:jc w:val="center"/>
              <w:rPr>
                <w:sz w:val="28"/>
                <w:szCs w:val="28"/>
              </w:rPr>
            </w:pPr>
            <w:r w:rsidRPr="00DE1935">
              <w:rPr>
                <w:bCs/>
                <w:sz w:val="28"/>
                <w:szCs w:val="28"/>
              </w:rPr>
              <w:t>Ставрополь, 20….</w:t>
            </w:r>
          </w:p>
        </w:tc>
      </w:tr>
    </w:tbl>
    <w:p w:rsidR="00156BC9" w:rsidRPr="00DE1935" w:rsidRDefault="00156BC9" w:rsidP="00156BC9">
      <w:pPr>
        <w:spacing w:line="360" w:lineRule="auto"/>
        <w:ind w:firstLine="709"/>
        <w:jc w:val="both"/>
        <w:rPr>
          <w:sz w:val="28"/>
          <w:szCs w:val="28"/>
        </w:rPr>
      </w:pPr>
    </w:p>
    <w:p w:rsidR="00156BC9" w:rsidRPr="00D54981" w:rsidRDefault="00156BC9" w:rsidP="00156BC9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D54981">
        <w:rPr>
          <w:b/>
          <w:sz w:val="28"/>
          <w:szCs w:val="28"/>
        </w:rPr>
        <w:t>Требования к защите доклада:</w:t>
      </w:r>
    </w:p>
    <w:p w:rsidR="00156BC9" w:rsidRPr="00DE1935" w:rsidRDefault="00156BC9" w:rsidP="00156BC9">
      <w:pPr>
        <w:spacing w:line="360" w:lineRule="auto"/>
        <w:ind w:firstLine="709"/>
        <w:jc w:val="both"/>
        <w:rPr>
          <w:sz w:val="28"/>
          <w:szCs w:val="28"/>
        </w:rPr>
      </w:pPr>
      <w:r w:rsidRPr="00DE1935">
        <w:rPr>
          <w:sz w:val="28"/>
          <w:szCs w:val="28"/>
        </w:rPr>
        <w:t xml:space="preserve">1. Продолжительность выступления обычно не превышает 10-15 минут. Поэтому при подготовке доклада из текста работы отбирается самое главное. В докладе должно быть кратко отражено основное содержание всех глав и разделов исследовательской работы. </w:t>
      </w:r>
    </w:p>
    <w:p w:rsidR="00156BC9" w:rsidRPr="00DE1935" w:rsidRDefault="00156BC9" w:rsidP="00156BC9">
      <w:pPr>
        <w:spacing w:line="360" w:lineRule="auto"/>
        <w:ind w:firstLine="709"/>
        <w:jc w:val="both"/>
        <w:rPr>
          <w:sz w:val="28"/>
          <w:szCs w:val="28"/>
        </w:rPr>
      </w:pPr>
      <w:r w:rsidRPr="00DE1935">
        <w:rPr>
          <w:sz w:val="28"/>
          <w:szCs w:val="28"/>
        </w:rPr>
        <w:t xml:space="preserve">2. Для успешного выступления с докладом заучите значение всех терминов, которые употребляются в докладе. </w:t>
      </w:r>
    </w:p>
    <w:p w:rsidR="00156BC9" w:rsidRPr="00DE1935" w:rsidRDefault="00156BC9" w:rsidP="00156BC9">
      <w:pPr>
        <w:spacing w:line="360" w:lineRule="auto"/>
        <w:ind w:firstLine="709"/>
        <w:jc w:val="both"/>
        <w:rPr>
          <w:sz w:val="28"/>
          <w:szCs w:val="28"/>
        </w:rPr>
      </w:pPr>
      <w:r w:rsidRPr="00DE1935">
        <w:rPr>
          <w:sz w:val="28"/>
          <w:szCs w:val="28"/>
        </w:rPr>
        <w:t>3. При соблюдении этих правил у вас должен получиться интересный доклад, который, несомненно, будет высоко оценен преподавателем.</w:t>
      </w:r>
    </w:p>
    <w:p w:rsidR="00437D34" w:rsidRDefault="00437D34" w:rsidP="00156BC9">
      <w:pPr>
        <w:spacing w:line="360" w:lineRule="auto"/>
        <w:rPr>
          <w:b/>
          <w:sz w:val="28"/>
          <w:szCs w:val="28"/>
        </w:rPr>
      </w:pPr>
    </w:p>
    <w:p w:rsidR="00437D34" w:rsidRDefault="00437D34" w:rsidP="00A97A90">
      <w:pPr>
        <w:spacing w:line="360" w:lineRule="auto"/>
        <w:jc w:val="center"/>
        <w:rPr>
          <w:b/>
          <w:sz w:val="28"/>
          <w:szCs w:val="28"/>
        </w:rPr>
      </w:pPr>
    </w:p>
    <w:p w:rsidR="00437D34" w:rsidRDefault="00437D34" w:rsidP="00A97A90">
      <w:pPr>
        <w:spacing w:line="360" w:lineRule="auto"/>
        <w:jc w:val="center"/>
        <w:rPr>
          <w:b/>
          <w:sz w:val="28"/>
          <w:szCs w:val="28"/>
        </w:rPr>
      </w:pPr>
    </w:p>
    <w:p w:rsidR="00156BC9" w:rsidRDefault="00156BC9" w:rsidP="00A97A90">
      <w:pPr>
        <w:spacing w:line="360" w:lineRule="auto"/>
        <w:jc w:val="center"/>
        <w:rPr>
          <w:b/>
          <w:sz w:val="28"/>
          <w:szCs w:val="28"/>
        </w:rPr>
      </w:pPr>
    </w:p>
    <w:p w:rsidR="00156BC9" w:rsidRDefault="00156BC9" w:rsidP="00A97A90">
      <w:pPr>
        <w:spacing w:line="360" w:lineRule="auto"/>
        <w:jc w:val="center"/>
        <w:rPr>
          <w:b/>
          <w:sz w:val="28"/>
          <w:szCs w:val="28"/>
        </w:rPr>
      </w:pPr>
    </w:p>
    <w:p w:rsidR="00156BC9" w:rsidRDefault="00156BC9" w:rsidP="00A97A90">
      <w:pPr>
        <w:spacing w:line="360" w:lineRule="auto"/>
        <w:jc w:val="center"/>
        <w:rPr>
          <w:b/>
          <w:sz w:val="28"/>
          <w:szCs w:val="28"/>
        </w:rPr>
      </w:pPr>
    </w:p>
    <w:p w:rsidR="00156BC9" w:rsidRDefault="00156BC9" w:rsidP="00A97A90">
      <w:pPr>
        <w:spacing w:line="360" w:lineRule="auto"/>
        <w:jc w:val="center"/>
        <w:rPr>
          <w:b/>
          <w:sz w:val="28"/>
          <w:szCs w:val="28"/>
        </w:rPr>
      </w:pPr>
    </w:p>
    <w:p w:rsidR="00156BC9" w:rsidRDefault="00156BC9" w:rsidP="00A97A90">
      <w:pPr>
        <w:spacing w:line="360" w:lineRule="auto"/>
        <w:jc w:val="center"/>
        <w:rPr>
          <w:b/>
          <w:sz w:val="28"/>
          <w:szCs w:val="28"/>
        </w:rPr>
      </w:pPr>
    </w:p>
    <w:p w:rsidR="00156BC9" w:rsidRDefault="00156BC9" w:rsidP="00A97A90">
      <w:pPr>
        <w:spacing w:line="360" w:lineRule="auto"/>
        <w:jc w:val="center"/>
        <w:rPr>
          <w:b/>
          <w:sz w:val="28"/>
          <w:szCs w:val="28"/>
        </w:rPr>
      </w:pPr>
    </w:p>
    <w:p w:rsidR="00156BC9" w:rsidRDefault="00156BC9" w:rsidP="00A97A90">
      <w:pPr>
        <w:spacing w:line="360" w:lineRule="auto"/>
        <w:jc w:val="center"/>
        <w:rPr>
          <w:b/>
          <w:sz w:val="28"/>
          <w:szCs w:val="28"/>
        </w:rPr>
      </w:pPr>
    </w:p>
    <w:p w:rsidR="00156BC9" w:rsidRDefault="00156BC9" w:rsidP="00A97A90">
      <w:pPr>
        <w:spacing w:line="360" w:lineRule="auto"/>
        <w:jc w:val="center"/>
        <w:rPr>
          <w:b/>
          <w:sz w:val="28"/>
          <w:szCs w:val="28"/>
        </w:rPr>
      </w:pPr>
    </w:p>
    <w:p w:rsidR="00156BC9" w:rsidRDefault="00156BC9" w:rsidP="00A97A90">
      <w:pPr>
        <w:spacing w:line="360" w:lineRule="auto"/>
        <w:jc w:val="center"/>
        <w:rPr>
          <w:b/>
          <w:sz w:val="28"/>
          <w:szCs w:val="28"/>
        </w:rPr>
      </w:pPr>
    </w:p>
    <w:p w:rsidR="00156BC9" w:rsidRDefault="00156BC9" w:rsidP="00A97A90">
      <w:pPr>
        <w:spacing w:line="360" w:lineRule="auto"/>
        <w:jc w:val="center"/>
        <w:rPr>
          <w:b/>
          <w:sz w:val="28"/>
          <w:szCs w:val="28"/>
        </w:rPr>
      </w:pPr>
    </w:p>
    <w:p w:rsidR="00156BC9" w:rsidRDefault="00156BC9" w:rsidP="00A97A90">
      <w:pPr>
        <w:spacing w:line="360" w:lineRule="auto"/>
        <w:jc w:val="center"/>
        <w:rPr>
          <w:b/>
          <w:sz w:val="28"/>
          <w:szCs w:val="28"/>
        </w:rPr>
      </w:pPr>
    </w:p>
    <w:p w:rsidR="00156BC9" w:rsidRDefault="00156BC9" w:rsidP="00A97A90">
      <w:pPr>
        <w:spacing w:line="360" w:lineRule="auto"/>
        <w:jc w:val="center"/>
        <w:rPr>
          <w:b/>
          <w:sz w:val="28"/>
          <w:szCs w:val="28"/>
        </w:rPr>
      </w:pPr>
    </w:p>
    <w:p w:rsidR="00156BC9" w:rsidRDefault="00156BC9" w:rsidP="00487C4D">
      <w:pPr>
        <w:spacing w:line="360" w:lineRule="auto"/>
        <w:rPr>
          <w:b/>
          <w:sz w:val="28"/>
          <w:szCs w:val="28"/>
        </w:rPr>
      </w:pPr>
    </w:p>
    <w:p w:rsidR="00487C4D" w:rsidRDefault="00487C4D" w:rsidP="00A97A90">
      <w:pPr>
        <w:spacing w:line="360" w:lineRule="auto"/>
        <w:jc w:val="center"/>
        <w:rPr>
          <w:b/>
          <w:sz w:val="28"/>
          <w:szCs w:val="28"/>
        </w:rPr>
      </w:pPr>
    </w:p>
    <w:p w:rsidR="00656164" w:rsidRDefault="00656164" w:rsidP="00A97A90">
      <w:pPr>
        <w:spacing w:line="360" w:lineRule="auto"/>
        <w:jc w:val="center"/>
        <w:rPr>
          <w:b/>
          <w:sz w:val="28"/>
          <w:szCs w:val="28"/>
        </w:rPr>
      </w:pPr>
    </w:p>
    <w:p w:rsidR="00A97A90" w:rsidRPr="00A97A90" w:rsidRDefault="00A97A90" w:rsidP="00A97A90">
      <w:pPr>
        <w:spacing w:line="360" w:lineRule="auto"/>
        <w:jc w:val="center"/>
        <w:rPr>
          <w:b/>
          <w:sz w:val="28"/>
          <w:szCs w:val="28"/>
        </w:rPr>
      </w:pPr>
      <w:r w:rsidRPr="00A05CE9">
        <w:rPr>
          <w:b/>
          <w:sz w:val="28"/>
          <w:szCs w:val="28"/>
        </w:rPr>
        <w:lastRenderedPageBreak/>
        <w:t>КРИТЕ</w:t>
      </w:r>
      <w:r>
        <w:rPr>
          <w:b/>
          <w:sz w:val="28"/>
          <w:szCs w:val="28"/>
        </w:rPr>
        <w:t>РИИ РЕЗУЛЬТАТОВ ЗНАНИЙ И УМЕНИЙ</w:t>
      </w:r>
    </w:p>
    <w:p w:rsidR="0075533D" w:rsidRPr="0075533D" w:rsidRDefault="0075533D" w:rsidP="00156BC9">
      <w:pPr>
        <w:spacing w:line="360" w:lineRule="auto"/>
        <w:ind w:firstLine="709"/>
        <w:rPr>
          <w:sz w:val="28"/>
          <w:szCs w:val="28"/>
        </w:rPr>
      </w:pPr>
      <w:r w:rsidRPr="0075533D">
        <w:rPr>
          <w:sz w:val="28"/>
          <w:szCs w:val="28"/>
        </w:rPr>
        <w:t>Самостоятельная работа студента оценивается по результатам выполнения:</w:t>
      </w:r>
    </w:p>
    <w:p w:rsidR="0075533D" w:rsidRPr="0075533D" w:rsidRDefault="0075533D" w:rsidP="00156BC9">
      <w:pPr>
        <w:spacing w:line="360" w:lineRule="auto"/>
        <w:ind w:firstLine="709"/>
        <w:rPr>
          <w:sz w:val="28"/>
          <w:szCs w:val="28"/>
        </w:rPr>
      </w:pPr>
      <w:r w:rsidRPr="0075533D">
        <w:rPr>
          <w:sz w:val="28"/>
          <w:szCs w:val="28"/>
        </w:rPr>
        <w:t>- конспектов</w:t>
      </w:r>
      <w:r>
        <w:rPr>
          <w:sz w:val="28"/>
          <w:szCs w:val="28"/>
        </w:rPr>
        <w:t>;</w:t>
      </w:r>
    </w:p>
    <w:p w:rsidR="0075533D" w:rsidRPr="0075533D" w:rsidRDefault="0075533D" w:rsidP="00156BC9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- устные ответы на практическом занятии;</w:t>
      </w:r>
    </w:p>
    <w:p w:rsidR="0075533D" w:rsidRDefault="0075533D" w:rsidP="00156BC9">
      <w:pPr>
        <w:spacing w:line="360" w:lineRule="auto"/>
        <w:ind w:firstLine="709"/>
        <w:rPr>
          <w:sz w:val="28"/>
          <w:szCs w:val="28"/>
        </w:rPr>
      </w:pPr>
      <w:r w:rsidRPr="0075533D">
        <w:rPr>
          <w:sz w:val="28"/>
          <w:szCs w:val="28"/>
        </w:rPr>
        <w:t>- выступления с сообщением</w:t>
      </w:r>
      <w:r>
        <w:rPr>
          <w:sz w:val="28"/>
          <w:szCs w:val="28"/>
        </w:rPr>
        <w:t>.</w:t>
      </w:r>
    </w:p>
    <w:p w:rsidR="00A97A90" w:rsidRPr="00DE1935" w:rsidRDefault="00A97A90" w:rsidP="00156BC9">
      <w:pPr>
        <w:spacing w:line="360" w:lineRule="auto"/>
        <w:ind w:firstLine="709"/>
        <w:jc w:val="both"/>
        <w:rPr>
          <w:sz w:val="28"/>
          <w:szCs w:val="28"/>
        </w:rPr>
      </w:pPr>
      <w:r w:rsidRPr="00DE1935">
        <w:rPr>
          <w:sz w:val="28"/>
          <w:szCs w:val="28"/>
        </w:rPr>
        <w:t xml:space="preserve"> «5» -  уровень освоения студентом учебного материала  достаточно высок, студент умеет использовать теоретические знания при выполнении практических задач с практикой, подтверждает сформированность общих и профессиональных компетенций; </w:t>
      </w:r>
    </w:p>
    <w:p w:rsidR="00A97A90" w:rsidRPr="00DE1935" w:rsidRDefault="00A97A90" w:rsidP="00156BC9">
      <w:pPr>
        <w:spacing w:line="360" w:lineRule="auto"/>
        <w:ind w:firstLine="709"/>
        <w:jc w:val="both"/>
        <w:rPr>
          <w:sz w:val="28"/>
          <w:szCs w:val="28"/>
        </w:rPr>
      </w:pPr>
      <w:r w:rsidRPr="00DE1935">
        <w:rPr>
          <w:sz w:val="28"/>
          <w:szCs w:val="28"/>
        </w:rPr>
        <w:t>«4» - студент полно освоил учебный материал, владеет понятийным аппаратом, ориентируется в изученном материале, осознанно применяет знания для решения практических задач, грамотно излагает ответ, но содержание и форма ответа имеют отельные неточности;</w:t>
      </w:r>
    </w:p>
    <w:p w:rsidR="00A97A90" w:rsidRPr="00DE1935" w:rsidRDefault="00A97A90" w:rsidP="00156BC9">
      <w:pPr>
        <w:spacing w:line="360" w:lineRule="auto"/>
        <w:ind w:firstLine="709"/>
        <w:jc w:val="both"/>
        <w:rPr>
          <w:sz w:val="28"/>
          <w:szCs w:val="28"/>
        </w:rPr>
      </w:pPr>
      <w:r w:rsidRPr="00DE1935">
        <w:rPr>
          <w:sz w:val="28"/>
          <w:szCs w:val="28"/>
        </w:rPr>
        <w:t>«3» - студент знает и понимает основные положения учебного материала, но излагает его неполно, непоследовательно, допускает неточности в определении понятий, в применении знаний для решения практических задач не умеет доказательно обосновать свои суждения;</w:t>
      </w:r>
    </w:p>
    <w:p w:rsidR="00A97A90" w:rsidRPr="00DE1935" w:rsidRDefault="00A97A90" w:rsidP="00156BC9">
      <w:pPr>
        <w:spacing w:line="360" w:lineRule="auto"/>
        <w:ind w:firstLine="709"/>
        <w:jc w:val="both"/>
        <w:rPr>
          <w:sz w:val="28"/>
          <w:szCs w:val="28"/>
        </w:rPr>
      </w:pPr>
      <w:r w:rsidRPr="00DE1935">
        <w:rPr>
          <w:sz w:val="28"/>
          <w:szCs w:val="28"/>
        </w:rPr>
        <w:t>«2» - студент имеет разрозненные, бессистемные знания, не умеет выделять главное и второстепенное, допускает ошибки в определении понятий, искажает их смысл, беспорядочно и неуверенно излагает материал, не может применять знания для решения практических задач.</w:t>
      </w:r>
    </w:p>
    <w:p w:rsidR="0075533D" w:rsidRDefault="0075533D" w:rsidP="0075533D">
      <w:pPr>
        <w:spacing w:line="360" w:lineRule="auto"/>
        <w:rPr>
          <w:sz w:val="28"/>
          <w:szCs w:val="28"/>
        </w:rPr>
      </w:pPr>
    </w:p>
    <w:p w:rsidR="0075533D" w:rsidRDefault="0075533D" w:rsidP="0075533D">
      <w:pPr>
        <w:spacing w:line="360" w:lineRule="auto"/>
        <w:rPr>
          <w:sz w:val="28"/>
          <w:szCs w:val="28"/>
        </w:rPr>
      </w:pPr>
    </w:p>
    <w:p w:rsidR="0075533D" w:rsidRDefault="0075533D" w:rsidP="0075533D">
      <w:pPr>
        <w:spacing w:line="360" w:lineRule="auto"/>
        <w:rPr>
          <w:sz w:val="28"/>
          <w:szCs w:val="28"/>
        </w:rPr>
      </w:pPr>
    </w:p>
    <w:p w:rsidR="0075533D" w:rsidRDefault="0075533D" w:rsidP="0075533D">
      <w:pPr>
        <w:spacing w:line="360" w:lineRule="auto"/>
        <w:rPr>
          <w:sz w:val="28"/>
          <w:szCs w:val="28"/>
        </w:rPr>
      </w:pPr>
    </w:p>
    <w:p w:rsidR="0075533D" w:rsidRDefault="0075533D" w:rsidP="0075533D">
      <w:pPr>
        <w:spacing w:line="360" w:lineRule="auto"/>
        <w:rPr>
          <w:sz w:val="28"/>
          <w:szCs w:val="28"/>
        </w:rPr>
      </w:pPr>
    </w:p>
    <w:p w:rsidR="0075533D" w:rsidRDefault="0075533D" w:rsidP="0075533D">
      <w:pPr>
        <w:spacing w:line="360" w:lineRule="auto"/>
        <w:rPr>
          <w:sz w:val="28"/>
          <w:szCs w:val="28"/>
        </w:rPr>
      </w:pPr>
    </w:p>
    <w:p w:rsidR="00A97A90" w:rsidRDefault="00A97A90" w:rsidP="0075533D">
      <w:pPr>
        <w:spacing w:line="360" w:lineRule="auto"/>
        <w:rPr>
          <w:sz w:val="28"/>
          <w:szCs w:val="28"/>
        </w:rPr>
      </w:pPr>
    </w:p>
    <w:p w:rsidR="0075533D" w:rsidRDefault="0075533D" w:rsidP="0075533D">
      <w:pPr>
        <w:spacing w:line="360" w:lineRule="auto"/>
        <w:rPr>
          <w:sz w:val="28"/>
          <w:szCs w:val="28"/>
        </w:rPr>
      </w:pPr>
    </w:p>
    <w:sectPr w:rsidR="0075533D" w:rsidSect="00005D53">
      <w:type w:val="continuous"/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4D42" w:rsidRDefault="00654D42">
      <w:r>
        <w:separator/>
      </w:r>
    </w:p>
  </w:endnote>
  <w:endnote w:type="continuationSeparator" w:id="0">
    <w:p w:rsidR="00654D42" w:rsidRDefault="00654D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47F4" w:rsidRDefault="00313CEF" w:rsidP="00E31554">
    <w:pPr>
      <w:pStyle w:val="af2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 w:rsidR="008847F4"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8847F4" w:rsidRDefault="008847F4" w:rsidP="00E31554">
    <w:pPr>
      <w:pStyle w:val="af2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47F4" w:rsidRDefault="00313CEF" w:rsidP="00E31554">
    <w:pPr>
      <w:pStyle w:val="af2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 w:rsidR="008847F4">
      <w:rPr>
        <w:rStyle w:val="af4"/>
      </w:rPr>
      <w:instrText xml:space="preserve">PAGE  </w:instrText>
    </w:r>
    <w:r>
      <w:rPr>
        <w:rStyle w:val="af4"/>
      </w:rPr>
      <w:fldChar w:fldCharType="separate"/>
    </w:r>
    <w:r w:rsidR="00F3004D">
      <w:rPr>
        <w:rStyle w:val="af4"/>
        <w:noProof/>
      </w:rPr>
      <w:t>3</w:t>
    </w:r>
    <w:r>
      <w:rPr>
        <w:rStyle w:val="af4"/>
      </w:rPr>
      <w:fldChar w:fldCharType="end"/>
    </w:r>
  </w:p>
  <w:p w:rsidR="008847F4" w:rsidRDefault="008847F4" w:rsidP="00E31554">
    <w:pPr>
      <w:pStyle w:val="af2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4D42" w:rsidRDefault="00654D42">
      <w:r>
        <w:separator/>
      </w:r>
    </w:p>
  </w:footnote>
  <w:footnote w:type="continuationSeparator" w:id="0">
    <w:p w:rsidR="00654D42" w:rsidRDefault="00654D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21169A94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0000001"/>
    <w:multiLevelType w:val="singleLevel"/>
    <w:tmpl w:val="8A066AF8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</w:abstractNum>
  <w:abstractNum w:abstractNumId="2" w15:restartNumberingAfterBreak="0">
    <w:nsid w:val="00000005"/>
    <w:multiLevelType w:val="singleLevel"/>
    <w:tmpl w:val="00000005"/>
    <w:name w:val="WW8Num6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/>
      </w:rPr>
    </w:lvl>
  </w:abstractNum>
  <w:abstractNum w:abstractNumId="3" w15:restartNumberingAfterBreak="0">
    <w:nsid w:val="00000120"/>
    <w:multiLevelType w:val="hybridMultilevel"/>
    <w:tmpl w:val="4EB4A188"/>
    <w:lvl w:ilvl="0" w:tplc="6F2412C2">
      <w:start w:val="5"/>
      <w:numFmt w:val="decimal"/>
      <w:lvlText w:val="%1."/>
      <w:lvlJc w:val="left"/>
    </w:lvl>
    <w:lvl w:ilvl="1" w:tplc="03EE28DC">
      <w:numFmt w:val="decimal"/>
      <w:lvlText w:val=""/>
      <w:lvlJc w:val="left"/>
    </w:lvl>
    <w:lvl w:ilvl="2" w:tplc="CA769D16">
      <w:numFmt w:val="decimal"/>
      <w:lvlText w:val=""/>
      <w:lvlJc w:val="left"/>
    </w:lvl>
    <w:lvl w:ilvl="3" w:tplc="E620F2F6">
      <w:numFmt w:val="decimal"/>
      <w:lvlText w:val=""/>
      <w:lvlJc w:val="left"/>
    </w:lvl>
    <w:lvl w:ilvl="4" w:tplc="76E844D2">
      <w:numFmt w:val="decimal"/>
      <w:lvlText w:val=""/>
      <w:lvlJc w:val="left"/>
    </w:lvl>
    <w:lvl w:ilvl="5" w:tplc="8CC83858">
      <w:numFmt w:val="decimal"/>
      <w:lvlText w:val=""/>
      <w:lvlJc w:val="left"/>
    </w:lvl>
    <w:lvl w:ilvl="6" w:tplc="F4AAD66C">
      <w:numFmt w:val="decimal"/>
      <w:lvlText w:val=""/>
      <w:lvlJc w:val="left"/>
    </w:lvl>
    <w:lvl w:ilvl="7" w:tplc="99E45E72">
      <w:numFmt w:val="decimal"/>
      <w:lvlText w:val=""/>
      <w:lvlJc w:val="left"/>
    </w:lvl>
    <w:lvl w:ilvl="8" w:tplc="C0C28C22">
      <w:numFmt w:val="decimal"/>
      <w:lvlText w:val=""/>
      <w:lvlJc w:val="left"/>
    </w:lvl>
  </w:abstractNum>
  <w:abstractNum w:abstractNumId="4" w15:restartNumberingAfterBreak="0">
    <w:nsid w:val="00002213"/>
    <w:multiLevelType w:val="hybridMultilevel"/>
    <w:tmpl w:val="C316C490"/>
    <w:lvl w:ilvl="0" w:tplc="82EE77CA">
      <w:start w:val="1"/>
      <w:numFmt w:val="bullet"/>
      <w:lvlText w:val="-"/>
      <w:lvlJc w:val="left"/>
    </w:lvl>
    <w:lvl w:ilvl="1" w:tplc="EAE276A0">
      <w:numFmt w:val="decimal"/>
      <w:lvlText w:val=""/>
      <w:lvlJc w:val="left"/>
    </w:lvl>
    <w:lvl w:ilvl="2" w:tplc="7CF073D4">
      <w:numFmt w:val="decimal"/>
      <w:lvlText w:val=""/>
      <w:lvlJc w:val="left"/>
    </w:lvl>
    <w:lvl w:ilvl="3" w:tplc="1F6E08B0">
      <w:numFmt w:val="decimal"/>
      <w:lvlText w:val=""/>
      <w:lvlJc w:val="left"/>
    </w:lvl>
    <w:lvl w:ilvl="4" w:tplc="AE9E7528">
      <w:numFmt w:val="decimal"/>
      <w:lvlText w:val=""/>
      <w:lvlJc w:val="left"/>
    </w:lvl>
    <w:lvl w:ilvl="5" w:tplc="F3EE7128">
      <w:numFmt w:val="decimal"/>
      <w:lvlText w:val=""/>
      <w:lvlJc w:val="left"/>
    </w:lvl>
    <w:lvl w:ilvl="6" w:tplc="979A5910">
      <w:numFmt w:val="decimal"/>
      <w:lvlText w:val=""/>
      <w:lvlJc w:val="left"/>
    </w:lvl>
    <w:lvl w:ilvl="7" w:tplc="1E32C3DE">
      <w:numFmt w:val="decimal"/>
      <w:lvlText w:val=""/>
      <w:lvlJc w:val="left"/>
    </w:lvl>
    <w:lvl w:ilvl="8" w:tplc="C94621F0">
      <w:numFmt w:val="decimal"/>
      <w:lvlText w:val=""/>
      <w:lvlJc w:val="left"/>
    </w:lvl>
  </w:abstractNum>
  <w:abstractNum w:abstractNumId="5" w15:restartNumberingAfterBreak="0">
    <w:nsid w:val="0000759A"/>
    <w:multiLevelType w:val="hybridMultilevel"/>
    <w:tmpl w:val="6498B2BA"/>
    <w:lvl w:ilvl="0" w:tplc="1AEC33E8">
      <w:start w:val="1"/>
      <w:numFmt w:val="decimal"/>
      <w:lvlText w:val="%1."/>
      <w:lvlJc w:val="left"/>
    </w:lvl>
    <w:lvl w:ilvl="1" w:tplc="9A66D926">
      <w:numFmt w:val="decimal"/>
      <w:lvlText w:val=""/>
      <w:lvlJc w:val="left"/>
    </w:lvl>
    <w:lvl w:ilvl="2" w:tplc="4408715A">
      <w:numFmt w:val="decimal"/>
      <w:lvlText w:val=""/>
      <w:lvlJc w:val="left"/>
    </w:lvl>
    <w:lvl w:ilvl="3" w:tplc="FB489CE6">
      <w:numFmt w:val="decimal"/>
      <w:lvlText w:val=""/>
      <w:lvlJc w:val="left"/>
    </w:lvl>
    <w:lvl w:ilvl="4" w:tplc="A9ACAA10">
      <w:numFmt w:val="decimal"/>
      <w:lvlText w:val=""/>
      <w:lvlJc w:val="left"/>
    </w:lvl>
    <w:lvl w:ilvl="5" w:tplc="D7C2E518">
      <w:numFmt w:val="decimal"/>
      <w:lvlText w:val=""/>
      <w:lvlJc w:val="left"/>
    </w:lvl>
    <w:lvl w:ilvl="6" w:tplc="52643C1A">
      <w:numFmt w:val="decimal"/>
      <w:lvlText w:val=""/>
      <w:lvlJc w:val="left"/>
    </w:lvl>
    <w:lvl w:ilvl="7" w:tplc="2B8AA766">
      <w:numFmt w:val="decimal"/>
      <w:lvlText w:val=""/>
      <w:lvlJc w:val="left"/>
    </w:lvl>
    <w:lvl w:ilvl="8" w:tplc="90BA994E">
      <w:numFmt w:val="decimal"/>
      <w:lvlText w:val=""/>
      <w:lvlJc w:val="left"/>
    </w:lvl>
  </w:abstractNum>
  <w:abstractNum w:abstractNumId="6" w15:restartNumberingAfterBreak="0">
    <w:nsid w:val="005E4AC6"/>
    <w:multiLevelType w:val="hybridMultilevel"/>
    <w:tmpl w:val="DC621A5A"/>
    <w:lvl w:ilvl="0" w:tplc="6ADAC39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4622" w:hanging="360"/>
      </w:pPr>
    </w:lvl>
    <w:lvl w:ilvl="2" w:tplc="0419001B" w:tentative="1">
      <w:start w:val="1"/>
      <w:numFmt w:val="lowerRoman"/>
      <w:lvlText w:val="%3."/>
      <w:lvlJc w:val="right"/>
      <w:pPr>
        <w:ind w:left="5342" w:hanging="180"/>
      </w:pPr>
    </w:lvl>
    <w:lvl w:ilvl="3" w:tplc="0419000F" w:tentative="1">
      <w:start w:val="1"/>
      <w:numFmt w:val="decimal"/>
      <w:lvlText w:val="%4."/>
      <w:lvlJc w:val="left"/>
      <w:pPr>
        <w:ind w:left="6062" w:hanging="360"/>
      </w:pPr>
    </w:lvl>
    <w:lvl w:ilvl="4" w:tplc="04190019" w:tentative="1">
      <w:start w:val="1"/>
      <w:numFmt w:val="lowerLetter"/>
      <w:lvlText w:val="%5."/>
      <w:lvlJc w:val="left"/>
      <w:pPr>
        <w:ind w:left="6782" w:hanging="360"/>
      </w:pPr>
    </w:lvl>
    <w:lvl w:ilvl="5" w:tplc="0419001B" w:tentative="1">
      <w:start w:val="1"/>
      <w:numFmt w:val="lowerRoman"/>
      <w:lvlText w:val="%6."/>
      <w:lvlJc w:val="right"/>
      <w:pPr>
        <w:ind w:left="7502" w:hanging="180"/>
      </w:pPr>
    </w:lvl>
    <w:lvl w:ilvl="6" w:tplc="0419000F" w:tentative="1">
      <w:start w:val="1"/>
      <w:numFmt w:val="decimal"/>
      <w:lvlText w:val="%7."/>
      <w:lvlJc w:val="left"/>
      <w:pPr>
        <w:ind w:left="8222" w:hanging="360"/>
      </w:pPr>
    </w:lvl>
    <w:lvl w:ilvl="7" w:tplc="04190019" w:tentative="1">
      <w:start w:val="1"/>
      <w:numFmt w:val="lowerLetter"/>
      <w:lvlText w:val="%8."/>
      <w:lvlJc w:val="left"/>
      <w:pPr>
        <w:ind w:left="8942" w:hanging="360"/>
      </w:pPr>
    </w:lvl>
    <w:lvl w:ilvl="8" w:tplc="0419001B" w:tentative="1">
      <w:start w:val="1"/>
      <w:numFmt w:val="lowerRoman"/>
      <w:lvlText w:val="%9."/>
      <w:lvlJc w:val="right"/>
      <w:pPr>
        <w:ind w:left="9662" w:hanging="180"/>
      </w:pPr>
    </w:lvl>
  </w:abstractNum>
  <w:abstractNum w:abstractNumId="7" w15:restartNumberingAfterBreak="0">
    <w:nsid w:val="02CD1F17"/>
    <w:multiLevelType w:val="multilevel"/>
    <w:tmpl w:val="0419001D"/>
    <w:styleLink w:val="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02F82223"/>
    <w:multiLevelType w:val="multilevel"/>
    <w:tmpl w:val="0419001D"/>
    <w:styleLink w:val="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08ED1E63"/>
    <w:multiLevelType w:val="multilevel"/>
    <w:tmpl w:val="0419001D"/>
    <w:styleLink w:val="5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0A186D8B"/>
    <w:multiLevelType w:val="multilevel"/>
    <w:tmpl w:val="ABCC4002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0A307821"/>
    <w:multiLevelType w:val="hybridMultilevel"/>
    <w:tmpl w:val="D450A064"/>
    <w:lvl w:ilvl="0" w:tplc="378658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EDD696C"/>
    <w:multiLevelType w:val="hybridMultilevel"/>
    <w:tmpl w:val="3A72B1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56462D4"/>
    <w:multiLevelType w:val="hybridMultilevel"/>
    <w:tmpl w:val="EA5E97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6F2657E"/>
    <w:multiLevelType w:val="hybridMultilevel"/>
    <w:tmpl w:val="A5B80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150B85"/>
    <w:multiLevelType w:val="multilevel"/>
    <w:tmpl w:val="0419001D"/>
    <w:styleLink w:val="3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1E444AD8"/>
    <w:multiLevelType w:val="hybridMultilevel"/>
    <w:tmpl w:val="D7E630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0867992"/>
    <w:multiLevelType w:val="hybridMultilevel"/>
    <w:tmpl w:val="903E39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C01EBE"/>
    <w:multiLevelType w:val="hybridMultilevel"/>
    <w:tmpl w:val="31CCEB7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8E05C8C"/>
    <w:multiLevelType w:val="multilevel"/>
    <w:tmpl w:val="0419001D"/>
    <w:numStyleLink w:val="3"/>
  </w:abstractNum>
  <w:abstractNum w:abstractNumId="20" w15:restartNumberingAfterBreak="0">
    <w:nsid w:val="2AF3694F"/>
    <w:multiLevelType w:val="hybridMultilevel"/>
    <w:tmpl w:val="B7EC60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F482762"/>
    <w:multiLevelType w:val="hybridMultilevel"/>
    <w:tmpl w:val="1DBE7B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08B0C57"/>
    <w:multiLevelType w:val="hybridMultilevel"/>
    <w:tmpl w:val="5EDEC6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3BB55AF1"/>
    <w:multiLevelType w:val="hybridMultilevel"/>
    <w:tmpl w:val="95D802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78658C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12C7659"/>
    <w:multiLevelType w:val="multilevel"/>
    <w:tmpl w:val="0419001D"/>
    <w:styleLink w:val="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415100BC"/>
    <w:multiLevelType w:val="hybridMultilevel"/>
    <w:tmpl w:val="926EF47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44912BD4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7" w15:restartNumberingAfterBreak="0">
    <w:nsid w:val="44CC0025"/>
    <w:multiLevelType w:val="hybridMultilevel"/>
    <w:tmpl w:val="5F8E6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C61149"/>
    <w:multiLevelType w:val="hybridMultilevel"/>
    <w:tmpl w:val="84FC5E42"/>
    <w:lvl w:ilvl="0" w:tplc="378658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DA27B28"/>
    <w:multiLevelType w:val="multilevel"/>
    <w:tmpl w:val="239EA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F39789A"/>
    <w:multiLevelType w:val="multilevel"/>
    <w:tmpl w:val="0419001D"/>
    <w:numStyleLink w:val="2"/>
  </w:abstractNum>
  <w:abstractNum w:abstractNumId="31" w15:restartNumberingAfterBreak="0">
    <w:nsid w:val="4F926450"/>
    <w:multiLevelType w:val="hybridMultilevel"/>
    <w:tmpl w:val="509037FA"/>
    <w:lvl w:ilvl="0" w:tplc="D80868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12189EE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44777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126242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FC3A2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1F0F94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27246E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2005B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372BA2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31335E1"/>
    <w:multiLevelType w:val="multilevel"/>
    <w:tmpl w:val="079A0F0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54657A44"/>
    <w:multiLevelType w:val="hybridMultilevel"/>
    <w:tmpl w:val="C41876E4"/>
    <w:lvl w:ilvl="0" w:tplc="72C8EB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DAC09BE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38284A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228FE5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EA6957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6F89FE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48088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7ACF6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8A0583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8091F8C"/>
    <w:multiLevelType w:val="hybridMultilevel"/>
    <w:tmpl w:val="45E6FA3C"/>
    <w:lvl w:ilvl="0" w:tplc="7F82FF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A5A41958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C360EACA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0E5A124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DA184314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E9A02988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B6D462C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80EC4866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BD9ED824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5" w15:restartNumberingAfterBreak="0">
    <w:nsid w:val="589472B7"/>
    <w:multiLevelType w:val="hybridMultilevel"/>
    <w:tmpl w:val="59F0D4B6"/>
    <w:lvl w:ilvl="0" w:tplc="378658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89D5762"/>
    <w:multiLevelType w:val="hybridMultilevel"/>
    <w:tmpl w:val="2E7826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95B4836"/>
    <w:multiLevelType w:val="hybridMultilevel"/>
    <w:tmpl w:val="15BAFA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C5B4E14"/>
    <w:multiLevelType w:val="hybridMultilevel"/>
    <w:tmpl w:val="3CD4FC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CC360B5"/>
    <w:multiLevelType w:val="hybridMultilevel"/>
    <w:tmpl w:val="800231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E04156D"/>
    <w:multiLevelType w:val="multilevel"/>
    <w:tmpl w:val="6812E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FC856D9"/>
    <w:multiLevelType w:val="hybridMultilevel"/>
    <w:tmpl w:val="EF4005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1A117C5"/>
    <w:multiLevelType w:val="hybridMultilevel"/>
    <w:tmpl w:val="4C2EF980"/>
    <w:lvl w:ilvl="0" w:tplc="4BF214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E1588CC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DA6CF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38A332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44318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49E828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BAAED8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48E03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E6CDBF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4717E09"/>
    <w:multiLevelType w:val="multilevel"/>
    <w:tmpl w:val="0419001D"/>
    <w:styleLink w:val="7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4" w15:restartNumberingAfterBreak="0">
    <w:nsid w:val="65151986"/>
    <w:multiLevelType w:val="hybridMultilevel"/>
    <w:tmpl w:val="1D0E2BCE"/>
    <w:lvl w:ilvl="0" w:tplc="378658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65C05481"/>
    <w:multiLevelType w:val="hybridMultilevel"/>
    <w:tmpl w:val="250C87C2"/>
    <w:lvl w:ilvl="0" w:tplc="C72C9F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E284A23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C204E6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B8E092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00CF0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E7E75A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17C77C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28981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FC0523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66FF1336"/>
    <w:multiLevelType w:val="multilevel"/>
    <w:tmpl w:val="34529C5A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7" w15:restartNumberingAfterBreak="0">
    <w:nsid w:val="67CA79DC"/>
    <w:multiLevelType w:val="multilevel"/>
    <w:tmpl w:val="0419001D"/>
    <w:styleLink w:val="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8" w15:restartNumberingAfterBreak="0">
    <w:nsid w:val="6CA13CA0"/>
    <w:multiLevelType w:val="hybridMultilevel"/>
    <w:tmpl w:val="2FD20A12"/>
    <w:lvl w:ilvl="0" w:tplc="0419000F">
      <w:start w:val="1"/>
      <w:numFmt w:val="decimal"/>
      <w:lvlText w:val="%1."/>
      <w:lvlJc w:val="left"/>
      <w:pPr>
        <w:ind w:left="1437" w:hanging="360"/>
      </w:pPr>
    </w:lvl>
    <w:lvl w:ilvl="1" w:tplc="04190019" w:tentative="1">
      <w:start w:val="1"/>
      <w:numFmt w:val="lowerLetter"/>
      <w:lvlText w:val="%2."/>
      <w:lvlJc w:val="left"/>
      <w:pPr>
        <w:ind w:left="2157" w:hanging="360"/>
      </w:pPr>
    </w:lvl>
    <w:lvl w:ilvl="2" w:tplc="0419001B" w:tentative="1">
      <w:start w:val="1"/>
      <w:numFmt w:val="lowerRoman"/>
      <w:lvlText w:val="%3."/>
      <w:lvlJc w:val="right"/>
      <w:pPr>
        <w:ind w:left="2877" w:hanging="180"/>
      </w:pPr>
    </w:lvl>
    <w:lvl w:ilvl="3" w:tplc="0419000F" w:tentative="1">
      <w:start w:val="1"/>
      <w:numFmt w:val="decimal"/>
      <w:lvlText w:val="%4."/>
      <w:lvlJc w:val="left"/>
      <w:pPr>
        <w:ind w:left="3597" w:hanging="360"/>
      </w:pPr>
    </w:lvl>
    <w:lvl w:ilvl="4" w:tplc="04190019" w:tentative="1">
      <w:start w:val="1"/>
      <w:numFmt w:val="lowerLetter"/>
      <w:lvlText w:val="%5."/>
      <w:lvlJc w:val="left"/>
      <w:pPr>
        <w:ind w:left="4317" w:hanging="360"/>
      </w:pPr>
    </w:lvl>
    <w:lvl w:ilvl="5" w:tplc="0419001B" w:tentative="1">
      <w:start w:val="1"/>
      <w:numFmt w:val="lowerRoman"/>
      <w:lvlText w:val="%6."/>
      <w:lvlJc w:val="right"/>
      <w:pPr>
        <w:ind w:left="5037" w:hanging="180"/>
      </w:pPr>
    </w:lvl>
    <w:lvl w:ilvl="6" w:tplc="0419000F" w:tentative="1">
      <w:start w:val="1"/>
      <w:numFmt w:val="decimal"/>
      <w:lvlText w:val="%7."/>
      <w:lvlJc w:val="left"/>
      <w:pPr>
        <w:ind w:left="5757" w:hanging="360"/>
      </w:pPr>
    </w:lvl>
    <w:lvl w:ilvl="7" w:tplc="04190019" w:tentative="1">
      <w:start w:val="1"/>
      <w:numFmt w:val="lowerLetter"/>
      <w:lvlText w:val="%8."/>
      <w:lvlJc w:val="left"/>
      <w:pPr>
        <w:ind w:left="6477" w:hanging="360"/>
      </w:pPr>
    </w:lvl>
    <w:lvl w:ilvl="8" w:tplc="0419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49" w15:restartNumberingAfterBreak="0">
    <w:nsid w:val="6D965ABD"/>
    <w:multiLevelType w:val="hybridMultilevel"/>
    <w:tmpl w:val="8B8845B6"/>
    <w:lvl w:ilvl="0" w:tplc="AC40C2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B9A2095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D9C939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C7894B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B34ACE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60C570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40E3A6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684A0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446E6B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EB03724"/>
    <w:multiLevelType w:val="hybridMultilevel"/>
    <w:tmpl w:val="21647B9A"/>
    <w:lvl w:ilvl="0" w:tplc="2D266F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E622291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E2E1A4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2E2666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82E51C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23E2A2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64A453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C32EBF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158EB3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6F9505D4"/>
    <w:multiLevelType w:val="hybridMultilevel"/>
    <w:tmpl w:val="949A7C94"/>
    <w:lvl w:ilvl="0" w:tplc="DED669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7B82B13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8A8B9E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254530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34890D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66E95B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EF8156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0289F1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372301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7047368A"/>
    <w:multiLevelType w:val="hybridMultilevel"/>
    <w:tmpl w:val="2ADEFA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1E64E33"/>
    <w:multiLevelType w:val="hybridMultilevel"/>
    <w:tmpl w:val="A2BA32EA"/>
    <w:lvl w:ilvl="0" w:tplc="83AA7A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554829F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CA8A5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BF8DD9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2E352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284A7F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25CCD5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360E3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872187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74BC13C0"/>
    <w:multiLevelType w:val="hybridMultilevel"/>
    <w:tmpl w:val="DC94C5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76DA5BFD"/>
    <w:multiLevelType w:val="hybridMultilevel"/>
    <w:tmpl w:val="79D455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78940DED"/>
    <w:multiLevelType w:val="hybridMultilevel"/>
    <w:tmpl w:val="EE2496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95F0DCB"/>
    <w:multiLevelType w:val="hybridMultilevel"/>
    <w:tmpl w:val="98AED9C2"/>
    <w:lvl w:ilvl="0" w:tplc="F766875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79BB3CA1"/>
    <w:multiLevelType w:val="hybridMultilevel"/>
    <w:tmpl w:val="8392E2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BEC5B63"/>
    <w:multiLevelType w:val="hybridMultilevel"/>
    <w:tmpl w:val="71A2EC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C80005F"/>
    <w:multiLevelType w:val="multilevel"/>
    <w:tmpl w:val="590A347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1" w15:restartNumberingAfterBreak="0">
    <w:nsid w:val="7CF77323"/>
    <w:multiLevelType w:val="hybridMultilevel"/>
    <w:tmpl w:val="9170E1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6"/>
  </w:num>
  <w:num w:numId="6">
    <w:abstractNumId w:val="0"/>
    <w:lvlOverride w:ilvl="0">
      <w:lvl w:ilvl="0">
        <w:numFmt w:val="bullet"/>
        <w:lvlText w:val="•"/>
        <w:legacy w:legacy="1" w:legacySpace="0" w:legacyIndent="69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numFmt w:val="bullet"/>
        <w:lvlText w:val="□"/>
        <w:legacy w:legacy="1" w:legacySpace="0" w:legacyIndent="25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2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6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5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5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5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7"/>
  </w:num>
  <w:num w:numId="39">
    <w:abstractNumId w:val="8"/>
  </w:num>
  <w:num w:numId="40">
    <w:abstractNumId w:val="9"/>
  </w:num>
  <w:num w:numId="41">
    <w:abstractNumId w:val="15"/>
  </w:num>
  <w:num w:numId="42">
    <w:abstractNumId w:val="24"/>
  </w:num>
  <w:num w:numId="43">
    <w:abstractNumId w:val="43"/>
  </w:num>
  <w:num w:numId="44">
    <w:abstractNumId w:val="47"/>
  </w:num>
  <w:num w:numId="45">
    <w:abstractNumId w:val="52"/>
  </w:num>
  <w:num w:numId="46">
    <w:abstractNumId w:val="48"/>
  </w:num>
  <w:num w:numId="47">
    <w:abstractNumId w:val="37"/>
  </w:num>
  <w:num w:numId="48">
    <w:abstractNumId w:val="59"/>
  </w:num>
  <w:num w:numId="49">
    <w:abstractNumId w:val="39"/>
  </w:num>
  <w:num w:numId="50">
    <w:abstractNumId w:val="22"/>
  </w:num>
  <w:num w:numId="51">
    <w:abstractNumId w:val="27"/>
  </w:num>
  <w:num w:numId="52">
    <w:abstractNumId w:val="41"/>
  </w:num>
  <w:num w:numId="53">
    <w:abstractNumId w:val="17"/>
  </w:num>
  <w:num w:numId="54">
    <w:abstractNumId w:val="58"/>
  </w:num>
  <w:num w:numId="55">
    <w:abstractNumId w:val="25"/>
  </w:num>
  <w:num w:numId="56">
    <w:abstractNumId w:val="2"/>
  </w:num>
  <w:num w:numId="57">
    <w:abstractNumId w:val="1"/>
  </w:num>
  <w:num w:numId="58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4"/>
  </w:num>
  <w:num w:numId="60">
    <w:abstractNumId w:val="3"/>
  </w:num>
  <w:num w:numId="61">
    <w:abstractNumId w:val="5"/>
  </w:num>
  <w:num w:numId="62">
    <w:abstractNumId w:val="13"/>
  </w:num>
  <w:num w:numId="63">
    <w:abstractNumId w:val="14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554"/>
    <w:rsid w:val="00005D53"/>
    <w:rsid w:val="000650AA"/>
    <w:rsid w:val="00090743"/>
    <w:rsid w:val="00090AB7"/>
    <w:rsid w:val="000A1D9E"/>
    <w:rsid w:val="000A796A"/>
    <w:rsid w:val="000B4932"/>
    <w:rsid w:val="000C6994"/>
    <w:rsid w:val="000E5EF1"/>
    <w:rsid w:val="001333BC"/>
    <w:rsid w:val="00156BC9"/>
    <w:rsid w:val="001830D0"/>
    <w:rsid w:val="00186618"/>
    <w:rsid w:val="00186E7D"/>
    <w:rsid w:val="001C24F8"/>
    <w:rsid w:val="00203CB7"/>
    <w:rsid w:val="002135DB"/>
    <w:rsid w:val="002218AF"/>
    <w:rsid w:val="002251CB"/>
    <w:rsid w:val="002558AC"/>
    <w:rsid w:val="00263885"/>
    <w:rsid w:val="0026408E"/>
    <w:rsid w:val="00272F99"/>
    <w:rsid w:val="0027779A"/>
    <w:rsid w:val="002870BD"/>
    <w:rsid w:val="0029667E"/>
    <w:rsid w:val="002A1F2F"/>
    <w:rsid w:val="002A2E47"/>
    <w:rsid w:val="002C25E1"/>
    <w:rsid w:val="00313CEF"/>
    <w:rsid w:val="003229B6"/>
    <w:rsid w:val="00347154"/>
    <w:rsid w:val="00366886"/>
    <w:rsid w:val="00370788"/>
    <w:rsid w:val="003B2138"/>
    <w:rsid w:val="003D3BDD"/>
    <w:rsid w:val="003E435A"/>
    <w:rsid w:val="003F25A4"/>
    <w:rsid w:val="003F723F"/>
    <w:rsid w:val="0041612A"/>
    <w:rsid w:val="00423261"/>
    <w:rsid w:val="00437D34"/>
    <w:rsid w:val="00457889"/>
    <w:rsid w:val="0046399F"/>
    <w:rsid w:val="00487C4D"/>
    <w:rsid w:val="0049100C"/>
    <w:rsid w:val="004C0350"/>
    <w:rsid w:val="004E1E07"/>
    <w:rsid w:val="004F2731"/>
    <w:rsid w:val="0054616E"/>
    <w:rsid w:val="00564EB8"/>
    <w:rsid w:val="005C4FF4"/>
    <w:rsid w:val="005E4904"/>
    <w:rsid w:val="005F0232"/>
    <w:rsid w:val="0062260D"/>
    <w:rsid w:val="00632901"/>
    <w:rsid w:val="00654D42"/>
    <w:rsid w:val="00655F39"/>
    <w:rsid w:val="00656164"/>
    <w:rsid w:val="006708F8"/>
    <w:rsid w:val="006A508D"/>
    <w:rsid w:val="00703F6C"/>
    <w:rsid w:val="007262AB"/>
    <w:rsid w:val="00727A76"/>
    <w:rsid w:val="00732EE2"/>
    <w:rsid w:val="0075533D"/>
    <w:rsid w:val="00756298"/>
    <w:rsid w:val="00783B58"/>
    <w:rsid w:val="00794407"/>
    <w:rsid w:val="007A7AB0"/>
    <w:rsid w:val="007B27D2"/>
    <w:rsid w:val="007C2E31"/>
    <w:rsid w:val="007C4C0D"/>
    <w:rsid w:val="00807531"/>
    <w:rsid w:val="00842816"/>
    <w:rsid w:val="00875B26"/>
    <w:rsid w:val="008773CA"/>
    <w:rsid w:val="008847F4"/>
    <w:rsid w:val="008B3C15"/>
    <w:rsid w:val="008C2812"/>
    <w:rsid w:val="008F15D2"/>
    <w:rsid w:val="008F1721"/>
    <w:rsid w:val="00907258"/>
    <w:rsid w:val="00915DE5"/>
    <w:rsid w:val="00982FE4"/>
    <w:rsid w:val="00983619"/>
    <w:rsid w:val="009A19A3"/>
    <w:rsid w:val="009A2733"/>
    <w:rsid w:val="009A7363"/>
    <w:rsid w:val="009F7255"/>
    <w:rsid w:val="00A01340"/>
    <w:rsid w:val="00A05CE9"/>
    <w:rsid w:val="00A2170E"/>
    <w:rsid w:val="00A554B3"/>
    <w:rsid w:val="00A973C8"/>
    <w:rsid w:val="00A97A90"/>
    <w:rsid w:val="00AA4B2C"/>
    <w:rsid w:val="00AB3B30"/>
    <w:rsid w:val="00B14E17"/>
    <w:rsid w:val="00B15D94"/>
    <w:rsid w:val="00B27217"/>
    <w:rsid w:val="00B747D4"/>
    <w:rsid w:val="00B905D0"/>
    <w:rsid w:val="00BA586B"/>
    <w:rsid w:val="00BB48D8"/>
    <w:rsid w:val="00BC1A9E"/>
    <w:rsid w:val="00BD7ED3"/>
    <w:rsid w:val="00C2468B"/>
    <w:rsid w:val="00C34CD2"/>
    <w:rsid w:val="00C368EE"/>
    <w:rsid w:val="00C8442F"/>
    <w:rsid w:val="00C90ABE"/>
    <w:rsid w:val="00C948BD"/>
    <w:rsid w:val="00CA63E3"/>
    <w:rsid w:val="00CC2678"/>
    <w:rsid w:val="00CC47B7"/>
    <w:rsid w:val="00CD342E"/>
    <w:rsid w:val="00CE6F46"/>
    <w:rsid w:val="00D54981"/>
    <w:rsid w:val="00D55A87"/>
    <w:rsid w:val="00D6433A"/>
    <w:rsid w:val="00D80F03"/>
    <w:rsid w:val="00D906BB"/>
    <w:rsid w:val="00D9101E"/>
    <w:rsid w:val="00D9183B"/>
    <w:rsid w:val="00DB6A5D"/>
    <w:rsid w:val="00DD1A44"/>
    <w:rsid w:val="00DD2D32"/>
    <w:rsid w:val="00DE1935"/>
    <w:rsid w:val="00DF0B24"/>
    <w:rsid w:val="00E00DD8"/>
    <w:rsid w:val="00E31554"/>
    <w:rsid w:val="00E5266B"/>
    <w:rsid w:val="00E60F84"/>
    <w:rsid w:val="00E7450B"/>
    <w:rsid w:val="00E82476"/>
    <w:rsid w:val="00E90294"/>
    <w:rsid w:val="00E97AD7"/>
    <w:rsid w:val="00EA5562"/>
    <w:rsid w:val="00EB5CE4"/>
    <w:rsid w:val="00EF0059"/>
    <w:rsid w:val="00EF1938"/>
    <w:rsid w:val="00F127B2"/>
    <w:rsid w:val="00F127DC"/>
    <w:rsid w:val="00F3004D"/>
    <w:rsid w:val="00F47815"/>
    <w:rsid w:val="00F5531B"/>
    <w:rsid w:val="00FC2255"/>
    <w:rsid w:val="00FC42E8"/>
    <w:rsid w:val="00FD540E"/>
    <w:rsid w:val="00FE1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  <w14:docId w14:val="4B3806B5"/>
  <w15:docId w15:val="{42A72516-CC35-4897-9A8B-C27E6725C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1554"/>
    <w:pPr>
      <w:widowControl w:val="0"/>
      <w:autoSpaceDE w:val="0"/>
      <w:autoSpaceDN w:val="0"/>
      <w:adjustRightInd w:val="0"/>
    </w:pPr>
  </w:style>
  <w:style w:type="paragraph" w:styleId="10">
    <w:name w:val="heading 1"/>
    <w:basedOn w:val="a"/>
    <w:next w:val="a"/>
    <w:link w:val="11"/>
    <w:qFormat/>
    <w:rsid w:val="00E31554"/>
    <w:pPr>
      <w:spacing w:before="480"/>
      <w:contextualSpacing/>
      <w:outlineLvl w:val="0"/>
    </w:pPr>
    <w:rPr>
      <w:smallCaps/>
      <w:spacing w:val="5"/>
      <w:sz w:val="36"/>
      <w:szCs w:val="36"/>
    </w:rPr>
  </w:style>
  <w:style w:type="paragraph" w:styleId="20">
    <w:name w:val="heading 2"/>
    <w:basedOn w:val="a"/>
    <w:next w:val="a"/>
    <w:link w:val="21"/>
    <w:qFormat/>
    <w:rsid w:val="00E31554"/>
    <w:pPr>
      <w:spacing w:before="200" w:line="271" w:lineRule="auto"/>
      <w:outlineLvl w:val="1"/>
    </w:pPr>
    <w:rPr>
      <w:smallCaps/>
      <w:sz w:val="28"/>
      <w:szCs w:val="28"/>
    </w:rPr>
  </w:style>
  <w:style w:type="paragraph" w:styleId="30">
    <w:name w:val="heading 3"/>
    <w:basedOn w:val="a"/>
    <w:next w:val="a"/>
    <w:link w:val="31"/>
    <w:qFormat/>
    <w:rsid w:val="00E31554"/>
    <w:pPr>
      <w:spacing w:before="20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0">
    <w:name w:val="heading 4"/>
    <w:basedOn w:val="a"/>
    <w:next w:val="a"/>
    <w:link w:val="41"/>
    <w:qFormat/>
    <w:rsid w:val="00E31554"/>
    <w:pPr>
      <w:spacing w:line="271" w:lineRule="auto"/>
      <w:outlineLvl w:val="3"/>
    </w:pPr>
    <w:rPr>
      <w:b/>
      <w:bCs/>
      <w:spacing w:val="5"/>
      <w:sz w:val="24"/>
      <w:szCs w:val="24"/>
    </w:rPr>
  </w:style>
  <w:style w:type="paragraph" w:styleId="50">
    <w:name w:val="heading 5"/>
    <w:basedOn w:val="a"/>
    <w:next w:val="a"/>
    <w:link w:val="51"/>
    <w:qFormat/>
    <w:rsid w:val="00E31554"/>
    <w:pPr>
      <w:spacing w:line="271" w:lineRule="auto"/>
      <w:outlineLvl w:val="4"/>
    </w:pPr>
    <w:rPr>
      <w:i/>
      <w:iCs/>
      <w:sz w:val="24"/>
      <w:szCs w:val="24"/>
    </w:rPr>
  </w:style>
  <w:style w:type="paragraph" w:styleId="60">
    <w:name w:val="heading 6"/>
    <w:basedOn w:val="a"/>
    <w:next w:val="a"/>
    <w:link w:val="61"/>
    <w:qFormat/>
    <w:rsid w:val="00E31554"/>
    <w:pPr>
      <w:shd w:val="clear" w:color="auto" w:fill="FFFFFF"/>
      <w:spacing w:line="271" w:lineRule="auto"/>
      <w:outlineLvl w:val="5"/>
    </w:pPr>
    <w:rPr>
      <w:b/>
      <w:bCs/>
      <w:color w:val="595959"/>
      <w:spacing w:val="5"/>
    </w:rPr>
  </w:style>
  <w:style w:type="paragraph" w:styleId="70">
    <w:name w:val="heading 7"/>
    <w:basedOn w:val="a"/>
    <w:next w:val="a"/>
    <w:link w:val="71"/>
    <w:qFormat/>
    <w:rsid w:val="00E31554"/>
    <w:pPr>
      <w:outlineLvl w:val="6"/>
    </w:pPr>
    <w:rPr>
      <w:b/>
      <w:bCs/>
      <w:i/>
      <w:iCs/>
      <w:color w:val="5A5A5A"/>
    </w:rPr>
  </w:style>
  <w:style w:type="paragraph" w:styleId="8">
    <w:name w:val="heading 8"/>
    <w:basedOn w:val="a"/>
    <w:next w:val="a"/>
    <w:link w:val="80"/>
    <w:qFormat/>
    <w:rsid w:val="00E31554"/>
    <w:pPr>
      <w:outlineLvl w:val="7"/>
    </w:pPr>
    <w:rPr>
      <w:b/>
      <w:bCs/>
      <w:color w:val="7F7F7F"/>
    </w:rPr>
  </w:style>
  <w:style w:type="paragraph" w:styleId="9">
    <w:name w:val="heading 9"/>
    <w:basedOn w:val="a"/>
    <w:next w:val="a"/>
    <w:link w:val="90"/>
    <w:qFormat/>
    <w:rsid w:val="00E31554"/>
    <w:pPr>
      <w:spacing w:line="271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0"/>
    <w:rsid w:val="00E31554"/>
    <w:rPr>
      <w:smallCaps/>
      <w:spacing w:val="5"/>
      <w:sz w:val="36"/>
      <w:szCs w:val="36"/>
      <w:lang w:val="ru-RU" w:eastAsia="ru-RU" w:bidi="ar-SA"/>
    </w:rPr>
  </w:style>
  <w:style w:type="character" w:customStyle="1" w:styleId="21">
    <w:name w:val="Заголовок 2 Знак"/>
    <w:link w:val="20"/>
    <w:semiHidden/>
    <w:rsid w:val="00E31554"/>
    <w:rPr>
      <w:smallCaps/>
      <w:sz w:val="28"/>
      <w:szCs w:val="28"/>
      <w:lang w:val="ru-RU" w:eastAsia="ru-RU" w:bidi="ar-SA"/>
    </w:rPr>
  </w:style>
  <w:style w:type="character" w:customStyle="1" w:styleId="31">
    <w:name w:val="Заголовок 3 Знак"/>
    <w:link w:val="30"/>
    <w:semiHidden/>
    <w:rsid w:val="00E31554"/>
    <w:rPr>
      <w:i/>
      <w:iCs/>
      <w:smallCaps/>
      <w:spacing w:val="5"/>
      <w:sz w:val="26"/>
      <w:szCs w:val="26"/>
      <w:lang w:val="ru-RU" w:eastAsia="ru-RU" w:bidi="ar-SA"/>
    </w:rPr>
  </w:style>
  <w:style w:type="character" w:customStyle="1" w:styleId="41">
    <w:name w:val="Заголовок 4 Знак"/>
    <w:link w:val="40"/>
    <w:semiHidden/>
    <w:rsid w:val="00E31554"/>
    <w:rPr>
      <w:b/>
      <w:bCs/>
      <w:spacing w:val="5"/>
      <w:sz w:val="24"/>
      <w:szCs w:val="24"/>
      <w:lang w:val="ru-RU" w:eastAsia="ru-RU" w:bidi="ar-SA"/>
    </w:rPr>
  </w:style>
  <w:style w:type="character" w:customStyle="1" w:styleId="51">
    <w:name w:val="Заголовок 5 Знак"/>
    <w:link w:val="50"/>
    <w:semiHidden/>
    <w:rsid w:val="00E31554"/>
    <w:rPr>
      <w:i/>
      <w:iCs/>
      <w:sz w:val="24"/>
      <w:szCs w:val="24"/>
      <w:lang w:val="ru-RU" w:eastAsia="ru-RU" w:bidi="ar-SA"/>
    </w:rPr>
  </w:style>
  <w:style w:type="character" w:customStyle="1" w:styleId="61">
    <w:name w:val="Заголовок 6 Знак"/>
    <w:link w:val="60"/>
    <w:semiHidden/>
    <w:rsid w:val="00E31554"/>
    <w:rPr>
      <w:b/>
      <w:bCs/>
      <w:color w:val="595959"/>
      <w:spacing w:val="5"/>
      <w:lang w:val="ru-RU" w:eastAsia="ru-RU" w:bidi="ar-SA"/>
    </w:rPr>
  </w:style>
  <w:style w:type="character" w:customStyle="1" w:styleId="71">
    <w:name w:val="Заголовок 7 Знак"/>
    <w:link w:val="70"/>
    <w:semiHidden/>
    <w:rsid w:val="00E31554"/>
    <w:rPr>
      <w:b/>
      <w:bCs/>
      <w:i/>
      <w:iCs/>
      <w:color w:val="5A5A5A"/>
      <w:lang w:val="ru-RU" w:eastAsia="ru-RU" w:bidi="ar-SA"/>
    </w:rPr>
  </w:style>
  <w:style w:type="character" w:customStyle="1" w:styleId="80">
    <w:name w:val="Заголовок 8 Знак"/>
    <w:link w:val="8"/>
    <w:semiHidden/>
    <w:rsid w:val="00E31554"/>
    <w:rPr>
      <w:b/>
      <w:bCs/>
      <w:color w:val="7F7F7F"/>
      <w:lang w:val="ru-RU" w:eastAsia="ru-RU" w:bidi="ar-SA"/>
    </w:rPr>
  </w:style>
  <w:style w:type="character" w:customStyle="1" w:styleId="90">
    <w:name w:val="Заголовок 9 Знак"/>
    <w:link w:val="9"/>
    <w:semiHidden/>
    <w:rsid w:val="00E31554"/>
    <w:rPr>
      <w:b/>
      <w:bCs/>
      <w:i/>
      <w:iCs/>
      <w:color w:val="7F7F7F"/>
      <w:sz w:val="18"/>
      <w:szCs w:val="18"/>
      <w:lang w:val="ru-RU" w:eastAsia="ru-RU" w:bidi="ar-SA"/>
    </w:rPr>
  </w:style>
  <w:style w:type="paragraph" w:styleId="a3">
    <w:name w:val="Title"/>
    <w:basedOn w:val="a"/>
    <w:next w:val="a"/>
    <w:link w:val="a4"/>
    <w:qFormat/>
    <w:rsid w:val="00E31554"/>
    <w:pPr>
      <w:spacing w:after="300"/>
      <w:contextualSpacing/>
    </w:pPr>
    <w:rPr>
      <w:smallCaps/>
      <w:sz w:val="52"/>
      <w:szCs w:val="52"/>
    </w:rPr>
  </w:style>
  <w:style w:type="character" w:customStyle="1" w:styleId="a4">
    <w:name w:val="Заголовок Знак"/>
    <w:link w:val="a3"/>
    <w:rsid w:val="00E31554"/>
    <w:rPr>
      <w:smallCaps/>
      <w:sz w:val="52"/>
      <w:szCs w:val="52"/>
      <w:lang w:val="ru-RU" w:eastAsia="ru-RU" w:bidi="ar-SA"/>
    </w:rPr>
  </w:style>
  <w:style w:type="paragraph" w:styleId="a5">
    <w:name w:val="Subtitle"/>
    <w:basedOn w:val="a"/>
    <w:next w:val="a"/>
    <w:link w:val="a6"/>
    <w:qFormat/>
    <w:rsid w:val="00E31554"/>
    <w:rPr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link w:val="a5"/>
    <w:rsid w:val="00E31554"/>
    <w:rPr>
      <w:i/>
      <w:iCs/>
      <w:smallCaps/>
      <w:spacing w:val="10"/>
      <w:sz w:val="28"/>
      <w:szCs w:val="28"/>
      <w:lang w:val="ru-RU" w:eastAsia="ru-RU" w:bidi="ar-SA"/>
    </w:rPr>
  </w:style>
  <w:style w:type="paragraph" w:styleId="a7">
    <w:name w:val="No Spacing"/>
    <w:basedOn w:val="a"/>
    <w:qFormat/>
    <w:rsid w:val="00E31554"/>
  </w:style>
  <w:style w:type="paragraph" w:styleId="a8">
    <w:name w:val="List Paragraph"/>
    <w:basedOn w:val="a"/>
    <w:uiPriority w:val="34"/>
    <w:qFormat/>
    <w:rsid w:val="00E31554"/>
    <w:pPr>
      <w:ind w:left="720"/>
      <w:contextualSpacing/>
    </w:pPr>
  </w:style>
  <w:style w:type="paragraph" w:styleId="22">
    <w:name w:val="Quote"/>
    <w:basedOn w:val="a"/>
    <w:next w:val="a"/>
    <w:link w:val="23"/>
    <w:qFormat/>
    <w:rsid w:val="00E31554"/>
    <w:rPr>
      <w:i/>
      <w:iCs/>
    </w:rPr>
  </w:style>
  <w:style w:type="character" w:customStyle="1" w:styleId="23">
    <w:name w:val="Цитата 2 Знак"/>
    <w:link w:val="22"/>
    <w:rsid w:val="00E31554"/>
    <w:rPr>
      <w:i/>
      <w:iCs/>
      <w:lang w:val="ru-RU" w:eastAsia="ru-RU" w:bidi="ar-SA"/>
    </w:rPr>
  </w:style>
  <w:style w:type="paragraph" w:styleId="a9">
    <w:name w:val="Intense Quote"/>
    <w:basedOn w:val="a"/>
    <w:next w:val="a"/>
    <w:link w:val="aa"/>
    <w:qFormat/>
    <w:rsid w:val="00E31554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a">
    <w:name w:val="Выделенная цитата Знак"/>
    <w:link w:val="a9"/>
    <w:rsid w:val="00E31554"/>
    <w:rPr>
      <w:i/>
      <w:iCs/>
      <w:lang w:val="ru-RU" w:eastAsia="ru-RU" w:bidi="ar-SA"/>
    </w:rPr>
  </w:style>
  <w:style w:type="paragraph" w:styleId="ab">
    <w:name w:val="TOC Heading"/>
    <w:basedOn w:val="10"/>
    <w:next w:val="a"/>
    <w:qFormat/>
    <w:rsid w:val="00E31554"/>
    <w:pPr>
      <w:outlineLvl w:val="9"/>
    </w:pPr>
  </w:style>
  <w:style w:type="paragraph" w:styleId="ac">
    <w:name w:val="Body Text"/>
    <w:basedOn w:val="a"/>
    <w:link w:val="ad"/>
    <w:rsid w:val="00E31554"/>
    <w:pPr>
      <w:widowControl/>
      <w:tabs>
        <w:tab w:val="left" w:pos="0"/>
      </w:tabs>
      <w:autoSpaceDE/>
      <w:autoSpaceDN/>
      <w:adjustRightInd/>
    </w:pPr>
    <w:rPr>
      <w:sz w:val="28"/>
    </w:rPr>
  </w:style>
  <w:style w:type="character" w:customStyle="1" w:styleId="ad">
    <w:name w:val="Основной текст Знак"/>
    <w:link w:val="ac"/>
    <w:rsid w:val="00E31554"/>
    <w:rPr>
      <w:sz w:val="28"/>
      <w:lang w:val="ru-RU" w:eastAsia="ru-RU" w:bidi="ar-SA"/>
    </w:rPr>
  </w:style>
  <w:style w:type="paragraph" w:styleId="ae">
    <w:name w:val="Body Text Indent"/>
    <w:basedOn w:val="a"/>
    <w:link w:val="af"/>
    <w:semiHidden/>
    <w:unhideWhenUsed/>
    <w:rsid w:val="00E31554"/>
    <w:pPr>
      <w:spacing w:after="120"/>
      <w:ind w:left="283"/>
    </w:pPr>
  </w:style>
  <w:style w:type="character" w:customStyle="1" w:styleId="af">
    <w:name w:val="Основной текст с отступом Знак"/>
    <w:link w:val="ae"/>
    <w:semiHidden/>
    <w:rsid w:val="00E31554"/>
    <w:rPr>
      <w:lang w:val="ru-RU" w:eastAsia="ru-RU" w:bidi="ar-SA"/>
    </w:rPr>
  </w:style>
  <w:style w:type="paragraph" w:styleId="24">
    <w:name w:val="Body Text Indent 2"/>
    <w:basedOn w:val="a"/>
    <w:link w:val="25"/>
    <w:semiHidden/>
    <w:unhideWhenUsed/>
    <w:rsid w:val="00E31554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link w:val="24"/>
    <w:semiHidden/>
    <w:rsid w:val="00E31554"/>
    <w:rPr>
      <w:lang w:val="ru-RU" w:eastAsia="ru-RU" w:bidi="ar-SA"/>
    </w:rPr>
  </w:style>
  <w:style w:type="paragraph" w:customStyle="1" w:styleId="af0">
    <w:name w:val="Краткий обратный адрес"/>
    <w:basedOn w:val="a"/>
    <w:rsid w:val="00E31554"/>
    <w:pPr>
      <w:widowControl/>
      <w:autoSpaceDE/>
      <w:autoSpaceDN/>
      <w:adjustRightInd/>
    </w:pPr>
    <w:rPr>
      <w:color w:val="000000"/>
      <w:sz w:val="28"/>
    </w:rPr>
  </w:style>
  <w:style w:type="paragraph" w:styleId="32">
    <w:name w:val="Body Text 3"/>
    <w:basedOn w:val="a"/>
    <w:link w:val="33"/>
    <w:semiHidden/>
    <w:unhideWhenUsed/>
    <w:rsid w:val="00E31554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link w:val="32"/>
    <w:semiHidden/>
    <w:rsid w:val="00E31554"/>
    <w:rPr>
      <w:sz w:val="16"/>
      <w:szCs w:val="16"/>
      <w:lang w:val="ru-RU" w:eastAsia="ru-RU" w:bidi="ar-SA"/>
    </w:rPr>
  </w:style>
  <w:style w:type="paragraph" w:styleId="26">
    <w:name w:val="Body Text 2"/>
    <w:basedOn w:val="a"/>
    <w:link w:val="27"/>
    <w:unhideWhenUsed/>
    <w:rsid w:val="00E31554"/>
    <w:pPr>
      <w:spacing w:after="120" w:line="480" w:lineRule="auto"/>
    </w:pPr>
  </w:style>
  <w:style w:type="character" w:customStyle="1" w:styleId="27">
    <w:name w:val="Основной текст 2 Знак"/>
    <w:link w:val="26"/>
    <w:rsid w:val="00E31554"/>
    <w:rPr>
      <w:lang w:val="ru-RU" w:eastAsia="ru-RU" w:bidi="ar-SA"/>
    </w:rPr>
  </w:style>
  <w:style w:type="paragraph" w:customStyle="1" w:styleId="Style7">
    <w:name w:val="Style7"/>
    <w:basedOn w:val="a"/>
    <w:rsid w:val="00E31554"/>
    <w:pPr>
      <w:spacing w:line="326" w:lineRule="exact"/>
      <w:ind w:hanging="648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E31554"/>
    <w:pPr>
      <w:spacing w:line="331" w:lineRule="exact"/>
      <w:ind w:firstLine="470"/>
      <w:jc w:val="both"/>
    </w:pPr>
    <w:rPr>
      <w:sz w:val="24"/>
      <w:szCs w:val="24"/>
    </w:rPr>
  </w:style>
  <w:style w:type="paragraph" w:customStyle="1" w:styleId="Style4">
    <w:name w:val="Style4"/>
    <w:basedOn w:val="a"/>
    <w:rsid w:val="00E31554"/>
    <w:rPr>
      <w:sz w:val="24"/>
      <w:szCs w:val="24"/>
    </w:rPr>
  </w:style>
  <w:style w:type="paragraph" w:customStyle="1" w:styleId="Style5">
    <w:name w:val="Style5"/>
    <w:basedOn w:val="a"/>
    <w:rsid w:val="00E31554"/>
    <w:rPr>
      <w:sz w:val="24"/>
      <w:szCs w:val="24"/>
    </w:rPr>
  </w:style>
  <w:style w:type="paragraph" w:customStyle="1" w:styleId="Style10">
    <w:name w:val="Style10"/>
    <w:basedOn w:val="a"/>
    <w:rsid w:val="00E31554"/>
    <w:pPr>
      <w:spacing w:line="322" w:lineRule="exact"/>
      <w:ind w:firstLine="278"/>
    </w:pPr>
    <w:rPr>
      <w:sz w:val="24"/>
      <w:szCs w:val="24"/>
    </w:rPr>
  </w:style>
  <w:style w:type="paragraph" w:customStyle="1" w:styleId="Style6">
    <w:name w:val="Style6"/>
    <w:basedOn w:val="a"/>
    <w:rsid w:val="00E31554"/>
    <w:pPr>
      <w:spacing w:line="326" w:lineRule="exact"/>
      <w:ind w:firstLine="643"/>
    </w:pPr>
    <w:rPr>
      <w:sz w:val="24"/>
      <w:szCs w:val="24"/>
    </w:rPr>
  </w:style>
  <w:style w:type="paragraph" w:customStyle="1" w:styleId="Style3">
    <w:name w:val="Style3"/>
    <w:basedOn w:val="a"/>
    <w:rsid w:val="00E31554"/>
    <w:rPr>
      <w:sz w:val="24"/>
      <w:szCs w:val="24"/>
    </w:rPr>
  </w:style>
  <w:style w:type="paragraph" w:customStyle="1" w:styleId="Style9">
    <w:name w:val="Style9"/>
    <w:basedOn w:val="a"/>
    <w:rsid w:val="00E31554"/>
    <w:rPr>
      <w:sz w:val="24"/>
      <w:szCs w:val="24"/>
    </w:rPr>
  </w:style>
  <w:style w:type="paragraph" w:customStyle="1" w:styleId="Style1">
    <w:name w:val="Style1"/>
    <w:basedOn w:val="a"/>
    <w:uiPriority w:val="99"/>
    <w:rsid w:val="00E31554"/>
    <w:pPr>
      <w:spacing w:line="331" w:lineRule="exact"/>
      <w:ind w:firstLine="470"/>
      <w:jc w:val="both"/>
    </w:pPr>
    <w:rPr>
      <w:sz w:val="24"/>
      <w:szCs w:val="24"/>
    </w:rPr>
  </w:style>
  <w:style w:type="table" w:styleId="af1">
    <w:name w:val="Table Grid"/>
    <w:basedOn w:val="a1"/>
    <w:rsid w:val="00E31554"/>
    <w:rPr>
      <w:rFonts w:ascii="Cambria" w:eastAsia="Calibri" w:hAnsi="Cambri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uiPriority w:val="99"/>
    <w:rsid w:val="00E3155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2">
    <w:name w:val="footer"/>
    <w:basedOn w:val="a"/>
    <w:link w:val="af3"/>
    <w:uiPriority w:val="99"/>
    <w:rsid w:val="00E31554"/>
    <w:pPr>
      <w:tabs>
        <w:tab w:val="center" w:pos="4677"/>
        <w:tab w:val="right" w:pos="9355"/>
      </w:tabs>
    </w:pPr>
  </w:style>
  <w:style w:type="character" w:styleId="af4">
    <w:name w:val="page number"/>
    <w:basedOn w:val="a0"/>
    <w:rsid w:val="00E31554"/>
  </w:style>
  <w:style w:type="paragraph" w:styleId="af5">
    <w:name w:val="header"/>
    <w:basedOn w:val="a"/>
    <w:link w:val="af6"/>
    <w:uiPriority w:val="99"/>
    <w:rsid w:val="00E31554"/>
    <w:pPr>
      <w:tabs>
        <w:tab w:val="center" w:pos="4677"/>
        <w:tab w:val="right" w:pos="9355"/>
      </w:tabs>
    </w:pPr>
  </w:style>
  <w:style w:type="table" w:styleId="28">
    <w:name w:val="Table Grid 2"/>
    <w:basedOn w:val="a1"/>
    <w:rsid w:val="00E3155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7">
    <w:name w:val="Normal (Web)"/>
    <w:basedOn w:val="a"/>
    <w:uiPriority w:val="99"/>
    <w:unhideWhenUsed/>
    <w:rsid w:val="00C2468B"/>
    <w:pPr>
      <w:widowControl/>
      <w:autoSpaceDE/>
      <w:autoSpaceDN/>
      <w:adjustRightInd/>
      <w:spacing w:before="30" w:after="30"/>
    </w:pPr>
  </w:style>
  <w:style w:type="character" w:customStyle="1" w:styleId="af6">
    <w:name w:val="Верхний колонтитул Знак"/>
    <w:basedOn w:val="a0"/>
    <w:link w:val="af5"/>
    <w:uiPriority w:val="99"/>
    <w:rsid w:val="00C2468B"/>
  </w:style>
  <w:style w:type="character" w:customStyle="1" w:styleId="af3">
    <w:name w:val="Нижний колонтитул Знак"/>
    <w:basedOn w:val="a0"/>
    <w:link w:val="af2"/>
    <w:uiPriority w:val="99"/>
    <w:rsid w:val="00C2468B"/>
  </w:style>
  <w:style w:type="character" w:customStyle="1" w:styleId="af8">
    <w:name w:val="Основной текст_"/>
    <w:link w:val="12"/>
    <w:locked/>
    <w:rsid w:val="00C2468B"/>
    <w:rPr>
      <w:shd w:val="clear" w:color="auto" w:fill="FFFFFF"/>
    </w:rPr>
  </w:style>
  <w:style w:type="paragraph" w:customStyle="1" w:styleId="12">
    <w:name w:val="Основной текст1"/>
    <w:basedOn w:val="a"/>
    <w:link w:val="af8"/>
    <w:rsid w:val="00C2468B"/>
    <w:pPr>
      <w:shd w:val="clear" w:color="auto" w:fill="FFFFFF"/>
      <w:autoSpaceDE/>
      <w:autoSpaceDN/>
      <w:adjustRightInd/>
    </w:pPr>
  </w:style>
  <w:style w:type="paragraph" w:customStyle="1" w:styleId="Style12">
    <w:name w:val="Style12"/>
    <w:basedOn w:val="a"/>
    <w:uiPriority w:val="99"/>
    <w:rsid w:val="00C2468B"/>
    <w:pPr>
      <w:spacing w:line="370" w:lineRule="exact"/>
      <w:jc w:val="right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C2468B"/>
    <w:pPr>
      <w:spacing w:line="374" w:lineRule="exact"/>
      <w:ind w:firstLine="787"/>
      <w:jc w:val="both"/>
    </w:pPr>
    <w:rPr>
      <w:sz w:val="24"/>
      <w:szCs w:val="24"/>
    </w:rPr>
  </w:style>
  <w:style w:type="paragraph" w:customStyle="1" w:styleId="Style15">
    <w:name w:val="Style15"/>
    <w:basedOn w:val="a"/>
    <w:uiPriority w:val="99"/>
    <w:rsid w:val="00C2468B"/>
    <w:pPr>
      <w:spacing w:line="370" w:lineRule="exact"/>
      <w:jc w:val="both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C2468B"/>
    <w:pPr>
      <w:spacing w:line="370" w:lineRule="exact"/>
      <w:ind w:firstLine="749"/>
      <w:jc w:val="both"/>
    </w:pPr>
    <w:rPr>
      <w:sz w:val="24"/>
      <w:szCs w:val="24"/>
    </w:rPr>
  </w:style>
  <w:style w:type="paragraph" w:customStyle="1" w:styleId="Style26">
    <w:name w:val="Style26"/>
    <w:basedOn w:val="a"/>
    <w:uiPriority w:val="99"/>
    <w:rsid w:val="00C2468B"/>
    <w:pPr>
      <w:jc w:val="both"/>
    </w:pPr>
    <w:rPr>
      <w:sz w:val="24"/>
      <w:szCs w:val="24"/>
    </w:rPr>
  </w:style>
  <w:style w:type="paragraph" w:customStyle="1" w:styleId="Style27">
    <w:name w:val="Style27"/>
    <w:basedOn w:val="a"/>
    <w:uiPriority w:val="99"/>
    <w:rsid w:val="00C2468B"/>
    <w:pPr>
      <w:spacing w:line="370" w:lineRule="exact"/>
      <w:ind w:firstLine="706"/>
      <w:jc w:val="both"/>
    </w:pPr>
    <w:rPr>
      <w:sz w:val="24"/>
      <w:szCs w:val="24"/>
    </w:rPr>
  </w:style>
  <w:style w:type="paragraph" w:customStyle="1" w:styleId="Style29">
    <w:name w:val="Style29"/>
    <w:basedOn w:val="a"/>
    <w:uiPriority w:val="99"/>
    <w:rsid w:val="00C2468B"/>
    <w:rPr>
      <w:sz w:val="24"/>
      <w:szCs w:val="24"/>
    </w:rPr>
  </w:style>
  <w:style w:type="paragraph" w:customStyle="1" w:styleId="Style30">
    <w:name w:val="Style30"/>
    <w:basedOn w:val="a"/>
    <w:uiPriority w:val="99"/>
    <w:rsid w:val="00C2468B"/>
    <w:pPr>
      <w:spacing w:line="370" w:lineRule="exact"/>
      <w:ind w:firstLine="1133"/>
      <w:jc w:val="both"/>
    </w:pPr>
    <w:rPr>
      <w:sz w:val="24"/>
      <w:szCs w:val="24"/>
    </w:rPr>
  </w:style>
  <w:style w:type="paragraph" w:customStyle="1" w:styleId="Style31">
    <w:name w:val="Style31"/>
    <w:basedOn w:val="a"/>
    <w:uiPriority w:val="99"/>
    <w:rsid w:val="00C2468B"/>
    <w:pPr>
      <w:spacing w:line="370" w:lineRule="exact"/>
      <w:ind w:firstLine="710"/>
    </w:pPr>
    <w:rPr>
      <w:sz w:val="24"/>
      <w:szCs w:val="24"/>
    </w:rPr>
  </w:style>
  <w:style w:type="paragraph" w:customStyle="1" w:styleId="Style32">
    <w:name w:val="Style32"/>
    <w:basedOn w:val="a"/>
    <w:uiPriority w:val="99"/>
    <w:rsid w:val="00C2468B"/>
    <w:pPr>
      <w:spacing w:line="370" w:lineRule="exact"/>
    </w:pPr>
    <w:rPr>
      <w:sz w:val="24"/>
      <w:szCs w:val="24"/>
    </w:rPr>
  </w:style>
  <w:style w:type="paragraph" w:customStyle="1" w:styleId="Style33">
    <w:name w:val="Style33"/>
    <w:basedOn w:val="a"/>
    <w:uiPriority w:val="99"/>
    <w:rsid w:val="00C2468B"/>
    <w:pPr>
      <w:spacing w:line="374" w:lineRule="exact"/>
    </w:pPr>
    <w:rPr>
      <w:sz w:val="24"/>
      <w:szCs w:val="24"/>
    </w:rPr>
  </w:style>
  <w:style w:type="paragraph" w:customStyle="1" w:styleId="Style34">
    <w:name w:val="Style34"/>
    <w:basedOn w:val="a"/>
    <w:uiPriority w:val="99"/>
    <w:rsid w:val="00C2468B"/>
    <w:rPr>
      <w:sz w:val="24"/>
      <w:szCs w:val="24"/>
    </w:rPr>
  </w:style>
  <w:style w:type="paragraph" w:customStyle="1" w:styleId="Style39">
    <w:name w:val="Style39"/>
    <w:basedOn w:val="a"/>
    <w:uiPriority w:val="99"/>
    <w:rsid w:val="00C2468B"/>
    <w:pPr>
      <w:spacing w:line="374" w:lineRule="exact"/>
      <w:ind w:firstLine="686"/>
      <w:jc w:val="both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C2468B"/>
    <w:rPr>
      <w:sz w:val="24"/>
      <w:szCs w:val="24"/>
    </w:rPr>
  </w:style>
  <w:style w:type="character" w:customStyle="1" w:styleId="13">
    <w:name w:val="Основной текст Знак1"/>
    <w:uiPriority w:val="99"/>
    <w:semiHidden/>
    <w:locked/>
    <w:rsid w:val="00C2468B"/>
    <w:rPr>
      <w:rFonts w:ascii="Arial" w:hAnsi="Arial" w:cs="Arial"/>
      <w:b/>
      <w:sz w:val="28"/>
    </w:rPr>
  </w:style>
  <w:style w:type="character" w:customStyle="1" w:styleId="210">
    <w:name w:val="Основной текст с отступом 2 Знак1"/>
    <w:uiPriority w:val="99"/>
    <w:semiHidden/>
    <w:locked/>
    <w:rsid w:val="00C2468B"/>
    <w:rPr>
      <w:rFonts w:ascii="Arial" w:hAnsi="Arial" w:cs="Arial"/>
      <w:b/>
      <w:sz w:val="28"/>
    </w:rPr>
  </w:style>
  <w:style w:type="character" w:customStyle="1" w:styleId="110">
    <w:name w:val="Основной текст + 11"/>
    <w:aliases w:val="5 pt"/>
    <w:rsid w:val="00C2468B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  <w:style w:type="character" w:customStyle="1" w:styleId="FontStyle43">
    <w:name w:val="Font Style43"/>
    <w:uiPriority w:val="99"/>
    <w:rsid w:val="00C2468B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customStyle="1" w:styleId="FontStyle41">
    <w:name w:val="Font Style41"/>
    <w:uiPriority w:val="99"/>
    <w:rsid w:val="00C2468B"/>
    <w:rPr>
      <w:rFonts w:ascii="Times New Roman" w:hAnsi="Times New Roman" w:cs="Times New Roman" w:hint="default"/>
      <w:color w:val="000000"/>
      <w:w w:val="200"/>
      <w:sz w:val="24"/>
      <w:szCs w:val="24"/>
    </w:rPr>
  </w:style>
  <w:style w:type="character" w:customStyle="1" w:styleId="FontStyle42">
    <w:name w:val="Font Style42"/>
    <w:uiPriority w:val="99"/>
    <w:rsid w:val="00C2468B"/>
    <w:rPr>
      <w:rFonts w:ascii="Times New Roman" w:hAnsi="Times New Roman" w:cs="Times New Roman" w:hint="default"/>
      <w:i/>
      <w:iCs/>
      <w:color w:val="000000"/>
      <w:sz w:val="24"/>
      <w:szCs w:val="24"/>
    </w:rPr>
  </w:style>
  <w:style w:type="character" w:customStyle="1" w:styleId="FontStyle44">
    <w:name w:val="Font Style44"/>
    <w:uiPriority w:val="99"/>
    <w:rsid w:val="00C2468B"/>
    <w:rPr>
      <w:rFonts w:ascii="Times New Roman" w:hAnsi="Times New Roman" w:cs="Times New Roman" w:hint="default"/>
      <w:b/>
      <w:bCs/>
      <w:i/>
      <w:iCs/>
      <w:color w:val="000000"/>
      <w:sz w:val="24"/>
      <w:szCs w:val="24"/>
    </w:rPr>
  </w:style>
  <w:style w:type="character" w:customStyle="1" w:styleId="FontStyle45">
    <w:name w:val="Font Style45"/>
    <w:uiPriority w:val="99"/>
    <w:rsid w:val="00C2468B"/>
    <w:rPr>
      <w:rFonts w:ascii="Times New Roman" w:hAnsi="Times New Roman" w:cs="Times New Roman" w:hint="default"/>
      <w:color w:val="000000"/>
      <w:sz w:val="24"/>
      <w:szCs w:val="24"/>
    </w:rPr>
  </w:style>
  <w:style w:type="numbering" w:customStyle="1" w:styleId="4">
    <w:name w:val="Стиль4"/>
    <w:rsid w:val="00C2468B"/>
    <w:pPr>
      <w:numPr>
        <w:numId w:val="38"/>
      </w:numPr>
    </w:pPr>
  </w:style>
  <w:style w:type="numbering" w:customStyle="1" w:styleId="1">
    <w:name w:val="Стиль1"/>
    <w:rsid w:val="00C2468B"/>
    <w:pPr>
      <w:numPr>
        <w:numId w:val="39"/>
      </w:numPr>
    </w:pPr>
  </w:style>
  <w:style w:type="numbering" w:customStyle="1" w:styleId="5">
    <w:name w:val="Стиль5"/>
    <w:rsid w:val="00C2468B"/>
    <w:pPr>
      <w:numPr>
        <w:numId w:val="40"/>
      </w:numPr>
    </w:pPr>
  </w:style>
  <w:style w:type="numbering" w:customStyle="1" w:styleId="3">
    <w:name w:val="Стиль3"/>
    <w:rsid w:val="00C2468B"/>
    <w:pPr>
      <w:numPr>
        <w:numId w:val="41"/>
      </w:numPr>
    </w:pPr>
  </w:style>
  <w:style w:type="numbering" w:customStyle="1" w:styleId="6">
    <w:name w:val="Стиль6"/>
    <w:rsid w:val="00C2468B"/>
    <w:pPr>
      <w:numPr>
        <w:numId w:val="42"/>
      </w:numPr>
    </w:pPr>
  </w:style>
  <w:style w:type="numbering" w:customStyle="1" w:styleId="7">
    <w:name w:val="Стиль7"/>
    <w:rsid w:val="00C2468B"/>
    <w:pPr>
      <w:numPr>
        <w:numId w:val="43"/>
      </w:numPr>
    </w:pPr>
  </w:style>
  <w:style w:type="numbering" w:customStyle="1" w:styleId="2">
    <w:name w:val="Стиль2"/>
    <w:rsid w:val="00C2468B"/>
    <w:pPr>
      <w:numPr>
        <w:numId w:val="44"/>
      </w:numPr>
    </w:pPr>
  </w:style>
  <w:style w:type="paragraph" w:styleId="af9">
    <w:name w:val="Balloon Text"/>
    <w:basedOn w:val="a"/>
    <w:link w:val="afa"/>
    <w:rsid w:val="00B905D0"/>
    <w:rPr>
      <w:rFonts w:ascii="Tahoma" w:hAnsi="Tahoma"/>
      <w:sz w:val="16"/>
      <w:szCs w:val="16"/>
    </w:rPr>
  </w:style>
  <w:style w:type="character" w:customStyle="1" w:styleId="afa">
    <w:name w:val="Текст выноски Знак"/>
    <w:link w:val="af9"/>
    <w:rsid w:val="00B905D0"/>
    <w:rPr>
      <w:rFonts w:ascii="Tahoma" w:hAnsi="Tahoma" w:cs="Tahoma"/>
      <w:sz w:val="16"/>
      <w:szCs w:val="16"/>
    </w:rPr>
  </w:style>
  <w:style w:type="character" w:styleId="afb">
    <w:name w:val="Hyperlink"/>
    <w:uiPriority w:val="99"/>
    <w:unhideWhenUsed/>
    <w:rsid w:val="00D918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01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B37B77-2A42-4B3F-8478-F9E4BA21C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18</Pages>
  <Words>2577</Words>
  <Characters>14690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Ставропольского края</vt:lpstr>
    </vt:vector>
  </TitlesOfParts>
  <Company>рмк</Company>
  <LinksUpToDate>false</LinksUpToDate>
  <CharactersWithSpaces>17233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Ставропольского края</dc:title>
  <dc:creator>гпа</dc:creator>
  <cp:lastModifiedBy>Anna</cp:lastModifiedBy>
  <cp:revision>3</cp:revision>
  <cp:lastPrinted>2017-02-15T07:15:00Z</cp:lastPrinted>
  <dcterms:created xsi:type="dcterms:W3CDTF">2023-05-11T15:28:00Z</dcterms:created>
  <dcterms:modified xsi:type="dcterms:W3CDTF">2023-05-11T15:34:00Z</dcterms:modified>
</cp:coreProperties>
</file>