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D2" w:rsidRPr="004B7367" w:rsidRDefault="00896AD2" w:rsidP="00896AD2">
      <w:pPr>
        <w:jc w:val="center"/>
        <w:rPr>
          <w:bCs/>
          <w:sz w:val="28"/>
          <w:szCs w:val="28"/>
        </w:rPr>
      </w:pPr>
      <w:r w:rsidRPr="004B7367">
        <w:rPr>
          <w:bCs/>
          <w:sz w:val="28"/>
          <w:szCs w:val="28"/>
        </w:rPr>
        <w:t>ЧАСТНОЕ ОБРАЗОВАТЕЛЬНОЕ УЧРЕЖДЕНИЕ</w:t>
      </w:r>
    </w:p>
    <w:p w:rsidR="00896AD2" w:rsidRPr="004B7367" w:rsidRDefault="00896AD2" w:rsidP="00896AD2">
      <w:pPr>
        <w:jc w:val="center"/>
        <w:rPr>
          <w:bCs/>
          <w:sz w:val="28"/>
          <w:szCs w:val="28"/>
        </w:rPr>
      </w:pPr>
      <w:r w:rsidRPr="004B7367">
        <w:rPr>
          <w:bCs/>
          <w:sz w:val="28"/>
          <w:szCs w:val="28"/>
        </w:rPr>
        <w:t>ПРОФЕССИОНАЛЬНОГО ОБРАЗОВАНИЯ</w:t>
      </w:r>
    </w:p>
    <w:p w:rsidR="00896AD2" w:rsidRPr="004B7367" w:rsidRDefault="00896AD2" w:rsidP="00896AD2">
      <w:pPr>
        <w:jc w:val="center"/>
        <w:rPr>
          <w:bCs/>
          <w:sz w:val="28"/>
          <w:szCs w:val="28"/>
        </w:rPr>
      </w:pPr>
      <w:r w:rsidRPr="004B7367">
        <w:rPr>
          <w:bCs/>
          <w:sz w:val="28"/>
          <w:szCs w:val="28"/>
        </w:rPr>
        <w:t>«СТАВРОПОЛЬСКИЙ МНОГОПРОФИЛЬНЫЙ КОЛЛЕДЖ»</w:t>
      </w:r>
    </w:p>
    <w:p w:rsidR="00F20BCB" w:rsidRPr="00A60079" w:rsidRDefault="00F20BCB" w:rsidP="00010DFD">
      <w:pPr>
        <w:spacing w:line="360" w:lineRule="auto"/>
        <w:ind w:firstLine="1080"/>
        <w:jc w:val="center"/>
        <w:rPr>
          <w:b/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:rsidR="0058213F" w:rsidRPr="0058213F" w:rsidRDefault="0058213F" w:rsidP="0058213F">
      <w:pPr>
        <w:spacing w:line="360" w:lineRule="auto"/>
        <w:jc w:val="center"/>
        <w:rPr>
          <w:b/>
          <w:sz w:val="28"/>
          <w:szCs w:val="28"/>
        </w:rPr>
      </w:pPr>
    </w:p>
    <w:p w:rsidR="00F20BCB" w:rsidRPr="00A60079" w:rsidRDefault="0058213F" w:rsidP="0058213F">
      <w:pPr>
        <w:spacing w:line="360" w:lineRule="auto"/>
        <w:jc w:val="center"/>
        <w:rPr>
          <w:bCs/>
          <w:caps/>
          <w:sz w:val="28"/>
          <w:szCs w:val="28"/>
        </w:rPr>
      </w:pPr>
      <w:r w:rsidRPr="0058213F">
        <w:rPr>
          <w:b/>
          <w:sz w:val="28"/>
          <w:szCs w:val="28"/>
        </w:rPr>
        <w:t xml:space="preserve">МЕТОДИЧЕСКИЕ РЕКОМЕНДАЦИИ ПО ВЫПОЛНЕНИЮ ВНЕАУДИТОРНОЙ (САМОСТОЯТЕЛЬНОЙ) РАБОТЫ ОБУЧАЮЩИХСЯ                                   </w:t>
      </w:r>
    </w:p>
    <w:p w:rsidR="00F20BCB" w:rsidRPr="00A60079" w:rsidRDefault="00F20BCB" w:rsidP="00010DFD">
      <w:pPr>
        <w:spacing w:line="360" w:lineRule="auto"/>
        <w:jc w:val="center"/>
        <w:rPr>
          <w:b/>
          <w:sz w:val="28"/>
          <w:szCs w:val="28"/>
        </w:rPr>
      </w:pPr>
    </w:p>
    <w:p w:rsidR="00F20BCB" w:rsidRPr="00A60079" w:rsidRDefault="00F20BCB" w:rsidP="00010DFD">
      <w:pPr>
        <w:spacing w:line="360" w:lineRule="auto"/>
        <w:jc w:val="center"/>
        <w:rPr>
          <w:sz w:val="28"/>
          <w:szCs w:val="28"/>
        </w:rPr>
      </w:pPr>
      <w:r w:rsidRPr="00A60079">
        <w:rPr>
          <w:sz w:val="28"/>
          <w:szCs w:val="28"/>
        </w:rPr>
        <w:t>по учебной дисциплине:</w:t>
      </w:r>
    </w:p>
    <w:p w:rsidR="00F20BCB" w:rsidRPr="00A60079" w:rsidRDefault="00D63DCF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>Информатика и информационн</w:t>
      </w:r>
      <w:r w:rsidR="00222669">
        <w:rPr>
          <w:b/>
          <w:sz w:val="28"/>
          <w:szCs w:val="28"/>
        </w:rPr>
        <w:t>ые</w:t>
      </w:r>
      <w:r w:rsidR="003E1D0B">
        <w:rPr>
          <w:b/>
          <w:sz w:val="28"/>
          <w:szCs w:val="28"/>
        </w:rPr>
        <w:t xml:space="preserve"> технологии в профессиональной деятельности</w:t>
      </w:r>
    </w:p>
    <w:p w:rsidR="00F20BCB" w:rsidRPr="00A60079" w:rsidRDefault="00F20BCB" w:rsidP="00010DFD">
      <w:pPr>
        <w:spacing w:line="360" w:lineRule="auto"/>
        <w:jc w:val="center"/>
        <w:rPr>
          <w:b/>
          <w:sz w:val="28"/>
          <w:szCs w:val="28"/>
        </w:rPr>
      </w:pPr>
    </w:p>
    <w:p w:rsidR="00F20BCB" w:rsidRPr="00A60079" w:rsidRDefault="00F20BCB" w:rsidP="00010DFD">
      <w:pPr>
        <w:spacing w:line="360" w:lineRule="auto"/>
        <w:jc w:val="center"/>
        <w:rPr>
          <w:sz w:val="28"/>
          <w:szCs w:val="28"/>
        </w:rPr>
      </w:pPr>
      <w:r w:rsidRPr="00A60079">
        <w:rPr>
          <w:sz w:val="28"/>
          <w:szCs w:val="28"/>
        </w:rPr>
        <w:t>по специальности:</w:t>
      </w:r>
    </w:p>
    <w:p w:rsidR="00F20BCB" w:rsidRPr="00A60079" w:rsidRDefault="00D63DCF" w:rsidP="00010DF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40.02.02 Правоохранительная деятельность</w:t>
      </w: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010DFD" w:rsidRDefault="00010DFD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</w:p>
    <w:p w:rsidR="00F20BCB" w:rsidRPr="00A60079" w:rsidRDefault="00F20BCB" w:rsidP="00010DFD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F20BCB" w:rsidRPr="00A60079" w:rsidRDefault="00F20BCB" w:rsidP="00010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A60079">
        <w:rPr>
          <w:bCs/>
          <w:sz w:val="28"/>
          <w:szCs w:val="28"/>
        </w:rPr>
        <w:t>Ставрополь 20</w:t>
      </w:r>
      <w:r w:rsidR="00DA479C">
        <w:rPr>
          <w:bCs/>
          <w:sz w:val="28"/>
          <w:szCs w:val="28"/>
        </w:rPr>
        <w:t>23</w:t>
      </w: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  <w:sectPr w:rsidR="00E31554" w:rsidRPr="00A60079" w:rsidSect="00F20BCB">
          <w:footerReference w:type="even" r:id="rId8"/>
          <w:footerReference w:type="default" r:id="rId9"/>
          <w:footerReference w:type="first" r:id="rId10"/>
          <w:pgSz w:w="11909" w:h="16834"/>
          <w:pgMar w:top="540" w:right="852" w:bottom="360" w:left="1620" w:header="720" w:footer="720" w:gutter="0"/>
          <w:cols w:space="720"/>
          <w:titlePg/>
        </w:sectPr>
      </w:pPr>
    </w:p>
    <w:p w:rsidR="00E31554" w:rsidRPr="00D63DCF" w:rsidRDefault="0058213F" w:rsidP="00D63DCF">
      <w:pPr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lastRenderedPageBreak/>
        <w:t xml:space="preserve">Методические рекомендации по выполнению внеаудиторной самостоятельной работы разработаны на основе Федерального государственного образовательного стандарта среднего профессионального образования по специальности </w:t>
      </w:r>
      <w:r w:rsidR="00D63DCF">
        <w:rPr>
          <w:sz w:val="28"/>
          <w:szCs w:val="28"/>
        </w:rPr>
        <w:t>40.02.02 Правоохранительная деятельность</w:t>
      </w:r>
      <w:r>
        <w:rPr>
          <w:sz w:val="28"/>
          <w:szCs w:val="28"/>
        </w:rPr>
        <w:t>, базовой подготовки.</w:t>
      </w:r>
    </w:p>
    <w:p w:rsidR="0058213F" w:rsidRDefault="00F20BCB" w:rsidP="008339C3">
      <w:pPr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  </w:t>
      </w:r>
    </w:p>
    <w:p w:rsidR="0058213F" w:rsidRDefault="0058213F" w:rsidP="008339C3">
      <w:pPr>
        <w:spacing w:line="360" w:lineRule="auto"/>
        <w:jc w:val="both"/>
        <w:rPr>
          <w:sz w:val="28"/>
          <w:szCs w:val="28"/>
        </w:rPr>
      </w:pPr>
    </w:p>
    <w:p w:rsidR="0058213F" w:rsidRDefault="0058213F" w:rsidP="008339C3">
      <w:pPr>
        <w:spacing w:line="360" w:lineRule="auto"/>
        <w:jc w:val="both"/>
        <w:rPr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   Составитель: </w:t>
      </w:r>
      <w:r w:rsidR="00896AD2">
        <w:rPr>
          <w:sz w:val="28"/>
          <w:szCs w:val="28"/>
        </w:rPr>
        <w:t>А.И. Курочкина</w:t>
      </w:r>
      <w:r w:rsidRPr="00A60079">
        <w:rPr>
          <w:sz w:val="28"/>
          <w:szCs w:val="28"/>
        </w:rPr>
        <w:t>;</w:t>
      </w:r>
    </w:p>
    <w:p w:rsidR="00F20BCB" w:rsidRPr="00A60079" w:rsidRDefault="00F20BCB" w:rsidP="008339C3">
      <w:pPr>
        <w:spacing w:line="360" w:lineRule="auto"/>
        <w:jc w:val="both"/>
        <w:rPr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sz w:val="28"/>
          <w:szCs w:val="28"/>
        </w:rPr>
      </w:pPr>
    </w:p>
    <w:p w:rsidR="00BA522A" w:rsidRPr="00BA522A" w:rsidRDefault="00BA522A" w:rsidP="00BA522A">
      <w:pPr>
        <w:tabs>
          <w:tab w:val="right" w:leader="dot" w:pos="9637"/>
        </w:tabs>
        <w:autoSpaceDE/>
        <w:autoSpaceDN/>
        <w:adjustRightInd/>
        <w:ind w:right="852" w:firstLine="426"/>
        <w:rPr>
          <w:sz w:val="28"/>
          <w:szCs w:val="28"/>
        </w:rPr>
      </w:pPr>
      <w:r w:rsidRPr="00BA522A">
        <w:rPr>
          <w:sz w:val="28"/>
          <w:szCs w:val="28"/>
        </w:rPr>
        <w:t>Рассмотрено на заседании методического объединения «Социально-гуманитарных и естественно-научн</w:t>
      </w:r>
      <w:r w:rsidR="00DD04A2">
        <w:rPr>
          <w:sz w:val="28"/>
          <w:szCs w:val="28"/>
        </w:rPr>
        <w:t>ых дисциплин, БЖД», протокол №</w:t>
      </w:r>
      <w:r w:rsidR="00DA479C">
        <w:rPr>
          <w:sz w:val="28"/>
          <w:szCs w:val="28"/>
        </w:rPr>
        <w:t>7 от «24» мая 2023</w:t>
      </w:r>
      <w:r w:rsidRPr="00BA522A">
        <w:rPr>
          <w:sz w:val="28"/>
          <w:szCs w:val="28"/>
        </w:rPr>
        <w:t xml:space="preserve"> г.</w:t>
      </w:r>
    </w:p>
    <w:p w:rsidR="00BA522A" w:rsidRPr="00BA522A" w:rsidRDefault="00BA522A" w:rsidP="00BA522A">
      <w:pPr>
        <w:tabs>
          <w:tab w:val="right" w:leader="dot" w:pos="9637"/>
        </w:tabs>
        <w:autoSpaceDE/>
        <w:autoSpaceDN/>
        <w:adjustRightInd/>
        <w:ind w:right="852" w:firstLine="426"/>
        <w:rPr>
          <w:sz w:val="28"/>
          <w:szCs w:val="28"/>
        </w:rPr>
      </w:pPr>
      <w:r w:rsidRPr="00BA522A">
        <w:rPr>
          <w:sz w:val="28"/>
          <w:szCs w:val="28"/>
        </w:rPr>
        <w:t>Рекомендовано к использованию в учебном процессе Метод</w:t>
      </w:r>
      <w:r w:rsidR="00DA479C">
        <w:rPr>
          <w:sz w:val="28"/>
          <w:szCs w:val="28"/>
        </w:rPr>
        <w:t>ическим советом СМК, протокол №7 от «25» мая 2023</w:t>
      </w:r>
      <w:bookmarkStart w:id="0" w:name="_GoBack"/>
      <w:bookmarkEnd w:id="0"/>
      <w:r w:rsidRPr="00BA522A">
        <w:rPr>
          <w:sz w:val="28"/>
          <w:szCs w:val="28"/>
        </w:rPr>
        <w:t xml:space="preserve"> г.</w:t>
      </w:r>
    </w:p>
    <w:p w:rsidR="00896AD2" w:rsidRPr="00A60079" w:rsidRDefault="00896AD2" w:rsidP="008339C3">
      <w:pPr>
        <w:spacing w:line="360" w:lineRule="auto"/>
        <w:jc w:val="both"/>
        <w:rPr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     </w:t>
      </w: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E31554" w:rsidRPr="00D65F0A" w:rsidRDefault="001644DE" w:rsidP="00D65F0A">
      <w:pPr>
        <w:jc w:val="center"/>
        <w:rPr>
          <w:b/>
          <w:sz w:val="28"/>
          <w:szCs w:val="28"/>
        </w:rPr>
      </w:pPr>
      <w:r w:rsidRPr="00A60079">
        <w:br w:type="page"/>
      </w:r>
      <w:r w:rsidR="00E31554" w:rsidRPr="00D65F0A">
        <w:rPr>
          <w:b/>
          <w:sz w:val="28"/>
          <w:szCs w:val="28"/>
        </w:rPr>
        <w:lastRenderedPageBreak/>
        <w:t>СОДЕРЖАНИЕ</w:t>
      </w:r>
    </w:p>
    <w:p w:rsidR="002443A8" w:rsidRPr="00A70770" w:rsidRDefault="00D63328">
      <w:pPr>
        <w:pStyle w:val="11"/>
        <w:rPr>
          <w:rFonts w:ascii="Calibri" w:hAnsi="Calibri"/>
          <w:noProof/>
          <w:sz w:val="22"/>
          <w:szCs w:val="22"/>
        </w:rPr>
      </w:pPr>
      <w:r w:rsidRPr="00E5558A">
        <w:rPr>
          <w:sz w:val="28"/>
          <w:szCs w:val="28"/>
        </w:rPr>
        <w:fldChar w:fldCharType="begin"/>
      </w:r>
      <w:r w:rsidRPr="00E5558A">
        <w:rPr>
          <w:sz w:val="28"/>
          <w:szCs w:val="28"/>
        </w:rPr>
        <w:instrText xml:space="preserve"> TOC \o "1-3" \h \z \u </w:instrText>
      </w:r>
      <w:r w:rsidRPr="00E5558A">
        <w:rPr>
          <w:sz w:val="28"/>
          <w:szCs w:val="28"/>
        </w:rPr>
        <w:fldChar w:fldCharType="separate"/>
      </w:r>
      <w:hyperlink w:anchor="_Toc497815705" w:history="1">
        <w:r w:rsidR="002443A8" w:rsidRPr="008571FC">
          <w:rPr>
            <w:rStyle w:val="afb"/>
            <w:b/>
            <w:noProof/>
          </w:rPr>
          <w:t>Пояснительная записка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_Toc497815705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4</w:t>
        </w:r>
        <w:r w:rsidR="002443A8">
          <w:rPr>
            <w:noProof/>
            <w:webHidden/>
          </w:rPr>
          <w:fldChar w:fldCharType="end"/>
        </w:r>
      </w:hyperlink>
    </w:p>
    <w:p w:rsidR="002443A8" w:rsidRPr="00A70770" w:rsidRDefault="0005756C">
      <w:pPr>
        <w:pStyle w:val="11"/>
        <w:tabs>
          <w:tab w:val="left" w:pos="440"/>
        </w:tabs>
        <w:rPr>
          <w:rFonts w:ascii="Calibri" w:hAnsi="Calibri"/>
          <w:noProof/>
          <w:sz w:val="22"/>
          <w:szCs w:val="22"/>
        </w:rPr>
      </w:pPr>
      <w:hyperlink w:anchor="_Toc497815706" w:history="1">
        <w:r w:rsidR="002443A8" w:rsidRPr="008571FC">
          <w:rPr>
            <w:rStyle w:val="afb"/>
            <w:b/>
            <w:noProof/>
          </w:rPr>
          <w:t>1.</w:t>
        </w:r>
        <w:r w:rsidR="002443A8" w:rsidRPr="00A70770">
          <w:rPr>
            <w:rFonts w:ascii="Calibri" w:hAnsi="Calibri"/>
            <w:noProof/>
            <w:sz w:val="22"/>
            <w:szCs w:val="22"/>
          </w:rPr>
          <w:tab/>
        </w:r>
        <w:r w:rsidR="002443A8" w:rsidRPr="008571FC">
          <w:rPr>
            <w:rStyle w:val="afb"/>
            <w:b/>
            <w:noProof/>
          </w:rPr>
          <w:t>ОБЩИЕ СВЕДЕНИЯ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_Toc497815706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6</w:t>
        </w:r>
        <w:r w:rsidR="002443A8">
          <w:rPr>
            <w:noProof/>
            <w:webHidden/>
          </w:rPr>
          <w:fldChar w:fldCharType="end"/>
        </w:r>
      </w:hyperlink>
    </w:p>
    <w:p w:rsidR="002443A8" w:rsidRPr="00A70770" w:rsidRDefault="0005756C">
      <w:pPr>
        <w:pStyle w:val="11"/>
        <w:rPr>
          <w:rFonts w:ascii="Calibri" w:hAnsi="Calibri"/>
          <w:noProof/>
          <w:sz w:val="22"/>
          <w:szCs w:val="22"/>
        </w:rPr>
      </w:pPr>
      <w:hyperlink w:anchor="_Toc497815707" w:history="1">
        <w:r w:rsidR="002443A8" w:rsidRPr="008571FC">
          <w:rPr>
            <w:rStyle w:val="afb"/>
            <w:b/>
            <w:noProof/>
          </w:rPr>
          <w:t>2.</w:t>
        </w:r>
        <w:r w:rsidR="002443A8" w:rsidRPr="008571FC">
          <w:rPr>
            <w:rStyle w:val="afb"/>
            <w:noProof/>
          </w:rPr>
          <w:t xml:space="preserve"> </w:t>
        </w:r>
        <w:r w:rsidR="002443A8" w:rsidRPr="008571FC">
          <w:rPr>
            <w:rStyle w:val="afb"/>
            <w:b/>
            <w:noProof/>
          </w:rPr>
          <w:t>ИНСТРУКЦИЯ ДЛЯ ОБУЧАЮЩИХСЯ ДЛЯ РАБОТЫ С РЕКОМЕНДАЦИЯМИ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_Toc497815707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8</w:t>
        </w:r>
        <w:r w:rsidR="002443A8">
          <w:rPr>
            <w:noProof/>
            <w:webHidden/>
          </w:rPr>
          <w:fldChar w:fldCharType="end"/>
        </w:r>
      </w:hyperlink>
    </w:p>
    <w:p w:rsidR="002443A8" w:rsidRPr="00A70770" w:rsidRDefault="0005756C">
      <w:pPr>
        <w:pStyle w:val="11"/>
        <w:rPr>
          <w:rFonts w:ascii="Calibri" w:hAnsi="Calibri"/>
          <w:noProof/>
          <w:sz w:val="22"/>
          <w:szCs w:val="22"/>
        </w:rPr>
      </w:pPr>
      <w:hyperlink w:anchor="_Toc497815708" w:history="1">
        <w:r w:rsidR="002443A8" w:rsidRPr="008571FC">
          <w:rPr>
            <w:rStyle w:val="afb"/>
            <w:b/>
            <w:noProof/>
          </w:rPr>
          <w:t>3. ТЕХНОЛОГИЧЕСКАЯ КАРТА ВНЕАУДИТОРНОЙ САМОСТОЯТЕЛЬНОЙ РАБОТЫ ОБУЧАЮЩНГОСЯ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_Toc497815708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9</w:t>
        </w:r>
        <w:r w:rsidR="002443A8">
          <w:rPr>
            <w:noProof/>
            <w:webHidden/>
          </w:rPr>
          <w:fldChar w:fldCharType="end"/>
        </w:r>
      </w:hyperlink>
    </w:p>
    <w:p w:rsidR="002443A8" w:rsidRPr="00A70770" w:rsidRDefault="0005756C">
      <w:pPr>
        <w:pStyle w:val="11"/>
        <w:rPr>
          <w:rFonts w:ascii="Calibri" w:hAnsi="Calibri"/>
          <w:noProof/>
          <w:sz w:val="22"/>
          <w:szCs w:val="22"/>
        </w:rPr>
      </w:pPr>
      <w:hyperlink w:anchor="_Toc497815709" w:history="1">
        <w:r w:rsidR="002443A8" w:rsidRPr="008571FC">
          <w:rPr>
            <w:rStyle w:val="afb"/>
            <w:b/>
            <w:noProof/>
          </w:rPr>
          <w:t>4. ПЕРЕЧЕНЬ ТЕМ И РЕКОМЕНДАЦИЙ ПО ВЫПОЛНЕНИЮ САМОСТОЯТЕЛЬНОЙ РАБОТЫ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_Toc497815709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24</w:t>
        </w:r>
        <w:r w:rsidR="002443A8">
          <w:rPr>
            <w:noProof/>
            <w:webHidden/>
          </w:rPr>
          <w:fldChar w:fldCharType="end"/>
        </w:r>
      </w:hyperlink>
    </w:p>
    <w:p w:rsidR="002443A8" w:rsidRPr="00A70770" w:rsidRDefault="0005756C">
      <w:pPr>
        <w:pStyle w:val="11"/>
        <w:rPr>
          <w:rFonts w:ascii="Calibri" w:hAnsi="Calibri"/>
          <w:noProof/>
          <w:sz w:val="22"/>
          <w:szCs w:val="22"/>
        </w:rPr>
      </w:pPr>
      <w:hyperlink w:anchor="_Toc497815710" w:history="1">
        <w:r w:rsidR="002443A8" w:rsidRPr="008571FC">
          <w:rPr>
            <w:rStyle w:val="afb"/>
            <w:b/>
            <w:noProof/>
          </w:rPr>
          <w:t>5. ПОРЯДОК ОФОРМЛЕНИЯ ВИДОВ И ФОРМ ОТЧЕТНОСТИ ПО САМОСТОЯТЕЛЬНОЙ  РАБОТЕ ОБУЧАЮЩИХСЯ</w:t>
        </w:r>
        <w:r w:rsidR="002443A8">
          <w:rPr>
            <w:noProof/>
            <w:webHidden/>
          </w:rPr>
          <w:tab/>
        </w:r>
        <w:r w:rsidR="002443A8">
          <w:rPr>
            <w:noProof/>
            <w:webHidden/>
          </w:rPr>
          <w:fldChar w:fldCharType="begin"/>
        </w:r>
        <w:r w:rsidR="002443A8">
          <w:rPr>
            <w:noProof/>
            <w:webHidden/>
          </w:rPr>
          <w:instrText xml:space="preserve"> PAGEREF _Toc497815710 \h </w:instrText>
        </w:r>
        <w:r w:rsidR="002443A8">
          <w:rPr>
            <w:noProof/>
            <w:webHidden/>
          </w:rPr>
        </w:r>
        <w:r w:rsidR="002443A8">
          <w:rPr>
            <w:noProof/>
            <w:webHidden/>
          </w:rPr>
          <w:fldChar w:fldCharType="separate"/>
        </w:r>
        <w:r w:rsidR="00202DDC">
          <w:rPr>
            <w:noProof/>
            <w:webHidden/>
          </w:rPr>
          <w:t>29</w:t>
        </w:r>
        <w:r w:rsidR="002443A8">
          <w:rPr>
            <w:noProof/>
            <w:webHidden/>
          </w:rPr>
          <w:fldChar w:fldCharType="end"/>
        </w:r>
      </w:hyperlink>
    </w:p>
    <w:p w:rsidR="00D63328" w:rsidRDefault="00D63328" w:rsidP="00E5558A">
      <w:pPr>
        <w:spacing w:line="360" w:lineRule="auto"/>
      </w:pPr>
      <w:r w:rsidRPr="00E5558A">
        <w:rPr>
          <w:bCs/>
          <w:sz w:val="28"/>
          <w:szCs w:val="28"/>
        </w:rPr>
        <w:fldChar w:fldCharType="end"/>
      </w:r>
    </w:p>
    <w:p w:rsidR="00F20BCB" w:rsidRPr="005C735A" w:rsidRDefault="0041216C" w:rsidP="005C735A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A60079">
        <w:br w:type="page"/>
      </w:r>
      <w:bookmarkStart w:id="1" w:name="_Toc406495677"/>
      <w:bookmarkStart w:id="2" w:name="_Toc420971618"/>
      <w:bookmarkStart w:id="3" w:name="_Toc497815705"/>
      <w:r w:rsidR="00F20BCB" w:rsidRPr="005C735A">
        <w:rPr>
          <w:b/>
          <w:sz w:val="28"/>
          <w:szCs w:val="28"/>
        </w:rPr>
        <w:lastRenderedPageBreak/>
        <w:t>Пояснительная записка</w:t>
      </w:r>
      <w:bookmarkEnd w:id="1"/>
      <w:bookmarkEnd w:id="2"/>
      <w:bookmarkEnd w:id="3"/>
    </w:p>
    <w:p w:rsidR="00896AD2" w:rsidRDefault="00896AD2" w:rsidP="008339C3">
      <w:pPr>
        <w:spacing w:line="360" w:lineRule="auto"/>
        <w:jc w:val="both"/>
        <w:rPr>
          <w:sz w:val="28"/>
          <w:szCs w:val="28"/>
        </w:rPr>
      </w:pPr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Методические рекомендации предназначены для самостоятельного изучения дисциплины</w:t>
      </w:r>
      <w:r w:rsidR="00896AD2">
        <w:rPr>
          <w:sz w:val="28"/>
          <w:szCs w:val="28"/>
        </w:rPr>
        <w:t xml:space="preserve"> «</w:t>
      </w:r>
      <w:r w:rsidR="00D63DCF" w:rsidRPr="00D63DCF">
        <w:rPr>
          <w:sz w:val="28"/>
          <w:szCs w:val="28"/>
        </w:rPr>
        <w:t>Информатика и информационные технологии в профессиональной деятельности</w:t>
      </w:r>
      <w:r w:rsidR="00896AD2">
        <w:rPr>
          <w:sz w:val="28"/>
          <w:szCs w:val="28"/>
        </w:rPr>
        <w:t>»</w:t>
      </w:r>
      <w:r w:rsidR="00013181">
        <w:rPr>
          <w:sz w:val="28"/>
          <w:szCs w:val="28"/>
        </w:rPr>
        <w:t xml:space="preserve"> </w:t>
      </w:r>
      <w:r w:rsidRPr="00A60079">
        <w:rPr>
          <w:sz w:val="28"/>
          <w:szCs w:val="28"/>
        </w:rPr>
        <w:t>обучающимися независимо от форм обучения.</w:t>
      </w:r>
    </w:p>
    <w:p w:rsidR="00F20BCB" w:rsidRPr="00A60079" w:rsidRDefault="00F20BCB" w:rsidP="00D63DCF">
      <w:pPr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Рекомендации содержат набор тем, которые соответствуют темам рабочей програм</w:t>
      </w:r>
      <w:r w:rsidR="00013181">
        <w:rPr>
          <w:sz w:val="28"/>
          <w:szCs w:val="28"/>
        </w:rPr>
        <w:t xml:space="preserve">мы по дисциплине в рамках ФГОС </w:t>
      </w:r>
      <w:r w:rsidRPr="00A60079">
        <w:rPr>
          <w:sz w:val="28"/>
          <w:szCs w:val="28"/>
        </w:rPr>
        <w:t xml:space="preserve">по специальности </w:t>
      </w:r>
      <w:r w:rsidR="00155703">
        <w:rPr>
          <w:sz w:val="28"/>
          <w:szCs w:val="28"/>
        </w:rPr>
        <w:t xml:space="preserve"> </w:t>
      </w:r>
      <w:r w:rsidR="00D63DCF">
        <w:rPr>
          <w:sz w:val="28"/>
          <w:szCs w:val="28"/>
        </w:rPr>
        <w:t>40.02.02 Правоохранительная деятельность</w:t>
      </w:r>
      <w:r w:rsidRPr="00A60079">
        <w:rPr>
          <w:sz w:val="28"/>
          <w:szCs w:val="28"/>
        </w:rPr>
        <w:t>.</w:t>
      </w:r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Структура комплекта методического пособия содержит в себе:</w:t>
      </w:r>
    </w:p>
    <w:p w:rsidR="00F20BCB" w:rsidRPr="00A60079" w:rsidRDefault="00F20BCB" w:rsidP="00A41FD9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общие сведения;</w:t>
      </w:r>
    </w:p>
    <w:p w:rsidR="00F20BCB" w:rsidRPr="00A60079" w:rsidRDefault="00F20BCB" w:rsidP="00A41FD9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инструкция для студентов по работе с рекомендациями;</w:t>
      </w:r>
    </w:p>
    <w:p w:rsidR="00F20BCB" w:rsidRPr="00A60079" w:rsidRDefault="00F20BCB" w:rsidP="00A41FD9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технологическая карта самостоятельной работы;</w:t>
      </w:r>
    </w:p>
    <w:p w:rsidR="00F20BCB" w:rsidRPr="00A60079" w:rsidRDefault="00F20BCB" w:rsidP="00A41FD9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перечень тем и рекомендаций по выполнению самостоятельной работы;</w:t>
      </w:r>
    </w:p>
    <w:p w:rsidR="00F20BCB" w:rsidRPr="00A60079" w:rsidRDefault="00F20BCB" w:rsidP="00A41FD9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блок контроля внеаудиторной самостоятельной работы.</w:t>
      </w:r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В источниках информации для самостоятельного изучения дисциплины указаны действующие нормативно-правовые документы и перечень литературы, имеющейся в арсенале библиотечного фонда колледжа. Использование других источников, но не с истекшими сроками издания, также допустимо.</w:t>
      </w:r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Форма отчетности предусматривает изучение источников информации по вопросам плана изучаемых тем, разработку опорно-логических конспектов, опорно-логических схем и т.д. с последующим оформлением всех видов работ в портфолио студента.</w:t>
      </w:r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Выполненные все виды предлагаемых заданий в соответствии с методическими рекомендациями и грамотно оформленные являются итоговым самоотчетом студента и служат основанием для допуска к сдаче итоговой аттестации.</w:t>
      </w:r>
    </w:p>
    <w:p w:rsidR="00D63DCF" w:rsidRPr="00D63DCF" w:rsidRDefault="00D63DCF" w:rsidP="00D63DCF">
      <w:pPr>
        <w:spacing w:line="360" w:lineRule="auto"/>
        <w:ind w:firstLine="709"/>
        <w:jc w:val="both"/>
        <w:rPr>
          <w:sz w:val="28"/>
          <w:szCs w:val="28"/>
        </w:rPr>
      </w:pPr>
      <w:r w:rsidRPr="00D63DCF">
        <w:rPr>
          <w:sz w:val="28"/>
          <w:szCs w:val="28"/>
        </w:rPr>
        <w:t xml:space="preserve"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D63DCF" w:rsidRPr="00D63DCF" w:rsidRDefault="00D63DCF" w:rsidP="00D63DCF">
      <w:pPr>
        <w:spacing w:line="360" w:lineRule="auto"/>
        <w:ind w:firstLine="709"/>
        <w:jc w:val="both"/>
        <w:rPr>
          <w:sz w:val="28"/>
          <w:szCs w:val="28"/>
        </w:rPr>
      </w:pPr>
      <w:r w:rsidRPr="00D63DCF">
        <w:rPr>
          <w:sz w:val="28"/>
          <w:szCs w:val="28"/>
        </w:rPr>
        <w:t xml:space="preserve">ОК 7. Использовать информационно-коммуникационные технологии в профессиональной деятельности. </w:t>
      </w:r>
    </w:p>
    <w:p w:rsidR="00D63DCF" w:rsidRPr="00D63DCF" w:rsidRDefault="00D63DCF" w:rsidP="00D63DCF">
      <w:pPr>
        <w:spacing w:line="360" w:lineRule="auto"/>
        <w:ind w:firstLine="709"/>
        <w:jc w:val="both"/>
        <w:rPr>
          <w:sz w:val="28"/>
          <w:szCs w:val="28"/>
        </w:rPr>
      </w:pPr>
      <w:r w:rsidRPr="00D63DCF">
        <w:rPr>
          <w:sz w:val="28"/>
          <w:szCs w:val="28"/>
        </w:rPr>
        <w:t xml:space="preserve">ОК 9. Устанавливать психологический контакт с окружающими. </w:t>
      </w:r>
    </w:p>
    <w:p w:rsidR="00D63DCF" w:rsidRPr="00D63DCF" w:rsidRDefault="00D63DCF" w:rsidP="00D63DCF">
      <w:pPr>
        <w:spacing w:line="360" w:lineRule="auto"/>
        <w:ind w:firstLine="709"/>
        <w:jc w:val="both"/>
        <w:rPr>
          <w:sz w:val="28"/>
          <w:szCs w:val="28"/>
        </w:rPr>
      </w:pPr>
      <w:r w:rsidRPr="00D63DCF">
        <w:rPr>
          <w:sz w:val="28"/>
          <w:szCs w:val="28"/>
        </w:rPr>
        <w:lastRenderedPageBreak/>
        <w:t xml:space="preserve">ОК 10. Адаптироваться к меняющимся условиям профессиональной деятельности. </w:t>
      </w:r>
    </w:p>
    <w:p w:rsidR="001B049F" w:rsidRPr="00A60079" w:rsidRDefault="00D63DCF" w:rsidP="00D63DCF">
      <w:pPr>
        <w:spacing w:line="360" w:lineRule="auto"/>
        <w:ind w:firstLine="709"/>
        <w:jc w:val="both"/>
        <w:rPr>
          <w:sz w:val="28"/>
          <w:szCs w:val="28"/>
        </w:rPr>
      </w:pPr>
      <w:r w:rsidRPr="00D63DCF">
        <w:rPr>
          <w:sz w:val="28"/>
          <w:szCs w:val="28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013181" w:rsidRDefault="00013181" w:rsidP="000131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ЛР 4.</w:t>
      </w:r>
      <w:r>
        <w:rPr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013181" w:rsidRDefault="00013181" w:rsidP="000131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ЛР 14.</w:t>
      </w:r>
      <w:r>
        <w:rPr>
          <w:sz w:val="28"/>
          <w:szCs w:val="28"/>
        </w:rPr>
        <w:t xml:space="preserve">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F20BCB" w:rsidRPr="00A60079" w:rsidRDefault="00F20BCB" w:rsidP="008339C3">
      <w:pPr>
        <w:spacing w:line="360" w:lineRule="auto"/>
        <w:ind w:firstLine="709"/>
        <w:jc w:val="both"/>
        <w:rPr>
          <w:sz w:val="28"/>
          <w:szCs w:val="28"/>
        </w:rPr>
      </w:pPr>
    </w:p>
    <w:p w:rsidR="00F20BCB" w:rsidRDefault="00F20BCB" w:rsidP="008339C3">
      <w:pPr>
        <w:spacing w:line="360" w:lineRule="auto"/>
        <w:ind w:firstLine="709"/>
        <w:jc w:val="both"/>
        <w:rPr>
          <w:sz w:val="28"/>
          <w:szCs w:val="28"/>
        </w:rPr>
      </w:pPr>
    </w:p>
    <w:p w:rsidR="00896AD2" w:rsidRDefault="00896AD2" w:rsidP="008339C3">
      <w:pPr>
        <w:spacing w:line="360" w:lineRule="auto"/>
        <w:ind w:firstLine="709"/>
        <w:jc w:val="both"/>
        <w:rPr>
          <w:sz w:val="28"/>
          <w:szCs w:val="28"/>
        </w:rPr>
      </w:pPr>
    </w:p>
    <w:p w:rsidR="000853D0" w:rsidRDefault="000853D0" w:rsidP="008339C3">
      <w:pPr>
        <w:spacing w:line="360" w:lineRule="auto"/>
        <w:ind w:firstLine="709"/>
        <w:jc w:val="both"/>
        <w:rPr>
          <w:sz w:val="28"/>
          <w:szCs w:val="28"/>
        </w:rPr>
      </w:pPr>
    </w:p>
    <w:p w:rsidR="00896AD2" w:rsidRDefault="00896AD2" w:rsidP="008339C3">
      <w:pPr>
        <w:spacing w:line="360" w:lineRule="auto"/>
        <w:ind w:firstLine="709"/>
        <w:jc w:val="both"/>
        <w:rPr>
          <w:sz w:val="28"/>
          <w:szCs w:val="28"/>
        </w:rPr>
      </w:pPr>
    </w:p>
    <w:p w:rsidR="00F20BCB" w:rsidRPr="005C735A" w:rsidRDefault="00E5558A" w:rsidP="00A41FD9">
      <w:pPr>
        <w:pageBreakBefore/>
        <w:numPr>
          <w:ilvl w:val="0"/>
          <w:numId w:val="10"/>
        </w:numPr>
        <w:spacing w:line="360" w:lineRule="auto"/>
        <w:ind w:left="714" w:hanging="357"/>
        <w:jc w:val="center"/>
        <w:outlineLvl w:val="0"/>
        <w:rPr>
          <w:b/>
          <w:sz w:val="28"/>
          <w:szCs w:val="28"/>
        </w:rPr>
      </w:pPr>
      <w:bookmarkStart w:id="4" w:name="_Toc497815706"/>
      <w:r w:rsidRPr="005C735A">
        <w:rPr>
          <w:b/>
          <w:sz w:val="28"/>
          <w:szCs w:val="28"/>
        </w:rPr>
        <w:lastRenderedPageBreak/>
        <w:t>ОБЩИЕ СВЕДЕНИЯ</w:t>
      </w:r>
      <w:bookmarkEnd w:id="4"/>
    </w:p>
    <w:p w:rsidR="00F20BCB" w:rsidRPr="00A60079" w:rsidRDefault="00F20BCB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Методические рекомендации по выполнению внеаудиторной самостоятельной работы обучающихся по учебной дисциплине </w:t>
      </w:r>
      <w:r w:rsidR="00896AD2">
        <w:rPr>
          <w:sz w:val="28"/>
          <w:szCs w:val="28"/>
        </w:rPr>
        <w:t>«</w:t>
      </w:r>
      <w:r w:rsidR="00D63DCF" w:rsidRPr="00D63DCF">
        <w:rPr>
          <w:sz w:val="28"/>
          <w:szCs w:val="28"/>
        </w:rPr>
        <w:t>Информатика и информационные технологии в профессиональной деятельности</w:t>
      </w:r>
      <w:r w:rsidR="00896AD2">
        <w:rPr>
          <w:sz w:val="28"/>
          <w:szCs w:val="28"/>
        </w:rPr>
        <w:t>»</w:t>
      </w:r>
      <w:r w:rsidR="00013D10" w:rsidRPr="00A60079">
        <w:rPr>
          <w:sz w:val="28"/>
          <w:szCs w:val="28"/>
        </w:rPr>
        <w:t xml:space="preserve"> </w:t>
      </w:r>
      <w:r w:rsidRPr="00A60079">
        <w:rPr>
          <w:sz w:val="28"/>
          <w:szCs w:val="28"/>
        </w:rPr>
        <w:t xml:space="preserve">разработаны в соответствии с рабочей программой учебной дисциплины </w:t>
      </w:r>
      <w:r w:rsidR="00896AD2">
        <w:rPr>
          <w:sz w:val="28"/>
          <w:szCs w:val="28"/>
        </w:rPr>
        <w:t>«</w:t>
      </w:r>
      <w:r w:rsidR="00D63DCF" w:rsidRPr="00D63DCF">
        <w:rPr>
          <w:sz w:val="28"/>
          <w:szCs w:val="28"/>
        </w:rPr>
        <w:t>Информатика и информационные технологии в профессиональной деятельности</w:t>
      </w:r>
      <w:r w:rsidR="00896AD2">
        <w:rPr>
          <w:sz w:val="28"/>
          <w:szCs w:val="28"/>
        </w:rPr>
        <w:t>»</w:t>
      </w:r>
      <w:r w:rsidRPr="00A60079">
        <w:rPr>
          <w:sz w:val="28"/>
          <w:szCs w:val="28"/>
        </w:rPr>
        <w:t>.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4"/>
          <w:sz w:val="28"/>
          <w:szCs w:val="28"/>
        </w:rPr>
      </w:pPr>
      <w:r w:rsidRPr="00A60079">
        <w:rPr>
          <w:color w:val="000000"/>
          <w:spacing w:val="-4"/>
          <w:sz w:val="28"/>
          <w:szCs w:val="28"/>
        </w:rPr>
        <w:t xml:space="preserve">По учебному плану рекомендуемое количество часов на освоение программы дисциплины следующее: </w:t>
      </w:r>
    </w:p>
    <w:p w:rsidR="00F20BCB" w:rsidRPr="00A60079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A60079">
        <w:rPr>
          <w:color w:val="000000"/>
          <w:spacing w:val="-4"/>
          <w:sz w:val="28"/>
          <w:szCs w:val="28"/>
        </w:rPr>
        <w:t xml:space="preserve">- максимальная учебная нагрузка обучающегося – </w:t>
      </w:r>
      <w:r w:rsidR="00D63DCF">
        <w:rPr>
          <w:color w:val="000000"/>
          <w:spacing w:val="-4"/>
          <w:sz w:val="28"/>
          <w:szCs w:val="28"/>
        </w:rPr>
        <w:t>120</w:t>
      </w:r>
      <w:r w:rsidRPr="00A60079">
        <w:rPr>
          <w:color w:val="000000"/>
          <w:spacing w:val="-4"/>
          <w:sz w:val="28"/>
          <w:szCs w:val="28"/>
        </w:rPr>
        <w:t xml:space="preserve"> ч., в том числе:</w:t>
      </w:r>
    </w:p>
    <w:p w:rsidR="00F20BCB" w:rsidRPr="00A60079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A60079">
        <w:rPr>
          <w:color w:val="000000"/>
          <w:spacing w:val="-4"/>
          <w:sz w:val="28"/>
          <w:szCs w:val="28"/>
        </w:rPr>
        <w:t xml:space="preserve">- обязательная аудиторная учебная нагрузка обучающегося – </w:t>
      </w:r>
      <w:r w:rsidR="00D63DCF">
        <w:rPr>
          <w:color w:val="000000"/>
          <w:spacing w:val="-4"/>
          <w:sz w:val="28"/>
          <w:szCs w:val="28"/>
        </w:rPr>
        <w:t>80</w:t>
      </w:r>
      <w:r w:rsidRPr="00A60079">
        <w:rPr>
          <w:color w:val="000000"/>
          <w:spacing w:val="-4"/>
          <w:sz w:val="28"/>
          <w:szCs w:val="28"/>
        </w:rPr>
        <w:t xml:space="preserve"> ч.;</w:t>
      </w:r>
    </w:p>
    <w:p w:rsidR="00F20BCB" w:rsidRPr="00A60079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A60079">
        <w:rPr>
          <w:color w:val="000000"/>
          <w:spacing w:val="-4"/>
          <w:sz w:val="28"/>
          <w:szCs w:val="28"/>
        </w:rPr>
        <w:t xml:space="preserve">- самостоятельная работа – </w:t>
      </w:r>
      <w:r w:rsidR="00D63DCF">
        <w:rPr>
          <w:color w:val="000000"/>
          <w:spacing w:val="-4"/>
          <w:sz w:val="28"/>
          <w:szCs w:val="28"/>
        </w:rPr>
        <w:t>40</w:t>
      </w:r>
      <w:r w:rsidRPr="00A60079">
        <w:rPr>
          <w:color w:val="000000"/>
          <w:spacing w:val="-4"/>
          <w:sz w:val="28"/>
          <w:szCs w:val="28"/>
        </w:rPr>
        <w:t xml:space="preserve"> ч.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60079">
        <w:rPr>
          <w:iCs/>
          <w:color w:val="000000"/>
          <w:spacing w:val="-2"/>
          <w:sz w:val="28"/>
          <w:szCs w:val="28"/>
        </w:rPr>
        <w:t xml:space="preserve">Целью </w:t>
      </w:r>
      <w:r w:rsidR="00896AD2" w:rsidRPr="00A60079">
        <w:rPr>
          <w:color w:val="000000"/>
          <w:spacing w:val="-1"/>
          <w:sz w:val="28"/>
          <w:szCs w:val="28"/>
        </w:rPr>
        <w:t xml:space="preserve">методических рекомендаций </w:t>
      </w:r>
      <w:r w:rsidRPr="00A60079">
        <w:rPr>
          <w:color w:val="000000"/>
          <w:spacing w:val="-2"/>
          <w:sz w:val="28"/>
          <w:szCs w:val="28"/>
        </w:rPr>
        <w:t xml:space="preserve">является обеспечение эффективности </w:t>
      </w:r>
      <w:r w:rsidRPr="00A60079">
        <w:rPr>
          <w:color w:val="000000"/>
          <w:sz w:val="28"/>
          <w:szCs w:val="28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A60079">
        <w:rPr>
          <w:color w:val="000000"/>
          <w:sz w:val="28"/>
          <w:szCs w:val="28"/>
        </w:rPr>
        <w:t xml:space="preserve">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13"/>
          <w:sz w:val="28"/>
          <w:szCs w:val="28"/>
        </w:rPr>
      </w:pPr>
      <w:r w:rsidRPr="00A60079">
        <w:rPr>
          <w:iCs/>
          <w:color w:val="000000"/>
          <w:spacing w:val="-1"/>
          <w:sz w:val="28"/>
          <w:szCs w:val="28"/>
        </w:rPr>
        <w:t xml:space="preserve">Задачами </w:t>
      </w:r>
      <w:r w:rsidRPr="00A60079">
        <w:rPr>
          <w:color w:val="000000"/>
          <w:spacing w:val="-1"/>
          <w:sz w:val="28"/>
          <w:szCs w:val="28"/>
        </w:rPr>
        <w:t>методических рекомендаций по самостоятельной работе явля</w:t>
      </w:r>
      <w:r w:rsidRPr="00A60079">
        <w:rPr>
          <w:color w:val="000000"/>
          <w:spacing w:val="-1"/>
          <w:sz w:val="28"/>
          <w:szCs w:val="28"/>
        </w:rPr>
        <w:softHyphen/>
      </w:r>
      <w:r w:rsidRPr="00A60079">
        <w:rPr>
          <w:color w:val="000000"/>
          <w:spacing w:val="-13"/>
          <w:sz w:val="28"/>
          <w:szCs w:val="28"/>
        </w:rPr>
        <w:t>ются: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развитие комплексного подхода к изучению</w:t>
      </w:r>
      <w:r w:rsidR="00B843C8">
        <w:rPr>
          <w:color w:val="000000"/>
          <w:spacing w:val="-4"/>
          <w:sz w:val="28"/>
          <w:szCs w:val="28"/>
        </w:rPr>
        <w:t xml:space="preserve"> дисциплины на основе освоения ее </w:t>
      </w:r>
      <w:r w:rsidRPr="005C735A">
        <w:rPr>
          <w:color w:val="000000"/>
          <w:spacing w:val="-4"/>
          <w:sz w:val="28"/>
          <w:szCs w:val="28"/>
        </w:rPr>
        <w:t>мет</w:t>
      </w:r>
      <w:r w:rsidR="00EE4B7A">
        <w:rPr>
          <w:color w:val="000000"/>
          <w:spacing w:val="-4"/>
          <w:sz w:val="28"/>
          <w:szCs w:val="28"/>
        </w:rPr>
        <w:t xml:space="preserve">одологических основ применения </w:t>
      </w:r>
      <w:r w:rsidRPr="005C735A">
        <w:rPr>
          <w:color w:val="000000"/>
          <w:spacing w:val="-4"/>
          <w:sz w:val="28"/>
          <w:szCs w:val="28"/>
        </w:rPr>
        <w:t>ранее полученных знаний и умений с использованием  междисциплинарных связей;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активизация самостоятельной работы обучающихся;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содействие развитию творческого отношения к данной дисциплине;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выработка умений и навыков рациональной работы с литературой и нормативными документами;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 xml:space="preserve">управление познавательной деятельностью обучающихся. </w:t>
      </w:r>
    </w:p>
    <w:p w:rsidR="00F20BCB" w:rsidRPr="005C735A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Функциями методических рекомендаций по самостоятельной работе являются: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определение содержания работы обучающихся по овладению программным материалом;</w:t>
      </w:r>
    </w:p>
    <w:p w:rsidR="00F20BCB" w:rsidRPr="005C735A" w:rsidRDefault="00F20BCB" w:rsidP="00A41FD9">
      <w:pPr>
        <w:numPr>
          <w:ilvl w:val="0"/>
          <w:numId w:val="9"/>
        </w:numPr>
        <w:shd w:val="clear" w:color="auto" w:fill="FFFFFF"/>
        <w:spacing w:line="360" w:lineRule="auto"/>
        <w:ind w:left="0" w:firstLine="851"/>
        <w:jc w:val="both"/>
        <w:rPr>
          <w:color w:val="000000"/>
          <w:spacing w:val="-4"/>
          <w:sz w:val="28"/>
          <w:szCs w:val="28"/>
        </w:rPr>
      </w:pPr>
      <w:r w:rsidRPr="005C735A">
        <w:rPr>
          <w:color w:val="000000"/>
          <w:spacing w:val="-4"/>
          <w:sz w:val="28"/>
          <w:szCs w:val="28"/>
        </w:rPr>
        <w:t>установление требований к результатам изучения дисциплины.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3"/>
          <w:sz w:val="28"/>
          <w:szCs w:val="28"/>
        </w:rPr>
      </w:pPr>
      <w:r w:rsidRPr="00A60079">
        <w:rPr>
          <w:color w:val="000000"/>
          <w:spacing w:val="-2"/>
          <w:sz w:val="28"/>
          <w:szCs w:val="28"/>
        </w:rPr>
        <w:lastRenderedPageBreak/>
        <w:t>Сроки выполнения и виды отчётности самостоятельной работы определя</w:t>
      </w:r>
      <w:r w:rsidRPr="00A60079">
        <w:rPr>
          <w:color w:val="000000"/>
          <w:spacing w:val="-2"/>
          <w:sz w:val="28"/>
          <w:szCs w:val="28"/>
        </w:rPr>
        <w:softHyphen/>
      </w:r>
      <w:r w:rsidRPr="00A60079">
        <w:rPr>
          <w:color w:val="000000"/>
          <w:spacing w:val="-3"/>
          <w:sz w:val="28"/>
          <w:szCs w:val="28"/>
        </w:rPr>
        <w:t>ются преподавателем и доводятся до сведения обучающихся.</w:t>
      </w: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A60079" w:rsidRDefault="00F20BCB" w:rsidP="008339C3">
      <w:pPr>
        <w:spacing w:line="360" w:lineRule="auto"/>
        <w:jc w:val="both"/>
        <w:rPr>
          <w:color w:val="000000"/>
          <w:sz w:val="28"/>
          <w:szCs w:val="28"/>
        </w:rPr>
      </w:pPr>
    </w:p>
    <w:p w:rsidR="00F20BCB" w:rsidRPr="005C735A" w:rsidRDefault="00EC3DF1" w:rsidP="00D63328">
      <w:pPr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A60079">
        <w:br w:type="page"/>
      </w:r>
      <w:bookmarkStart w:id="5" w:name="_Toc497815707"/>
      <w:r w:rsidR="005C735A" w:rsidRPr="005C735A">
        <w:rPr>
          <w:b/>
          <w:sz w:val="28"/>
          <w:szCs w:val="28"/>
        </w:rPr>
        <w:lastRenderedPageBreak/>
        <w:t>2.</w:t>
      </w:r>
      <w:r w:rsidR="005C735A">
        <w:t xml:space="preserve"> </w:t>
      </w:r>
      <w:r w:rsidR="00F20BCB" w:rsidRPr="005C735A">
        <w:rPr>
          <w:b/>
          <w:sz w:val="28"/>
          <w:szCs w:val="28"/>
        </w:rPr>
        <w:t xml:space="preserve">ИНСТРУКЦИЯ ДЛЯ </w:t>
      </w:r>
      <w:r w:rsidR="00222669">
        <w:rPr>
          <w:b/>
          <w:sz w:val="28"/>
          <w:szCs w:val="28"/>
        </w:rPr>
        <w:t>ОБУЧАЮЩИХСЯ</w:t>
      </w:r>
      <w:r w:rsidR="00222669" w:rsidRPr="005C735A">
        <w:rPr>
          <w:b/>
          <w:sz w:val="28"/>
          <w:szCs w:val="28"/>
        </w:rPr>
        <w:t xml:space="preserve"> </w:t>
      </w:r>
      <w:r w:rsidR="00F20BCB" w:rsidRPr="005C735A">
        <w:rPr>
          <w:b/>
          <w:sz w:val="28"/>
          <w:szCs w:val="28"/>
        </w:rPr>
        <w:t>ДЛЯ РАБОТЫ</w:t>
      </w:r>
      <w:r w:rsidR="00D63328">
        <w:rPr>
          <w:b/>
          <w:sz w:val="28"/>
          <w:szCs w:val="28"/>
        </w:rPr>
        <w:t xml:space="preserve"> </w:t>
      </w:r>
      <w:r w:rsidR="00F20BCB" w:rsidRPr="005C735A">
        <w:rPr>
          <w:b/>
          <w:sz w:val="28"/>
          <w:szCs w:val="28"/>
        </w:rPr>
        <w:t>С РЕКОМЕНДАЦИЯМИ</w:t>
      </w:r>
      <w:bookmarkEnd w:id="5"/>
    </w:p>
    <w:p w:rsidR="00F20BCB" w:rsidRPr="00A60079" w:rsidRDefault="0058213F" w:rsidP="004C416A">
      <w:pPr>
        <w:pStyle w:val="a9"/>
        <w:spacing w:line="360" w:lineRule="auto"/>
        <w:ind w:left="142"/>
        <w:jc w:val="center"/>
        <w:rPr>
          <w:sz w:val="28"/>
          <w:szCs w:val="28"/>
        </w:rPr>
      </w:pPr>
      <w:r w:rsidRPr="000E5EF1">
        <w:rPr>
          <w:spacing w:val="-2"/>
          <w:sz w:val="28"/>
          <w:szCs w:val="28"/>
        </w:rPr>
        <w:t xml:space="preserve">Уважаемый </w:t>
      </w:r>
      <w:r w:rsidR="00D6673B">
        <w:rPr>
          <w:spacing w:val="-2"/>
          <w:sz w:val="28"/>
          <w:szCs w:val="28"/>
        </w:rPr>
        <w:t>обучающийся</w:t>
      </w:r>
      <w:r w:rsidR="00F20BCB" w:rsidRPr="00A60079">
        <w:rPr>
          <w:sz w:val="28"/>
          <w:szCs w:val="28"/>
        </w:rPr>
        <w:t>!</w:t>
      </w:r>
    </w:p>
    <w:p w:rsidR="00F20BCB" w:rsidRPr="00A60079" w:rsidRDefault="00F20BCB" w:rsidP="005C735A">
      <w:pPr>
        <w:shd w:val="clear" w:color="auto" w:fill="FFFFFF"/>
        <w:tabs>
          <w:tab w:val="left" w:pos="7752"/>
        </w:tabs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A60079">
        <w:rPr>
          <w:spacing w:val="-1"/>
          <w:sz w:val="28"/>
          <w:szCs w:val="28"/>
        </w:rPr>
        <w:t>согласно требованиям ФГОС</w:t>
      </w:r>
      <w:r w:rsidR="005C735A">
        <w:rPr>
          <w:spacing w:val="-1"/>
          <w:sz w:val="28"/>
          <w:szCs w:val="28"/>
        </w:rPr>
        <w:t xml:space="preserve"> СПО</w:t>
      </w:r>
      <w:r w:rsidRPr="00A60079">
        <w:rPr>
          <w:spacing w:val="-1"/>
          <w:sz w:val="28"/>
          <w:szCs w:val="28"/>
        </w:rPr>
        <w:t xml:space="preserve">, является важным элементом образовательного процесса. </w:t>
      </w:r>
      <w:r w:rsidRPr="00A60079">
        <w:rPr>
          <w:bCs/>
          <w:sz w:val="28"/>
          <w:szCs w:val="28"/>
        </w:rPr>
        <w:t xml:space="preserve">В соответствии с учебным планом по специальности </w:t>
      </w:r>
      <w:r w:rsidR="00D63DCF" w:rsidRPr="00D63DCF">
        <w:rPr>
          <w:sz w:val="28"/>
          <w:szCs w:val="28"/>
        </w:rPr>
        <w:t>40.02.02 Правоохранительная деятельность</w:t>
      </w:r>
      <w:r w:rsidR="00D63DCF">
        <w:rPr>
          <w:sz w:val="28"/>
          <w:szCs w:val="28"/>
        </w:rPr>
        <w:t xml:space="preserve"> </w:t>
      </w:r>
      <w:r w:rsidRPr="00A60079">
        <w:rPr>
          <w:bCs/>
          <w:spacing w:val="-1"/>
          <w:sz w:val="28"/>
          <w:szCs w:val="28"/>
        </w:rPr>
        <w:t xml:space="preserve">в </w:t>
      </w:r>
      <w:r w:rsidRPr="00A60079">
        <w:rPr>
          <w:spacing w:val="-1"/>
          <w:sz w:val="28"/>
          <w:szCs w:val="28"/>
        </w:rPr>
        <w:t xml:space="preserve">процессе изучения учебной дисциплины </w:t>
      </w:r>
      <w:r w:rsidR="00DD2A97">
        <w:rPr>
          <w:spacing w:val="-1"/>
          <w:sz w:val="28"/>
          <w:szCs w:val="28"/>
        </w:rPr>
        <w:t xml:space="preserve"> </w:t>
      </w:r>
      <w:r w:rsidR="00D63DCF" w:rsidRPr="00D63DCF">
        <w:rPr>
          <w:spacing w:val="-1"/>
          <w:sz w:val="28"/>
          <w:szCs w:val="28"/>
        </w:rPr>
        <w:t>Информатика и информационные технологии в профессиональной деятельности</w:t>
      </w:r>
      <w:r w:rsidR="00EC3DF1" w:rsidRPr="00A60079">
        <w:rPr>
          <w:spacing w:val="-1"/>
          <w:sz w:val="28"/>
          <w:szCs w:val="28"/>
        </w:rPr>
        <w:t xml:space="preserve"> </w:t>
      </w:r>
      <w:r w:rsidRPr="00A60079">
        <w:rPr>
          <w:spacing w:val="-1"/>
          <w:sz w:val="28"/>
          <w:szCs w:val="28"/>
        </w:rPr>
        <w:t xml:space="preserve"> </w:t>
      </w:r>
      <w:r w:rsidR="0058213F" w:rsidRPr="00A60079">
        <w:rPr>
          <w:spacing w:val="-1"/>
          <w:sz w:val="28"/>
          <w:szCs w:val="28"/>
        </w:rPr>
        <w:t>В</w:t>
      </w:r>
      <w:r w:rsidR="0058213F" w:rsidRPr="00A60079">
        <w:rPr>
          <w:sz w:val="28"/>
          <w:szCs w:val="28"/>
        </w:rPr>
        <w:t xml:space="preserve">ам </w:t>
      </w:r>
      <w:r w:rsidRPr="00A60079">
        <w:rPr>
          <w:sz w:val="28"/>
          <w:szCs w:val="28"/>
        </w:rPr>
        <w:t xml:space="preserve">необходимо более углубленно сформировать и совершенствовать профессиональные и общие компетенции через выполнение заданий для </w:t>
      </w:r>
      <w:r w:rsidRPr="00A60079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A60079">
        <w:rPr>
          <w:sz w:val="28"/>
          <w:szCs w:val="28"/>
        </w:rPr>
        <w:t xml:space="preserve">необходимо воспользоваться рекомендациями по выполнению и оформлению самостоятельной внеаудиторной работы по учебной дисциплине </w:t>
      </w:r>
      <w:r w:rsidR="00DD2A97">
        <w:rPr>
          <w:sz w:val="28"/>
          <w:szCs w:val="28"/>
        </w:rPr>
        <w:t xml:space="preserve"> </w:t>
      </w:r>
      <w:r w:rsidR="00D63DCF" w:rsidRPr="00D63DCF">
        <w:rPr>
          <w:spacing w:val="-1"/>
          <w:sz w:val="28"/>
          <w:szCs w:val="28"/>
        </w:rPr>
        <w:t>Информатика и информационные технологии в профессиональной деятельности</w:t>
      </w:r>
      <w:r w:rsidRPr="00A60079">
        <w:rPr>
          <w:spacing w:val="-1"/>
          <w:sz w:val="28"/>
          <w:szCs w:val="28"/>
        </w:rPr>
        <w:t>.</w:t>
      </w:r>
      <w:r w:rsidRPr="00A60079">
        <w:rPr>
          <w:sz w:val="28"/>
          <w:szCs w:val="28"/>
        </w:rPr>
        <w:t xml:space="preserve"> 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В соответствии с рабочей программой по дисциплине </w:t>
      </w:r>
      <w:r w:rsidR="00DD2A97">
        <w:rPr>
          <w:sz w:val="28"/>
          <w:szCs w:val="28"/>
        </w:rPr>
        <w:t xml:space="preserve"> </w:t>
      </w:r>
      <w:r w:rsidR="00D63DCF" w:rsidRPr="00D63DCF">
        <w:rPr>
          <w:spacing w:val="-1"/>
          <w:sz w:val="28"/>
          <w:szCs w:val="28"/>
        </w:rPr>
        <w:t>Информатика и информационные технологии в профессиональной деятельности</w:t>
      </w:r>
      <w:r w:rsidR="00EC3DF1" w:rsidRPr="00A60079">
        <w:rPr>
          <w:spacing w:val="-1"/>
          <w:sz w:val="28"/>
          <w:szCs w:val="28"/>
        </w:rPr>
        <w:t xml:space="preserve"> </w:t>
      </w:r>
      <w:r w:rsidRPr="00A60079">
        <w:rPr>
          <w:sz w:val="28"/>
          <w:szCs w:val="28"/>
        </w:rPr>
        <w:t xml:space="preserve"> </w:t>
      </w:r>
      <w:r w:rsidRPr="00A60079">
        <w:rPr>
          <w:spacing w:val="-1"/>
          <w:sz w:val="28"/>
          <w:szCs w:val="28"/>
        </w:rPr>
        <w:t xml:space="preserve">объем часов, отводимый на самостоятельную работу, составляет </w:t>
      </w:r>
      <w:r w:rsidR="00D63DCF">
        <w:rPr>
          <w:spacing w:val="-1"/>
          <w:sz w:val="28"/>
          <w:szCs w:val="28"/>
        </w:rPr>
        <w:t>40</w:t>
      </w:r>
      <w:r w:rsidR="00DD2A97">
        <w:rPr>
          <w:spacing w:val="-1"/>
          <w:sz w:val="28"/>
          <w:szCs w:val="28"/>
        </w:rPr>
        <w:t xml:space="preserve"> </w:t>
      </w:r>
      <w:r w:rsidRPr="00A60079">
        <w:rPr>
          <w:spacing w:val="-1"/>
          <w:sz w:val="28"/>
          <w:szCs w:val="28"/>
        </w:rPr>
        <w:t>час</w:t>
      </w:r>
      <w:r w:rsidR="00D63DCF">
        <w:rPr>
          <w:spacing w:val="-1"/>
          <w:sz w:val="28"/>
          <w:szCs w:val="28"/>
        </w:rPr>
        <w:t>ов</w:t>
      </w:r>
      <w:r w:rsidRPr="00A60079">
        <w:rPr>
          <w:spacing w:val="-1"/>
          <w:sz w:val="28"/>
          <w:szCs w:val="28"/>
        </w:rPr>
        <w:t xml:space="preserve">. 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Каждый вид задания будет оценен соответствующим баллом. Карта маршрут должна находиться в портфолио студента. Отметки о выполнении заданий будет производить преподаватель.</w:t>
      </w:r>
    </w:p>
    <w:p w:rsidR="00F20BCB" w:rsidRPr="00A60079" w:rsidRDefault="00F20BCB" w:rsidP="005C735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bCs/>
          <w:sz w:val="28"/>
          <w:szCs w:val="28"/>
        </w:rPr>
        <w:t xml:space="preserve">Сроки проверки заданий </w:t>
      </w:r>
      <w:r w:rsidRPr="00A60079">
        <w:rPr>
          <w:sz w:val="28"/>
          <w:szCs w:val="28"/>
        </w:rPr>
        <w:t xml:space="preserve">преподаватель устанавливает в зависимости от </w:t>
      </w:r>
      <w:r w:rsidRPr="00A60079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A60079">
        <w:rPr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О проведении контроля студенты будут заранее предупреждены. </w:t>
      </w:r>
    </w:p>
    <w:p w:rsidR="00E31554" w:rsidRPr="005C735A" w:rsidRDefault="00EC3DF1" w:rsidP="005C735A">
      <w:pPr>
        <w:pStyle w:val="1"/>
        <w:suppressAutoHyphens/>
        <w:spacing w:before="0" w:line="360" w:lineRule="auto"/>
        <w:jc w:val="center"/>
        <w:rPr>
          <w:b/>
          <w:sz w:val="28"/>
          <w:szCs w:val="28"/>
        </w:rPr>
      </w:pPr>
      <w:r w:rsidRPr="00A60079">
        <w:rPr>
          <w:spacing w:val="-1"/>
          <w:sz w:val="28"/>
          <w:szCs w:val="28"/>
        </w:rPr>
        <w:br w:type="page"/>
      </w:r>
      <w:bookmarkStart w:id="6" w:name="_Toc497815708"/>
      <w:r w:rsidR="00E31554" w:rsidRPr="00D65F0A">
        <w:rPr>
          <w:b/>
          <w:sz w:val="28"/>
          <w:szCs w:val="28"/>
        </w:rPr>
        <w:lastRenderedPageBreak/>
        <w:t>3</w:t>
      </w:r>
      <w:r w:rsidR="00E31554" w:rsidRPr="005C735A">
        <w:rPr>
          <w:b/>
          <w:sz w:val="28"/>
          <w:szCs w:val="28"/>
        </w:rPr>
        <w:t xml:space="preserve">. ТЕХНОЛОГИЧЕСКАЯ КАРТА </w:t>
      </w:r>
      <w:r w:rsidR="005C735A" w:rsidRPr="005C735A">
        <w:rPr>
          <w:b/>
          <w:sz w:val="28"/>
          <w:szCs w:val="28"/>
        </w:rPr>
        <w:t xml:space="preserve">ВНЕАУДИТОРНОЙ САМОСТОЯТЕЛЬНОЙ </w:t>
      </w:r>
      <w:r w:rsidR="00E31554" w:rsidRPr="005C735A">
        <w:rPr>
          <w:b/>
          <w:sz w:val="28"/>
          <w:szCs w:val="28"/>
        </w:rPr>
        <w:t xml:space="preserve">РАБОТЫ </w:t>
      </w:r>
      <w:r w:rsidR="00D6673B">
        <w:rPr>
          <w:b/>
          <w:sz w:val="28"/>
          <w:szCs w:val="28"/>
        </w:rPr>
        <w:t>ОБУЧАЮЩНГОСЯ</w:t>
      </w:r>
      <w:bookmarkEnd w:id="6"/>
    </w:p>
    <w:p w:rsidR="00E31554" w:rsidRPr="00A60079" w:rsidRDefault="00E31554" w:rsidP="005C735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color w:val="000000"/>
          <w:spacing w:val="-2"/>
          <w:sz w:val="28"/>
          <w:szCs w:val="28"/>
        </w:rPr>
        <w:t>Методическ</w:t>
      </w:r>
      <w:r w:rsidR="005C735A">
        <w:rPr>
          <w:color w:val="000000"/>
          <w:spacing w:val="-2"/>
          <w:sz w:val="28"/>
          <w:szCs w:val="28"/>
        </w:rPr>
        <w:t>ие</w:t>
      </w:r>
      <w:r w:rsidRPr="00A60079">
        <w:rPr>
          <w:color w:val="000000"/>
          <w:spacing w:val="-2"/>
          <w:sz w:val="28"/>
          <w:szCs w:val="28"/>
        </w:rPr>
        <w:t xml:space="preserve"> </w:t>
      </w:r>
      <w:r w:rsidR="005C735A">
        <w:rPr>
          <w:color w:val="000000"/>
          <w:spacing w:val="-2"/>
          <w:sz w:val="28"/>
          <w:szCs w:val="28"/>
        </w:rPr>
        <w:t>рекомендации по</w:t>
      </w:r>
      <w:r w:rsidRPr="00A60079">
        <w:rPr>
          <w:color w:val="000000"/>
          <w:spacing w:val="-2"/>
          <w:sz w:val="28"/>
          <w:szCs w:val="28"/>
        </w:rPr>
        <w:t xml:space="preserve"> выполнению и оформлению  самостоятельной работы </w:t>
      </w:r>
      <w:r w:rsidRPr="00A60079">
        <w:rPr>
          <w:color w:val="000000"/>
          <w:spacing w:val="-4"/>
          <w:sz w:val="28"/>
          <w:szCs w:val="28"/>
        </w:rPr>
        <w:t xml:space="preserve">обучающихся включают в себя технологическую карту </w:t>
      </w:r>
      <w:r w:rsidRPr="00A60079">
        <w:rPr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A60079">
        <w:rPr>
          <w:color w:val="000000"/>
          <w:spacing w:val="-3"/>
          <w:sz w:val="28"/>
          <w:szCs w:val="28"/>
        </w:rPr>
        <w:t xml:space="preserve">Она  разработана таким </w:t>
      </w:r>
      <w:r w:rsidRPr="00A60079">
        <w:rPr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A60079">
        <w:rPr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E31554" w:rsidRPr="00A60079" w:rsidRDefault="00E31554" w:rsidP="005C735A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A60079">
        <w:rPr>
          <w:color w:val="000000"/>
          <w:spacing w:val="-9"/>
          <w:sz w:val="28"/>
          <w:szCs w:val="28"/>
        </w:rPr>
        <w:t>знаний под руководством преподавателя.</w:t>
      </w:r>
    </w:p>
    <w:p w:rsidR="00E31554" w:rsidRPr="00A60079" w:rsidRDefault="00E31554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8"/>
          <w:sz w:val="28"/>
          <w:szCs w:val="28"/>
        </w:rPr>
      </w:pPr>
      <w:r w:rsidRPr="00A60079">
        <w:rPr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A60079">
        <w:rPr>
          <w:color w:val="000000"/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A60079">
        <w:rPr>
          <w:color w:val="000000"/>
          <w:spacing w:val="-6"/>
          <w:sz w:val="28"/>
          <w:szCs w:val="28"/>
        </w:rPr>
        <w:t>ты обучающиеся узнают наименования тем и 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</w:t>
      </w:r>
      <w:r w:rsidRPr="00A60079">
        <w:rPr>
          <w:color w:val="000000"/>
          <w:spacing w:val="-5"/>
          <w:sz w:val="28"/>
          <w:szCs w:val="28"/>
        </w:rPr>
        <w:t xml:space="preserve"> </w:t>
      </w:r>
      <w:r w:rsidRPr="00A60079">
        <w:rPr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A60079">
        <w:rPr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A60079">
        <w:rPr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A60079">
        <w:rPr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E31554" w:rsidRPr="00A60079" w:rsidRDefault="00E31554" w:rsidP="005C735A">
      <w:pPr>
        <w:shd w:val="clear" w:color="auto" w:fill="FFFFFF"/>
        <w:spacing w:line="360" w:lineRule="auto"/>
        <w:ind w:firstLine="851"/>
        <w:jc w:val="both"/>
        <w:rPr>
          <w:color w:val="000000"/>
          <w:spacing w:val="-8"/>
          <w:sz w:val="28"/>
          <w:szCs w:val="28"/>
        </w:rPr>
      </w:pPr>
      <w:r w:rsidRPr="00A60079">
        <w:rPr>
          <w:color w:val="000000"/>
          <w:spacing w:val="-8"/>
          <w:sz w:val="28"/>
          <w:szCs w:val="2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 w:rsidR="00BE1158" w:rsidRPr="00A60079">
        <w:rPr>
          <w:color w:val="000000"/>
          <w:spacing w:val="-8"/>
          <w:sz w:val="28"/>
          <w:szCs w:val="28"/>
        </w:rPr>
        <w:t>.</w:t>
      </w: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Pr="00A60079" w:rsidRDefault="00E31554" w:rsidP="008339C3">
      <w:pPr>
        <w:spacing w:line="360" w:lineRule="auto"/>
        <w:jc w:val="both"/>
        <w:rPr>
          <w:b/>
          <w:sz w:val="28"/>
          <w:szCs w:val="28"/>
        </w:rPr>
        <w:sectPr w:rsidR="00E31554" w:rsidRPr="00A60079" w:rsidSect="0041216C">
          <w:pgSz w:w="11906" w:h="16838"/>
          <w:pgMar w:top="719" w:right="566" w:bottom="899" w:left="1620" w:header="708" w:footer="708" w:gutter="0"/>
          <w:cols w:space="708"/>
          <w:titlePg/>
          <w:docGrid w:linePitch="360"/>
        </w:sectPr>
      </w:pPr>
    </w:p>
    <w:p w:rsidR="00BE1158" w:rsidRPr="00D65F0A" w:rsidRDefault="00E31554" w:rsidP="00D65F0A">
      <w:pPr>
        <w:pStyle w:val="5"/>
        <w:jc w:val="center"/>
        <w:rPr>
          <w:b/>
          <w:i w:val="0"/>
          <w:sz w:val="28"/>
          <w:szCs w:val="28"/>
        </w:rPr>
      </w:pPr>
      <w:r w:rsidRPr="00D65F0A">
        <w:rPr>
          <w:b/>
          <w:i w:val="0"/>
          <w:sz w:val="28"/>
          <w:szCs w:val="28"/>
        </w:rPr>
        <w:lastRenderedPageBreak/>
        <w:t>Технологическая карта самостоятельной работы студента</w:t>
      </w:r>
    </w:p>
    <w:p w:rsidR="004551AD" w:rsidRPr="00A60079" w:rsidRDefault="004551AD" w:rsidP="008339C3">
      <w:pPr>
        <w:jc w:val="both"/>
        <w:rPr>
          <w:b/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2999"/>
        <w:gridCol w:w="850"/>
        <w:gridCol w:w="2552"/>
        <w:gridCol w:w="2409"/>
        <w:gridCol w:w="3119"/>
      </w:tblGrid>
      <w:tr w:rsidR="000853D0" w:rsidRPr="000853D0" w:rsidTr="000853D0">
        <w:tc>
          <w:tcPr>
            <w:tcW w:w="2071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Наименование и номер раздела</w:t>
            </w:r>
          </w:p>
        </w:tc>
        <w:tc>
          <w:tcPr>
            <w:tcW w:w="2999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850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2552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Виды самостоятельной работы</w:t>
            </w:r>
          </w:p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3119" w:type="dxa"/>
            <w:shd w:val="clear" w:color="auto" w:fill="auto"/>
          </w:tcPr>
          <w:p w:rsidR="000853D0" w:rsidRPr="000853D0" w:rsidRDefault="000853D0" w:rsidP="00087365">
            <w:pPr>
              <w:rPr>
                <w:b/>
                <w:i/>
                <w:sz w:val="28"/>
                <w:szCs w:val="28"/>
              </w:rPr>
            </w:pPr>
            <w:r w:rsidRPr="000853D0">
              <w:rPr>
                <w:b/>
                <w:i/>
                <w:sz w:val="28"/>
                <w:szCs w:val="28"/>
              </w:rPr>
              <w:t>Форма контроля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B6890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Структура автоматизированной системы обработки</w:t>
            </w:r>
          </w:p>
          <w:p w:rsidR="00403182" w:rsidRPr="00E76A23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информации. Этапы обработки информации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1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0873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выполненного задания 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B6890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История развития вычислительной техники.</w:t>
            </w:r>
          </w:p>
          <w:p w:rsidR="00403182" w:rsidRPr="00E76A23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Информатизация общества, развитие вычислительной техники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69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2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выполненного задания 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E76A23" w:rsidRDefault="00403182" w:rsidP="00AB6890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  <w:r w:rsidRPr="00AB6890">
              <w:rPr>
                <w:sz w:val="28"/>
                <w:szCs w:val="28"/>
                <w:lang w:val="ru-RU"/>
              </w:rPr>
              <w:t>Гигиенические требования к персональным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B6890">
              <w:rPr>
                <w:sz w:val="28"/>
                <w:szCs w:val="28"/>
                <w:lang w:val="ru-RU"/>
              </w:rPr>
              <w:t>компьютерам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69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 xml:space="preserve">Информатика, автоматизированные информационные технологии </w:t>
            </w:r>
            <w:r w:rsidRPr="00D66433">
              <w:rPr>
                <w:bCs/>
                <w:sz w:val="28"/>
                <w:szCs w:val="28"/>
                <w:shd w:val="clear" w:color="auto" w:fill="FFFFFF"/>
              </w:rPr>
              <w:lastRenderedPageBreak/>
              <w:t>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3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E76A23" w:rsidRDefault="00403182" w:rsidP="000853D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Установка программных продуктов для ЭВМ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69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 xml:space="preserve">: учебник / В.А. Гвоздева. — М.: ИД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4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E76A23" w:rsidRDefault="00403182" w:rsidP="00087365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Программные оболочки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69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5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</w:t>
              </w:r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lastRenderedPageBreak/>
                <w:t>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B6890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Специальное прикладное программное обеспечение и базы данных в области профессиональной</w:t>
            </w:r>
          </w:p>
          <w:p w:rsidR="00403182" w:rsidRPr="00E76A23" w:rsidRDefault="00403182" w:rsidP="00AB6890">
            <w:pPr>
              <w:rPr>
                <w:sz w:val="28"/>
                <w:szCs w:val="28"/>
              </w:rPr>
            </w:pPr>
            <w:r w:rsidRPr="00AB6890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850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Pr="000853D0" w:rsidRDefault="00403182" w:rsidP="00691A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6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Pr="000853D0" w:rsidRDefault="00403182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выполненного задания </w:t>
            </w:r>
          </w:p>
        </w:tc>
      </w:tr>
      <w:tr w:rsidR="00146DAD" w:rsidRPr="000853D0" w:rsidTr="000853D0">
        <w:tc>
          <w:tcPr>
            <w:tcW w:w="2071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146DAD" w:rsidRPr="00E76A23" w:rsidRDefault="00146DAD" w:rsidP="00FE0C7A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 xml:space="preserve">Антивирусные программы </w:t>
            </w:r>
          </w:p>
        </w:tc>
        <w:tc>
          <w:tcPr>
            <w:tcW w:w="850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</w:t>
            </w:r>
          </w:p>
        </w:tc>
        <w:tc>
          <w:tcPr>
            <w:tcW w:w="2409" w:type="dxa"/>
            <w:shd w:val="clear" w:color="auto" w:fill="auto"/>
          </w:tcPr>
          <w:p w:rsidR="00146DAD" w:rsidRPr="000853D0" w:rsidRDefault="002C0F4D" w:rsidP="00087365">
            <w:pPr>
              <w:jc w:val="both"/>
              <w:rPr>
                <w:sz w:val="28"/>
                <w:szCs w:val="28"/>
              </w:rPr>
            </w:pPr>
            <w:r w:rsidRPr="00222669">
              <w:rPr>
                <w:bCs/>
                <w:sz w:val="28"/>
                <w:szCs w:val="28"/>
              </w:rPr>
              <w:t>Плотникова Н.Г. Информатика и информационно-</w:t>
            </w:r>
            <w:r w:rsidRPr="00222669">
              <w:rPr>
                <w:bCs/>
                <w:sz w:val="28"/>
                <w:szCs w:val="28"/>
              </w:rPr>
              <w:lastRenderedPageBreak/>
              <w:t xml:space="preserve">коммуникационные технологии (ИКТ): Учеб. пособие. — М.: РИОР: ИНФРА-М, 2017. — 124 с. — (Среднее профессиональное образование). — www.dx.doi.org/10.12737/11561.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22669">
              <w:rPr>
                <w:bCs/>
                <w:sz w:val="28"/>
                <w:szCs w:val="28"/>
              </w:rPr>
              <w:t>http://znanium.com/catalog.php?bookinfo=760298</w:t>
            </w:r>
          </w:p>
        </w:tc>
        <w:tc>
          <w:tcPr>
            <w:tcW w:w="3119" w:type="dxa"/>
            <w:shd w:val="clear" w:color="auto" w:fill="auto"/>
          </w:tcPr>
          <w:p w:rsidR="00146DAD" w:rsidRPr="000853D0" w:rsidRDefault="00146DAD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146DAD" w:rsidRPr="000853D0" w:rsidTr="000853D0">
        <w:tc>
          <w:tcPr>
            <w:tcW w:w="2071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146DAD" w:rsidRPr="00E76A23" w:rsidRDefault="00146DAD" w:rsidP="00146DAD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>Устройство компьютера</w:t>
            </w:r>
          </w:p>
        </w:tc>
        <w:tc>
          <w:tcPr>
            <w:tcW w:w="850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>Кроссворд</w:t>
            </w:r>
          </w:p>
        </w:tc>
        <w:tc>
          <w:tcPr>
            <w:tcW w:w="2409" w:type="dxa"/>
            <w:shd w:val="clear" w:color="auto" w:fill="auto"/>
          </w:tcPr>
          <w:p w:rsidR="00146DAD" w:rsidRPr="000853D0" w:rsidRDefault="002C0F4D" w:rsidP="00087365">
            <w:pPr>
              <w:jc w:val="both"/>
              <w:rPr>
                <w:sz w:val="28"/>
                <w:szCs w:val="28"/>
              </w:rPr>
            </w:pPr>
            <w:r w:rsidRPr="00222669">
              <w:rPr>
                <w:bCs/>
                <w:sz w:val="28"/>
                <w:szCs w:val="28"/>
              </w:rPr>
              <w:t>Плотникова Н.Г. Информатика и информационно-коммуникационные технологии (ИКТ): Учеб. пособие. — М.: РИОР: ИНФРА-М, 2017. — 124 с. — (Среднее профессиональное образование). — www.dx.doi.org/10</w:t>
            </w:r>
            <w:r w:rsidRPr="00222669">
              <w:rPr>
                <w:bCs/>
                <w:sz w:val="28"/>
                <w:szCs w:val="28"/>
              </w:rPr>
              <w:lastRenderedPageBreak/>
              <w:t xml:space="preserve">.12737/11561.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22669">
              <w:rPr>
                <w:bCs/>
                <w:sz w:val="28"/>
                <w:szCs w:val="28"/>
              </w:rPr>
              <w:t>http://znanium.com/catalog.php?bookinfo=760298</w:t>
            </w:r>
          </w:p>
        </w:tc>
        <w:tc>
          <w:tcPr>
            <w:tcW w:w="3119" w:type="dxa"/>
            <w:shd w:val="clear" w:color="auto" w:fill="auto"/>
          </w:tcPr>
          <w:p w:rsidR="00146DAD" w:rsidRPr="000853D0" w:rsidRDefault="00146DAD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146DAD" w:rsidRPr="000853D0" w:rsidTr="000853D0">
        <w:tc>
          <w:tcPr>
            <w:tcW w:w="2071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146DAD" w:rsidRPr="00E76A23" w:rsidRDefault="00146DAD" w:rsidP="00087365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>Сравнительный анализ поисковых систем.</w:t>
            </w:r>
          </w:p>
        </w:tc>
        <w:tc>
          <w:tcPr>
            <w:tcW w:w="850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таблицы</w:t>
            </w:r>
          </w:p>
        </w:tc>
        <w:tc>
          <w:tcPr>
            <w:tcW w:w="2409" w:type="dxa"/>
            <w:shd w:val="clear" w:color="auto" w:fill="auto"/>
          </w:tcPr>
          <w:p w:rsidR="00146DAD" w:rsidRPr="000853D0" w:rsidRDefault="002C0F4D" w:rsidP="00087365">
            <w:pPr>
              <w:jc w:val="both"/>
              <w:rPr>
                <w:sz w:val="28"/>
                <w:szCs w:val="28"/>
              </w:rPr>
            </w:pPr>
            <w:r w:rsidRPr="00222669">
              <w:rPr>
                <w:bCs/>
                <w:sz w:val="28"/>
                <w:szCs w:val="28"/>
              </w:rPr>
              <w:t xml:space="preserve">Плотникова Н.Г. Информатика и информационно-коммуникационные технологии (ИКТ): Учеб. пособие. — М.: РИОР: ИНФРА-М, 2017. — 124 с. — (Среднее профессиональное образование). — www.dx.doi.org/10.12737/11561.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22669">
              <w:rPr>
                <w:bCs/>
                <w:sz w:val="28"/>
                <w:szCs w:val="28"/>
              </w:rPr>
              <w:t>http://znanium.com/catalog.php?bookinfo=760298</w:t>
            </w:r>
          </w:p>
        </w:tc>
        <w:tc>
          <w:tcPr>
            <w:tcW w:w="3119" w:type="dxa"/>
            <w:shd w:val="clear" w:color="auto" w:fill="auto"/>
          </w:tcPr>
          <w:p w:rsidR="00146DAD" w:rsidRPr="000853D0" w:rsidRDefault="00146DAD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выполненного задания </w:t>
            </w:r>
          </w:p>
        </w:tc>
      </w:tr>
      <w:tr w:rsidR="00146DAD" w:rsidRPr="000853D0" w:rsidTr="000853D0">
        <w:tc>
          <w:tcPr>
            <w:tcW w:w="2071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146DAD" w:rsidRPr="00E76A23" w:rsidRDefault="00146DAD" w:rsidP="00146DAD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>Глоссарий</w:t>
            </w:r>
          </w:p>
        </w:tc>
        <w:tc>
          <w:tcPr>
            <w:tcW w:w="850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46DAD" w:rsidRPr="000853D0" w:rsidRDefault="00146DAD" w:rsidP="00087365">
            <w:pPr>
              <w:rPr>
                <w:sz w:val="28"/>
                <w:szCs w:val="28"/>
              </w:rPr>
            </w:pPr>
            <w:r w:rsidRPr="00146DAD">
              <w:rPr>
                <w:sz w:val="28"/>
                <w:szCs w:val="28"/>
              </w:rPr>
              <w:t>Создание словаря информационных терминов</w:t>
            </w:r>
          </w:p>
        </w:tc>
        <w:tc>
          <w:tcPr>
            <w:tcW w:w="2409" w:type="dxa"/>
            <w:shd w:val="clear" w:color="auto" w:fill="auto"/>
          </w:tcPr>
          <w:p w:rsidR="00146DAD" w:rsidRPr="000853D0" w:rsidRDefault="002C0F4D" w:rsidP="00087365">
            <w:pPr>
              <w:jc w:val="both"/>
              <w:rPr>
                <w:sz w:val="28"/>
                <w:szCs w:val="28"/>
              </w:rPr>
            </w:pPr>
            <w:r w:rsidRPr="00222669">
              <w:rPr>
                <w:bCs/>
                <w:sz w:val="28"/>
                <w:szCs w:val="28"/>
              </w:rPr>
              <w:t xml:space="preserve">Плотникова Н.Г. Информатика и информационно-коммуникационные технологии </w:t>
            </w:r>
            <w:r w:rsidRPr="00222669">
              <w:rPr>
                <w:bCs/>
                <w:sz w:val="28"/>
                <w:szCs w:val="28"/>
              </w:rPr>
              <w:lastRenderedPageBreak/>
              <w:t xml:space="preserve">(ИКТ): Учеб. пособие. — М.: РИОР: ИНФРА-М, 2017. — 124 с. — (Среднее профессиональное образование). — www.dx.doi.org/10.12737/11561.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22669">
              <w:rPr>
                <w:bCs/>
                <w:sz w:val="28"/>
                <w:szCs w:val="28"/>
              </w:rPr>
              <w:t>http://znanium.com/catalog.php?bookinfo=760298</w:t>
            </w:r>
          </w:p>
        </w:tc>
        <w:tc>
          <w:tcPr>
            <w:tcW w:w="3119" w:type="dxa"/>
            <w:shd w:val="clear" w:color="auto" w:fill="auto"/>
          </w:tcPr>
          <w:p w:rsidR="00146DAD" w:rsidRPr="000853D0" w:rsidRDefault="00146DAD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выполненного задания </w:t>
            </w:r>
          </w:p>
        </w:tc>
      </w:tr>
      <w:tr w:rsidR="00222669" w:rsidRPr="000853D0" w:rsidTr="000853D0">
        <w:tc>
          <w:tcPr>
            <w:tcW w:w="2071" w:type="dxa"/>
            <w:shd w:val="clear" w:color="auto" w:fill="auto"/>
          </w:tcPr>
          <w:p w:rsidR="00222669" w:rsidRPr="000853D0" w:rsidRDefault="00222669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222669" w:rsidRPr="00146DAD" w:rsidRDefault="00222669" w:rsidP="00146DAD">
            <w:pPr>
              <w:rPr>
                <w:sz w:val="28"/>
                <w:szCs w:val="28"/>
              </w:rPr>
            </w:pPr>
            <w:r w:rsidRPr="00222669">
              <w:rPr>
                <w:sz w:val="28"/>
                <w:szCs w:val="28"/>
              </w:rPr>
              <w:t>Информационные ресурсы общества</w:t>
            </w:r>
          </w:p>
        </w:tc>
        <w:tc>
          <w:tcPr>
            <w:tcW w:w="850" w:type="dxa"/>
            <w:shd w:val="clear" w:color="auto" w:fill="auto"/>
          </w:tcPr>
          <w:p w:rsidR="00222669" w:rsidRDefault="00D63DCF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222669" w:rsidRPr="00146DAD" w:rsidRDefault="00222669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</w:t>
            </w:r>
          </w:p>
        </w:tc>
        <w:tc>
          <w:tcPr>
            <w:tcW w:w="2409" w:type="dxa"/>
            <w:shd w:val="clear" w:color="auto" w:fill="auto"/>
          </w:tcPr>
          <w:p w:rsidR="00222669" w:rsidRPr="00146DAD" w:rsidRDefault="002C0F4D" w:rsidP="00087365">
            <w:pPr>
              <w:jc w:val="both"/>
              <w:rPr>
                <w:bCs/>
                <w:sz w:val="28"/>
                <w:szCs w:val="28"/>
              </w:rPr>
            </w:pPr>
            <w:r w:rsidRPr="00222669">
              <w:rPr>
                <w:bCs/>
                <w:sz w:val="28"/>
                <w:szCs w:val="28"/>
              </w:rPr>
              <w:t xml:space="preserve">Плотникова Н.Г. Информатика и информационно-коммуникационные технологии (ИКТ): Учеб. пособие. — М.: РИОР: ИНФРА-М, 2017. — 124 с. — (Среднее профессиональное образование). — www.dx.doi.org/10.12737/11561.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222669">
              <w:rPr>
                <w:bCs/>
                <w:sz w:val="28"/>
                <w:szCs w:val="28"/>
              </w:rPr>
              <w:t>http://znanium.com</w:t>
            </w:r>
            <w:r w:rsidRPr="00222669">
              <w:rPr>
                <w:bCs/>
                <w:sz w:val="28"/>
                <w:szCs w:val="28"/>
              </w:rPr>
              <w:lastRenderedPageBreak/>
              <w:t>/catalog.php?bookinfo=760298</w:t>
            </w:r>
          </w:p>
        </w:tc>
        <w:tc>
          <w:tcPr>
            <w:tcW w:w="3119" w:type="dxa"/>
            <w:shd w:val="clear" w:color="auto" w:fill="auto"/>
          </w:tcPr>
          <w:p w:rsidR="00222669" w:rsidRDefault="00222669" w:rsidP="00691A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Правонарушения в информационной сфере и меры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их предупреждения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Доклад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7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Изучение разновидностей инструментальных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программ для ПЭВМ.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Конспект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</w:t>
            </w:r>
            <w:r w:rsidRPr="00D66433">
              <w:rPr>
                <w:bCs/>
                <w:sz w:val="28"/>
                <w:szCs w:val="28"/>
                <w:shd w:val="clear" w:color="auto" w:fill="FFFFFF"/>
              </w:rPr>
              <w:lastRenderedPageBreak/>
              <w:t>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8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Настройка Windows. Панель управления. Ярлыки.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Окна. Работа с мышью.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Доклад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19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Информация и её защита: утилиты, архиваторы,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антивирусные программы.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Конспект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ИНФРА-М, 2019. — </w:t>
            </w:r>
            <w:r w:rsidRPr="00D66433">
              <w:rPr>
                <w:sz w:val="28"/>
                <w:szCs w:val="28"/>
                <w:shd w:val="clear" w:color="auto" w:fill="FFFFFF"/>
              </w:rPr>
              <w:lastRenderedPageBreak/>
              <w:t>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0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222669" w:rsidRDefault="00403182" w:rsidP="00146DAD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Изучение форматов текстовых файлов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Конспект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1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222669" w:rsidRDefault="00403182" w:rsidP="00146DAD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Основные понятия и элементы электронных таблиц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Доклад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2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Создание и редактирование графических и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мультимедийных объектов.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Конспект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 xml:space="preserve">Информатика, автоматизированные информационные технологии </w:t>
            </w:r>
            <w:r w:rsidRPr="00D66433">
              <w:rPr>
                <w:bCs/>
                <w:sz w:val="28"/>
                <w:szCs w:val="28"/>
                <w:shd w:val="clear" w:color="auto" w:fill="FFFFFF"/>
              </w:rPr>
              <w:lastRenderedPageBreak/>
              <w:t>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3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222669" w:rsidRDefault="00403182" w:rsidP="00146DAD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Изучение основных услуг компьютерных сетей.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Доклад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 xml:space="preserve">: учебник / В.А. Гвоздева. — М.: ИД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4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403182" w:rsidRPr="000853D0" w:rsidTr="000853D0">
        <w:tc>
          <w:tcPr>
            <w:tcW w:w="2071" w:type="dxa"/>
            <w:shd w:val="clear" w:color="auto" w:fill="auto"/>
          </w:tcPr>
          <w:p w:rsidR="00403182" w:rsidRPr="000853D0" w:rsidRDefault="00403182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403182" w:rsidRPr="00A826E7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Изучение назначения и возможностей</w:t>
            </w:r>
          </w:p>
          <w:p w:rsidR="00403182" w:rsidRPr="00222669" w:rsidRDefault="00403182" w:rsidP="00A826E7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информационно-поисковых систем.</w:t>
            </w:r>
          </w:p>
        </w:tc>
        <w:tc>
          <w:tcPr>
            <w:tcW w:w="850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182" w:rsidRDefault="00403182" w:rsidP="00087365">
            <w:pPr>
              <w:rPr>
                <w:sz w:val="28"/>
                <w:szCs w:val="28"/>
              </w:rPr>
            </w:pPr>
            <w:r w:rsidRPr="00A826E7">
              <w:rPr>
                <w:sz w:val="28"/>
                <w:szCs w:val="28"/>
              </w:rPr>
              <w:t>Конспект</w:t>
            </w:r>
          </w:p>
        </w:tc>
        <w:tc>
          <w:tcPr>
            <w:tcW w:w="2409" w:type="dxa"/>
            <w:shd w:val="clear" w:color="auto" w:fill="auto"/>
          </w:tcPr>
          <w:p w:rsidR="00D66433" w:rsidRPr="00D66433" w:rsidRDefault="00D66433" w:rsidP="00D6643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66433">
              <w:rPr>
                <w:bCs/>
                <w:sz w:val="28"/>
                <w:szCs w:val="28"/>
                <w:shd w:val="clear" w:color="auto" w:fill="FFFFFF"/>
              </w:rPr>
              <w:t>Информатика, автоматизированные информационные технологии и системы</w:t>
            </w:r>
            <w:r>
              <w:rPr>
                <w:sz w:val="28"/>
                <w:szCs w:val="28"/>
                <w:shd w:val="clear" w:color="auto" w:fill="FFFFFF"/>
              </w:rPr>
              <w:t>: учебник / В.А. Гвоздева. — М.: ИД «ФОРУМ»</w:t>
            </w:r>
            <w:r w:rsidRPr="00D66433">
              <w:rPr>
                <w:sz w:val="28"/>
                <w:szCs w:val="28"/>
                <w:shd w:val="clear" w:color="auto" w:fill="FFFFFF"/>
              </w:rPr>
              <w:t>: ИНФРА-М, 2019. — 542 с. — (С</w:t>
            </w:r>
            <w:r>
              <w:rPr>
                <w:sz w:val="28"/>
                <w:szCs w:val="28"/>
                <w:shd w:val="clear" w:color="auto" w:fill="FFFFFF"/>
              </w:rPr>
              <w:t>ПО).</w:t>
            </w:r>
            <w:r w:rsidRPr="00D66433">
              <w:rPr>
                <w:sz w:val="28"/>
                <w:szCs w:val="28"/>
                <w:shd w:val="clear" w:color="auto" w:fill="FFFFFF"/>
              </w:rPr>
              <w:t xml:space="preserve">: </w:t>
            </w:r>
            <w:hyperlink r:id="rId25" w:history="1"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http://znanium.com</w:t>
              </w:r>
              <w:r w:rsidRPr="00D66433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lastRenderedPageBreak/>
                <w:t>/catalog/product/999615</w:t>
              </w:r>
            </w:hyperlink>
          </w:p>
          <w:p w:rsidR="00403182" w:rsidRDefault="00403182"/>
        </w:tc>
        <w:tc>
          <w:tcPr>
            <w:tcW w:w="3119" w:type="dxa"/>
            <w:shd w:val="clear" w:color="auto" w:fill="auto"/>
          </w:tcPr>
          <w:p w:rsidR="00403182" w:rsidRDefault="00403182">
            <w:r w:rsidRPr="008B2150">
              <w:rPr>
                <w:sz w:val="28"/>
                <w:szCs w:val="28"/>
              </w:rPr>
              <w:lastRenderedPageBreak/>
              <w:t>Проверка выполненного задания</w:t>
            </w:r>
          </w:p>
        </w:tc>
      </w:tr>
      <w:tr w:rsidR="00E76A23" w:rsidRPr="000853D0" w:rsidTr="000853D0">
        <w:tc>
          <w:tcPr>
            <w:tcW w:w="2071" w:type="dxa"/>
            <w:shd w:val="clear" w:color="auto" w:fill="auto"/>
          </w:tcPr>
          <w:p w:rsidR="00E76A23" w:rsidRPr="000853D0" w:rsidRDefault="00E76A23" w:rsidP="00087365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</w:tcPr>
          <w:p w:rsidR="00E76A23" w:rsidRPr="000853D0" w:rsidRDefault="00E76A23" w:rsidP="00087365">
            <w:pPr>
              <w:rPr>
                <w:sz w:val="28"/>
                <w:szCs w:val="28"/>
              </w:rPr>
            </w:pPr>
            <w:r w:rsidRPr="000853D0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E76A23" w:rsidRPr="000853D0" w:rsidRDefault="00D63DCF" w:rsidP="0022266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552" w:type="dxa"/>
            <w:shd w:val="clear" w:color="auto" w:fill="auto"/>
          </w:tcPr>
          <w:p w:rsidR="00E76A23" w:rsidRPr="000853D0" w:rsidRDefault="00E76A23" w:rsidP="0008736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E76A23" w:rsidRPr="000853D0" w:rsidRDefault="00E76A23" w:rsidP="000873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76A23" w:rsidRPr="000853D0" w:rsidRDefault="00E76A23" w:rsidP="00087365">
            <w:pPr>
              <w:jc w:val="both"/>
              <w:rPr>
                <w:sz w:val="28"/>
                <w:szCs w:val="28"/>
              </w:rPr>
            </w:pPr>
          </w:p>
        </w:tc>
      </w:tr>
    </w:tbl>
    <w:p w:rsidR="000853D0" w:rsidRDefault="000853D0" w:rsidP="008339C3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842CA0" w:rsidRPr="00155703" w:rsidRDefault="00842CA0" w:rsidP="00155703">
      <w:pPr>
        <w:spacing w:line="360" w:lineRule="auto"/>
        <w:jc w:val="both"/>
        <w:rPr>
          <w:b/>
          <w:sz w:val="28"/>
          <w:szCs w:val="28"/>
        </w:rPr>
        <w:sectPr w:rsidR="00842CA0" w:rsidRPr="00155703" w:rsidSect="00445BAA">
          <w:pgSz w:w="16838" w:h="11906" w:orient="landscape"/>
          <w:pgMar w:top="1258" w:right="902" w:bottom="1701" w:left="1620" w:header="709" w:footer="709" w:gutter="0"/>
          <w:cols w:space="708"/>
          <w:docGrid w:linePitch="360"/>
        </w:sectPr>
      </w:pPr>
    </w:p>
    <w:p w:rsidR="003E5CF1" w:rsidRPr="00FE446C" w:rsidRDefault="00FE446C" w:rsidP="00FE446C">
      <w:pPr>
        <w:pStyle w:val="1"/>
        <w:suppressAutoHyphens/>
        <w:spacing w:before="0" w:line="360" w:lineRule="auto"/>
        <w:jc w:val="center"/>
        <w:rPr>
          <w:b/>
          <w:sz w:val="28"/>
          <w:szCs w:val="28"/>
        </w:rPr>
      </w:pPr>
      <w:bookmarkStart w:id="7" w:name="_Toc497815709"/>
      <w:r>
        <w:rPr>
          <w:b/>
          <w:sz w:val="28"/>
          <w:szCs w:val="28"/>
        </w:rPr>
        <w:lastRenderedPageBreak/>
        <w:t>4</w:t>
      </w:r>
      <w:r w:rsidR="003E5CF1" w:rsidRPr="00FE446C">
        <w:rPr>
          <w:b/>
          <w:sz w:val="28"/>
          <w:szCs w:val="28"/>
        </w:rPr>
        <w:t>. ПЕРЕЧЕНЬ</w:t>
      </w:r>
      <w:r w:rsidR="00D63328">
        <w:rPr>
          <w:b/>
          <w:sz w:val="28"/>
          <w:szCs w:val="28"/>
        </w:rPr>
        <w:t xml:space="preserve"> </w:t>
      </w:r>
      <w:r w:rsidR="00D63328" w:rsidRPr="00FE446C">
        <w:rPr>
          <w:b/>
          <w:sz w:val="28"/>
          <w:szCs w:val="28"/>
        </w:rPr>
        <w:t>ТЕМ И РЕКОМЕНДАЦИЙ ПО ВЫПОЛНЕНИЮ САМОСТОЯТЕЛЬНОЙ РАБОТЫ</w:t>
      </w:r>
      <w:bookmarkEnd w:id="7"/>
    </w:p>
    <w:p w:rsidR="00E31554" w:rsidRPr="00A60079" w:rsidRDefault="00E31554" w:rsidP="008339C3">
      <w:p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</w:p>
    <w:p w:rsidR="00E31554" w:rsidRDefault="00E31554" w:rsidP="008339C3">
      <w:pPr>
        <w:spacing w:line="360" w:lineRule="auto"/>
        <w:jc w:val="both"/>
        <w:rPr>
          <w:sz w:val="28"/>
          <w:szCs w:val="28"/>
        </w:rPr>
      </w:pPr>
      <w:r w:rsidRPr="00A60079">
        <w:rPr>
          <w:b/>
          <w:sz w:val="28"/>
          <w:szCs w:val="28"/>
        </w:rPr>
        <w:tab/>
      </w:r>
      <w:r w:rsidRPr="00A60079">
        <w:rPr>
          <w:sz w:val="28"/>
          <w:szCs w:val="28"/>
        </w:rPr>
        <w:t xml:space="preserve">Для успешного и эффективного выполнения предусмотренной тематики самостоятельной работы с целью формирования выше указанных общих и профессиональных компетенций обучающимся предлагается перечень тем и рекомендаций по выполнению самостоятельной работы. В нем более подробно обозначены виды самостоятельной работы, примерный план изучения или выполнения и  форма отчетности. 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«Структура автоматизированной системы обработки информации. Этапы обработки информации».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5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Автоматизированная</w:t>
      </w:r>
      <w:r w:rsidRPr="00FE0C7A">
        <w:rPr>
          <w:sz w:val="28"/>
          <w:szCs w:val="28"/>
        </w:rPr>
        <w:tab/>
        <w:t>система</w:t>
      </w:r>
      <w:r w:rsidRPr="00FE0C7A">
        <w:rPr>
          <w:sz w:val="28"/>
          <w:szCs w:val="28"/>
        </w:rPr>
        <w:tab/>
        <w:t>обработки</w:t>
      </w:r>
      <w:r w:rsidRPr="00FE0C7A">
        <w:rPr>
          <w:sz w:val="28"/>
          <w:szCs w:val="28"/>
        </w:rPr>
        <w:tab/>
        <w:t>информации</w:t>
      </w:r>
      <w:r w:rsidRPr="00FE0C7A">
        <w:rPr>
          <w:sz w:val="28"/>
          <w:szCs w:val="28"/>
        </w:rPr>
        <w:tab/>
        <w:t>(основные</w:t>
      </w:r>
      <w:r w:rsidRPr="00FE0C7A">
        <w:rPr>
          <w:sz w:val="28"/>
          <w:szCs w:val="28"/>
        </w:rPr>
        <w:tab/>
        <w:t>понятия</w:t>
      </w:r>
      <w:r w:rsidRPr="00FE0C7A">
        <w:rPr>
          <w:sz w:val="28"/>
          <w:szCs w:val="28"/>
        </w:rPr>
        <w:tab/>
        <w:t>и определения)</w:t>
      </w:r>
    </w:p>
    <w:p w:rsidR="00FE0C7A" w:rsidRPr="00FE0C7A" w:rsidRDefault="00FE0C7A" w:rsidP="00A41FD9">
      <w:pPr>
        <w:pStyle w:val="a9"/>
        <w:numPr>
          <w:ilvl w:val="0"/>
          <w:numId w:val="15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Структура автоматизированной системы обработки</w:t>
      </w:r>
      <w:r w:rsidRPr="00FE0C7A">
        <w:rPr>
          <w:spacing w:val="-6"/>
          <w:sz w:val="28"/>
          <w:szCs w:val="28"/>
        </w:rPr>
        <w:t xml:space="preserve"> </w:t>
      </w:r>
      <w:r w:rsidRPr="00FE0C7A">
        <w:rPr>
          <w:sz w:val="28"/>
          <w:szCs w:val="28"/>
        </w:rPr>
        <w:t>информации</w:t>
      </w:r>
    </w:p>
    <w:p w:rsidR="00FE0C7A" w:rsidRPr="00FE0C7A" w:rsidRDefault="00FE0C7A" w:rsidP="00A41FD9">
      <w:pPr>
        <w:pStyle w:val="a9"/>
        <w:numPr>
          <w:ilvl w:val="0"/>
          <w:numId w:val="15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Этапы обработки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информации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«История развития вычислительной техники. Информатизация общества, развитие вычислительной техники».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Информатизация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общества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Домеханический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период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Механический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период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Первое поколение</w:t>
      </w:r>
      <w:r w:rsidRPr="00FE0C7A">
        <w:rPr>
          <w:spacing w:val="-8"/>
          <w:sz w:val="28"/>
          <w:szCs w:val="28"/>
        </w:rPr>
        <w:t xml:space="preserve"> </w:t>
      </w:r>
      <w:r w:rsidRPr="00FE0C7A">
        <w:rPr>
          <w:sz w:val="28"/>
          <w:szCs w:val="28"/>
        </w:rPr>
        <w:t>ЭВМ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Второе поколение</w:t>
      </w:r>
      <w:r w:rsidRPr="00FE0C7A">
        <w:rPr>
          <w:spacing w:val="-11"/>
          <w:sz w:val="28"/>
          <w:szCs w:val="28"/>
        </w:rPr>
        <w:t xml:space="preserve"> </w:t>
      </w:r>
      <w:r w:rsidRPr="00FE0C7A">
        <w:rPr>
          <w:sz w:val="28"/>
          <w:szCs w:val="28"/>
        </w:rPr>
        <w:t>ЭВМ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Третье поколение</w:t>
      </w:r>
      <w:r w:rsidRPr="00FE0C7A">
        <w:rPr>
          <w:spacing w:val="-8"/>
          <w:sz w:val="28"/>
          <w:szCs w:val="28"/>
        </w:rPr>
        <w:t xml:space="preserve"> </w:t>
      </w:r>
      <w:r w:rsidRPr="00FE0C7A">
        <w:rPr>
          <w:sz w:val="28"/>
          <w:szCs w:val="28"/>
        </w:rPr>
        <w:t>ЭВМ</w:t>
      </w:r>
    </w:p>
    <w:p w:rsidR="00FE0C7A" w:rsidRPr="00FE0C7A" w:rsidRDefault="00FE0C7A" w:rsidP="00A41FD9">
      <w:pPr>
        <w:pStyle w:val="a9"/>
        <w:numPr>
          <w:ilvl w:val="0"/>
          <w:numId w:val="14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Четвёртое поколение</w:t>
      </w:r>
      <w:r w:rsidRPr="00FE0C7A">
        <w:rPr>
          <w:spacing w:val="-2"/>
          <w:sz w:val="28"/>
          <w:szCs w:val="28"/>
        </w:rPr>
        <w:t xml:space="preserve"> </w:t>
      </w:r>
      <w:r w:rsidRPr="00FE0C7A">
        <w:rPr>
          <w:sz w:val="28"/>
          <w:szCs w:val="28"/>
        </w:rPr>
        <w:t>ЭВМ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«Гигиенические требования к персональным компьютерам».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Требования к помещениям для работы с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ПЭВМ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Требования к микроклимату на рабочих местах, оборудованных</w:t>
      </w:r>
      <w:r w:rsidRPr="00FE0C7A">
        <w:rPr>
          <w:spacing w:val="-4"/>
          <w:sz w:val="28"/>
          <w:szCs w:val="28"/>
        </w:rPr>
        <w:t xml:space="preserve"> </w:t>
      </w:r>
      <w:r w:rsidRPr="00FE0C7A">
        <w:rPr>
          <w:sz w:val="28"/>
          <w:szCs w:val="28"/>
        </w:rPr>
        <w:t>ПЭВМ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lastRenderedPageBreak/>
        <w:t>Требования к освещению на рабочих местах, оборудованных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ПЭВМ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Общие требования к организации рабочих мест пользователей</w:t>
      </w:r>
      <w:r w:rsidRPr="00FE0C7A">
        <w:rPr>
          <w:spacing w:val="-6"/>
          <w:sz w:val="28"/>
          <w:szCs w:val="28"/>
        </w:rPr>
        <w:t xml:space="preserve"> </w:t>
      </w:r>
      <w:r w:rsidRPr="00FE0C7A">
        <w:rPr>
          <w:sz w:val="28"/>
          <w:szCs w:val="28"/>
        </w:rPr>
        <w:t>ПЭВМ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Требования к организации и оборудованию рабочих мест с ПЭВМ для обучающихся в общеобразовательных учреждениях и учреждениях начального и высшего профессионального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образования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Гимнастика для</w:t>
      </w:r>
      <w:r w:rsidRPr="00FE0C7A">
        <w:rPr>
          <w:spacing w:val="-2"/>
          <w:sz w:val="28"/>
          <w:szCs w:val="28"/>
        </w:rPr>
        <w:t xml:space="preserve"> </w:t>
      </w:r>
      <w:r w:rsidRPr="00FE0C7A">
        <w:rPr>
          <w:sz w:val="28"/>
          <w:szCs w:val="28"/>
        </w:rPr>
        <w:t>глаз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Заключение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«Установка программных продуктов для ЭВМ».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Обзор вариантов установки</w:t>
      </w:r>
      <w:r w:rsidRPr="00FE0C7A">
        <w:rPr>
          <w:spacing w:val="1"/>
          <w:sz w:val="28"/>
          <w:szCs w:val="28"/>
        </w:rPr>
        <w:t xml:space="preserve"> </w:t>
      </w:r>
      <w:r w:rsidRPr="00FE0C7A">
        <w:rPr>
          <w:sz w:val="28"/>
          <w:szCs w:val="28"/>
        </w:rPr>
        <w:t>программ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Установка программного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обеспечения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Возможные варианты установки</w:t>
      </w:r>
    </w:p>
    <w:p w:rsidR="00FE0C7A" w:rsidRPr="00FE0C7A" w:rsidRDefault="00FE0C7A" w:rsidP="00A41FD9">
      <w:pPr>
        <w:pStyle w:val="a9"/>
        <w:numPr>
          <w:ilvl w:val="0"/>
          <w:numId w:val="13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Вывод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«Программные оболочки».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2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Понятие программной</w:t>
      </w:r>
      <w:r w:rsidRPr="00FE0C7A">
        <w:rPr>
          <w:spacing w:val="-4"/>
          <w:sz w:val="28"/>
          <w:szCs w:val="28"/>
        </w:rPr>
        <w:t xml:space="preserve"> </w:t>
      </w:r>
      <w:r w:rsidRPr="00FE0C7A">
        <w:rPr>
          <w:sz w:val="28"/>
          <w:szCs w:val="28"/>
        </w:rPr>
        <w:t>оболочки</w:t>
      </w:r>
    </w:p>
    <w:p w:rsidR="00FE0C7A" w:rsidRPr="00FE0C7A" w:rsidRDefault="00FE0C7A" w:rsidP="00A41FD9">
      <w:pPr>
        <w:pStyle w:val="a9"/>
        <w:numPr>
          <w:ilvl w:val="0"/>
          <w:numId w:val="12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Norton Commander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(NC)</w:t>
      </w:r>
    </w:p>
    <w:p w:rsidR="00FE0C7A" w:rsidRPr="00FE0C7A" w:rsidRDefault="00FE0C7A" w:rsidP="00A41FD9">
      <w:pPr>
        <w:pStyle w:val="a9"/>
        <w:numPr>
          <w:ilvl w:val="0"/>
          <w:numId w:val="12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DOS Navigator</w:t>
      </w:r>
      <w:r w:rsidRPr="00FE0C7A">
        <w:rPr>
          <w:spacing w:val="-2"/>
          <w:sz w:val="28"/>
          <w:szCs w:val="28"/>
        </w:rPr>
        <w:t xml:space="preserve"> </w:t>
      </w:r>
      <w:r w:rsidRPr="00FE0C7A">
        <w:rPr>
          <w:sz w:val="28"/>
          <w:szCs w:val="28"/>
        </w:rPr>
        <w:t>(DN)</w:t>
      </w:r>
    </w:p>
    <w:p w:rsidR="00FE0C7A" w:rsidRPr="00FE0C7A" w:rsidRDefault="00FE0C7A" w:rsidP="00A41FD9">
      <w:pPr>
        <w:pStyle w:val="a9"/>
        <w:numPr>
          <w:ilvl w:val="0"/>
          <w:numId w:val="12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Windows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Commander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«Специальное прикладное программное обеспечение и базы данных в области профессиональной деятельности».</w:t>
      </w:r>
    </w:p>
    <w:p w:rsidR="00FE0C7A" w:rsidRPr="00FE0C7A" w:rsidRDefault="00FE0C7A" w:rsidP="00FE0C7A">
      <w:pPr>
        <w:pStyle w:val="ad"/>
        <w:spacing w:line="360" w:lineRule="auto"/>
        <w:jc w:val="both"/>
        <w:rPr>
          <w:szCs w:val="28"/>
        </w:rPr>
      </w:pPr>
      <w:r w:rsidRPr="00FE0C7A">
        <w:rPr>
          <w:szCs w:val="28"/>
        </w:rPr>
        <w:t>План:</w:t>
      </w:r>
    </w:p>
    <w:p w:rsidR="00FE0C7A" w:rsidRPr="00FE0C7A" w:rsidRDefault="00FE0C7A" w:rsidP="00A41FD9">
      <w:pPr>
        <w:pStyle w:val="a9"/>
        <w:numPr>
          <w:ilvl w:val="0"/>
          <w:numId w:val="11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Прикладное программное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обеспечение</w:t>
      </w:r>
    </w:p>
    <w:p w:rsidR="00FE0C7A" w:rsidRPr="00FE0C7A" w:rsidRDefault="00FE0C7A" w:rsidP="00A41FD9">
      <w:pPr>
        <w:pStyle w:val="a9"/>
        <w:numPr>
          <w:ilvl w:val="0"/>
          <w:numId w:val="11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Классификация прикладного программного</w:t>
      </w:r>
      <w:r w:rsidRPr="00FE0C7A">
        <w:rPr>
          <w:spacing w:val="-4"/>
          <w:sz w:val="28"/>
          <w:szCs w:val="28"/>
        </w:rPr>
        <w:t xml:space="preserve"> </w:t>
      </w:r>
      <w:r w:rsidRPr="00FE0C7A">
        <w:rPr>
          <w:sz w:val="28"/>
          <w:szCs w:val="28"/>
        </w:rPr>
        <w:t>обеспечения</w:t>
      </w:r>
    </w:p>
    <w:p w:rsidR="00FE0C7A" w:rsidRPr="00FE0C7A" w:rsidRDefault="00FE0C7A" w:rsidP="00A41FD9">
      <w:pPr>
        <w:pStyle w:val="a9"/>
        <w:numPr>
          <w:ilvl w:val="0"/>
          <w:numId w:val="11"/>
        </w:numPr>
        <w:tabs>
          <w:tab w:val="left" w:pos="762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ППО специального</w:t>
      </w:r>
      <w:r w:rsidRPr="00FE0C7A">
        <w:rPr>
          <w:spacing w:val="-2"/>
          <w:sz w:val="28"/>
          <w:szCs w:val="28"/>
        </w:rPr>
        <w:t xml:space="preserve"> </w:t>
      </w:r>
      <w:r w:rsidRPr="00FE0C7A">
        <w:rPr>
          <w:sz w:val="28"/>
          <w:szCs w:val="28"/>
        </w:rPr>
        <w:t>назначения:</w:t>
      </w:r>
    </w:p>
    <w:p w:rsidR="00FE0C7A" w:rsidRPr="00FE0C7A" w:rsidRDefault="00FE0C7A" w:rsidP="00A41FD9">
      <w:pPr>
        <w:pStyle w:val="a9"/>
        <w:numPr>
          <w:ilvl w:val="1"/>
          <w:numId w:val="11"/>
        </w:numPr>
        <w:tabs>
          <w:tab w:val="left" w:pos="1109"/>
          <w:tab w:val="left" w:pos="1110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Информационные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системы</w:t>
      </w:r>
    </w:p>
    <w:p w:rsidR="00FE0C7A" w:rsidRPr="00FE0C7A" w:rsidRDefault="00FE0C7A" w:rsidP="00A41FD9">
      <w:pPr>
        <w:pStyle w:val="a9"/>
        <w:numPr>
          <w:ilvl w:val="1"/>
          <w:numId w:val="11"/>
        </w:numPr>
        <w:tabs>
          <w:tab w:val="left" w:pos="1109"/>
          <w:tab w:val="left" w:pos="1110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Экспертные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системы</w:t>
      </w:r>
    </w:p>
    <w:p w:rsidR="00FE0C7A" w:rsidRPr="00FE0C7A" w:rsidRDefault="00FE0C7A" w:rsidP="00A41FD9">
      <w:pPr>
        <w:pStyle w:val="a9"/>
        <w:numPr>
          <w:ilvl w:val="1"/>
          <w:numId w:val="11"/>
        </w:numPr>
        <w:tabs>
          <w:tab w:val="left" w:pos="1109"/>
          <w:tab w:val="left" w:pos="1110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Системы автоматизированного</w:t>
      </w:r>
      <w:r w:rsidRPr="00FE0C7A">
        <w:rPr>
          <w:spacing w:val="-1"/>
          <w:sz w:val="28"/>
          <w:szCs w:val="28"/>
        </w:rPr>
        <w:t xml:space="preserve"> </w:t>
      </w:r>
      <w:r w:rsidRPr="00FE0C7A">
        <w:rPr>
          <w:sz w:val="28"/>
          <w:szCs w:val="28"/>
        </w:rPr>
        <w:t>проектирования</w:t>
      </w:r>
    </w:p>
    <w:p w:rsidR="00FE0C7A" w:rsidRPr="00FE0C7A" w:rsidRDefault="00FE0C7A" w:rsidP="00A41FD9">
      <w:pPr>
        <w:pStyle w:val="a9"/>
        <w:numPr>
          <w:ilvl w:val="1"/>
          <w:numId w:val="11"/>
        </w:numPr>
        <w:tabs>
          <w:tab w:val="left" w:pos="1109"/>
          <w:tab w:val="left" w:pos="1110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Профессиональные программные</w:t>
      </w:r>
      <w:r w:rsidRPr="00FE0C7A">
        <w:rPr>
          <w:spacing w:val="-5"/>
          <w:sz w:val="28"/>
          <w:szCs w:val="28"/>
        </w:rPr>
        <w:t xml:space="preserve"> </w:t>
      </w:r>
      <w:r w:rsidRPr="00FE0C7A">
        <w:rPr>
          <w:sz w:val="28"/>
          <w:szCs w:val="28"/>
        </w:rPr>
        <w:t>продукты</w:t>
      </w:r>
    </w:p>
    <w:p w:rsidR="00FE0C7A" w:rsidRPr="00FE0C7A" w:rsidRDefault="00FE0C7A" w:rsidP="00A41FD9">
      <w:pPr>
        <w:pStyle w:val="a9"/>
        <w:numPr>
          <w:ilvl w:val="1"/>
          <w:numId w:val="11"/>
        </w:numPr>
        <w:tabs>
          <w:tab w:val="left" w:pos="1109"/>
          <w:tab w:val="left" w:pos="1110"/>
        </w:tabs>
        <w:adjustRightInd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Программные средства для решения математических</w:t>
      </w:r>
      <w:r w:rsidRPr="00FE0C7A">
        <w:rPr>
          <w:spacing w:val="-3"/>
          <w:sz w:val="28"/>
          <w:szCs w:val="28"/>
        </w:rPr>
        <w:t xml:space="preserve"> </w:t>
      </w:r>
      <w:r w:rsidRPr="00FE0C7A">
        <w:rPr>
          <w:sz w:val="28"/>
          <w:szCs w:val="28"/>
        </w:rPr>
        <w:t>задач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Pr="00FE0C7A">
        <w:rPr>
          <w:b/>
          <w:sz w:val="28"/>
          <w:szCs w:val="28"/>
        </w:rPr>
        <w:t>Антивирусные программы</w:t>
      </w:r>
      <w:r>
        <w:rPr>
          <w:b/>
          <w:sz w:val="28"/>
          <w:szCs w:val="28"/>
        </w:rPr>
        <w:t>»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</w:rPr>
      </w:pPr>
      <w:r w:rsidRPr="00FE0C7A">
        <w:rPr>
          <w:sz w:val="28"/>
          <w:szCs w:val="28"/>
        </w:rPr>
        <w:lastRenderedPageBreak/>
        <w:t>Задание: выберите из списка любую антивирусную программу и опишите ее: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  <w:lang w:val="en-US"/>
        </w:rPr>
      </w:pPr>
      <w:r w:rsidRPr="00FE0C7A">
        <w:rPr>
          <w:sz w:val="28"/>
          <w:szCs w:val="28"/>
        </w:rPr>
        <w:t>Касперский</w:t>
      </w:r>
      <w:r w:rsidRPr="00FE0C7A">
        <w:rPr>
          <w:sz w:val="28"/>
          <w:szCs w:val="28"/>
          <w:lang w:val="en-US"/>
        </w:rPr>
        <w:t>;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  <w:lang w:val="en-US"/>
        </w:rPr>
      </w:pPr>
      <w:r w:rsidRPr="00FE0C7A">
        <w:rPr>
          <w:sz w:val="28"/>
          <w:szCs w:val="28"/>
          <w:lang w:val="en-US"/>
        </w:rPr>
        <w:t>•</w:t>
      </w:r>
      <w:r w:rsidRPr="00FE0C7A">
        <w:rPr>
          <w:sz w:val="28"/>
          <w:szCs w:val="28"/>
          <w:lang w:val="en-US"/>
        </w:rPr>
        <w:tab/>
        <w:t>Avast;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  <w:lang w:val="en-US"/>
        </w:rPr>
      </w:pPr>
      <w:r w:rsidRPr="00FE0C7A">
        <w:rPr>
          <w:sz w:val="28"/>
          <w:szCs w:val="28"/>
          <w:lang w:val="en-US"/>
        </w:rPr>
        <w:t>•</w:t>
      </w:r>
      <w:r w:rsidRPr="00FE0C7A">
        <w:rPr>
          <w:sz w:val="28"/>
          <w:szCs w:val="28"/>
          <w:lang w:val="en-US"/>
        </w:rPr>
        <w:tab/>
        <w:t>Nod32;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  <w:lang w:val="en-US"/>
        </w:rPr>
      </w:pPr>
      <w:r w:rsidRPr="00FE0C7A">
        <w:rPr>
          <w:sz w:val="28"/>
          <w:szCs w:val="28"/>
          <w:lang w:val="en-US"/>
        </w:rPr>
        <w:t>•</w:t>
      </w:r>
      <w:r w:rsidRPr="00FE0C7A">
        <w:rPr>
          <w:sz w:val="28"/>
          <w:szCs w:val="28"/>
          <w:lang w:val="en-US"/>
        </w:rPr>
        <w:tab/>
        <w:t>Avira;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  <w:lang w:val="en-US"/>
        </w:rPr>
      </w:pPr>
      <w:r w:rsidRPr="00FE0C7A">
        <w:rPr>
          <w:sz w:val="28"/>
          <w:szCs w:val="28"/>
          <w:lang w:val="en-US"/>
        </w:rPr>
        <w:t>•</w:t>
      </w:r>
      <w:r w:rsidRPr="00FE0C7A">
        <w:rPr>
          <w:sz w:val="28"/>
          <w:szCs w:val="28"/>
          <w:lang w:val="en-US"/>
        </w:rPr>
        <w:tab/>
        <w:t>DrWeb;</w:t>
      </w:r>
    </w:p>
    <w:p w:rsidR="00E31554" w:rsidRDefault="00FE0C7A" w:rsidP="00FE0C7A">
      <w:pPr>
        <w:spacing w:line="360" w:lineRule="auto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•</w:t>
      </w:r>
      <w:r w:rsidRPr="00FE0C7A">
        <w:rPr>
          <w:sz w:val="28"/>
          <w:szCs w:val="28"/>
        </w:rPr>
        <w:tab/>
        <w:t>Panda.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«Устройство компьютера»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Задание: изучите устройство компьютера и составьте кроссворд.</w:t>
      </w: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«Сравнительный анализ поисковых систем.»</w:t>
      </w:r>
    </w:p>
    <w:p w:rsidR="00FE0C7A" w:rsidRPr="00FE0C7A" w:rsidRDefault="00FE0C7A" w:rsidP="00FE0C7A">
      <w:pPr>
        <w:spacing w:line="360" w:lineRule="auto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Задание: заполните таблицу «Поисковые системы»</w:t>
      </w:r>
      <w:r w:rsidRPr="00FE0C7A">
        <w:rPr>
          <w:sz w:val="28"/>
          <w:szCs w:val="28"/>
        </w:rPr>
        <w:tab/>
      </w:r>
    </w:p>
    <w:tbl>
      <w:tblPr>
        <w:tblOverlap w:val="never"/>
        <w:tblW w:w="99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2374"/>
        <w:gridCol w:w="2268"/>
        <w:gridCol w:w="3873"/>
      </w:tblGrid>
      <w:tr w:rsidR="00FE0C7A" w:rsidRPr="00FE0C7A" w:rsidTr="00FE0C7A">
        <w:trPr>
          <w:trHeight w:hRule="exact" w:val="165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Поисковые сис</w:t>
            </w:r>
            <w:r w:rsidRPr="00FE0C7A">
              <w:rPr>
                <w:sz w:val="28"/>
                <w:szCs w:val="28"/>
              </w:rPr>
              <w:t>темы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Рейтинг</w:t>
            </w:r>
          </w:p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популярности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Краткая</w:t>
            </w:r>
          </w:p>
          <w:p w:rsid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Характеристика</w:t>
            </w:r>
          </w:p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Найдено страниц, по запросу: Определение информации</w:t>
            </w:r>
          </w:p>
        </w:tc>
      </w:tr>
      <w:tr w:rsidR="00FE0C7A" w:rsidRPr="00FE0C7A" w:rsidTr="00FE0C7A">
        <w:trPr>
          <w:trHeight w:hRule="exact" w:val="33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Yandex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E0C7A" w:rsidRPr="00FE0C7A" w:rsidTr="00FE0C7A">
        <w:trPr>
          <w:trHeight w:hRule="exact" w:val="33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Google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E0C7A" w:rsidRPr="00FE0C7A" w:rsidTr="00FE0C7A">
        <w:trPr>
          <w:trHeight w:hRule="exact" w:val="33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Rambler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E0C7A" w:rsidRPr="00FE0C7A" w:rsidTr="00FE0C7A">
        <w:trPr>
          <w:trHeight w:hRule="exact" w:val="33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Апорт!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E0C7A" w:rsidRPr="00FE0C7A" w:rsidTr="00FE0C7A">
        <w:trPr>
          <w:trHeight w:hRule="exact" w:val="34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C7A">
              <w:rPr>
                <w:sz w:val="28"/>
                <w:szCs w:val="28"/>
              </w:rPr>
              <w:t>mail.ru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C7A" w:rsidRPr="00FE0C7A" w:rsidRDefault="00FE0C7A" w:rsidP="00FE0C7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E0C7A" w:rsidRDefault="00FE0C7A" w:rsidP="00FE0C7A">
      <w:pPr>
        <w:spacing w:line="360" w:lineRule="auto"/>
        <w:jc w:val="both"/>
        <w:rPr>
          <w:sz w:val="28"/>
          <w:szCs w:val="28"/>
        </w:rPr>
      </w:pPr>
    </w:p>
    <w:p w:rsidR="00FE0C7A" w:rsidRPr="00FE0C7A" w:rsidRDefault="00FE0C7A" w:rsidP="00FE0C7A">
      <w:pPr>
        <w:spacing w:line="360" w:lineRule="auto"/>
        <w:jc w:val="both"/>
        <w:rPr>
          <w:b/>
          <w:sz w:val="28"/>
          <w:szCs w:val="28"/>
        </w:rPr>
      </w:pPr>
      <w:r w:rsidRPr="00FE0C7A">
        <w:rPr>
          <w:b/>
          <w:sz w:val="28"/>
          <w:szCs w:val="28"/>
        </w:rPr>
        <w:t>Тема: «Глоссарий»</w:t>
      </w:r>
    </w:p>
    <w:p w:rsidR="00FE0C7A" w:rsidRDefault="00FE0C7A" w:rsidP="00FE0C7A">
      <w:pPr>
        <w:spacing w:line="360" w:lineRule="auto"/>
        <w:jc w:val="both"/>
        <w:rPr>
          <w:sz w:val="28"/>
          <w:szCs w:val="28"/>
        </w:rPr>
      </w:pPr>
      <w:r w:rsidRPr="00FE0C7A">
        <w:rPr>
          <w:sz w:val="28"/>
          <w:szCs w:val="28"/>
        </w:rPr>
        <w:t>Задание: создайте глоссарий информационных терминов (не менее 50 слов).</w:t>
      </w:r>
    </w:p>
    <w:p w:rsidR="00A96616" w:rsidRPr="00A96616" w:rsidRDefault="00A96616" w:rsidP="00A966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Pr="00A96616">
        <w:rPr>
          <w:b/>
          <w:sz w:val="28"/>
          <w:szCs w:val="28"/>
        </w:rPr>
        <w:t xml:space="preserve"> Информационные ресурсы общества</w:t>
      </w:r>
      <w:r>
        <w:rPr>
          <w:b/>
          <w:sz w:val="28"/>
          <w:szCs w:val="28"/>
        </w:rPr>
        <w:t>»</w:t>
      </w:r>
    </w:p>
    <w:p w:rsidR="00A96616" w:rsidRDefault="00A96616" w:rsidP="00A96616">
      <w:pPr>
        <w:spacing w:line="360" w:lineRule="auto"/>
        <w:jc w:val="both"/>
        <w:rPr>
          <w:sz w:val="28"/>
          <w:szCs w:val="28"/>
        </w:rPr>
      </w:pPr>
      <w:r w:rsidRPr="00A96616">
        <w:rPr>
          <w:sz w:val="28"/>
          <w:szCs w:val="28"/>
        </w:rPr>
        <w:t>Задание: изучите информационные ресурсы: понятие, состав, рынок информационных ресурсов и услуг</w:t>
      </w:r>
      <w:r>
        <w:rPr>
          <w:sz w:val="28"/>
          <w:szCs w:val="28"/>
        </w:rPr>
        <w:t>.</w:t>
      </w:r>
    </w:p>
    <w:p w:rsidR="00A826E7" w:rsidRPr="00A826E7" w:rsidRDefault="00A826E7" w:rsidP="00A826E7">
      <w:pPr>
        <w:spacing w:line="360" w:lineRule="auto"/>
        <w:jc w:val="both"/>
        <w:rPr>
          <w:b/>
          <w:sz w:val="28"/>
          <w:szCs w:val="28"/>
        </w:rPr>
      </w:pPr>
      <w:r w:rsidRPr="00A826E7">
        <w:rPr>
          <w:b/>
          <w:sz w:val="28"/>
          <w:szCs w:val="28"/>
        </w:rPr>
        <w:t>Тема: «Правонарушения в информационной сфере и меры их предупреждения».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доклада: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Система информационного законодательства Российской Федерации.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Признаки, состав и характеристика правонарушений в информационной сфере.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Предупреждение компьютерных преступлений.</w:t>
      </w:r>
    </w:p>
    <w:p w:rsidR="00A826E7" w:rsidRPr="00A826E7" w:rsidRDefault="00A826E7" w:rsidP="00A826E7">
      <w:pPr>
        <w:spacing w:line="360" w:lineRule="auto"/>
        <w:jc w:val="both"/>
        <w:rPr>
          <w:b/>
          <w:sz w:val="28"/>
          <w:szCs w:val="28"/>
        </w:rPr>
      </w:pPr>
      <w:r w:rsidRPr="00A826E7">
        <w:rPr>
          <w:b/>
          <w:sz w:val="28"/>
          <w:szCs w:val="28"/>
        </w:rPr>
        <w:t xml:space="preserve">Тема: «Изучение разновидностей инструментальных программ для </w:t>
      </w:r>
      <w:r w:rsidRPr="00A826E7">
        <w:rPr>
          <w:b/>
          <w:sz w:val="28"/>
          <w:szCs w:val="28"/>
        </w:rPr>
        <w:lastRenderedPageBreak/>
        <w:t>ПЭВМ».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конспекта: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Типы программ ПЭВМ.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Системы программирования.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Процедурное и функциональное программирование.</w:t>
      </w:r>
    </w:p>
    <w:p w:rsidR="00A826E7" w:rsidRPr="00A826E7" w:rsidRDefault="00A826E7" w:rsidP="00A826E7">
      <w:pPr>
        <w:pStyle w:val="2"/>
        <w:spacing w:before="1"/>
        <w:rPr>
          <w:b/>
          <w:smallCaps w:val="0"/>
        </w:rPr>
      </w:pPr>
      <w:r w:rsidRPr="00A826E7">
        <w:rPr>
          <w:b/>
          <w:smallCaps w:val="0"/>
        </w:rPr>
        <w:t>Тема: «Настройка Windows. Панель управления. Ярлыки. Окна. Работа с</w:t>
      </w:r>
      <w:r>
        <w:t xml:space="preserve"> </w:t>
      </w:r>
      <w:r w:rsidRPr="00A826E7">
        <w:rPr>
          <w:b/>
          <w:smallCaps w:val="0"/>
        </w:rPr>
        <w:t>мышью».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доклада: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Настройка операционной системы Windows.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Назначение панели управления и ярлыков.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Структура окна. Работа с мышью.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«Информация и её защита: утилиты, архиваторы, антивирусные программы».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конспекта: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Способы защиты информации.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Утилиты и архиваторы.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Антивирусные программы.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«Изучение форматов текстовых файлов».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конспекта: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Виды форматов файлов.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Текстовые форматы.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Форматы для E-BOOK.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«Основные понятия и элементы электронных таблиц».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доклада: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Понятие электронной таблицы.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Основные элементы электронной таблицы.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Типы данных и функций, используемых в электронных таблицах.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«Создание и редактирование графических и мультимедийных объектов».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конспекта: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Понятие графических объектов.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lastRenderedPageBreak/>
        <w:t>Структурное представление мультимедиа информации.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Программные средства создания и редактирования графических и мультимедийных объектов.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«Изучение основных услуг компьютерных сетей».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доклада: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Понятие компьютерных сетей.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Электронная почта и её назначение.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Организация телеконференций.</w:t>
      </w:r>
    </w:p>
    <w:p w:rsidR="00A826E7" w:rsidRPr="00A826E7" w:rsidRDefault="00A826E7" w:rsidP="00A826E7">
      <w:pPr>
        <w:pStyle w:val="2"/>
        <w:rPr>
          <w:b/>
          <w:smallCaps w:val="0"/>
        </w:rPr>
      </w:pPr>
      <w:r w:rsidRPr="00A826E7">
        <w:rPr>
          <w:b/>
          <w:smallCaps w:val="0"/>
        </w:rPr>
        <w:t>Тема: «Изучение назначения и возможностей информационно-поисковых систем».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План конспекта: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Понятие информационно-поисковых систем.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Структура и виды ИПС.</w:t>
      </w:r>
    </w:p>
    <w:p w:rsidR="00A826E7" w:rsidRPr="00A826E7" w:rsidRDefault="00A826E7" w:rsidP="00A826E7">
      <w:pPr>
        <w:spacing w:line="360" w:lineRule="auto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Сферы использования современных ИПС.</w:t>
      </w:r>
    </w:p>
    <w:p w:rsidR="00A826E7" w:rsidRPr="00FE0C7A" w:rsidRDefault="00A826E7" w:rsidP="00A96616">
      <w:pPr>
        <w:spacing w:line="360" w:lineRule="auto"/>
        <w:jc w:val="both"/>
        <w:rPr>
          <w:sz w:val="28"/>
          <w:szCs w:val="28"/>
        </w:rPr>
      </w:pPr>
    </w:p>
    <w:p w:rsidR="003E5CF1" w:rsidRPr="00E5558A" w:rsidRDefault="00FE446C" w:rsidP="00E76A23">
      <w:pPr>
        <w:pageBreakBefore/>
        <w:spacing w:line="360" w:lineRule="auto"/>
        <w:ind w:firstLine="851"/>
        <w:jc w:val="center"/>
        <w:outlineLvl w:val="0"/>
        <w:rPr>
          <w:b/>
          <w:sz w:val="28"/>
          <w:szCs w:val="28"/>
        </w:rPr>
      </w:pPr>
      <w:bookmarkStart w:id="8" w:name="_Toc497815710"/>
      <w:r w:rsidRPr="00E5558A">
        <w:rPr>
          <w:b/>
          <w:sz w:val="28"/>
          <w:szCs w:val="28"/>
        </w:rPr>
        <w:lastRenderedPageBreak/>
        <w:t>5.</w:t>
      </w:r>
      <w:r w:rsidR="003E5CF1" w:rsidRPr="00E5558A">
        <w:rPr>
          <w:b/>
          <w:sz w:val="28"/>
          <w:szCs w:val="28"/>
        </w:rPr>
        <w:t xml:space="preserve"> ПОРЯДОК ОФОРМЛЕНИЯ ВИДОВ И ФОРМ ОТЧЕТНОСТИ ПО САМОСТОЯТЕЛЬНОЙ  РАБОТЕ ОБУЧАЮЩИХСЯ</w:t>
      </w:r>
      <w:bookmarkEnd w:id="8"/>
    </w:p>
    <w:p w:rsidR="00E31554" w:rsidRPr="00D65F0A" w:rsidRDefault="00E31554" w:rsidP="00D65F0A">
      <w:pPr>
        <w:pStyle w:val="5"/>
        <w:jc w:val="center"/>
        <w:rPr>
          <w:b/>
          <w:i w:val="0"/>
          <w:sz w:val="28"/>
          <w:szCs w:val="28"/>
        </w:rPr>
      </w:pPr>
      <w:r w:rsidRPr="00D65F0A">
        <w:rPr>
          <w:b/>
          <w:i w:val="0"/>
          <w:sz w:val="28"/>
          <w:szCs w:val="28"/>
        </w:rPr>
        <w:t>Методические указания.</w:t>
      </w:r>
    </w:p>
    <w:p w:rsidR="00E31554" w:rsidRPr="00A60079" w:rsidRDefault="00E31554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Самостоятельная работа над учебным планом материалом и с нормативно-правовыми актами является составной и неотъемлемой частью учебного процесса.</w:t>
      </w:r>
    </w:p>
    <w:p w:rsidR="00E31554" w:rsidRPr="00A60079" w:rsidRDefault="00E31554" w:rsidP="005C735A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Умение самостоятельно разбираться в теоретических и практических вопросах формируется у обучающихся под влиянием всего учебного процесса.</w:t>
      </w:r>
    </w:p>
    <w:p w:rsidR="00D86D7D" w:rsidRPr="00A60079" w:rsidRDefault="008339C3" w:rsidP="00A41FD9">
      <w:pPr>
        <w:numPr>
          <w:ilvl w:val="0"/>
          <w:numId w:val="16"/>
        </w:numPr>
        <w:spacing w:line="360" w:lineRule="auto"/>
        <w:jc w:val="both"/>
        <w:rPr>
          <w:b/>
          <w:sz w:val="28"/>
          <w:szCs w:val="28"/>
        </w:rPr>
      </w:pPr>
      <w:r w:rsidRPr="00A60079">
        <w:rPr>
          <w:sz w:val="28"/>
          <w:szCs w:val="28"/>
        </w:rPr>
        <w:t xml:space="preserve"> </w:t>
      </w:r>
      <w:r w:rsidR="00D86D7D" w:rsidRPr="00A60079">
        <w:rPr>
          <w:b/>
          <w:sz w:val="28"/>
          <w:szCs w:val="28"/>
        </w:rPr>
        <w:t>Методические рекомендации по созданию презентации</w:t>
      </w:r>
    </w:p>
    <w:p w:rsidR="00D86D7D" w:rsidRPr="00A60079" w:rsidRDefault="00D86D7D" w:rsidP="00D86D7D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В оформлении презентаций выделяют два блока: оформление слайдов и представление информации на них. Для создания качественной презентации необходимо соблюдать ряд требований, предъявляемых к оформлению данных блоков.</w:t>
      </w:r>
    </w:p>
    <w:p w:rsidR="00D86D7D" w:rsidRPr="00A60079" w:rsidRDefault="00D86D7D" w:rsidP="00D86D7D">
      <w:pPr>
        <w:pStyle w:val="a9"/>
        <w:spacing w:line="360" w:lineRule="auto"/>
        <w:jc w:val="both"/>
        <w:rPr>
          <w:b/>
          <w:sz w:val="28"/>
          <w:szCs w:val="28"/>
        </w:rPr>
      </w:pPr>
      <w:r w:rsidRPr="00A60079">
        <w:rPr>
          <w:b/>
          <w:sz w:val="28"/>
          <w:szCs w:val="28"/>
        </w:rPr>
        <w:t>Оформление слайдов: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7493"/>
      </w:tblGrid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Стиль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Соблюдайте единый стиль оформления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Избегайте стилей, которые будут отвлекать от самой презентации.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Управляющие кнопки не должны преобладать над основной    информацией (текстом, иллюстрациями).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Для фона и заголовка используйте контрастные цвета. Не используйте на одном слайде больше трех цветов.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Фон и цвет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-Для фона предпочтительны холодные тона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-На одном слайде рекомендуется использовать не более трех цветов: один для фона, один для заголовка, один для текста.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Для фона и текста используйте контрастные цвета.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Обратите внимание на цвет гиперссылок.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Анимационные эффекты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Используйте возможности компьютерной анимации для представления информации на слайде.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Не стоит злоупотреблять различными анимационными эффектами, они не должны отвлекать внимание от содержания информации на слайде. </w:t>
            </w:r>
          </w:p>
        </w:tc>
      </w:tr>
    </w:tbl>
    <w:p w:rsidR="00D86D7D" w:rsidRPr="00A60079" w:rsidRDefault="00D86D7D" w:rsidP="00D86D7D">
      <w:pPr>
        <w:tabs>
          <w:tab w:val="left" w:pos="315"/>
          <w:tab w:val="center" w:pos="4677"/>
        </w:tabs>
        <w:spacing w:line="360" w:lineRule="auto"/>
        <w:jc w:val="both"/>
        <w:rPr>
          <w:b/>
          <w:sz w:val="28"/>
          <w:szCs w:val="28"/>
        </w:rPr>
      </w:pPr>
    </w:p>
    <w:p w:rsidR="00D86D7D" w:rsidRPr="00A60079" w:rsidRDefault="00D86D7D" w:rsidP="00D86D7D">
      <w:pPr>
        <w:pStyle w:val="a9"/>
        <w:tabs>
          <w:tab w:val="left" w:pos="315"/>
          <w:tab w:val="center" w:pos="4677"/>
        </w:tabs>
        <w:spacing w:line="360" w:lineRule="auto"/>
        <w:jc w:val="both"/>
        <w:rPr>
          <w:b/>
          <w:sz w:val="28"/>
          <w:szCs w:val="28"/>
        </w:rPr>
      </w:pPr>
      <w:r w:rsidRPr="00A60079">
        <w:rPr>
          <w:b/>
          <w:sz w:val="28"/>
          <w:szCs w:val="28"/>
        </w:rPr>
        <w:t>Представление информации:</w:t>
      </w:r>
    </w:p>
    <w:p w:rsidR="00D86D7D" w:rsidRPr="00A60079" w:rsidRDefault="00D86D7D" w:rsidP="00D86D7D">
      <w:pPr>
        <w:tabs>
          <w:tab w:val="left" w:pos="315"/>
          <w:tab w:val="center" w:pos="4677"/>
        </w:tabs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7488"/>
      </w:tblGrid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315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Содержание информации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-Используйте короткие слова и предложения.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Минимизируйте количество предлогов, наречий, прилагательных.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Заголовки должны привлекать внимание аудитории.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315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Расположение информации на странице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Предпочтительно горизонтальное расположение информации.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Наиболее важная информация должна располагаться в центре экрана.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Если на слайде располагается картинка, надпись должна располагаться под ней.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315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Шрифты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Для заголовков – не менее 24.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Для информации не менее 18.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Шрифты без засечек легче читать с большого расстояния.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Нельзя смешивать разные типы шрифтов в одной презентации.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Для выделения информации следует использовать жирный шрифт, курсив или подчеркивание.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Нельзя злоупотреблять прописными буквами.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Способы выделения информации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Следует использовать: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-рамки; границы, заливку;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штриховку, стрелки;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рисунки, диаграммы, схемы для иллюстрации наиболее важных фактов.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Объём информации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-Не стоит заполнять один слайд слишком большим объемом информации: люди могут единовременно запомнить не более трех фактов, выводов, определений.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lastRenderedPageBreak/>
              <w:t xml:space="preserve">- Наибольшая эффективность достигается тогда, когда ключевые пункты отображаются по одному на каждом отдельном слайде. </w:t>
            </w:r>
          </w:p>
        </w:tc>
      </w:tr>
      <w:tr w:rsidR="00D86D7D" w:rsidRPr="00A60079" w:rsidTr="00691A00">
        <w:tc>
          <w:tcPr>
            <w:tcW w:w="1951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lastRenderedPageBreak/>
              <w:t>Виды слайдов</w:t>
            </w:r>
          </w:p>
        </w:tc>
        <w:tc>
          <w:tcPr>
            <w:tcW w:w="7620" w:type="dxa"/>
          </w:tcPr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Для обеспечения разнообразия следует использовать разные виды слайдов: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-с текстом; </w:t>
            </w:r>
          </w:p>
          <w:p w:rsidR="00D86D7D" w:rsidRPr="00A60079" w:rsidRDefault="00D86D7D" w:rsidP="00691A00">
            <w:pPr>
              <w:tabs>
                <w:tab w:val="left" w:pos="2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 xml:space="preserve">- с таблицами, диаграммами. </w:t>
            </w:r>
          </w:p>
        </w:tc>
      </w:tr>
    </w:tbl>
    <w:p w:rsidR="00D86D7D" w:rsidRPr="00A60079" w:rsidRDefault="00D86D7D" w:rsidP="00D86D7D">
      <w:pPr>
        <w:spacing w:line="360" w:lineRule="auto"/>
        <w:jc w:val="both"/>
        <w:rPr>
          <w:sz w:val="28"/>
          <w:szCs w:val="28"/>
        </w:rPr>
      </w:pPr>
    </w:p>
    <w:p w:rsidR="00D86D7D" w:rsidRPr="00A60079" w:rsidRDefault="00D86D7D" w:rsidP="00D86D7D">
      <w:pPr>
        <w:pStyle w:val="a9"/>
        <w:tabs>
          <w:tab w:val="left" w:pos="-142"/>
          <w:tab w:val="center" w:pos="4677"/>
        </w:tabs>
        <w:spacing w:line="360" w:lineRule="auto"/>
        <w:jc w:val="both"/>
        <w:rPr>
          <w:b/>
          <w:sz w:val="28"/>
          <w:szCs w:val="28"/>
        </w:rPr>
      </w:pPr>
      <w:r w:rsidRPr="00A60079">
        <w:rPr>
          <w:b/>
          <w:sz w:val="28"/>
          <w:szCs w:val="28"/>
        </w:rPr>
        <w:t>Критерии оценки презентации</w:t>
      </w:r>
    </w:p>
    <w:p w:rsidR="00D86D7D" w:rsidRPr="00A60079" w:rsidRDefault="00D86D7D" w:rsidP="00D86D7D">
      <w:pPr>
        <w:spacing w:line="360" w:lineRule="auto"/>
        <w:ind w:firstLine="851"/>
        <w:jc w:val="both"/>
        <w:rPr>
          <w:sz w:val="28"/>
          <w:szCs w:val="28"/>
        </w:rPr>
      </w:pPr>
      <w:r w:rsidRPr="00A60079">
        <w:rPr>
          <w:color w:val="000000"/>
          <w:sz w:val="28"/>
          <w:szCs w:val="28"/>
        </w:rPr>
        <w:t>Общая оценка за презентацию выставляется следующим образом: если студент выполнил от 65% до 80% указанных выше требований, ему ставится минимальный балл – 3 (удовлетворительно); 80-90% — средний балл – 4 (хорошо); 90-100% — максимальный балл – 5 (отлично).</w:t>
      </w:r>
    </w:p>
    <w:p w:rsidR="00D86D7D" w:rsidRPr="00A60079" w:rsidRDefault="00D86D7D" w:rsidP="00A41FD9">
      <w:pPr>
        <w:numPr>
          <w:ilvl w:val="0"/>
          <w:numId w:val="16"/>
        </w:numPr>
        <w:jc w:val="both"/>
        <w:rPr>
          <w:b/>
          <w:sz w:val="28"/>
          <w:szCs w:val="28"/>
        </w:rPr>
      </w:pPr>
      <w:r w:rsidRPr="00A60079">
        <w:rPr>
          <w:b/>
          <w:bCs/>
          <w:sz w:val="28"/>
          <w:szCs w:val="28"/>
        </w:rPr>
        <w:t>Методические рекомендации по заполнению таблиц</w:t>
      </w:r>
    </w:p>
    <w:p w:rsidR="00D86D7D" w:rsidRPr="00A60079" w:rsidRDefault="00D86D7D" w:rsidP="00D86D7D">
      <w:pPr>
        <w:spacing w:line="176" w:lineRule="exact"/>
        <w:jc w:val="both"/>
        <w:rPr>
          <w:sz w:val="28"/>
          <w:szCs w:val="28"/>
        </w:rPr>
      </w:pPr>
    </w:p>
    <w:p w:rsidR="00D86D7D" w:rsidRPr="00A60079" w:rsidRDefault="00D86D7D" w:rsidP="00D86D7D">
      <w:pPr>
        <w:overflowPunct w:val="0"/>
        <w:spacing w:line="360" w:lineRule="auto"/>
        <w:ind w:left="142" w:right="120" w:firstLine="855"/>
        <w:jc w:val="both"/>
        <w:rPr>
          <w:sz w:val="28"/>
          <w:szCs w:val="28"/>
        </w:rPr>
      </w:pPr>
      <w:r w:rsidRPr="00A60079">
        <w:rPr>
          <w:sz w:val="28"/>
          <w:szCs w:val="28"/>
          <w:u w:val="single"/>
        </w:rPr>
        <w:t>Таблица</w:t>
      </w:r>
      <w:r w:rsidRPr="00A60079">
        <w:rPr>
          <w:sz w:val="28"/>
          <w:szCs w:val="28"/>
        </w:rPr>
        <w:t xml:space="preserve"> (из </w:t>
      </w:r>
      <w:r w:rsidRPr="00A60079">
        <w:rPr>
          <w:sz w:val="28"/>
          <w:szCs w:val="28"/>
          <w:u w:val="single"/>
        </w:rPr>
        <w:t>лат.</w:t>
      </w:r>
      <w:r w:rsidRPr="00A60079">
        <w:rPr>
          <w:sz w:val="28"/>
          <w:szCs w:val="28"/>
        </w:rPr>
        <w:t xml:space="preserve"> </w:t>
      </w:r>
      <w:r w:rsidRPr="00A60079">
        <w:rPr>
          <w:i/>
          <w:iCs/>
          <w:sz w:val="28"/>
          <w:szCs w:val="28"/>
        </w:rPr>
        <w:t>tabula</w:t>
      </w:r>
      <w:r w:rsidRPr="00A60079">
        <w:rPr>
          <w:sz w:val="28"/>
          <w:szCs w:val="28"/>
        </w:rPr>
        <w:t xml:space="preserve"> «доска») — способ передачи содержания, заключающийся в организации структуры данных, в которой отдельные элементы помещены в ячейки, каждой из которых сопоставлена пара значений — номер строки и номер колонки. Таким образом, устанавливается смысловая связь между элементами, принадлежащими одному столбцу или одной строке.</w:t>
      </w:r>
    </w:p>
    <w:p w:rsidR="00D86D7D" w:rsidRPr="00A60079" w:rsidRDefault="00D86D7D" w:rsidP="00D86D7D">
      <w:pPr>
        <w:overflowPunct w:val="0"/>
        <w:spacing w:line="360" w:lineRule="auto"/>
        <w:ind w:left="142" w:right="120" w:firstLine="855"/>
        <w:jc w:val="both"/>
        <w:rPr>
          <w:sz w:val="28"/>
          <w:szCs w:val="28"/>
        </w:rPr>
      </w:pPr>
      <w:bookmarkStart w:id="9" w:name="page17"/>
      <w:bookmarkEnd w:id="9"/>
      <w:r w:rsidRPr="00A60079">
        <w:rPr>
          <w:sz w:val="28"/>
          <w:szCs w:val="28"/>
        </w:rPr>
        <w:t>Таблицы являются удобной формой для отображения информации. Но таблицы выполняют лишь тогда свою цель, когда между строчками и столбцами имеется смысловая связь, то есть информацию в них можно рассортировать неким образом, например, по дате или алфавиту.</w:t>
      </w:r>
    </w:p>
    <w:p w:rsidR="00D86D7D" w:rsidRPr="00A60079" w:rsidRDefault="00D86D7D" w:rsidP="00D86D7D">
      <w:pPr>
        <w:spacing w:line="285" w:lineRule="exact"/>
        <w:jc w:val="both"/>
        <w:rPr>
          <w:b/>
          <w:sz w:val="28"/>
          <w:szCs w:val="28"/>
        </w:rPr>
      </w:pPr>
    </w:p>
    <w:p w:rsidR="00D86D7D" w:rsidRPr="00A60079" w:rsidRDefault="00D86D7D" w:rsidP="00D86D7D">
      <w:pPr>
        <w:spacing w:line="360" w:lineRule="auto"/>
        <w:ind w:left="142"/>
        <w:jc w:val="both"/>
        <w:rPr>
          <w:b/>
          <w:sz w:val="28"/>
          <w:szCs w:val="28"/>
        </w:rPr>
      </w:pPr>
      <w:r w:rsidRPr="00A60079">
        <w:rPr>
          <w:b/>
          <w:sz w:val="28"/>
          <w:szCs w:val="28"/>
        </w:rPr>
        <w:t>Алгоритм заполнения таблицы.</w:t>
      </w:r>
    </w:p>
    <w:p w:rsidR="00D86D7D" w:rsidRPr="00A60079" w:rsidRDefault="00D86D7D" w:rsidP="00A41FD9">
      <w:pPr>
        <w:numPr>
          <w:ilvl w:val="0"/>
          <w:numId w:val="8"/>
        </w:numPr>
        <w:tabs>
          <w:tab w:val="clear" w:pos="720"/>
          <w:tab w:val="num" w:pos="426"/>
        </w:tabs>
        <w:overflowPunct w:val="0"/>
        <w:spacing w:line="360" w:lineRule="auto"/>
        <w:ind w:left="142" w:firstLine="0"/>
        <w:jc w:val="both"/>
        <w:rPr>
          <w:sz w:val="28"/>
          <w:szCs w:val="28"/>
        </w:rPr>
      </w:pPr>
      <w:r w:rsidRPr="00A60079">
        <w:rPr>
          <w:sz w:val="28"/>
          <w:szCs w:val="28"/>
        </w:rPr>
        <w:t xml:space="preserve">Прочтите названия оглавлений таблицы. </w:t>
      </w:r>
    </w:p>
    <w:p w:rsidR="00D86D7D" w:rsidRPr="005C735A" w:rsidRDefault="00D86D7D" w:rsidP="00A41FD9">
      <w:pPr>
        <w:numPr>
          <w:ilvl w:val="0"/>
          <w:numId w:val="8"/>
        </w:numPr>
        <w:tabs>
          <w:tab w:val="clear" w:pos="720"/>
          <w:tab w:val="num" w:pos="426"/>
        </w:tabs>
        <w:overflowPunct w:val="0"/>
        <w:spacing w:line="360" w:lineRule="auto"/>
        <w:ind w:left="142" w:firstLine="0"/>
        <w:jc w:val="both"/>
        <w:rPr>
          <w:sz w:val="28"/>
          <w:szCs w:val="28"/>
        </w:rPr>
      </w:pPr>
      <w:r w:rsidRPr="005C735A">
        <w:rPr>
          <w:sz w:val="28"/>
          <w:szCs w:val="28"/>
        </w:rPr>
        <w:t>Прочтите текст учебника и с помощью карандаша, укажите в нем материалы к каждой графе.</w:t>
      </w:r>
    </w:p>
    <w:p w:rsidR="00D86D7D" w:rsidRPr="00A60079" w:rsidRDefault="00D86D7D" w:rsidP="00D86D7D">
      <w:pPr>
        <w:overflowPunct w:val="0"/>
        <w:spacing w:line="360" w:lineRule="auto"/>
        <w:ind w:left="142" w:right="120"/>
        <w:jc w:val="both"/>
        <w:rPr>
          <w:sz w:val="28"/>
          <w:szCs w:val="28"/>
        </w:rPr>
      </w:pPr>
      <w:r w:rsidRPr="00A60079">
        <w:rPr>
          <w:sz w:val="28"/>
          <w:szCs w:val="28"/>
        </w:rPr>
        <w:t>3. Запишите в соответствующие графы таблицы указанные материа лы из текста в сокращенном виде.</w:t>
      </w:r>
    </w:p>
    <w:p w:rsidR="00D86D7D" w:rsidRPr="00A60079" w:rsidRDefault="00D86D7D" w:rsidP="00D86D7D">
      <w:pPr>
        <w:spacing w:line="119" w:lineRule="exact"/>
        <w:jc w:val="both"/>
        <w:rPr>
          <w:sz w:val="28"/>
          <w:szCs w:val="28"/>
        </w:rPr>
      </w:pPr>
    </w:p>
    <w:p w:rsidR="00D86D7D" w:rsidRPr="00A60079" w:rsidRDefault="00D86D7D" w:rsidP="00D86D7D">
      <w:pPr>
        <w:ind w:left="1460"/>
        <w:jc w:val="both"/>
        <w:rPr>
          <w:b/>
          <w:sz w:val="28"/>
          <w:szCs w:val="28"/>
        </w:rPr>
      </w:pPr>
      <w:r w:rsidRPr="00A60079">
        <w:rPr>
          <w:b/>
          <w:bCs/>
          <w:sz w:val="28"/>
          <w:szCs w:val="28"/>
        </w:rPr>
        <w:lastRenderedPageBreak/>
        <w:t>Критерии оценки результата</w:t>
      </w:r>
    </w:p>
    <w:p w:rsidR="00D86D7D" w:rsidRPr="00A60079" w:rsidRDefault="00D86D7D" w:rsidP="00D86D7D">
      <w:pPr>
        <w:spacing w:line="122" w:lineRule="exact"/>
        <w:jc w:val="both"/>
        <w:rPr>
          <w:sz w:val="28"/>
          <w:szCs w:val="28"/>
        </w:rPr>
      </w:pPr>
    </w:p>
    <w:tbl>
      <w:tblPr>
        <w:tblW w:w="100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2297"/>
        <w:gridCol w:w="7161"/>
        <w:gridCol w:w="492"/>
        <w:gridCol w:w="30"/>
      </w:tblGrid>
      <w:tr w:rsidR="00D86D7D" w:rsidRPr="00A60079" w:rsidTr="00D86D7D">
        <w:trPr>
          <w:gridAfter w:val="2"/>
          <w:wAfter w:w="512" w:type="dxa"/>
          <w:trHeight w:val="26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ind w:left="100"/>
              <w:jc w:val="both"/>
              <w:rPr>
                <w:b/>
                <w:sz w:val="28"/>
                <w:szCs w:val="28"/>
              </w:rPr>
            </w:pPr>
            <w:r w:rsidRPr="00A60079">
              <w:rPr>
                <w:b/>
                <w:i/>
                <w:iCs/>
                <w:sz w:val="28"/>
                <w:szCs w:val="28"/>
              </w:rPr>
              <w:t>Уровни</w:t>
            </w:r>
          </w:p>
        </w:tc>
        <w:tc>
          <w:tcPr>
            <w:tcW w:w="7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ind w:left="80"/>
              <w:jc w:val="both"/>
              <w:rPr>
                <w:b/>
                <w:sz w:val="28"/>
                <w:szCs w:val="28"/>
              </w:rPr>
            </w:pPr>
            <w:r w:rsidRPr="00A60079">
              <w:rPr>
                <w:b/>
                <w:i/>
                <w:iCs/>
                <w:sz w:val="28"/>
                <w:szCs w:val="28"/>
              </w:rPr>
              <w:t>Характеристика уровня</w:t>
            </w:r>
          </w:p>
        </w:tc>
      </w:tr>
      <w:tr w:rsidR="00D86D7D" w:rsidRPr="00A60079" w:rsidTr="00D86D7D">
        <w:trPr>
          <w:trHeight w:val="27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ind w:left="100"/>
              <w:jc w:val="both"/>
              <w:rPr>
                <w:b/>
                <w:sz w:val="28"/>
                <w:szCs w:val="28"/>
              </w:rPr>
            </w:pPr>
            <w:r w:rsidRPr="00A60079">
              <w:rPr>
                <w:b/>
                <w:i/>
                <w:iCs/>
                <w:sz w:val="28"/>
                <w:szCs w:val="28"/>
              </w:rPr>
              <w:t>освоения</w:t>
            </w:r>
          </w:p>
        </w:tc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</w:tr>
      <w:tr w:rsidR="00D86D7D" w:rsidRPr="00A60079" w:rsidTr="00D86D7D">
        <w:trPr>
          <w:trHeight w:val="2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</w:tr>
      <w:tr w:rsidR="00D86D7D" w:rsidRPr="00A60079" w:rsidTr="00D86D7D">
        <w:trPr>
          <w:gridAfter w:val="2"/>
          <w:wAfter w:w="512" w:type="dxa"/>
          <w:trHeight w:val="25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ind w:left="10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Допустимый (удовлетворительно)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86D7D" w:rsidRPr="00A60079" w:rsidRDefault="00D86D7D" w:rsidP="00691A00">
            <w:pPr>
              <w:ind w:left="8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- Таблица заполнена  верно на 50%</w:t>
            </w:r>
          </w:p>
        </w:tc>
      </w:tr>
      <w:tr w:rsidR="00D86D7D" w:rsidRPr="00A60079" w:rsidTr="00D86D7D">
        <w:trPr>
          <w:gridAfter w:val="2"/>
          <w:wAfter w:w="512" w:type="dxa"/>
          <w:trHeight w:val="25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ind w:left="10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Высокий</w:t>
            </w:r>
          </w:p>
          <w:p w:rsidR="00D86D7D" w:rsidRPr="00A60079" w:rsidRDefault="00D86D7D" w:rsidP="00691A00">
            <w:pPr>
              <w:ind w:left="10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(хорошо)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ind w:left="8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- Таблица заполнена верно более чем на 50%</w:t>
            </w:r>
          </w:p>
        </w:tc>
      </w:tr>
      <w:tr w:rsidR="00D86D7D" w:rsidRPr="00A60079" w:rsidTr="00D86D7D">
        <w:trPr>
          <w:gridAfter w:val="2"/>
          <w:wAfter w:w="512" w:type="dxa"/>
          <w:trHeight w:val="241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ind w:left="10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Оптимальный (отлично)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D7D" w:rsidRPr="00A60079" w:rsidRDefault="00D86D7D" w:rsidP="00691A00">
            <w:pPr>
              <w:ind w:left="80"/>
              <w:jc w:val="both"/>
              <w:rPr>
                <w:sz w:val="28"/>
                <w:szCs w:val="28"/>
              </w:rPr>
            </w:pPr>
            <w:r w:rsidRPr="00A60079">
              <w:rPr>
                <w:sz w:val="28"/>
                <w:szCs w:val="28"/>
              </w:rPr>
              <w:t>- Таблица заполнена  в полном объеме.</w:t>
            </w:r>
          </w:p>
        </w:tc>
      </w:tr>
    </w:tbl>
    <w:p w:rsidR="00FC7C28" w:rsidRDefault="00FC7C28" w:rsidP="00D86D7D">
      <w:pPr>
        <w:spacing w:line="360" w:lineRule="auto"/>
        <w:ind w:left="720"/>
        <w:jc w:val="both"/>
        <w:rPr>
          <w:sz w:val="28"/>
          <w:szCs w:val="28"/>
        </w:rPr>
      </w:pPr>
    </w:p>
    <w:p w:rsidR="00D86D7D" w:rsidRPr="00D86D7D" w:rsidRDefault="00D86D7D" w:rsidP="00A41FD9">
      <w:pPr>
        <w:pStyle w:val="af8"/>
        <w:numPr>
          <w:ilvl w:val="0"/>
          <w:numId w:val="8"/>
        </w:numPr>
        <w:rPr>
          <w:b/>
          <w:sz w:val="28"/>
          <w:szCs w:val="27"/>
        </w:rPr>
      </w:pPr>
      <w:r w:rsidRPr="00D86D7D">
        <w:rPr>
          <w:b/>
          <w:sz w:val="28"/>
          <w:szCs w:val="27"/>
        </w:rPr>
        <w:t>. Методические рекомендации по составлению кроссвордов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Кроссворд - игра-задача, в которой фигура из рядов пустых клеток заполняется перекрещивающимися словами со значениями, заданными по условиям игры.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Кроссворд обладает удивительным свойством каждый раз бросать вызов читателю посоревноваться, выставляет оценку его способностям, и при этом никак не наказывает за ошибки.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Классификация кроссвордов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1) по форме: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a) кроссворд - прямоугольник, квадрат;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б) кроссворд-ромб;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в) кроссворд-треугольник;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г) круглый (циклический) кроссворд;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д) сотовый кроссворд;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е) фигурный кроссворд;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ж) диагональный кроссворд и т.д.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2) по расположению: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a) симметричные;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б) асимметричные;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в) с вольным расположением слов и др.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3) по содержанию: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lastRenderedPageBreak/>
        <w:t>a) тематические;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б) юмористические;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в) учебные;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г) числовые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4) по названию страны: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a) скандинавские;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б) венгерские;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в) английские;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г) немецкие;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д) американские;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е) эстонские;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ж) итальянские.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Общие требования при составлении кроссвордов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При составлении кроссвордов необходимо придерживаться принципов наглядности и доступности.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1. Не допускается наличие "плашек" (незаполненных клеток) в сетке кроссворда.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2. Не допускаются случайные буквосочетания и пересечения.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3. Загаданные слова должны быть именами существительными в именительном падеже единственного числа.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4. Двухбуквенные слова должны иметь два пересечения.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5. Трехбуквенные слова должны иметь не менее двух пересечений.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6. Не допускаются аббревиатуры (ЗиЛ и т.д.), сокращения (детдом и др.).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7. Не рекомендуется большое количество двухбуквенных слов.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8. Все тексты должны быть написаны разборчиво, желательно отпечатаны.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9. На каждом листе должна быть фамилия автора, а также название данного кроссворда.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Требования к оформлению: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1. Рисунок кроссворда должен быть четким.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lastRenderedPageBreak/>
        <w:t>2. Сетки всех кроссвордов должны быть выполнены в двух экземплярах: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1-й экз. - с заполненными словами;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2-й экз. - только с цифрами позиций.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Ответы на кроссворд. Они публикуются отдельно. Ответы предназначены для проверки правильности решения кроссворда и дают возможность ознакомиться с правильными ответами на нерешенные позиции условий, что способствует решению одной из основных задач разгадывания кроссвордов — повышению эрудиции и увеличению словарного запаса.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Оформление ответов на кроссворды: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· для типовых кроссвордов и чайнвордов: на отдельном листе;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· для скандинавских кроссвордов: только заполненная сетка;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· для венгерских кроссвордов: сетка с аккуратно зачеркнутыми искомыми словами.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Составление условий (толкований) кроссворда: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1. Они должны быть строго лаконичными. Не следует делать их пространными, излишне исчерпывающими, многословными, несущими избыточную информацию.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2. Старайтесь подать слово с наименее известной стороны.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Просмотрите словари: возможно, в одном из них и окажется наилучшее определение. В определениях не должно быть однокоренных слов.</w:t>
      </w:r>
    </w:p>
    <w:p w:rsidR="00D86D7D" w:rsidRPr="00D86D7D" w:rsidRDefault="00D86D7D" w:rsidP="00A41FD9">
      <w:pPr>
        <w:pStyle w:val="af8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86D7D">
        <w:rPr>
          <w:b/>
          <w:color w:val="000000"/>
          <w:sz w:val="28"/>
          <w:szCs w:val="28"/>
        </w:rPr>
        <w:t xml:space="preserve"> Методические рекомендации по подготовке сообщений.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Подготовка сообщения – это вид внеаудиторной самостоятельной работы по подготовке небольшого по объему устного сообщения. Сообщаемая информация носит характер уточнения или обобщения, несет новизну, отражает современный взгляд по определенным проблемам.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Сообщение отличается от докладов и рефератов не только объемом информации, но и ее характером – сообщения дополняют изучаемый вопрос фактическими или статистическими материалами. Оформляется задание письменно, оно может включать элементы наглядности (иллюстрации, демонстрацию).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Последовательность подготовки сообщения: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lastRenderedPageBreak/>
        <w:t xml:space="preserve"> Изучить литературу по теме.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Выделить основные понятия.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Подобрать и ввести в текст дополнительные данные, характеризующие объект изучения.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Оформить сообщение письменно и проиллюстрировать компьютерной презентацией.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>Оформление текстового материала.</w:t>
      </w:r>
    </w:p>
    <w:p w:rsidR="00D86D7D" w:rsidRPr="00D86D7D" w:rsidRDefault="00D86D7D" w:rsidP="00D86D7D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86D7D">
        <w:rPr>
          <w:color w:val="000000"/>
          <w:sz w:val="28"/>
          <w:szCs w:val="28"/>
        </w:rPr>
        <w:t xml:space="preserve">Текстовая часть работы должна быть представлена в компьютерном варианте на бумаге формата А4. Шрифт – Times New Roman, размер шрифта – 14, полуторный интервал, выравнивание по ширине. Страницы должны иметь поля (рекомендуемые): нижнее – 2; верхнее – 2; левое – 3; правое – 1,5. Объем реферата – 15-20 страниц. Все страницы работы должны быть подсчитаны, начиная с титульного листа и заканчивая последним приложением. Нумерация страниц должна быть сквозная, начиная с введения и заканчивая последним приложением. Номер страницы ставится в правом углу нижнего поля. </w:t>
      </w:r>
    </w:p>
    <w:p w:rsidR="00C854A0" w:rsidRDefault="00C854A0" w:rsidP="00A41FD9">
      <w:pPr>
        <w:numPr>
          <w:ilvl w:val="0"/>
          <w:numId w:val="8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составлению глоссария</w:t>
      </w:r>
    </w:p>
    <w:p w:rsidR="00C854A0" w:rsidRDefault="00C854A0" w:rsidP="00C854A0">
      <w:pPr>
        <w:spacing w:line="276" w:lineRule="auto"/>
        <w:jc w:val="center"/>
        <w:rPr>
          <w:b/>
          <w:sz w:val="28"/>
          <w:szCs w:val="28"/>
        </w:rPr>
      </w:pPr>
    </w:p>
    <w:p w:rsidR="00C854A0" w:rsidRDefault="00C854A0" w:rsidP="00C854A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Глоссарий − толковый словарь понятий и терминов, употребляемых в изучаемой дисциплине или разделе. Для составления глоссария по заданной теме нужно найти информацию с разных источников (сеть Internet, энциклопедии, практические пособия, учебная литература), изучить ее и составить в рукописном варианте или пользуясь текстовым процессором. </w:t>
      </w:r>
    </w:p>
    <w:p w:rsidR="00C854A0" w:rsidRDefault="00C854A0" w:rsidP="00C854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должна быть представлена на бумаге формата А4 в печатном (компьютерном) или рукописном варианте. </w:t>
      </w:r>
    </w:p>
    <w:p w:rsidR="00C854A0" w:rsidRDefault="00C854A0" w:rsidP="00C854A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требования:</w:t>
      </w:r>
    </w:p>
    <w:p w:rsidR="00C854A0" w:rsidRDefault="00C854A0" w:rsidP="00A41FD9">
      <w:pPr>
        <w:widowControl/>
        <w:numPr>
          <w:ilvl w:val="1"/>
          <w:numId w:val="17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Глоссарий состоит из слов, соответствующих тематике задания.</w:t>
      </w:r>
    </w:p>
    <w:p w:rsidR="00C854A0" w:rsidRDefault="00C854A0" w:rsidP="00A41FD9">
      <w:pPr>
        <w:widowControl/>
        <w:numPr>
          <w:ilvl w:val="1"/>
          <w:numId w:val="17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слова должны быть именами существительными в именительном падеже единственного числа.</w:t>
      </w:r>
    </w:p>
    <w:p w:rsidR="00C854A0" w:rsidRDefault="00C854A0" w:rsidP="00A41FD9">
      <w:pPr>
        <w:widowControl/>
        <w:numPr>
          <w:ilvl w:val="1"/>
          <w:numId w:val="17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иностранных слов, если они подходят теме.</w:t>
      </w:r>
    </w:p>
    <w:p w:rsidR="00C854A0" w:rsidRDefault="00C854A0" w:rsidP="00A41FD9">
      <w:pPr>
        <w:widowControl/>
        <w:numPr>
          <w:ilvl w:val="1"/>
          <w:numId w:val="17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допускаются аббревиатуры, сокращения.</w:t>
      </w:r>
    </w:p>
    <w:p w:rsidR="00C854A0" w:rsidRDefault="00C854A0" w:rsidP="00A41FD9">
      <w:pPr>
        <w:widowControl/>
        <w:numPr>
          <w:ilvl w:val="1"/>
          <w:numId w:val="17"/>
        </w:numPr>
        <w:tabs>
          <w:tab w:val="left" w:pos="851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тексты должны быть написаны разборчиво, желательно отпечатаны.</w:t>
      </w:r>
    </w:p>
    <w:p w:rsidR="00C854A0" w:rsidRDefault="00C854A0" w:rsidP="00C854A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глоссария:</w:t>
      </w:r>
    </w:p>
    <w:p w:rsidR="00C854A0" w:rsidRDefault="00C854A0" w:rsidP="00A41FD9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 лист – титульный;</w:t>
      </w:r>
    </w:p>
    <w:p w:rsidR="00C854A0" w:rsidRDefault="00C854A0" w:rsidP="00A41FD9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2 − 5 лист – толковый словарь терминов;</w:t>
      </w:r>
    </w:p>
    <w:p w:rsidR="00C854A0" w:rsidRDefault="00C854A0" w:rsidP="00A41FD9">
      <w:pPr>
        <w:widowControl/>
        <w:numPr>
          <w:ilvl w:val="0"/>
          <w:numId w:val="18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 лист – список используемой литературы.</w:t>
      </w:r>
    </w:p>
    <w:p w:rsidR="00C854A0" w:rsidRDefault="00C854A0" w:rsidP="00C854A0">
      <w:pPr>
        <w:tabs>
          <w:tab w:val="left" w:pos="993"/>
        </w:tabs>
        <w:spacing w:line="276" w:lineRule="auto"/>
        <w:ind w:firstLine="567"/>
        <w:jc w:val="center"/>
        <w:rPr>
          <w:sz w:val="28"/>
          <w:szCs w:val="28"/>
        </w:rPr>
      </w:pPr>
    </w:p>
    <w:p w:rsidR="00C854A0" w:rsidRDefault="00C854A0" w:rsidP="00C854A0">
      <w:pPr>
        <w:tabs>
          <w:tab w:val="left" w:pos="993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Планирование деятельности по составлению глоссария:</w:t>
      </w:r>
    </w:p>
    <w:p w:rsidR="00C854A0" w:rsidRDefault="00C854A0" w:rsidP="00C854A0">
      <w:pPr>
        <w:tabs>
          <w:tab w:val="left" w:pos="993"/>
        </w:tabs>
        <w:spacing w:line="276" w:lineRule="auto"/>
        <w:ind w:firstLine="567"/>
        <w:jc w:val="center"/>
        <w:rPr>
          <w:sz w:val="28"/>
          <w:szCs w:val="28"/>
        </w:rPr>
      </w:pP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с какой целью составляется глоссарий.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Просмотреть и изучить лексико-грамматический материал по теме.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Продумать составные части глоссария.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дополнительный материал по теме.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Составить список слов.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Подобрать толкование слов.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Проверить орфографию текста, соответствие нумерации.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составленный глоссарий согласно критериям оценивания.</w:t>
      </w:r>
    </w:p>
    <w:p w:rsidR="00C854A0" w:rsidRDefault="00C854A0" w:rsidP="00A41FD9">
      <w:pPr>
        <w:widowControl/>
        <w:numPr>
          <w:ilvl w:val="1"/>
          <w:numId w:val="19"/>
        </w:numPr>
        <w:tabs>
          <w:tab w:val="left" w:pos="993"/>
        </w:tabs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Оформить готовый глоссарий.</w:t>
      </w:r>
    </w:p>
    <w:p w:rsidR="00D86D7D" w:rsidRDefault="00D86D7D" w:rsidP="00C854A0">
      <w:pPr>
        <w:pStyle w:val="af8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A826E7" w:rsidRDefault="00A826E7" w:rsidP="00A41FD9">
      <w:pPr>
        <w:numPr>
          <w:ilvl w:val="0"/>
          <w:numId w:val="8"/>
        </w:numPr>
        <w:spacing w:line="276" w:lineRule="auto"/>
        <w:jc w:val="center"/>
        <w:rPr>
          <w:b/>
          <w:sz w:val="28"/>
          <w:szCs w:val="28"/>
        </w:rPr>
      </w:pPr>
      <w:r w:rsidRPr="00A826E7">
        <w:rPr>
          <w:b/>
          <w:sz w:val="28"/>
          <w:szCs w:val="28"/>
        </w:rPr>
        <w:t>Методические рекомендации по написанию и оформлению доклада.</w:t>
      </w:r>
    </w:p>
    <w:p w:rsidR="00BF2535" w:rsidRPr="00A826E7" w:rsidRDefault="00BF2535" w:rsidP="00A41FD9">
      <w:pPr>
        <w:numPr>
          <w:ilvl w:val="0"/>
          <w:numId w:val="8"/>
        </w:numPr>
        <w:spacing w:line="276" w:lineRule="auto"/>
        <w:jc w:val="center"/>
        <w:rPr>
          <w:b/>
          <w:sz w:val="28"/>
          <w:szCs w:val="28"/>
        </w:rPr>
      </w:pP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Этапы подготовки доклада:</w:t>
      </w:r>
    </w:p>
    <w:p w:rsidR="00A826E7" w:rsidRPr="00A826E7" w:rsidRDefault="00A826E7" w:rsidP="00A41FD9">
      <w:pPr>
        <w:numPr>
          <w:ilvl w:val="0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выбор темы доклада;</w:t>
      </w:r>
    </w:p>
    <w:p w:rsidR="00A826E7" w:rsidRPr="00A826E7" w:rsidRDefault="00A826E7" w:rsidP="00A41FD9">
      <w:pPr>
        <w:numPr>
          <w:ilvl w:val="0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A826E7" w:rsidRPr="00A826E7" w:rsidRDefault="00A826E7" w:rsidP="00A41FD9">
      <w:pPr>
        <w:numPr>
          <w:ilvl w:val="0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w:rsidR="00A826E7" w:rsidRPr="00A826E7" w:rsidRDefault="00A826E7" w:rsidP="00A41FD9">
      <w:pPr>
        <w:numPr>
          <w:ilvl w:val="0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составление плана доклада;</w:t>
      </w:r>
    </w:p>
    <w:p w:rsidR="00A826E7" w:rsidRPr="00A826E7" w:rsidRDefault="00A826E7" w:rsidP="00A41FD9">
      <w:pPr>
        <w:numPr>
          <w:ilvl w:val="0"/>
          <w:numId w:val="20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 xml:space="preserve"> написание текста доклада с соблюдением требований научного стиля.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Структура доклада: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1. Вступление, в котором указываются: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lastRenderedPageBreak/>
        <w:t>· тема доклада;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цель доклада;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связь данной темы с другими темами;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актуальность, проблематика темы;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краткий обзор изученной литературы по данной теме и т.п.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3. Заключение, в котором: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подводятся итоги, формулируются выводы;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подчеркивается значение рассмотренной проблемы;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· выделяются основные проблемы, пути и способы их решения и т.п.;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4. Приложения (схемы, таблицы для более наглядного освещения темы).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Требования к оформлению работы: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размер бумаги - А4;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поля: сверхнее, нижнее - 2 см; левое, правое - 2,5 см;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колонтитулы - 1,25 см;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ориентация книжная;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  <w:lang w:val="en-US"/>
        </w:rPr>
      </w:pPr>
      <w:r w:rsidRPr="00A826E7">
        <w:rPr>
          <w:sz w:val="28"/>
          <w:szCs w:val="28"/>
        </w:rPr>
        <w:t>шрифт</w:t>
      </w:r>
      <w:r w:rsidRPr="00A826E7">
        <w:rPr>
          <w:sz w:val="28"/>
          <w:szCs w:val="28"/>
          <w:lang w:val="en-US"/>
        </w:rPr>
        <w:t xml:space="preserve"> Times New Roman, </w:t>
      </w:r>
      <w:r w:rsidRPr="00A826E7">
        <w:rPr>
          <w:sz w:val="28"/>
          <w:szCs w:val="28"/>
        </w:rPr>
        <w:t>высота</w:t>
      </w:r>
      <w:r w:rsidRPr="00A826E7">
        <w:rPr>
          <w:sz w:val="28"/>
          <w:szCs w:val="28"/>
          <w:lang w:val="en-US"/>
        </w:rPr>
        <w:t xml:space="preserve"> 14pt;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межстрочное расстояние - одинарное;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выравнивание по ширине;</w:t>
      </w:r>
    </w:p>
    <w:p w:rsidR="00A826E7" w:rsidRPr="00A826E7" w:rsidRDefault="00A826E7" w:rsidP="00A41FD9">
      <w:pPr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красная строка 1,5 см.</w:t>
      </w: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</w:p>
    <w:p w:rsidR="00A826E7" w:rsidRPr="00A826E7" w:rsidRDefault="00A826E7" w:rsidP="00A826E7">
      <w:pPr>
        <w:spacing w:line="360" w:lineRule="auto"/>
        <w:ind w:firstLine="851"/>
        <w:jc w:val="both"/>
        <w:rPr>
          <w:sz w:val="28"/>
          <w:szCs w:val="28"/>
        </w:rPr>
      </w:pPr>
      <w:r w:rsidRPr="00A826E7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A826E7" w:rsidRPr="00A826E7" w:rsidRDefault="00A826E7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A826E7">
        <w:rPr>
          <w:color w:val="000000"/>
          <w:sz w:val="28"/>
          <w:szCs w:val="28"/>
        </w:rPr>
        <w:t>Требования к защите доклада:</w:t>
      </w:r>
    </w:p>
    <w:p w:rsidR="00A826E7" w:rsidRPr="00A826E7" w:rsidRDefault="00A826E7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A826E7">
        <w:rPr>
          <w:color w:val="000000"/>
          <w:sz w:val="28"/>
          <w:szCs w:val="28"/>
        </w:rPr>
        <w:t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</w:t>
      </w:r>
    </w:p>
    <w:p w:rsidR="00A826E7" w:rsidRPr="00A826E7" w:rsidRDefault="00A826E7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A826E7">
        <w:rPr>
          <w:color w:val="000000"/>
          <w:sz w:val="28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A826E7" w:rsidRDefault="00A826E7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A826E7">
        <w:rPr>
          <w:color w:val="000000"/>
          <w:sz w:val="28"/>
          <w:szCs w:val="28"/>
        </w:rPr>
        <w:lastRenderedPageBreak/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BF2535" w:rsidRDefault="00BF2535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BF2535" w:rsidRDefault="00BF2535" w:rsidP="00BF2535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Методические рекомендации по составлению конспекта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Конспект - </w:t>
      </w:r>
      <w:r>
        <w:rPr>
          <w:sz w:val="28"/>
          <w:szCs w:val="28"/>
        </w:rPr>
        <w:t>это последовательная фиксация информации, отобранной и обдуманной в процессе чтения.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_Toc464335807"/>
      <w:r>
        <w:rPr>
          <w:sz w:val="28"/>
          <w:szCs w:val="28"/>
        </w:rPr>
        <w:t>Конспект:</w:t>
      </w:r>
      <w:bookmarkEnd w:id="10"/>
    </w:p>
    <w:p w:rsidR="00BF2535" w:rsidRDefault="00BF2535" w:rsidP="00A41FD9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подразумевает объединение плана, выписок и тезисов;</w:t>
      </w:r>
    </w:p>
    <w:p w:rsidR="00BF2535" w:rsidRDefault="00BF2535" w:rsidP="00A41FD9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показывает внутреннюю логику изложения;</w:t>
      </w:r>
    </w:p>
    <w:p w:rsidR="00BF2535" w:rsidRDefault="00BF2535" w:rsidP="00A41FD9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содержит основные выводы и по</w:t>
      </w:r>
      <w:r>
        <w:rPr>
          <w:sz w:val="28"/>
          <w:szCs w:val="28"/>
        </w:rPr>
        <w:softHyphen/>
        <w:t>ложения, доказательства, приемы;</w:t>
      </w:r>
    </w:p>
    <w:p w:rsidR="00BF2535" w:rsidRDefault="00BF2535" w:rsidP="00A41FD9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отражает отношение составителя к материалу;</w:t>
      </w:r>
    </w:p>
    <w:p w:rsidR="00BF2535" w:rsidRDefault="00BF2535" w:rsidP="00A41FD9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использоваться не только самим автором (составителем), но и другими читателями.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конспектов графически представлены на рис. 1.</w:t>
      </w:r>
    </w:p>
    <w:p w:rsidR="00BF2535" w:rsidRDefault="00C53545" w:rsidP="00BF253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6414770" cy="5143500"/>
                <wp:effectExtent l="9525" t="9525" r="0" b="0"/>
                <wp:docPr id="2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505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 конспекте важно отразить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21" y="0"/>
                            <a:ext cx="2057709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О ЧЕМ говорите 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ЧТО утверждается 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5" y="657405"/>
                            <a:ext cx="1714914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Свободный</w:t>
                              </w:r>
                            </w:p>
                            <w:p w:rsidR="00BF2535" w:rsidRDefault="00BF2535" w:rsidP="00BF2535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Представляет собой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из цитат, тезисов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70" y="1028700"/>
                            <a:ext cx="3314626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447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Плановый</w:t>
                              </w:r>
                            </w:p>
                            <w:p w:rsidR="00BF2535" w:rsidRDefault="00BF2535" w:rsidP="00BF2535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softHyphen/>
                                <w:t>тельного плана: каждому его пункту соответствует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определенная часть конспекта</w:t>
                              </w:r>
                            </w:p>
                            <w:p w:rsidR="00BF2535" w:rsidRDefault="00BF2535" w:rsidP="00BF2535">
                              <w:pPr>
                                <w:ind w:left="57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49" y="2171288"/>
                            <a:ext cx="1484510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Текстуальный</w:t>
                              </w:r>
                            </w:p>
                            <w:p w:rsidR="00BF2535" w:rsidRDefault="00BF2535" w:rsidP="00BF2535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Составляется чаще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которые связаны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логическими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переходами</w:t>
                              </w:r>
                            </w:p>
                            <w:p w:rsidR="00BF2535" w:rsidRDefault="00BF2535" w:rsidP="00BF25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1713883"/>
                            <a:ext cx="2857565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2971286"/>
                            <a:ext cx="159971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softHyphen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ческий</w:t>
                              </w:r>
                            </w:p>
                            <w:p w:rsidR="00BF2535" w:rsidRDefault="00BF2535" w:rsidP="00BF2535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Отражает хроно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показа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событий</w:t>
                              </w:r>
                            </w:p>
                            <w:p w:rsidR="00BF2535" w:rsidRDefault="00BF2535" w:rsidP="00BF253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47839" y="2971286"/>
                            <a:ext cx="1447983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Обзорный</w:t>
                              </w:r>
                            </w:p>
                            <w:p w:rsidR="00BF2535" w:rsidRDefault="00BF2535" w:rsidP="00BF2535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79" y="1257403"/>
                            <a:ext cx="685591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651" y="1257403"/>
                            <a:ext cx="1372118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70" y="1486106"/>
                            <a:ext cx="457061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4338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00216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8293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942507" y="4799983"/>
                            <a:ext cx="2286239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2535" w:rsidRDefault="00BF2535" w:rsidP="00BF253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505.1pt;height:405pt;mso-position-horizontal-relative:char;mso-position-vertical-relative:line" coordsize="64147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47;height:514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4005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 конспекте важно отразить</w:t>
                        </w:r>
                      </w:p>
                      <w:p w:rsidR="00BF2535" w:rsidRDefault="00BF2535" w:rsidP="00BF2535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6574;width:20577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BF2535" w:rsidRDefault="00BF2535" w:rsidP="00BF2535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О ЧЕМ говорите </w:t>
                        </w:r>
                      </w:p>
                      <w:p w:rsidR="00BF2535" w:rsidRDefault="00BF2535" w:rsidP="00BF2535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ЧТО утверждается </w:t>
                        </w:r>
                      </w:p>
                      <w:p w:rsidR="00BF2535" w:rsidRDefault="00BF2535" w:rsidP="00BF253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6" o:spid="_x0000_s1030" style="position:absolute;visibility:visible;mso-wrap-style:square" from="24005,1138" to="36574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" o:spid="_x0000_s1031" style="position:absolute;visibility:visible;mso-wrap-style:square" from="24005,1138" to="3657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8" o:spid="_x0000_s1032" style="position:absolute;visibility:visible;mso-wrap-style:square" from="24005,1138" to="36574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9" o:spid="_x0000_s1033" type="#_x0000_t202" style="position:absolute;left:1142;top:6574;width:17149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Свободный</w:t>
                        </w:r>
                      </w:p>
                      <w:p w:rsidR="00BF2535" w:rsidRDefault="00BF2535" w:rsidP="00BF2535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Представляет собой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сочетание выписок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из цитат, тезисов</w:t>
                        </w:r>
                      </w:p>
                      <w:p w:rsidR="00BF2535" w:rsidRDefault="00BF2535" w:rsidP="00BF2535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25147;top:10287;width:3314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BF2535" w:rsidRDefault="00BF2535" w:rsidP="00BF253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11" o:spid="_x0000_s1035" type="#_x0000_t202" style="position:absolute;top:20574;width:14854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Плановый</w:t>
                        </w:r>
                      </w:p>
                      <w:p w:rsidR="00BF2535" w:rsidRDefault="00BF2535" w:rsidP="00BF2535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softHyphen/>
                          <w:t>тельного плана: каждому его пун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ту соответствует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определенная часть конспекта</w:t>
                        </w:r>
                      </w:p>
                      <w:p w:rsidR="00BF2535" w:rsidRDefault="00BF2535" w:rsidP="00BF2535">
                        <w:pPr>
                          <w:ind w:left="57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12" o:spid="_x0000_s1036" type="#_x0000_t202" style="position:absolute;left:16006;top:21712;width:14845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Текстуальный</w:t>
                        </w:r>
                      </w:p>
                      <w:p w:rsidR="00BF2535" w:rsidRDefault="00BF2535" w:rsidP="00BF2535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Составляется чаще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всего из цитат,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торые связаны </w:t>
                        </w:r>
                        <w:r>
                          <w:rPr>
                            <w:sz w:val="24"/>
                            <w:szCs w:val="24"/>
                          </w:rPr>
                          <w:t>л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z w:val="24"/>
                            <w:szCs w:val="24"/>
                          </w:rPr>
                          <w:t>гическими</w:t>
                        </w:r>
                        <w: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перех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z w:val="24"/>
                            <w:szCs w:val="24"/>
                          </w:rPr>
                          <w:t>дами</w:t>
                        </w:r>
                      </w:p>
                      <w:p w:rsidR="00BF2535" w:rsidRDefault="00BF2535" w:rsidP="00BF2535"/>
                    </w:txbxContent>
                  </v:textbox>
                </v:shape>
                <v:shape id="Text Box 13" o:spid="_x0000_s1037" type="#_x0000_t202" style="position:absolute;left:32003;top:17138;width:28576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Не отражает всего содержания текста, отрабатывает только определенную, конкретную тему, отвечает на поста</w:t>
                        </w: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z w:val="24"/>
                            <w:szCs w:val="24"/>
                          </w:rPr>
                          <w:t>ленный вопрос</w:t>
                        </w:r>
                      </w:p>
                      <w:p w:rsidR="00BF2535" w:rsidRDefault="00BF2535" w:rsidP="00BF2535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14" o:spid="_x0000_s1038" type="#_x0000_t202" style="position:absolute;left:32003;top:29712;width:15997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BF2535" w:rsidRDefault="00BF2535" w:rsidP="00BF2535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softHyphen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ческий</w:t>
                        </w:r>
                      </w:p>
                      <w:p w:rsidR="00BF2535" w:rsidRDefault="00BF2535" w:rsidP="00BF2535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Отражает хроно</w:t>
                        </w:r>
                        <w:r>
                          <w:rPr>
                            <w:sz w:val="24"/>
                            <w:szCs w:val="24"/>
                          </w:rPr>
                          <w:softHyphen/>
                          <w:t>логическую послед</w:t>
                        </w: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вательность событий на фоне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показа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соб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ы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тий</w:t>
                        </w:r>
                      </w:p>
                      <w:p w:rsidR="00BF2535" w:rsidRDefault="00BF2535" w:rsidP="00BF253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" o:spid="_x0000_s1039" type="#_x0000_t202" style="position:absolute;left:48478;top:29712;width:14480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BF2535" w:rsidRDefault="00BF2535" w:rsidP="00BF253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Обзорный</w:t>
                        </w:r>
                      </w:p>
                      <w:p w:rsidR="00BF2535" w:rsidRDefault="00BF2535" w:rsidP="00BF2535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Раскрывает ко</w:t>
                        </w:r>
                        <w:r>
                          <w:rPr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sz w:val="24"/>
                            <w:szCs w:val="24"/>
                          </w:rPr>
                          <w:t>кретную тему с использованием чаще всего н</w:t>
                        </w:r>
                        <w:r>
                          <w:rPr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sz w:val="24"/>
                            <w:szCs w:val="24"/>
                          </w:rPr>
                          <w:t>скольких источн</w:t>
                        </w:r>
                        <w:r>
                          <w:rPr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sz w:val="24"/>
                            <w:szCs w:val="24"/>
                          </w:rPr>
                          <w:t>ков</w:t>
                        </w:r>
                      </w:p>
                    </w:txbxContent>
                  </v:textbox>
                </v:shape>
                <v:line id="Line 16" o:spid="_x0000_s1040" style="position:absolute;flip:x;visibility:visible;mso-wrap-style:square" from="18291,12574" to="25147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17" o:spid="_x0000_s1041" style="position:absolute;flip:x;visibility:visible;mso-wrap-style:square" from="11426,12574" to="25147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18" o:spid="_x0000_s1042" style="position:absolute;flip:x;visibility:visible;mso-wrap-style:square" from="25147,14861" to="2971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19" o:spid="_x0000_s1043" style="position:absolute;visibility:visible;mso-wrap-style:square" from="49143,14861" to="49143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0" o:spid="_x0000_s1044" style="position:absolute;visibility:visible;mso-wrap-style:square" from="40002,26286" to="40011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21" o:spid="_x0000_s1045" style="position:absolute;visibility:visible;mso-wrap-style:square" from="58293,26286" to="58293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22" o:spid="_x0000_s1046" type="#_x0000_t202" style="position:absolute;left:19425;top:47999;width:2286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BF2535" w:rsidRDefault="00BF2535" w:rsidP="00BF253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F2535" w:rsidRDefault="00BF2535" w:rsidP="00BF2535">
      <w:pPr>
        <w:spacing w:line="360" w:lineRule="auto"/>
        <w:ind w:firstLine="851"/>
        <w:jc w:val="both"/>
        <w:rPr>
          <w:sz w:val="28"/>
          <w:szCs w:val="28"/>
        </w:rPr>
      </w:pPr>
      <w:bookmarkStart w:id="11" w:name="_Toc221550412"/>
      <w:r>
        <w:rPr>
          <w:sz w:val="28"/>
          <w:szCs w:val="28"/>
        </w:rPr>
        <w:t>Общий алгоритм конспектирования состоит в следующем:</w:t>
      </w:r>
    </w:p>
    <w:p w:rsidR="00BF2535" w:rsidRDefault="00BF2535" w:rsidP="00A41FD9">
      <w:pPr>
        <w:numPr>
          <w:ilvl w:val="0"/>
          <w:numId w:val="23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BF2535" w:rsidRDefault="00BF2535" w:rsidP="00A41FD9">
      <w:pPr>
        <w:numPr>
          <w:ilvl w:val="0"/>
          <w:numId w:val="23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выяснить в словаре значение новых непонятных слов, вы</w:t>
      </w:r>
      <w:r>
        <w:rPr>
          <w:sz w:val="28"/>
          <w:szCs w:val="28"/>
        </w:rPr>
        <w:softHyphen/>
        <w:t>писать их в тетрадь или словарь в конце тетради;</w:t>
      </w:r>
    </w:p>
    <w:p w:rsidR="00BF2535" w:rsidRDefault="00BF2535" w:rsidP="00A41FD9">
      <w:pPr>
        <w:numPr>
          <w:ilvl w:val="0"/>
          <w:numId w:val="23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вторично прочитать текст, сочетая чтение с записью основ</w:t>
      </w:r>
      <w:r>
        <w:rPr>
          <w:sz w:val="28"/>
          <w:szCs w:val="28"/>
        </w:rPr>
        <w:softHyphen/>
        <w:t>ных мыслей автора и их иллюстраций. Запись ведется сво</w:t>
      </w:r>
      <w:r>
        <w:rPr>
          <w:sz w:val="28"/>
          <w:szCs w:val="28"/>
        </w:rPr>
        <w:softHyphen/>
        <w:t>ими словами, не переписывая текст. Важно стремиться к краткости, пользуясь правилами записи текста;</w:t>
      </w:r>
    </w:p>
    <w:p w:rsidR="00BF2535" w:rsidRDefault="00BF2535" w:rsidP="00A41FD9">
      <w:pPr>
        <w:numPr>
          <w:ilvl w:val="0"/>
          <w:numId w:val="23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прочитать конспект ещё раз, доработать его.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существуют некоторые особенности создания кон</w:t>
      </w:r>
      <w:r>
        <w:rPr>
          <w:sz w:val="28"/>
          <w:szCs w:val="28"/>
        </w:rPr>
        <w:softHyphen/>
        <w:t>спектов различных видов. Остановимся кратко на этом вопросе.</w:t>
      </w:r>
    </w:p>
    <w:p w:rsidR="00BF2535" w:rsidRDefault="00BF2535" w:rsidP="00BF25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Конспектирование</w:t>
      </w:r>
      <w:r>
        <w:rPr>
          <w:color w:val="000000"/>
          <w:sz w:val="28"/>
          <w:szCs w:val="28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BF2535" w:rsidRDefault="00BF2535" w:rsidP="00BF25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Выделение главной мысли</w:t>
      </w:r>
      <w:r>
        <w:rPr>
          <w:color w:val="000000"/>
          <w:sz w:val="28"/>
          <w:szCs w:val="28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 только это держит ум в напряжении, запечатлит воспринятое в памяти и озаряет ум все более ярким светом. Не пожелать выделить из книги ничего, значит все пропустить».</w:t>
      </w:r>
    </w:p>
    <w:p w:rsidR="00BF2535" w:rsidRDefault="00BF2535" w:rsidP="00BF25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Результат конспектирования</w:t>
      </w:r>
      <w:r>
        <w:rPr>
          <w:color w:val="000000"/>
          <w:sz w:val="28"/>
          <w:szCs w:val="28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BF2535" w:rsidRDefault="00BF2535" w:rsidP="00BF253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План-конспект - это сжатый в форме плана пересказ прочитанного или услышанного.</w:t>
      </w:r>
    </w:p>
    <w:p w:rsidR="00BF2535" w:rsidRDefault="00C5354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6985" t="10160" r="12065" b="952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AE4CD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NxEwIAACgEAAAOAAAAZHJzL2Uyb0RvYy54bWysU02P2jAQvVfqf7B8h3yQZS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n&#10;DqNx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BF2535">
        <w:rPr>
          <w:sz w:val="28"/>
          <w:szCs w:val="28"/>
        </w:rPr>
        <w:t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_Toc464335808"/>
      <w:r>
        <w:rPr>
          <w:sz w:val="28"/>
          <w:szCs w:val="28"/>
        </w:rPr>
        <w:t>Этапы работы:</w:t>
      </w:r>
      <w:bookmarkEnd w:id="11"/>
      <w:bookmarkEnd w:id="12"/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Составь план прочитанного текста или воспользуйся готовым.</w:t>
      </w:r>
    </w:p>
    <w:p w:rsidR="00BF2535" w:rsidRDefault="00BF2535" w:rsidP="00A41FD9">
      <w:pPr>
        <w:numPr>
          <w:ilvl w:val="0"/>
          <w:numId w:val="3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Разъясни кратко и доказательно каждый пункт плана, выбери разумную и эффективную форму записи.</w:t>
      </w:r>
    </w:p>
    <w:p w:rsidR="00BF2535" w:rsidRDefault="00BF2535" w:rsidP="00A41FD9">
      <w:pPr>
        <w:numPr>
          <w:ilvl w:val="0"/>
          <w:numId w:val="3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 и запиши вывод.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План-конспект может выглядеть как таблица. Например: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5267"/>
      </w:tblGrid>
      <w:tr w:rsidR="00BF2535" w:rsidTr="00BF25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Раскрытие вопросов</w:t>
            </w:r>
          </w:p>
        </w:tc>
      </w:tr>
      <w:tr w:rsidR="00BF2535" w:rsidTr="00BF25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tabs>
                <w:tab w:val="left" w:pos="291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Сущность, содержание, основные характеристики бренда.</w:t>
            </w:r>
          </w:p>
          <w:p w:rsidR="00BF2535" w:rsidRDefault="00BF2535">
            <w:pPr>
              <w:tabs>
                <w:tab w:val="left" w:pos="342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Взаимосвязь бренда с экономическими категориями «потребность», «спрос», «предложение.</w:t>
            </w:r>
          </w:p>
          <w:p w:rsidR="00BF2535" w:rsidRDefault="00BF2535">
            <w:pPr>
              <w:tabs>
                <w:tab w:val="left" w:pos="252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Технологии.</w:t>
            </w:r>
          </w:p>
          <w:p w:rsidR="00BF2535" w:rsidRDefault="00BF2535">
            <w:pPr>
              <w:tabs>
                <w:tab w:val="left" w:pos="252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ab/>
              <w:t>Управление активами бренда и др.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Бренд - это атрибуты фирмы или товара, которые отражают их индивидуаль</w:t>
            </w:r>
            <w:r>
              <w:rPr>
                <w:sz w:val="28"/>
                <w:szCs w:val="28"/>
              </w:rPr>
              <w:softHyphen/>
              <w:t>ность, привлекают внимание клиентов, создают имидж фирме, репутацию, способствуя продвижению товара на рынках.</w:t>
            </w:r>
          </w:p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Российскими авторами бренд трактуется как раскрученная торговая марка.</w:t>
            </w:r>
          </w:p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Символ бренда должен:</w:t>
            </w:r>
          </w:p>
          <w:p w:rsidR="00BF2535" w:rsidRDefault="00BF2535" w:rsidP="00A41FD9">
            <w:pPr>
              <w:numPr>
                <w:ilvl w:val="0"/>
                <w:numId w:val="24"/>
              </w:numPr>
              <w:tabs>
                <w:tab w:val="num" w:pos="253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наиболее точно и полно отражать содержание товара;</w:t>
            </w:r>
          </w:p>
          <w:p w:rsidR="00BF2535" w:rsidRDefault="00BF2535" w:rsidP="00A41FD9">
            <w:pPr>
              <w:numPr>
                <w:ilvl w:val="0"/>
                <w:numId w:val="24"/>
              </w:numPr>
              <w:tabs>
                <w:tab w:val="num" w:pos="253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максимальное отличие от конкурентных брендов;</w:t>
            </w:r>
          </w:p>
          <w:p w:rsidR="00BF2535" w:rsidRDefault="00BF2535" w:rsidP="00A41FD9">
            <w:pPr>
              <w:numPr>
                <w:ilvl w:val="0"/>
                <w:numId w:val="24"/>
              </w:numPr>
              <w:tabs>
                <w:tab w:val="num" w:pos="253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 у потребителя убеждения, что этот бренд уникальный.</w:t>
            </w:r>
          </w:p>
          <w:p w:rsidR="00BF2535" w:rsidRDefault="00BF253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Уникальность символа бренда – главное требование при формировании бренда</w:t>
            </w:r>
          </w:p>
        </w:tc>
      </w:tr>
    </w:tbl>
    <w:p w:rsidR="00BF2535" w:rsidRDefault="00BF2535" w:rsidP="00BF253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59"/>
        <w:gridCol w:w="2372"/>
        <w:gridCol w:w="2392"/>
      </w:tblGrid>
      <w:tr w:rsidR="00BF2535" w:rsidTr="00BF253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Ключевые слова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Суть,</w:t>
            </w:r>
          </w:p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мысль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Раскрытие основной мысли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Заключение, вопросы, личные отношения</w:t>
            </w:r>
          </w:p>
        </w:tc>
      </w:tr>
      <w:tr w:rsidR="00BF2535" w:rsidTr="00BF253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35" w:rsidRDefault="00BF253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для самостоятельной работы при этом может быть сформулировано следующим образом:</w:t>
      </w:r>
    </w:p>
    <w:p w:rsidR="00BF2535" w:rsidRDefault="00BF2535" w:rsidP="00BF253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1. </w:t>
      </w:r>
      <w:r>
        <w:rPr>
          <w:sz w:val="28"/>
          <w:szCs w:val="28"/>
        </w:rPr>
        <w:t>Внимательно прочтите предложенный текст (тексты) в учеб</w:t>
      </w:r>
      <w:r>
        <w:rPr>
          <w:sz w:val="28"/>
          <w:szCs w:val="28"/>
        </w:rPr>
        <w:lastRenderedPageBreak/>
        <w:t>нике (учебниках или распечатке). Представьте его в виде конспекта. На его основе составьте тезисы и план.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Вариант 2</w:t>
      </w:r>
      <w:r>
        <w:rPr>
          <w:sz w:val="28"/>
          <w:szCs w:val="28"/>
        </w:rPr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Вариант 3. </w:t>
      </w:r>
      <w:r>
        <w:rPr>
          <w:sz w:val="28"/>
          <w:szCs w:val="28"/>
        </w:rPr>
        <w:t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Цитатный конспект - это конспект, созданный из цитат.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_Toc464335809"/>
      <w:bookmarkStart w:id="14" w:name="_Toc221550414"/>
      <w:r>
        <w:rPr>
          <w:sz w:val="28"/>
          <w:szCs w:val="28"/>
        </w:rPr>
        <w:t>Этапы работы:</w:t>
      </w:r>
      <w:bookmarkEnd w:id="13"/>
      <w:bookmarkEnd w:id="14"/>
    </w:p>
    <w:p w:rsidR="00BF2535" w:rsidRDefault="00BF2535" w:rsidP="00A41FD9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BF2535" w:rsidRDefault="00BF2535" w:rsidP="00A41FD9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 w:rsidR="00BF2535" w:rsidRDefault="00BF2535" w:rsidP="00A41FD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... (цитата);</w:t>
      </w:r>
    </w:p>
    <w:p w:rsidR="00BF2535" w:rsidRDefault="00BF2535" w:rsidP="00A41FD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... (цитата); (вывод);</w:t>
      </w:r>
    </w:p>
    <w:p w:rsidR="00BF2535" w:rsidRDefault="00BF2535" w:rsidP="00A41FD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вопросы; доказательства (цитаты); выводы.</w:t>
      </w:r>
    </w:p>
    <w:p w:rsidR="00BF2535" w:rsidRDefault="00BF2535" w:rsidP="00A41FD9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Прочитать написанный текст, сверить его с оригиналом. </w:t>
      </w:r>
    </w:p>
    <w:p w:rsidR="00BF2535" w:rsidRDefault="00BF2535" w:rsidP="00A41FD9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общий вывод.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Опорный конспект - </w:t>
      </w:r>
      <w:r>
        <w:rPr>
          <w:sz w:val="28"/>
          <w:szCs w:val="28"/>
        </w:rPr>
        <w:t>это отражение изложения информация заложенной в тексте в виде опорных сигналов - слов, условных знаков, рисунков.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5" w:name="_Toc464335810"/>
      <w:bookmarkStart w:id="16" w:name="_Toc221550415"/>
      <w:r>
        <w:rPr>
          <w:sz w:val="28"/>
          <w:szCs w:val="28"/>
        </w:rPr>
        <w:lastRenderedPageBreak/>
        <w:t>Этапы работы:</w:t>
      </w:r>
      <w:bookmarkEnd w:id="15"/>
      <w:bookmarkEnd w:id="16"/>
    </w:p>
    <w:p w:rsidR="00BF2535" w:rsidRDefault="00BF2535" w:rsidP="00A41FD9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Прочитать внимательно текст.</w:t>
      </w:r>
    </w:p>
    <w:p w:rsidR="00BF2535" w:rsidRDefault="00BF2535" w:rsidP="00A41FD9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Разделить его на смысловые части - блоки.</w:t>
      </w:r>
    </w:p>
    <w:p w:rsidR="00BF2535" w:rsidRDefault="00BF2535" w:rsidP="00A41FD9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Поставить к каждой части вопрос.</w:t>
      </w:r>
    </w:p>
    <w:p w:rsidR="00BF2535" w:rsidRDefault="00BF2535" w:rsidP="00A41FD9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 w:rsidR="00BF2535" w:rsidRDefault="00BF2535" w:rsidP="00BF253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Свободный конспект - это сочетание выписок, цитат, тези</w:t>
      </w:r>
      <w:r>
        <w:rPr>
          <w:b/>
          <w:sz w:val="28"/>
          <w:szCs w:val="28"/>
        </w:rPr>
        <w:softHyphen/>
        <w:t>сов.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конспекта: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7" w:name="_Toc464335811"/>
      <w:bookmarkStart w:id="18" w:name="_Toc221550416"/>
      <w:r>
        <w:rPr>
          <w:sz w:val="28"/>
          <w:szCs w:val="28"/>
        </w:rPr>
        <w:t>Этапы работы:</w:t>
      </w:r>
      <w:bookmarkEnd w:id="17"/>
      <w:bookmarkEnd w:id="18"/>
    </w:p>
    <w:p w:rsidR="00BF2535" w:rsidRDefault="00BF2535" w:rsidP="00A41FD9">
      <w:pPr>
        <w:numPr>
          <w:ilvl w:val="0"/>
          <w:numId w:val="6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имеющиеся источники, выбрать материал по ин</w:t>
      </w:r>
      <w:r>
        <w:rPr>
          <w:sz w:val="28"/>
          <w:szCs w:val="28"/>
        </w:rPr>
        <w:softHyphen/>
        <w:t>тересующей теме, изучить его и глубоко осмыслить.</w:t>
      </w:r>
    </w:p>
    <w:p w:rsidR="00BF2535" w:rsidRDefault="00BF2535" w:rsidP="00A41FD9">
      <w:pPr>
        <w:numPr>
          <w:ilvl w:val="0"/>
          <w:numId w:val="6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необходимые выписки основных мыслей, цитат, составить тезисы.</w:t>
      </w:r>
    </w:p>
    <w:p w:rsidR="00BF2535" w:rsidRDefault="00BF2535" w:rsidP="00A41FD9">
      <w:pPr>
        <w:numPr>
          <w:ilvl w:val="0"/>
          <w:numId w:val="6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подготовленный материал, сформулировать основные положения по теме.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Тематический конспект - </w:t>
      </w:r>
      <w:r>
        <w:rPr>
          <w:sz w:val="28"/>
          <w:szCs w:val="28"/>
        </w:rPr>
        <w:t>это конспект ответа на поставленный вопрос или конспект учебного материала по определенной теме.</w:t>
      </w:r>
    </w:p>
    <w:p w:rsidR="00BF2535" w:rsidRDefault="00C53545" w:rsidP="00BF2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6985" t="8255" r="12065" b="762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7BAC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BF2535">
        <w:rPr>
          <w:sz w:val="28"/>
          <w:szCs w:val="28"/>
        </w:rPr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w:rsidR="00BF2535" w:rsidRDefault="00BF2535" w:rsidP="00BF2535">
      <w:pPr>
        <w:spacing w:line="360" w:lineRule="auto"/>
        <w:ind w:firstLine="709"/>
        <w:jc w:val="both"/>
        <w:rPr>
          <w:sz w:val="28"/>
          <w:szCs w:val="28"/>
        </w:rPr>
      </w:pPr>
      <w:bookmarkStart w:id="19" w:name="_Toc464335812"/>
      <w:bookmarkStart w:id="20" w:name="_Toc221550417"/>
      <w:r>
        <w:rPr>
          <w:sz w:val="28"/>
          <w:szCs w:val="28"/>
        </w:rPr>
        <w:t>Этапы работы:</w:t>
      </w:r>
      <w:bookmarkEnd w:id="19"/>
      <w:bookmarkEnd w:id="20"/>
    </w:p>
    <w:p w:rsidR="00BF2535" w:rsidRDefault="00BF2535" w:rsidP="00A41FD9">
      <w:pPr>
        <w:numPr>
          <w:ilvl w:val="0"/>
          <w:numId w:val="7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несколько источников и сделать из них выборку материала по определённой теме или хронологии.</w:t>
      </w:r>
    </w:p>
    <w:p w:rsidR="00BF2535" w:rsidRDefault="00BF2535" w:rsidP="00A41FD9">
      <w:pPr>
        <w:numPr>
          <w:ilvl w:val="0"/>
          <w:numId w:val="7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Мысленно оформить прочитанный материал в виде плана.</w:t>
      </w:r>
    </w:p>
    <w:p w:rsidR="00BF2535" w:rsidRDefault="00BF2535" w:rsidP="00A41FD9">
      <w:pPr>
        <w:numPr>
          <w:ilvl w:val="0"/>
          <w:numId w:val="7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Пользуясь этим планом, коротко своими словами изложить осознанный материал.</w:t>
      </w:r>
    </w:p>
    <w:p w:rsidR="00BF2535" w:rsidRDefault="00BF2535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p w:rsidR="00BF2535" w:rsidRPr="00A826E7" w:rsidRDefault="00BF2535" w:rsidP="00A826E7">
      <w:pPr>
        <w:pStyle w:val="af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</w:p>
    <w:sectPr w:rsidR="00BF2535" w:rsidRPr="00A826E7" w:rsidSect="0041216C">
      <w:pgSz w:w="11906" w:h="16838" w:code="9"/>
      <w:pgMar w:top="720" w:right="851" w:bottom="1134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6C" w:rsidRDefault="0005756C">
      <w:r>
        <w:separator/>
      </w:r>
    </w:p>
  </w:endnote>
  <w:endnote w:type="continuationSeparator" w:id="0">
    <w:p w:rsidR="0005756C" w:rsidRDefault="0005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FD" w:rsidRDefault="00010DFD" w:rsidP="00E3155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10DFD" w:rsidRDefault="00010DFD" w:rsidP="00E31554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FD" w:rsidRDefault="00010DFD" w:rsidP="00E3155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A479C">
      <w:rPr>
        <w:rStyle w:val="af5"/>
        <w:noProof/>
      </w:rPr>
      <w:t>39</w:t>
    </w:r>
    <w:r>
      <w:rPr>
        <w:rStyle w:val="af5"/>
      </w:rPr>
      <w:fldChar w:fldCharType="end"/>
    </w:r>
  </w:p>
  <w:p w:rsidR="00010DFD" w:rsidRDefault="00010DFD" w:rsidP="00E31554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FD" w:rsidRDefault="00010DFD">
    <w:pPr>
      <w:pStyle w:val="af3"/>
      <w:jc w:val="right"/>
    </w:pPr>
  </w:p>
  <w:p w:rsidR="00010DFD" w:rsidRDefault="00010DF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6C" w:rsidRDefault="0005756C">
      <w:r>
        <w:separator/>
      </w:r>
    </w:p>
  </w:footnote>
  <w:footnote w:type="continuationSeparator" w:id="0">
    <w:p w:rsidR="0005756C" w:rsidRDefault="0005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9690F"/>
    <w:multiLevelType w:val="hybridMultilevel"/>
    <w:tmpl w:val="4A1EB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696C"/>
    <w:multiLevelType w:val="hybridMultilevel"/>
    <w:tmpl w:val="3A72B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C5860"/>
    <w:multiLevelType w:val="hybridMultilevel"/>
    <w:tmpl w:val="48960EA2"/>
    <w:lvl w:ilvl="0" w:tplc="BFA827C2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AEC2E79A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8856D298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9024415C"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D9A63AB0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CFB27B12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BEE18CA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83F6167E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4BF686EE">
      <w:numFmt w:val="bullet"/>
      <w:lvlText w:val="•"/>
      <w:lvlJc w:val="left"/>
      <w:pPr>
        <w:ind w:left="8189" w:hanging="360"/>
      </w:pPr>
      <w:rPr>
        <w:rFonts w:hint="default"/>
      </w:rPr>
    </w:lvl>
  </w:abstractNum>
  <w:abstractNum w:abstractNumId="5" w15:restartNumberingAfterBreak="0">
    <w:nsid w:val="11BB77C9"/>
    <w:multiLevelType w:val="hybridMultilevel"/>
    <w:tmpl w:val="7DE2E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D45FC"/>
    <w:multiLevelType w:val="hybridMultilevel"/>
    <w:tmpl w:val="24449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94D36"/>
    <w:multiLevelType w:val="multilevel"/>
    <w:tmpl w:val="10DAE516"/>
    <w:lvl w:ilvl="0">
      <w:start w:val="1"/>
      <w:numFmt w:val="decimal"/>
      <w:pStyle w:val="a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9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C0FE5"/>
    <w:multiLevelType w:val="hybridMultilevel"/>
    <w:tmpl w:val="DA7E96F8"/>
    <w:lvl w:ilvl="0" w:tplc="42B8E7C4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D8BC4476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3F6C9FE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93387784"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6F0CA678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DABE3512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14DFAC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8004A67E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0FAFF5A">
      <w:numFmt w:val="bullet"/>
      <w:lvlText w:val="•"/>
      <w:lvlJc w:val="left"/>
      <w:pPr>
        <w:ind w:left="8189" w:hanging="360"/>
      </w:pPr>
      <w:rPr>
        <w:rFonts w:hint="default"/>
      </w:rPr>
    </w:lvl>
  </w:abstractNum>
  <w:abstractNum w:abstractNumId="11" w15:restartNumberingAfterBreak="0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C47D5"/>
    <w:multiLevelType w:val="hybridMultilevel"/>
    <w:tmpl w:val="BD9ED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E17A84"/>
    <w:multiLevelType w:val="hybridMultilevel"/>
    <w:tmpl w:val="D56C3850"/>
    <w:lvl w:ilvl="0" w:tplc="AED24570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EBE8148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2D428AEC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0346E7EA"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B9382438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FC24A12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2A830E8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803ACCD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459CBD68">
      <w:numFmt w:val="bullet"/>
      <w:lvlText w:val="•"/>
      <w:lvlJc w:val="left"/>
      <w:pPr>
        <w:ind w:left="8189" w:hanging="360"/>
      </w:pPr>
      <w:rPr>
        <w:rFonts w:hint="default"/>
      </w:rPr>
    </w:lvl>
  </w:abstractNum>
  <w:abstractNum w:abstractNumId="17" w15:restartNumberingAfterBreak="0">
    <w:nsid w:val="5A832C88"/>
    <w:multiLevelType w:val="hybridMultilevel"/>
    <w:tmpl w:val="125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31B56"/>
    <w:multiLevelType w:val="hybridMultilevel"/>
    <w:tmpl w:val="C1569CD4"/>
    <w:lvl w:ilvl="0" w:tplc="F37EAE84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67E34F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C0DF8E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FB545CF2">
      <w:numFmt w:val="bullet"/>
      <w:lvlText w:val="•"/>
      <w:lvlJc w:val="left"/>
      <w:pPr>
        <w:ind w:left="3103" w:hanging="360"/>
      </w:pPr>
      <w:rPr>
        <w:rFonts w:hint="default"/>
      </w:rPr>
    </w:lvl>
    <w:lvl w:ilvl="4" w:tplc="45D8F2E0"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1660D014">
      <w:numFmt w:val="bullet"/>
      <w:lvlText w:val="•"/>
      <w:lvlJc w:val="left"/>
      <w:pPr>
        <w:ind w:left="5087" w:hanging="360"/>
      </w:pPr>
      <w:rPr>
        <w:rFonts w:hint="default"/>
      </w:rPr>
    </w:lvl>
    <w:lvl w:ilvl="6" w:tplc="2CDC6268"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92251B8">
      <w:numFmt w:val="bullet"/>
      <w:lvlText w:val="•"/>
      <w:lvlJc w:val="left"/>
      <w:pPr>
        <w:ind w:left="7070" w:hanging="360"/>
      </w:pPr>
      <w:rPr>
        <w:rFonts w:hint="default"/>
      </w:rPr>
    </w:lvl>
    <w:lvl w:ilvl="8" w:tplc="6786E11C">
      <w:numFmt w:val="bullet"/>
      <w:lvlText w:val="•"/>
      <w:lvlJc w:val="left"/>
      <w:pPr>
        <w:ind w:left="8062" w:hanging="360"/>
      </w:pPr>
      <w:rPr>
        <w:rFonts w:hint="default"/>
      </w:rPr>
    </w:lvl>
  </w:abstractNum>
  <w:abstractNum w:abstractNumId="19" w15:restartNumberingAfterBreak="0">
    <w:nsid w:val="5EAD6D35"/>
    <w:multiLevelType w:val="hybridMultilevel"/>
    <w:tmpl w:val="D23CE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D47D3"/>
    <w:multiLevelType w:val="hybridMultilevel"/>
    <w:tmpl w:val="6B0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11D74"/>
    <w:multiLevelType w:val="hybridMultilevel"/>
    <w:tmpl w:val="54A48176"/>
    <w:lvl w:ilvl="0" w:tplc="F8FEB2FE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5222416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74566930"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D7DCBCAE"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16FADF9C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33C5F68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B08680DA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A808C30E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AF06058">
      <w:numFmt w:val="bullet"/>
      <w:lvlText w:val="•"/>
      <w:lvlJc w:val="left"/>
      <w:pPr>
        <w:ind w:left="8189" w:hanging="360"/>
      </w:pPr>
      <w:rPr>
        <w:rFonts w:hint="default"/>
      </w:rPr>
    </w:lvl>
  </w:abstractNum>
  <w:abstractNum w:abstractNumId="23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3"/>
  </w:num>
  <w:num w:numId="11">
    <w:abstractNumId w:val="18"/>
  </w:num>
  <w:num w:numId="12">
    <w:abstractNumId w:val="10"/>
  </w:num>
  <w:num w:numId="13">
    <w:abstractNumId w:val="16"/>
  </w:num>
  <w:num w:numId="14">
    <w:abstractNumId w:val="4"/>
  </w:num>
  <w:num w:numId="15">
    <w:abstractNumId w:val="22"/>
  </w:num>
  <w:num w:numId="16">
    <w:abstractNumId w:val="2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1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10DFD"/>
    <w:rsid w:val="00013181"/>
    <w:rsid w:val="0001367A"/>
    <w:rsid w:val="00013D10"/>
    <w:rsid w:val="000316B8"/>
    <w:rsid w:val="000468F9"/>
    <w:rsid w:val="00050355"/>
    <w:rsid w:val="0005756C"/>
    <w:rsid w:val="000815FF"/>
    <w:rsid w:val="000853D0"/>
    <w:rsid w:val="00087365"/>
    <w:rsid w:val="00090AB7"/>
    <w:rsid w:val="000B378E"/>
    <w:rsid w:val="000B42EA"/>
    <w:rsid w:val="000C0E6F"/>
    <w:rsid w:val="000C7A4F"/>
    <w:rsid w:val="000E5018"/>
    <w:rsid w:val="00146DAD"/>
    <w:rsid w:val="00154CCF"/>
    <w:rsid w:val="00155703"/>
    <w:rsid w:val="001644DE"/>
    <w:rsid w:val="001715EE"/>
    <w:rsid w:val="001A400B"/>
    <w:rsid w:val="001B049F"/>
    <w:rsid w:val="001B1B42"/>
    <w:rsid w:val="001D46DB"/>
    <w:rsid w:val="001F0BB6"/>
    <w:rsid w:val="001F2A6A"/>
    <w:rsid w:val="00200954"/>
    <w:rsid w:val="00202DDC"/>
    <w:rsid w:val="00210A18"/>
    <w:rsid w:val="00211223"/>
    <w:rsid w:val="00222669"/>
    <w:rsid w:val="002443A8"/>
    <w:rsid w:val="0029667E"/>
    <w:rsid w:val="002A1B7D"/>
    <w:rsid w:val="002C0F4D"/>
    <w:rsid w:val="003259CD"/>
    <w:rsid w:val="00334617"/>
    <w:rsid w:val="00346805"/>
    <w:rsid w:val="00386B01"/>
    <w:rsid w:val="00394263"/>
    <w:rsid w:val="003D0B6E"/>
    <w:rsid w:val="003E1D0B"/>
    <w:rsid w:val="003E5CF1"/>
    <w:rsid w:val="003F723F"/>
    <w:rsid w:val="00403182"/>
    <w:rsid w:val="0041216C"/>
    <w:rsid w:val="00414C57"/>
    <w:rsid w:val="004361C0"/>
    <w:rsid w:val="00441DF8"/>
    <w:rsid w:val="00445BAA"/>
    <w:rsid w:val="00445F58"/>
    <w:rsid w:val="00446AE6"/>
    <w:rsid w:val="00452EEC"/>
    <w:rsid w:val="004551AD"/>
    <w:rsid w:val="00481C01"/>
    <w:rsid w:val="00490851"/>
    <w:rsid w:val="004A145E"/>
    <w:rsid w:val="004A4FFD"/>
    <w:rsid w:val="004B0E69"/>
    <w:rsid w:val="004C416A"/>
    <w:rsid w:val="004C5119"/>
    <w:rsid w:val="004D2171"/>
    <w:rsid w:val="004D64B8"/>
    <w:rsid w:val="005417F4"/>
    <w:rsid w:val="0058213F"/>
    <w:rsid w:val="005845BB"/>
    <w:rsid w:val="005C735A"/>
    <w:rsid w:val="005E385F"/>
    <w:rsid w:val="0062260D"/>
    <w:rsid w:val="00655F39"/>
    <w:rsid w:val="00691A00"/>
    <w:rsid w:val="006A5A51"/>
    <w:rsid w:val="006C5914"/>
    <w:rsid w:val="006D229B"/>
    <w:rsid w:val="006E6BCE"/>
    <w:rsid w:val="00787940"/>
    <w:rsid w:val="007B1A25"/>
    <w:rsid w:val="008003BD"/>
    <w:rsid w:val="008222AA"/>
    <w:rsid w:val="008339C3"/>
    <w:rsid w:val="0084121E"/>
    <w:rsid w:val="00842CA0"/>
    <w:rsid w:val="00896AD2"/>
    <w:rsid w:val="008A65A4"/>
    <w:rsid w:val="009367D6"/>
    <w:rsid w:val="00975E8D"/>
    <w:rsid w:val="00997595"/>
    <w:rsid w:val="00A36BB8"/>
    <w:rsid w:val="00A41FD9"/>
    <w:rsid w:val="00A60079"/>
    <w:rsid w:val="00A61CDB"/>
    <w:rsid w:val="00A70770"/>
    <w:rsid w:val="00A80BD7"/>
    <w:rsid w:val="00A826E7"/>
    <w:rsid w:val="00A96616"/>
    <w:rsid w:val="00AA1BF7"/>
    <w:rsid w:val="00AB6890"/>
    <w:rsid w:val="00AF52BB"/>
    <w:rsid w:val="00B14641"/>
    <w:rsid w:val="00B41E51"/>
    <w:rsid w:val="00B61058"/>
    <w:rsid w:val="00B61789"/>
    <w:rsid w:val="00B843C8"/>
    <w:rsid w:val="00B908CB"/>
    <w:rsid w:val="00B96458"/>
    <w:rsid w:val="00B96988"/>
    <w:rsid w:val="00BA1658"/>
    <w:rsid w:val="00BA522A"/>
    <w:rsid w:val="00BC0A5C"/>
    <w:rsid w:val="00BE1158"/>
    <w:rsid w:val="00BE319D"/>
    <w:rsid w:val="00BE47E2"/>
    <w:rsid w:val="00BF2535"/>
    <w:rsid w:val="00C00C43"/>
    <w:rsid w:val="00C1183D"/>
    <w:rsid w:val="00C223A8"/>
    <w:rsid w:val="00C32D31"/>
    <w:rsid w:val="00C40ECE"/>
    <w:rsid w:val="00C53545"/>
    <w:rsid w:val="00C574C8"/>
    <w:rsid w:val="00C8442F"/>
    <w:rsid w:val="00C854A0"/>
    <w:rsid w:val="00C937C8"/>
    <w:rsid w:val="00CA0A4F"/>
    <w:rsid w:val="00CA48B5"/>
    <w:rsid w:val="00CB45E5"/>
    <w:rsid w:val="00CB713C"/>
    <w:rsid w:val="00CC4AA1"/>
    <w:rsid w:val="00D10CB6"/>
    <w:rsid w:val="00D63328"/>
    <w:rsid w:val="00D63DCF"/>
    <w:rsid w:val="00D65F0A"/>
    <w:rsid w:val="00D66433"/>
    <w:rsid w:val="00D6673B"/>
    <w:rsid w:val="00D86D7D"/>
    <w:rsid w:val="00DA0EE1"/>
    <w:rsid w:val="00DA479C"/>
    <w:rsid w:val="00DD04A2"/>
    <w:rsid w:val="00DD2A97"/>
    <w:rsid w:val="00DD6D7F"/>
    <w:rsid w:val="00DF0A0E"/>
    <w:rsid w:val="00E26E1D"/>
    <w:rsid w:val="00E31554"/>
    <w:rsid w:val="00E46127"/>
    <w:rsid w:val="00E5558A"/>
    <w:rsid w:val="00E765A9"/>
    <w:rsid w:val="00E76A23"/>
    <w:rsid w:val="00E940E8"/>
    <w:rsid w:val="00EC3DF1"/>
    <w:rsid w:val="00EE4B7A"/>
    <w:rsid w:val="00F15A55"/>
    <w:rsid w:val="00F20BCB"/>
    <w:rsid w:val="00F40B92"/>
    <w:rsid w:val="00F85D00"/>
    <w:rsid w:val="00FC7C28"/>
    <w:rsid w:val="00FE0C7A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0D15AF"/>
  <w15:chartTrackingRefBased/>
  <w15:docId w15:val="{5032942D-358F-41E4-A3B7-78F9EC58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1554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0"/>
    <w:next w:val="a0"/>
    <w:link w:val="30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0"/>
    <w:next w:val="a0"/>
    <w:link w:val="40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0"/>
    <w:next w:val="a0"/>
    <w:link w:val="50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0"/>
    <w:next w:val="a0"/>
    <w:link w:val="60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0"/>
    <w:next w:val="a0"/>
    <w:link w:val="70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0"/>
    <w:next w:val="a0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0"/>
    <w:next w:val="a0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0">
    <w:name w:val="Заголовок 2 Знак"/>
    <w:link w:val="2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0">
    <w:name w:val="Заголовок 7 Знак"/>
    <w:link w:val="7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customStyle="1" w:styleId="a4">
    <w:name w:val="Название"/>
    <w:basedOn w:val="a0"/>
    <w:next w:val="a0"/>
    <w:link w:val="a5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5">
    <w:name w:val="Название Знак"/>
    <w:link w:val="a4"/>
    <w:rsid w:val="00E31554"/>
    <w:rPr>
      <w:smallCaps/>
      <w:sz w:val="52"/>
      <w:szCs w:val="52"/>
      <w:lang w:val="ru-RU" w:eastAsia="ru-RU" w:bidi="ar-SA"/>
    </w:rPr>
  </w:style>
  <w:style w:type="paragraph" w:styleId="a6">
    <w:name w:val="Subtitle"/>
    <w:basedOn w:val="a0"/>
    <w:next w:val="a0"/>
    <w:link w:val="a7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link w:val="a6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8">
    <w:name w:val="No Spacing"/>
    <w:basedOn w:val="a0"/>
    <w:qFormat/>
    <w:rsid w:val="00E31554"/>
  </w:style>
  <w:style w:type="paragraph" w:styleId="a9">
    <w:name w:val="List Paragraph"/>
    <w:basedOn w:val="a0"/>
    <w:uiPriority w:val="1"/>
    <w:qFormat/>
    <w:rsid w:val="00E31554"/>
    <w:pPr>
      <w:ind w:left="720"/>
      <w:contextualSpacing/>
    </w:pPr>
  </w:style>
  <w:style w:type="paragraph" w:styleId="21">
    <w:name w:val="Quote"/>
    <w:basedOn w:val="a0"/>
    <w:next w:val="a0"/>
    <w:link w:val="22"/>
    <w:qFormat/>
    <w:rsid w:val="00E31554"/>
    <w:rPr>
      <w:i/>
      <w:iCs/>
    </w:rPr>
  </w:style>
  <w:style w:type="character" w:customStyle="1" w:styleId="22">
    <w:name w:val="Цитата 2 Знак"/>
    <w:link w:val="21"/>
    <w:rsid w:val="00E31554"/>
    <w:rPr>
      <w:i/>
      <w:iCs/>
      <w:lang w:val="ru-RU" w:eastAsia="ru-RU" w:bidi="ar-SA"/>
    </w:rPr>
  </w:style>
  <w:style w:type="paragraph" w:styleId="aa">
    <w:name w:val="Intense Quote"/>
    <w:basedOn w:val="a0"/>
    <w:next w:val="a0"/>
    <w:link w:val="ab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b">
    <w:name w:val="Выделенная цитата Знак"/>
    <w:link w:val="aa"/>
    <w:rsid w:val="00E31554"/>
    <w:rPr>
      <w:i/>
      <w:iCs/>
      <w:lang w:val="ru-RU" w:eastAsia="ru-RU" w:bidi="ar-SA"/>
    </w:rPr>
  </w:style>
  <w:style w:type="paragraph" w:styleId="ac">
    <w:name w:val="TOC Heading"/>
    <w:basedOn w:val="1"/>
    <w:next w:val="a0"/>
    <w:uiPriority w:val="39"/>
    <w:qFormat/>
    <w:rsid w:val="00E31554"/>
    <w:pPr>
      <w:outlineLvl w:val="9"/>
    </w:pPr>
  </w:style>
  <w:style w:type="paragraph" w:styleId="ad">
    <w:name w:val="Body Text"/>
    <w:basedOn w:val="a0"/>
    <w:link w:val="ae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e">
    <w:name w:val="Основной текст Знак"/>
    <w:link w:val="ad"/>
    <w:rsid w:val="00E31554"/>
    <w:rPr>
      <w:sz w:val="28"/>
      <w:lang w:val="ru-RU" w:eastAsia="ru-RU" w:bidi="ar-SA"/>
    </w:rPr>
  </w:style>
  <w:style w:type="paragraph" w:styleId="af">
    <w:name w:val="Body Text Indent"/>
    <w:basedOn w:val="a0"/>
    <w:link w:val="af0"/>
    <w:semiHidden/>
    <w:unhideWhenUsed/>
    <w:rsid w:val="00E31554"/>
    <w:pPr>
      <w:spacing w:after="120"/>
      <w:ind w:left="283"/>
    </w:pPr>
  </w:style>
  <w:style w:type="character" w:customStyle="1" w:styleId="af0">
    <w:name w:val="Основной текст с отступом Знак"/>
    <w:link w:val="af"/>
    <w:semiHidden/>
    <w:rsid w:val="00E31554"/>
    <w:rPr>
      <w:lang w:val="ru-RU" w:eastAsia="ru-RU" w:bidi="ar-SA"/>
    </w:rPr>
  </w:style>
  <w:style w:type="paragraph" w:styleId="23">
    <w:name w:val="Body Text Indent 2"/>
    <w:basedOn w:val="a0"/>
    <w:link w:val="24"/>
    <w:semiHidden/>
    <w:unhideWhenUsed/>
    <w:rsid w:val="00E3155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rsid w:val="00E31554"/>
    <w:rPr>
      <w:lang w:val="ru-RU" w:eastAsia="ru-RU" w:bidi="ar-SA"/>
    </w:rPr>
  </w:style>
  <w:style w:type="paragraph" w:customStyle="1" w:styleId="af1">
    <w:name w:val="Краткий обратный адрес"/>
    <w:basedOn w:val="a0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1">
    <w:name w:val="Body Text 3"/>
    <w:basedOn w:val="a0"/>
    <w:link w:val="32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E31554"/>
    <w:rPr>
      <w:sz w:val="16"/>
      <w:szCs w:val="16"/>
      <w:lang w:val="ru-RU" w:eastAsia="ru-RU" w:bidi="ar-SA"/>
    </w:rPr>
  </w:style>
  <w:style w:type="paragraph" w:styleId="25">
    <w:name w:val="Body Text 2"/>
    <w:basedOn w:val="a0"/>
    <w:link w:val="26"/>
    <w:unhideWhenUsed/>
    <w:rsid w:val="00E31554"/>
    <w:pPr>
      <w:spacing w:after="120" w:line="480" w:lineRule="auto"/>
    </w:pPr>
  </w:style>
  <w:style w:type="character" w:customStyle="1" w:styleId="26">
    <w:name w:val="Основной текст 2 Знак"/>
    <w:link w:val="25"/>
    <w:rsid w:val="00E31554"/>
    <w:rPr>
      <w:lang w:val="ru-RU" w:eastAsia="ru-RU" w:bidi="ar-SA"/>
    </w:rPr>
  </w:style>
  <w:style w:type="paragraph" w:customStyle="1" w:styleId="Style7">
    <w:name w:val="Style7"/>
    <w:basedOn w:val="a0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0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0"/>
    <w:rsid w:val="00E31554"/>
    <w:rPr>
      <w:sz w:val="24"/>
      <w:szCs w:val="24"/>
    </w:rPr>
  </w:style>
  <w:style w:type="paragraph" w:customStyle="1" w:styleId="Style5">
    <w:name w:val="Style5"/>
    <w:basedOn w:val="a0"/>
    <w:rsid w:val="00E31554"/>
    <w:rPr>
      <w:sz w:val="24"/>
      <w:szCs w:val="24"/>
    </w:rPr>
  </w:style>
  <w:style w:type="paragraph" w:customStyle="1" w:styleId="Style10">
    <w:name w:val="Style10"/>
    <w:basedOn w:val="a0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0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0"/>
    <w:rsid w:val="00E31554"/>
    <w:rPr>
      <w:sz w:val="24"/>
      <w:szCs w:val="24"/>
    </w:rPr>
  </w:style>
  <w:style w:type="paragraph" w:customStyle="1" w:styleId="Style9">
    <w:name w:val="Style9"/>
    <w:basedOn w:val="a0"/>
    <w:rsid w:val="00E31554"/>
    <w:rPr>
      <w:sz w:val="24"/>
      <w:szCs w:val="24"/>
    </w:rPr>
  </w:style>
  <w:style w:type="paragraph" w:customStyle="1" w:styleId="Style1">
    <w:name w:val="Style1"/>
    <w:basedOn w:val="a0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2">
    <w:name w:val="Table Grid"/>
    <w:basedOn w:val="a2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0"/>
    <w:link w:val="af4"/>
    <w:uiPriority w:val="99"/>
    <w:rsid w:val="00E31554"/>
    <w:pPr>
      <w:tabs>
        <w:tab w:val="center" w:pos="4677"/>
        <w:tab w:val="right" w:pos="9355"/>
      </w:tabs>
    </w:pPr>
  </w:style>
  <w:style w:type="character" w:styleId="af5">
    <w:name w:val="page number"/>
    <w:basedOn w:val="a1"/>
    <w:rsid w:val="00E31554"/>
  </w:style>
  <w:style w:type="paragraph" w:styleId="af6">
    <w:name w:val="header"/>
    <w:basedOn w:val="a0"/>
    <w:rsid w:val="00E31554"/>
    <w:pPr>
      <w:tabs>
        <w:tab w:val="center" w:pos="4677"/>
        <w:tab w:val="right" w:pos="9355"/>
      </w:tabs>
    </w:pPr>
  </w:style>
  <w:style w:type="table" w:styleId="27">
    <w:name w:val="Table Grid 2"/>
    <w:basedOn w:val="a2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Прижатый влево"/>
    <w:basedOn w:val="a0"/>
    <w:next w:val="a0"/>
    <w:rsid w:val="0041216C"/>
    <w:rPr>
      <w:rFonts w:ascii="Arial" w:hAnsi="Arial" w:cs="Arial"/>
      <w:sz w:val="24"/>
      <w:szCs w:val="24"/>
    </w:rPr>
  </w:style>
  <w:style w:type="paragraph" w:styleId="af8">
    <w:name w:val="Normal (Web)"/>
    <w:basedOn w:val="a0"/>
    <w:uiPriority w:val="99"/>
    <w:rsid w:val="003468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qFormat/>
    <w:rsid w:val="00C574C8"/>
    <w:rPr>
      <w:b/>
      <w:bCs/>
    </w:rPr>
  </w:style>
  <w:style w:type="paragraph" w:customStyle="1" w:styleId="a">
    <w:name w:val="_Список"/>
    <w:basedOn w:val="a0"/>
    <w:link w:val="afa"/>
    <w:rsid w:val="00C574C8"/>
    <w:pPr>
      <w:widowControl/>
      <w:numPr>
        <w:numId w:val="1"/>
      </w:numPr>
      <w:jc w:val="both"/>
    </w:pPr>
    <w:rPr>
      <w:rFonts w:cs="TimesNewRomanPSMT"/>
      <w:sz w:val="28"/>
      <w:szCs w:val="28"/>
    </w:rPr>
  </w:style>
  <w:style w:type="character" w:customStyle="1" w:styleId="afa">
    <w:name w:val="_Список Знак Знак"/>
    <w:link w:val="a"/>
    <w:rsid w:val="00C574C8"/>
    <w:rPr>
      <w:rFonts w:cs="TimesNewRomanPSMT"/>
      <w:sz w:val="28"/>
      <w:szCs w:val="28"/>
    </w:rPr>
  </w:style>
  <w:style w:type="character" w:customStyle="1" w:styleId="submenu-table">
    <w:name w:val="submenu-table"/>
    <w:basedOn w:val="a1"/>
    <w:rsid w:val="00FC7C28"/>
  </w:style>
  <w:style w:type="paragraph" w:styleId="11">
    <w:name w:val="toc 1"/>
    <w:basedOn w:val="a0"/>
    <w:next w:val="a0"/>
    <w:autoRedefine/>
    <w:uiPriority w:val="39"/>
    <w:rsid w:val="00010DFD"/>
    <w:pPr>
      <w:tabs>
        <w:tab w:val="right" w:leader="dot" w:pos="9710"/>
      </w:tabs>
      <w:spacing w:line="360" w:lineRule="auto"/>
    </w:pPr>
  </w:style>
  <w:style w:type="paragraph" w:styleId="28">
    <w:name w:val="toc 2"/>
    <w:basedOn w:val="a0"/>
    <w:next w:val="a0"/>
    <w:autoRedefine/>
    <w:uiPriority w:val="39"/>
    <w:rsid w:val="004551AD"/>
    <w:pPr>
      <w:ind w:left="200"/>
    </w:pPr>
  </w:style>
  <w:style w:type="character" w:styleId="afb">
    <w:name w:val="Hyperlink"/>
    <w:uiPriority w:val="99"/>
    <w:rsid w:val="004551AD"/>
    <w:rPr>
      <w:color w:val="0000FF"/>
      <w:u w:val="single"/>
    </w:rPr>
  </w:style>
  <w:style w:type="paragraph" w:customStyle="1" w:styleId="220">
    <w:name w:val="Основной текст 22"/>
    <w:basedOn w:val="a0"/>
    <w:rsid w:val="00F20BCB"/>
    <w:pPr>
      <w:widowControl/>
      <w:suppressAutoHyphens/>
      <w:overflowPunct w:val="0"/>
      <w:autoSpaceDN/>
      <w:adjustRightInd/>
      <w:spacing w:line="360" w:lineRule="auto"/>
      <w:jc w:val="both"/>
      <w:textAlignment w:val="baseline"/>
    </w:pPr>
    <w:rPr>
      <w:sz w:val="24"/>
      <w:lang w:eastAsia="ar-SA"/>
    </w:rPr>
  </w:style>
  <w:style w:type="character" w:customStyle="1" w:styleId="af4">
    <w:name w:val="Нижний колонтитул Знак"/>
    <w:basedOn w:val="a1"/>
    <w:link w:val="af3"/>
    <w:uiPriority w:val="99"/>
    <w:rsid w:val="003E5CF1"/>
  </w:style>
  <w:style w:type="paragraph" w:customStyle="1" w:styleId="TableParagraph">
    <w:name w:val="Table Paragraph"/>
    <w:basedOn w:val="a0"/>
    <w:uiPriority w:val="1"/>
    <w:qFormat/>
    <w:rsid w:val="000853D0"/>
    <w:pPr>
      <w:adjustRightInd/>
      <w:spacing w:line="258" w:lineRule="exact"/>
      <w:ind w:left="105"/>
    </w:pPr>
    <w:rPr>
      <w:sz w:val="22"/>
      <w:szCs w:val="22"/>
      <w:lang w:val="en-US" w:eastAsia="en-US"/>
    </w:rPr>
  </w:style>
  <w:style w:type="character" w:customStyle="1" w:styleId="FontStyle46">
    <w:name w:val="Font Style46"/>
    <w:rsid w:val="003E1D0B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0"/>
    <w:rsid w:val="003E1D0B"/>
    <w:pPr>
      <w:spacing w:line="322" w:lineRule="exact"/>
    </w:pPr>
    <w:rPr>
      <w:sz w:val="24"/>
      <w:szCs w:val="24"/>
    </w:rPr>
  </w:style>
  <w:style w:type="character" w:customStyle="1" w:styleId="afc">
    <w:name w:val="Основной текст_"/>
    <w:link w:val="41"/>
    <w:rsid w:val="00FE0C7A"/>
    <w:rPr>
      <w:sz w:val="27"/>
      <w:szCs w:val="27"/>
      <w:shd w:val="clear" w:color="auto" w:fill="FFFFFF"/>
    </w:rPr>
  </w:style>
  <w:style w:type="character" w:customStyle="1" w:styleId="12">
    <w:name w:val="Заголовок №1_"/>
    <w:link w:val="13"/>
    <w:rsid w:val="00FE0C7A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4"/>
    <w:basedOn w:val="a0"/>
    <w:link w:val="afc"/>
    <w:rsid w:val="00FE0C7A"/>
    <w:pPr>
      <w:shd w:val="clear" w:color="auto" w:fill="FFFFFF"/>
      <w:autoSpaceDE/>
      <w:autoSpaceDN/>
      <w:adjustRightInd/>
      <w:spacing w:after="540" w:line="523" w:lineRule="exact"/>
      <w:ind w:hanging="360"/>
    </w:pPr>
    <w:rPr>
      <w:sz w:val="27"/>
      <w:szCs w:val="27"/>
    </w:rPr>
  </w:style>
  <w:style w:type="paragraph" w:customStyle="1" w:styleId="13">
    <w:name w:val="Заголовок №1"/>
    <w:basedOn w:val="a0"/>
    <w:link w:val="12"/>
    <w:rsid w:val="00FE0C7A"/>
    <w:pPr>
      <w:shd w:val="clear" w:color="auto" w:fill="FFFFFF"/>
      <w:autoSpaceDE/>
      <w:autoSpaceDN/>
      <w:adjustRightInd/>
      <w:spacing w:before="30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29">
    <w:name w:val="Основной текст (2)_"/>
    <w:link w:val="2a"/>
    <w:rsid w:val="00FE0C7A"/>
    <w:rPr>
      <w:b/>
      <w:bCs/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FE0C7A"/>
    <w:pPr>
      <w:shd w:val="clear" w:color="auto" w:fill="FFFFFF"/>
      <w:autoSpaceDE/>
      <w:autoSpaceDN/>
      <w:adjustRightInd/>
      <w:spacing w:after="420" w:line="0" w:lineRule="atLeast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catalog/product/999615" TargetMode="External"/><Relationship Id="rId18" Type="http://schemas.openxmlformats.org/officeDocument/2006/relationships/hyperlink" Target="http://znanium.com/catalog/product/99961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product/9996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999615" TargetMode="External"/><Relationship Id="rId17" Type="http://schemas.openxmlformats.org/officeDocument/2006/relationships/hyperlink" Target="http://znanium.com/catalog/product/999615" TargetMode="External"/><Relationship Id="rId25" Type="http://schemas.openxmlformats.org/officeDocument/2006/relationships/hyperlink" Target="http://znanium.com/catalog/product/9996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999615" TargetMode="External"/><Relationship Id="rId20" Type="http://schemas.openxmlformats.org/officeDocument/2006/relationships/hyperlink" Target="http://znanium.com/catalog/product/9996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99615" TargetMode="External"/><Relationship Id="rId24" Type="http://schemas.openxmlformats.org/officeDocument/2006/relationships/hyperlink" Target="http://znanium.com/catalog/product/9996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999615" TargetMode="External"/><Relationship Id="rId23" Type="http://schemas.openxmlformats.org/officeDocument/2006/relationships/hyperlink" Target="http://znanium.com/catalog/product/999615" TargetMode="External"/><Relationship Id="rId10" Type="http://schemas.openxmlformats.org/officeDocument/2006/relationships/footer" Target="footer3.xml"/><Relationship Id="rId19" Type="http://schemas.openxmlformats.org/officeDocument/2006/relationships/hyperlink" Target="http://znanium.com/catalog/product/99961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nanium.com/catalog/product/999615" TargetMode="External"/><Relationship Id="rId22" Type="http://schemas.openxmlformats.org/officeDocument/2006/relationships/hyperlink" Target="http://znanium.com/catalog/product/9996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8054-105F-427B-AF8D-B6C06E90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6105</Words>
  <Characters>34800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40824</CharactersWithSpaces>
  <SharedDoc>false</SharedDoc>
  <HLinks>
    <vt:vector size="36" baseType="variant"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_Toc497815710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_Toc497815709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_Toc497815708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_Toc497815707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_Toc497815706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_Toc497815705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гпа</dc:creator>
  <cp:keywords/>
  <cp:lastModifiedBy>Anna</cp:lastModifiedBy>
  <cp:revision>10</cp:revision>
  <cp:lastPrinted>2021-10-08T18:19:00Z</cp:lastPrinted>
  <dcterms:created xsi:type="dcterms:W3CDTF">2021-09-19T09:34:00Z</dcterms:created>
  <dcterms:modified xsi:type="dcterms:W3CDTF">2023-05-05T15:38:00Z</dcterms:modified>
</cp:coreProperties>
</file>