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95F" w:rsidRPr="00AD0894" w:rsidRDefault="007F695F" w:rsidP="007F695F">
      <w:pPr>
        <w:widowControl w:val="0"/>
        <w:spacing w:line="360" w:lineRule="auto"/>
        <w:jc w:val="center"/>
        <w:rPr>
          <w:bCs/>
          <w:color w:val="000000"/>
        </w:rPr>
      </w:pPr>
      <w:r w:rsidRPr="00AD0894">
        <w:rPr>
          <w:bCs/>
          <w:color w:val="000000"/>
        </w:rPr>
        <w:t>ЧАСТНОЕ ОБРАЗОВАТЕЛЬНОЕ УЧРЕЖДЕНИЕ</w:t>
      </w:r>
    </w:p>
    <w:p w:rsidR="007F695F" w:rsidRPr="00AD0894" w:rsidRDefault="007F695F" w:rsidP="007F695F">
      <w:pPr>
        <w:widowControl w:val="0"/>
        <w:spacing w:line="360" w:lineRule="auto"/>
        <w:jc w:val="center"/>
        <w:rPr>
          <w:bCs/>
          <w:color w:val="000000"/>
        </w:rPr>
      </w:pPr>
      <w:r w:rsidRPr="00AD0894">
        <w:rPr>
          <w:bCs/>
          <w:color w:val="000000"/>
        </w:rPr>
        <w:t>ПРОФЕССИОНАЛЬНОГО ОБРАЗОВАНИЯ</w:t>
      </w:r>
    </w:p>
    <w:p w:rsidR="007F695F" w:rsidRPr="00AD0894" w:rsidRDefault="007F695F" w:rsidP="007F695F">
      <w:pPr>
        <w:widowControl w:val="0"/>
        <w:spacing w:line="360" w:lineRule="auto"/>
        <w:jc w:val="center"/>
        <w:rPr>
          <w:bCs/>
          <w:color w:val="000000"/>
        </w:rPr>
      </w:pPr>
      <w:r w:rsidRPr="00AD0894">
        <w:rPr>
          <w:bCs/>
          <w:color w:val="000000"/>
        </w:rPr>
        <w:t>«СТАВРОПОЛЬСКИЙ МНОГОПРОФИЛЬНЫЙ КОЛЛЕДЖ»</w:t>
      </w:r>
    </w:p>
    <w:p w:rsidR="007F695F" w:rsidRPr="00FB2A1F" w:rsidRDefault="007F695F" w:rsidP="007F695F">
      <w:pPr>
        <w:widowControl w:val="0"/>
        <w:ind w:right="-2"/>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AD0894" w:rsidRDefault="007F695F" w:rsidP="007F695F">
      <w:pPr>
        <w:widowControl w:val="0"/>
        <w:ind w:firstLine="709"/>
        <w:jc w:val="center"/>
        <w:outlineLvl w:val="8"/>
        <w:rPr>
          <w:sz w:val="28"/>
          <w:szCs w:val="28"/>
        </w:rPr>
      </w:pPr>
    </w:p>
    <w:p w:rsidR="007F695F" w:rsidRPr="00AD0894" w:rsidRDefault="007F695F" w:rsidP="007F695F">
      <w:pPr>
        <w:widowControl w:val="0"/>
        <w:spacing w:line="360" w:lineRule="auto"/>
        <w:jc w:val="center"/>
        <w:rPr>
          <w:sz w:val="28"/>
          <w:szCs w:val="28"/>
        </w:rPr>
      </w:pPr>
      <w:r w:rsidRPr="00AD0894">
        <w:rPr>
          <w:sz w:val="28"/>
          <w:szCs w:val="28"/>
        </w:rPr>
        <w:t>МЕТОДИЧЕСКИЕ УКАЗАНИЯ</w:t>
      </w:r>
    </w:p>
    <w:p w:rsidR="007F695F" w:rsidRPr="00AD0894" w:rsidRDefault="007F695F" w:rsidP="007F695F">
      <w:pPr>
        <w:widowControl w:val="0"/>
        <w:spacing w:line="360" w:lineRule="auto"/>
        <w:jc w:val="center"/>
        <w:rPr>
          <w:sz w:val="28"/>
          <w:szCs w:val="28"/>
        </w:rPr>
      </w:pPr>
      <w:r w:rsidRPr="00AD0894">
        <w:rPr>
          <w:sz w:val="28"/>
          <w:szCs w:val="28"/>
        </w:rPr>
        <w:t xml:space="preserve">к практическим занятиям </w:t>
      </w:r>
    </w:p>
    <w:p w:rsidR="007F695F" w:rsidRPr="00AD0894" w:rsidRDefault="007F695F" w:rsidP="007F695F">
      <w:pPr>
        <w:widowControl w:val="0"/>
        <w:spacing w:line="360" w:lineRule="auto"/>
        <w:jc w:val="center"/>
        <w:rPr>
          <w:sz w:val="28"/>
          <w:szCs w:val="28"/>
        </w:rPr>
      </w:pPr>
      <w:r w:rsidRPr="00AD0894">
        <w:rPr>
          <w:sz w:val="28"/>
          <w:szCs w:val="28"/>
        </w:rPr>
        <w:t xml:space="preserve">для </w:t>
      </w:r>
      <w:r w:rsidR="00AD0894" w:rsidRPr="00AD0894">
        <w:rPr>
          <w:sz w:val="28"/>
          <w:szCs w:val="28"/>
        </w:rPr>
        <w:t xml:space="preserve">обучающихся </w:t>
      </w:r>
      <w:r w:rsidRPr="00AD0894">
        <w:rPr>
          <w:sz w:val="28"/>
          <w:szCs w:val="28"/>
        </w:rPr>
        <w:t>по специальности</w:t>
      </w:r>
    </w:p>
    <w:p w:rsidR="007F695F" w:rsidRPr="00AD0894" w:rsidRDefault="009A5B2D" w:rsidP="007F695F">
      <w:pPr>
        <w:widowControl w:val="0"/>
        <w:spacing w:line="360" w:lineRule="auto"/>
        <w:jc w:val="center"/>
        <w:rPr>
          <w:sz w:val="28"/>
          <w:szCs w:val="28"/>
        </w:rPr>
      </w:pPr>
      <w:r w:rsidRPr="00AD0894">
        <w:rPr>
          <w:sz w:val="28"/>
          <w:szCs w:val="28"/>
        </w:rPr>
        <w:t>10.02.05</w:t>
      </w:r>
      <w:r w:rsidR="008D5BA8">
        <w:rPr>
          <w:sz w:val="28"/>
          <w:szCs w:val="28"/>
        </w:rPr>
        <w:t xml:space="preserve"> </w:t>
      </w:r>
      <w:r w:rsidRPr="00AD0894">
        <w:rPr>
          <w:sz w:val="28"/>
          <w:szCs w:val="28"/>
        </w:rPr>
        <w:t>Обеспечение информационной безопасности автоматизированных систем</w:t>
      </w:r>
      <w:r w:rsidR="008D5BA8">
        <w:rPr>
          <w:sz w:val="28"/>
          <w:szCs w:val="28"/>
        </w:rPr>
        <w:t xml:space="preserve"> </w:t>
      </w:r>
      <w:r w:rsidR="007F695F" w:rsidRPr="00AD0894">
        <w:rPr>
          <w:sz w:val="28"/>
          <w:szCs w:val="28"/>
        </w:rPr>
        <w:t>по дисциплине</w:t>
      </w:r>
    </w:p>
    <w:p w:rsidR="007F695F" w:rsidRPr="00AD0894" w:rsidRDefault="007F695F" w:rsidP="007F695F">
      <w:pPr>
        <w:widowControl w:val="0"/>
        <w:spacing w:line="360" w:lineRule="auto"/>
        <w:jc w:val="center"/>
        <w:outlineLvl w:val="8"/>
        <w:rPr>
          <w:sz w:val="28"/>
          <w:szCs w:val="28"/>
        </w:rPr>
      </w:pPr>
      <w:r w:rsidRPr="00AD0894">
        <w:rPr>
          <w:sz w:val="28"/>
          <w:szCs w:val="28"/>
        </w:rPr>
        <w:t>«</w:t>
      </w:r>
      <w:r w:rsidR="009A5B2D" w:rsidRPr="00AD0894">
        <w:rPr>
          <w:sz w:val="28"/>
          <w:szCs w:val="28"/>
        </w:rPr>
        <w:t>Экономика и управление</w:t>
      </w:r>
      <w:r w:rsidRPr="00AD0894">
        <w:rPr>
          <w:sz w:val="28"/>
          <w:szCs w:val="28"/>
        </w:rPr>
        <w:t>»</w:t>
      </w:r>
    </w:p>
    <w:p w:rsidR="007F695F" w:rsidRPr="00AD0894" w:rsidRDefault="007F695F" w:rsidP="007F695F">
      <w:pPr>
        <w:widowControl w:val="0"/>
        <w:spacing w:line="360" w:lineRule="auto"/>
        <w:jc w:val="center"/>
        <w:rPr>
          <w:sz w:val="28"/>
          <w:szCs w:val="28"/>
        </w:rPr>
      </w:pPr>
    </w:p>
    <w:p w:rsidR="007F695F" w:rsidRPr="00FB2A1F" w:rsidRDefault="007F695F" w:rsidP="007F695F">
      <w:pPr>
        <w:widowControl w:val="0"/>
        <w:spacing w:line="360" w:lineRule="auto"/>
        <w:jc w:val="center"/>
        <w:rPr>
          <w:sz w:val="28"/>
          <w:szCs w:val="28"/>
        </w:rPr>
      </w:pPr>
    </w:p>
    <w:p w:rsidR="007F695F" w:rsidRPr="00FB2A1F" w:rsidRDefault="007F695F" w:rsidP="007F695F">
      <w:pPr>
        <w:widowControl w:val="0"/>
        <w:spacing w:line="360" w:lineRule="auto"/>
        <w:jc w:val="center"/>
        <w:rPr>
          <w:sz w:val="28"/>
          <w:szCs w:val="28"/>
        </w:rPr>
      </w:pPr>
    </w:p>
    <w:p w:rsidR="007F695F" w:rsidRPr="00FB2A1F" w:rsidRDefault="007F695F" w:rsidP="007F695F">
      <w:pPr>
        <w:widowControl w:val="0"/>
        <w:spacing w:line="360" w:lineRule="auto"/>
        <w:jc w:val="center"/>
        <w:rPr>
          <w:sz w:val="28"/>
          <w:szCs w:val="28"/>
        </w:rPr>
      </w:pPr>
    </w:p>
    <w:p w:rsidR="007F695F" w:rsidRPr="00FB2A1F" w:rsidRDefault="007F695F" w:rsidP="007F695F">
      <w:pPr>
        <w:widowControl w:val="0"/>
        <w:spacing w:line="360" w:lineRule="auto"/>
        <w:jc w:val="center"/>
        <w:rPr>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7F695F">
      <w:pPr>
        <w:widowControl w:val="0"/>
        <w:ind w:firstLine="709"/>
        <w:jc w:val="center"/>
        <w:outlineLvl w:val="8"/>
        <w:rPr>
          <w:b/>
          <w:sz w:val="28"/>
          <w:szCs w:val="28"/>
        </w:rPr>
      </w:pPr>
    </w:p>
    <w:p w:rsidR="007F695F" w:rsidRPr="00FB2A1F" w:rsidRDefault="007F695F" w:rsidP="005357EA">
      <w:pPr>
        <w:widowControl w:val="0"/>
        <w:jc w:val="center"/>
        <w:outlineLvl w:val="8"/>
        <w:rPr>
          <w:sz w:val="28"/>
          <w:szCs w:val="28"/>
        </w:rPr>
      </w:pPr>
      <w:r w:rsidRPr="00FB2A1F">
        <w:rPr>
          <w:sz w:val="28"/>
          <w:szCs w:val="28"/>
        </w:rPr>
        <w:t>Ставрополь</w:t>
      </w:r>
      <w:r w:rsidR="00AD0894">
        <w:rPr>
          <w:sz w:val="28"/>
          <w:szCs w:val="28"/>
        </w:rPr>
        <w:t>,</w:t>
      </w:r>
      <w:r w:rsidR="005357EA" w:rsidRPr="00FB2A1F">
        <w:rPr>
          <w:sz w:val="28"/>
          <w:szCs w:val="28"/>
        </w:rPr>
        <w:t xml:space="preserve"> 20</w:t>
      </w:r>
      <w:r w:rsidR="008D5BA8">
        <w:rPr>
          <w:sz w:val="28"/>
          <w:szCs w:val="28"/>
        </w:rPr>
        <w:t>2</w:t>
      </w:r>
      <w:r w:rsidR="00E069C0">
        <w:rPr>
          <w:sz w:val="28"/>
          <w:szCs w:val="28"/>
        </w:rPr>
        <w:t>2</w:t>
      </w:r>
      <w:r w:rsidR="008D5BA8">
        <w:rPr>
          <w:sz w:val="28"/>
          <w:szCs w:val="28"/>
        </w:rPr>
        <w:t xml:space="preserve"> </w:t>
      </w:r>
      <w:r w:rsidR="00AD0894">
        <w:rPr>
          <w:sz w:val="28"/>
          <w:szCs w:val="28"/>
        </w:rPr>
        <w:t>г.</w:t>
      </w:r>
    </w:p>
    <w:p w:rsidR="007F695F" w:rsidRPr="00FB2A1F" w:rsidRDefault="007F695F" w:rsidP="007F695F">
      <w:pPr>
        <w:widowControl w:val="0"/>
        <w:spacing w:line="360" w:lineRule="auto"/>
        <w:ind w:firstLine="709"/>
        <w:jc w:val="both"/>
        <w:rPr>
          <w:sz w:val="28"/>
          <w:szCs w:val="28"/>
        </w:rPr>
      </w:pPr>
    </w:p>
    <w:p w:rsidR="00AD0894" w:rsidRPr="00AD0894" w:rsidRDefault="00AD0894" w:rsidP="00AD0894">
      <w:pPr>
        <w:widowControl w:val="0"/>
        <w:overflowPunct w:val="0"/>
        <w:autoSpaceDE w:val="0"/>
        <w:autoSpaceDN w:val="0"/>
        <w:adjustRightInd w:val="0"/>
        <w:spacing w:line="360" w:lineRule="auto"/>
        <w:ind w:firstLine="709"/>
        <w:jc w:val="both"/>
        <w:textAlignment w:val="baseline"/>
        <w:rPr>
          <w:color w:val="000000"/>
          <w:sz w:val="28"/>
          <w:szCs w:val="28"/>
        </w:rPr>
      </w:pPr>
      <w:r w:rsidRPr="00AD0894">
        <w:rPr>
          <w:sz w:val="28"/>
          <w:szCs w:val="28"/>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AD0894">
        <w:rPr>
          <w:sz w:val="28"/>
          <w:szCs w:val="28"/>
        </w:rPr>
        <w:tab/>
        <w:t>Обеспечение информационной безопасности автоматизированных систем, и программой дисциплины «</w:t>
      </w:r>
      <w:r>
        <w:rPr>
          <w:sz w:val="28"/>
          <w:szCs w:val="28"/>
        </w:rPr>
        <w:t>Экономика и управление</w:t>
      </w:r>
      <w:r w:rsidRPr="00AD0894">
        <w:rPr>
          <w:sz w:val="28"/>
          <w:szCs w:val="28"/>
        </w:rPr>
        <w:t>»</w:t>
      </w:r>
    </w:p>
    <w:p w:rsidR="00AD0894" w:rsidRPr="00AD0894" w:rsidRDefault="00AD0894" w:rsidP="00AD0894">
      <w:pPr>
        <w:widowControl w:val="0"/>
        <w:overflowPunct w:val="0"/>
        <w:autoSpaceDE w:val="0"/>
        <w:autoSpaceDN w:val="0"/>
        <w:adjustRightInd w:val="0"/>
        <w:spacing w:line="360" w:lineRule="auto"/>
        <w:jc w:val="both"/>
        <w:textAlignment w:val="baseline"/>
        <w:rPr>
          <w:bCs/>
          <w:color w:val="000000"/>
          <w:sz w:val="28"/>
          <w:szCs w:val="28"/>
        </w:rPr>
      </w:pPr>
    </w:p>
    <w:p w:rsidR="00AD0894" w:rsidRPr="00AD0894" w:rsidRDefault="00AD0894" w:rsidP="00AD0894">
      <w:pPr>
        <w:widowControl w:val="0"/>
        <w:overflowPunct w:val="0"/>
        <w:autoSpaceDE w:val="0"/>
        <w:autoSpaceDN w:val="0"/>
        <w:adjustRightInd w:val="0"/>
        <w:spacing w:line="360" w:lineRule="auto"/>
        <w:jc w:val="both"/>
        <w:textAlignment w:val="baseline"/>
        <w:rPr>
          <w:bCs/>
          <w:color w:val="000000"/>
          <w:sz w:val="28"/>
          <w:szCs w:val="28"/>
        </w:rPr>
      </w:pPr>
      <w:r w:rsidRPr="00AD0894">
        <w:rPr>
          <w:bCs/>
          <w:color w:val="000000"/>
          <w:sz w:val="28"/>
          <w:szCs w:val="28"/>
        </w:rPr>
        <w:t xml:space="preserve">Составитель: </w:t>
      </w:r>
    </w:p>
    <w:p w:rsidR="00AD0894" w:rsidRPr="00AD0894" w:rsidRDefault="00AD0894" w:rsidP="00AD0894">
      <w:pPr>
        <w:widowControl w:val="0"/>
        <w:overflowPunct w:val="0"/>
        <w:autoSpaceDE w:val="0"/>
        <w:autoSpaceDN w:val="0"/>
        <w:adjustRightInd w:val="0"/>
        <w:spacing w:line="360" w:lineRule="auto"/>
        <w:ind w:firstLine="720"/>
        <w:jc w:val="both"/>
        <w:textAlignment w:val="baseline"/>
        <w:rPr>
          <w:bCs/>
          <w:color w:val="000000"/>
          <w:sz w:val="28"/>
          <w:szCs w:val="28"/>
        </w:rPr>
      </w:pPr>
    </w:p>
    <w:p w:rsidR="00AD0894" w:rsidRPr="00AD0894" w:rsidRDefault="00AD0894" w:rsidP="00AD0894">
      <w:pPr>
        <w:widowControl w:val="0"/>
        <w:overflowPunct w:val="0"/>
        <w:autoSpaceDE w:val="0"/>
        <w:autoSpaceDN w:val="0"/>
        <w:adjustRightInd w:val="0"/>
        <w:spacing w:line="360" w:lineRule="auto"/>
        <w:ind w:firstLine="720"/>
        <w:jc w:val="both"/>
        <w:textAlignment w:val="baseline"/>
        <w:rPr>
          <w:bCs/>
          <w:color w:val="000000"/>
          <w:sz w:val="28"/>
          <w:szCs w:val="28"/>
        </w:rPr>
      </w:pPr>
    </w:p>
    <w:p w:rsidR="00AD0894" w:rsidRPr="00AD0894" w:rsidRDefault="00AD0894" w:rsidP="00AD0894">
      <w:pPr>
        <w:widowControl w:val="0"/>
        <w:overflowPunct w:val="0"/>
        <w:autoSpaceDE w:val="0"/>
        <w:autoSpaceDN w:val="0"/>
        <w:adjustRightInd w:val="0"/>
        <w:spacing w:line="360" w:lineRule="auto"/>
        <w:ind w:firstLine="720"/>
        <w:jc w:val="both"/>
        <w:textAlignment w:val="baseline"/>
        <w:rPr>
          <w:bCs/>
          <w:color w:val="000000"/>
          <w:sz w:val="28"/>
          <w:szCs w:val="28"/>
        </w:rPr>
      </w:pPr>
    </w:p>
    <w:p w:rsidR="00AD0894" w:rsidRPr="00AD0894" w:rsidRDefault="00AD0894" w:rsidP="00AD0894">
      <w:pPr>
        <w:widowControl w:val="0"/>
        <w:overflowPunct w:val="0"/>
        <w:autoSpaceDE w:val="0"/>
        <w:autoSpaceDN w:val="0"/>
        <w:adjustRightInd w:val="0"/>
        <w:spacing w:line="360" w:lineRule="auto"/>
        <w:ind w:firstLine="720"/>
        <w:jc w:val="both"/>
        <w:textAlignment w:val="baseline"/>
        <w:rPr>
          <w:bCs/>
          <w:color w:val="000000"/>
          <w:sz w:val="28"/>
          <w:szCs w:val="28"/>
        </w:rPr>
      </w:pPr>
    </w:p>
    <w:p w:rsidR="00AD0894" w:rsidRPr="00AD0894" w:rsidRDefault="00AD0894" w:rsidP="00AD0894">
      <w:pPr>
        <w:widowControl w:val="0"/>
        <w:overflowPunct w:val="0"/>
        <w:autoSpaceDE w:val="0"/>
        <w:autoSpaceDN w:val="0"/>
        <w:adjustRightInd w:val="0"/>
        <w:spacing w:line="360" w:lineRule="auto"/>
        <w:ind w:firstLine="720"/>
        <w:jc w:val="both"/>
        <w:textAlignment w:val="baseline"/>
        <w:rPr>
          <w:bCs/>
          <w:color w:val="000000"/>
          <w:sz w:val="28"/>
          <w:szCs w:val="28"/>
        </w:rPr>
      </w:pPr>
    </w:p>
    <w:p w:rsidR="008D5BA8" w:rsidRPr="008D5BA8" w:rsidRDefault="008D5BA8" w:rsidP="008D5BA8">
      <w:pPr>
        <w:widowControl w:val="0"/>
        <w:tabs>
          <w:tab w:val="right" w:leader="dot" w:pos="9637"/>
        </w:tabs>
        <w:spacing w:before="240" w:after="240" w:line="360" w:lineRule="auto"/>
        <w:ind w:right="425"/>
        <w:jc w:val="both"/>
        <w:rPr>
          <w:sz w:val="28"/>
          <w:szCs w:val="28"/>
        </w:rPr>
      </w:pPr>
      <w:r w:rsidRPr="008D5BA8">
        <w:rPr>
          <w:sz w:val="28"/>
          <w:szCs w:val="28"/>
        </w:rPr>
        <w:t>Рассмотрено на заседании методического объединения укрупненных групп специальностей  09.00.00 «Информатика и вычислительная техника»; 10.00.00 «Информаци</w:t>
      </w:r>
      <w:r w:rsidR="00E069C0">
        <w:rPr>
          <w:sz w:val="28"/>
          <w:szCs w:val="28"/>
        </w:rPr>
        <w:t>онная безопасность» Протокол № 6</w:t>
      </w:r>
      <w:r w:rsidRPr="008D5BA8">
        <w:rPr>
          <w:sz w:val="28"/>
          <w:szCs w:val="28"/>
        </w:rPr>
        <w:t xml:space="preserve"> от 2</w:t>
      </w:r>
      <w:r w:rsidR="00E069C0">
        <w:rPr>
          <w:sz w:val="28"/>
          <w:szCs w:val="28"/>
        </w:rPr>
        <w:t>6</w:t>
      </w:r>
      <w:r w:rsidRPr="008D5BA8">
        <w:rPr>
          <w:sz w:val="28"/>
          <w:szCs w:val="28"/>
        </w:rPr>
        <w:t>.05.202</w:t>
      </w:r>
      <w:r w:rsidR="00E069C0">
        <w:rPr>
          <w:sz w:val="28"/>
          <w:szCs w:val="28"/>
        </w:rPr>
        <w:t>2</w:t>
      </w:r>
      <w:r w:rsidRPr="008D5BA8">
        <w:rPr>
          <w:sz w:val="28"/>
          <w:szCs w:val="28"/>
        </w:rPr>
        <w:t xml:space="preserve"> г.</w:t>
      </w:r>
    </w:p>
    <w:p w:rsidR="008D5BA8" w:rsidRPr="008D5BA8" w:rsidRDefault="008D5BA8" w:rsidP="008D5BA8">
      <w:pPr>
        <w:widowControl w:val="0"/>
        <w:tabs>
          <w:tab w:val="right" w:leader="dot" w:pos="9637"/>
        </w:tabs>
        <w:spacing w:before="240" w:after="240" w:line="360" w:lineRule="auto"/>
        <w:ind w:right="425"/>
        <w:jc w:val="both"/>
        <w:rPr>
          <w:sz w:val="28"/>
          <w:szCs w:val="28"/>
        </w:rPr>
      </w:pPr>
    </w:p>
    <w:p w:rsidR="003D17D2" w:rsidRPr="00FB2A1F" w:rsidRDefault="008D5BA8" w:rsidP="008D5BA8">
      <w:pPr>
        <w:widowControl w:val="0"/>
        <w:tabs>
          <w:tab w:val="right" w:leader="dot" w:pos="9637"/>
        </w:tabs>
        <w:spacing w:before="240" w:after="240" w:line="360" w:lineRule="auto"/>
        <w:ind w:right="425"/>
        <w:jc w:val="both"/>
        <w:rPr>
          <w:sz w:val="28"/>
          <w:szCs w:val="28"/>
        </w:rPr>
      </w:pPr>
      <w:r w:rsidRPr="008D5BA8">
        <w:rPr>
          <w:sz w:val="28"/>
          <w:szCs w:val="28"/>
        </w:rPr>
        <w:t>Рекомендовано к использованию в учебном процессе Методи</w:t>
      </w:r>
      <w:r w:rsidR="00E069C0">
        <w:rPr>
          <w:sz w:val="28"/>
          <w:szCs w:val="28"/>
        </w:rPr>
        <w:t>ческим советом СМК, протокол № 6</w:t>
      </w:r>
      <w:bookmarkStart w:id="0" w:name="_GoBack"/>
      <w:bookmarkEnd w:id="0"/>
      <w:r w:rsidRPr="008D5BA8">
        <w:rPr>
          <w:sz w:val="28"/>
          <w:szCs w:val="28"/>
        </w:rPr>
        <w:t xml:space="preserve"> от 2</w:t>
      </w:r>
      <w:r w:rsidR="00E069C0">
        <w:rPr>
          <w:sz w:val="28"/>
          <w:szCs w:val="28"/>
        </w:rPr>
        <w:t>6</w:t>
      </w:r>
      <w:r w:rsidRPr="008D5BA8">
        <w:rPr>
          <w:sz w:val="28"/>
          <w:szCs w:val="28"/>
        </w:rPr>
        <w:t>.05.202</w:t>
      </w:r>
      <w:r w:rsidR="00E069C0">
        <w:rPr>
          <w:sz w:val="28"/>
          <w:szCs w:val="28"/>
        </w:rPr>
        <w:t xml:space="preserve">2 </w:t>
      </w:r>
      <w:r w:rsidRPr="008D5BA8">
        <w:rPr>
          <w:sz w:val="28"/>
          <w:szCs w:val="28"/>
        </w:rPr>
        <w:t>г.</w:t>
      </w:r>
    </w:p>
    <w:p w:rsidR="003D17D2" w:rsidRPr="00FB2A1F" w:rsidRDefault="003D17D2" w:rsidP="00D76862">
      <w:pPr>
        <w:widowControl w:val="0"/>
        <w:tabs>
          <w:tab w:val="right" w:leader="dot" w:pos="9637"/>
        </w:tabs>
        <w:spacing w:before="240" w:after="240" w:line="360" w:lineRule="auto"/>
        <w:ind w:left="3260" w:right="425" w:hanging="3260"/>
        <w:jc w:val="both"/>
        <w:rPr>
          <w:sz w:val="28"/>
          <w:szCs w:val="28"/>
        </w:rPr>
      </w:pPr>
    </w:p>
    <w:p w:rsidR="008E4393" w:rsidRDefault="00893F45" w:rsidP="008E4393">
      <w:pPr>
        <w:ind w:firstLine="709"/>
        <w:jc w:val="both"/>
        <w:rPr>
          <w:sz w:val="28"/>
          <w:szCs w:val="28"/>
        </w:rPr>
      </w:pPr>
      <w:r w:rsidRPr="00FB2A1F">
        <w:rPr>
          <w:color w:val="000000"/>
          <w:sz w:val="28"/>
          <w:szCs w:val="28"/>
        </w:rPr>
        <w:br w:type="page"/>
      </w:r>
      <w:r w:rsidRPr="00FB2A1F">
        <w:rPr>
          <w:color w:val="000000"/>
          <w:sz w:val="28"/>
          <w:szCs w:val="28"/>
        </w:rPr>
        <w:lastRenderedPageBreak/>
        <w:t xml:space="preserve">Актуальность изучения данной учебной дисциплины обусловлена </w:t>
      </w:r>
      <w:r w:rsidR="008E4393">
        <w:rPr>
          <w:color w:val="000000"/>
          <w:sz w:val="28"/>
          <w:szCs w:val="28"/>
        </w:rPr>
        <w:t xml:space="preserve">тем, что </w:t>
      </w:r>
      <w:r w:rsidR="008E4393" w:rsidRPr="008E4393">
        <w:rPr>
          <w:sz w:val="28"/>
          <w:szCs w:val="28"/>
        </w:rPr>
        <w:t xml:space="preserve">дисциплина </w:t>
      </w:r>
      <w:r w:rsidR="008E4393" w:rsidRPr="008E4393">
        <w:rPr>
          <w:i/>
          <w:sz w:val="28"/>
          <w:szCs w:val="28"/>
        </w:rPr>
        <w:t>ОП.05 Экономика и управление</w:t>
      </w:r>
      <w:r w:rsidR="008E4393" w:rsidRPr="008E4393">
        <w:rPr>
          <w:sz w:val="28"/>
          <w:szCs w:val="28"/>
        </w:rPr>
        <w:t xml:space="preserve"> входит в общепрофессиональный цикл, является дисциплиной, дающей возможность к развитию управленческого, экономического образа мышления, потребности в получении экономических знаний и интереса к изучению экономических и управленческих дисциплин, способности к личному самоопределению и самореализации.    </w:t>
      </w:r>
    </w:p>
    <w:p w:rsidR="008E4393" w:rsidRDefault="008E4393" w:rsidP="00893F45">
      <w:pPr>
        <w:ind w:firstLine="708"/>
        <w:jc w:val="both"/>
        <w:rPr>
          <w:sz w:val="28"/>
          <w:szCs w:val="28"/>
        </w:rPr>
      </w:pPr>
      <w:r w:rsidRPr="008E4393">
        <w:rPr>
          <w:sz w:val="28"/>
          <w:szCs w:val="28"/>
        </w:rPr>
        <w:t>Цель дисциплины – формирование комплекса теоретических знаний и практических  навыков  в  области  экономики  и  управления  организации,</w:t>
      </w:r>
      <w:r>
        <w:rPr>
          <w:sz w:val="28"/>
          <w:szCs w:val="28"/>
        </w:rPr>
        <w:t xml:space="preserve"> </w:t>
      </w:r>
      <w:r w:rsidRPr="008E4393">
        <w:rPr>
          <w:sz w:val="28"/>
          <w:szCs w:val="28"/>
        </w:rPr>
        <w:t>необходимых  при  подготовке  студентов  к  профессиональной  работе  на должностях, требующих ср</w:t>
      </w:r>
      <w:r>
        <w:rPr>
          <w:sz w:val="28"/>
          <w:szCs w:val="28"/>
        </w:rPr>
        <w:t>е</w:t>
      </w:r>
      <w:r w:rsidRPr="008E4393">
        <w:rPr>
          <w:sz w:val="28"/>
          <w:szCs w:val="28"/>
        </w:rPr>
        <w:t xml:space="preserve">днего профессионального экономического образования. </w:t>
      </w:r>
    </w:p>
    <w:p w:rsidR="00893F45" w:rsidRPr="00A705D5" w:rsidRDefault="00893F45" w:rsidP="00893F45">
      <w:pPr>
        <w:ind w:firstLine="708"/>
        <w:jc w:val="both"/>
        <w:rPr>
          <w:sz w:val="28"/>
          <w:szCs w:val="28"/>
        </w:rPr>
      </w:pPr>
      <w:r w:rsidRPr="00A705D5">
        <w:rPr>
          <w:sz w:val="28"/>
          <w:szCs w:val="28"/>
        </w:rPr>
        <w:t>Задачи освоения дисциплины:</w:t>
      </w:r>
    </w:p>
    <w:p w:rsidR="009854DC" w:rsidRPr="009854DC" w:rsidRDefault="009854DC" w:rsidP="00630727">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contextualSpacing/>
        <w:jc w:val="both"/>
        <w:rPr>
          <w:sz w:val="28"/>
          <w:szCs w:val="28"/>
        </w:rPr>
      </w:pPr>
      <w:r w:rsidRPr="009854DC">
        <w:rPr>
          <w:sz w:val="28"/>
          <w:szCs w:val="28"/>
        </w:rPr>
        <w:t>рассчитывать по принятой методике основные технико-экономические показатели бизнес-плана;</w:t>
      </w:r>
    </w:p>
    <w:p w:rsidR="009854DC" w:rsidRPr="009854DC" w:rsidRDefault="009854DC" w:rsidP="00630727">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contextualSpacing/>
        <w:jc w:val="both"/>
        <w:rPr>
          <w:sz w:val="28"/>
          <w:szCs w:val="28"/>
        </w:rPr>
      </w:pPr>
      <w:r w:rsidRPr="009854DC">
        <w:rPr>
          <w:sz w:val="28"/>
          <w:szCs w:val="28"/>
        </w:rPr>
        <w:t>готовить технико-экономические предложения для организации закупок и ремонта оборудования;</w:t>
      </w:r>
    </w:p>
    <w:p w:rsidR="009854DC" w:rsidRPr="009854DC" w:rsidRDefault="009854DC" w:rsidP="00630727">
      <w:pPr>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contextualSpacing/>
        <w:jc w:val="both"/>
        <w:rPr>
          <w:sz w:val="28"/>
          <w:szCs w:val="28"/>
        </w:rPr>
      </w:pPr>
      <w:r w:rsidRPr="009854DC">
        <w:rPr>
          <w:sz w:val="28"/>
          <w:szCs w:val="28"/>
        </w:rPr>
        <w:t>при</w:t>
      </w:r>
      <w:r w:rsidRPr="009854DC">
        <w:rPr>
          <w:sz w:val="28"/>
          <w:szCs w:val="28"/>
        </w:rPr>
        <w:softHyphen/>
        <w:t>ни</w:t>
      </w:r>
      <w:r w:rsidRPr="009854DC">
        <w:rPr>
          <w:sz w:val="28"/>
          <w:szCs w:val="28"/>
        </w:rPr>
        <w:softHyphen/>
        <w:t>мать управ</w:t>
      </w:r>
      <w:r w:rsidRPr="009854DC">
        <w:rPr>
          <w:sz w:val="28"/>
          <w:szCs w:val="28"/>
        </w:rPr>
        <w:softHyphen/>
        <w:t>лен</w:t>
      </w:r>
      <w:r w:rsidRPr="009854DC">
        <w:rPr>
          <w:sz w:val="28"/>
          <w:szCs w:val="28"/>
        </w:rPr>
        <w:softHyphen/>
        <w:t>че</w:t>
      </w:r>
      <w:r w:rsidRPr="009854DC">
        <w:rPr>
          <w:sz w:val="28"/>
          <w:szCs w:val="28"/>
        </w:rPr>
        <w:softHyphen/>
        <w:t>ские ре</w:t>
      </w:r>
      <w:r w:rsidRPr="009854DC">
        <w:rPr>
          <w:sz w:val="28"/>
          <w:szCs w:val="28"/>
        </w:rPr>
        <w:softHyphen/>
        <w:t>ше</w:t>
      </w:r>
      <w:r w:rsidRPr="009854DC">
        <w:rPr>
          <w:sz w:val="28"/>
          <w:szCs w:val="28"/>
        </w:rPr>
        <w:softHyphen/>
        <w:t>ния</w:t>
      </w:r>
      <w:r>
        <w:rPr>
          <w:sz w:val="28"/>
          <w:szCs w:val="28"/>
        </w:rPr>
        <w:t>.</w:t>
      </w:r>
      <w:r w:rsidRPr="009854DC">
        <w:rPr>
          <w:sz w:val="28"/>
          <w:szCs w:val="28"/>
        </w:rPr>
        <w:t xml:space="preserve"> </w:t>
      </w:r>
    </w:p>
    <w:p w:rsidR="008E4393" w:rsidRDefault="008E4393">
      <w:pPr>
        <w:rPr>
          <w:sz w:val="28"/>
          <w:szCs w:val="28"/>
        </w:rPr>
      </w:pPr>
      <w:r>
        <w:rPr>
          <w:sz w:val="28"/>
          <w:szCs w:val="28"/>
        </w:rPr>
        <w:br w:type="page"/>
      </w:r>
    </w:p>
    <w:p w:rsidR="003D17D2" w:rsidRPr="00FB2A1F" w:rsidRDefault="008E4393" w:rsidP="008E4393">
      <w:pPr>
        <w:widowControl w:val="0"/>
        <w:tabs>
          <w:tab w:val="right" w:leader="dot" w:pos="9637"/>
        </w:tabs>
        <w:spacing w:before="240" w:after="240" w:line="360" w:lineRule="auto"/>
        <w:ind w:left="3260" w:right="425" w:hanging="3260"/>
        <w:jc w:val="center"/>
        <w:rPr>
          <w:sz w:val="28"/>
          <w:szCs w:val="28"/>
        </w:rPr>
      </w:pPr>
      <w:r>
        <w:rPr>
          <w:sz w:val="28"/>
          <w:szCs w:val="28"/>
        </w:rPr>
        <w:lastRenderedPageBreak/>
        <w:t>СОДЕРЖАНИЕ</w:t>
      </w:r>
    </w:p>
    <w:tbl>
      <w:tblPr>
        <w:tblW w:w="9356" w:type="dxa"/>
        <w:tblInd w:w="15" w:type="dxa"/>
        <w:tblLook w:val="04A0" w:firstRow="1" w:lastRow="0" w:firstColumn="1" w:lastColumn="0" w:noHBand="0" w:noVBand="1"/>
      </w:tblPr>
      <w:tblGrid>
        <w:gridCol w:w="8364"/>
        <w:gridCol w:w="992"/>
      </w:tblGrid>
      <w:tr w:rsidR="008E4393" w:rsidRPr="009A5B2D" w:rsidTr="00AD0894">
        <w:trPr>
          <w:trHeight w:val="862"/>
        </w:trPr>
        <w:tc>
          <w:tcPr>
            <w:tcW w:w="8364" w:type="dxa"/>
            <w:shd w:val="clear" w:color="auto" w:fill="FFFFFF"/>
            <w:tcMar>
              <w:top w:w="0" w:type="dxa"/>
              <w:left w:w="15" w:type="dxa"/>
              <w:bottom w:w="0" w:type="dxa"/>
              <w:right w:w="15" w:type="dxa"/>
            </w:tcMar>
            <w:hideMark/>
          </w:tcPr>
          <w:p w:rsidR="00BE4EBC" w:rsidRDefault="008E4393" w:rsidP="00636E7D">
            <w:pPr>
              <w:rPr>
                <w:bCs/>
                <w:sz w:val="28"/>
                <w:szCs w:val="22"/>
              </w:rPr>
            </w:pPr>
            <w:r w:rsidRPr="008E4393">
              <w:rPr>
                <w:color w:val="000000"/>
                <w:sz w:val="28"/>
                <w:szCs w:val="22"/>
              </w:rPr>
              <w:t>Практическое занятие 1.</w:t>
            </w:r>
            <w:r w:rsidRPr="008E4393">
              <w:rPr>
                <w:bCs/>
                <w:sz w:val="28"/>
                <w:szCs w:val="22"/>
              </w:rPr>
              <w:t xml:space="preserve"> </w:t>
            </w:r>
          </w:p>
          <w:p w:rsidR="008E4393" w:rsidRPr="008E4393" w:rsidRDefault="008E4393" w:rsidP="00636E7D">
            <w:pPr>
              <w:rPr>
                <w:sz w:val="28"/>
                <w:szCs w:val="22"/>
              </w:rPr>
            </w:pPr>
            <w:r w:rsidRPr="008E4393">
              <w:rPr>
                <w:bCs/>
                <w:sz w:val="28"/>
                <w:szCs w:val="22"/>
              </w:rPr>
              <w:t>Расчет производственных ресурсов предприятия по заданным параметрам.</w:t>
            </w:r>
          </w:p>
          <w:p w:rsidR="008E4393" w:rsidRPr="008E4393" w:rsidRDefault="008E4393" w:rsidP="00636E7D">
            <w:pPr>
              <w:widowControl w:val="0"/>
              <w:autoSpaceDE w:val="0"/>
              <w:autoSpaceDN w:val="0"/>
              <w:adjustRightInd w:val="0"/>
              <w:spacing w:line="218" w:lineRule="exact"/>
              <w:ind w:left="30" w:right="30"/>
              <w:rPr>
                <w:color w:val="000000"/>
                <w:sz w:val="28"/>
                <w:szCs w:val="22"/>
              </w:rPr>
            </w:pPr>
          </w:p>
        </w:tc>
        <w:tc>
          <w:tcPr>
            <w:tcW w:w="992" w:type="dxa"/>
            <w:shd w:val="clear" w:color="auto" w:fill="FFFFFF"/>
          </w:tcPr>
          <w:p w:rsidR="008E4393" w:rsidRDefault="008E4393" w:rsidP="00636E7D">
            <w:pPr>
              <w:rPr>
                <w:color w:val="000000"/>
                <w:sz w:val="28"/>
                <w:szCs w:val="22"/>
              </w:rPr>
            </w:pPr>
          </w:p>
          <w:p w:rsidR="009854DC" w:rsidRDefault="009854DC" w:rsidP="00636E7D">
            <w:pPr>
              <w:rPr>
                <w:color w:val="000000"/>
                <w:sz w:val="28"/>
                <w:szCs w:val="22"/>
              </w:rPr>
            </w:pPr>
          </w:p>
          <w:p w:rsidR="009854DC" w:rsidRPr="008E4393" w:rsidRDefault="009854DC" w:rsidP="00636E7D">
            <w:pPr>
              <w:rPr>
                <w:color w:val="000000"/>
                <w:sz w:val="28"/>
                <w:szCs w:val="22"/>
              </w:rPr>
            </w:pPr>
          </w:p>
        </w:tc>
      </w:tr>
      <w:tr w:rsidR="008E4393" w:rsidRPr="009A5B2D" w:rsidTr="00AD0894">
        <w:trPr>
          <w:trHeight w:val="862"/>
        </w:trPr>
        <w:tc>
          <w:tcPr>
            <w:tcW w:w="8364" w:type="dxa"/>
            <w:shd w:val="clear" w:color="auto" w:fill="FFFFFF"/>
            <w:tcMar>
              <w:top w:w="0" w:type="dxa"/>
              <w:left w:w="15" w:type="dxa"/>
              <w:bottom w:w="0" w:type="dxa"/>
              <w:right w:w="15" w:type="dxa"/>
            </w:tcMar>
            <w:hideMark/>
          </w:tcPr>
          <w:p w:rsidR="00BE4EBC" w:rsidRDefault="008E4393" w:rsidP="00636E7D">
            <w:pPr>
              <w:rPr>
                <w:color w:val="000000"/>
                <w:sz w:val="28"/>
                <w:szCs w:val="22"/>
              </w:rPr>
            </w:pPr>
            <w:r w:rsidRPr="008E4393">
              <w:rPr>
                <w:color w:val="000000"/>
                <w:sz w:val="28"/>
                <w:szCs w:val="22"/>
              </w:rPr>
              <w:t xml:space="preserve">Практическое занятие 2. </w:t>
            </w:r>
          </w:p>
          <w:p w:rsidR="00BE4EBC" w:rsidRDefault="008E4393" w:rsidP="00636E7D">
            <w:pPr>
              <w:rPr>
                <w:bCs/>
                <w:sz w:val="28"/>
                <w:szCs w:val="22"/>
              </w:rPr>
            </w:pPr>
            <w:r w:rsidRPr="008E4393">
              <w:rPr>
                <w:bCs/>
                <w:sz w:val="28"/>
                <w:szCs w:val="22"/>
              </w:rPr>
              <w:t xml:space="preserve">Расчет основных показателей </w:t>
            </w:r>
          </w:p>
          <w:p w:rsidR="008E4393" w:rsidRPr="008E4393" w:rsidRDefault="008E4393" w:rsidP="00636E7D">
            <w:pPr>
              <w:rPr>
                <w:sz w:val="28"/>
                <w:szCs w:val="22"/>
              </w:rPr>
            </w:pPr>
            <w:r w:rsidRPr="008E4393">
              <w:rPr>
                <w:bCs/>
                <w:sz w:val="28"/>
                <w:szCs w:val="22"/>
              </w:rPr>
              <w:t>деятельности предприятия по заданным параметрам.</w:t>
            </w:r>
          </w:p>
          <w:p w:rsidR="008E4393" w:rsidRPr="008E4393" w:rsidRDefault="008E4393" w:rsidP="00636E7D">
            <w:pPr>
              <w:widowControl w:val="0"/>
              <w:autoSpaceDE w:val="0"/>
              <w:autoSpaceDN w:val="0"/>
              <w:adjustRightInd w:val="0"/>
              <w:spacing w:line="218" w:lineRule="exact"/>
              <w:ind w:left="30" w:right="30"/>
              <w:rPr>
                <w:color w:val="000000"/>
                <w:sz w:val="28"/>
                <w:szCs w:val="22"/>
              </w:rPr>
            </w:pPr>
          </w:p>
        </w:tc>
        <w:tc>
          <w:tcPr>
            <w:tcW w:w="992" w:type="dxa"/>
            <w:shd w:val="clear" w:color="auto" w:fill="FFFFFF"/>
          </w:tcPr>
          <w:p w:rsidR="008E4393" w:rsidRPr="008E4393" w:rsidRDefault="008E4393" w:rsidP="00636E7D">
            <w:pPr>
              <w:rPr>
                <w:color w:val="000000"/>
                <w:sz w:val="28"/>
                <w:szCs w:val="22"/>
              </w:rPr>
            </w:pPr>
          </w:p>
        </w:tc>
      </w:tr>
      <w:tr w:rsidR="008E4393" w:rsidRPr="009A5B2D" w:rsidTr="00AD0894">
        <w:trPr>
          <w:trHeight w:val="862"/>
        </w:trPr>
        <w:tc>
          <w:tcPr>
            <w:tcW w:w="8364" w:type="dxa"/>
            <w:shd w:val="clear" w:color="auto" w:fill="FFFFFF"/>
            <w:tcMar>
              <w:top w:w="0" w:type="dxa"/>
              <w:left w:w="15" w:type="dxa"/>
              <w:bottom w:w="0" w:type="dxa"/>
              <w:right w:w="15" w:type="dxa"/>
            </w:tcMar>
            <w:hideMark/>
          </w:tcPr>
          <w:p w:rsidR="00BE4EBC" w:rsidRDefault="008E4393" w:rsidP="00636E7D">
            <w:pPr>
              <w:rPr>
                <w:color w:val="000000"/>
                <w:sz w:val="28"/>
                <w:szCs w:val="22"/>
              </w:rPr>
            </w:pPr>
            <w:r w:rsidRPr="008E4393">
              <w:rPr>
                <w:color w:val="000000"/>
                <w:sz w:val="28"/>
                <w:szCs w:val="22"/>
              </w:rPr>
              <w:t xml:space="preserve">Практическое занятие 3. </w:t>
            </w:r>
          </w:p>
          <w:p w:rsidR="008E4393" w:rsidRPr="008E4393" w:rsidRDefault="008E4393" w:rsidP="00636E7D">
            <w:pPr>
              <w:rPr>
                <w:sz w:val="28"/>
                <w:szCs w:val="22"/>
              </w:rPr>
            </w:pPr>
            <w:r w:rsidRPr="008E4393">
              <w:rPr>
                <w:bCs/>
                <w:sz w:val="28"/>
                <w:szCs w:val="22"/>
              </w:rPr>
              <w:t>Организация контроля на предприятии.</w:t>
            </w:r>
          </w:p>
          <w:p w:rsidR="008E4393" w:rsidRPr="008E4393" w:rsidRDefault="008E4393" w:rsidP="00636E7D">
            <w:pPr>
              <w:widowControl w:val="0"/>
              <w:autoSpaceDE w:val="0"/>
              <w:autoSpaceDN w:val="0"/>
              <w:adjustRightInd w:val="0"/>
              <w:spacing w:line="218" w:lineRule="exact"/>
              <w:ind w:left="30" w:right="30"/>
              <w:rPr>
                <w:color w:val="000000"/>
                <w:sz w:val="28"/>
                <w:szCs w:val="22"/>
              </w:rPr>
            </w:pPr>
          </w:p>
        </w:tc>
        <w:tc>
          <w:tcPr>
            <w:tcW w:w="992" w:type="dxa"/>
            <w:shd w:val="clear" w:color="auto" w:fill="FFFFFF"/>
          </w:tcPr>
          <w:p w:rsidR="008E4393" w:rsidRPr="008E4393" w:rsidRDefault="00BE4EBC" w:rsidP="00636E7D">
            <w:pPr>
              <w:rPr>
                <w:color w:val="000000"/>
                <w:sz w:val="28"/>
                <w:szCs w:val="22"/>
              </w:rPr>
            </w:pPr>
            <w:r>
              <w:rPr>
                <w:color w:val="000000"/>
                <w:sz w:val="28"/>
                <w:szCs w:val="22"/>
              </w:rPr>
              <w:t xml:space="preserve">  </w:t>
            </w:r>
          </w:p>
        </w:tc>
      </w:tr>
      <w:tr w:rsidR="008E4393" w:rsidRPr="009A5B2D" w:rsidTr="00AD0894">
        <w:trPr>
          <w:trHeight w:val="862"/>
        </w:trPr>
        <w:tc>
          <w:tcPr>
            <w:tcW w:w="8364" w:type="dxa"/>
            <w:shd w:val="clear" w:color="auto" w:fill="FFFFFF"/>
            <w:tcMar>
              <w:top w:w="0" w:type="dxa"/>
              <w:left w:w="15" w:type="dxa"/>
              <w:bottom w:w="0" w:type="dxa"/>
              <w:right w:w="15" w:type="dxa"/>
            </w:tcMar>
            <w:hideMark/>
          </w:tcPr>
          <w:p w:rsidR="00BE4EBC" w:rsidRDefault="008E4393" w:rsidP="00636E7D">
            <w:pPr>
              <w:rPr>
                <w:color w:val="000000"/>
                <w:sz w:val="28"/>
                <w:szCs w:val="22"/>
              </w:rPr>
            </w:pPr>
            <w:r w:rsidRPr="008E4393">
              <w:rPr>
                <w:color w:val="000000"/>
                <w:sz w:val="28"/>
                <w:szCs w:val="22"/>
              </w:rPr>
              <w:t xml:space="preserve">Практическое занятие 4. </w:t>
            </w:r>
          </w:p>
          <w:p w:rsidR="008E4393" w:rsidRPr="00BE4EBC" w:rsidRDefault="008E4393" w:rsidP="00636E7D">
            <w:pPr>
              <w:rPr>
                <w:color w:val="000000"/>
                <w:sz w:val="28"/>
                <w:szCs w:val="22"/>
              </w:rPr>
            </w:pPr>
            <w:r w:rsidRPr="008E4393">
              <w:rPr>
                <w:bCs/>
                <w:sz w:val="28"/>
                <w:szCs w:val="22"/>
              </w:rPr>
              <w:t>Разработка системы коммуникации между руководителями и подчиненными в организации</w:t>
            </w:r>
          </w:p>
          <w:p w:rsidR="008E4393" w:rsidRPr="008E4393" w:rsidRDefault="008E4393" w:rsidP="00636E7D">
            <w:pPr>
              <w:widowControl w:val="0"/>
              <w:autoSpaceDE w:val="0"/>
              <w:autoSpaceDN w:val="0"/>
              <w:adjustRightInd w:val="0"/>
              <w:spacing w:line="218" w:lineRule="exact"/>
              <w:ind w:left="30" w:right="30"/>
              <w:rPr>
                <w:color w:val="000000"/>
                <w:sz w:val="28"/>
                <w:szCs w:val="22"/>
              </w:rPr>
            </w:pPr>
          </w:p>
        </w:tc>
        <w:tc>
          <w:tcPr>
            <w:tcW w:w="992" w:type="dxa"/>
            <w:shd w:val="clear" w:color="auto" w:fill="FFFFFF"/>
          </w:tcPr>
          <w:p w:rsidR="008E4393" w:rsidRPr="008E4393" w:rsidRDefault="008E4393" w:rsidP="00636E7D">
            <w:pPr>
              <w:rPr>
                <w:color w:val="000000"/>
                <w:sz w:val="28"/>
                <w:szCs w:val="22"/>
              </w:rPr>
            </w:pPr>
          </w:p>
        </w:tc>
      </w:tr>
    </w:tbl>
    <w:p w:rsidR="00195FD3" w:rsidRPr="00FB2A1F" w:rsidRDefault="009A5B2D" w:rsidP="00E33B4A">
      <w:pPr>
        <w:pStyle w:val="1"/>
        <w:pageBreakBefore/>
        <w:widowControl w:val="0"/>
        <w:spacing w:line="360" w:lineRule="auto"/>
        <w:ind w:firstLine="709"/>
        <w:jc w:val="center"/>
        <w:rPr>
          <w:b/>
          <w:sz w:val="28"/>
          <w:szCs w:val="28"/>
        </w:rPr>
      </w:pPr>
      <w:r>
        <w:rPr>
          <w:b/>
          <w:snapToGrid w:val="0"/>
          <w:sz w:val="28"/>
          <w:szCs w:val="28"/>
        </w:rPr>
        <w:lastRenderedPageBreak/>
        <w:t xml:space="preserve">Практическое занятие </w:t>
      </w:r>
      <w:r w:rsidR="009B0CF5" w:rsidRPr="00FB2A1F">
        <w:rPr>
          <w:b/>
          <w:snapToGrid w:val="0"/>
          <w:sz w:val="28"/>
          <w:szCs w:val="28"/>
        </w:rPr>
        <w:t xml:space="preserve">1. </w:t>
      </w:r>
      <w:r w:rsidRPr="009A5B2D">
        <w:rPr>
          <w:b/>
          <w:sz w:val="28"/>
          <w:szCs w:val="28"/>
        </w:rPr>
        <w:t>Расчет производственных ресурсов предприятия по заданным параметрам.</w:t>
      </w:r>
    </w:p>
    <w:p w:rsidR="006A4A04" w:rsidRPr="00A705D5" w:rsidRDefault="00A705D5" w:rsidP="00A705D5">
      <w:pPr>
        <w:pStyle w:val="1"/>
        <w:spacing w:line="360" w:lineRule="auto"/>
        <w:jc w:val="center"/>
        <w:rPr>
          <w:b/>
          <w:snapToGrid w:val="0"/>
          <w:sz w:val="28"/>
          <w:szCs w:val="28"/>
        </w:rPr>
      </w:pPr>
      <w:r w:rsidRPr="00A705D5">
        <w:rPr>
          <w:b/>
          <w:snapToGrid w:val="0"/>
          <w:sz w:val="28"/>
          <w:szCs w:val="28"/>
        </w:rPr>
        <w:t>Теоретическая часть</w:t>
      </w:r>
    </w:p>
    <w:p w:rsidR="00A705D5" w:rsidRDefault="00A705D5" w:rsidP="00A705D5">
      <w:pPr>
        <w:spacing w:line="360" w:lineRule="auto"/>
        <w:ind w:firstLine="709"/>
        <w:jc w:val="both"/>
        <w:rPr>
          <w:sz w:val="28"/>
          <w:szCs w:val="28"/>
        </w:rPr>
      </w:pPr>
      <w:r>
        <w:rPr>
          <w:sz w:val="28"/>
          <w:szCs w:val="28"/>
        </w:rPr>
        <w:t>В соответствии с действующим законодательством 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 В состав предприятия как имущественного комплекса входят как все виды имущества, включая земельные участки, здания, сооружения, инвентарь, сырье, продукцию, долги, права требования, а также права на обозначения, индивидуализирующие предприятие, его продукцию, работы и услуги, и другие исключительные права, если иное не предусмотрено законом или договором.</w:t>
      </w:r>
    </w:p>
    <w:p w:rsidR="00A705D5" w:rsidRDefault="00A705D5" w:rsidP="00A705D5">
      <w:pPr>
        <w:spacing w:line="360" w:lineRule="auto"/>
        <w:ind w:firstLine="709"/>
        <w:jc w:val="both"/>
        <w:rPr>
          <w:sz w:val="28"/>
          <w:szCs w:val="28"/>
        </w:rPr>
      </w:pPr>
      <w:r>
        <w:rPr>
          <w:sz w:val="28"/>
          <w:szCs w:val="28"/>
        </w:rPr>
        <w:t>Имущество, находящееся в собственности предприятия, подразделяется на недвижимое и движимое.</w:t>
      </w:r>
    </w:p>
    <w:p w:rsidR="00A705D5" w:rsidRDefault="00A705D5" w:rsidP="00A705D5">
      <w:pPr>
        <w:spacing w:line="360" w:lineRule="auto"/>
        <w:ind w:firstLine="709"/>
        <w:jc w:val="both"/>
        <w:rPr>
          <w:sz w:val="28"/>
          <w:szCs w:val="28"/>
        </w:rPr>
      </w:pPr>
      <w:r>
        <w:rPr>
          <w:sz w:val="28"/>
          <w:szCs w:val="28"/>
        </w:rPr>
        <w:t>К недвижимому имуществу относятся земельные участки, участки недр, обособленные водные объекты, перемещение которых без несоразмерного ущерба их назначению невозможно, в том числе леса, здания, сооружения, машины и оборудования, нематериальные активы, незавершенное строительство, долгосрочные финансовые активы и др.</w:t>
      </w:r>
    </w:p>
    <w:p w:rsidR="00A705D5" w:rsidRDefault="00A705D5" w:rsidP="00A705D5">
      <w:pPr>
        <w:spacing w:line="360" w:lineRule="auto"/>
        <w:ind w:firstLine="709"/>
        <w:jc w:val="both"/>
        <w:rPr>
          <w:sz w:val="28"/>
          <w:szCs w:val="28"/>
        </w:rPr>
      </w:pPr>
      <w:r>
        <w:rPr>
          <w:sz w:val="28"/>
          <w:szCs w:val="28"/>
        </w:rPr>
        <w:t>Остальное имущество признается движимым.</w:t>
      </w:r>
    </w:p>
    <w:p w:rsidR="00A705D5" w:rsidRDefault="00A705D5" w:rsidP="00A705D5">
      <w:pPr>
        <w:spacing w:line="360" w:lineRule="auto"/>
        <w:ind w:firstLine="709"/>
        <w:jc w:val="both"/>
        <w:rPr>
          <w:sz w:val="28"/>
          <w:szCs w:val="28"/>
        </w:rPr>
      </w:pPr>
      <w:r>
        <w:rPr>
          <w:sz w:val="28"/>
          <w:szCs w:val="28"/>
        </w:rPr>
        <w:t>Источником финансирования имущества предприятия являются прежде всего его собственные средства (уставный капитал, прибыль, фонды специального назначения). Помимо этого, имущество предприятия может быть создано за счет заемных средств (кредиты, привлеченные средства, расчеты).</w:t>
      </w:r>
    </w:p>
    <w:p w:rsidR="00A705D5" w:rsidRDefault="00A705D5" w:rsidP="00A705D5">
      <w:pPr>
        <w:spacing w:line="360" w:lineRule="auto"/>
        <w:ind w:firstLine="709"/>
        <w:jc w:val="both"/>
        <w:rPr>
          <w:sz w:val="28"/>
          <w:szCs w:val="28"/>
        </w:rPr>
      </w:pPr>
      <w:r w:rsidRPr="00A705D5">
        <w:rPr>
          <w:sz w:val="28"/>
          <w:szCs w:val="28"/>
        </w:rPr>
        <w:t>Уставный капитал</w:t>
      </w:r>
      <w:r>
        <w:rPr>
          <w:sz w:val="28"/>
          <w:szCs w:val="28"/>
        </w:rPr>
        <w:t xml:space="preserve"> предприятия – это выраженная в денежном измерении совокупность вкладов учредителей (собственников) в имущество при создании предприятия для обеспечения его деятельности в размерах, определенных в учредительных документах. Уставный капитал формируется </w:t>
      </w:r>
      <w:r>
        <w:rPr>
          <w:sz w:val="28"/>
          <w:szCs w:val="28"/>
        </w:rPr>
        <w:lastRenderedPageBreak/>
        <w:t>при создании предприятия за счет взносов (паев) для общества с ограниченной ответственностью или путем обмена взносов на акции. Учредители и акционеры могут осуществлять свои взносы в разнообразной форме: это могут быть денежные средства: различные виды основных средств; права пользования природными ресурсами, знаниями и т.д.; интеллектуальная собственность.</w:t>
      </w:r>
    </w:p>
    <w:p w:rsidR="00A705D5" w:rsidRDefault="00A705D5" w:rsidP="00A705D5">
      <w:pPr>
        <w:spacing w:line="360" w:lineRule="auto"/>
        <w:ind w:firstLine="709"/>
        <w:jc w:val="both"/>
        <w:rPr>
          <w:sz w:val="28"/>
          <w:szCs w:val="28"/>
        </w:rPr>
      </w:pPr>
      <w:r>
        <w:rPr>
          <w:sz w:val="28"/>
          <w:szCs w:val="28"/>
        </w:rPr>
        <w:t>Для определения уставно капитала необходимо провести расчет производственных ресурсов.</w:t>
      </w:r>
    </w:p>
    <w:p w:rsidR="00A705D5" w:rsidRDefault="00A705D5" w:rsidP="00A705D5">
      <w:pPr>
        <w:spacing w:line="360" w:lineRule="auto"/>
        <w:ind w:firstLine="709"/>
        <w:jc w:val="both"/>
        <w:rPr>
          <w:b/>
          <w:i/>
          <w:sz w:val="28"/>
          <w:szCs w:val="28"/>
          <w:u w:val="single"/>
        </w:rPr>
      </w:pPr>
      <w:r>
        <w:rPr>
          <w:i/>
          <w:sz w:val="28"/>
          <w:szCs w:val="28"/>
        </w:rPr>
        <w:t>Основные производственные фонды</w:t>
      </w:r>
      <w:r>
        <w:rPr>
          <w:sz w:val="28"/>
          <w:szCs w:val="28"/>
        </w:rPr>
        <w:t xml:space="preserve"> – это средства, вложенные в фонды предприятия. Фонды – это материальные, вещественные ценности, функционирующие в качестве средств труда. Они не меняют вещественной формы и по мере износа переносят свою стоимость на турпродукт по частям в течение длительного времени.</w:t>
      </w:r>
    </w:p>
    <w:p w:rsidR="00A705D5" w:rsidRDefault="00A705D5" w:rsidP="00A705D5">
      <w:pPr>
        <w:spacing w:line="360" w:lineRule="auto"/>
        <w:ind w:firstLine="709"/>
        <w:jc w:val="both"/>
        <w:rPr>
          <w:sz w:val="28"/>
          <w:szCs w:val="28"/>
        </w:rPr>
      </w:pPr>
      <w:r>
        <w:rPr>
          <w:sz w:val="28"/>
          <w:szCs w:val="28"/>
        </w:rPr>
        <w:t>Для ОПФ действует следующая классификация:</w:t>
      </w:r>
    </w:p>
    <w:p w:rsidR="00A705D5" w:rsidRDefault="00A705D5" w:rsidP="00A705D5">
      <w:pPr>
        <w:spacing w:line="360" w:lineRule="auto"/>
        <w:ind w:firstLine="709"/>
        <w:jc w:val="both"/>
        <w:rPr>
          <w:sz w:val="28"/>
          <w:szCs w:val="28"/>
        </w:rPr>
      </w:pPr>
      <w:r>
        <w:rPr>
          <w:sz w:val="28"/>
          <w:szCs w:val="28"/>
        </w:rPr>
        <w:t>1)По роли в процессе производства: производственные и непроизводственные.</w:t>
      </w:r>
    </w:p>
    <w:p w:rsidR="00A705D5" w:rsidRDefault="00A705D5" w:rsidP="00A705D5">
      <w:pPr>
        <w:spacing w:line="360" w:lineRule="auto"/>
        <w:ind w:firstLine="709"/>
        <w:jc w:val="both"/>
        <w:rPr>
          <w:sz w:val="28"/>
          <w:szCs w:val="28"/>
        </w:rPr>
      </w:pPr>
      <w:r>
        <w:rPr>
          <w:sz w:val="28"/>
          <w:szCs w:val="28"/>
        </w:rPr>
        <w:t>2)По функциям: здания, сооружения, передаточные устройства, транспорт и т.д.</w:t>
      </w:r>
    </w:p>
    <w:p w:rsidR="00A705D5" w:rsidRDefault="00A705D5" w:rsidP="00A705D5">
      <w:pPr>
        <w:spacing w:line="360" w:lineRule="auto"/>
        <w:ind w:firstLine="709"/>
        <w:jc w:val="both"/>
        <w:rPr>
          <w:sz w:val="28"/>
          <w:szCs w:val="28"/>
        </w:rPr>
      </w:pPr>
      <w:r>
        <w:rPr>
          <w:sz w:val="28"/>
          <w:szCs w:val="28"/>
        </w:rPr>
        <w:t>3) По принадлежности: собственные, арендованные, сданные в аренду.</w:t>
      </w:r>
    </w:p>
    <w:p w:rsidR="00A705D5" w:rsidRDefault="00A705D5" w:rsidP="00A705D5">
      <w:pPr>
        <w:spacing w:line="360" w:lineRule="auto"/>
        <w:ind w:firstLine="709"/>
        <w:jc w:val="both"/>
        <w:rPr>
          <w:sz w:val="28"/>
          <w:szCs w:val="28"/>
        </w:rPr>
      </w:pPr>
      <w:r>
        <w:rPr>
          <w:sz w:val="28"/>
          <w:szCs w:val="28"/>
        </w:rPr>
        <w:t>Основные производственные фонды бывают в денежной и натуральной формах. Денежная форма ОПФ подразделяется на 4 вида: балансовая, восстановительная, остаточная и ликвидационная.</w:t>
      </w:r>
    </w:p>
    <w:p w:rsidR="006A03D8" w:rsidRPr="006A03D8" w:rsidRDefault="007674FE" w:rsidP="00E33B4A">
      <w:pPr>
        <w:pStyle w:val="1"/>
        <w:spacing w:line="360" w:lineRule="auto"/>
        <w:ind w:firstLine="709"/>
        <w:jc w:val="both"/>
        <w:rPr>
          <w:snapToGrid w:val="0"/>
          <w:sz w:val="28"/>
          <w:szCs w:val="28"/>
        </w:rPr>
      </w:pPr>
      <w:r w:rsidRPr="00FB2A1F">
        <w:rPr>
          <w:b/>
          <w:snapToGrid w:val="0"/>
          <w:sz w:val="28"/>
          <w:szCs w:val="28"/>
        </w:rPr>
        <w:t xml:space="preserve">Основные понятия: </w:t>
      </w:r>
      <w:r w:rsidR="006A03D8" w:rsidRPr="006A03D8">
        <w:rPr>
          <w:snapToGrid w:val="0"/>
          <w:sz w:val="28"/>
          <w:szCs w:val="28"/>
        </w:rPr>
        <w:t>организационно-правовые формы предпринимательской деятельности</w:t>
      </w:r>
      <w:r w:rsidR="006A03D8">
        <w:rPr>
          <w:snapToGrid w:val="0"/>
          <w:sz w:val="28"/>
          <w:szCs w:val="28"/>
        </w:rPr>
        <w:t xml:space="preserve">, </w:t>
      </w:r>
      <w:r w:rsidR="006A03D8" w:rsidRPr="006A03D8">
        <w:rPr>
          <w:snapToGrid w:val="0"/>
          <w:sz w:val="28"/>
          <w:szCs w:val="28"/>
        </w:rPr>
        <w:t>уставн</w:t>
      </w:r>
      <w:r w:rsidR="006A03D8">
        <w:rPr>
          <w:snapToGrid w:val="0"/>
          <w:sz w:val="28"/>
          <w:szCs w:val="28"/>
        </w:rPr>
        <w:t>ый</w:t>
      </w:r>
      <w:r w:rsidR="006A03D8" w:rsidRPr="006A03D8">
        <w:rPr>
          <w:snapToGrid w:val="0"/>
          <w:sz w:val="28"/>
          <w:szCs w:val="28"/>
        </w:rPr>
        <w:t xml:space="preserve"> капитал</w:t>
      </w:r>
      <w:r w:rsidR="006A03D8">
        <w:rPr>
          <w:snapToGrid w:val="0"/>
          <w:sz w:val="28"/>
          <w:szCs w:val="28"/>
        </w:rPr>
        <w:t xml:space="preserve">, </w:t>
      </w:r>
      <w:r w:rsidR="006A03D8" w:rsidRPr="006A03D8">
        <w:rPr>
          <w:snapToGrid w:val="0"/>
          <w:sz w:val="28"/>
          <w:szCs w:val="28"/>
        </w:rPr>
        <w:t>Федеральн</w:t>
      </w:r>
      <w:r w:rsidR="006A03D8">
        <w:rPr>
          <w:snapToGrid w:val="0"/>
          <w:sz w:val="28"/>
          <w:szCs w:val="28"/>
        </w:rPr>
        <w:t>ый закон</w:t>
      </w:r>
      <w:r w:rsidR="006A03D8" w:rsidRPr="006A03D8">
        <w:rPr>
          <w:snapToGrid w:val="0"/>
          <w:sz w:val="28"/>
          <w:szCs w:val="28"/>
        </w:rPr>
        <w:t xml:space="preserve"> от 08.08.2001 №129-ФЗ «О государственной регистрации юридических лиц и индивидуальных предпринимателей»</w:t>
      </w:r>
      <w:r w:rsidR="006A03D8">
        <w:rPr>
          <w:snapToGrid w:val="0"/>
          <w:sz w:val="28"/>
          <w:szCs w:val="28"/>
        </w:rPr>
        <w:t xml:space="preserve">, </w:t>
      </w:r>
      <w:r w:rsidR="006A03D8" w:rsidRPr="006A03D8">
        <w:rPr>
          <w:snapToGrid w:val="0"/>
          <w:sz w:val="28"/>
          <w:szCs w:val="28"/>
        </w:rPr>
        <w:t>предприятие</w:t>
      </w:r>
      <w:r w:rsidR="006A03D8">
        <w:rPr>
          <w:snapToGrid w:val="0"/>
          <w:sz w:val="28"/>
          <w:szCs w:val="28"/>
        </w:rPr>
        <w:t xml:space="preserve">, </w:t>
      </w:r>
      <w:r w:rsidR="006A03D8" w:rsidRPr="006A03D8">
        <w:rPr>
          <w:snapToGrid w:val="0"/>
          <w:sz w:val="28"/>
          <w:szCs w:val="28"/>
        </w:rPr>
        <w:t>недвижимое и движимое</w:t>
      </w:r>
      <w:r w:rsidR="006A03D8">
        <w:rPr>
          <w:snapToGrid w:val="0"/>
          <w:sz w:val="28"/>
          <w:szCs w:val="28"/>
        </w:rPr>
        <w:t xml:space="preserve"> </w:t>
      </w:r>
      <w:r w:rsidR="00A10D02" w:rsidRPr="00A10D02">
        <w:rPr>
          <w:snapToGrid w:val="0"/>
          <w:sz w:val="28"/>
          <w:szCs w:val="28"/>
        </w:rPr>
        <w:t xml:space="preserve">имущество, основные производственные фонды, классификация ОПФ, </w:t>
      </w:r>
      <w:r w:rsidR="00A10D02" w:rsidRPr="00A10D02">
        <w:rPr>
          <w:bCs/>
          <w:snapToGrid w:val="0"/>
          <w:sz w:val="28"/>
          <w:szCs w:val="28"/>
        </w:rPr>
        <w:t xml:space="preserve">оборотные средства, </w:t>
      </w:r>
      <w:r w:rsidR="00A10D02" w:rsidRPr="00A10D02">
        <w:rPr>
          <w:iCs/>
          <w:snapToGrid w:val="0"/>
          <w:sz w:val="28"/>
          <w:szCs w:val="28"/>
        </w:rPr>
        <w:t xml:space="preserve">расходные материалы, </w:t>
      </w:r>
      <w:r w:rsidR="00A10D02" w:rsidRPr="00A10D02">
        <w:rPr>
          <w:snapToGrid w:val="0"/>
          <w:sz w:val="28"/>
          <w:szCs w:val="28"/>
        </w:rPr>
        <w:t xml:space="preserve">нематериальные активы, структура уставного капитала, персонал предприятия (фирмы), списочная и </w:t>
      </w:r>
      <w:r w:rsidR="00A10D02" w:rsidRPr="00A10D02">
        <w:rPr>
          <w:snapToGrid w:val="0"/>
          <w:sz w:val="28"/>
          <w:szCs w:val="28"/>
        </w:rPr>
        <w:lastRenderedPageBreak/>
        <w:t xml:space="preserve">явочная численность работников фирмы, среднесписочная численность работников, </w:t>
      </w:r>
      <w:r w:rsidR="00A10D02" w:rsidRPr="00A10D02">
        <w:rPr>
          <w:iCs/>
          <w:snapToGrid w:val="0"/>
          <w:sz w:val="28"/>
          <w:szCs w:val="28"/>
        </w:rPr>
        <w:t xml:space="preserve">штатное расписание, оплата труда, </w:t>
      </w:r>
      <w:r w:rsidR="00A10D02" w:rsidRPr="00A10D02">
        <w:rPr>
          <w:snapToGrid w:val="0"/>
          <w:sz w:val="28"/>
          <w:szCs w:val="28"/>
        </w:rPr>
        <w:t xml:space="preserve">ЕСН, </w:t>
      </w:r>
      <w:r w:rsidR="00A10D02" w:rsidRPr="00A10D02">
        <w:rPr>
          <w:iCs/>
          <w:snapToGrid w:val="0"/>
          <w:sz w:val="28"/>
          <w:szCs w:val="28"/>
        </w:rPr>
        <w:t>фонд оплаты труда.</w:t>
      </w:r>
      <w:r w:rsidR="00A10D02" w:rsidRPr="006A03D8">
        <w:rPr>
          <w:i/>
          <w:iCs/>
          <w:snapToGrid w:val="0"/>
          <w:sz w:val="28"/>
          <w:szCs w:val="28"/>
        </w:rPr>
        <w:t xml:space="preserve"> </w:t>
      </w:r>
    </w:p>
    <w:p w:rsidR="00FD1A3B" w:rsidRPr="00FB2A1F" w:rsidRDefault="00FD1A3B" w:rsidP="00E33B4A">
      <w:pPr>
        <w:pStyle w:val="1"/>
        <w:spacing w:line="360" w:lineRule="auto"/>
        <w:jc w:val="both"/>
        <w:rPr>
          <w:snapToGrid w:val="0"/>
          <w:sz w:val="28"/>
          <w:szCs w:val="28"/>
        </w:rPr>
      </w:pPr>
    </w:p>
    <w:p w:rsidR="00893F45" w:rsidRDefault="00893F45" w:rsidP="00E33B4A">
      <w:pPr>
        <w:pStyle w:val="1"/>
        <w:spacing w:line="360" w:lineRule="auto"/>
        <w:ind w:firstLine="709"/>
        <w:jc w:val="center"/>
        <w:rPr>
          <w:snapToGrid w:val="0"/>
          <w:sz w:val="28"/>
          <w:szCs w:val="28"/>
          <w:u w:val="single"/>
        </w:rPr>
      </w:pPr>
      <w:r w:rsidRPr="00FB2A1F">
        <w:rPr>
          <w:snapToGrid w:val="0"/>
          <w:sz w:val="28"/>
          <w:szCs w:val="28"/>
          <w:u w:val="single"/>
        </w:rPr>
        <w:t>Задания для практического занятия</w:t>
      </w:r>
    </w:p>
    <w:p w:rsidR="00D20322" w:rsidRPr="00FB2A1F" w:rsidRDefault="00D20322" w:rsidP="00E33B4A">
      <w:pPr>
        <w:pStyle w:val="1"/>
        <w:spacing w:line="360" w:lineRule="auto"/>
        <w:ind w:firstLine="709"/>
        <w:jc w:val="center"/>
        <w:rPr>
          <w:snapToGrid w:val="0"/>
          <w:sz w:val="28"/>
          <w:szCs w:val="28"/>
          <w:u w:val="single"/>
        </w:rPr>
      </w:pPr>
    </w:p>
    <w:p w:rsidR="00D20322" w:rsidRDefault="00E264F8" w:rsidP="00E33B4A">
      <w:pPr>
        <w:tabs>
          <w:tab w:val="num" w:pos="2160"/>
        </w:tabs>
        <w:spacing w:line="360" w:lineRule="auto"/>
        <w:ind w:left="1418" w:hanging="709"/>
        <w:jc w:val="center"/>
        <w:rPr>
          <w:sz w:val="28"/>
          <w:szCs w:val="28"/>
        </w:rPr>
      </w:pPr>
      <w:r>
        <w:rPr>
          <w:sz w:val="28"/>
          <w:szCs w:val="28"/>
        </w:rPr>
        <w:t>1.</w:t>
      </w:r>
      <w:r w:rsidR="00D20322">
        <w:rPr>
          <w:sz w:val="28"/>
          <w:szCs w:val="28"/>
        </w:rPr>
        <w:t>1 Р</w:t>
      </w:r>
      <w:r w:rsidR="00D20322" w:rsidRPr="00563171">
        <w:rPr>
          <w:sz w:val="28"/>
          <w:szCs w:val="28"/>
        </w:rPr>
        <w:t>асчет потр</w:t>
      </w:r>
      <w:r w:rsidR="00D20322">
        <w:rPr>
          <w:sz w:val="28"/>
          <w:szCs w:val="28"/>
        </w:rPr>
        <w:t>ебностей в ОПФ</w:t>
      </w:r>
    </w:p>
    <w:p w:rsidR="00A10D02" w:rsidRPr="00563171" w:rsidRDefault="00A10D02" w:rsidP="00E33B4A">
      <w:pPr>
        <w:spacing w:line="360" w:lineRule="auto"/>
        <w:ind w:firstLine="709"/>
        <w:jc w:val="both"/>
        <w:rPr>
          <w:sz w:val="28"/>
          <w:szCs w:val="28"/>
        </w:rPr>
      </w:pPr>
      <w:r w:rsidRPr="00563171">
        <w:rPr>
          <w:sz w:val="28"/>
          <w:szCs w:val="28"/>
        </w:rPr>
        <w:t xml:space="preserve">Для функционирования </w:t>
      </w:r>
      <w:r w:rsidR="006C20F6">
        <w:rPr>
          <w:sz w:val="28"/>
          <w:szCs w:val="28"/>
        </w:rPr>
        <w:t xml:space="preserve">офиса </w:t>
      </w:r>
      <w:r w:rsidRPr="00563171">
        <w:rPr>
          <w:sz w:val="28"/>
          <w:szCs w:val="28"/>
        </w:rPr>
        <w:t xml:space="preserve"> </w:t>
      </w:r>
      <w:r w:rsidR="006C20F6">
        <w:rPr>
          <w:sz w:val="28"/>
          <w:szCs w:val="28"/>
        </w:rPr>
        <w:t>по ремонту компьютеров</w:t>
      </w:r>
      <w:r w:rsidRPr="00563171">
        <w:rPr>
          <w:sz w:val="28"/>
          <w:szCs w:val="28"/>
        </w:rPr>
        <w:t xml:space="preserve"> потребность в ОПФ определяется исходя из размера  и оснащения офиса.</w:t>
      </w:r>
    </w:p>
    <w:p w:rsidR="00A10D02" w:rsidRDefault="00A10D02" w:rsidP="00E33B4A">
      <w:pPr>
        <w:spacing w:line="360" w:lineRule="auto"/>
        <w:ind w:firstLine="709"/>
        <w:jc w:val="both"/>
        <w:rPr>
          <w:sz w:val="28"/>
          <w:szCs w:val="28"/>
        </w:rPr>
      </w:pPr>
      <w:r w:rsidRPr="00563171">
        <w:rPr>
          <w:sz w:val="28"/>
          <w:szCs w:val="28"/>
        </w:rPr>
        <w:t>Помещение общей площадью 50</w:t>
      </w:r>
      <w:r w:rsidRPr="00563171">
        <w:rPr>
          <w:color w:val="FF0000"/>
          <w:sz w:val="28"/>
          <w:szCs w:val="28"/>
        </w:rPr>
        <w:t xml:space="preserve"> </w:t>
      </w:r>
      <w:r w:rsidRPr="00563171">
        <w:rPr>
          <w:sz w:val="28"/>
          <w:szCs w:val="28"/>
        </w:rPr>
        <w:t>м</w:t>
      </w:r>
      <w:r w:rsidRPr="00563171">
        <w:rPr>
          <w:sz w:val="28"/>
          <w:szCs w:val="28"/>
          <w:vertAlign w:val="superscript"/>
        </w:rPr>
        <w:t>2</w:t>
      </w:r>
      <w:r w:rsidRPr="00563171">
        <w:rPr>
          <w:sz w:val="28"/>
          <w:szCs w:val="28"/>
        </w:rPr>
        <w:t xml:space="preserve">. Из которых </w:t>
      </w:r>
      <w:r w:rsidR="006C20F6">
        <w:rPr>
          <w:sz w:val="28"/>
          <w:szCs w:val="28"/>
        </w:rPr>
        <w:t>35</w:t>
      </w:r>
      <w:r w:rsidRPr="00563171">
        <w:rPr>
          <w:sz w:val="28"/>
          <w:szCs w:val="28"/>
        </w:rPr>
        <w:t xml:space="preserve"> м</w:t>
      </w:r>
      <w:r w:rsidRPr="00563171">
        <w:rPr>
          <w:sz w:val="28"/>
          <w:szCs w:val="28"/>
          <w:vertAlign w:val="superscript"/>
        </w:rPr>
        <w:t>2</w:t>
      </w:r>
      <w:r w:rsidRPr="00563171">
        <w:rPr>
          <w:sz w:val="28"/>
          <w:szCs w:val="28"/>
        </w:rPr>
        <w:t xml:space="preserve"> занимает </w:t>
      </w:r>
      <w:r w:rsidR="006C20F6">
        <w:rPr>
          <w:sz w:val="28"/>
          <w:szCs w:val="28"/>
        </w:rPr>
        <w:t>ремонтный</w:t>
      </w:r>
      <w:r w:rsidRPr="00563171">
        <w:rPr>
          <w:sz w:val="28"/>
          <w:szCs w:val="28"/>
        </w:rPr>
        <w:t xml:space="preserve"> зал и </w:t>
      </w:r>
      <w:r w:rsidR="006C20F6">
        <w:rPr>
          <w:sz w:val="28"/>
          <w:szCs w:val="28"/>
        </w:rPr>
        <w:t>10</w:t>
      </w:r>
      <w:r w:rsidRPr="00563171">
        <w:rPr>
          <w:sz w:val="28"/>
          <w:szCs w:val="28"/>
        </w:rPr>
        <w:t xml:space="preserve"> м</w:t>
      </w:r>
      <w:r w:rsidRPr="00563171">
        <w:rPr>
          <w:sz w:val="28"/>
          <w:szCs w:val="28"/>
          <w:vertAlign w:val="superscript"/>
        </w:rPr>
        <w:t>2</w:t>
      </w:r>
      <w:r w:rsidRPr="00563171">
        <w:rPr>
          <w:sz w:val="28"/>
          <w:szCs w:val="28"/>
        </w:rPr>
        <w:t xml:space="preserve"> кабинет директора. Также в этом здании есть небольшое складское помещение площадью </w:t>
      </w:r>
      <w:smartTag w:uri="urn:schemas-microsoft-com:office:smarttags" w:element="metricconverter">
        <w:smartTagPr>
          <w:attr w:name="ProductID" w:val="5 м2"/>
        </w:smartTagPr>
        <w:r w:rsidRPr="00563171">
          <w:rPr>
            <w:sz w:val="28"/>
            <w:szCs w:val="28"/>
          </w:rPr>
          <w:t>5 м</w:t>
        </w:r>
        <w:r w:rsidRPr="00563171">
          <w:rPr>
            <w:sz w:val="28"/>
            <w:szCs w:val="28"/>
            <w:vertAlign w:val="superscript"/>
          </w:rPr>
          <w:t>2</w:t>
        </w:r>
      </w:smartTag>
      <w:r w:rsidRPr="00563171">
        <w:rPr>
          <w:sz w:val="28"/>
          <w:szCs w:val="28"/>
        </w:rPr>
        <w:t xml:space="preserve"> и туалет для персонала. </w:t>
      </w:r>
    </w:p>
    <w:p w:rsidR="006C20F6" w:rsidRPr="00563171" w:rsidRDefault="006C20F6" w:rsidP="00E33B4A">
      <w:pPr>
        <w:spacing w:line="360" w:lineRule="auto"/>
        <w:ind w:firstLine="709"/>
        <w:jc w:val="both"/>
        <w:rPr>
          <w:sz w:val="28"/>
          <w:szCs w:val="28"/>
        </w:rPr>
      </w:pPr>
      <w:r>
        <w:rPr>
          <w:sz w:val="28"/>
          <w:szCs w:val="28"/>
        </w:rPr>
        <w:t>Заполните таблицу 1, на основе актуальных цен (примеры цен в сети Интернет), расширьте и сократите таблицу по вашему усмотрению.</w:t>
      </w:r>
    </w:p>
    <w:p w:rsidR="00A10D02" w:rsidRPr="00563171" w:rsidRDefault="00A10D02" w:rsidP="00A10D02">
      <w:pPr>
        <w:spacing w:line="360" w:lineRule="auto"/>
        <w:ind w:firstLine="709"/>
        <w:jc w:val="both"/>
        <w:rPr>
          <w:sz w:val="28"/>
          <w:szCs w:val="28"/>
        </w:rPr>
      </w:pPr>
      <w:r w:rsidRPr="00563171">
        <w:rPr>
          <w:sz w:val="28"/>
          <w:szCs w:val="28"/>
        </w:rPr>
        <w:t xml:space="preserve">Таблица </w:t>
      </w:r>
      <w:r w:rsidR="006C20F6">
        <w:rPr>
          <w:sz w:val="28"/>
          <w:szCs w:val="28"/>
        </w:rPr>
        <w:t xml:space="preserve">1- </w:t>
      </w:r>
      <w:r w:rsidRPr="00563171">
        <w:rPr>
          <w:sz w:val="28"/>
          <w:szCs w:val="28"/>
        </w:rPr>
        <w:t>Расчет потребности основных производственных фондов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234"/>
        <w:gridCol w:w="1276"/>
        <w:gridCol w:w="1417"/>
        <w:gridCol w:w="2977"/>
      </w:tblGrid>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w:t>
            </w:r>
          </w:p>
        </w:tc>
        <w:tc>
          <w:tcPr>
            <w:tcW w:w="3234" w:type="dxa"/>
            <w:shd w:val="clear" w:color="auto" w:fill="auto"/>
          </w:tcPr>
          <w:p w:rsidR="00A10D02" w:rsidRPr="00DF4059" w:rsidRDefault="00A10D02" w:rsidP="00636E7D">
            <w:pPr>
              <w:rPr>
                <w:sz w:val="28"/>
                <w:szCs w:val="28"/>
              </w:rPr>
            </w:pPr>
            <w:r w:rsidRPr="00DF4059">
              <w:rPr>
                <w:sz w:val="28"/>
                <w:szCs w:val="28"/>
              </w:rPr>
              <w:t>Наименование затрат</w:t>
            </w:r>
          </w:p>
        </w:tc>
        <w:tc>
          <w:tcPr>
            <w:tcW w:w="1276" w:type="dxa"/>
            <w:shd w:val="clear" w:color="auto" w:fill="auto"/>
          </w:tcPr>
          <w:p w:rsidR="00A10D02" w:rsidRPr="00DF4059" w:rsidRDefault="00A10D02" w:rsidP="00636E7D">
            <w:pPr>
              <w:rPr>
                <w:sz w:val="28"/>
                <w:szCs w:val="28"/>
              </w:rPr>
            </w:pPr>
            <w:r w:rsidRPr="00DF4059">
              <w:rPr>
                <w:sz w:val="28"/>
                <w:szCs w:val="28"/>
              </w:rPr>
              <w:t>Кол-во</w:t>
            </w:r>
          </w:p>
          <w:p w:rsidR="00A10D02" w:rsidRPr="00DF4059" w:rsidRDefault="00A10D02" w:rsidP="00636E7D">
            <w:pPr>
              <w:rPr>
                <w:sz w:val="28"/>
                <w:szCs w:val="28"/>
              </w:rPr>
            </w:pPr>
            <w:r w:rsidRPr="00DF4059">
              <w:rPr>
                <w:sz w:val="28"/>
                <w:szCs w:val="28"/>
              </w:rPr>
              <w:t>шт.</w:t>
            </w:r>
          </w:p>
        </w:tc>
        <w:tc>
          <w:tcPr>
            <w:tcW w:w="1417" w:type="dxa"/>
            <w:shd w:val="clear" w:color="auto" w:fill="auto"/>
          </w:tcPr>
          <w:p w:rsidR="00A10D02" w:rsidRPr="00DF4059" w:rsidRDefault="00A10D02" w:rsidP="00636E7D">
            <w:pPr>
              <w:rPr>
                <w:sz w:val="28"/>
                <w:szCs w:val="28"/>
              </w:rPr>
            </w:pPr>
            <w:r w:rsidRPr="00DF4059">
              <w:rPr>
                <w:sz w:val="28"/>
                <w:szCs w:val="28"/>
              </w:rPr>
              <w:t>Цена в</w:t>
            </w:r>
          </w:p>
          <w:p w:rsidR="00A10D02" w:rsidRPr="00DF4059" w:rsidRDefault="00A10D02" w:rsidP="00636E7D">
            <w:pPr>
              <w:rPr>
                <w:sz w:val="28"/>
                <w:szCs w:val="28"/>
              </w:rPr>
            </w:pPr>
            <w:r w:rsidRPr="00DF4059">
              <w:rPr>
                <w:sz w:val="28"/>
                <w:szCs w:val="28"/>
              </w:rPr>
              <w:t>руб.</w:t>
            </w:r>
          </w:p>
        </w:tc>
        <w:tc>
          <w:tcPr>
            <w:tcW w:w="2977" w:type="dxa"/>
            <w:shd w:val="clear" w:color="auto" w:fill="auto"/>
          </w:tcPr>
          <w:p w:rsidR="00A10D02" w:rsidRPr="00DF4059" w:rsidRDefault="00A10D02" w:rsidP="006C20F6">
            <w:pPr>
              <w:rPr>
                <w:sz w:val="28"/>
                <w:szCs w:val="28"/>
              </w:rPr>
            </w:pPr>
            <w:r w:rsidRPr="00DF4059">
              <w:rPr>
                <w:sz w:val="28"/>
                <w:szCs w:val="28"/>
              </w:rPr>
              <w:t>Общая</w:t>
            </w:r>
            <w:r w:rsidR="006C20F6" w:rsidRPr="00DF4059">
              <w:rPr>
                <w:sz w:val="28"/>
                <w:szCs w:val="28"/>
              </w:rPr>
              <w:t xml:space="preserve"> с</w:t>
            </w:r>
            <w:r w:rsidRPr="00DF4059">
              <w:rPr>
                <w:sz w:val="28"/>
                <w:szCs w:val="28"/>
              </w:rPr>
              <w:t>т</w:t>
            </w:r>
            <w:r w:rsidR="006C20F6" w:rsidRPr="00DF4059">
              <w:rPr>
                <w:sz w:val="28"/>
                <w:szCs w:val="28"/>
              </w:rPr>
              <w:t>оимос</w:t>
            </w:r>
            <w:r w:rsidRPr="00DF4059">
              <w:rPr>
                <w:sz w:val="28"/>
                <w:szCs w:val="28"/>
              </w:rPr>
              <w:t>ть</w:t>
            </w:r>
            <w:r w:rsidR="006C20F6" w:rsidRPr="00DF4059">
              <w:rPr>
                <w:sz w:val="28"/>
                <w:szCs w:val="28"/>
              </w:rPr>
              <w:t>, руб.</w:t>
            </w: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1</w:t>
            </w:r>
          </w:p>
        </w:tc>
        <w:tc>
          <w:tcPr>
            <w:tcW w:w="3234" w:type="dxa"/>
            <w:shd w:val="clear" w:color="auto" w:fill="auto"/>
          </w:tcPr>
          <w:p w:rsidR="00A10D02" w:rsidRPr="00DF4059" w:rsidRDefault="00A10D02" w:rsidP="00636E7D">
            <w:pPr>
              <w:rPr>
                <w:sz w:val="28"/>
                <w:szCs w:val="28"/>
              </w:rPr>
            </w:pPr>
            <w:r w:rsidRPr="00DF4059">
              <w:rPr>
                <w:sz w:val="28"/>
                <w:szCs w:val="28"/>
              </w:rPr>
              <w:t xml:space="preserve">Служебный автомобиль </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2</w:t>
            </w:r>
          </w:p>
        </w:tc>
        <w:tc>
          <w:tcPr>
            <w:tcW w:w="3234" w:type="dxa"/>
            <w:shd w:val="clear" w:color="auto" w:fill="auto"/>
          </w:tcPr>
          <w:p w:rsidR="00A10D02" w:rsidRPr="00DF4059" w:rsidRDefault="00A10D02" w:rsidP="00636E7D">
            <w:pPr>
              <w:rPr>
                <w:sz w:val="28"/>
                <w:szCs w:val="28"/>
              </w:rPr>
            </w:pPr>
            <w:r w:rsidRPr="00DF4059">
              <w:rPr>
                <w:sz w:val="28"/>
                <w:szCs w:val="28"/>
              </w:rPr>
              <w:t>Комплект компьютера</w:t>
            </w:r>
          </w:p>
        </w:tc>
        <w:tc>
          <w:tcPr>
            <w:tcW w:w="1276" w:type="dxa"/>
            <w:shd w:val="clear" w:color="auto" w:fill="auto"/>
          </w:tcPr>
          <w:p w:rsidR="00A10D02" w:rsidRPr="00DF4059" w:rsidRDefault="00A10D02" w:rsidP="00636E7D">
            <w:pPr>
              <w:rPr>
                <w:sz w:val="28"/>
                <w:szCs w:val="28"/>
              </w:rPr>
            </w:pPr>
            <w:r w:rsidRPr="00DF4059">
              <w:rPr>
                <w:sz w:val="28"/>
                <w:szCs w:val="28"/>
              </w:rPr>
              <w:t>4</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3</w:t>
            </w:r>
          </w:p>
        </w:tc>
        <w:tc>
          <w:tcPr>
            <w:tcW w:w="3234" w:type="dxa"/>
            <w:shd w:val="clear" w:color="auto" w:fill="auto"/>
          </w:tcPr>
          <w:p w:rsidR="00A10D02" w:rsidRPr="00DF4059" w:rsidRDefault="00A10D02" w:rsidP="00636E7D">
            <w:pPr>
              <w:rPr>
                <w:sz w:val="28"/>
                <w:szCs w:val="28"/>
              </w:rPr>
            </w:pPr>
            <w:r w:rsidRPr="00DF4059">
              <w:rPr>
                <w:sz w:val="28"/>
                <w:szCs w:val="28"/>
              </w:rPr>
              <w:t>Сплит - система</w:t>
            </w:r>
          </w:p>
        </w:tc>
        <w:tc>
          <w:tcPr>
            <w:tcW w:w="1276" w:type="dxa"/>
            <w:shd w:val="clear" w:color="auto" w:fill="auto"/>
          </w:tcPr>
          <w:p w:rsidR="00A10D02" w:rsidRPr="00DF4059" w:rsidRDefault="00A10D02" w:rsidP="00636E7D">
            <w:pPr>
              <w:rPr>
                <w:sz w:val="28"/>
                <w:szCs w:val="28"/>
              </w:rPr>
            </w:pPr>
            <w:r w:rsidRPr="00DF4059">
              <w:rPr>
                <w:sz w:val="28"/>
                <w:szCs w:val="28"/>
              </w:rPr>
              <w:t>2</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4</w:t>
            </w:r>
          </w:p>
        </w:tc>
        <w:tc>
          <w:tcPr>
            <w:tcW w:w="3234" w:type="dxa"/>
            <w:shd w:val="clear" w:color="auto" w:fill="auto"/>
          </w:tcPr>
          <w:p w:rsidR="00A10D02" w:rsidRPr="00DF4059" w:rsidRDefault="00A10D02" w:rsidP="00636E7D">
            <w:pPr>
              <w:rPr>
                <w:sz w:val="28"/>
                <w:szCs w:val="28"/>
              </w:rPr>
            </w:pPr>
            <w:r w:rsidRPr="00DF4059">
              <w:rPr>
                <w:sz w:val="28"/>
                <w:szCs w:val="28"/>
              </w:rPr>
              <w:t>Сан. техника</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5</w:t>
            </w:r>
          </w:p>
        </w:tc>
        <w:tc>
          <w:tcPr>
            <w:tcW w:w="3234" w:type="dxa"/>
            <w:shd w:val="clear" w:color="auto" w:fill="auto"/>
          </w:tcPr>
          <w:p w:rsidR="00A10D02" w:rsidRPr="00DF4059" w:rsidRDefault="00A10D02" w:rsidP="00636E7D">
            <w:pPr>
              <w:rPr>
                <w:sz w:val="28"/>
                <w:szCs w:val="28"/>
              </w:rPr>
            </w:pPr>
            <w:r w:rsidRPr="00DF4059">
              <w:rPr>
                <w:sz w:val="28"/>
                <w:szCs w:val="28"/>
              </w:rPr>
              <w:t>Офисная мебель</w:t>
            </w:r>
          </w:p>
        </w:tc>
        <w:tc>
          <w:tcPr>
            <w:tcW w:w="1276" w:type="dxa"/>
            <w:shd w:val="clear" w:color="auto" w:fill="auto"/>
          </w:tcPr>
          <w:p w:rsidR="00A10D02" w:rsidRPr="00DF4059" w:rsidRDefault="00A10D02" w:rsidP="00636E7D">
            <w:pPr>
              <w:rPr>
                <w:sz w:val="28"/>
                <w:szCs w:val="28"/>
              </w:rPr>
            </w:pPr>
            <w:r w:rsidRPr="00DF4059">
              <w:rPr>
                <w:sz w:val="28"/>
                <w:szCs w:val="28"/>
              </w:rPr>
              <w:t>4</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6</w:t>
            </w:r>
          </w:p>
        </w:tc>
        <w:tc>
          <w:tcPr>
            <w:tcW w:w="3234" w:type="dxa"/>
            <w:shd w:val="clear" w:color="auto" w:fill="auto"/>
          </w:tcPr>
          <w:p w:rsidR="00A10D02" w:rsidRPr="00DF4059" w:rsidRDefault="00A10D02" w:rsidP="00636E7D">
            <w:pPr>
              <w:rPr>
                <w:sz w:val="28"/>
                <w:szCs w:val="28"/>
              </w:rPr>
            </w:pPr>
            <w:r w:rsidRPr="00DF4059">
              <w:rPr>
                <w:sz w:val="28"/>
                <w:szCs w:val="28"/>
              </w:rPr>
              <w:t>Диван</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7</w:t>
            </w:r>
          </w:p>
        </w:tc>
        <w:tc>
          <w:tcPr>
            <w:tcW w:w="3234" w:type="dxa"/>
            <w:shd w:val="clear" w:color="auto" w:fill="auto"/>
          </w:tcPr>
          <w:p w:rsidR="00A10D02" w:rsidRPr="00DF4059" w:rsidRDefault="00A10D02" w:rsidP="00636E7D">
            <w:pPr>
              <w:rPr>
                <w:sz w:val="28"/>
                <w:szCs w:val="28"/>
              </w:rPr>
            </w:pPr>
            <w:r w:rsidRPr="00DF4059">
              <w:rPr>
                <w:sz w:val="28"/>
                <w:szCs w:val="28"/>
              </w:rPr>
              <w:t xml:space="preserve">Телевизор + </w:t>
            </w:r>
            <w:r w:rsidRPr="00DF4059">
              <w:rPr>
                <w:sz w:val="28"/>
                <w:szCs w:val="28"/>
                <w:lang w:val="en-US"/>
              </w:rPr>
              <w:t>DVD</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8</w:t>
            </w:r>
          </w:p>
        </w:tc>
        <w:tc>
          <w:tcPr>
            <w:tcW w:w="3234" w:type="dxa"/>
            <w:shd w:val="clear" w:color="auto" w:fill="auto"/>
          </w:tcPr>
          <w:p w:rsidR="00A10D02" w:rsidRPr="00DF4059" w:rsidRDefault="00A10D02" w:rsidP="00636E7D">
            <w:pPr>
              <w:rPr>
                <w:sz w:val="28"/>
                <w:szCs w:val="28"/>
              </w:rPr>
            </w:pPr>
            <w:r w:rsidRPr="00DF4059">
              <w:rPr>
                <w:sz w:val="28"/>
                <w:szCs w:val="28"/>
              </w:rPr>
              <w:t>Пылесос</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9</w:t>
            </w:r>
          </w:p>
        </w:tc>
        <w:tc>
          <w:tcPr>
            <w:tcW w:w="3234" w:type="dxa"/>
            <w:shd w:val="clear" w:color="auto" w:fill="auto"/>
          </w:tcPr>
          <w:p w:rsidR="00A10D02" w:rsidRPr="00DF4059" w:rsidRDefault="00A10D02" w:rsidP="00636E7D">
            <w:pPr>
              <w:rPr>
                <w:sz w:val="28"/>
                <w:szCs w:val="28"/>
              </w:rPr>
            </w:pPr>
            <w:r w:rsidRPr="00DF4059">
              <w:rPr>
                <w:sz w:val="28"/>
                <w:szCs w:val="28"/>
              </w:rPr>
              <w:t>Столик журнальный</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10</w:t>
            </w:r>
          </w:p>
        </w:tc>
        <w:tc>
          <w:tcPr>
            <w:tcW w:w="3234" w:type="dxa"/>
            <w:shd w:val="clear" w:color="auto" w:fill="auto"/>
          </w:tcPr>
          <w:p w:rsidR="00A10D02" w:rsidRPr="00DF4059" w:rsidRDefault="00A10D02" w:rsidP="00636E7D">
            <w:pPr>
              <w:rPr>
                <w:sz w:val="28"/>
                <w:szCs w:val="28"/>
              </w:rPr>
            </w:pPr>
            <w:r w:rsidRPr="00DF4059">
              <w:rPr>
                <w:sz w:val="28"/>
                <w:szCs w:val="28"/>
              </w:rPr>
              <w:t>Подставка для телевизора</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11</w:t>
            </w:r>
          </w:p>
        </w:tc>
        <w:tc>
          <w:tcPr>
            <w:tcW w:w="3234" w:type="dxa"/>
            <w:shd w:val="clear" w:color="auto" w:fill="auto"/>
          </w:tcPr>
          <w:p w:rsidR="00A10D02" w:rsidRPr="00DF4059" w:rsidRDefault="00A10D02" w:rsidP="00636E7D">
            <w:pPr>
              <w:rPr>
                <w:sz w:val="28"/>
                <w:szCs w:val="28"/>
              </w:rPr>
            </w:pPr>
            <w:r w:rsidRPr="00DF4059">
              <w:rPr>
                <w:sz w:val="28"/>
                <w:szCs w:val="28"/>
              </w:rPr>
              <w:t>Сейф</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A10D02" w:rsidRPr="00DF4059" w:rsidTr="00DF4059">
        <w:tc>
          <w:tcPr>
            <w:tcW w:w="496" w:type="dxa"/>
            <w:shd w:val="clear" w:color="auto" w:fill="auto"/>
          </w:tcPr>
          <w:p w:rsidR="00A10D02" w:rsidRPr="00DF4059" w:rsidRDefault="00A10D02" w:rsidP="00636E7D">
            <w:pPr>
              <w:rPr>
                <w:sz w:val="28"/>
                <w:szCs w:val="28"/>
              </w:rPr>
            </w:pPr>
            <w:r w:rsidRPr="00DF4059">
              <w:rPr>
                <w:sz w:val="28"/>
                <w:szCs w:val="28"/>
              </w:rPr>
              <w:t>12</w:t>
            </w:r>
          </w:p>
        </w:tc>
        <w:tc>
          <w:tcPr>
            <w:tcW w:w="3234" w:type="dxa"/>
            <w:shd w:val="clear" w:color="auto" w:fill="auto"/>
          </w:tcPr>
          <w:p w:rsidR="00A10D02" w:rsidRPr="00DF4059" w:rsidRDefault="00A10D02" w:rsidP="00636E7D">
            <w:pPr>
              <w:rPr>
                <w:sz w:val="28"/>
                <w:szCs w:val="28"/>
              </w:rPr>
            </w:pPr>
            <w:r w:rsidRPr="00DF4059">
              <w:rPr>
                <w:sz w:val="28"/>
                <w:szCs w:val="28"/>
              </w:rPr>
              <w:t>Кассовый аппарат</w:t>
            </w:r>
          </w:p>
        </w:tc>
        <w:tc>
          <w:tcPr>
            <w:tcW w:w="1276" w:type="dxa"/>
            <w:shd w:val="clear" w:color="auto" w:fill="auto"/>
          </w:tcPr>
          <w:p w:rsidR="00A10D02" w:rsidRPr="00DF4059" w:rsidRDefault="00A10D02" w:rsidP="00636E7D">
            <w:pPr>
              <w:rPr>
                <w:sz w:val="28"/>
                <w:szCs w:val="28"/>
              </w:rPr>
            </w:pPr>
            <w:r w:rsidRPr="00DF4059">
              <w:rPr>
                <w:sz w:val="28"/>
                <w:szCs w:val="28"/>
              </w:rPr>
              <w:t>1</w:t>
            </w:r>
          </w:p>
        </w:tc>
        <w:tc>
          <w:tcPr>
            <w:tcW w:w="1417" w:type="dxa"/>
            <w:shd w:val="clear" w:color="auto" w:fill="auto"/>
          </w:tcPr>
          <w:p w:rsidR="00A10D02" w:rsidRPr="00DF4059" w:rsidRDefault="00A10D02" w:rsidP="00636E7D">
            <w:pPr>
              <w:rPr>
                <w:sz w:val="28"/>
                <w:szCs w:val="28"/>
              </w:rPr>
            </w:pPr>
          </w:p>
        </w:tc>
        <w:tc>
          <w:tcPr>
            <w:tcW w:w="2977" w:type="dxa"/>
            <w:shd w:val="clear" w:color="auto" w:fill="auto"/>
          </w:tcPr>
          <w:p w:rsidR="00A10D02" w:rsidRPr="00DF4059" w:rsidRDefault="00A10D02" w:rsidP="00636E7D">
            <w:pPr>
              <w:rPr>
                <w:sz w:val="28"/>
                <w:szCs w:val="28"/>
              </w:rPr>
            </w:pPr>
          </w:p>
        </w:tc>
      </w:tr>
      <w:tr w:rsidR="00DF4059" w:rsidRPr="00DF4059" w:rsidTr="00DF4059">
        <w:tc>
          <w:tcPr>
            <w:tcW w:w="496" w:type="dxa"/>
            <w:shd w:val="clear" w:color="auto" w:fill="auto"/>
          </w:tcPr>
          <w:p w:rsidR="00DF4059" w:rsidRPr="00DF4059" w:rsidRDefault="00DF4059" w:rsidP="00636E7D">
            <w:pPr>
              <w:rPr>
                <w:sz w:val="28"/>
                <w:szCs w:val="28"/>
              </w:rPr>
            </w:pPr>
          </w:p>
        </w:tc>
        <w:tc>
          <w:tcPr>
            <w:tcW w:w="5927" w:type="dxa"/>
            <w:gridSpan w:val="3"/>
            <w:shd w:val="clear" w:color="auto" w:fill="auto"/>
          </w:tcPr>
          <w:p w:rsidR="00DF4059" w:rsidRPr="00DF4059" w:rsidRDefault="00DF4059" w:rsidP="00636E7D">
            <w:pPr>
              <w:rPr>
                <w:sz w:val="28"/>
                <w:szCs w:val="28"/>
              </w:rPr>
            </w:pPr>
            <w:r w:rsidRPr="00DF4059">
              <w:rPr>
                <w:sz w:val="28"/>
                <w:szCs w:val="28"/>
              </w:rPr>
              <w:t>ИТОГО</w:t>
            </w:r>
          </w:p>
        </w:tc>
        <w:tc>
          <w:tcPr>
            <w:tcW w:w="2977" w:type="dxa"/>
            <w:shd w:val="clear" w:color="auto" w:fill="auto"/>
          </w:tcPr>
          <w:p w:rsidR="00DF4059" w:rsidRPr="00DF4059" w:rsidRDefault="00DF4059" w:rsidP="00636E7D">
            <w:pPr>
              <w:rPr>
                <w:sz w:val="28"/>
                <w:szCs w:val="28"/>
              </w:rPr>
            </w:pPr>
          </w:p>
        </w:tc>
      </w:tr>
    </w:tbl>
    <w:p w:rsidR="00D20322" w:rsidRPr="00936C99" w:rsidRDefault="00D20322" w:rsidP="00D20322">
      <w:pPr>
        <w:tabs>
          <w:tab w:val="num" w:pos="2160"/>
        </w:tabs>
        <w:spacing w:line="360" w:lineRule="auto"/>
        <w:ind w:left="1418" w:hanging="709"/>
        <w:jc w:val="both"/>
        <w:rPr>
          <w:sz w:val="28"/>
          <w:szCs w:val="28"/>
        </w:rPr>
      </w:pPr>
    </w:p>
    <w:p w:rsidR="00D20322" w:rsidRDefault="00D20322" w:rsidP="00E264F8">
      <w:pPr>
        <w:tabs>
          <w:tab w:val="num" w:pos="2160"/>
        </w:tabs>
        <w:spacing w:line="360" w:lineRule="auto"/>
        <w:ind w:left="1418" w:hanging="709"/>
        <w:jc w:val="center"/>
        <w:rPr>
          <w:sz w:val="28"/>
          <w:szCs w:val="28"/>
        </w:rPr>
      </w:pPr>
      <w:r>
        <w:rPr>
          <w:sz w:val="28"/>
          <w:szCs w:val="28"/>
        </w:rPr>
        <w:t xml:space="preserve">1.2 </w:t>
      </w:r>
      <w:r w:rsidRPr="00563171">
        <w:rPr>
          <w:sz w:val="28"/>
          <w:szCs w:val="28"/>
        </w:rPr>
        <w:t>Расчеты потребности в оборотных средствах</w:t>
      </w:r>
    </w:p>
    <w:p w:rsidR="00E264F8" w:rsidRDefault="00E264F8" w:rsidP="00E264F8">
      <w:pPr>
        <w:shd w:val="clear" w:color="auto" w:fill="FFFFFF"/>
        <w:spacing w:line="360" w:lineRule="auto"/>
        <w:ind w:firstLine="709"/>
        <w:jc w:val="both"/>
        <w:rPr>
          <w:bCs/>
          <w:color w:val="000000"/>
          <w:spacing w:val="-4"/>
          <w:sz w:val="28"/>
          <w:szCs w:val="28"/>
        </w:rPr>
      </w:pPr>
      <w:r>
        <w:rPr>
          <w:bCs/>
          <w:color w:val="000000"/>
          <w:spacing w:val="-4"/>
          <w:sz w:val="28"/>
          <w:szCs w:val="28"/>
        </w:rPr>
        <w:t>Заполните таблицу, расширив или убавив ее по своему усмотрению, актуальные цены выберите из сети Интернет, рассчитайте общую стоимость оборотных средств.</w:t>
      </w:r>
    </w:p>
    <w:p w:rsidR="00E264F8" w:rsidRPr="00E264F8" w:rsidRDefault="00E264F8" w:rsidP="00E264F8">
      <w:pPr>
        <w:shd w:val="clear" w:color="auto" w:fill="FFFFFF"/>
        <w:spacing w:line="360" w:lineRule="auto"/>
        <w:ind w:firstLine="709"/>
        <w:jc w:val="both"/>
        <w:rPr>
          <w:bCs/>
          <w:color w:val="333333"/>
          <w:spacing w:val="-2"/>
          <w:sz w:val="28"/>
          <w:szCs w:val="28"/>
        </w:rPr>
      </w:pPr>
      <w:r w:rsidRPr="00E264F8">
        <w:rPr>
          <w:bCs/>
          <w:color w:val="000000"/>
          <w:spacing w:val="-4"/>
          <w:sz w:val="28"/>
          <w:szCs w:val="28"/>
        </w:rPr>
        <w:lastRenderedPageBreak/>
        <w:t xml:space="preserve">Таблица 2 </w:t>
      </w:r>
      <w:r>
        <w:rPr>
          <w:bCs/>
          <w:color w:val="000000"/>
          <w:spacing w:val="-4"/>
          <w:sz w:val="28"/>
          <w:szCs w:val="28"/>
        </w:rPr>
        <w:t>–</w:t>
      </w:r>
      <w:r w:rsidRPr="00E264F8">
        <w:rPr>
          <w:bCs/>
          <w:color w:val="333333"/>
          <w:spacing w:val="-2"/>
          <w:sz w:val="28"/>
          <w:szCs w:val="28"/>
        </w:rPr>
        <w:t xml:space="preserve"> Расчет потребности в оборотных средствах</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650"/>
        <w:gridCol w:w="830"/>
        <w:gridCol w:w="2074"/>
        <w:gridCol w:w="2074"/>
      </w:tblGrid>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spacing w:line="360" w:lineRule="auto"/>
              <w:rPr>
                <w:sz w:val="28"/>
                <w:szCs w:val="28"/>
              </w:rPr>
            </w:pPr>
            <w:r w:rsidRPr="00DF4059">
              <w:rPr>
                <w:color w:val="000000"/>
                <w:sz w:val="28"/>
                <w:szCs w:val="28"/>
              </w:rPr>
              <w:t xml:space="preserve">№ </w:t>
            </w:r>
            <w:r w:rsidRPr="00DF4059">
              <w:rPr>
                <w:color w:val="000000"/>
                <w:spacing w:val="-6"/>
                <w:sz w:val="28"/>
                <w:szCs w:val="28"/>
              </w:rPr>
              <w:t>п/п</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spacing w:line="360" w:lineRule="auto"/>
              <w:rPr>
                <w:sz w:val="28"/>
                <w:szCs w:val="28"/>
              </w:rPr>
            </w:pPr>
            <w:r w:rsidRPr="00DF4059">
              <w:rPr>
                <w:color w:val="000000"/>
                <w:spacing w:val="-2"/>
                <w:sz w:val="28"/>
                <w:szCs w:val="28"/>
              </w:rPr>
              <w:t>Наименование имущества</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spacing w:line="360" w:lineRule="auto"/>
              <w:rPr>
                <w:sz w:val="28"/>
                <w:szCs w:val="28"/>
              </w:rPr>
            </w:pPr>
            <w:r w:rsidRPr="00DF4059">
              <w:rPr>
                <w:color w:val="333333"/>
                <w:spacing w:val="-5"/>
                <w:sz w:val="28"/>
                <w:szCs w:val="28"/>
              </w:rPr>
              <w:t>Кол-во</w:t>
            </w: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spacing w:line="360" w:lineRule="auto"/>
              <w:rPr>
                <w:sz w:val="28"/>
                <w:szCs w:val="28"/>
              </w:rPr>
            </w:pPr>
            <w:r w:rsidRPr="00DF4059">
              <w:rPr>
                <w:color w:val="000000"/>
                <w:spacing w:val="-3"/>
                <w:sz w:val="28"/>
                <w:szCs w:val="28"/>
              </w:rPr>
              <w:t xml:space="preserve">Цена за единицу в </w:t>
            </w:r>
            <w:r w:rsidRPr="00DF4059">
              <w:rPr>
                <w:color w:val="000000"/>
                <w:spacing w:val="-5"/>
                <w:sz w:val="28"/>
                <w:szCs w:val="28"/>
              </w:rPr>
              <w:t>руб.</w:t>
            </w: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spacing w:line="360" w:lineRule="auto"/>
              <w:rPr>
                <w:sz w:val="28"/>
                <w:szCs w:val="28"/>
              </w:rPr>
            </w:pPr>
            <w:r w:rsidRPr="00DF4059">
              <w:rPr>
                <w:color w:val="000000"/>
                <w:spacing w:val="-3"/>
                <w:sz w:val="28"/>
                <w:szCs w:val="28"/>
              </w:rPr>
              <w:t xml:space="preserve">Общая </w:t>
            </w:r>
            <w:r w:rsidRPr="00DF4059">
              <w:rPr>
                <w:color w:val="000000"/>
                <w:spacing w:val="-4"/>
                <w:sz w:val="28"/>
                <w:szCs w:val="28"/>
              </w:rPr>
              <w:t>стоимость, руб.</w:t>
            </w: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lang w:val="en-US"/>
              </w:rPr>
            </w:pPr>
            <w:r w:rsidRPr="00DF4059">
              <w:rPr>
                <w:sz w:val="28"/>
                <w:szCs w:val="28"/>
                <w:lang w:val="en-US"/>
              </w:rPr>
              <w:t>1</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color w:val="000000"/>
                <w:spacing w:val="-3"/>
                <w:sz w:val="28"/>
                <w:szCs w:val="28"/>
              </w:rPr>
              <w:t>Вешалка для одежды</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lang w:val="en-US"/>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lang w:val="en-US"/>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lang w:val="en-US"/>
              </w:rPr>
            </w:pPr>
            <w:r w:rsidRPr="00DF4059">
              <w:rPr>
                <w:color w:val="000000"/>
                <w:sz w:val="28"/>
                <w:szCs w:val="28"/>
                <w:lang w:val="en-US"/>
              </w:rPr>
              <w:t>2</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color w:val="000000"/>
                <w:spacing w:val="-4"/>
                <w:sz w:val="28"/>
                <w:szCs w:val="28"/>
              </w:rPr>
              <w:t>Зеркало</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lang w:val="en-US"/>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lang w:val="en-US"/>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lang w:val="en-US"/>
              </w:rPr>
            </w:pPr>
            <w:r w:rsidRPr="00DF4059">
              <w:rPr>
                <w:color w:val="000000"/>
                <w:sz w:val="28"/>
                <w:szCs w:val="28"/>
                <w:lang w:val="en-US"/>
              </w:rPr>
              <w:t>3</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color w:val="000000"/>
                <w:spacing w:val="-3"/>
                <w:sz w:val="28"/>
                <w:szCs w:val="28"/>
              </w:rPr>
              <w:t>Люстра</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4</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Телефон</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5</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Жалюзи</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color w:val="000000"/>
                <w:sz w:val="28"/>
                <w:szCs w:val="28"/>
              </w:rPr>
              <w:t>6</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Эстамп</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color w:val="000000"/>
                <w:sz w:val="28"/>
                <w:szCs w:val="28"/>
              </w:rPr>
              <w:t>7</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Комплект инвентаря для уборки</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8</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Сушилка для рук</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r w:rsidR="00E264F8" w:rsidRPr="00DF4059" w:rsidTr="00E264F8">
        <w:trPr>
          <w:trHeight w:val="552"/>
        </w:trPr>
        <w:tc>
          <w:tcPr>
            <w:tcW w:w="607"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9</w:t>
            </w:r>
          </w:p>
        </w:tc>
        <w:tc>
          <w:tcPr>
            <w:tcW w:w="365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sz w:val="28"/>
                <w:szCs w:val="28"/>
              </w:rPr>
              <w:t>Дозатор для жидкого мыла</w:t>
            </w:r>
          </w:p>
        </w:tc>
        <w:tc>
          <w:tcPr>
            <w:tcW w:w="830"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r w:rsidR="00E264F8" w:rsidRPr="00DF4059" w:rsidTr="00E264F8">
        <w:trPr>
          <w:trHeight w:val="552"/>
        </w:trPr>
        <w:tc>
          <w:tcPr>
            <w:tcW w:w="7161" w:type="dxa"/>
            <w:gridSpan w:val="4"/>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r w:rsidRPr="00DF4059">
              <w:rPr>
                <w:color w:val="000000"/>
                <w:spacing w:val="-3"/>
                <w:sz w:val="28"/>
                <w:szCs w:val="28"/>
              </w:rPr>
              <w:t>ИТОГО:</w:t>
            </w:r>
          </w:p>
        </w:tc>
        <w:tc>
          <w:tcPr>
            <w:tcW w:w="2074" w:type="dxa"/>
            <w:shd w:val="clear" w:color="auto" w:fill="FFFFFF"/>
          </w:tcPr>
          <w:p w:rsidR="00E264F8" w:rsidRPr="00DF4059" w:rsidRDefault="00E264F8" w:rsidP="00E264F8">
            <w:pPr>
              <w:widowControl w:val="0"/>
              <w:shd w:val="clear" w:color="auto" w:fill="FFFFFF"/>
              <w:autoSpaceDE w:val="0"/>
              <w:autoSpaceDN w:val="0"/>
              <w:adjustRightInd w:val="0"/>
              <w:rPr>
                <w:sz w:val="28"/>
                <w:szCs w:val="28"/>
              </w:rPr>
            </w:pPr>
          </w:p>
        </w:tc>
      </w:tr>
    </w:tbl>
    <w:p w:rsidR="00E264F8" w:rsidRPr="00563171" w:rsidRDefault="00E264F8" w:rsidP="00E264F8">
      <w:pPr>
        <w:spacing w:line="360" w:lineRule="auto"/>
        <w:ind w:firstLine="709"/>
        <w:jc w:val="both"/>
        <w:rPr>
          <w:sz w:val="28"/>
          <w:szCs w:val="28"/>
        </w:rPr>
      </w:pPr>
    </w:p>
    <w:p w:rsidR="00D20322" w:rsidRDefault="00E264F8" w:rsidP="00E264F8">
      <w:pPr>
        <w:tabs>
          <w:tab w:val="num" w:pos="2160"/>
        </w:tabs>
        <w:spacing w:line="360" w:lineRule="auto"/>
        <w:ind w:left="1418" w:hanging="709"/>
        <w:jc w:val="center"/>
        <w:rPr>
          <w:sz w:val="28"/>
          <w:szCs w:val="28"/>
        </w:rPr>
      </w:pPr>
      <w:r>
        <w:rPr>
          <w:sz w:val="28"/>
          <w:szCs w:val="28"/>
        </w:rPr>
        <w:t>1.</w:t>
      </w:r>
      <w:r w:rsidR="00D20322" w:rsidRPr="00563171">
        <w:rPr>
          <w:sz w:val="28"/>
          <w:szCs w:val="28"/>
        </w:rPr>
        <w:t>3</w:t>
      </w:r>
      <w:r w:rsidR="00D20322">
        <w:rPr>
          <w:sz w:val="28"/>
          <w:szCs w:val="28"/>
        </w:rPr>
        <w:t xml:space="preserve"> </w:t>
      </w:r>
      <w:r w:rsidR="00D20322" w:rsidRPr="00563171">
        <w:rPr>
          <w:sz w:val="28"/>
          <w:szCs w:val="28"/>
        </w:rPr>
        <w:t xml:space="preserve">Расчеты потребности в </w:t>
      </w:r>
      <w:r w:rsidR="00D20322">
        <w:rPr>
          <w:sz w:val="28"/>
          <w:szCs w:val="28"/>
        </w:rPr>
        <w:t>расходных материалах</w:t>
      </w:r>
    </w:p>
    <w:p w:rsidR="00DF4059" w:rsidRDefault="00DF4059" w:rsidP="00DF4059">
      <w:pPr>
        <w:shd w:val="clear" w:color="auto" w:fill="FFFFFF"/>
        <w:spacing w:line="360" w:lineRule="auto"/>
        <w:ind w:firstLine="709"/>
        <w:jc w:val="both"/>
        <w:rPr>
          <w:bCs/>
          <w:color w:val="000000"/>
          <w:spacing w:val="-4"/>
          <w:sz w:val="28"/>
          <w:szCs w:val="28"/>
        </w:rPr>
      </w:pPr>
      <w:r>
        <w:rPr>
          <w:bCs/>
          <w:color w:val="000000"/>
          <w:spacing w:val="-4"/>
          <w:sz w:val="28"/>
          <w:szCs w:val="28"/>
        </w:rPr>
        <w:t xml:space="preserve">Заполните таблицу, расширив или убавив ее по своему усмотрению, актуальные цены выберите из сети Интернет, рассчитайте общую стоимость </w:t>
      </w:r>
      <w:r w:rsidRPr="00E264F8">
        <w:rPr>
          <w:bCs/>
          <w:color w:val="000000"/>
          <w:sz w:val="28"/>
          <w:szCs w:val="28"/>
        </w:rPr>
        <w:t>месячной потребности в расходных материалах</w:t>
      </w:r>
      <w:r>
        <w:rPr>
          <w:bCs/>
          <w:color w:val="000000"/>
          <w:spacing w:val="-4"/>
          <w:sz w:val="28"/>
          <w:szCs w:val="28"/>
        </w:rPr>
        <w:t>.</w:t>
      </w:r>
    </w:p>
    <w:p w:rsidR="00E264F8" w:rsidRPr="00E264F8" w:rsidRDefault="00E264F8" w:rsidP="00E264F8">
      <w:pPr>
        <w:shd w:val="clear" w:color="auto" w:fill="FFFFFF"/>
        <w:spacing w:line="360" w:lineRule="auto"/>
        <w:ind w:firstLine="709"/>
        <w:jc w:val="both"/>
        <w:rPr>
          <w:bCs/>
          <w:color w:val="000000"/>
          <w:sz w:val="28"/>
          <w:szCs w:val="28"/>
        </w:rPr>
      </w:pPr>
      <w:r w:rsidRPr="00E264F8">
        <w:rPr>
          <w:bCs/>
          <w:color w:val="000000"/>
          <w:spacing w:val="-4"/>
          <w:sz w:val="28"/>
          <w:szCs w:val="28"/>
        </w:rPr>
        <w:t xml:space="preserve">Таблица 3 - </w:t>
      </w:r>
      <w:r w:rsidRPr="00E264F8">
        <w:rPr>
          <w:bCs/>
          <w:color w:val="000000"/>
          <w:sz w:val="28"/>
          <w:szCs w:val="28"/>
        </w:rPr>
        <w:t>Расчет месячной потребности в расходных материалах</w:t>
      </w:r>
    </w:p>
    <w:tbl>
      <w:tblPr>
        <w:tblW w:w="9214" w:type="dxa"/>
        <w:tblInd w:w="40" w:type="dxa"/>
        <w:tblLayout w:type="fixed"/>
        <w:tblCellMar>
          <w:left w:w="40" w:type="dxa"/>
          <w:right w:w="40" w:type="dxa"/>
        </w:tblCellMar>
        <w:tblLook w:val="0000" w:firstRow="0" w:lastRow="0" w:firstColumn="0" w:lastColumn="0" w:noHBand="0" w:noVBand="0"/>
      </w:tblPr>
      <w:tblGrid>
        <w:gridCol w:w="567"/>
        <w:gridCol w:w="3119"/>
        <w:gridCol w:w="1064"/>
        <w:gridCol w:w="1353"/>
        <w:gridCol w:w="3111"/>
      </w:tblGrid>
      <w:tr w:rsidR="00E264F8" w:rsidRPr="00E264F8" w:rsidTr="00DF4059">
        <w:trPr>
          <w:trHeight w:val="1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shd w:val="clear" w:color="auto" w:fill="FFFFFF"/>
              <w:rPr>
                <w:sz w:val="28"/>
                <w:szCs w:val="28"/>
              </w:rPr>
            </w:pPr>
            <w:r w:rsidRPr="00E264F8">
              <w:rPr>
                <w:b/>
                <w:bCs/>
                <w:color w:val="000000"/>
                <w:sz w:val="28"/>
                <w:szCs w:val="28"/>
              </w:rPr>
              <w:t>№</w:t>
            </w:r>
          </w:p>
          <w:p w:rsidR="00E264F8" w:rsidRPr="00E264F8" w:rsidRDefault="00E264F8" w:rsidP="00636E7D">
            <w:pPr>
              <w:widowControl w:val="0"/>
              <w:shd w:val="clear" w:color="auto" w:fill="FFFFFF"/>
              <w:autoSpaceDE w:val="0"/>
              <w:autoSpaceDN w:val="0"/>
              <w:adjustRightInd w:val="0"/>
              <w:rPr>
                <w:sz w:val="28"/>
                <w:szCs w:val="28"/>
              </w:rPr>
            </w:pPr>
            <w:r w:rsidRPr="00E264F8">
              <w:rPr>
                <w:color w:val="000000"/>
                <w:spacing w:val="-11"/>
                <w:sz w:val="28"/>
                <w:szCs w:val="28"/>
              </w:rPr>
              <w:t>п/п</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color w:val="000000"/>
                <w:spacing w:val="-5"/>
                <w:sz w:val="28"/>
                <w:szCs w:val="28"/>
              </w:rPr>
              <w:t>Наименование имущества</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Кол-во на месяц</w:t>
            </w: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Цена за единицу в руб.</w:t>
            </w: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Общая стоимость в руб.</w:t>
            </w:r>
          </w:p>
        </w:tc>
      </w:tr>
      <w:tr w:rsidR="00E264F8" w:rsidRPr="00E264F8" w:rsidTr="00DF4059">
        <w:trPr>
          <w:trHeight w:val="51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Чистящие средства</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70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2</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Лампы накалив</w:t>
            </w:r>
            <w:r>
              <w:rPr>
                <w:sz w:val="28"/>
                <w:szCs w:val="28"/>
              </w:rPr>
              <w:t>а</w:t>
            </w:r>
            <w:r w:rsidRPr="00E264F8">
              <w:rPr>
                <w:sz w:val="28"/>
                <w:szCs w:val="28"/>
              </w:rPr>
              <w:t>ния для люстр</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1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3</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Перчатки</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69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4</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Губка для мытья посуды</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0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Жидкое мыло</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1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lastRenderedPageBreak/>
              <w:t>6</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Бумага туалетная</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1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Салфетки для уборки</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55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8</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Бумага ксероксная</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0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9</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Картридж</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0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10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Канцтовары</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bCs/>
                <w:color w:val="000000"/>
                <w:sz w:val="28"/>
                <w:szCs w:val="28"/>
              </w:rPr>
              <w:t>11</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Кассовая лента</w:t>
            </w:r>
          </w:p>
        </w:tc>
        <w:tc>
          <w:tcPr>
            <w:tcW w:w="1064"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1353"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p>
        </w:tc>
      </w:tr>
      <w:tr w:rsidR="00E264F8" w:rsidRPr="00E264F8" w:rsidTr="00DF4059">
        <w:trPr>
          <w:trHeight w:val="406"/>
        </w:trPr>
        <w:tc>
          <w:tcPr>
            <w:tcW w:w="6103" w:type="dxa"/>
            <w:gridSpan w:val="4"/>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sz w:val="28"/>
                <w:szCs w:val="28"/>
              </w:rPr>
            </w:pPr>
            <w:r w:rsidRPr="00E264F8">
              <w:rPr>
                <w:sz w:val="28"/>
                <w:szCs w:val="28"/>
              </w:rPr>
              <w:t>ИТОГО</w:t>
            </w:r>
            <w:r w:rsidRPr="00E264F8">
              <w:rPr>
                <w:sz w:val="28"/>
                <w:szCs w:val="28"/>
                <w:lang w:val="en-US"/>
              </w:rPr>
              <w:t>:</w:t>
            </w:r>
          </w:p>
        </w:tc>
        <w:tc>
          <w:tcPr>
            <w:tcW w:w="3111" w:type="dxa"/>
            <w:tcBorders>
              <w:top w:val="single" w:sz="6" w:space="0" w:color="auto"/>
              <w:left w:val="single" w:sz="6" w:space="0" w:color="auto"/>
              <w:bottom w:val="single" w:sz="6" w:space="0" w:color="auto"/>
              <w:right w:val="single" w:sz="6" w:space="0" w:color="auto"/>
            </w:tcBorders>
            <w:shd w:val="clear" w:color="auto" w:fill="FFFFFF"/>
          </w:tcPr>
          <w:p w:rsidR="00E264F8" w:rsidRPr="00E264F8" w:rsidRDefault="00E264F8" w:rsidP="00636E7D">
            <w:pPr>
              <w:widowControl w:val="0"/>
              <w:shd w:val="clear" w:color="auto" w:fill="FFFFFF"/>
              <w:autoSpaceDE w:val="0"/>
              <w:autoSpaceDN w:val="0"/>
              <w:adjustRightInd w:val="0"/>
              <w:rPr>
                <w:b/>
                <w:sz w:val="28"/>
                <w:szCs w:val="28"/>
              </w:rPr>
            </w:pPr>
          </w:p>
        </w:tc>
      </w:tr>
    </w:tbl>
    <w:p w:rsidR="00E264F8" w:rsidRPr="00563171" w:rsidRDefault="00E264F8" w:rsidP="00E264F8">
      <w:pPr>
        <w:shd w:val="clear" w:color="auto" w:fill="FFFFFF"/>
        <w:spacing w:line="360" w:lineRule="auto"/>
        <w:ind w:firstLine="709"/>
        <w:jc w:val="both"/>
        <w:rPr>
          <w:b/>
          <w:bCs/>
          <w:color w:val="000000"/>
          <w:spacing w:val="-1"/>
          <w:sz w:val="28"/>
          <w:szCs w:val="28"/>
        </w:rPr>
      </w:pPr>
    </w:p>
    <w:p w:rsidR="00D20322" w:rsidRDefault="00DF4059" w:rsidP="007E1F4D">
      <w:pPr>
        <w:tabs>
          <w:tab w:val="num" w:pos="2160"/>
        </w:tabs>
        <w:spacing w:line="360" w:lineRule="auto"/>
        <w:ind w:left="1418" w:hanging="709"/>
        <w:jc w:val="center"/>
        <w:rPr>
          <w:sz w:val="28"/>
          <w:szCs w:val="28"/>
        </w:rPr>
      </w:pPr>
      <w:r>
        <w:rPr>
          <w:sz w:val="28"/>
          <w:szCs w:val="28"/>
        </w:rPr>
        <w:t>1.</w:t>
      </w:r>
      <w:r w:rsidR="00D20322">
        <w:rPr>
          <w:sz w:val="28"/>
          <w:szCs w:val="28"/>
        </w:rPr>
        <w:t xml:space="preserve">4 </w:t>
      </w:r>
      <w:r w:rsidR="00D20322" w:rsidRPr="00563171">
        <w:rPr>
          <w:sz w:val="28"/>
          <w:szCs w:val="28"/>
        </w:rPr>
        <w:t>Расчеты потребности в н</w:t>
      </w:r>
      <w:r w:rsidR="00D20322">
        <w:rPr>
          <w:sz w:val="28"/>
          <w:szCs w:val="28"/>
        </w:rPr>
        <w:t>ематериальных активах</w:t>
      </w:r>
    </w:p>
    <w:p w:rsidR="007E1F4D" w:rsidRDefault="007E1F4D" w:rsidP="007E1F4D">
      <w:pPr>
        <w:shd w:val="clear" w:color="auto" w:fill="FFFFFF"/>
        <w:spacing w:line="360" w:lineRule="auto"/>
        <w:ind w:firstLine="709"/>
        <w:jc w:val="both"/>
        <w:rPr>
          <w:bCs/>
          <w:color w:val="000000"/>
          <w:spacing w:val="-4"/>
          <w:sz w:val="28"/>
          <w:szCs w:val="28"/>
        </w:rPr>
      </w:pPr>
      <w:r>
        <w:rPr>
          <w:bCs/>
          <w:color w:val="000000"/>
          <w:spacing w:val="-4"/>
          <w:sz w:val="28"/>
          <w:szCs w:val="28"/>
        </w:rPr>
        <w:t xml:space="preserve">Заполните таблицу, расширив или убавив ее по своему усмотрению, актуальные цены выберите из сети Интернет, рассчитайте общую стоимость </w:t>
      </w:r>
      <w:r w:rsidRPr="00E264F8">
        <w:rPr>
          <w:bCs/>
          <w:color w:val="000000"/>
          <w:sz w:val="28"/>
          <w:szCs w:val="28"/>
        </w:rPr>
        <w:t>месячной потребности в расходных материалах</w:t>
      </w:r>
      <w:r>
        <w:rPr>
          <w:bCs/>
          <w:color w:val="000000"/>
          <w:spacing w:val="-4"/>
          <w:sz w:val="28"/>
          <w:szCs w:val="28"/>
        </w:rPr>
        <w:t>.</w:t>
      </w:r>
    </w:p>
    <w:p w:rsidR="00DF4059" w:rsidRPr="00DF4059" w:rsidRDefault="00DF4059" w:rsidP="00DF4059">
      <w:pPr>
        <w:shd w:val="clear" w:color="auto" w:fill="FFFFFF"/>
        <w:spacing w:line="360" w:lineRule="auto"/>
        <w:ind w:firstLine="709"/>
        <w:jc w:val="both"/>
        <w:rPr>
          <w:sz w:val="28"/>
          <w:szCs w:val="28"/>
        </w:rPr>
      </w:pPr>
      <w:r w:rsidRPr="00DF4059">
        <w:rPr>
          <w:bCs/>
          <w:color w:val="323232"/>
          <w:spacing w:val="-4"/>
          <w:sz w:val="28"/>
          <w:szCs w:val="28"/>
        </w:rPr>
        <w:t xml:space="preserve">Таблица 4 - </w:t>
      </w:r>
      <w:r w:rsidRPr="00DF4059">
        <w:rPr>
          <w:bCs/>
          <w:color w:val="323232"/>
          <w:spacing w:val="-3"/>
          <w:sz w:val="28"/>
          <w:szCs w:val="28"/>
        </w:rPr>
        <w:t>Расчет нематериальных активов</w:t>
      </w:r>
    </w:p>
    <w:tbl>
      <w:tblPr>
        <w:tblW w:w="959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18"/>
        <w:gridCol w:w="9"/>
        <w:gridCol w:w="5357"/>
        <w:gridCol w:w="9"/>
        <w:gridCol w:w="3188"/>
        <w:gridCol w:w="18"/>
      </w:tblGrid>
      <w:tr w:rsidR="00DF4059" w:rsidRPr="00563171" w:rsidTr="007E1F4D">
        <w:trPr>
          <w:gridAfter w:val="1"/>
          <w:wAfter w:w="18" w:type="dxa"/>
          <w:trHeight w:val="382"/>
        </w:trPr>
        <w:tc>
          <w:tcPr>
            <w:tcW w:w="1018" w:type="dxa"/>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color w:val="000000"/>
                <w:spacing w:val="-3"/>
                <w:sz w:val="28"/>
                <w:szCs w:val="28"/>
              </w:rPr>
              <w:t>№ п/п</w:t>
            </w:r>
          </w:p>
        </w:tc>
        <w:tc>
          <w:tcPr>
            <w:tcW w:w="5366" w:type="dxa"/>
            <w:gridSpan w:val="2"/>
            <w:shd w:val="clear" w:color="auto" w:fill="FFFFFF"/>
          </w:tcPr>
          <w:p w:rsidR="00DF4059" w:rsidRPr="00563171" w:rsidRDefault="00DF4059" w:rsidP="00636E7D">
            <w:pPr>
              <w:widowControl w:val="0"/>
              <w:shd w:val="clear" w:color="auto" w:fill="FFFFFF"/>
              <w:autoSpaceDE w:val="0"/>
              <w:autoSpaceDN w:val="0"/>
              <w:adjustRightInd w:val="0"/>
              <w:spacing w:line="360" w:lineRule="auto"/>
              <w:ind w:firstLine="709"/>
              <w:jc w:val="both"/>
              <w:rPr>
                <w:sz w:val="28"/>
                <w:szCs w:val="28"/>
              </w:rPr>
            </w:pPr>
            <w:r w:rsidRPr="00563171">
              <w:rPr>
                <w:color w:val="000000"/>
                <w:spacing w:val="-2"/>
                <w:sz w:val="28"/>
                <w:szCs w:val="28"/>
              </w:rPr>
              <w:t>Наименование имущества</w:t>
            </w:r>
          </w:p>
        </w:tc>
        <w:tc>
          <w:tcPr>
            <w:tcW w:w="3197" w:type="dxa"/>
            <w:gridSpan w:val="2"/>
            <w:shd w:val="clear" w:color="auto" w:fill="FFFFFF"/>
          </w:tcPr>
          <w:p w:rsidR="00DF4059" w:rsidRPr="00563171" w:rsidRDefault="00DF4059" w:rsidP="00636E7D">
            <w:pPr>
              <w:widowControl w:val="0"/>
              <w:shd w:val="clear" w:color="auto" w:fill="FFFFFF"/>
              <w:autoSpaceDE w:val="0"/>
              <w:autoSpaceDN w:val="0"/>
              <w:adjustRightInd w:val="0"/>
              <w:spacing w:line="360" w:lineRule="auto"/>
              <w:ind w:firstLine="709"/>
              <w:jc w:val="both"/>
              <w:rPr>
                <w:sz w:val="28"/>
                <w:szCs w:val="28"/>
              </w:rPr>
            </w:pPr>
            <w:r w:rsidRPr="00563171">
              <w:rPr>
                <w:color w:val="323232"/>
                <w:spacing w:val="-4"/>
                <w:sz w:val="28"/>
                <w:szCs w:val="28"/>
              </w:rPr>
              <w:t>Затраты</w:t>
            </w:r>
          </w:p>
        </w:tc>
      </w:tr>
      <w:tr w:rsidR="00DF4059" w:rsidRPr="00563171" w:rsidTr="007E1F4D">
        <w:trPr>
          <w:trHeight w:val="473"/>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1.</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353535"/>
                <w:spacing w:val="-10"/>
                <w:sz w:val="28"/>
                <w:szCs w:val="28"/>
              </w:rPr>
              <w:t>Сертификация</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395"/>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2.</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000000"/>
                <w:spacing w:val="-2"/>
                <w:sz w:val="28"/>
                <w:szCs w:val="28"/>
              </w:rPr>
              <w:t>Изготовление печати</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73"/>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3</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000000"/>
                <w:spacing w:val="-8"/>
                <w:sz w:val="28"/>
                <w:szCs w:val="28"/>
              </w:rPr>
              <w:t>Изготовление вывески</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09"/>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4</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000000"/>
                <w:spacing w:val="-4"/>
                <w:sz w:val="28"/>
                <w:szCs w:val="28"/>
              </w:rPr>
              <w:t>Программное обеспечение</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73"/>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5</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000000"/>
                <w:spacing w:val="-3"/>
                <w:sz w:val="28"/>
                <w:szCs w:val="28"/>
              </w:rPr>
              <w:t>Установка сигнализации</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24"/>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6</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000000"/>
                <w:spacing w:val="-2"/>
                <w:sz w:val="28"/>
                <w:szCs w:val="28"/>
              </w:rPr>
              <w:t>Установка телефона</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966"/>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7</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000000"/>
                <w:spacing w:val="-3"/>
                <w:sz w:val="28"/>
                <w:szCs w:val="28"/>
              </w:rPr>
              <w:t>Санитарно-эпидемиологические мероприятия</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15"/>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8</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color w:val="000000"/>
                <w:spacing w:val="-3"/>
                <w:sz w:val="28"/>
                <w:szCs w:val="28"/>
              </w:rPr>
            </w:pPr>
            <w:r w:rsidRPr="00563171">
              <w:rPr>
                <w:color w:val="000000"/>
                <w:spacing w:val="-3"/>
                <w:sz w:val="28"/>
                <w:szCs w:val="28"/>
              </w:rPr>
              <w:t>Разрешение пожарного надзора</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92"/>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9</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353535"/>
                <w:spacing w:val="-3"/>
                <w:sz w:val="28"/>
                <w:szCs w:val="28"/>
              </w:rPr>
              <w:t>Регистрация</w:t>
            </w:r>
          </w:p>
        </w:tc>
        <w:tc>
          <w:tcPr>
            <w:tcW w:w="3206" w:type="dxa"/>
            <w:gridSpan w:val="2"/>
            <w:shd w:val="clear" w:color="auto" w:fill="FFFFFF"/>
          </w:tcPr>
          <w:p w:rsidR="00DF4059" w:rsidRPr="00563171" w:rsidRDefault="00DF4059" w:rsidP="007E1F4D">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14"/>
        </w:trPr>
        <w:tc>
          <w:tcPr>
            <w:tcW w:w="1027"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10</w:t>
            </w:r>
          </w:p>
        </w:tc>
        <w:tc>
          <w:tcPr>
            <w:tcW w:w="536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r w:rsidRPr="00563171">
              <w:rPr>
                <w:color w:val="000000"/>
                <w:spacing w:val="-4"/>
                <w:sz w:val="28"/>
                <w:szCs w:val="28"/>
              </w:rPr>
              <w:t>Открытие расчетного счета в банке</w:t>
            </w:r>
          </w:p>
        </w:tc>
        <w:tc>
          <w:tcPr>
            <w:tcW w:w="3206" w:type="dxa"/>
            <w:gridSpan w:val="2"/>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both"/>
              <w:rPr>
                <w:sz w:val="28"/>
                <w:szCs w:val="28"/>
              </w:rPr>
            </w:pPr>
          </w:p>
        </w:tc>
      </w:tr>
      <w:tr w:rsidR="00DF4059" w:rsidRPr="00563171" w:rsidTr="007E1F4D">
        <w:trPr>
          <w:trHeight w:val="441"/>
        </w:trPr>
        <w:tc>
          <w:tcPr>
            <w:tcW w:w="6393" w:type="dxa"/>
            <w:gridSpan w:val="4"/>
            <w:shd w:val="clear" w:color="auto" w:fill="FFFFFF"/>
          </w:tcPr>
          <w:p w:rsidR="00DF4059" w:rsidRPr="00563171" w:rsidRDefault="00DF4059" w:rsidP="00DF4059">
            <w:pPr>
              <w:widowControl w:val="0"/>
              <w:shd w:val="clear" w:color="auto" w:fill="FFFFFF"/>
              <w:autoSpaceDE w:val="0"/>
              <w:autoSpaceDN w:val="0"/>
              <w:adjustRightInd w:val="0"/>
              <w:spacing w:line="360" w:lineRule="auto"/>
              <w:jc w:val="center"/>
              <w:rPr>
                <w:sz w:val="28"/>
                <w:szCs w:val="28"/>
              </w:rPr>
            </w:pPr>
            <w:r w:rsidRPr="00563171">
              <w:rPr>
                <w:sz w:val="28"/>
                <w:szCs w:val="28"/>
              </w:rPr>
              <w:t>ИТОГО</w:t>
            </w:r>
            <w:r w:rsidRPr="00563171">
              <w:rPr>
                <w:sz w:val="28"/>
                <w:szCs w:val="28"/>
                <w:lang w:val="en-US"/>
              </w:rPr>
              <w:t>:</w:t>
            </w:r>
          </w:p>
        </w:tc>
        <w:tc>
          <w:tcPr>
            <w:tcW w:w="3206" w:type="dxa"/>
            <w:gridSpan w:val="2"/>
            <w:shd w:val="clear" w:color="auto" w:fill="FFFFFF"/>
          </w:tcPr>
          <w:p w:rsidR="00DF4059" w:rsidRPr="00563171" w:rsidRDefault="00DF4059" w:rsidP="00636E7D">
            <w:pPr>
              <w:widowControl w:val="0"/>
              <w:shd w:val="clear" w:color="auto" w:fill="FFFFFF"/>
              <w:autoSpaceDE w:val="0"/>
              <w:autoSpaceDN w:val="0"/>
              <w:adjustRightInd w:val="0"/>
              <w:spacing w:line="360" w:lineRule="auto"/>
              <w:ind w:firstLine="709"/>
              <w:jc w:val="both"/>
              <w:rPr>
                <w:b/>
                <w:sz w:val="28"/>
                <w:szCs w:val="28"/>
              </w:rPr>
            </w:pPr>
          </w:p>
        </w:tc>
      </w:tr>
    </w:tbl>
    <w:p w:rsidR="00D20322" w:rsidRPr="00936C99" w:rsidRDefault="00D20322" w:rsidP="00D20322">
      <w:pPr>
        <w:tabs>
          <w:tab w:val="num" w:pos="2160"/>
        </w:tabs>
        <w:spacing w:line="360" w:lineRule="auto"/>
        <w:ind w:left="1418" w:hanging="709"/>
        <w:jc w:val="both"/>
        <w:rPr>
          <w:sz w:val="28"/>
          <w:szCs w:val="28"/>
        </w:rPr>
      </w:pPr>
    </w:p>
    <w:p w:rsidR="00D20322" w:rsidRDefault="007E1F4D" w:rsidP="007E1F4D">
      <w:pPr>
        <w:tabs>
          <w:tab w:val="num" w:pos="2160"/>
        </w:tabs>
        <w:spacing w:line="360" w:lineRule="auto"/>
        <w:ind w:left="1418" w:hanging="709"/>
        <w:jc w:val="center"/>
        <w:rPr>
          <w:sz w:val="28"/>
          <w:szCs w:val="28"/>
        </w:rPr>
      </w:pPr>
      <w:r>
        <w:rPr>
          <w:sz w:val="28"/>
          <w:szCs w:val="28"/>
        </w:rPr>
        <w:t>1.</w:t>
      </w:r>
      <w:r w:rsidR="00D20322">
        <w:rPr>
          <w:sz w:val="28"/>
          <w:szCs w:val="28"/>
        </w:rPr>
        <w:t xml:space="preserve">5 </w:t>
      </w:r>
      <w:r w:rsidR="00D20322" w:rsidRPr="00563171">
        <w:rPr>
          <w:sz w:val="28"/>
          <w:szCs w:val="28"/>
        </w:rPr>
        <w:t xml:space="preserve">Определение величины </w:t>
      </w:r>
      <w:r w:rsidR="00D20322">
        <w:rPr>
          <w:sz w:val="28"/>
          <w:szCs w:val="28"/>
        </w:rPr>
        <w:t>уставного капитала</w:t>
      </w:r>
    </w:p>
    <w:p w:rsidR="007E1F4D" w:rsidRPr="00563171" w:rsidRDefault="007E1F4D" w:rsidP="007E1F4D">
      <w:pPr>
        <w:shd w:val="clear" w:color="auto" w:fill="FFFFFF"/>
        <w:spacing w:line="360" w:lineRule="auto"/>
        <w:ind w:firstLine="709"/>
        <w:jc w:val="both"/>
        <w:rPr>
          <w:sz w:val="28"/>
          <w:szCs w:val="28"/>
        </w:rPr>
      </w:pPr>
      <w:r w:rsidRPr="00563171">
        <w:rPr>
          <w:color w:val="000000"/>
          <w:sz w:val="28"/>
          <w:szCs w:val="28"/>
        </w:rPr>
        <w:t>Уставной капитал формируется и утверждается вместе с уставом предприятия при его</w:t>
      </w:r>
      <w:r w:rsidRPr="00563171">
        <w:rPr>
          <w:sz w:val="28"/>
          <w:szCs w:val="28"/>
        </w:rPr>
        <w:t xml:space="preserve"> </w:t>
      </w:r>
      <w:r w:rsidRPr="00563171">
        <w:rPr>
          <w:color w:val="000000"/>
          <w:spacing w:val="-1"/>
          <w:sz w:val="28"/>
          <w:szCs w:val="28"/>
        </w:rPr>
        <w:t xml:space="preserve">образовании и реформировании. Предприятия </w:t>
      </w:r>
      <w:r w:rsidRPr="00563171">
        <w:rPr>
          <w:color w:val="000000"/>
          <w:spacing w:val="-1"/>
          <w:sz w:val="28"/>
          <w:szCs w:val="28"/>
        </w:rPr>
        <w:lastRenderedPageBreak/>
        <w:t>самостоятельно решают вопросы о структуре и</w:t>
      </w:r>
      <w:r w:rsidRPr="00563171">
        <w:rPr>
          <w:sz w:val="28"/>
          <w:szCs w:val="28"/>
        </w:rPr>
        <w:t xml:space="preserve"> </w:t>
      </w:r>
      <w:r w:rsidRPr="00563171">
        <w:rPr>
          <w:color w:val="000000"/>
          <w:sz w:val="28"/>
          <w:szCs w:val="28"/>
        </w:rPr>
        <w:t>размере уставного капитала и его изменении.</w:t>
      </w:r>
    </w:p>
    <w:p w:rsidR="007E1F4D" w:rsidRPr="00563171" w:rsidRDefault="007E1F4D" w:rsidP="007E1F4D">
      <w:pPr>
        <w:shd w:val="clear" w:color="auto" w:fill="FFFFFF"/>
        <w:spacing w:line="360" w:lineRule="auto"/>
        <w:ind w:firstLine="709"/>
        <w:jc w:val="both"/>
        <w:rPr>
          <w:sz w:val="28"/>
          <w:szCs w:val="28"/>
        </w:rPr>
      </w:pPr>
      <w:r w:rsidRPr="00563171">
        <w:rPr>
          <w:color w:val="000000"/>
          <w:sz w:val="28"/>
          <w:szCs w:val="28"/>
        </w:rPr>
        <w:t>В упрощенном виде в работе к уставному капиталу следует отнести:</w:t>
      </w:r>
    </w:p>
    <w:p w:rsidR="007E1F4D" w:rsidRDefault="007E1F4D" w:rsidP="007E1F4D">
      <w:pPr>
        <w:shd w:val="clear" w:color="auto" w:fill="FFFFFF"/>
        <w:spacing w:line="360" w:lineRule="auto"/>
        <w:ind w:firstLine="709"/>
        <w:jc w:val="both"/>
        <w:rPr>
          <w:color w:val="000000"/>
          <w:spacing w:val="-2"/>
          <w:sz w:val="28"/>
          <w:szCs w:val="28"/>
        </w:rPr>
      </w:pPr>
      <w:r w:rsidRPr="00563171">
        <w:rPr>
          <w:color w:val="000000"/>
          <w:spacing w:val="-2"/>
          <w:sz w:val="28"/>
          <w:szCs w:val="28"/>
        </w:rPr>
        <w:t>К уст = основные фонды + оборотные средства + нематериальные активы.</w:t>
      </w:r>
    </w:p>
    <w:p w:rsidR="007E1F4D" w:rsidRPr="00563171" w:rsidRDefault="007E1F4D" w:rsidP="007E1F4D">
      <w:pPr>
        <w:shd w:val="clear" w:color="auto" w:fill="FFFFFF"/>
        <w:spacing w:line="360" w:lineRule="auto"/>
        <w:ind w:firstLine="709"/>
        <w:jc w:val="both"/>
        <w:rPr>
          <w:sz w:val="28"/>
          <w:szCs w:val="28"/>
        </w:rPr>
      </w:pPr>
      <w:r>
        <w:rPr>
          <w:color w:val="000000"/>
          <w:spacing w:val="-2"/>
          <w:sz w:val="28"/>
          <w:szCs w:val="28"/>
        </w:rPr>
        <w:t xml:space="preserve">Рассчитайте </w:t>
      </w:r>
      <w:r>
        <w:rPr>
          <w:color w:val="000000"/>
          <w:sz w:val="28"/>
          <w:szCs w:val="28"/>
        </w:rPr>
        <w:t>у</w:t>
      </w:r>
      <w:r w:rsidRPr="00563171">
        <w:rPr>
          <w:color w:val="000000"/>
          <w:sz w:val="28"/>
          <w:szCs w:val="28"/>
        </w:rPr>
        <w:t>ставной капитал</w:t>
      </w:r>
      <w:r>
        <w:rPr>
          <w:color w:val="000000"/>
          <w:sz w:val="28"/>
          <w:szCs w:val="28"/>
        </w:rPr>
        <w:t xml:space="preserve"> фирмы, исходя из ранее произведенных расчетов.</w:t>
      </w:r>
    </w:p>
    <w:p w:rsidR="00D20322" w:rsidRPr="00936C99" w:rsidRDefault="00D20322" w:rsidP="00D20322">
      <w:pPr>
        <w:tabs>
          <w:tab w:val="num" w:pos="2160"/>
        </w:tabs>
        <w:spacing w:line="360" w:lineRule="auto"/>
        <w:ind w:left="1418" w:hanging="709"/>
        <w:jc w:val="both"/>
        <w:rPr>
          <w:sz w:val="28"/>
          <w:szCs w:val="28"/>
        </w:rPr>
      </w:pPr>
    </w:p>
    <w:p w:rsidR="00D20322" w:rsidRDefault="007E1F4D" w:rsidP="007E1F4D">
      <w:pPr>
        <w:tabs>
          <w:tab w:val="num" w:pos="3158"/>
        </w:tabs>
        <w:spacing w:line="360" w:lineRule="auto"/>
        <w:ind w:left="1418" w:hanging="709"/>
        <w:jc w:val="center"/>
        <w:rPr>
          <w:sz w:val="28"/>
          <w:szCs w:val="28"/>
        </w:rPr>
      </w:pPr>
      <w:r>
        <w:rPr>
          <w:sz w:val="28"/>
          <w:szCs w:val="28"/>
        </w:rPr>
        <w:t>1.</w:t>
      </w:r>
      <w:r w:rsidR="00D20322">
        <w:rPr>
          <w:sz w:val="28"/>
          <w:szCs w:val="28"/>
        </w:rPr>
        <w:t xml:space="preserve">6 </w:t>
      </w:r>
      <w:r w:rsidR="00D20322" w:rsidRPr="00563171">
        <w:rPr>
          <w:sz w:val="28"/>
          <w:szCs w:val="28"/>
        </w:rPr>
        <w:t>Штатное расписание предпр</w:t>
      </w:r>
      <w:r w:rsidR="00D20322">
        <w:rPr>
          <w:sz w:val="28"/>
          <w:szCs w:val="28"/>
        </w:rPr>
        <w:t>иятия и фонд оплаты труда</w:t>
      </w:r>
    </w:p>
    <w:p w:rsidR="007E1F4D" w:rsidRDefault="00E33B4A" w:rsidP="007E1F4D">
      <w:pPr>
        <w:shd w:val="clear" w:color="auto" w:fill="FFFFFF"/>
        <w:spacing w:line="360" w:lineRule="auto"/>
        <w:ind w:firstLine="709"/>
        <w:jc w:val="both"/>
        <w:rPr>
          <w:bCs/>
          <w:color w:val="000000"/>
          <w:spacing w:val="-4"/>
          <w:sz w:val="28"/>
          <w:szCs w:val="28"/>
        </w:rPr>
      </w:pPr>
      <w:r>
        <w:rPr>
          <w:bCs/>
          <w:color w:val="000000"/>
          <w:spacing w:val="-4"/>
          <w:sz w:val="28"/>
          <w:szCs w:val="28"/>
        </w:rPr>
        <w:t>Заполните таблицу</w:t>
      </w:r>
      <w:r w:rsidR="007E1F4D">
        <w:rPr>
          <w:bCs/>
          <w:color w:val="000000"/>
          <w:spacing w:val="-4"/>
          <w:sz w:val="28"/>
          <w:szCs w:val="28"/>
        </w:rPr>
        <w:t xml:space="preserve"> </w:t>
      </w:r>
      <w:r w:rsidR="00636E7D" w:rsidRPr="007E1F4D">
        <w:rPr>
          <w:bCs/>
          <w:color w:val="353535"/>
          <w:spacing w:val="-2"/>
          <w:sz w:val="28"/>
          <w:szCs w:val="28"/>
        </w:rPr>
        <w:t xml:space="preserve">потребности </w:t>
      </w:r>
      <w:r w:rsidR="00636E7D">
        <w:rPr>
          <w:bCs/>
          <w:color w:val="353535"/>
          <w:spacing w:val="-2"/>
          <w:sz w:val="28"/>
          <w:szCs w:val="28"/>
        </w:rPr>
        <w:t xml:space="preserve">в </w:t>
      </w:r>
      <w:r w:rsidR="00636E7D" w:rsidRPr="007E1F4D">
        <w:rPr>
          <w:bCs/>
          <w:color w:val="353535"/>
          <w:spacing w:val="-2"/>
          <w:sz w:val="28"/>
          <w:szCs w:val="28"/>
        </w:rPr>
        <w:t>персонал</w:t>
      </w:r>
      <w:r w:rsidR="00636E7D">
        <w:rPr>
          <w:bCs/>
          <w:color w:val="353535"/>
          <w:spacing w:val="-2"/>
          <w:sz w:val="28"/>
          <w:szCs w:val="28"/>
        </w:rPr>
        <w:t>е</w:t>
      </w:r>
      <w:r>
        <w:rPr>
          <w:bCs/>
          <w:color w:val="353535"/>
          <w:spacing w:val="-2"/>
          <w:sz w:val="28"/>
          <w:szCs w:val="28"/>
        </w:rPr>
        <w:t>,</w:t>
      </w:r>
      <w:r w:rsidR="00636E7D">
        <w:rPr>
          <w:bCs/>
          <w:color w:val="000000"/>
          <w:spacing w:val="-4"/>
          <w:sz w:val="28"/>
          <w:szCs w:val="28"/>
        </w:rPr>
        <w:t xml:space="preserve"> </w:t>
      </w:r>
      <w:r w:rsidR="007E1F4D">
        <w:rPr>
          <w:bCs/>
          <w:color w:val="000000"/>
          <w:spacing w:val="-4"/>
          <w:sz w:val="28"/>
          <w:szCs w:val="28"/>
        </w:rPr>
        <w:t xml:space="preserve">расширив или убавив ее по своему усмотрению, актуальные оклады выберите из сети Интернет, рассчитайте общую стоимость </w:t>
      </w:r>
      <w:r w:rsidR="007E1F4D" w:rsidRPr="00E264F8">
        <w:rPr>
          <w:bCs/>
          <w:color w:val="000000"/>
          <w:sz w:val="28"/>
          <w:szCs w:val="28"/>
        </w:rPr>
        <w:t>месячной потребности в расходных материалах</w:t>
      </w:r>
      <w:r w:rsidR="007E1F4D">
        <w:rPr>
          <w:bCs/>
          <w:color w:val="000000"/>
          <w:spacing w:val="-4"/>
          <w:sz w:val="28"/>
          <w:szCs w:val="28"/>
        </w:rPr>
        <w:t>.</w:t>
      </w:r>
    </w:p>
    <w:p w:rsidR="007E1F4D" w:rsidRPr="007E1F4D" w:rsidRDefault="007E1F4D" w:rsidP="007E1F4D">
      <w:pPr>
        <w:shd w:val="clear" w:color="auto" w:fill="FFFFFF"/>
        <w:ind w:firstLine="709"/>
        <w:rPr>
          <w:bCs/>
          <w:color w:val="353535"/>
          <w:spacing w:val="-2"/>
          <w:sz w:val="28"/>
          <w:szCs w:val="28"/>
        </w:rPr>
      </w:pPr>
      <w:r w:rsidRPr="007E1F4D">
        <w:rPr>
          <w:sz w:val="28"/>
          <w:szCs w:val="28"/>
        </w:rPr>
        <w:t xml:space="preserve">Таблица </w:t>
      </w:r>
      <w:r>
        <w:rPr>
          <w:sz w:val="28"/>
          <w:szCs w:val="28"/>
        </w:rPr>
        <w:t>5</w:t>
      </w:r>
      <w:r>
        <w:rPr>
          <w:bCs/>
          <w:color w:val="353535"/>
          <w:spacing w:val="-2"/>
          <w:sz w:val="28"/>
          <w:szCs w:val="28"/>
        </w:rPr>
        <w:t xml:space="preserve"> - </w:t>
      </w:r>
      <w:r w:rsidRPr="007E1F4D">
        <w:rPr>
          <w:bCs/>
          <w:color w:val="353535"/>
          <w:spacing w:val="-2"/>
          <w:sz w:val="28"/>
          <w:szCs w:val="28"/>
        </w:rPr>
        <w:t>Расчет потребности персонала</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3206"/>
        <w:gridCol w:w="17"/>
        <w:gridCol w:w="1597"/>
        <w:gridCol w:w="1687"/>
        <w:gridCol w:w="17"/>
        <w:gridCol w:w="2406"/>
      </w:tblGrid>
      <w:tr w:rsidR="007E1F4D" w:rsidRPr="007E1F4D" w:rsidTr="007E1F4D">
        <w:trPr>
          <w:trHeight w:val="644"/>
        </w:trPr>
        <w:tc>
          <w:tcPr>
            <w:tcW w:w="709"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bCs/>
                <w:iCs/>
                <w:color w:val="000000"/>
                <w:spacing w:val="-2"/>
                <w:w w:val="79"/>
                <w:sz w:val="28"/>
                <w:szCs w:val="28"/>
              </w:rPr>
              <w:t>№</w:t>
            </w:r>
            <w:r w:rsidRPr="007E1F4D">
              <w:rPr>
                <w:bCs/>
                <w:i/>
                <w:iCs/>
                <w:color w:val="000000"/>
                <w:spacing w:val="-2"/>
                <w:w w:val="79"/>
                <w:sz w:val="28"/>
                <w:szCs w:val="28"/>
              </w:rPr>
              <w:t xml:space="preserve"> </w:t>
            </w:r>
            <w:r w:rsidRPr="007E1F4D">
              <w:rPr>
                <w:bCs/>
                <w:color w:val="000000"/>
                <w:spacing w:val="-2"/>
                <w:w w:val="79"/>
                <w:sz w:val="28"/>
                <w:szCs w:val="28"/>
              </w:rPr>
              <w:t>п/п</w:t>
            </w:r>
          </w:p>
        </w:tc>
        <w:tc>
          <w:tcPr>
            <w:tcW w:w="32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000000"/>
                <w:spacing w:val="-3"/>
                <w:sz w:val="28"/>
                <w:szCs w:val="28"/>
              </w:rPr>
              <w:t>Должность</w:t>
            </w:r>
          </w:p>
        </w:tc>
        <w:tc>
          <w:tcPr>
            <w:tcW w:w="1614" w:type="dxa"/>
            <w:gridSpan w:val="2"/>
            <w:shd w:val="clear" w:color="auto" w:fill="FFFFFF"/>
          </w:tcPr>
          <w:p w:rsidR="007E1F4D" w:rsidRPr="007E1F4D" w:rsidRDefault="007E1F4D" w:rsidP="00636E7D">
            <w:pPr>
              <w:widowControl w:val="0"/>
              <w:shd w:val="clear" w:color="auto" w:fill="FFFFFF"/>
              <w:tabs>
                <w:tab w:val="center" w:pos="682"/>
              </w:tabs>
              <w:autoSpaceDE w:val="0"/>
              <w:autoSpaceDN w:val="0"/>
              <w:adjustRightInd w:val="0"/>
              <w:rPr>
                <w:sz w:val="28"/>
                <w:szCs w:val="28"/>
              </w:rPr>
            </w:pPr>
            <w:r w:rsidRPr="007E1F4D">
              <w:rPr>
                <w:color w:val="000000"/>
                <w:spacing w:val="-3"/>
                <w:sz w:val="28"/>
                <w:szCs w:val="28"/>
              </w:rPr>
              <w:tab/>
              <w:t>Численность</w:t>
            </w:r>
          </w:p>
        </w:tc>
        <w:tc>
          <w:tcPr>
            <w:tcW w:w="1687"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sz w:val="28"/>
                <w:szCs w:val="28"/>
              </w:rPr>
              <w:t>Оклад, руб.</w:t>
            </w:r>
          </w:p>
        </w:tc>
        <w:tc>
          <w:tcPr>
            <w:tcW w:w="2423"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sz w:val="28"/>
                <w:szCs w:val="28"/>
              </w:rPr>
              <w:t>Фонд оплаты труда, руб.</w:t>
            </w:r>
          </w:p>
        </w:tc>
      </w:tr>
      <w:tr w:rsidR="007E1F4D" w:rsidRPr="007E1F4D" w:rsidTr="007E1F4D">
        <w:trPr>
          <w:trHeight w:val="644"/>
        </w:trPr>
        <w:tc>
          <w:tcPr>
            <w:tcW w:w="709"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c>
          <w:tcPr>
            <w:tcW w:w="6507" w:type="dxa"/>
            <w:gridSpan w:val="4"/>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000000"/>
                <w:spacing w:val="-2"/>
                <w:sz w:val="28"/>
                <w:szCs w:val="28"/>
              </w:rPr>
              <w:t>Административно-управленческий персонал</w:t>
            </w:r>
          </w:p>
        </w:tc>
        <w:tc>
          <w:tcPr>
            <w:tcW w:w="2423"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7E1F4D">
        <w:trPr>
          <w:trHeight w:val="314"/>
        </w:trPr>
        <w:tc>
          <w:tcPr>
            <w:tcW w:w="709" w:type="dxa"/>
            <w:shd w:val="clear" w:color="auto" w:fill="FFFFFF"/>
          </w:tcPr>
          <w:p w:rsidR="007E1F4D" w:rsidRPr="007E1F4D" w:rsidRDefault="007E1F4D" w:rsidP="007E1F4D">
            <w:pPr>
              <w:widowControl w:val="0"/>
              <w:shd w:val="clear" w:color="auto" w:fill="FFFFFF"/>
              <w:autoSpaceDE w:val="0"/>
              <w:autoSpaceDN w:val="0"/>
              <w:adjustRightInd w:val="0"/>
              <w:jc w:val="center"/>
              <w:rPr>
                <w:sz w:val="28"/>
                <w:szCs w:val="28"/>
              </w:rPr>
            </w:pPr>
            <w:r w:rsidRPr="007E1F4D">
              <w:rPr>
                <w:bCs/>
                <w:color w:val="000000"/>
                <w:sz w:val="28"/>
                <w:szCs w:val="28"/>
              </w:rPr>
              <w:t>1</w:t>
            </w:r>
          </w:p>
        </w:tc>
        <w:tc>
          <w:tcPr>
            <w:tcW w:w="32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000000"/>
                <w:spacing w:val="-4"/>
                <w:sz w:val="28"/>
                <w:szCs w:val="28"/>
              </w:rPr>
              <w:t>Директор</w:t>
            </w:r>
          </w:p>
        </w:tc>
        <w:tc>
          <w:tcPr>
            <w:tcW w:w="1614"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000000"/>
                <w:sz w:val="28"/>
                <w:szCs w:val="28"/>
              </w:rPr>
              <w:t>1</w:t>
            </w:r>
          </w:p>
        </w:tc>
        <w:tc>
          <w:tcPr>
            <w:tcW w:w="1687"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c>
          <w:tcPr>
            <w:tcW w:w="2423"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7E1F4D">
        <w:trPr>
          <w:trHeight w:val="261"/>
        </w:trPr>
        <w:tc>
          <w:tcPr>
            <w:tcW w:w="709" w:type="dxa"/>
            <w:shd w:val="clear" w:color="auto" w:fill="FFFFFF"/>
          </w:tcPr>
          <w:p w:rsidR="007E1F4D" w:rsidRPr="007E1F4D" w:rsidRDefault="007E1F4D" w:rsidP="007E1F4D">
            <w:pPr>
              <w:widowControl w:val="0"/>
              <w:shd w:val="clear" w:color="auto" w:fill="FFFFFF"/>
              <w:autoSpaceDE w:val="0"/>
              <w:autoSpaceDN w:val="0"/>
              <w:adjustRightInd w:val="0"/>
              <w:jc w:val="center"/>
              <w:rPr>
                <w:sz w:val="28"/>
                <w:szCs w:val="28"/>
              </w:rPr>
            </w:pPr>
            <w:r w:rsidRPr="007E1F4D">
              <w:rPr>
                <w:color w:val="000000"/>
                <w:sz w:val="28"/>
                <w:szCs w:val="28"/>
              </w:rPr>
              <w:t>2</w:t>
            </w:r>
          </w:p>
        </w:tc>
        <w:tc>
          <w:tcPr>
            <w:tcW w:w="3223" w:type="dxa"/>
            <w:gridSpan w:val="2"/>
            <w:shd w:val="clear" w:color="auto" w:fill="FFFFFF"/>
          </w:tcPr>
          <w:p w:rsidR="007E1F4D" w:rsidRPr="007E1F4D" w:rsidRDefault="007E1F4D" w:rsidP="00636E7D">
            <w:pPr>
              <w:widowControl w:val="0"/>
              <w:shd w:val="clear" w:color="auto" w:fill="FFFFFF"/>
              <w:autoSpaceDE w:val="0"/>
              <w:autoSpaceDN w:val="0"/>
              <w:adjustRightInd w:val="0"/>
              <w:rPr>
                <w:color w:val="000000"/>
                <w:spacing w:val="-3"/>
                <w:sz w:val="28"/>
                <w:szCs w:val="28"/>
              </w:rPr>
            </w:pPr>
            <w:r w:rsidRPr="007E1F4D">
              <w:rPr>
                <w:color w:val="000000"/>
                <w:spacing w:val="-3"/>
                <w:sz w:val="28"/>
                <w:szCs w:val="28"/>
              </w:rPr>
              <w:t>Бухгалтер</w:t>
            </w:r>
          </w:p>
        </w:tc>
        <w:tc>
          <w:tcPr>
            <w:tcW w:w="1597"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000000"/>
                <w:sz w:val="28"/>
                <w:szCs w:val="28"/>
              </w:rPr>
              <w:t>2</w:t>
            </w:r>
          </w:p>
        </w:tc>
        <w:tc>
          <w:tcPr>
            <w:tcW w:w="1704"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7E1F4D">
        <w:trPr>
          <w:trHeight w:val="351"/>
        </w:trPr>
        <w:tc>
          <w:tcPr>
            <w:tcW w:w="709" w:type="dxa"/>
            <w:shd w:val="clear" w:color="auto" w:fill="FFFFFF"/>
          </w:tcPr>
          <w:p w:rsidR="007E1F4D" w:rsidRPr="007E1F4D" w:rsidRDefault="007E1F4D" w:rsidP="007E1F4D">
            <w:pPr>
              <w:widowControl w:val="0"/>
              <w:shd w:val="clear" w:color="auto" w:fill="FFFFFF"/>
              <w:autoSpaceDE w:val="0"/>
              <w:autoSpaceDN w:val="0"/>
              <w:adjustRightInd w:val="0"/>
              <w:jc w:val="center"/>
              <w:rPr>
                <w:color w:val="000000"/>
                <w:sz w:val="28"/>
                <w:szCs w:val="28"/>
              </w:rPr>
            </w:pPr>
            <w:r w:rsidRPr="007E1F4D">
              <w:rPr>
                <w:color w:val="000000"/>
                <w:sz w:val="28"/>
                <w:szCs w:val="28"/>
              </w:rPr>
              <w:t>3</w:t>
            </w:r>
          </w:p>
        </w:tc>
        <w:tc>
          <w:tcPr>
            <w:tcW w:w="3223" w:type="dxa"/>
            <w:gridSpan w:val="2"/>
            <w:shd w:val="clear" w:color="auto" w:fill="FFFFFF"/>
          </w:tcPr>
          <w:p w:rsidR="007E1F4D" w:rsidRPr="007E1F4D" w:rsidRDefault="007E1F4D" w:rsidP="00636E7D">
            <w:pPr>
              <w:widowControl w:val="0"/>
              <w:shd w:val="clear" w:color="auto" w:fill="FFFFFF"/>
              <w:autoSpaceDE w:val="0"/>
              <w:autoSpaceDN w:val="0"/>
              <w:adjustRightInd w:val="0"/>
              <w:rPr>
                <w:color w:val="000000"/>
                <w:spacing w:val="-3"/>
                <w:sz w:val="28"/>
                <w:szCs w:val="28"/>
              </w:rPr>
            </w:pPr>
            <w:r w:rsidRPr="007E1F4D">
              <w:rPr>
                <w:color w:val="000000"/>
                <w:spacing w:val="-3"/>
                <w:sz w:val="28"/>
                <w:szCs w:val="28"/>
              </w:rPr>
              <w:t>Секретарь</w:t>
            </w:r>
          </w:p>
        </w:tc>
        <w:tc>
          <w:tcPr>
            <w:tcW w:w="1597" w:type="dxa"/>
            <w:shd w:val="clear" w:color="auto" w:fill="FFFFFF"/>
          </w:tcPr>
          <w:p w:rsidR="007E1F4D" w:rsidRPr="007E1F4D" w:rsidRDefault="007E1F4D" w:rsidP="00636E7D">
            <w:pPr>
              <w:widowControl w:val="0"/>
              <w:shd w:val="clear" w:color="auto" w:fill="FFFFFF"/>
              <w:autoSpaceDE w:val="0"/>
              <w:autoSpaceDN w:val="0"/>
              <w:adjustRightInd w:val="0"/>
              <w:rPr>
                <w:color w:val="000000"/>
                <w:sz w:val="28"/>
                <w:szCs w:val="28"/>
              </w:rPr>
            </w:pPr>
            <w:r w:rsidRPr="007E1F4D">
              <w:rPr>
                <w:color w:val="000000"/>
                <w:sz w:val="28"/>
                <w:szCs w:val="28"/>
              </w:rPr>
              <w:t>1</w:t>
            </w:r>
          </w:p>
        </w:tc>
        <w:tc>
          <w:tcPr>
            <w:tcW w:w="1704" w:type="dxa"/>
            <w:gridSpan w:val="2"/>
            <w:shd w:val="clear" w:color="auto" w:fill="FFFFFF"/>
          </w:tcPr>
          <w:p w:rsidR="007E1F4D" w:rsidRPr="007E1F4D" w:rsidRDefault="007E1F4D" w:rsidP="00636E7D">
            <w:pPr>
              <w:widowControl w:val="0"/>
              <w:shd w:val="clear" w:color="auto" w:fill="FFFFFF"/>
              <w:autoSpaceDE w:val="0"/>
              <w:autoSpaceDN w:val="0"/>
              <w:adjustRightInd w:val="0"/>
              <w:rPr>
                <w:color w:val="000000"/>
                <w:spacing w:val="-6"/>
                <w:sz w:val="28"/>
                <w:szCs w:val="28"/>
              </w:rPr>
            </w:pP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7E1F4D">
        <w:trPr>
          <w:trHeight w:val="285"/>
        </w:trPr>
        <w:tc>
          <w:tcPr>
            <w:tcW w:w="709" w:type="dxa"/>
            <w:shd w:val="clear" w:color="auto" w:fill="FFFFFF"/>
          </w:tcPr>
          <w:p w:rsidR="007E1F4D" w:rsidRPr="007E1F4D" w:rsidRDefault="007E1F4D" w:rsidP="007E1F4D">
            <w:pPr>
              <w:widowControl w:val="0"/>
              <w:shd w:val="clear" w:color="auto" w:fill="FFFFFF"/>
              <w:autoSpaceDE w:val="0"/>
              <w:autoSpaceDN w:val="0"/>
              <w:adjustRightInd w:val="0"/>
              <w:jc w:val="center"/>
              <w:rPr>
                <w:color w:val="000000"/>
                <w:sz w:val="28"/>
                <w:szCs w:val="28"/>
              </w:rPr>
            </w:pPr>
            <w:r w:rsidRPr="007E1F4D">
              <w:rPr>
                <w:color w:val="000000"/>
                <w:sz w:val="28"/>
                <w:szCs w:val="28"/>
              </w:rPr>
              <w:t>4</w:t>
            </w:r>
          </w:p>
        </w:tc>
        <w:tc>
          <w:tcPr>
            <w:tcW w:w="3223" w:type="dxa"/>
            <w:gridSpan w:val="2"/>
            <w:shd w:val="clear" w:color="auto" w:fill="FFFFFF"/>
          </w:tcPr>
          <w:p w:rsidR="007E1F4D" w:rsidRPr="007E1F4D" w:rsidRDefault="007E1F4D" w:rsidP="00636E7D">
            <w:pPr>
              <w:widowControl w:val="0"/>
              <w:shd w:val="clear" w:color="auto" w:fill="FFFFFF"/>
              <w:autoSpaceDE w:val="0"/>
              <w:autoSpaceDN w:val="0"/>
              <w:adjustRightInd w:val="0"/>
              <w:rPr>
                <w:color w:val="000000"/>
                <w:spacing w:val="-3"/>
                <w:sz w:val="28"/>
                <w:szCs w:val="28"/>
              </w:rPr>
            </w:pPr>
            <w:r>
              <w:rPr>
                <w:color w:val="000000"/>
                <w:spacing w:val="-3"/>
                <w:sz w:val="28"/>
                <w:szCs w:val="28"/>
              </w:rPr>
              <w:t>…</w:t>
            </w:r>
          </w:p>
        </w:tc>
        <w:tc>
          <w:tcPr>
            <w:tcW w:w="1597" w:type="dxa"/>
            <w:shd w:val="clear" w:color="auto" w:fill="FFFFFF"/>
          </w:tcPr>
          <w:p w:rsidR="007E1F4D" w:rsidRPr="007E1F4D" w:rsidRDefault="007E1F4D" w:rsidP="00636E7D">
            <w:pPr>
              <w:widowControl w:val="0"/>
              <w:shd w:val="clear" w:color="auto" w:fill="FFFFFF"/>
              <w:autoSpaceDE w:val="0"/>
              <w:autoSpaceDN w:val="0"/>
              <w:adjustRightInd w:val="0"/>
              <w:rPr>
                <w:color w:val="000000"/>
                <w:sz w:val="28"/>
                <w:szCs w:val="28"/>
              </w:rPr>
            </w:pPr>
            <w:r>
              <w:rPr>
                <w:color w:val="000000"/>
                <w:sz w:val="28"/>
                <w:szCs w:val="28"/>
              </w:rPr>
              <w:t>…</w:t>
            </w:r>
          </w:p>
        </w:tc>
        <w:tc>
          <w:tcPr>
            <w:tcW w:w="1704" w:type="dxa"/>
            <w:gridSpan w:val="2"/>
            <w:shd w:val="clear" w:color="auto" w:fill="FFFFFF"/>
          </w:tcPr>
          <w:p w:rsidR="007E1F4D" w:rsidRPr="007E1F4D" w:rsidRDefault="007E1F4D" w:rsidP="00636E7D">
            <w:pPr>
              <w:widowControl w:val="0"/>
              <w:shd w:val="clear" w:color="auto" w:fill="FFFFFF"/>
              <w:autoSpaceDE w:val="0"/>
              <w:autoSpaceDN w:val="0"/>
              <w:adjustRightInd w:val="0"/>
              <w:rPr>
                <w:color w:val="000000"/>
                <w:spacing w:val="-6"/>
                <w:sz w:val="28"/>
                <w:szCs w:val="28"/>
              </w:rPr>
            </w:pP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7E1F4D">
        <w:trPr>
          <w:trHeight w:val="375"/>
        </w:trPr>
        <w:tc>
          <w:tcPr>
            <w:tcW w:w="709" w:type="dxa"/>
            <w:shd w:val="clear" w:color="auto" w:fill="FFFFFF"/>
          </w:tcPr>
          <w:p w:rsidR="007E1F4D" w:rsidRPr="007E1F4D" w:rsidRDefault="007E1F4D" w:rsidP="007E1F4D">
            <w:pPr>
              <w:widowControl w:val="0"/>
              <w:shd w:val="clear" w:color="auto" w:fill="FFFFFF"/>
              <w:autoSpaceDE w:val="0"/>
              <w:autoSpaceDN w:val="0"/>
              <w:adjustRightInd w:val="0"/>
              <w:jc w:val="center"/>
              <w:rPr>
                <w:color w:val="000000"/>
                <w:sz w:val="28"/>
                <w:szCs w:val="28"/>
              </w:rPr>
            </w:pPr>
            <w:r>
              <w:rPr>
                <w:color w:val="000000"/>
                <w:sz w:val="28"/>
                <w:szCs w:val="28"/>
              </w:rPr>
              <w:t>5</w:t>
            </w:r>
          </w:p>
        </w:tc>
        <w:tc>
          <w:tcPr>
            <w:tcW w:w="3223" w:type="dxa"/>
            <w:gridSpan w:val="2"/>
            <w:shd w:val="clear" w:color="auto" w:fill="FFFFFF"/>
          </w:tcPr>
          <w:p w:rsidR="007E1F4D" w:rsidRDefault="007E1F4D" w:rsidP="00636E7D">
            <w:pPr>
              <w:widowControl w:val="0"/>
              <w:shd w:val="clear" w:color="auto" w:fill="FFFFFF"/>
              <w:autoSpaceDE w:val="0"/>
              <w:autoSpaceDN w:val="0"/>
              <w:adjustRightInd w:val="0"/>
              <w:rPr>
                <w:color w:val="000000"/>
                <w:spacing w:val="-3"/>
                <w:sz w:val="28"/>
                <w:szCs w:val="28"/>
              </w:rPr>
            </w:pPr>
            <w:r>
              <w:rPr>
                <w:color w:val="000000"/>
                <w:spacing w:val="-3"/>
                <w:sz w:val="28"/>
                <w:szCs w:val="28"/>
              </w:rPr>
              <w:t>…</w:t>
            </w:r>
          </w:p>
        </w:tc>
        <w:tc>
          <w:tcPr>
            <w:tcW w:w="1597" w:type="dxa"/>
            <w:shd w:val="clear" w:color="auto" w:fill="FFFFFF"/>
          </w:tcPr>
          <w:p w:rsidR="007E1F4D" w:rsidRPr="007E1F4D" w:rsidRDefault="007E1F4D" w:rsidP="00636E7D">
            <w:pPr>
              <w:widowControl w:val="0"/>
              <w:shd w:val="clear" w:color="auto" w:fill="FFFFFF"/>
              <w:autoSpaceDE w:val="0"/>
              <w:autoSpaceDN w:val="0"/>
              <w:adjustRightInd w:val="0"/>
              <w:rPr>
                <w:color w:val="000000"/>
                <w:sz w:val="28"/>
                <w:szCs w:val="28"/>
              </w:rPr>
            </w:pPr>
            <w:r>
              <w:rPr>
                <w:color w:val="000000"/>
                <w:sz w:val="28"/>
                <w:szCs w:val="28"/>
              </w:rPr>
              <w:t>…</w:t>
            </w:r>
          </w:p>
        </w:tc>
        <w:tc>
          <w:tcPr>
            <w:tcW w:w="1704" w:type="dxa"/>
            <w:gridSpan w:val="2"/>
            <w:shd w:val="clear" w:color="auto" w:fill="FFFFFF"/>
          </w:tcPr>
          <w:p w:rsidR="007E1F4D" w:rsidRPr="007E1F4D" w:rsidRDefault="007E1F4D" w:rsidP="00636E7D">
            <w:pPr>
              <w:widowControl w:val="0"/>
              <w:shd w:val="clear" w:color="auto" w:fill="FFFFFF"/>
              <w:autoSpaceDE w:val="0"/>
              <w:autoSpaceDN w:val="0"/>
              <w:adjustRightInd w:val="0"/>
              <w:rPr>
                <w:color w:val="000000"/>
                <w:spacing w:val="-6"/>
                <w:sz w:val="28"/>
                <w:szCs w:val="28"/>
              </w:rPr>
            </w:pP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7E1F4D">
        <w:trPr>
          <w:trHeight w:val="282"/>
        </w:trPr>
        <w:tc>
          <w:tcPr>
            <w:tcW w:w="7233" w:type="dxa"/>
            <w:gridSpan w:val="6"/>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363636"/>
                <w:spacing w:val="-3"/>
                <w:sz w:val="28"/>
                <w:szCs w:val="28"/>
              </w:rPr>
              <w:t>Итого</w:t>
            </w: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b/>
                <w:sz w:val="28"/>
                <w:szCs w:val="28"/>
              </w:rPr>
            </w:pPr>
          </w:p>
        </w:tc>
      </w:tr>
      <w:tr w:rsidR="007E1F4D" w:rsidRPr="007E1F4D" w:rsidTr="007E1F4D">
        <w:trPr>
          <w:trHeight w:val="371"/>
        </w:trPr>
        <w:tc>
          <w:tcPr>
            <w:tcW w:w="9639" w:type="dxa"/>
            <w:gridSpan w:val="7"/>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000000"/>
                <w:spacing w:val="-3"/>
                <w:sz w:val="28"/>
                <w:szCs w:val="28"/>
              </w:rPr>
              <w:t>Производственный персонал</w:t>
            </w:r>
          </w:p>
        </w:tc>
      </w:tr>
      <w:tr w:rsidR="007E1F4D" w:rsidRPr="007E1F4D" w:rsidTr="007E1F4D">
        <w:trPr>
          <w:trHeight w:val="644"/>
        </w:trPr>
        <w:tc>
          <w:tcPr>
            <w:tcW w:w="709" w:type="dxa"/>
            <w:shd w:val="clear" w:color="auto" w:fill="FFFFFF"/>
          </w:tcPr>
          <w:p w:rsidR="007E1F4D" w:rsidRPr="007E1F4D" w:rsidRDefault="007E1F4D" w:rsidP="007E1F4D">
            <w:pPr>
              <w:widowControl w:val="0"/>
              <w:shd w:val="clear" w:color="auto" w:fill="FFFFFF"/>
              <w:autoSpaceDE w:val="0"/>
              <w:autoSpaceDN w:val="0"/>
              <w:adjustRightInd w:val="0"/>
              <w:jc w:val="center"/>
              <w:rPr>
                <w:sz w:val="28"/>
                <w:szCs w:val="28"/>
              </w:rPr>
            </w:pPr>
            <w:r>
              <w:rPr>
                <w:color w:val="000000"/>
                <w:sz w:val="28"/>
                <w:szCs w:val="28"/>
              </w:rPr>
              <w:t>6</w:t>
            </w:r>
          </w:p>
        </w:tc>
        <w:tc>
          <w:tcPr>
            <w:tcW w:w="3223"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sz w:val="28"/>
                <w:szCs w:val="28"/>
              </w:rPr>
              <w:t>Уборщик техн.помещений</w:t>
            </w:r>
          </w:p>
        </w:tc>
        <w:tc>
          <w:tcPr>
            <w:tcW w:w="1597"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sz w:val="28"/>
                <w:szCs w:val="28"/>
              </w:rPr>
              <w:t>1</w:t>
            </w:r>
          </w:p>
        </w:tc>
        <w:tc>
          <w:tcPr>
            <w:tcW w:w="1704"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7E1F4D">
        <w:trPr>
          <w:trHeight w:val="644"/>
        </w:trPr>
        <w:tc>
          <w:tcPr>
            <w:tcW w:w="709" w:type="dxa"/>
            <w:shd w:val="clear" w:color="auto" w:fill="FFFFFF"/>
          </w:tcPr>
          <w:p w:rsidR="007E1F4D" w:rsidRDefault="007E1F4D" w:rsidP="007E1F4D">
            <w:pPr>
              <w:widowControl w:val="0"/>
              <w:shd w:val="clear" w:color="auto" w:fill="FFFFFF"/>
              <w:autoSpaceDE w:val="0"/>
              <w:autoSpaceDN w:val="0"/>
              <w:adjustRightInd w:val="0"/>
              <w:jc w:val="center"/>
              <w:rPr>
                <w:color w:val="000000"/>
                <w:sz w:val="28"/>
                <w:szCs w:val="28"/>
              </w:rPr>
            </w:pPr>
            <w:r>
              <w:rPr>
                <w:color w:val="000000"/>
                <w:sz w:val="28"/>
                <w:szCs w:val="28"/>
              </w:rPr>
              <w:t>7</w:t>
            </w:r>
          </w:p>
        </w:tc>
        <w:tc>
          <w:tcPr>
            <w:tcW w:w="3223"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Pr>
                <w:sz w:val="28"/>
                <w:szCs w:val="28"/>
              </w:rPr>
              <w:t>…</w:t>
            </w:r>
          </w:p>
        </w:tc>
        <w:tc>
          <w:tcPr>
            <w:tcW w:w="1597"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Pr>
                <w:sz w:val="28"/>
                <w:szCs w:val="28"/>
              </w:rPr>
              <w:t>..</w:t>
            </w:r>
          </w:p>
        </w:tc>
        <w:tc>
          <w:tcPr>
            <w:tcW w:w="1704" w:type="dxa"/>
            <w:gridSpan w:val="2"/>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p>
        </w:tc>
      </w:tr>
      <w:tr w:rsidR="007E1F4D" w:rsidRPr="007E1F4D" w:rsidTr="00636E7D">
        <w:trPr>
          <w:trHeight w:val="423"/>
        </w:trPr>
        <w:tc>
          <w:tcPr>
            <w:tcW w:w="7233" w:type="dxa"/>
            <w:gridSpan w:val="6"/>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363636"/>
                <w:spacing w:val="-5"/>
                <w:sz w:val="28"/>
                <w:szCs w:val="28"/>
              </w:rPr>
              <w:t>Итого</w:t>
            </w: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b/>
                <w:sz w:val="28"/>
                <w:szCs w:val="28"/>
              </w:rPr>
            </w:pPr>
          </w:p>
        </w:tc>
      </w:tr>
      <w:tr w:rsidR="007E1F4D" w:rsidRPr="007E1F4D" w:rsidTr="00636E7D">
        <w:trPr>
          <w:trHeight w:val="429"/>
        </w:trPr>
        <w:tc>
          <w:tcPr>
            <w:tcW w:w="7233" w:type="dxa"/>
            <w:gridSpan w:val="6"/>
            <w:shd w:val="clear" w:color="auto" w:fill="FFFFFF"/>
          </w:tcPr>
          <w:p w:rsidR="007E1F4D" w:rsidRPr="007E1F4D" w:rsidRDefault="007E1F4D" w:rsidP="00636E7D">
            <w:pPr>
              <w:widowControl w:val="0"/>
              <w:shd w:val="clear" w:color="auto" w:fill="FFFFFF"/>
              <w:autoSpaceDE w:val="0"/>
              <w:autoSpaceDN w:val="0"/>
              <w:adjustRightInd w:val="0"/>
              <w:rPr>
                <w:sz w:val="28"/>
                <w:szCs w:val="28"/>
              </w:rPr>
            </w:pPr>
            <w:r w:rsidRPr="007E1F4D">
              <w:rPr>
                <w:color w:val="000000"/>
                <w:spacing w:val="-2"/>
                <w:sz w:val="28"/>
                <w:szCs w:val="28"/>
              </w:rPr>
              <w:t>Итого - общий фонд оплаты труда (в месяц)</w:t>
            </w:r>
          </w:p>
        </w:tc>
        <w:tc>
          <w:tcPr>
            <w:tcW w:w="2406" w:type="dxa"/>
            <w:shd w:val="clear" w:color="auto" w:fill="FFFFFF"/>
          </w:tcPr>
          <w:p w:rsidR="007E1F4D" w:rsidRPr="007E1F4D" w:rsidRDefault="007E1F4D" w:rsidP="00636E7D">
            <w:pPr>
              <w:widowControl w:val="0"/>
              <w:shd w:val="clear" w:color="auto" w:fill="FFFFFF"/>
              <w:autoSpaceDE w:val="0"/>
              <w:autoSpaceDN w:val="0"/>
              <w:adjustRightInd w:val="0"/>
              <w:rPr>
                <w:b/>
                <w:sz w:val="28"/>
                <w:szCs w:val="28"/>
              </w:rPr>
            </w:pPr>
          </w:p>
        </w:tc>
      </w:tr>
    </w:tbl>
    <w:p w:rsidR="007E1F4D" w:rsidRPr="00563171" w:rsidRDefault="00636E7D" w:rsidP="007E1F4D">
      <w:pPr>
        <w:shd w:val="clear" w:color="auto" w:fill="FFFFFF"/>
        <w:spacing w:line="360" w:lineRule="auto"/>
        <w:ind w:firstLine="709"/>
        <w:jc w:val="both"/>
        <w:rPr>
          <w:sz w:val="28"/>
          <w:szCs w:val="28"/>
        </w:rPr>
      </w:pPr>
      <w:r>
        <w:rPr>
          <w:color w:val="000000"/>
          <w:spacing w:val="-1"/>
          <w:sz w:val="28"/>
          <w:szCs w:val="28"/>
        </w:rPr>
        <w:t>Ф</w:t>
      </w:r>
      <w:r w:rsidR="007E1F4D" w:rsidRPr="00563171">
        <w:rPr>
          <w:color w:val="000000"/>
          <w:spacing w:val="-1"/>
          <w:sz w:val="28"/>
          <w:szCs w:val="28"/>
        </w:rPr>
        <w:t xml:space="preserve">онд оплаты труда административно-управленческого персонала в месяц равен </w:t>
      </w:r>
      <w:r>
        <w:rPr>
          <w:color w:val="000000"/>
          <w:spacing w:val="-1"/>
          <w:sz w:val="28"/>
          <w:szCs w:val="28"/>
        </w:rPr>
        <w:t>__________</w:t>
      </w:r>
      <w:r w:rsidR="007E1F4D" w:rsidRPr="00563171">
        <w:rPr>
          <w:sz w:val="28"/>
          <w:szCs w:val="28"/>
        </w:rPr>
        <w:t xml:space="preserve"> </w:t>
      </w:r>
      <w:r w:rsidR="007E1F4D" w:rsidRPr="00563171">
        <w:rPr>
          <w:color w:val="000000"/>
          <w:sz w:val="28"/>
          <w:szCs w:val="28"/>
        </w:rPr>
        <w:t xml:space="preserve">руб., </w:t>
      </w:r>
      <w:r>
        <w:rPr>
          <w:color w:val="000000"/>
          <w:sz w:val="28"/>
          <w:szCs w:val="28"/>
        </w:rPr>
        <w:t>рассчитайте</w:t>
      </w:r>
      <w:r w:rsidR="007E1F4D" w:rsidRPr="00563171">
        <w:rPr>
          <w:color w:val="000000"/>
          <w:sz w:val="28"/>
          <w:szCs w:val="28"/>
        </w:rPr>
        <w:t xml:space="preserve"> </w:t>
      </w:r>
      <w:r>
        <w:rPr>
          <w:color w:val="000000"/>
          <w:sz w:val="28"/>
          <w:szCs w:val="28"/>
        </w:rPr>
        <w:t>ф</w:t>
      </w:r>
      <w:r w:rsidRPr="00563171">
        <w:rPr>
          <w:color w:val="000000"/>
          <w:spacing w:val="-1"/>
          <w:sz w:val="28"/>
          <w:szCs w:val="28"/>
        </w:rPr>
        <w:t>онд оплаты труда административно-управленческого персонала</w:t>
      </w:r>
      <w:r>
        <w:rPr>
          <w:color w:val="000000"/>
          <w:spacing w:val="-1"/>
          <w:sz w:val="28"/>
          <w:szCs w:val="28"/>
        </w:rPr>
        <w:t xml:space="preserve"> </w:t>
      </w:r>
      <w:r w:rsidR="007E1F4D" w:rsidRPr="00563171">
        <w:rPr>
          <w:color w:val="000000"/>
          <w:sz w:val="28"/>
          <w:szCs w:val="28"/>
        </w:rPr>
        <w:t xml:space="preserve">в год он составит: </w:t>
      </w:r>
      <w:r>
        <w:rPr>
          <w:color w:val="000000"/>
          <w:sz w:val="28"/>
          <w:szCs w:val="28"/>
        </w:rPr>
        <w:t>______________________</w:t>
      </w:r>
      <w:r w:rsidR="007E1F4D" w:rsidRPr="00563171">
        <w:rPr>
          <w:color w:val="000000"/>
          <w:sz w:val="28"/>
          <w:szCs w:val="28"/>
        </w:rPr>
        <w:t xml:space="preserve"> руб.</w:t>
      </w:r>
    </w:p>
    <w:p w:rsidR="007E1F4D" w:rsidRPr="00563171" w:rsidRDefault="007E1F4D" w:rsidP="007E1F4D">
      <w:pPr>
        <w:shd w:val="clear" w:color="auto" w:fill="FFFFFF"/>
        <w:spacing w:line="360" w:lineRule="auto"/>
        <w:ind w:firstLine="709"/>
        <w:jc w:val="both"/>
        <w:rPr>
          <w:sz w:val="28"/>
          <w:szCs w:val="28"/>
        </w:rPr>
      </w:pPr>
      <w:r w:rsidRPr="00563171">
        <w:rPr>
          <w:color w:val="000000"/>
          <w:sz w:val="28"/>
          <w:szCs w:val="28"/>
        </w:rPr>
        <w:lastRenderedPageBreak/>
        <w:t xml:space="preserve">Фонд оплаты труда производственного персонала в месяц равен </w:t>
      </w:r>
      <w:r w:rsidR="00636E7D">
        <w:rPr>
          <w:color w:val="000000"/>
          <w:sz w:val="28"/>
          <w:szCs w:val="28"/>
        </w:rPr>
        <w:t>______________</w:t>
      </w:r>
      <w:r w:rsidRPr="00563171">
        <w:rPr>
          <w:color w:val="000000"/>
          <w:sz w:val="28"/>
          <w:szCs w:val="28"/>
        </w:rPr>
        <w:t xml:space="preserve"> руб., </w:t>
      </w:r>
      <w:r w:rsidR="00636E7D">
        <w:rPr>
          <w:color w:val="000000"/>
          <w:sz w:val="28"/>
          <w:szCs w:val="28"/>
        </w:rPr>
        <w:t>рассчитайте</w:t>
      </w:r>
      <w:r w:rsidR="00636E7D" w:rsidRPr="00563171">
        <w:rPr>
          <w:color w:val="000000"/>
          <w:sz w:val="28"/>
          <w:szCs w:val="28"/>
        </w:rPr>
        <w:t xml:space="preserve"> </w:t>
      </w:r>
      <w:r w:rsidR="00636E7D">
        <w:rPr>
          <w:color w:val="000000"/>
          <w:sz w:val="28"/>
          <w:szCs w:val="28"/>
        </w:rPr>
        <w:t xml:space="preserve">фонд </w:t>
      </w:r>
      <w:r w:rsidR="00636E7D" w:rsidRPr="00563171">
        <w:rPr>
          <w:color w:val="000000"/>
          <w:sz w:val="28"/>
          <w:szCs w:val="28"/>
        </w:rPr>
        <w:t xml:space="preserve">оплаты труда производственного персонала </w:t>
      </w:r>
      <w:r w:rsidRPr="00563171">
        <w:rPr>
          <w:color w:val="000000"/>
          <w:sz w:val="28"/>
          <w:szCs w:val="28"/>
        </w:rPr>
        <w:t>в год он</w:t>
      </w:r>
      <w:r w:rsidRPr="00563171">
        <w:rPr>
          <w:sz w:val="28"/>
          <w:szCs w:val="28"/>
        </w:rPr>
        <w:t xml:space="preserve">  </w:t>
      </w:r>
      <w:r w:rsidRPr="00563171">
        <w:rPr>
          <w:color w:val="000000"/>
          <w:spacing w:val="-1"/>
          <w:sz w:val="28"/>
          <w:szCs w:val="28"/>
        </w:rPr>
        <w:t xml:space="preserve">составит: </w:t>
      </w:r>
      <w:r w:rsidR="00636E7D">
        <w:rPr>
          <w:color w:val="000000"/>
          <w:spacing w:val="-1"/>
          <w:sz w:val="28"/>
          <w:szCs w:val="28"/>
        </w:rPr>
        <w:t>__________________________________</w:t>
      </w:r>
      <w:r w:rsidRPr="00563171">
        <w:rPr>
          <w:color w:val="000000"/>
          <w:spacing w:val="-1"/>
          <w:sz w:val="28"/>
          <w:szCs w:val="28"/>
        </w:rPr>
        <w:t xml:space="preserve"> руб.</w:t>
      </w:r>
    </w:p>
    <w:p w:rsidR="007E1F4D" w:rsidRPr="00563171" w:rsidRDefault="00636E7D" w:rsidP="007E1F4D">
      <w:pPr>
        <w:shd w:val="clear" w:color="auto" w:fill="FFFFFF"/>
        <w:spacing w:line="360" w:lineRule="auto"/>
        <w:ind w:firstLine="709"/>
        <w:jc w:val="both"/>
        <w:rPr>
          <w:sz w:val="28"/>
          <w:szCs w:val="28"/>
        </w:rPr>
      </w:pPr>
      <w:r>
        <w:rPr>
          <w:color w:val="000000"/>
          <w:sz w:val="28"/>
          <w:szCs w:val="28"/>
        </w:rPr>
        <w:t>Рассчитайте о</w:t>
      </w:r>
      <w:r w:rsidR="007E1F4D" w:rsidRPr="00563171">
        <w:rPr>
          <w:color w:val="000000"/>
          <w:sz w:val="28"/>
          <w:szCs w:val="28"/>
        </w:rPr>
        <w:t>бщий фонд оплаты труда в год</w:t>
      </w:r>
      <w:r>
        <w:rPr>
          <w:color w:val="000000"/>
          <w:sz w:val="28"/>
          <w:szCs w:val="28"/>
        </w:rPr>
        <w:t>.</w:t>
      </w:r>
    </w:p>
    <w:p w:rsidR="00E33B4A" w:rsidRDefault="00E33B4A" w:rsidP="007E1F4D">
      <w:pPr>
        <w:shd w:val="clear" w:color="auto" w:fill="FFFFFF"/>
        <w:spacing w:line="360" w:lineRule="auto"/>
        <w:ind w:firstLine="709"/>
        <w:jc w:val="both"/>
        <w:rPr>
          <w:spacing w:val="-1"/>
          <w:sz w:val="28"/>
          <w:szCs w:val="28"/>
        </w:rPr>
      </w:pPr>
      <w:r>
        <w:rPr>
          <w:spacing w:val="-1"/>
          <w:sz w:val="28"/>
          <w:szCs w:val="28"/>
        </w:rPr>
        <w:t>Определите размер налога по УСН и рассчитайте фонд оплаты труда с налогом.</w:t>
      </w:r>
    </w:p>
    <w:p w:rsidR="00893F45" w:rsidRPr="00FB2A1F" w:rsidRDefault="00893F45" w:rsidP="00893F45">
      <w:pPr>
        <w:pStyle w:val="1"/>
        <w:ind w:left="1069"/>
        <w:rPr>
          <w:snapToGrid w:val="0"/>
          <w:sz w:val="28"/>
          <w:szCs w:val="28"/>
        </w:rPr>
      </w:pPr>
    </w:p>
    <w:p w:rsidR="009A5B2D" w:rsidRPr="009A5B2D" w:rsidRDefault="009A5B2D" w:rsidP="000B03D0">
      <w:pPr>
        <w:pStyle w:val="1"/>
        <w:jc w:val="center"/>
        <w:rPr>
          <w:b/>
          <w:snapToGrid w:val="0"/>
          <w:sz w:val="28"/>
          <w:szCs w:val="28"/>
        </w:rPr>
      </w:pPr>
      <w:r>
        <w:rPr>
          <w:b/>
          <w:snapToGrid w:val="0"/>
          <w:sz w:val="28"/>
          <w:szCs w:val="28"/>
        </w:rPr>
        <w:t xml:space="preserve">Практическое занятие </w:t>
      </w:r>
      <w:r w:rsidR="0019562D" w:rsidRPr="0019562D">
        <w:rPr>
          <w:b/>
          <w:snapToGrid w:val="0"/>
          <w:sz w:val="28"/>
          <w:szCs w:val="28"/>
        </w:rPr>
        <w:t xml:space="preserve">2. </w:t>
      </w:r>
      <w:r w:rsidRPr="009A5B2D">
        <w:rPr>
          <w:b/>
          <w:bCs/>
          <w:snapToGrid w:val="0"/>
          <w:sz w:val="28"/>
          <w:szCs w:val="28"/>
        </w:rPr>
        <w:t>Расчет основных показателей деятельности предприятия по заданным параметрам.</w:t>
      </w:r>
    </w:p>
    <w:p w:rsidR="0019562D" w:rsidRDefault="00A705D5" w:rsidP="00893F45">
      <w:pPr>
        <w:pStyle w:val="1"/>
        <w:ind w:firstLine="709"/>
        <w:jc w:val="center"/>
        <w:rPr>
          <w:b/>
          <w:snapToGrid w:val="0"/>
          <w:sz w:val="28"/>
          <w:szCs w:val="28"/>
        </w:rPr>
      </w:pPr>
      <w:r>
        <w:rPr>
          <w:b/>
          <w:snapToGrid w:val="0"/>
          <w:sz w:val="28"/>
          <w:szCs w:val="28"/>
        </w:rPr>
        <w:t>Теоретическая часть</w:t>
      </w:r>
    </w:p>
    <w:p w:rsidR="00A705D5" w:rsidRPr="00A705D5" w:rsidRDefault="00A705D5" w:rsidP="00A705D5">
      <w:pPr>
        <w:shd w:val="clear" w:color="auto" w:fill="FFFFFF"/>
        <w:ind w:left="57" w:right="57" w:firstLine="709"/>
        <w:jc w:val="both"/>
        <w:rPr>
          <w:snapToGrid w:val="0"/>
          <w:sz w:val="28"/>
          <w:szCs w:val="28"/>
        </w:rPr>
      </w:pPr>
      <w:r w:rsidRPr="00A705D5">
        <w:rPr>
          <w:snapToGrid w:val="0"/>
          <w:sz w:val="28"/>
          <w:szCs w:val="28"/>
        </w:rPr>
        <w:t>Имущество предприятия представлено, прежде всего, его внеоборотными активами (основным капиталом) и оборотными активами (оборотными средствами)</w:t>
      </w:r>
    </w:p>
    <w:p w:rsidR="00A705D5" w:rsidRPr="00A705D5" w:rsidRDefault="00A705D5" w:rsidP="00A705D5">
      <w:pPr>
        <w:shd w:val="clear" w:color="auto" w:fill="FFFFFF"/>
        <w:ind w:left="57" w:right="57" w:firstLine="709"/>
        <w:jc w:val="both"/>
        <w:rPr>
          <w:snapToGrid w:val="0"/>
          <w:sz w:val="28"/>
          <w:szCs w:val="28"/>
        </w:rPr>
      </w:pPr>
      <w:r w:rsidRPr="00A705D5">
        <w:rPr>
          <w:snapToGrid w:val="0"/>
          <w:sz w:val="28"/>
          <w:szCs w:val="28"/>
        </w:rPr>
        <w:t>Основной капитал включает в себя:</w:t>
      </w:r>
    </w:p>
    <w:p w:rsidR="00A705D5" w:rsidRPr="00A705D5" w:rsidRDefault="00A705D5" w:rsidP="00A705D5">
      <w:pPr>
        <w:shd w:val="clear" w:color="auto" w:fill="FFFFFF"/>
        <w:ind w:left="57" w:right="57" w:firstLine="709"/>
        <w:jc w:val="both"/>
        <w:rPr>
          <w:snapToGrid w:val="0"/>
          <w:sz w:val="28"/>
          <w:szCs w:val="28"/>
        </w:rPr>
      </w:pPr>
      <w:r w:rsidRPr="00A705D5">
        <w:rPr>
          <w:snapToGrid w:val="0"/>
          <w:sz w:val="28"/>
          <w:szCs w:val="28"/>
        </w:rPr>
        <w:t>А) Основные фонды</w:t>
      </w:r>
    </w:p>
    <w:p w:rsidR="00A705D5" w:rsidRPr="00A705D5" w:rsidRDefault="00A705D5" w:rsidP="00A705D5">
      <w:pPr>
        <w:shd w:val="clear" w:color="auto" w:fill="FFFFFF"/>
        <w:ind w:left="57" w:right="57" w:firstLine="709"/>
        <w:jc w:val="both"/>
        <w:rPr>
          <w:snapToGrid w:val="0"/>
          <w:sz w:val="28"/>
          <w:szCs w:val="28"/>
        </w:rPr>
      </w:pPr>
      <w:r w:rsidRPr="00A705D5">
        <w:rPr>
          <w:snapToGrid w:val="0"/>
          <w:sz w:val="28"/>
          <w:szCs w:val="28"/>
        </w:rPr>
        <w:t>Б) Нематериальные активы</w:t>
      </w:r>
    </w:p>
    <w:p w:rsidR="00A705D5" w:rsidRPr="00A705D5" w:rsidRDefault="00A705D5" w:rsidP="00A705D5">
      <w:pPr>
        <w:shd w:val="clear" w:color="auto" w:fill="FFFFFF"/>
        <w:ind w:left="57" w:right="57" w:firstLine="709"/>
        <w:jc w:val="both"/>
        <w:rPr>
          <w:snapToGrid w:val="0"/>
          <w:sz w:val="28"/>
          <w:szCs w:val="28"/>
        </w:rPr>
      </w:pPr>
      <w:r w:rsidRPr="00A705D5">
        <w:rPr>
          <w:snapToGrid w:val="0"/>
          <w:sz w:val="28"/>
          <w:szCs w:val="28"/>
        </w:rPr>
        <w:t>В) Долгосрочные инвестиции</w:t>
      </w:r>
    </w:p>
    <w:p w:rsidR="00A705D5" w:rsidRPr="00A705D5" w:rsidRDefault="00A705D5" w:rsidP="00A705D5">
      <w:pPr>
        <w:shd w:val="clear" w:color="auto" w:fill="FFFFFF"/>
        <w:ind w:left="57" w:right="57" w:firstLine="709"/>
        <w:jc w:val="both"/>
        <w:rPr>
          <w:snapToGrid w:val="0"/>
          <w:sz w:val="28"/>
          <w:szCs w:val="28"/>
        </w:rPr>
      </w:pPr>
      <w:r w:rsidRPr="00A705D5">
        <w:rPr>
          <w:snapToGrid w:val="0"/>
          <w:sz w:val="28"/>
          <w:szCs w:val="28"/>
        </w:rPr>
        <w:t>Средства труда, функционирующие в сфере обращения товаров народного потребления, образуют основные фонды предприятия.</w:t>
      </w:r>
    </w:p>
    <w:p w:rsidR="00A705D5" w:rsidRPr="00A705D5" w:rsidRDefault="00A705D5" w:rsidP="0032175B">
      <w:pPr>
        <w:shd w:val="clear" w:color="auto" w:fill="FFFFFF"/>
        <w:ind w:left="57" w:right="57" w:firstLine="709"/>
        <w:jc w:val="both"/>
        <w:rPr>
          <w:snapToGrid w:val="0"/>
          <w:sz w:val="28"/>
          <w:szCs w:val="28"/>
        </w:rPr>
      </w:pPr>
      <w:r w:rsidRPr="00A705D5">
        <w:rPr>
          <w:snapToGrid w:val="0"/>
          <w:sz w:val="28"/>
          <w:szCs w:val="28"/>
        </w:rPr>
        <w:t>Особенностью ОФ является их высокая стоимость и большая продолжительность эксплуатации, а также относительно динамичное изменение их технического уровня в результате научно-технического прогресса, что приводит к их обесцениванию. Всё это обуславливает определенные требования как к характеру приобретаемых ОФ, так и к их эксплуатации. ОФ должны обладать высокой производительностью и экономичностью при использовании, универсальностью, надежностью в работе.</w:t>
      </w:r>
    </w:p>
    <w:p w:rsidR="0032175B" w:rsidRDefault="0032175B" w:rsidP="0032175B">
      <w:pPr>
        <w:pStyle w:val="af"/>
        <w:shd w:val="clear" w:color="auto" w:fill="FFFFFF"/>
        <w:spacing w:before="0" w:beforeAutospacing="0" w:after="0" w:afterAutospacing="0"/>
        <w:ind w:left="57" w:right="57" w:firstLine="709"/>
        <w:jc w:val="both"/>
        <w:rPr>
          <w:snapToGrid w:val="0"/>
          <w:sz w:val="28"/>
          <w:szCs w:val="28"/>
        </w:rPr>
      </w:pPr>
      <w:r w:rsidRPr="0032175B">
        <w:rPr>
          <w:snapToGrid w:val="0"/>
          <w:sz w:val="28"/>
          <w:szCs w:val="28"/>
        </w:rPr>
        <w:t>Результативность деятельности предприятия можно охарактеризовать следующими показателями:</w:t>
      </w:r>
    </w:p>
    <w:p w:rsidR="0032175B" w:rsidRDefault="0032175B" w:rsidP="0032175B">
      <w:pPr>
        <w:pStyle w:val="af"/>
        <w:shd w:val="clear" w:color="auto" w:fill="FFFFFF"/>
        <w:spacing w:before="0" w:beforeAutospacing="0" w:after="0" w:afterAutospacing="0"/>
        <w:ind w:left="57" w:right="57" w:firstLine="709"/>
        <w:jc w:val="both"/>
        <w:rPr>
          <w:snapToGrid w:val="0"/>
          <w:sz w:val="28"/>
          <w:szCs w:val="28"/>
        </w:rPr>
      </w:pPr>
      <w:r w:rsidRPr="0032175B">
        <w:rPr>
          <w:snapToGrid w:val="0"/>
          <w:sz w:val="28"/>
          <w:szCs w:val="28"/>
        </w:rPr>
        <w:t>- экономический эффект;</w:t>
      </w:r>
    </w:p>
    <w:p w:rsidR="0032175B" w:rsidRDefault="0032175B" w:rsidP="0032175B">
      <w:pPr>
        <w:pStyle w:val="af"/>
        <w:shd w:val="clear" w:color="auto" w:fill="FFFFFF"/>
        <w:spacing w:before="0" w:beforeAutospacing="0" w:after="0" w:afterAutospacing="0"/>
        <w:ind w:left="57" w:right="57" w:firstLine="709"/>
        <w:jc w:val="both"/>
        <w:rPr>
          <w:snapToGrid w:val="0"/>
          <w:sz w:val="28"/>
          <w:szCs w:val="28"/>
        </w:rPr>
      </w:pPr>
      <w:r w:rsidRPr="0032175B">
        <w:rPr>
          <w:snapToGrid w:val="0"/>
          <w:sz w:val="28"/>
          <w:szCs w:val="28"/>
        </w:rPr>
        <w:t>- показатели эффективности;</w:t>
      </w:r>
    </w:p>
    <w:p w:rsidR="0032175B" w:rsidRDefault="0032175B" w:rsidP="0032175B">
      <w:pPr>
        <w:pStyle w:val="af"/>
        <w:shd w:val="clear" w:color="auto" w:fill="FFFFFF"/>
        <w:spacing w:before="0" w:beforeAutospacing="0" w:after="0" w:afterAutospacing="0"/>
        <w:ind w:left="57" w:right="57" w:firstLine="709"/>
        <w:jc w:val="both"/>
        <w:rPr>
          <w:snapToGrid w:val="0"/>
          <w:sz w:val="28"/>
          <w:szCs w:val="28"/>
        </w:rPr>
      </w:pPr>
      <w:r w:rsidRPr="0032175B">
        <w:rPr>
          <w:snapToGrid w:val="0"/>
          <w:sz w:val="28"/>
          <w:szCs w:val="28"/>
        </w:rPr>
        <w:t>- период окупаемости капитала;</w:t>
      </w:r>
    </w:p>
    <w:p w:rsidR="0032175B" w:rsidRPr="0032175B" w:rsidRDefault="0032175B" w:rsidP="0032175B">
      <w:pPr>
        <w:pStyle w:val="af"/>
        <w:shd w:val="clear" w:color="auto" w:fill="FFFFFF"/>
        <w:spacing w:before="0" w:beforeAutospacing="0" w:after="0" w:afterAutospacing="0"/>
        <w:ind w:left="57" w:right="57" w:firstLine="709"/>
        <w:jc w:val="both"/>
        <w:rPr>
          <w:snapToGrid w:val="0"/>
          <w:sz w:val="28"/>
          <w:szCs w:val="28"/>
        </w:rPr>
      </w:pPr>
      <w:r w:rsidRPr="0032175B">
        <w:rPr>
          <w:snapToGrid w:val="0"/>
          <w:sz w:val="28"/>
          <w:szCs w:val="28"/>
        </w:rPr>
        <w:t>- точка безубыточности ведения хозяйства.</w:t>
      </w:r>
    </w:p>
    <w:p w:rsidR="0032175B" w:rsidRPr="0032175B" w:rsidRDefault="0032175B" w:rsidP="0032175B">
      <w:pPr>
        <w:pStyle w:val="af"/>
        <w:shd w:val="clear" w:color="auto" w:fill="FFFFFF"/>
        <w:spacing w:before="0" w:beforeAutospacing="0" w:after="0" w:afterAutospacing="0"/>
        <w:ind w:left="57" w:right="57" w:firstLine="709"/>
        <w:jc w:val="both"/>
        <w:rPr>
          <w:snapToGrid w:val="0"/>
          <w:sz w:val="28"/>
          <w:szCs w:val="28"/>
        </w:rPr>
      </w:pPr>
      <w:r w:rsidRPr="0032175B">
        <w:rPr>
          <w:snapToGrid w:val="0"/>
          <w:sz w:val="28"/>
          <w:szCs w:val="28"/>
        </w:rPr>
        <w:t>Экономический эффект - это абсолютный показатель (прибыль, доход от реализации и т.п.), характеризующий результат деятельности предприятия. Основной показатель, характеризующий экономический эффект от деятельности производственного предприятия, - это прибыль.</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Основные показатели деятельности предприятия – это его результативность.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Произвести расчет можно по следующей формуле: Пр = Впр – Зпр</w:t>
      </w:r>
      <w:r w:rsidR="00630727">
        <w:rPr>
          <w:snapToGrid w:val="0"/>
          <w:sz w:val="28"/>
          <w:szCs w:val="28"/>
        </w:rPr>
        <w:t>,</w:t>
      </w:r>
    </w:p>
    <w:p w:rsidR="00630727" w:rsidRDefault="0032175B" w:rsidP="00630727">
      <w:pPr>
        <w:shd w:val="clear" w:color="auto" w:fill="FFFFFF"/>
        <w:ind w:left="57" w:right="57"/>
        <w:jc w:val="both"/>
        <w:rPr>
          <w:snapToGrid w:val="0"/>
          <w:sz w:val="28"/>
          <w:szCs w:val="28"/>
        </w:rPr>
      </w:pPr>
      <w:r w:rsidRPr="0032175B">
        <w:rPr>
          <w:snapToGrid w:val="0"/>
          <w:sz w:val="28"/>
          <w:szCs w:val="28"/>
        </w:rPr>
        <w:t xml:space="preserve"> </w:t>
      </w:r>
      <w:r w:rsidR="00630727">
        <w:rPr>
          <w:snapToGrid w:val="0"/>
          <w:sz w:val="28"/>
          <w:szCs w:val="28"/>
        </w:rPr>
        <w:t xml:space="preserve">где </w:t>
      </w:r>
      <w:r w:rsidRPr="0032175B">
        <w:rPr>
          <w:snapToGrid w:val="0"/>
          <w:sz w:val="28"/>
          <w:szCs w:val="28"/>
        </w:rPr>
        <w:t xml:space="preserve">: Пр – прибыль, полученная от продажи продукции. Впр – выручка, полученная от реализации продукции. Зпр – сумма издержек, затраченных </w:t>
      </w:r>
      <w:r w:rsidRPr="0032175B">
        <w:rPr>
          <w:snapToGrid w:val="0"/>
          <w:sz w:val="28"/>
          <w:szCs w:val="28"/>
        </w:rPr>
        <w:lastRenderedPageBreak/>
        <w:t xml:space="preserve">на сбыт и производство продукции. По показателям расчета будет виден экономический эффект, который характеризует бизнес, как приносящий прибыль и превышающий расходы. Показатель экономического эффекта сопоставляет уровень затрат и ресурсов, израсходованных на его достижение. Однако такой показатель, как доходность остается за рамками данного анализа и оценки деятельности. </w:t>
      </w:r>
    </w:p>
    <w:p w:rsidR="00630727" w:rsidRDefault="00630727" w:rsidP="00630727">
      <w:pPr>
        <w:shd w:val="clear" w:color="auto" w:fill="FFFFFF"/>
        <w:ind w:left="57" w:right="57"/>
        <w:jc w:val="both"/>
        <w:rPr>
          <w:snapToGrid w:val="0"/>
          <w:sz w:val="28"/>
          <w:szCs w:val="28"/>
        </w:rPr>
      </w:pPr>
    </w:p>
    <w:p w:rsidR="0032175B" w:rsidRPr="0032175B" w:rsidRDefault="0032175B" w:rsidP="00630727">
      <w:pPr>
        <w:shd w:val="clear" w:color="auto" w:fill="FFFFFF"/>
        <w:ind w:left="57" w:right="57" w:firstLine="652"/>
        <w:jc w:val="both"/>
        <w:rPr>
          <w:snapToGrid w:val="0"/>
          <w:sz w:val="28"/>
          <w:szCs w:val="28"/>
        </w:rPr>
      </w:pPr>
      <w:r w:rsidRPr="0032175B">
        <w:rPr>
          <w:snapToGrid w:val="0"/>
          <w:sz w:val="28"/>
          <w:szCs w:val="28"/>
        </w:rPr>
        <w:t xml:space="preserve">Рентабельность, величина чистой прибыли, окупаемость затрат, экономическая эффективность - это основные показатели деятельности того или иного бизнеса. Рентабельность дает представление о том, насколько быстро окупятся затраты и предприятие будет приносить прибыль. </w:t>
      </w:r>
    </w:p>
    <w:p w:rsidR="0032175B" w:rsidRDefault="0032175B" w:rsidP="0032175B">
      <w:pPr>
        <w:shd w:val="clear" w:color="auto" w:fill="FFFFFF"/>
        <w:ind w:left="57" w:right="57" w:firstLine="709"/>
        <w:jc w:val="both"/>
        <w:rPr>
          <w:snapToGrid w:val="0"/>
          <w:sz w:val="28"/>
          <w:szCs w:val="28"/>
        </w:rPr>
      </w:pPr>
      <w:r w:rsidRPr="0032175B">
        <w:rPr>
          <w:snapToGrid w:val="0"/>
          <w:sz w:val="28"/>
          <w:szCs w:val="28"/>
        </w:rPr>
        <w:t xml:space="preserve">Расчет рентабельности: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Продукция: R п =отношение прибыли от продаж (реализации) / делить на полные затраты.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Активы: это R а = отношение прибыли (по отчетному периоду) / итог СБ.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Где СБ - средний баланс.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Расчет показывает, как использованы оборотные и основные средства, насколько эффективно и представляют ли интерес для финансовых и кредитных учреждений, для партнеров по бизнесу. </w:t>
      </w:r>
    </w:p>
    <w:p w:rsidR="00630727" w:rsidRDefault="00630727" w:rsidP="0032175B">
      <w:pPr>
        <w:shd w:val="clear" w:color="auto" w:fill="FFFFFF"/>
        <w:ind w:left="57" w:right="57" w:firstLine="709"/>
        <w:jc w:val="both"/>
        <w:rPr>
          <w:snapToGrid w:val="0"/>
          <w:sz w:val="28"/>
          <w:szCs w:val="28"/>
        </w:rPr>
      </w:pP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Основной капитал: R ок = балансовая прибыль / делить на ССОК.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Где ССОК - средняя стоимость (основного капитала). </w:t>
      </w:r>
    </w:p>
    <w:p w:rsidR="00630727" w:rsidRDefault="00630727" w:rsidP="0032175B">
      <w:pPr>
        <w:shd w:val="clear" w:color="auto" w:fill="FFFFFF"/>
        <w:ind w:left="57" w:right="57" w:firstLine="709"/>
        <w:jc w:val="both"/>
        <w:rPr>
          <w:snapToGrid w:val="0"/>
          <w:sz w:val="28"/>
          <w:szCs w:val="28"/>
        </w:rPr>
      </w:pP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Собственный капитал: R ск = чистая прибыль/делить на среднюю стоимость ОС.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Этот показатель характеризует, какая часть прибыли приходится на каждый рубль, вложенный собственником. ОС - основной капитал.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Окупаемость капитала: Т = капитал/чистая прибыль.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Расчет показывает, как скоро окупятся средства, вложенные в предприятие, если условия финансово-хозяйственной деятельности не изменятся.   </w:t>
      </w:r>
    </w:p>
    <w:p w:rsidR="0032175B" w:rsidRPr="0032175B" w:rsidRDefault="0032175B" w:rsidP="0032175B">
      <w:pPr>
        <w:shd w:val="clear" w:color="auto" w:fill="FFFFFF"/>
        <w:ind w:left="57" w:right="57" w:firstLine="709"/>
        <w:jc w:val="both"/>
        <w:rPr>
          <w:snapToGrid w:val="0"/>
          <w:sz w:val="28"/>
          <w:szCs w:val="28"/>
        </w:rPr>
      </w:pPr>
      <w:r w:rsidRPr="0032175B">
        <w:rPr>
          <w:snapToGrid w:val="0"/>
          <w:sz w:val="28"/>
          <w:szCs w:val="28"/>
        </w:rPr>
        <w:t xml:space="preserve">Основные показатели деятельности предприятия формируют «точку безубыточного ведения деятельности», которая может быть сведена к ответу на вопрос: какое количество продукции нужно продать для покрытия расходов на ее производство и возмещение условно-переменных затрат. На основании анализа цена единицы продукции устанавливается в соответствии со всеми условно-переменными затратами, для того, чтобы полностью их покрыть и получать стабильную прибыль.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Показатели, в соответствии с требованиями рынка, можно соотнести с двумя группами: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  Оценочные, которые характеризуют результаты той или иной деятельности и достигнутый уровень развития.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t xml:space="preserve">•  Затратные, которые отражают затраты на осуществление видов производства и деятельности. </w:t>
      </w:r>
    </w:p>
    <w:p w:rsidR="00630727" w:rsidRDefault="0032175B" w:rsidP="0032175B">
      <w:pPr>
        <w:shd w:val="clear" w:color="auto" w:fill="FFFFFF"/>
        <w:ind w:left="57" w:right="57" w:firstLine="709"/>
        <w:jc w:val="both"/>
        <w:rPr>
          <w:snapToGrid w:val="0"/>
          <w:sz w:val="28"/>
          <w:szCs w:val="28"/>
        </w:rPr>
      </w:pPr>
      <w:r w:rsidRPr="0032175B">
        <w:rPr>
          <w:snapToGrid w:val="0"/>
          <w:sz w:val="28"/>
          <w:szCs w:val="28"/>
        </w:rPr>
        <w:lastRenderedPageBreak/>
        <w:t xml:space="preserve">Деление достаточно условное и характеризует относительные показатели деятельности предприятия. Вид и направленность анализа зависят от целей,  которые ставятся перед ним. Так, издержки производства могут рассматриваться как оценка достигнутого уровня затрат, но уровень может стать количеством, когда планируется производить не единицы продукции, а предоставлять услуги. </w:t>
      </w:r>
    </w:p>
    <w:p w:rsidR="0032175B" w:rsidRPr="0032175B" w:rsidRDefault="0032175B" w:rsidP="0032175B">
      <w:pPr>
        <w:shd w:val="clear" w:color="auto" w:fill="FFFFFF"/>
        <w:ind w:left="57" w:right="57" w:firstLine="709"/>
        <w:jc w:val="both"/>
        <w:rPr>
          <w:snapToGrid w:val="0"/>
          <w:sz w:val="28"/>
          <w:szCs w:val="28"/>
        </w:rPr>
      </w:pPr>
      <w:r w:rsidRPr="0032175B">
        <w:rPr>
          <w:snapToGrid w:val="0"/>
          <w:sz w:val="28"/>
          <w:szCs w:val="28"/>
        </w:rPr>
        <w:t>То же самое можно сказать и о таком показателе, как прибыль, которая для арендодателя стоит не на первом месте, для него важнее движение и статистика ликвидности компании. Поэтому оценка общих объемов продаж, валовой прибыли и чистой прибыли (после того, как уплачены налоги и проценты по кредитам и займам), экономической эффективности, оборот капитала - это основные показатели деятельности предприятия, характеризующие его положение на отчетный период.</w:t>
      </w:r>
    </w:p>
    <w:p w:rsidR="00A970B0" w:rsidRPr="00A970B0" w:rsidRDefault="0019562D" w:rsidP="00A970B0">
      <w:pPr>
        <w:pStyle w:val="1"/>
        <w:ind w:firstLine="709"/>
        <w:jc w:val="both"/>
        <w:rPr>
          <w:snapToGrid w:val="0"/>
          <w:sz w:val="28"/>
          <w:szCs w:val="28"/>
        </w:rPr>
      </w:pPr>
      <w:r w:rsidRPr="00FB2A1F">
        <w:rPr>
          <w:b/>
          <w:snapToGrid w:val="0"/>
          <w:sz w:val="28"/>
          <w:szCs w:val="28"/>
        </w:rPr>
        <w:t>Основные понятия:</w:t>
      </w:r>
      <w:r>
        <w:rPr>
          <w:b/>
          <w:snapToGrid w:val="0"/>
          <w:sz w:val="28"/>
          <w:szCs w:val="28"/>
        </w:rPr>
        <w:t xml:space="preserve"> </w:t>
      </w:r>
      <w:r w:rsidR="00A970B0" w:rsidRPr="00A970B0">
        <w:rPr>
          <w:snapToGrid w:val="0"/>
          <w:sz w:val="28"/>
          <w:szCs w:val="28"/>
        </w:rPr>
        <w:t>расходы</w:t>
      </w:r>
      <w:r w:rsidR="00A970B0">
        <w:rPr>
          <w:snapToGrid w:val="0"/>
          <w:sz w:val="28"/>
          <w:szCs w:val="28"/>
        </w:rPr>
        <w:t xml:space="preserve">, </w:t>
      </w:r>
      <w:r w:rsidR="00A970B0" w:rsidRPr="00A970B0">
        <w:rPr>
          <w:snapToGrid w:val="0"/>
          <w:sz w:val="28"/>
          <w:szCs w:val="28"/>
        </w:rPr>
        <w:t>себестоимость</w:t>
      </w:r>
      <w:r w:rsidR="00A970B0">
        <w:rPr>
          <w:snapToGrid w:val="0"/>
          <w:sz w:val="28"/>
          <w:szCs w:val="28"/>
        </w:rPr>
        <w:t xml:space="preserve">, </w:t>
      </w:r>
      <w:r w:rsidR="00A970B0" w:rsidRPr="00A970B0">
        <w:rPr>
          <w:snapToGrid w:val="0"/>
          <w:sz w:val="28"/>
          <w:szCs w:val="28"/>
        </w:rPr>
        <w:t>условно-постоянные затраты</w:t>
      </w:r>
      <w:r w:rsidR="00A970B0">
        <w:rPr>
          <w:snapToGrid w:val="0"/>
          <w:sz w:val="28"/>
          <w:szCs w:val="28"/>
        </w:rPr>
        <w:t xml:space="preserve">, </w:t>
      </w:r>
      <w:r w:rsidR="00A970B0" w:rsidRPr="00A970B0">
        <w:rPr>
          <w:snapToGrid w:val="0"/>
          <w:sz w:val="28"/>
          <w:szCs w:val="28"/>
        </w:rPr>
        <w:t>условно-переменные</w:t>
      </w:r>
      <w:r w:rsidR="00A970B0">
        <w:rPr>
          <w:snapToGrid w:val="0"/>
          <w:sz w:val="28"/>
          <w:szCs w:val="28"/>
        </w:rPr>
        <w:t xml:space="preserve">, прибыль, </w:t>
      </w:r>
      <w:r w:rsidR="00A970B0" w:rsidRPr="00A970B0">
        <w:rPr>
          <w:snapToGrid w:val="0"/>
          <w:sz w:val="28"/>
          <w:szCs w:val="28"/>
        </w:rPr>
        <w:t>доходност</w:t>
      </w:r>
      <w:r w:rsidR="00A970B0">
        <w:rPr>
          <w:snapToGrid w:val="0"/>
          <w:sz w:val="28"/>
          <w:szCs w:val="28"/>
        </w:rPr>
        <w:t>ь</w:t>
      </w:r>
      <w:r w:rsidR="00A970B0" w:rsidRPr="00A970B0">
        <w:rPr>
          <w:snapToGrid w:val="0"/>
          <w:sz w:val="28"/>
          <w:szCs w:val="28"/>
        </w:rPr>
        <w:t xml:space="preserve"> или убыточност</w:t>
      </w:r>
      <w:r w:rsidR="00A970B0">
        <w:rPr>
          <w:snapToGrid w:val="0"/>
          <w:sz w:val="28"/>
          <w:szCs w:val="28"/>
        </w:rPr>
        <w:t xml:space="preserve">ь </w:t>
      </w:r>
      <w:r w:rsidR="00A970B0" w:rsidRPr="00A970B0">
        <w:rPr>
          <w:snapToGrid w:val="0"/>
          <w:sz w:val="28"/>
          <w:szCs w:val="28"/>
        </w:rPr>
        <w:t>предприяти</w:t>
      </w:r>
      <w:r w:rsidR="00A970B0">
        <w:rPr>
          <w:snapToGrid w:val="0"/>
          <w:sz w:val="28"/>
          <w:szCs w:val="28"/>
        </w:rPr>
        <w:t xml:space="preserve">я, </w:t>
      </w:r>
      <w:r w:rsidR="00A970B0" w:rsidRPr="00A970B0">
        <w:rPr>
          <w:snapToGrid w:val="0"/>
          <w:sz w:val="28"/>
          <w:szCs w:val="28"/>
        </w:rPr>
        <w:t xml:space="preserve"> полученная от продажи продукции</w:t>
      </w:r>
      <w:r w:rsidR="00A970B0">
        <w:rPr>
          <w:snapToGrid w:val="0"/>
          <w:sz w:val="28"/>
          <w:szCs w:val="28"/>
        </w:rPr>
        <w:t xml:space="preserve"> </w:t>
      </w:r>
      <w:r w:rsidR="00A970B0" w:rsidRPr="00A970B0">
        <w:rPr>
          <w:snapToGrid w:val="0"/>
          <w:sz w:val="28"/>
          <w:szCs w:val="28"/>
        </w:rPr>
        <w:t>выручка</w:t>
      </w:r>
      <w:r w:rsidR="00A970B0">
        <w:rPr>
          <w:snapToGrid w:val="0"/>
          <w:sz w:val="28"/>
          <w:szCs w:val="28"/>
        </w:rPr>
        <w:t>, издержки, р</w:t>
      </w:r>
      <w:r w:rsidR="00A970B0" w:rsidRPr="00A970B0">
        <w:rPr>
          <w:snapToGrid w:val="0"/>
          <w:sz w:val="28"/>
          <w:szCs w:val="28"/>
        </w:rPr>
        <w:t>ентабельность, величина чистой прибыли, окупаемость затрат, экономическая эффективность</w:t>
      </w:r>
      <w:r w:rsidR="00A970B0">
        <w:rPr>
          <w:snapToGrid w:val="0"/>
          <w:sz w:val="28"/>
          <w:szCs w:val="28"/>
        </w:rPr>
        <w:t>, з</w:t>
      </w:r>
      <w:r w:rsidR="00A970B0" w:rsidRPr="00A970B0">
        <w:rPr>
          <w:snapToGrid w:val="0"/>
          <w:sz w:val="28"/>
          <w:szCs w:val="28"/>
        </w:rPr>
        <w:t>атратные</w:t>
      </w:r>
      <w:r w:rsidR="00A970B0">
        <w:rPr>
          <w:snapToGrid w:val="0"/>
          <w:sz w:val="28"/>
          <w:szCs w:val="28"/>
        </w:rPr>
        <w:t xml:space="preserve"> и оценочные показатели</w:t>
      </w:r>
    </w:p>
    <w:p w:rsidR="0019562D" w:rsidRDefault="0019562D" w:rsidP="009A5B2D">
      <w:pPr>
        <w:pStyle w:val="1"/>
        <w:ind w:firstLine="709"/>
        <w:jc w:val="both"/>
        <w:rPr>
          <w:b/>
          <w:snapToGrid w:val="0"/>
          <w:sz w:val="28"/>
          <w:szCs w:val="28"/>
        </w:rPr>
      </w:pPr>
    </w:p>
    <w:p w:rsidR="0019562D" w:rsidRDefault="0019562D" w:rsidP="0019562D">
      <w:pPr>
        <w:pStyle w:val="1"/>
        <w:ind w:firstLine="709"/>
        <w:jc w:val="center"/>
        <w:rPr>
          <w:snapToGrid w:val="0"/>
          <w:sz w:val="28"/>
          <w:szCs w:val="28"/>
          <w:u w:val="single"/>
        </w:rPr>
      </w:pPr>
      <w:r w:rsidRPr="00FB2A1F">
        <w:rPr>
          <w:snapToGrid w:val="0"/>
          <w:sz w:val="28"/>
          <w:szCs w:val="28"/>
          <w:u w:val="single"/>
        </w:rPr>
        <w:t>Задания для практического занятия</w:t>
      </w:r>
    </w:p>
    <w:p w:rsidR="00A970B0" w:rsidRPr="00FB2A1F" w:rsidRDefault="00A970B0" w:rsidP="0019562D">
      <w:pPr>
        <w:pStyle w:val="1"/>
        <w:ind w:firstLine="709"/>
        <w:jc w:val="center"/>
        <w:rPr>
          <w:snapToGrid w:val="0"/>
          <w:sz w:val="28"/>
          <w:szCs w:val="28"/>
          <w:u w:val="single"/>
        </w:rPr>
      </w:pPr>
    </w:p>
    <w:p w:rsidR="00A970B0" w:rsidRDefault="00A970B0" w:rsidP="00A970B0">
      <w:pPr>
        <w:pStyle w:val="1"/>
        <w:jc w:val="center"/>
        <w:rPr>
          <w:snapToGrid w:val="0"/>
          <w:sz w:val="28"/>
          <w:szCs w:val="28"/>
        </w:rPr>
      </w:pPr>
      <w:r w:rsidRPr="00A970B0">
        <w:rPr>
          <w:snapToGrid w:val="0"/>
          <w:sz w:val="28"/>
          <w:szCs w:val="28"/>
        </w:rPr>
        <w:t>Задача 1</w:t>
      </w:r>
    </w:p>
    <w:p w:rsidR="00A970B0" w:rsidRPr="00A970B0" w:rsidRDefault="00A970B0" w:rsidP="00A970B0">
      <w:pPr>
        <w:pStyle w:val="1"/>
        <w:jc w:val="center"/>
        <w:rPr>
          <w:snapToGrid w:val="0"/>
          <w:sz w:val="28"/>
          <w:szCs w:val="28"/>
        </w:rPr>
      </w:pPr>
    </w:p>
    <w:tbl>
      <w:tblPr>
        <w:tblW w:w="9639" w:type="dxa"/>
        <w:tblInd w:w="108" w:type="dxa"/>
        <w:tblLayout w:type="fixed"/>
        <w:tblCellMar>
          <w:left w:w="0" w:type="dxa"/>
          <w:right w:w="0" w:type="dxa"/>
        </w:tblCellMar>
        <w:tblLook w:val="04A0" w:firstRow="1" w:lastRow="0" w:firstColumn="1" w:lastColumn="0" w:noHBand="0" w:noVBand="1"/>
      </w:tblPr>
      <w:tblGrid>
        <w:gridCol w:w="1849"/>
        <w:gridCol w:w="1270"/>
        <w:gridCol w:w="1209"/>
        <w:gridCol w:w="972"/>
        <w:gridCol w:w="1051"/>
        <w:gridCol w:w="893"/>
        <w:gridCol w:w="1051"/>
        <w:gridCol w:w="1344"/>
      </w:tblGrid>
      <w:tr w:rsidR="00A970B0" w:rsidRPr="00A970B0" w:rsidTr="00A970B0">
        <w:tc>
          <w:tcPr>
            <w:tcW w:w="18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Показатели </w:t>
            </w:r>
          </w:p>
        </w:tc>
        <w:tc>
          <w:tcPr>
            <w:tcW w:w="7790"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Предприятие </w:t>
            </w:r>
          </w:p>
        </w:tc>
      </w:tr>
      <w:tr w:rsidR="00A970B0" w:rsidRPr="00A970B0" w:rsidTr="00A970B0">
        <w:tc>
          <w:tcPr>
            <w:tcW w:w="1849" w:type="dxa"/>
            <w:vMerge/>
            <w:tcBorders>
              <w:top w:val="single" w:sz="8" w:space="0" w:color="auto"/>
              <w:left w:val="single" w:sz="8" w:space="0" w:color="auto"/>
              <w:bottom w:val="single" w:sz="8" w:space="0" w:color="auto"/>
              <w:right w:val="single" w:sz="8" w:space="0" w:color="auto"/>
            </w:tcBorders>
            <w:vAlign w:val="center"/>
            <w:hideMark/>
          </w:tcPr>
          <w:p w:rsidR="00A970B0" w:rsidRPr="00A970B0" w:rsidRDefault="00A970B0" w:rsidP="00A970B0">
            <w:pPr>
              <w:pStyle w:val="1"/>
              <w:jc w:val="center"/>
              <w:rPr>
                <w:snapToGrid w:val="0"/>
                <w:sz w:val="28"/>
                <w:szCs w:val="28"/>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1 </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2 </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3 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4 </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5 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6 </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7 </w:t>
            </w:r>
          </w:p>
        </w:tc>
      </w:tr>
      <w:tr w:rsidR="00A970B0" w:rsidRPr="00A970B0" w:rsidTr="00A970B0">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Объем продукции, млн. руб. </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700 </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853 </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876 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1100 </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576 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1080 </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624 </w:t>
            </w:r>
          </w:p>
        </w:tc>
      </w:tr>
      <w:tr w:rsidR="00A970B0" w:rsidRPr="00A970B0" w:rsidTr="00A970B0">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Среднегодовая стоимость основных фондов </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9,4 </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12,5 </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13,6 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17,6 </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8,8 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14,0 </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10,2 </w:t>
            </w:r>
          </w:p>
        </w:tc>
      </w:tr>
      <w:tr w:rsidR="00A970B0" w:rsidRPr="00A970B0" w:rsidTr="00A970B0">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Численность </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60 </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100 </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100 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110 </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61 </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128 </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67 </w:t>
            </w:r>
          </w:p>
        </w:tc>
      </w:tr>
    </w:tbl>
    <w:p w:rsidR="00A970B0" w:rsidRDefault="00A970B0" w:rsidP="00A970B0">
      <w:pPr>
        <w:pStyle w:val="1"/>
        <w:ind w:firstLine="709"/>
        <w:jc w:val="both"/>
        <w:rPr>
          <w:snapToGrid w:val="0"/>
          <w:sz w:val="28"/>
          <w:szCs w:val="28"/>
        </w:rPr>
      </w:pPr>
    </w:p>
    <w:p w:rsidR="00A970B0" w:rsidRDefault="00A970B0" w:rsidP="00A970B0">
      <w:pPr>
        <w:pStyle w:val="1"/>
        <w:ind w:firstLine="709"/>
        <w:jc w:val="both"/>
        <w:rPr>
          <w:snapToGrid w:val="0"/>
          <w:sz w:val="28"/>
          <w:szCs w:val="28"/>
        </w:rPr>
      </w:pPr>
      <w:r w:rsidRPr="00A970B0">
        <w:rPr>
          <w:snapToGrid w:val="0"/>
          <w:sz w:val="28"/>
          <w:szCs w:val="28"/>
        </w:rPr>
        <w:t>1. Выполнить группировку предприятий по объему продукции, образовав при этом пя</w:t>
      </w:r>
      <w:r>
        <w:rPr>
          <w:snapToGrid w:val="0"/>
          <w:sz w:val="28"/>
          <w:szCs w:val="28"/>
        </w:rPr>
        <w:t>ть групп с равными интервалами.</w:t>
      </w:r>
    </w:p>
    <w:p w:rsidR="00A970B0" w:rsidRDefault="00A970B0" w:rsidP="00A970B0">
      <w:pPr>
        <w:pStyle w:val="1"/>
        <w:ind w:firstLine="709"/>
        <w:jc w:val="both"/>
        <w:rPr>
          <w:snapToGrid w:val="0"/>
          <w:sz w:val="28"/>
          <w:szCs w:val="28"/>
        </w:rPr>
      </w:pPr>
      <w:r w:rsidRPr="00A970B0">
        <w:rPr>
          <w:snapToGrid w:val="0"/>
          <w:sz w:val="28"/>
          <w:szCs w:val="28"/>
        </w:rPr>
        <w:t>2. По каждой группе в целом по всем предприятиям определить: число предприятий, объем продукции, среднесписочную численность работников, среднегодовую стоимость основных фондов, а также размер среднегодовых основных фондов в расчете на одного работника и среднюю выработк</w:t>
      </w:r>
      <w:r>
        <w:rPr>
          <w:snapToGrid w:val="0"/>
          <w:sz w:val="28"/>
          <w:szCs w:val="28"/>
        </w:rPr>
        <w:t>у продукции на одного работника.</w:t>
      </w:r>
    </w:p>
    <w:p w:rsidR="00A970B0" w:rsidRPr="00A970B0" w:rsidRDefault="00A970B0" w:rsidP="00A970B0">
      <w:pPr>
        <w:pStyle w:val="1"/>
        <w:ind w:firstLine="709"/>
        <w:jc w:val="both"/>
        <w:rPr>
          <w:snapToGrid w:val="0"/>
          <w:sz w:val="28"/>
          <w:szCs w:val="28"/>
        </w:rPr>
      </w:pPr>
    </w:p>
    <w:p w:rsidR="00A970B0" w:rsidRDefault="00A970B0" w:rsidP="00A970B0">
      <w:pPr>
        <w:pStyle w:val="1"/>
        <w:jc w:val="center"/>
        <w:rPr>
          <w:snapToGrid w:val="0"/>
          <w:sz w:val="28"/>
          <w:szCs w:val="28"/>
        </w:rPr>
      </w:pPr>
      <w:r w:rsidRPr="00A970B0">
        <w:rPr>
          <w:snapToGrid w:val="0"/>
          <w:sz w:val="28"/>
          <w:szCs w:val="28"/>
        </w:rPr>
        <w:t>Задача 2</w:t>
      </w:r>
    </w:p>
    <w:p w:rsidR="00A970B0" w:rsidRPr="00A970B0" w:rsidRDefault="00A970B0" w:rsidP="00A970B0">
      <w:pPr>
        <w:pStyle w:val="1"/>
        <w:jc w:val="center"/>
        <w:rPr>
          <w:snapToGrid w:val="0"/>
          <w:sz w:val="28"/>
          <w:szCs w:val="28"/>
        </w:rPr>
      </w:pPr>
    </w:p>
    <w:p w:rsidR="00A970B0" w:rsidRDefault="00A970B0" w:rsidP="00A970B0">
      <w:pPr>
        <w:pStyle w:val="1"/>
        <w:ind w:firstLine="709"/>
        <w:jc w:val="both"/>
        <w:rPr>
          <w:snapToGrid w:val="0"/>
          <w:sz w:val="28"/>
          <w:szCs w:val="28"/>
        </w:rPr>
      </w:pPr>
      <w:r w:rsidRPr="00A970B0">
        <w:rPr>
          <w:snapToGrid w:val="0"/>
          <w:sz w:val="28"/>
          <w:szCs w:val="28"/>
        </w:rPr>
        <w:lastRenderedPageBreak/>
        <w:t>По плану отчетного года уровень производительности труда работников должен возрасти против прошлого года на 5%, план по уровню производительности труда перевыполнен на 3%. Определить фактический уровень производительности труда, если известно, что в прошлом году производительность труда составила 900 млн. руб. </w:t>
      </w:r>
    </w:p>
    <w:p w:rsidR="00A970B0" w:rsidRPr="00A970B0" w:rsidRDefault="00A970B0" w:rsidP="00A970B0">
      <w:pPr>
        <w:pStyle w:val="1"/>
        <w:ind w:firstLine="709"/>
        <w:jc w:val="both"/>
        <w:rPr>
          <w:snapToGrid w:val="0"/>
          <w:sz w:val="28"/>
          <w:szCs w:val="28"/>
        </w:rPr>
      </w:pPr>
    </w:p>
    <w:p w:rsidR="00A970B0" w:rsidRDefault="00A970B0" w:rsidP="00A970B0">
      <w:pPr>
        <w:pStyle w:val="1"/>
        <w:jc w:val="center"/>
        <w:rPr>
          <w:snapToGrid w:val="0"/>
          <w:sz w:val="28"/>
          <w:szCs w:val="28"/>
        </w:rPr>
      </w:pPr>
      <w:r w:rsidRPr="00A970B0">
        <w:rPr>
          <w:snapToGrid w:val="0"/>
          <w:sz w:val="28"/>
          <w:szCs w:val="28"/>
        </w:rPr>
        <w:t>Задача 3</w:t>
      </w:r>
    </w:p>
    <w:p w:rsidR="00A970B0" w:rsidRPr="00A970B0" w:rsidRDefault="00A970B0" w:rsidP="00A970B0">
      <w:pPr>
        <w:pStyle w:val="1"/>
        <w:jc w:val="center"/>
        <w:rPr>
          <w:snapToGrid w:val="0"/>
          <w:sz w:val="28"/>
          <w:szCs w:val="28"/>
        </w:rPr>
      </w:pPr>
    </w:p>
    <w:p w:rsidR="00A970B0" w:rsidRPr="00A970B0" w:rsidRDefault="00A970B0" w:rsidP="00A970B0">
      <w:pPr>
        <w:pStyle w:val="1"/>
        <w:ind w:firstLine="709"/>
        <w:jc w:val="both"/>
        <w:rPr>
          <w:snapToGrid w:val="0"/>
          <w:sz w:val="28"/>
          <w:szCs w:val="28"/>
        </w:rPr>
      </w:pPr>
      <w:r w:rsidRPr="00A970B0">
        <w:rPr>
          <w:snapToGrid w:val="0"/>
          <w:sz w:val="28"/>
          <w:szCs w:val="28"/>
        </w:rPr>
        <w:t>По трем магазинам города имеются данные о реализации однородной продукции: </w:t>
      </w:r>
    </w:p>
    <w:tbl>
      <w:tblPr>
        <w:tblW w:w="9693" w:type="dxa"/>
        <w:tblCellMar>
          <w:left w:w="0" w:type="dxa"/>
          <w:right w:w="0" w:type="dxa"/>
        </w:tblCellMar>
        <w:tblLook w:val="04A0" w:firstRow="1" w:lastRow="0" w:firstColumn="1" w:lastColumn="0" w:noHBand="0" w:noVBand="1"/>
      </w:tblPr>
      <w:tblGrid>
        <w:gridCol w:w="1865"/>
        <w:gridCol w:w="1645"/>
        <w:gridCol w:w="2151"/>
        <w:gridCol w:w="2424"/>
        <w:gridCol w:w="1608"/>
      </w:tblGrid>
      <w:tr w:rsidR="00A970B0" w:rsidRPr="00A970B0" w:rsidTr="00A970B0">
        <w:tc>
          <w:tcPr>
            <w:tcW w:w="18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Предприятия </w:t>
            </w:r>
          </w:p>
        </w:tc>
        <w:tc>
          <w:tcPr>
            <w:tcW w:w="3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Январь </w:t>
            </w:r>
          </w:p>
        </w:tc>
        <w:tc>
          <w:tcPr>
            <w:tcW w:w="40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Февраль </w:t>
            </w:r>
          </w:p>
        </w:tc>
      </w:tr>
      <w:tr w:rsidR="00A970B0" w:rsidRPr="00A970B0" w:rsidTr="00A970B0">
        <w:tc>
          <w:tcPr>
            <w:tcW w:w="1865" w:type="dxa"/>
            <w:vMerge/>
            <w:tcBorders>
              <w:top w:val="single" w:sz="8" w:space="0" w:color="auto"/>
              <w:left w:val="single" w:sz="8" w:space="0" w:color="auto"/>
              <w:bottom w:val="single" w:sz="8" w:space="0" w:color="auto"/>
              <w:right w:val="single" w:sz="8" w:space="0" w:color="auto"/>
            </w:tcBorders>
            <w:vAlign w:val="center"/>
            <w:hideMark/>
          </w:tcPr>
          <w:p w:rsidR="00A970B0" w:rsidRPr="00A970B0" w:rsidRDefault="00A970B0" w:rsidP="00A970B0">
            <w:pPr>
              <w:pStyle w:val="1"/>
              <w:jc w:val="center"/>
              <w:rPr>
                <w:snapToGrid w:val="0"/>
                <w:sz w:val="28"/>
                <w:szCs w:val="28"/>
              </w:rPr>
            </w:pPr>
          </w:p>
        </w:tc>
        <w:tc>
          <w:tcPr>
            <w:tcW w:w="16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средняя цена за 1 кг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продано тонн </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средняя цена за 1 кг </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стоимость проданного товара </w:t>
            </w:r>
          </w:p>
        </w:tc>
      </w:tr>
      <w:tr w:rsidR="00A970B0" w:rsidRPr="00A970B0" w:rsidTr="00A970B0">
        <w:tc>
          <w:tcPr>
            <w:tcW w:w="1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1 </w:t>
            </w:r>
          </w:p>
        </w:tc>
        <w:tc>
          <w:tcPr>
            <w:tcW w:w="16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5 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30 </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14 </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230 </w:t>
            </w:r>
          </w:p>
        </w:tc>
      </w:tr>
      <w:tr w:rsidR="00A970B0" w:rsidRPr="00A970B0" w:rsidTr="00A970B0">
        <w:tc>
          <w:tcPr>
            <w:tcW w:w="1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2 </w:t>
            </w:r>
          </w:p>
        </w:tc>
        <w:tc>
          <w:tcPr>
            <w:tcW w:w="16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10 </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15 </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85 </w:t>
            </w:r>
          </w:p>
        </w:tc>
      </w:tr>
      <w:tr w:rsidR="00A970B0" w:rsidRPr="00A970B0" w:rsidTr="00A970B0">
        <w:tc>
          <w:tcPr>
            <w:tcW w:w="1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3 </w:t>
            </w:r>
          </w:p>
        </w:tc>
        <w:tc>
          <w:tcPr>
            <w:tcW w:w="16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12 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20 </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13 </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105 </w:t>
            </w:r>
          </w:p>
        </w:tc>
      </w:tr>
    </w:tbl>
    <w:p w:rsidR="00A970B0" w:rsidRDefault="00A970B0" w:rsidP="00A970B0">
      <w:pPr>
        <w:pStyle w:val="1"/>
        <w:ind w:firstLine="709"/>
        <w:jc w:val="both"/>
        <w:rPr>
          <w:snapToGrid w:val="0"/>
          <w:sz w:val="28"/>
          <w:szCs w:val="28"/>
        </w:rPr>
      </w:pPr>
    </w:p>
    <w:p w:rsidR="00A970B0" w:rsidRDefault="00A970B0" w:rsidP="00A970B0">
      <w:pPr>
        <w:pStyle w:val="1"/>
        <w:ind w:firstLine="709"/>
        <w:jc w:val="both"/>
        <w:rPr>
          <w:snapToGrid w:val="0"/>
          <w:sz w:val="28"/>
          <w:szCs w:val="28"/>
        </w:rPr>
      </w:pPr>
      <w:r w:rsidRPr="00A970B0">
        <w:rPr>
          <w:snapToGrid w:val="0"/>
          <w:sz w:val="28"/>
          <w:szCs w:val="28"/>
        </w:rPr>
        <w:t>Определить в целом по магазинам:</w:t>
      </w:r>
    </w:p>
    <w:p w:rsidR="00A970B0" w:rsidRDefault="00A970B0" w:rsidP="00A970B0">
      <w:pPr>
        <w:pStyle w:val="1"/>
        <w:ind w:firstLine="709"/>
        <w:jc w:val="both"/>
        <w:rPr>
          <w:snapToGrid w:val="0"/>
          <w:sz w:val="28"/>
          <w:szCs w:val="28"/>
        </w:rPr>
      </w:pPr>
      <w:r w:rsidRPr="00A970B0">
        <w:rPr>
          <w:snapToGrid w:val="0"/>
          <w:sz w:val="28"/>
          <w:szCs w:val="28"/>
        </w:rPr>
        <w:t>1. Среднюю це</w:t>
      </w:r>
      <w:r>
        <w:rPr>
          <w:snapToGrid w:val="0"/>
          <w:sz w:val="28"/>
          <w:szCs w:val="28"/>
        </w:rPr>
        <w:t>ну 1 кг. товара за каждый месяц</w:t>
      </w:r>
    </w:p>
    <w:p w:rsidR="00A970B0" w:rsidRDefault="00A970B0" w:rsidP="00A970B0">
      <w:pPr>
        <w:pStyle w:val="1"/>
        <w:ind w:firstLine="709"/>
        <w:jc w:val="both"/>
        <w:rPr>
          <w:snapToGrid w:val="0"/>
          <w:sz w:val="28"/>
          <w:szCs w:val="28"/>
        </w:rPr>
      </w:pPr>
      <w:r w:rsidRPr="00A970B0">
        <w:rPr>
          <w:snapToGrid w:val="0"/>
          <w:sz w:val="28"/>
          <w:szCs w:val="28"/>
        </w:rPr>
        <w:t>2. Изменение средней цены 1 кг товара в</w:t>
      </w:r>
      <w:r>
        <w:rPr>
          <w:snapToGrid w:val="0"/>
          <w:sz w:val="28"/>
          <w:szCs w:val="28"/>
        </w:rPr>
        <w:t xml:space="preserve"> феврале по сравнению с январем</w:t>
      </w:r>
    </w:p>
    <w:p w:rsidR="00A970B0" w:rsidRDefault="00A970B0" w:rsidP="00A970B0">
      <w:pPr>
        <w:pStyle w:val="1"/>
        <w:ind w:firstLine="709"/>
        <w:jc w:val="both"/>
        <w:rPr>
          <w:snapToGrid w:val="0"/>
          <w:sz w:val="28"/>
          <w:szCs w:val="28"/>
        </w:rPr>
      </w:pPr>
      <w:r w:rsidRPr="00A970B0">
        <w:rPr>
          <w:snapToGrid w:val="0"/>
          <w:sz w:val="28"/>
          <w:szCs w:val="28"/>
        </w:rPr>
        <w:t>3. Абсолютный прирост (уменьшение) стоимости проданного товара и количество проданного товара в феврале по сравнению с январем</w:t>
      </w:r>
    </w:p>
    <w:p w:rsidR="00A970B0" w:rsidRDefault="00A970B0" w:rsidP="00A970B0">
      <w:pPr>
        <w:pStyle w:val="1"/>
        <w:ind w:firstLine="709"/>
        <w:jc w:val="both"/>
        <w:rPr>
          <w:snapToGrid w:val="0"/>
          <w:sz w:val="28"/>
          <w:szCs w:val="28"/>
        </w:rPr>
      </w:pPr>
    </w:p>
    <w:p w:rsidR="00A970B0" w:rsidRDefault="00A970B0" w:rsidP="00A970B0">
      <w:pPr>
        <w:pStyle w:val="1"/>
        <w:ind w:firstLine="709"/>
        <w:jc w:val="center"/>
        <w:rPr>
          <w:snapToGrid w:val="0"/>
          <w:sz w:val="28"/>
          <w:szCs w:val="28"/>
        </w:rPr>
      </w:pPr>
      <w:r w:rsidRPr="00A970B0">
        <w:rPr>
          <w:snapToGrid w:val="0"/>
          <w:sz w:val="28"/>
          <w:szCs w:val="28"/>
        </w:rPr>
        <w:t xml:space="preserve">Задача </w:t>
      </w:r>
      <w:r>
        <w:rPr>
          <w:snapToGrid w:val="0"/>
          <w:sz w:val="28"/>
          <w:szCs w:val="28"/>
        </w:rPr>
        <w:t>4</w:t>
      </w:r>
    </w:p>
    <w:p w:rsidR="00A970B0" w:rsidRPr="00A970B0" w:rsidRDefault="00A970B0" w:rsidP="00A970B0">
      <w:pPr>
        <w:pStyle w:val="1"/>
        <w:ind w:firstLine="709"/>
        <w:jc w:val="center"/>
        <w:rPr>
          <w:snapToGrid w:val="0"/>
          <w:sz w:val="28"/>
          <w:szCs w:val="28"/>
        </w:rPr>
      </w:pPr>
    </w:p>
    <w:p w:rsidR="00A970B0" w:rsidRDefault="00A970B0" w:rsidP="00A970B0">
      <w:pPr>
        <w:pStyle w:val="1"/>
        <w:ind w:firstLine="709"/>
        <w:jc w:val="both"/>
        <w:rPr>
          <w:snapToGrid w:val="0"/>
          <w:sz w:val="28"/>
          <w:szCs w:val="28"/>
        </w:rPr>
      </w:pPr>
      <w:r w:rsidRPr="00A970B0">
        <w:rPr>
          <w:snapToGrid w:val="0"/>
          <w:sz w:val="28"/>
          <w:szCs w:val="28"/>
        </w:rPr>
        <w:t>Определить индивидуальные индексы производительности труда по продукции А, Б, В, общие индексы производительности труда и общую эк</w:t>
      </w:r>
      <w:r>
        <w:rPr>
          <w:snapToGrid w:val="0"/>
          <w:sz w:val="28"/>
          <w:szCs w:val="28"/>
        </w:rPr>
        <w:t>ономию времени в человеко-днях.</w:t>
      </w:r>
    </w:p>
    <w:p w:rsidR="00A970B0" w:rsidRPr="00A970B0" w:rsidRDefault="00A970B0" w:rsidP="00A970B0">
      <w:pPr>
        <w:pStyle w:val="1"/>
        <w:ind w:firstLine="709"/>
        <w:jc w:val="both"/>
        <w:rPr>
          <w:snapToGrid w:val="0"/>
          <w:sz w:val="28"/>
          <w:szCs w:val="28"/>
        </w:rPr>
      </w:pPr>
    </w:p>
    <w:tbl>
      <w:tblPr>
        <w:tblW w:w="9214" w:type="dxa"/>
        <w:tblInd w:w="108" w:type="dxa"/>
        <w:tblCellMar>
          <w:left w:w="0" w:type="dxa"/>
          <w:right w:w="0" w:type="dxa"/>
        </w:tblCellMar>
        <w:tblLook w:val="04A0" w:firstRow="1" w:lastRow="0" w:firstColumn="1" w:lastColumn="0" w:noHBand="0" w:noVBand="1"/>
      </w:tblPr>
      <w:tblGrid>
        <w:gridCol w:w="1070"/>
        <w:gridCol w:w="2758"/>
        <w:gridCol w:w="1691"/>
        <w:gridCol w:w="3695"/>
      </w:tblGrid>
      <w:tr w:rsidR="00A970B0" w:rsidRPr="00A970B0" w:rsidTr="00A970B0">
        <w:tc>
          <w:tcPr>
            <w:tcW w:w="10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Вид товара </w:t>
            </w:r>
          </w:p>
        </w:tc>
        <w:tc>
          <w:tcPr>
            <w:tcW w:w="27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Произведено в отчетном году, шт. </w:t>
            </w:r>
          </w:p>
        </w:tc>
        <w:tc>
          <w:tcPr>
            <w:tcW w:w="53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Прямые затраты труда на производство 1 ед. продукции </w:t>
            </w:r>
          </w:p>
        </w:tc>
      </w:tr>
      <w:tr w:rsidR="00A970B0" w:rsidRPr="00A970B0" w:rsidTr="00A970B0">
        <w:tc>
          <w:tcPr>
            <w:tcW w:w="0" w:type="auto"/>
            <w:vMerge/>
            <w:tcBorders>
              <w:top w:val="single" w:sz="8" w:space="0" w:color="auto"/>
              <w:left w:val="single" w:sz="8" w:space="0" w:color="auto"/>
              <w:bottom w:val="single" w:sz="8" w:space="0" w:color="auto"/>
              <w:right w:val="single" w:sz="8" w:space="0" w:color="auto"/>
            </w:tcBorders>
            <w:vAlign w:val="center"/>
            <w:hideMark/>
          </w:tcPr>
          <w:p w:rsidR="00A970B0" w:rsidRPr="00A970B0" w:rsidRDefault="00A970B0" w:rsidP="00A970B0">
            <w:pPr>
              <w:pStyle w:val="1"/>
              <w:jc w:val="center"/>
              <w:rPr>
                <w:snapToGrid w:val="0"/>
                <w:sz w:val="28"/>
                <w:szCs w:val="28"/>
              </w:rPr>
            </w:pPr>
          </w:p>
        </w:tc>
        <w:tc>
          <w:tcPr>
            <w:tcW w:w="2758" w:type="dxa"/>
            <w:vMerge/>
            <w:tcBorders>
              <w:top w:val="single" w:sz="8" w:space="0" w:color="auto"/>
              <w:left w:val="nil"/>
              <w:bottom w:val="single" w:sz="8" w:space="0" w:color="auto"/>
              <w:right w:val="single" w:sz="8" w:space="0" w:color="auto"/>
            </w:tcBorders>
            <w:vAlign w:val="center"/>
            <w:hideMark/>
          </w:tcPr>
          <w:p w:rsidR="00A970B0" w:rsidRPr="00A970B0" w:rsidRDefault="00A970B0" w:rsidP="00A970B0">
            <w:pPr>
              <w:pStyle w:val="1"/>
              <w:jc w:val="center"/>
              <w:rPr>
                <w:snapToGrid w:val="0"/>
                <w:sz w:val="28"/>
                <w:szCs w:val="2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базисный </w:t>
            </w:r>
          </w:p>
        </w:tc>
        <w:tc>
          <w:tcPr>
            <w:tcW w:w="31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отчетный </w:t>
            </w:r>
          </w:p>
        </w:tc>
      </w:tr>
      <w:tr w:rsidR="00A970B0" w:rsidRPr="00A970B0" w:rsidTr="00A970B0">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А </w:t>
            </w:r>
          </w:p>
        </w:tc>
        <w:tc>
          <w:tcPr>
            <w:tcW w:w="2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30500 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0,82 </w:t>
            </w:r>
          </w:p>
        </w:tc>
        <w:tc>
          <w:tcPr>
            <w:tcW w:w="31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0,75 </w:t>
            </w:r>
          </w:p>
        </w:tc>
      </w:tr>
      <w:tr w:rsidR="00A970B0" w:rsidRPr="00A970B0" w:rsidTr="00A970B0">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Б </w:t>
            </w:r>
          </w:p>
        </w:tc>
        <w:tc>
          <w:tcPr>
            <w:tcW w:w="2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25600 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1,94 </w:t>
            </w:r>
          </w:p>
        </w:tc>
        <w:tc>
          <w:tcPr>
            <w:tcW w:w="31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1,58 </w:t>
            </w:r>
          </w:p>
        </w:tc>
      </w:tr>
      <w:tr w:rsidR="00A970B0" w:rsidRPr="00A970B0" w:rsidTr="00A970B0">
        <w:tc>
          <w:tcPr>
            <w:tcW w:w="1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В </w:t>
            </w:r>
          </w:p>
        </w:tc>
        <w:tc>
          <w:tcPr>
            <w:tcW w:w="27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28200 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1,75 </w:t>
            </w:r>
          </w:p>
        </w:tc>
        <w:tc>
          <w:tcPr>
            <w:tcW w:w="31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970B0" w:rsidRPr="00A970B0" w:rsidRDefault="00A970B0" w:rsidP="00A970B0">
            <w:pPr>
              <w:pStyle w:val="1"/>
              <w:jc w:val="center"/>
              <w:rPr>
                <w:snapToGrid w:val="0"/>
                <w:sz w:val="28"/>
                <w:szCs w:val="28"/>
              </w:rPr>
            </w:pPr>
            <w:r w:rsidRPr="00A970B0">
              <w:rPr>
                <w:snapToGrid w:val="0"/>
                <w:sz w:val="28"/>
                <w:szCs w:val="28"/>
              </w:rPr>
              <w:t>1,60 </w:t>
            </w:r>
          </w:p>
        </w:tc>
      </w:tr>
    </w:tbl>
    <w:p w:rsidR="0019562D" w:rsidRDefault="0019562D" w:rsidP="00893F45">
      <w:pPr>
        <w:pStyle w:val="1"/>
        <w:ind w:firstLine="709"/>
        <w:jc w:val="center"/>
        <w:rPr>
          <w:b/>
          <w:snapToGrid w:val="0"/>
          <w:sz w:val="28"/>
          <w:szCs w:val="28"/>
        </w:rPr>
      </w:pPr>
    </w:p>
    <w:p w:rsidR="009A5B2D" w:rsidRPr="009A5B2D" w:rsidRDefault="009A5B2D" w:rsidP="009A5B2D">
      <w:pPr>
        <w:pStyle w:val="1"/>
        <w:ind w:firstLine="709"/>
        <w:jc w:val="center"/>
        <w:rPr>
          <w:b/>
          <w:snapToGrid w:val="0"/>
          <w:sz w:val="28"/>
          <w:szCs w:val="28"/>
        </w:rPr>
      </w:pPr>
      <w:r>
        <w:rPr>
          <w:b/>
          <w:snapToGrid w:val="0"/>
          <w:sz w:val="28"/>
          <w:szCs w:val="28"/>
        </w:rPr>
        <w:t xml:space="preserve">Практическое занятие </w:t>
      </w:r>
      <w:r w:rsidR="0019562D">
        <w:rPr>
          <w:b/>
          <w:snapToGrid w:val="0"/>
          <w:sz w:val="28"/>
          <w:szCs w:val="28"/>
        </w:rPr>
        <w:t>3.</w:t>
      </w:r>
      <w:r>
        <w:rPr>
          <w:b/>
          <w:snapToGrid w:val="0"/>
          <w:sz w:val="28"/>
          <w:szCs w:val="28"/>
        </w:rPr>
        <w:t xml:space="preserve"> </w:t>
      </w:r>
      <w:r w:rsidRPr="009A5B2D">
        <w:rPr>
          <w:b/>
          <w:snapToGrid w:val="0"/>
          <w:sz w:val="28"/>
          <w:szCs w:val="28"/>
        </w:rPr>
        <w:t>Организация контроля на предприятии.</w:t>
      </w:r>
    </w:p>
    <w:p w:rsidR="00893F45" w:rsidRDefault="00630727" w:rsidP="00630727">
      <w:pPr>
        <w:ind w:left="720"/>
        <w:jc w:val="center"/>
        <w:rPr>
          <w:b/>
          <w:sz w:val="28"/>
          <w:szCs w:val="28"/>
        </w:rPr>
      </w:pPr>
      <w:r>
        <w:rPr>
          <w:b/>
          <w:sz w:val="28"/>
          <w:szCs w:val="28"/>
        </w:rPr>
        <w:t>Теоретическая часть</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Государственный </w:t>
      </w:r>
      <w:r w:rsidRPr="00630727">
        <w:rPr>
          <w:color w:val="000000"/>
          <w:sz w:val="28"/>
          <w:szCs w:val="28"/>
        </w:rPr>
        <w:t xml:space="preserve">финансовый контроль – неотъемлемая часть государственного устройства, одна из важнейших функций управления страной, обязательное условие нормального функционирования финансово-кредитной системы. Его цель – контроль над исполнением государственного </w:t>
      </w:r>
      <w:r w:rsidRPr="00630727">
        <w:rPr>
          <w:color w:val="000000"/>
          <w:sz w:val="28"/>
          <w:szCs w:val="28"/>
        </w:rPr>
        <w:lastRenderedPageBreak/>
        <w:t>бюджета и внебюджетных фондов, организацией денежного обращения, использованием кредитных ресурсов, состоянием государственного внутреннего долга, государственных резервов, осуществлением финансовых и налоговых льгот; а также контроль над своевременным и полным поступлением всех видов государственных доходов, использованием кредитных и привлеченных средств на покрытие дефицита госбюджета, своевременным финансированием затрат на социальную сферу, в том числе на оплату труда, выплаты пенсий, стипендий и других социальных выплат.</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Негосударственный </w:t>
      </w:r>
      <w:r w:rsidRPr="00630727">
        <w:rPr>
          <w:color w:val="000000"/>
          <w:sz w:val="28"/>
          <w:szCs w:val="28"/>
        </w:rPr>
        <w:t>финансовый контроль необходим государству как информация о результатах деятельности всех предприятий для принятия решений в области экономики, бюджетной политики и налогообложения. С этой целью создан новый вид контроля – аудит. Аудит построен на принципе полного хозрасчета, проводимого на основе договора между хозяйствующим субъектом и аудитором.</w:t>
      </w:r>
    </w:p>
    <w:p w:rsidR="00630727" w:rsidRPr="00630727" w:rsidRDefault="00630727" w:rsidP="00630727">
      <w:pPr>
        <w:shd w:val="clear" w:color="auto" w:fill="FFFFFF"/>
        <w:ind w:firstLine="709"/>
        <w:jc w:val="both"/>
        <w:rPr>
          <w:color w:val="000000"/>
          <w:sz w:val="28"/>
          <w:szCs w:val="28"/>
        </w:rPr>
      </w:pPr>
      <w:r w:rsidRPr="00630727">
        <w:rPr>
          <w:color w:val="000000"/>
          <w:sz w:val="28"/>
          <w:szCs w:val="28"/>
        </w:rPr>
        <w:t>Целью аудита является выражение мнения о достоверности финансовой отчетности и соответствии порядка ведения бухучета законодательству РФ.</w:t>
      </w:r>
    </w:p>
    <w:p w:rsidR="00630727" w:rsidRPr="00630727" w:rsidRDefault="00630727" w:rsidP="00630727">
      <w:pPr>
        <w:shd w:val="clear" w:color="auto" w:fill="FFFFFF"/>
        <w:ind w:firstLine="709"/>
        <w:jc w:val="both"/>
        <w:rPr>
          <w:color w:val="000000"/>
          <w:sz w:val="28"/>
          <w:szCs w:val="28"/>
        </w:rPr>
      </w:pPr>
      <w:r w:rsidRPr="00630727">
        <w:rPr>
          <w:color w:val="000000"/>
          <w:sz w:val="28"/>
          <w:szCs w:val="28"/>
        </w:rPr>
        <w:t>В зависимости от того, кто проводит проверку, аудит подразделяют на внутренний и внешний.</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Внутренний аудит </w:t>
      </w:r>
      <w:r w:rsidRPr="00630727">
        <w:rPr>
          <w:color w:val="000000"/>
          <w:sz w:val="28"/>
          <w:szCs w:val="28"/>
        </w:rPr>
        <w:t>осуществляется внутрифирменной аудиторской службой и направлен на повышение эффективности управленческих решений по экономичному и рациональному использованию ресурсов предприятия с целью максимизации прибыли и рентабельности.</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Внешний аудит </w:t>
      </w:r>
      <w:r w:rsidRPr="00630727">
        <w:rPr>
          <w:color w:val="000000"/>
          <w:sz w:val="28"/>
          <w:szCs w:val="28"/>
        </w:rPr>
        <w:t>выполняют специальные аудиторские фирмы. Основной задачей данного вида аудита является установление достоверности и дача заключения по финансовому отчету проверяемого предприятия, а также разработка рекомендаций по устранению имеющихся недостатков.</w:t>
      </w:r>
    </w:p>
    <w:p w:rsidR="00630727" w:rsidRPr="00630727" w:rsidRDefault="00630727" w:rsidP="00630727">
      <w:pPr>
        <w:shd w:val="clear" w:color="auto" w:fill="FFFFFF"/>
        <w:ind w:firstLine="709"/>
        <w:jc w:val="both"/>
        <w:rPr>
          <w:color w:val="000000"/>
          <w:sz w:val="28"/>
          <w:szCs w:val="28"/>
        </w:rPr>
      </w:pPr>
      <w:r w:rsidRPr="00630727">
        <w:rPr>
          <w:color w:val="000000"/>
          <w:sz w:val="28"/>
          <w:szCs w:val="28"/>
        </w:rPr>
        <w:t>К </w:t>
      </w:r>
      <w:r w:rsidRPr="00630727">
        <w:rPr>
          <w:bCs/>
          <w:color w:val="000000"/>
          <w:sz w:val="28"/>
          <w:szCs w:val="28"/>
        </w:rPr>
        <w:t>негосударственному контролю </w:t>
      </w:r>
      <w:r w:rsidRPr="00630727">
        <w:rPr>
          <w:color w:val="000000"/>
          <w:sz w:val="28"/>
          <w:szCs w:val="28"/>
        </w:rPr>
        <w:t>относится контроль со стороны коммерческих банков, которые в соответствии с действующим законодательством обязаны контролировать соблюдение клиентами установленного государством порядка ведения расчетно-кассовых операций и валютного законодательства.</w:t>
      </w:r>
    </w:p>
    <w:p w:rsidR="00630727" w:rsidRPr="00630727" w:rsidRDefault="00630727" w:rsidP="00630727">
      <w:pPr>
        <w:shd w:val="clear" w:color="auto" w:fill="FFFFFF"/>
        <w:ind w:firstLine="709"/>
        <w:jc w:val="both"/>
        <w:rPr>
          <w:color w:val="000000"/>
          <w:sz w:val="28"/>
          <w:szCs w:val="28"/>
        </w:rPr>
      </w:pPr>
      <w:r w:rsidRPr="00630727">
        <w:rPr>
          <w:color w:val="000000"/>
          <w:sz w:val="28"/>
          <w:szCs w:val="28"/>
        </w:rPr>
        <w:t>В случае предоставления ссуды контролировать, платежеспособность и ликвидность клиента для большей вероятности возврата ссуды с причитающимися процентами в установленный срок. Такой контроль со стороны банков – важный элемент управления кредитным риском.</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Общественный </w:t>
      </w:r>
      <w:r w:rsidRPr="00630727">
        <w:rPr>
          <w:color w:val="000000"/>
          <w:sz w:val="28"/>
          <w:szCs w:val="28"/>
        </w:rPr>
        <w:t>финансовый контроль осуществляется неправительственными организациями и отдельными физическими лицами на основе добровольности и безвозмездности. К общественному финансовому контролю можно отнести контроль со стороны профсоюзов. Профсоюзные организации осуществляют контроль лишь косвенно, контролируя соблюдение трудового законодательства, условий труда и оплаты на предприятиях различных форм собственности.</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Внутрихозяйственный </w:t>
      </w:r>
      <w:r w:rsidRPr="00630727">
        <w:rPr>
          <w:color w:val="000000"/>
          <w:sz w:val="28"/>
          <w:szCs w:val="28"/>
        </w:rPr>
        <w:t xml:space="preserve">контроль осуществляется финансово-экономическими службами предприятий (бухгалтерией, финансовыми </w:t>
      </w:r>
      <w:r w:rsidRPr="00630727">
        <w:rPr>
          <w:color w:val="000000"/>
          <w:sz w:val="28"/>
          <w:szCs w:val="28"/>
        </w:rPr>
        <w:lastRenderedPageBreak/>
        <w:t>отделами и др.). В ходе проведения данного вида контроля могут проверяться вопросы, связанные с уплатой налогов в бюджет и налоговым планированием, с использованием выделенных бюджетных средств.</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Правовой </w:t>
      </w:r>
      <w:r w:rsidRPr="00630727">
        <w:rPr>
          <w:color w:val="000000"/>
          <w:sz w:val="28"/>
          <w:szCs w:val="28"/>
        </w:rPr>
        <w:t>контроль проводится правоохранительными органами в форме ревизий, судебно-бухгалтерской экспертизы.</w:t>
      </w:r>
    </w:p>
    <w:p w:rsidR="00630727" w:rsidRPr="00630727" w:rsidRDefault="00630727" w:rsidP="00630727">
      <w:pPr>
        <w:shd w:val="clear" w:color="auto" w:fill="FFFFFF"/>
        <w:ind w:firstLine="709"/>
        <w:jc w:val="both"/>
        <w:rPr>
          <w:color w:val="000000"/>
          <w:sz w:val="28"/>
          <w:szCs w:val="28"/>
        </w:rPr>
      </w:pPr>
      <w:r w:rsidRPr="00630727">
        <w:rPr>
          <w:bCs/>
          <w:color w:val="000000"/>
          <w:sz w:val="28"/>
          <w:szCs w:val="28"/>
        </w:rPr>
        <w:t>Гражданский контроль </w:t>
      </w:r>
      <w:r w:rsidRPr="00630727">
        <w:rPr>
          <w:color w:val="000000"/>
          <w:sz w:val="28"/>
          <w:szCs w:val="28"/>
        </w:rPr>
        <w:t>осуществляется физическими лицами при их налогообложении налоговыми органами, при составлении и подаче налоговых деклараций, а также при получении средств из бюджета (заработной платы, пенсий, пособий и др.).</w:t>
      </w:r>
    </w:p>
    <w:p w:rsidR="00A02880" w:rsidRPr="00A02880" w:rsidRDefault="00893F45" w:rsidP="00A02880">
      <w:pPr>
        <w:pStyle w:val="1"/>
        <w:ind w:firstLine="709"/>
        <w:jc w:val="both"/>
        <w:rPr>
          <w:snapToGrid w:val="0"/>
          <w:sz w:val="28"/>
          <w:szCs w:val="28"/>
        </w:rPr>
      </w:pPr>
      <w:r w:rsidRPr="00FB2A1F">
        <w:rPr>
          <w:b/>
          <w:snapToGrid w:val="0"/>
          <w:sz w:val="28"/>
          <w:szCs w:val="28"/>
        </w:rPr>
        <w:t xml:space="preserve">Основные понятия: </w:t>
      </w:r>
      <w:r w:rsidR="00A02880" w:rsidRPr="00A02880">
        <w:rPr>
          <w:bCs/>
          <w:snapToGrid w:val="0"/>
          <w:sz w:val="28"/>
          <w:szCs w:val="28"/>
        </w:rPr>
        <w:t>контроль, п</w:t>
      </w:r>
      <w:r w:rsidR="00A02880" w:rsidRPr="00A02880">
        <w:rPr>
          <w:snapToGrid w:val="0"/>
          <w:sz w:val="28"/>
          <w:szCs w:val="28"/>
        </w:rPr>
        <w:t>роцесс контроля, функция контроля, необходимость осуществления контроля, предварительный контроль, предварительный контроль в области человеческих ресурсов, предварительный контроль используемых ими материальных ресурсов, текущий контроль, внешние и внутренние факторы контроля, заключительный контроль, о</w:t>
      </w:r>
      <w:r w:rsidR="00A02880" w:rsidRPr="00A02880">
        <w:rPr>
          <w:bCs/>
          <w:snapToGrid w:val="0"/>
          <w:sz w:val="28"/>
          <w:szCs w:val="28"/>
        </w:rPr>
        <w:t>рганизация управленческого контроля, с</w:t>
      </w:r>
      <w:r w:rsidR="00A02880" w:rsidRPr="00A02880">
        <w:rPr>
          <w:snapToGrid w:val="0"/>
          <w:sz w:val="28"/>
          <w:szCs w:val="28"/>
        </w:rPr>
        <w:t>тандарты, п</w:t>
      </w:r>
      <w:r w:rsidR="00A02880" w:rsidRPr="00A02880">
        <w:rPr>
          <w:bCs/>
          <w:snapToGrid w:val="0"/>
          <w:sz w:val="28"/>
          <w:szCs w:val="28"/>
        </w:rPr>
        <w:t>ринципы организации контроля</w:t>
      </w:r>
    </w:p>
    <w:p w:rsidR="00893F45" w:rsidRDefault="00893F45" w:rsidP="00893F45">
      <w:pPr>
        <w:pStyle w:val="1"/>
        <w:ind w:firstLine="709"/>
        <w:jc w:val="both"/>
        <w:rPr>
          <w:snapToGrid w:val="0"/>
          <w:sz w:val="28"/>
          <w:szCs w:val="28"/>
        </w:rPr>
      </w:pPr>
    </w:p>
    <w:p w:rsidR="00E00B75" w:rsidRPr="00FB2A1F" w:rsidRDefault="00E00B75" w:rsidP="00893F45">
      <w:pPr>
        <w:pStyle w:val="1"/>
        <w:ind w:firstLine="709"/>
        <w:jc w:val="both"/>
        <w:rPr>
          <w:snapToGrid w:val="0"/>
          <w:sz w:val="28"/>
          <w:szCs w:val="28"/>
        </w:rPr>
      </w:pPr>
    </w:p>
    <w:p w:rsidR="00893F45" w:rsidRDefault="00893F45" w:rsidP="00893F45">
      <w:pPr>
        <w:pStyle w:val="1"/>
        <w:ind w:firstLine="709"/>
        <w:jc w:val="center"/>
        <w:rPr>
          <w:snapToGrid w:val="0"/>
          <w:sz w:val="28"/>
          <w:szCs w:val="28"/>
          <w:u w:val="single"/>
        </w:rPr>
      </w:pPr>
      <w:r w:rsidRPr="00FB2A1F">
        <w:rPr>
          <w:snapToGrid w:val="0"/>
          <w:sz w:val="28"/>
          <w:szCs w:val="28"/>
          <w:u w:val="single"/>
        </w:rPr>
        <w:t>Задания для практического занятия</w:t>
      </w:r>
    </w:p>
    <w:p w:rsidR="00E00B75" w:rsidRDefault="00E00B75" w:rsidP="00A02880">
      <w:pPr>
        <w:pStyle w:val="1"/>
        <w:ind w:firstLine="709"/>
        <w:rPr>
          <w:snapToGrid w:val="0"/>
          <w:sz w:val="28"/>
          <w:szCs w:val="28"/>
          <w:u w:val="single"/>
        </w:rPr>
      </w:pPr>
    </w:p>
    <w:p w:rsidR="00A02880" w:rsidRPr="00A02880" w:rsidRDefault="00A02880" w:rsidP="00630727">
      <w:pPr>
        <w:pStyle w:val="1"/>
        <w:numPr>
          <w:ilvl w:val="0"/>
          <w:numId w:val="4"/>
        </w:numPr>
        <w:rPr>
          <w:snapToGrid w:val="0"/>
          <w:sz w:val="28"/>
          <w:szCs w:val="28"/>
          <w:u w:val="single"/>
        </w:rPr>
      </w:pPr>
      <w:r>
        <w:rPr>
          <w:bCs/>
          <w:snapToGrid w:val="0"/>
          <w:sz w:val="28"/>
          <w:szCs w:val="28"/>
        </w:rPr>
        <w:t xml:space="preserve">Что такое </w:t>
      </w:r>
      <w:r w:rsidRPr="00A02880">
        <w:rPr>
          <w:bCs/>
          <w:snapToGrid w:val="0"/>
          <w:sz w:val="28"/>
          <w:szCs w:val="28"/>
        </w:rPr>
        <w:t>контроль</w:t>
      </w:r>
      <w:r>
        <w:rPr>
          <w:bCs/>
          <w:snapToGrid w:val="0"/>
          <w:sz w:val="28"/>
          <w:szCs w:val="28"/>
        </w:rPr>
        <w:t>?</w:t>
      </w:r>
    </w:p>
    <w:p w:rsidR="00A02880" w:rsidRPr="00A02880" w:rsidRDefault="00A02880" w:rsidP="00630727">
      <w:pPr>
        <w:pStyle w:val="1"/>
        <w:numPr>
          <w:ilvl w:val="0"/>
          <w:numId w:val="4"/>
        </w:numPr>
        <w:rPr>
          <w:snapToGrid w:val="0"/>
          <w:sz w:val="28"/>
          <w:szCs w:val="28"/>
          <w:u w:val="single"/>
        </w:rPr>
      </w:pPr>
      <w:r>
        <w:rPr>
          <w:bCs/>
          <w:snapToGrid w:val="0"/>
          <w:sz w:val="28"/>
          <w:szCs w:val="28"/>
        </w:rPr>
        <w:t>В чем заключается</w:t>
      </w:r>
      <w:r w:rsidRPr="00A02880">
        <w:rPr>
          <w:bCs/>
          <w:snapToGrid w:val="0"/>
          <w:sz w:val="28"/>
          <w:szCs w:val="28"/>
        </w:rPr>
        <w:t xml:space="preserve"> п</w:t>
      </w:r>
      <w:r w:rsidRPr="00A02880">
        <w:rPr>
          <w:snapToGrid w:val="0"/>
          <w:sz w:val="28"/>
          <w:szCs w:val="28"/>
        </w:rPr>
        <w:t>роцесс контроля</w:t>
      </w:r>
    </w:p>
    <w:p w:rsidR="00A02880" w:rsidRPr="00A02880" w:rsidRDefault="00A02880" w:rsidP="00630727">
      <w:pPr>
        <w:pStyle w:val="1"/>
        <w:numPr>
          <w:ilvl w:val="0"/>
          <w:numId w:val="4"/>
        </w:numPr>
        <w:rPr>
          <w:snapToGrid w:val="0"/>
          <w:sz w:val="28"/>
          <w:szCs w:val="28"/>
          <w:u w:val="single"/>
        </w:rPr>
      </w:pPr>
      <w:r>
        <w:rPr>
          <w:snapToGrid w:val="0"/>
          <w:sz w:val="28"/>
          <w:szCs w:val="28"/>
        </w:rPr>
        <w:t>Опишите</w:t>
      </w:r>
      <w:r w:rsidRPr="00A02880">
        <w:rPr>
          <w:snapToGrid w:val="0"/>
          <w:sz w:val="28"/>
          <w:szCs w:val="28"/>
        </w:rPr>
        <w:t xml:space="preserve"> функци</w:t>
      </w:r>
      <w:r>
        <w:rPr>
          <w:snapToGrid w:val="0"/>
          <w:sz w:val="28"/>
          <w:szCs w:val="28"/>
        </w:rPr>
        <w:t>и</w:t>
      </w:r>
      <w:r w:rsidRPr="00A02880">
        <w:rPr>
          <w:snapToGrid w:val="0"/>
          <w:sz w:val="28"/>
          <w:szCs w:val="28"/>
        </w:rPr>
        <w:t xml:space="preserve"> контроля</w:t>
      </w:r>
      <w:r>
        <w:rPr>
          <w:snapToGrid w:val="0"/>
          <w:sz w:val="28"/>
          <w:szCs w:val="28"/>
        </w:rPr>
        <w:t>.</w:t>
      </w:r>
    </w:p>
    <w:p w:rsidR="00A02880" w:rsidRPr="00A02880" w:rsidRDefault="00A02880" w:rsidP="00630727">
      <w:pPr>
        <w:pStyle w:val="1"/>
        <w:numPr>
          <w:ilvl w:val="0"/>
          <w:numId w:val="4"/>
        </w:numPr>
        <w:rPr>
          <w:snapToGrid w:val="0"/>
          <w:sz w:val="28"/>
          <w:szCs w:val="28"/>
          <w:u w:val="single"/>
        </w:rPr>
      </w:pPr>
      <w:r>
        <w:rPr>
          <w:snapToGrid w:val="0"/>
          <w:sz w:val="28"/>
          <w:szCs w:val="28"/>
        </w:rPr>
        <w:t xml:space="preserve">В чем </w:t>
      </w:r>
      <w:r w:rsidRPr="00A02880">
        <w:rPr>
          <w:snapToGrid w:val="0"/>
          <w:sz w:val="28"/>
          <w:szCs w:val="28"/>
        </w:rPr>
        <w:t>необходимость осуществления контроля</w:t>
      </w:r>
      <w:r>
        <w:rPr>
          <w:snapToGrid w:val="0"/>
          <w:sz w:val="28"/>
          <w:szCs w:val="28"/>
        </w:rPr>
        <w:t>?</w:t>
      </w:r>
    </w:p>
    <w:p w:rsidR="00A02880" w:rsidRPr="00A02880" w:rsidRDefault="00A02880" w:rsidP="00630727">
      <w:pPr>
        <w:pStyle w:val="1"/>
        <w:numPr>
          <w:ilvl w:val="0"/>
          <w:numId w:val="4"/>
        </w:numPr>
        <w:rPr>
          <w:snapToGrid w:val="0"/>
          <w:sz w:val="28"/>
          <w:szCs w:val="28"/>
          <w:u w:val="single"/>
        </w:rPr>
      </w:pPr>
      <w:r>
        <w:rPr>
          <w:snapToGrid w:val="0"/>
          <w:sz w:val="28"/>
          <w:szCs w:val="28"/>
        </w:rPr>
        <w:t>Что такое</w:t>
      </w:r>
      <w:r w:rsidRPr="00A02880">
        <w:rPr>
          <w:snapToGrid w:val="0"/>
          <w:sz w:val="28"/>
          <w:szCs w:val="28"/>
        </w:rPr>
        <w:t xml:space="preserve"> предварительный контроль</w:t>
      </w:r>
      <w:r>
        <w:rPr>
          <w:snapToGrid w:val="0"/>
          <w:sz w:val="28"/>
          <w:szCs w:val="28"/>
        </w:rPr>
        <w:t>?</w:t>
      </w:r>
    </w:p>
    <w:p w:rsidR="00927125" w:rsidRPr="00927125" w:rsidRDefault="00927125" w:rsidP="00630727">
      <w:pPr>
        <w:pStyle w:val="1"/>
        <w:numPr>
          <w:ilvl w:val="0"/>
          <w:numId w:val="4"/>
        </w:numPr>
        <w:rPr>
          <w:snapToGrid w:val="0"/>
          <w:sz w:val="28"/>
          <w:szCs w:val="28"/>
          <w:u w:val="single"/>
        </w:rPr>
      </w:pPr>
      <w:r>
        <w:rPr>
          <w:snapToGrid w:val="0"/>
          <w:sz w:val="28"/>
          <w:szCs w:val="28"/>
        </w:rPr>
        <w:t>В чем состоит</w:t>
      </w:r>
      <w:r w:rsidR="00A02880" w:rsidRPr="00A02880">
        <w:rPr>
          <w:snapToGrid w:val="0"/>
          <w:sz w:val="28"/>
          <w:szCs w:val="28"/>
        </w:rPr>
        <w:t xml:space="preserve"> предварительный контроль в области человеческих ресурсов</w:t>
      </w:r>
      <w:r>
        <w:rPr>
          <w:snapToGrid w:val="0"/>
          <w:sz w:val="28"/>
          <w:szCs w:val="28"/>
        </w:rPr>
        <w:t xml:space="preserve"> и</w:t>
      </w:r>
      <w:r w:rsidR="00A02880" w:rsidRPr="00A02880">
        <w:rPr>
          <w:snapToGrid w:val="0"/>
          <w:sz w:val="28"/>
          <w:szCs w:val="28"/>
        </w:rPr>
        <w:t xml:space="preserve"> предварительный контроль используемых материальных ресурсов</w:t>
      </w:r>
      <w:r>
        <w:rPr>
          <w:snapToGrid w:val="0"/>
          <w:sz w:val="28"/>
          <w:szCs w:val="28"/>
        </w:rPr>
        <w:t>?</w:t>
      </w:r>
    </w:p>
    <w:p w:rsidR="00927125" w:rsidRPr="00927125" w:rsidRDefault="00927125" w:rsidP="00630727">
      <w:pPr>
        <w:pStyle w:val="1"/>
        <w:numPr>
          <w:ilvl w:val="0"/>
          <w:numId w:val="4"/>
        </w:numPr>
        <w:rPr>
          <w:snapToGrid w:val="0"/>
          <w:sz w:val="28"/>
          <w:szCs w:val="28"/>
          <w:u w:val="single"/>
        </w:rPr>
      </w:pPr>
      <w:r>
        <w:rPr>
          <w:snapToGrid w:val="0"/>
          <w:sz w:val="28"/>
          <w:szCs w:val="28"/>
        </w:rPr>
        <w:t>Что такое</w:t>
      </w:r>
      <w:r w:rsidR="00A02880" w:rsidRPr="00A02880">
        <w:rPr>
          <w:snapToGrid w:val="0"/>
          <w:sz w:val="28"/>
          <w:szCs w:val="28"/>
        </w:rPr>
        <w:t xml:space="preserve"> текущий контроль</w:t>
      </w:r>
      <w:r>
        <w:rPr>
          <w:snapToGrid w:val="0"/>
          <w:sz w:val="28"/>
          <w:szCs w:val="28"/>
        </w:rPr>
        <w:t>?</w:t>
      </w:r>
    </w:p>
    <w:p w:rsidR="00927125" w:rsidRPr="00927125" w:rsidRDefault="00927125" w:rsidP="00630727">
      <w:pPr>
        <w:pStyle w:val="1"/>
        <w:numPr>
          <w:ilvl w:val="0"/>
          <w:numId w:val="4"/>
        </w:numPr>
        <w:rPr>
          <w:snapToGrid w:val="0"/>
          <w:sz w:val="28"/>
          <w:szCs w:val="28"/>
          <w:u w:val="single"/>
        </w:rPr>
      </w:pPr>
      <w:r>
        <w:rPr>
          <w:snapToGrid w:val="0"/>
          <w:sz w:val="28"/>
          <w:szCs w:val="28"/>
        </w:rPr>
        <w:t>Перечислите</w:t>
      </w:r>
      <w:r w:rsidR="00A02880" w:rsidRPr="00A02880">
        <w:rPr>
          <w:snapToGrid w:val="0"/>
          <w:sz w:val="28"/>
          <w:szCs w:val="28"/>
        </w:rPr>
        <w:t xml:space="preserve"> внешние и внутренние факторы</w:t>
      </w:r>
      <w:r>
        <w:rPr>
          <w:snapToGrid w:val="0"/>
          <w:sz w:val="28"/>
          <w:szCs w:val="28"/>
        </w:rPr>
        <w:t>, влияющие на организацию?</w:t>
      </w:r>
    </w:p>
    <w:p w:rsidR="00927125" w:rsidRPr="00927125" w:rsidRDefault="00927125" w:rsidP="00630727">
      <w:pPr>
        <w:pStyle w:val="1"/>
        <w:numPr>
          <w:ilvl w:val="0"/>
          <w:numId w:val="4"/>
        </w:numPr>
        <w:rPr>
          <w:snapToGrid w:val="0"/>
          <w:sz w:val="28"/>
          <w:szCs w:val="28"/>
          <w:u w:val="single"/>
        </w:rPr>
      </w:pPr>
      <w:r>
        <w:rPr>
          <w:snapToGrid w:val="0"/>
          <w:sz w:val="28"/>
          <w:szCs w:val="28"/>
        </w:rPr>
        <w:t xml:space="preserve">В чем состоит т </w:t>
      </w:r>
      <w:r w:rsidR="00A02880" w:rsidRPr="00A02880">
        <w:rPr>
          <w:snapToGrid w:val="0"/>
          <w:sz w:val="28"/>
          <w:szCs w:val="28"/>
        </w:rPr>
        <w:t>заключительный контроль</w:t>
      </w:r>
      <w:r>
        <w:rPr>
          <w:snapToGrid w:val="0"/>
          <w:sz w:val="28"/>
          <w:szCs w:val="28"/>
        </w:rPr>
        <w:t>?</w:t>
      </w:r>
    </w:p>
    <w:p w:rsidR="000B03D0" w:rsidRPr="004118E6" w:rsidRDefault="000B03D0" w:rsidP="00630727">
      <w:pPr>
        <w:pStyle w:val="1"/>
        <w:numPr>
          <w:ilvl w:val="0"/>
          <w:numId w:val="4"/>
        </w:numPr>
        <w:rPr>
          <w:snapToGrid w:val="0"/>
          <w:sz w:val="28"/>
          <w:szCs w:val="28"/>
          <w:u w:val="single"/>
        </w:rPr>
      </w:pPr>
      <w:r>
        <w:rPr>
          <w:bCs/>
          <w:snapToGrid w:val="0"/>
          <w:sz w:val="28"/>
          <w:szCs w:val="28"/>
        </w:rPr>
        <w:t xml:space="preserve">Опишите схему контролируемого процесса, представленного на рисунке 1. </w:t>
      </w:r>
    </w:p>
    <w:p w:rsidR="004118E6" w:rsidRPr="004118E6" w:rsidRDefault="004118E6" w:rsidP="004118E6">
      <w:pPr>
        <w:pStyle w:val="1"/>
        <w:ind w:left="1429"/>
        <w:rPr>
          <w:snapToGrid w:val="0"/>
          <w:sz w:val="28"/>
          <w:szCs w:val="28"/>
          <w:u w:val="single"/>
        </w:rPr>
      </w:pPr>
    </w:p>
    <w:p w:rsidR="004118E6" w:rsidRDefault="004118E6" w:rsidP="004118E6">
      <w:pPr>
        <w:pStyle w:val="1"/>
        <w:rPr>
          <w:bCs/>
          <w:snapToGrid w:val="0"/>
          <w:sz w:val="28"/>
          <w:szCs w:val="28"/>
        </w:rPr>
      </w:pPr>
      <w:r w:rsidRPr="000B03D0">
        <w:rPr>
          <w:noProof/>
          <w:bdr w:val="single" w:sz="4" w:space="0" w:color="auto"/>
        </w:rPr>
        <w:lastRenderedPageBreak/>
        <w:drawing>
          <wp:inline distT="0" distB="0" distL="0" distR="0" wp14:anchorId="29074FD2" wp14:editId="188E0056">
            <wp:extent cx="5940425" cy="2861032"/>
            <wp:effectExtent l="0" t="0" r="3175" b="0"/>
            <wp:docPr id="5" name="Рисунок 5" descr="https://studfiles.net/html/1334/253/html_QWcm9tUkGr.QIR5/img-bwWb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1334/253/html_QWcm9tUkGr.QIR5/img-bwWbh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861032"/>
                    </a:xfrm>
                    <a:prstGeom prst="rect">
                      <a:avLst/>
                    </a:prstGeom>
                    <a:noFill/>
                    <a:ln>
                      <a:noFill/>
                    </a:ln>
                  </pic:spPr>
                </pic:pic>
              </a:graphicData>
            </a:graphic>
          </wp:inline>
        </w:drawing>
      </w:r>
    </w:p>
    <w:p w:rsidR="000B03D0" w:rsidRDefault="000B03D0" w:rsidP="004118E6">
      <w:pPr>
        <w:pStyle w:val="1"/>
        <w:rPr>
          <w:bCs/>
          <w:snapToGrid w:val="0"/>
          <w:sz w:val="28"/>
          <w:szCs w:val="28"/>
        </w:rPr>
      </w:pPr>
    </w:p>
    <w:p w:rsidR="000B03D0" w:rsidRPr="00927125" w:rsidRDefault="000B03D0" w:rsidP="00630727">
      <w:pPr>
        <w:pStyle w:val="1"/>
        <w:numPr>
          <w:ilvl w:val="0"/>
          <w:numId w:val="4"/>
        </w:numPr>
        <w:rPr>
          <w:snapToGrid w:val="0"/>
          <w:sz w:val="28"/>
          <w:szCs w:val="28"/>
          <w:u w:val="single"/>
        </w:rPr>
      </w:pPr>
      <w:r>
        <w:rPr>
          <w:snapToGrid w:val="0"/>
          <w:sz w:val="28"/>
          <w:szCs w:val="28"/>
        </w:rPr>
        <w:t xml:space="preserve">Опишите </w:t>
      </w:r>
      <w:r w:rsidRPr="00A02880">
        <w:rPr>
          <w:snapToGrid w:val="0"/>
          <w:sz w:val="28"/>
          <w:szCs w:val="28"/>
        </w:rPr>
        <w:t>о</w:t>
      </w:r>
      <w:r w:rsidRPr="00A02880">
        <w:rPr>
          <w:bCs/>
          <w:snapToGrid w:val="0"/>
          <w:sz w:val="28"/>
          <w:szCs w:val="28"/>
        </w:rPr>
        <w:t>рганизаци</w:t>
      </w:r>
      <w:r>
        <w:rPr>
          <w:bCs/>
          <w:snapToGrid w:val="0"/>
          <w:sz w:val="28"/>
          <w:szCs w:val="28"/>
        </w:rPr>
        <w:t>ю</w:t>
      </w:r>
      <w:r w:rsidRPr="00A02880">
        <w:rPr>
          <w:bCs/>
          <w:snapToGrid w:val="0"/>
          <w:sz w:val="28"/>
          <w:szCs w:val="28"/>
        </w:rPr>
        <w:t xml:space="preserve"> управленческого контроля</w:t>
      </w:r>
      <w:r>
        <w:rPr>
          <w:bCs/>
          <w:snapToGrid w:val="0"/>
          <w:sz w:val="28"/>
          <w:szCs w:val="28"/>
        </w:rPr>
        <w:t>.</w:t>
      </w:r>
    </w:p>
    <w:p w:rsidR="000B03D0" w:rsidRPr="00927125" w:rsidRDefault="000B03D0" w:rsidP="00630727">
      <w:pPr>
        <w:pStyle w:val="1"/>
        <w:numPr>
          <w:ilvl w:val="0"/>
          <w:numId w:val="4"/>
        </w:numPr>
        <w:rPr>
          <w:snapToGrid w:val="0"/>
          <w:sz w:val="28"/>
          <w:szCs w:val="28"/>
          <w:u w:val="single"/>
        </w:rPr>
      </w:pPr>
      <w:r>
        <w:rPr>
          <w:bCs/>
          <w:snapToGrid w:val="0"/>
          <w:sz w:val="28"/>
          <w:szCs w:val="28"/>
        </w:rPr>
        <w:t xml:space="preserve"> Какую роль в обеспечении</w:t>
      </w:r>
      <w:r w:rsidRPr="00A02880">
        <w:rPr>
          <w:bCs/>
          <w:snapToGrid w:val="0"/>
          <w:sz w:val="28"/>
          <w:szCs w:val="28"/>
        </w:rPr>
        <w:t xml:space="preserve"> </w:t>
      </w:r>
      <w:r>
        <w:rPr>
          <w:bCs/>
          <w:snapToGrid w:val="0"/>
          <w:sz w:val="28"/>
          <w:szCs w:val="28"/>
        </w:rPr>
        <w:t xml:space="preserve">контроля играют </w:t>
      </w:r>
      <w:r w:rsidRPr="00A02880">
        <w:rPr>
          <w:bCs/>
          <w:snapToGrid w:val="0"/>
          <w:sz w:val="28"/>
          <w:szCs w:val="28"/>
        </w:rPr>
        <w:t>с</w:t>
      </w:r>
      <w:r w:rsidRPr="00A02880">
        <w:rPr>
          <w:snapToGrid w:val="0"/>
          <w:sz w:val="28"/>
          <w:szCs w:val="28"/>
        </w:rPr>
        <w:t>тандарты</w:t>
      </w:r>
      <w:r>
        <w:rPr>
          <w:snapToGrid w:val="0"/>
          <w:sz w:val="28"/>
          <w:szCs w:val="28"/>
        </w:rPr>
        <w:t>? Какие это стандарты?</w:t>
      </w:r>
    </w:p>
    <w:p w:rsidR="000B03D0" w:rsidRPr="000B03D0" w:rsidRDefault="000B03D0" w:rsidP="00630727">
      <w:pPr>
        <w:pStyle w:val="1"/>
        <w:numPr>
          <w:ilvl w:val="0"/>
          <w:numId w:val="4"/>
        </w:numPr>
        <w:rPr>
          <w:snapToGrid w:val="0"/>
          <w:sz w:val="28"/>
          <w:szCs w:val="28"/>
          <w:u w:val="single"/>
        </w:rPr>
      </w:pPr>
      <w:r>
        <w:rPr>
          <w:snapToGrid w:val="0"/>
          <w:sz w:val="28"/>
          <w:szCs w:val="28"/>
        </w:rPr>
        <w:t xml:space="preserve">На каких </w:t>
      </w:r>
      <w:r w:rsidRPr="00A02880">
        <w:rPr>
          <w:snapToGrid w:val="0"/>
          <w:sz w:val="28"/>
          <w:szCs w:val="28"/>
        </w:rPr>
        <w:t>п</w:t>
      </w:r>
      <w:r>
        <w:rPr>
          <w:bCs/>
          <w:snapToGrid w:val="0"/>
          <w:sz w:val="28"/>
          <w:szCs w:val="28"/>
        </w:rPr>
        <w:t>ринципах основывается</w:t>
      </w:r>
      <w:r w:rsidRPr="00A02880">
        <w:rPr>
          <w:bCs/>
          <w:snapToGrid w:val="0"/>
          <w:sz w:val="28"/>
          <w:szCs w:val="28"/>
        </w:rPr>
        <w:t xml:space="preserve"> организаци</w:t>
      </w:r>
      <w:r>
        <w:rPr>
          <w:bCs/>
          <w:snapToGrid w:val="0"/>
          <w:sz w:val="28"/>
          <w:szCs w:val="28"/>
        </w:rPr>
        <w:t xml:space="preserve">я </w:t>
      </w:r>
      <w:r w:rsidRPr="00A02880">
        <w:rPr>
          <w:bCs/>
          <w:snapToGrid w:val="0"/>
          <w:sz w:val="28"/>
          <w:szCs w:val="28"/>
        </w:rPr>
        <w:t>контроля</w:t>
      </w:r>
      <w:r>
        <w:rPr>
          <w:bCs/>
          <w:snapToGrid w:val="0"/>
          <w:sz w:val="28"/>
          <w:szCs w:val="28"/>
        </w:rPr>
        <w:t>?</w:t>
      </w:r>
    </w:p>
    <w:p w:rsidR="000B03D0" w:rsidRPr="000B03D0" w:rsidRDefault="000B03D0" w:rsidP="00630727">
      <w:pPr>
        <w:pStyle w:val="1"/>
        <w:numPr>
          <w:ilvl w:val="0"/>
          <w:numId w:val="4"/>
        </w:numPr>
        <w:rPr>
          <w:snapToGrid w:val="0"/>
          <w:sz w:val="28"/>
          <w:szCs w:val="28"/>
          <w:u w:val="single"/>
        </w:rPr>
      </w:pPr>
      <w:r>
        <w:rPr>
          <w:bCs/>
          <w:snapToGrid w:val="0"/>
          <w:sz w:val="28"/>
          <w:szCs w:val="28"/>
        </w:rPr>
        <w:t>Составьте словарь к основным понятиям практического занятия.</w:t>
      </w:r>
    </w:p>
    <w:p w:rsidR="000B03D0" w:rsidRDefault="000B03D0" w:rsidP="004118E6">
      <w:pPr>
        <w:pStyle w:val="1"/>
        <w:rPr>
          <w:bCs/>
          <w:snapToGrid w:val="0"/>
          <w:sz w:val="28"/>
          <w:szCs w:val="28"/>
        </w:rPr>
      </w:pPr>
    </w:p>
    <w:p w:rsidR="00A02880" w:rsidRDefault="00A02880" w:rsidP="009A5B2D">
      <w:pPr>
        <w:pStyle w:val="1"/>
        <w:ind w:firstLine="709"/>
        <w:jc w:val="center"/>
        <w:rPr>
          <w:b/>
          <w:sz w:val="28"/>
          <w:szCs w:val="28"/>
        </w:rPr>
      </w:pPr>
    </w:p>
    <w:p w:rsidR="009A5B2D" w:rsidRDefault="009A5B2D" w:rsidP="009A5B2D">
      <w:pPr>
        <w:pStyle w:val="1"/>
        <w:ind w:firstLine="709"/>
        <w:jc w:val="center"/>
        <w:rPr>
          <w:b/>
          <w:bCs/>
          <w:sz w:val="28"/>
          <w:szCs w:val="28"/>
        </w:rPr>
      </w:pPr>
      <w:r>
        <w:rPr>
          <w:b/>
          <w:sz w:val="28"/>
          <w:szCs w:val="28"/>
        </w:rPr>
        <w:t xml:space="preserve">Практическое занятие </w:t>
      </w:r>
      <w:r w:rsidR="006E48D1">
        <w:rPr>
          <w:b/>
          <w:sz w:val="28"/>
          <w:szCs w:val="28"/>
        </w:rPr>
        <w:t>4</w:t>
      </w:r>
      <w:r w:rsidR="006A4A04" w:rsidRPr="00FB2A1F">
        <w:rPr>
          <w:b/>
          <w:sz w:val="28"/>
          <w:szCs w:val="28"/>
        </w:rPr>
        <w:t xml:space="preserve">. </w:t>
      </w:r>
      <w:r w:rsidRPr="009A5B2D">
        <w:rPr>
          <w:b/>
          <w:bCs/>
          <w:sz w:val="28"/>
          <w:szCs w:val="28"/>
        </w:rPr>
        <w:t>Разработка системы коммуникации между руководителями и подчиненными в организации</w:t>
      </w:r>
    </w:p>
    <w:p w:rsidR="00630727" w:rsidRPr="00630727" w:rsidRDefault="00630727" w:rsidP="009A5B2D">
      <w:pPr>
        <w:pStyle w:val="1"/>
        <w:ind w:firstLine="709"/>
        <w:jc w:val="center"/>
        <w:rPr>
          <w:b/>
          <w:sz w:val="28"/>
          <w:szCs w:val="28"/>
        </w:rPr>
      </w:pPr>
      <w:r>
        <w:rPr>
          <w:b/>
          <w:bCs/>
          <w:sz w:val="28"/>
          <w:szCs w:val="28"/>
        </w:rPr>
        <w:t>Теоретическая часть</w:t>
      </w:r>
    </w:p>
    <w:p w:rsidR="00630727" w:rsidRPr="00630727" w:rsidRDefault="00630727" w:rsidP="00630727">
      <w:pPr>
        <w:shd w:val="clear" w:color="auto" w:fill="FFFFFF"/>
        <w:ind w:firstLine="709"/>
        <w:jc w:val="both"/>
        <w:rPr>
          <w:color w:val="000000"/>
          <w:sz w:val="28"/>
        </w:rPr>
      </w:pPr>
      <w:r w:rsidRPr="00630727">
        <w:rPr>
          <w:color w:val="000000"/>
          <w:sz w:val="28"/>
        </w:rPr>
        <w:t>Коммуникации в организации -- это сложная, многоуровневая система, охватывающая как саму организацию и ее элементы, так и ее внешнее окружение.</w:t>
      </w:r>
    </w:p>
    <w:p w:rsidR="00630727" w:rsidRPr="00630727" w:rsidRDefault="00630727" w:rsidP="00630727">
      <w:pPr>
        <w:shd w:val="clear" w:color="auto" w:fill="FFFFFF"/>
        <w:ind w:firstLine="709"/>
        <w:jc w:val="both"/>
        <w:rPr>
          <w:color w:val="000000"/>
          <w:sz w:val="28"/>
        </w:rPr>
      </w:pPr>
      <w:r w:rsidRPr="00630727">
        <w:rPr>
          <w:color w:val="000000"/>
          <w:sz w:val="28"/>
        </w:rPr>
        <w:t>Взаимодействие с персоналом является направлением коммуникационной политики предприятия или организации, обращенным к своим сотрудникам (постоянным и внештатным) и членам их семей, к потенциальным сотрудникам, а также к тем, кто раньше принадлежал к предприятию, пенсионерам.</w:t>
      </w:r>
    </w:p>
    <w:p w:rsidR="00630727" w:rsidRPr="00630727" w:rsidRDefault="00630727" w:rsidP="00630727">
      <w:pPr>
        <w:shd w:val="clear" w:color="auto" w:fill="FFFFFF"/>
        <w:ind w:firstLine="709"/>
        <w:jc w:val="both"/>
        <w:rPr>
          <w:color w:val="000000"/>
          <w:sz w:val="28"/>
        </w:rPr>
      </w:pPr>
      <w:r w:rsidRPr="00630727">
        <w:rPr>
          <w:color w:val="000000"/>
          <w:sz w:val="28"/>
        </w:rPr>
        <w:t>Задачей взаимодействия с персоналом является обеспечение мотивации сотрудников к оптимально лучшему выполнению своей работы. Данное направление осуществляется специалистами отдела корпоративных коммуникаций совместно с отделом по персоналу.</w:t>
      </w:r>
    </w:p>
    <w:p w:rsidR="00630727" w:rsidRPr="00630727" w:rsidRDefault="00630727" w:rsidP="00630727">
      <w:pPr>
        <w:shd w:val="clear" w:color="auto" w:fill="FFFFFF"/>
        <w:ind w:firstLine="709"/>
        <w:jc w:val="both"/>
        <w:rPr>
          <w:color w:val="000000"/>
          <w:sz w:val="28"/>
        </w:rPr>
      </w:pPr>
      <w:r w:rsidRPr="00630727">
        <w:rPr>
          <w:color w:val="000000"/>
          <w:sz w:val="28"/>
        </w:rPr>
        <w:t xml:space="preserve">Мероприятия, проводимые в рамках взаимодействия с персоналом, содействуют созданию на предприятии человечной атмосферы, «очеловечиванию» производства. В условиях, усиливающихся в обществе отчуждения, индивидуализации, недостаточной самоидентичности населения создание доброжелательно микроклимата на предприятии или в организации, а также формирование доброй товарищеской обстановки, выполняют не только важную задачу оптимизации производственных процессов, они несут </w:t>
      </w:r>
      <w:r w:rsidRPr="00630727">
        <w:rPr>
          <w:color w:val="000000"/>
          <w:sz w:val="28"/>
        </w:rPr>
        <w:lastRenderedPageBreak/>
        <w:t>в себе также общественно значимую и важную социальную и нравственную функции.</w:t>
      </w:r>
    </w:p>
    <w:p w:rsidR="00630727" w:rsidRPr="00630727" w:rsidRDefault="00630727" w:rsidP="00630727">
      <w:pPr>
        <w:shd w:val="clear" w:color="auto" w:fill="FFFFFF"/>
        <w:ind w:firstLine="709"/>
        <w:jc w:val="both"/>
        <w:rPr>
          <w:color w:val="000000"/>
          <w:sz w:val="28"/>
        </w:rPr>
      </w:pPr>
      <w:r w:rsidRPr="00630727">
        <w:rPr>
          <w:color w:val="000000"/>
          <w:sz w:val="28"/>
        </w:rPr>
        <w:t>Коммуникативный поток внутри организации (соответственно пространственному расположению каналов) может перемещаться в вертикальном и горизонтальном направлении.</w:t>
      </w:r>
    </w:p>
    <w:p w:rsidR="00630727" w:rsidRPr="00630727" w:rsidRDefault="00630727" w:rsidP="00630727">
      <w:pPr>
        <w:shd w:val="clear" w:color="auto" w:fill="FFFFFF"/>
        <w:ind w:firstLine="709"/>
        <w:jc w:val="both"/>
        <w:rPr>
          <w:color w:val="000000"/>
          <w:sz w:val="28"/>
        </w:rPr>
      </w:pPr>
      <w:r w:rsidRPr="00630727">
        <w:rPr>
          <w:color w:val="000000"/>
          <w:sz w:val="28"/>
        </w:rPr>
        <w:t>Вертикальные коммуникации -- это обмен информацией между иерархическими уровнями организации, а горизонтальные -- обмен в пределах паритетных иерархических уровней.</w:t>
      </w:r>
    </w:p>
    <w:p w:rsidR="00630727" w:rsidRPr="00630727" w:rsidRDefault="00630727" w:rsidP="00630727">
      <w:pPr>
        <w:shd w:val="clear" w:color="auto" w:fill="FFFFFF"/>
        <w:ind w:firstLine="709"/>
        <w:jc w:val="both"/>
        <w:rPr>
          <w:color w:val="000000"/>
          <w:sz w:val="28"/>
        </w:rPr>
      </w:pPr>
      <w:r w:rsidRPr="00630727">
        <w:rPr>
          <w:color w:val="000000"/>
          <w:sz w:val="28"/>
        </w:rPr>
        <w:t>Как показывают исследования, эффективность горизонтальных коммуникаций достигает 90%. Это объясняется тем, что люди работали на одном и том же уровне управления, хорошо понимают характер труда своих коллег, знают их проблемы и возможное содержание их сообщения. Вертикальные коммуникации менее эффективны, чем горизонтальные: лишь 20--25% информации, исходящей от высшего руководства, доходит до непосредственных работников и правильно понимается ими.</w:t>
      </w:r>
    </w:p>
    <w:p w:rsidR="00630727" w:rsidRPr="00630727" w:rsidRDefault="00630727" w:rsidP="00630727">
      <w:pPr>
        <w:shd w:val="clear" w:color="auto" w:fill="FFFFFF"/>
        <w:ind w:firstLine="709"/>
        <w:jc w:val="both"/>
        <w:rPr>
          <w:color w:val="000000"/>
          <w:sz w:val="28"/>
        </w:rPr>
      </w:pPr>
      <w:r w:rsidRPr="00630727">
        <w:rPr>
          <w:color w:val="000000"/>
          <w:sz w:val="28"/>
        </w:rPr>
        <w:t>Вертикальная коммуникационная связь, в свою очередь, по направленности общения подразделяется на нисходящие и восходящие коммуникации.</w:t>
      </w:r>
    </w:p>
    <w:p w:rsidR="00630727" w:rsidRPr="00630727" w:rsidRDefault="00630727" w:rsidP="00630727">
      <w:pPr>
        <w:shd w:val="clear" w:color="auto" w:fill="FFFFFF"/>
        <w:ind w:firstLine="709"/>
        <w:jc w:val="both"/>
        <w:rPr>
          <w:color w:val="000000"/>
          <w:sz w:val="28"/>
        </w:rPr>
      </w:pPr>
      <w:r w:rsidRPr="00630727">
        <w:rPr>
          <w:color w:val="000000"/>
          <w:sz w:val="28"/>
        </w:rPr>
        <w:t>Коммуникативный поток, который перемещается от одного уровня в группе или организации к другому, более низкому уровню, представляет собой нисходящие коммуникации. Они являются основной формой, в которой руководитель реализует свои управленческие воздействия: приказы, распоряжения, указания, предписания, установки, рекомендации, директивы и пр. Нисходящий поток коммуникаций используется руководителем для постановки задач, описания работ, информирования о процедурах с тем, чтобы выделить проблемы, требующие внимания, предложить варианты обратной связи по результатам работы. При этом чем больше уровней проходит информация, тем меньше вероятность того, что она не будет искажена. Наиболее характерным примером является общение начальника со своими подчиненными.</w:t>
      </w:r>
    </w:p>
    <w:p w:rsidR="006A4A04" w:rsidRPr="00FB2A1F" w:rsidRDefault="006A4A04" w:rsidP="00CC52ED">
      <w:pPr>
        <w:pStyle w:val="1"/>
        <w:ind w:firstLine="709"/>
        <w:jc w:val="center"/>
        <w:rPr>
          <w:b/>
          <w:sz w:val="28"/>
          <w:szCs w:val="28"/>
        </w:rPr>
      </w:pPr>
    </w:p>
    <w:p w:rsidR="006D6D64" w:rsidRPr="006D6D64" w:rsidRDefault="007674FE" w:rsidP="006D6D64">
      <w:pPr>
        <w:pStyle w:val="1"/>
        <w:ind w:firstLine="360"/>
        <w:jc w:val="both"/>
        <w:rPr>
          <w:snapToGrid w:val="0"/>
          <w:sz w:val="28"/>
          <w:szCs w:val="28"/>
        </w:rPr>
      </w:pPr>
      <w:r w:rsidRPr="00FB2A1F">
        <w:rPr>
          <w:b/>
          <w:snapToGrid w:val="0"/>
          <w:sz w:val="28"/>
          <w:szCs w:val="28"/>
        </w:rPr>
        <w:t xml:space="preserve">Основные понятия: </w:t>
      </w:r>
      <w:r w:rsidR="006D6D64" w:rsidRPr="006D6D64">
        <w:rPr>
          <w:bCs/>
          <w:snapToGrid w:val="0"/>
          <w:sz w:val="28"/>
          <w:szCs w:val="28"/>
        </w:rPr>
        <w:t xml:space="preserve">Коммуникационный процесс «начальник-подчиненный», </w:t>
      </w:r>
      <w:r w:rsidR="006D6D64" w:rsidRPr="006D6D64">
        <w:rPr>
          <w:snapToGrid w:val="0"/>
          <w:sz w:val="28"/>
          <w:szCs w:val="28"/>
        </w:rPr>
        <w:t>микроклимат в организации</w:t>
      </w:r>
      <w:r w:rsidR="006D6D64">
        <w:rPr>
          <w:snapToGrid w:val="0"/>
          <w:sz w:val="28"/>
          <w:szCs w:val="28"/>
        </w:rPr>
        <w:t>, к</w:t>
      </w:r>
      <w:r w:rsidR="006D6D64" w:rsidRPr="006D6D64">
        <w:rPr>
          <w:snapToGrid w:val="0"/>
          <w:sz w:val="28"/>
          <w:szCs w:val="28"/>
        </w:rPr>
        <w:t>оммуникативный поток</w:t>
      </w:r>
      <w:r w:rsidR="006D6D64">
        <w:rPr>
          <w:snapToGrid w:val="0"/>
          <w:sz w:val="28"/>
          <w:szCs w:val="28"/>
        </w:rPr>
        <w:t>, в</w:t>
      </w:r>
      <w:r w:rsidR="006D6D64" w:rsidRPr="006D6D64">
        <w:rPr>
          <w:snapToGrid w:val="0"/>
          <w:sz w:val="28"/>
          <w:szCs w:val="28"/>
        </w:rPr>
        <w:t>ертикальные коммуникации</w:t>
      </w:r>
      <w:r w:rsidR="006D6D64">
        <w:rPr>
          <w:snapToGrid w:val="0"/>
          <w:sz w:val="28"/>
          <w:szCs w:val="28"/>
        </w:rPr>
        <w:t xml:space="preserve">, </w:t>
      </w:r>
      <w:r w:rsidR="006D6D64" w:rsidRPr="006D6D64">
        <w:rPr>
          <w:snapToGrid w:val="0"/>
          <w:sz w:val="28"/>
          <w:szCs w:val="28"/>
        </w:rPr>
        <w:t>горизонтальные</w:t>
      </w:r>
      <w:r w:rsidR="006D6D64">
        <w:rPr>
          <w:snapToGrid w:val="0"/>
          <w:sz w:val="28"/>
          <w:szCs w:val="28"/>
        </w:rPr>
        <w:t xml:space="preserve"> коммуникации, </w:t>
      </w:r>
      <w:r w:rsidR="006D6D64" w:rsidRPr="006D6D64">
        <w:rPr>
          <w:snapToGrid w:val="0"/>
          <w:sz w:val="28"/>
          <w:szCs w:val="28"/>
        </w:rPr>
        <w:t>паритетны</w:t>
      </w:r>
      <w:r w:rsidR="006D6D64">
        <w:rPr>
          <w:snapToGrid w:val="0"/>
          <w:sz w:val="28"/>
          <w:szCs w:val="28"/>
        </w:rPr>
        <w:t xml:space="preserve">е </w:t>
      </w:r>
      <w:r w:rsidR="006D6D64" w:rsidRPr="006D6D64">
        <w:rPr>
          <w:snapToGrid w:val="0"/>
          <w:sz w:val="28"/>
          <w:szCs w:val="28"/>
        </w:rPr>
        <w:t>иерархически</w:t>
      </w:r>
      <w:r w:rsidR="006D6D64">
        <w:rPr>
          <w:snapToGrid w:val="0"/>
          <w:sz w:val="28"/>
          <w:szCs w:val="28"/>
        </w:rPr>
        <w:t>е</w:t>
      </w:r>
      <w:r w:rsidR="006D6D64" w:rsidRPr="006D6D64">
        <w:rPr>
          <w:snapToGrid w:val="0"/>
          <w:sz w:val="28"/>
          <w:szCs w:val="28"/>
        </w:rPr>
        <w:t xml:space="preserve"> уровн</w:t>
      </w:r>
      <w:r w:rsidR="006D6D64">
        <w:rPr>
          <w:snapToGrid w:val="0"/>
          <w:sz w:val="28"/>
          <w:szCs w:val="28"/>
        </w:rPr>
        <w:t xml:space="preserve">и, </w:t>
      </w:r>
      <w:r w:rsidR="006D6D64" w:rsidRPr="006D6D64">
        <w:rPr>
          <w:snapToGrid w:val="0"/>
          <w:sz w:val="28"/>
          <w:szCs w:val="28"/>
        </w:rPr>
        <w:t>нисходящие коммуникации</w:t>
      </w:r>
      <w:r w:rsidR="006D6D64">
        <w:rPr>
          <w:snapToGrid w:val="0"/>
          <w:sz w:val="28"/>
          <w:szCs w:val="28"/>
        </w:rPr>
        <w:t xml:space="preserve">, </w:t>
      </w:r>
      <w:r w:rsidR="006D6D64" w:rsidRPr="006D6D64">
        <w:rPr>
          <w:snapToGrid w:val="0"/>
          <w:sz w:val="28"/>
          <w:szCs w:val="28"/>
        </w:rPr>
        <w:t>управленческие воздействия</w:t>
      </w:r>
      <w:r w:rsidR="006D6D64">
        <w:rPr>
          <w:snapToGrid w:val="0"/>
          <w:sz w:val="28"/>
          <w:szCs w:val="28"/>
        </w:rPr>
        <w:t xml:space="preserve">, восходящие коммуникации, </w:t>
      </w:r>
      <w:r w:rsidR="006D6D64" w:rsidRPr="006D6D64">
        <w:rPr>
          <w:snapToGrid w:val="0"/>
          <w:sz w:val="28"/>
          <w:szCs w:val="28"/>
        </w:rPr>
        <w:t>канал</w:t>
      </w:r>
      <w:r w:rsidR="006D6D64">
        <w:rPr>
          <w:snapToGrid w:val="0"/>
          <w:sz w:val="28"/>
          <w:szCs w:val="28"/>
        </w:rPr>
        <w:t>ы</w:t>
      </w:r>
      <w:r w:rsidR="006D6D64" w:rsidRPr="006D6D64">
        <w:rPr>
          <w:snapToGrid w:val="0"/>
          <w:sz w:val="28"/>
          <w:szCs w:val="28"/>
        </w:rPr>
        <w:t xml:space="preserve"> общения</w:t>
      </w:r>
      <w:r w:rsidR="006D6D64">
        <w:rPr>
          <w:snapToGrid w:val="0"/>
          <w:sz w:val="28"/>
          <w:szCs w:val="28"/>
        </w:rPr>
        <w:t xml:space="preserve"> </w:t>
      </w:r>
      <w:r w:rsidR="006D6D64" w:rsidRPr="006D6D64">
        <w:rPr>
          <w:snapToGrid w:val="0"/>
          <w:sz w:val="28"/>
          <w:szCs w:val="28"/>
        </w:rPr>
        <w:t>формальные и неформальные</w:t>
      </w:r>
      <w:r w:rsidR="006D6D64">
        <w:rPr>
          <w:snapToGrid w:val="0"/>
          <w:sz w:val="28"/>
          <w:szCs w:val="28"/>
        </w:rPr>
        <w:t>, в</w:t>
      </w:r>
      <w:r w:rsidR="006D6D64" w:rsidRPr="006D6D64">
        <w:rPr>
          <w:snapToGrid w:val="0"/>
          <w:sz w:val="28"/>
          <w:szCs w:val="28"/>
        </w:rPr>
        <w:t>ербальная коммуникация</w:t>
      </w:r>
      <w:r w:rsidR="006D6D64">
        <w:rPr>
          <w:snapToGrid w:val="0"/>
          <w:sz w:val="28"/>
          <w:szCs w:val="28"/>
        </w:rPr>
        <w:t>, у</w:t>
      </w:r>
      <w:r w:rsidR="006D6D64" w:rsidRPr="006D6D64">
        <w:rPr>
          <w:snapToGrid w:val="0"/>
          <w:sz w:val="28"/>
          <w:szCs w:val="28"/>
        </w:rPr>
        <w:t>стная и письменная коммуникации</w:t>
      </w:r>
      <w:r w:rsidR="006D6D64">
        <w:rPr>
          <w:snapToGrid w:val="0"/>
          <w:sz w:val="28"/>
          <w:szCs w:val="28"/>
        </w:rPr>
        <w:t>, о</w:t>
      </w:r>
      <w:r w:rsidR="006D6D64" w:rsidRPr="006D6D64">
        <w:rPr>
          <w:snapToGrid w:val="0"/>
          <w:sz w:val="28"/>
          <w:szCs w:val="28"/>
        </w:rPr>
        <w:t>сновные типы невербальной коммуникации</w:t>
      </w:r>
      <w:r w:rsidR="006D6D64">
        <w:rPr>
          <w:snapToGrid w:val="0"/>
          <w:sz w:val="28"/>
          <w:szCs w:val="28"/>
        </w:rPr>
        <w:t xml:space="preserve">, </w:t>
      </w:r>
      <w:r w:rsidR="006D6D64" w:rsidRPr="006D6D64">
        <w:rPr>
          <w:snapToGrid w:val="0"/>
          <w:sz w:val="28"/>
          <w:szCs w:val="28"/>
        </w:rPr>
        <w:t>"обратная связь"</w:t>
      </w:r>
      <w:r w:rsidR="006D6D64">
        <w:rPr>
          <w:snapToGrid w:val="0"/>
          <w:sz w:val="28"/>
          <w:szCs w:val="28"/>
        </w:rPr>
        <w:t xml:space="preserve">, </w:t>
      </w:r>
      <w:r w:rsidR="006D6D64" w:rsidRPr="006D6D64">
        <w:rPr>
          <w:snapToGrid w:val="0"/>
          <w:sz w:val="28"/>
          <w:szCs w:val="28"/>
        </w:rPr>
        <w:t xml:space="preserve"> правила, которые могут повысить эффективность обратной связи</w:t>
      </w:r>
      <w:r w:rsidR="006D6D64">
        <w:rPr>
          <w:snapToGrid w:val="0"/>
          <w:sz w:val="28"/>
          <w:szCs w:val="28"/>
        </w:rPr>
        <w:t xml:space="preserve">, </w:t>
      </w:r>
      <w:r w:rsidR="006D6D64" w:rsidRPr="006D6D64">
        <w:rPr>
          <w:snapToGrid w:val="0"/>
          <w:sz w:val="28"/>
          <w:szCs w:val="28"/>
        </w:rPr>
        <w:t>Закон Либермана</w:t>
      </w:r>
      <w:r w:rsidR="006D6D64">
        <w:rPr>
          <w:snapToGrid w:val="0"/>
          <w:sz w:val="28"/>
          <w:szCs w:val="28"/>
        </w:rPr>
        <w:t xml:space="preserve">, </w:t>
      </w:r>
      <w:r w:rsidR="006D6D64" w:rsidRPr="006D6D64">
        <w:rPr>
          <w:snapToGrid w:val="0"/>
          <w:sz w:val="28"/>
          <w:szCs w:val="28"/>
        </w:rPr>
        <w:t>типы вопросов</w:t>
      </w:r>
      <w:r w:rsidR="006D6D64">
        <w:rPr>
          <w:snapToGrid w:val="0"/>
          <w:sz w:val="28"/>
          <w:szCs w:val="28"/>
        </w:rPr>
        <w:t xml:space="preserve">, </w:t>
      </w:r>
      <w:r w:rsidR="006D6D64" w:rsidRPr="006D6D64">
        <w:rPr>
          <w:snapToGrid w:val="0"/>
          <w:sz w:val="28"/>
          <w:szCs w:val="28"/>
        </w:rPr>
        <w:t>базовы</w:t>
      </w:r>
      <w:r w:rsidR="006D6D64">
        <w:rPr>
          <w:snapToGrid w:val="0"/>
          <w:sz w:val="28"/>
          <w:szCs w:val="28"/>
        </w:rPr>
        <w:t>е</w:t>
      </w:r>
      <w:r w:rsidR="006D6D64" w:rsidRPr="006D6D64">
        <w:rPr>
          <w:snapToGrid w:val="0"/>
          <w:sz w:val="28"/>
          <w:szCs w:val="28"/>
        </w:rPr>
        <w:t xml:space="preserve"> элемент</w:t>
      </w:r>
      <w:r w:rsidR="006D6D64">
        <w:rPr>
          <w:snapToGrid w:val="0"/>
          <w:sz w:val="28"/>
          <w:szCs w:val="28"/>
        </w:rPr>
        <w:t xml:space="preserve">ы </w:t>
      </w:r>
      <w:r w:rsidR="006D6D64" w:rsidRPr="006D6D64">
        <w:rPr>
          <w:snapToGrid w:val="0"/>
          <w:sz w:val="28"/>
          <w:szCs w:val="28"/>
        </w:rPr>
        <w:t>обмена информацией</w:t>
      </w:r>
      <w:r w:rsidR="006D6D64">
        <w:rPr>
          <w:snapToGrid w:val="0"/>
          <w:sz w:val="28"/>
          <w:szCs w:val="28"/>
        </w:rPr>
        <w:t>, п</w:t>
      </w:r>
      <w:r w:rsidR="006D6D64" w:rsidRPr="006D6D64">
        <w:rPr>
          <w:snapToGrid w:val="0"/>
          <w:sz w:val="28"/>
          <w:szCs w:val="28"/>
        </w:rPr>
        <w:t>остулат менеджмента</w:t>
      </w:r>
    </w:p>
    <w:p w:rsidR="00BC55D9" w:rsidRPr="00BC55D9" w:rsidRDefault="00BC55D9" w:rsidP="006D6D64">
      <w:pPr>
        <w:pStyle w:val="1"/>
        <w:ind w:firstLine="360"/>
        <w:jc w:val="both"/>
        <w:rPr>
          <w:snapToGrid w:val="0"/>
          <w:sz w:val="28"/>
          <w:szCs w:val="28"/>
        </w:rPr>
      </w:pPr>
    </w:p>
    <w:p w:rsidR="00FD1A3B" w:rsidRPr="00FB2A1F" w:rsidRDefault="00D770B4" w:rsidP="00FD1A3B">
      <w:pPr>
        <w:pStyle w:val="1"/>
        <w:ind w:firstLine="709"/>
        <w:jc w:val="center"/>
        <w:rPr>
          <w:snapToGrid w:val="0"/>
          <w:sz w:val="28"/>
          <w:szCs w:val="28"/>
          <w:u w:val="single"/>
        </w:rPr>
      </w:pPr>
      <w:r w:rsidRPr="00FB2A1F">
        <w:rPr>
          <w:snapToGrid w:val="0"/>
          <w:sz w:val="28"/>
          <w:szCs w:val="28"/>
          <w:u w:val="single"/>
        </w:rPr>
        <w:t>Задания для практического занятия</w:t>
      </w:r>
    </w:p>
    <w:p w:rsidR="00CB3823" w:rsidRPr="00CB3823" w:rsidRDefault="00CB3823" w:rsidP="00630727">
      <w:pPr>
        <w:pStyle w:val="1"/>
        <w:numPr>
          <w:ilvl w:val="0"/>
          <w:numId w:val="1"/>
        </w:numPr>
        <w:rPr>
          <w:snapToGrid w:val="0"/>
          <w:sz w:val="32"/>
          <w:szCs w:val="28"/>
        </w:rPr>
      </w:pPr>
      <w:r w:rsidRPr="00CB3823">
        <w:rPr>
          <w:bCs/>
          <w:sz w:val="28"/>
          <w:szCs w:val="24"/>
        </w:rPr>
        <w:t>Содержание дисциплины</w:t>
      </w:r>
      <w:r>
        <w:rPr>
          <w:bCs/>
          <w:sz w:val="28"/>
          <w:szCs w:val="24"/>
        </w:rPr>
        <w:t xml:space="preserve"> «Экономика и управление», </w:t>
      </w:r>
      <w:r w:rsidRPr="00CB3823">
        <w:rPr>
          <w:bCs/>
          <w:sz w:val="28"/>
          <w:szCs w:val="24"/>
        </w:rPr>
        <w:t>ее задачи</w:t>
      </w:r>
      <w:r w:rsidRPr="00CB3823">
        <w:rPr>
          <w:snapToGrid w:val="0"/>
          <w:sz w:val="32"/>
          <w:szCs w:val="28"/>
        </w:rPr>
        <w:t xml:space="preserve"> </w:t>
      </w:r>
    </w:p>
    <w:p w:rsidR="00BC55D9" w:rsidRDefault="006D6D64" w:rsidP="00630727">
      <w:pPr>
        <w:pStyle w:val="1"/>
        <w:numPr>
          <w:ilvl w:val="0"/>
          <w:numId w:val="1"/>
        </w:numPr>
        <w:rPr>
          <w:snapToGrid w:val="0"/>
          <w:sz w:val="28"/>
          <w:szCs w:val="28"/>
        </w:rPr>
      </w:pPr>
      <w:r>
        <w:rPr>
          <w:snapToGrid w:val="0"/>
          <w:sz w:val="28"/>
          <w:szCs w:val="28"/>
        </w:rPr>
        <w:t>Что такое коммуникационный процесс?</w:t>
      </w:r>
    </w:p>
    <w:p w:rsidR="006D6D64" w:rsidRDefault="006D6D64" w:rsidP="00630727">
      <w:pPr>
        <w:pStyle w:val="1"/>
        <w:numPr>
          <w:ilvl w:val="0"/>
          <w:numId w:val="1"/>
        </w:numPr>
        <w:rPr>
          <w:snapToGrid w:val="0"/>
          <w:sz w:val="28"/>
          <w:szCs w:val="28"/>
        </w:rPr>
      </w:pPr>
      <w:r>
        <w:rPr>
          <w:snapToGrid w:val="0"/>
          <w:sz w:val="28"/>
          <w:szCs w:val="28"/>
        </w:rPr>
        <w:lastRenderedPageBreak/>
        <w:t xml:space="preserve">Опишите здоровый </w:t>
      </w:r>
      <w:r w:rsidRPr="006D6D64">
        <w:rPr>
          <w:snapToGrid w:val="0"/>
          <w:sz w:val="28"/>
          <w:szCs w:val="28"/>
        </w:rPr>
        <w:t>микроклимат в организации</w:t>
      </w:r>
      <w:r>
        <w:rPr>
          <w:snapToGrid w:val="0"/>
          <w:sz w:val="28"/>
          <w:szCs w:val="28"/>
        </w:rPr>
        <w:t>.</w:t>
      </w:r>
    </w:p>
    <w:p w:rsidR="006D6D64" w:rsidRDefault="006D6D64" w:rsidP="00630727">
      <w:pPr>
        <w:pStyle w:val="1"/>
        <w:numPr>
          <w:ilvl w:val="0"/>
          <w:numId w:val="1"/>
        </w:numPr>
        <w:rPr>
          <w:snapToGrid w:val="0"/>
          <w:sz w:val="28"/>
          <w:szCs w:val="28"/>
        </w:rPr>
      </w:pPr>
      <w:r>
        <w:rPr>
          <w:snapToGrid w:val="0"/>
          <w:sz w:val="28"/>
          <w:szCs w:val="28"/>
        </w:rPr>
        <w:t>Что такое к</w:t>
      </w:r>
      <w:r w:rsidRPr="006D6D64">
        <w:rPr>
          <w:snapToGrid w:val="0"/>
          <w:sz w:val="28"/>
          <w:szCs w:val="28"/>
        </w:rPr>
        <w:t>оммуникативный поток</w:t>
      </w:r>
      <w:r>
        <w:rPr>
          <w:snapToGrid w:val="0"/>
          <w:sz w:val="28"/>
          <w:szCs w:val="28"/>
        </w:rPr>
        <w:t>?</w:t>
      </w:r>
    </w:p>
    <w:p w:rsidR="006D6D64" w:rsidRDefault="006D6D64" w:rsidP="00630727">
      <w:pPr>
        <w:pStyle w:val="1"/>
        <w:numPr>
          <w:ilvl w:val="0"/>
          <w:numId w:val="1"/>
        </w:numPr>
        <w:rPr>
          <w:snapToGrid w:val="0"/>
          <w:sz w:val="28"/>
          <w:szCs w:val="28"/>
        </w:rPr>
      </w:pPr>
      <w:r>
        <w:rPr>
          <w:snapToGrid w:val="0"/>
          <w:sz w:val="28"/>
          <w:szCs w:val="28"/>
        </w:rPr>
        <w:t>Что такое  в</w:t>
      </w:r>
      <w:r w:rsidRPr="006D6D64">
        <w:rPr>
          <w:snapToGrid w:val="0"/>
          <w:sz w:val="28"/>
          <w:szCs w:val="28"/>
        </w:rPr>
        <w:t>ертикальные коммуникации</w:t>
      </w:r>
      <w:r>
        <w:rPr>
          <w:snapToGrid w:val="0"/>
          <w:sz w:val="28"/>
          <w:szCs w:val="28"/>
        </w:rPr>
        <w:t>?</w:t>
      </w:r>
    </w:p>
    <w:p w:rsidR="006D6D64" w:rsidRDefault="006D6D64" w:rsidP="00630727">
      <w:pPr>
        <w:pStyle w:val="1"/>
        <w:numPr>
          <w:ilvl w:val="0"/>
          <w:numId w:val="1"/>
        </w:numPr>
        <w:rPr>
          <w:snapToGrid w:val="0"/>
          <w:sz w:val="28"/>
          <w:szCs w:val="28"/>
        </w:rPr>
      </w:pPr>
      <w:r>
        <w:rPr>
          <w:snapToGrid w:val="0"/>
          <w:sz w:val="28"/>
          <w:szCs w:val="28"/>
        </w:rPr>
        <w:t xml:space="preserve">Что такое </w:t>
      </w:r>
      <w:r w:rsidRPr="006D6D64">
        <w:rPr>
          <w:snapToGrid w:val="0"/>
          <w:sz w:val="28"/>
          <w:szCs w:val="28"/>
        </w:rPr>
        <w:t>горизонтальные</w:t>
      </w:r>
      <w:r>
        <w:rPr>
          <w:snapToGrid w:val="0"/>
          <w:sz w:val="28"/>
          <w:szCs w:val="28"/>
        </w:rPr>
        <w:t xml:space="preserve"> коммуникации?</w:t>
      </w:r>
    </w:p>
    <w:p w:rsidR="006D6D64" w:rsidRDefault="006D6D64" w:rsidP="00630727">
      <w:pPr>
        <w:pStyle w:val="1"/>
        <w:numPr>
          <w:ilvl w:val="0"/>
          <w:numId w:val="1"/>
        </w:numPr>
        <w:rPr>
          <w:snapToGrid w:val="0"/>
          <w:sz w:val="28"/>
          <w:szCs w:val="28"/>
        </w:rPr>
      </w:pPr>
      <w:r>
        <w:rPr>
          <w:snapToGrid w:val="0"/>
          <w:sz w:val="28"/>
          <w:szCs w:val="28"/>
        </w:rPr>
        <w:t xml:space="preserve">Что означают </w:t>
      </w:r>
      <w:r w:rsidRPr="006D6D64">
        <w:rPr>
          <w:snapToGrid w:val="0"/>
          <w:sz w:val="28"/>
          <w:szCs w:val="28"/>
        </w:rPr>
        <w:t>паритетны</w:t>
      </w:r>
      <w:r>
        <w:rPr>
          <w:snapToGrid w:val="0"/>
          <w:sz w:val="28"/>
          <w:szCs w:val="28"/>
        </w:rPr>
        <w:t xml:space="preserve">е </w:t>
      </w:r>
      <w:r w:rsidRPr="006D6D64">
        <w:rPr>
          <w:snapToGrid w:val="0"/>
          <w:sz w:val="28"/>
          <w:szCs w:val="28"/>
        </w:rPr>
        <w:t>иерархически</w:t>
      </w:r>
      <w:r>
        <w:rPr>
          <w:snapToGrid w:val="0"/>
          <w:sz w:val="28"/>
          <w:szCs w:val="28"/>
        </w:rPr>
        <w:t>е</w:t>
      </w:r>
      <w:r w:rsidRPr="006D6D64">
        <w:rPr>
          <w:snapToGrid w:val="0"/>
          <w:sz w:val="28"/>
          <w:szCs w:val="28"/>
        </w:rPr>
        <w:t xml:space="preserve"> уровн</w:t>
      </w:r>
      <w:r>
        <w:rPr>
          <w:snapToGrid w:val="0"/>
          <w:sz w:val="28"/>
          <w:szCs w:val="28"/>
        </w:rPr>
        <w:t>и?</w:t>
      </w:r>
    </w:p>
    <w:p w:rsidR="006D6D64" w:rsidRDefault="006D6D64" w:rsidP="00630727">
      <w:pPr>
        <w:pStyle w:val="1"/>
        <w:numPr>
          <w:ilvl w:val="0"/>
          <w:numId w:val="1"/>
        </w:numPr>
        <w:rPr>
          <w:snapToGrid w:val="0"/>
          <w:sz w:val="28"/>
          <w:szCs w:val="28"/>
        </w:rPr>
      </w:pPr>
      <w:r>
        <w:rPr>
          <w:snapToGrid w:val="0"/>
          <w:sz w:val="28"/>
          <w:szCs w:val="28"/>
        </w:rPr>
        <w:t>Приведите пример нисходящих</w:t>
      </w:r>
      <w:r w:rsidRPr="006D6D64">
        <w:rPr>
          <w:snapToGrid w:val="0"/>
          <w:sz w:val="28"/>
          <w:szCs w:val="28"/>
        </w:rPr>
        <w:t xml:space="preserve"> коммуникации</w:t>
      </w:r>
      <w:r>
        <w:rPr>
          <w:snapToGrid w:val="0"/>
          <w:sz w:val="28"/>
          <w:szCs w:val="28"/>
        </w:rPr>
        <w:t>.</w:t>
      </w:r>
    </w:p>
    <w:p w:rsidR="006D6D64" w:rsidRDefault="006D6D64" w:rsidP="00630727">
      <w:pPr>
        <w:pStyle w:val="1"/>
        <w:numPr>
          <w:ilvl w:val="0"/>
          <w:numId w:val="1"/>
        </w:numPr>
        <w:rPr>
          <w:snapToGrid w:val="0"/>
          <w:sz w:val="28"/>
          <w:szCs w:val="28"/>
        </w:rPr>
      </w:pPr>
      <w:r>
        <w:rPr>
          <w:snapToGrid w:val="0"/>
          <w:sz w:val="28"/>
          <w:szCs w:val="28"/>
        </w:rPr>
        <w:t xml:space="preserve">Приведите примеры </w:t>
      </w:r>
      <w:r w:rsidRPr="006D6D64">
        <w:rPr>
          <w:snapToGrid w:val="0"/>
          <w:sz w:val="28"/>
          <w:szCs w:val="28"/>
        </w:rPr>
        <w:t>управленчески</w:t>
      </w:r>
      <w:r>
        <w:rPr>
          <w:snapToGrid w:val="0"/>
          <w:sz w:val="28"/>
          <w:szCs w:val="28"/>
        </w:rPr>
        <w:t>х</w:t>
      </w:r>
      <w:r w:rsidRPr="006D6D64">
        <w:rPr>
          <w:snapToGrid w:val="0"/>
          <w:sz w:val="28"/>
          <w:szCs w:val="28"/>
        </w:rPr>
        <w:t xml:space="preserve"> воздействи</w:t>
      </w:r>
      <w:r>
        <w:rPr>
          <w:snapToGrid w:val="0"/>
          <w:sz w:val="28"/>
          <w:szCs w:val="28"/>
        </w:rPr>
        <w:t>й.</w:t>
      </w:r>
    </w:p>
    <w:p w:rsidR="006D6D64" w:rsidRDefault="006D6D64" w:rsidP="00630727">
      <w:pPr>
        <w:pStyle w:val="1"/>
        <w:numPr>
          <w:ilvl w:val="0"/>
          <w:numId w:val="1"/>
        </w:numPr>
        <w:rPr>
          <w:snapToGrid w:val="0"/>
          <w:sz w:val="28"/>
          <w:szCs w:val="28"/>
        </w:rPr>
      </w:pPr>
      <w:r>
        <w:rPr>
          <w:snapToGrid w:val="0"/>
          <w:sz w:val="28"/>
          <w:szCs w:val="28"/>
        </w:rPr>
        <w:t>Опишите восходящие коммуникации.</w:t>
      </w:r>
    </w:p>
    <w:p w:rsidR="006D6D64" w:rsidRDefault="006D6D64" w:rsidP="00630727">
      <w:pPr>
        <w:pStyle w:val="1"/>
        <w:numPr>
          <w:ilvl w:val="0"/>
          <w:numId w:val="1"/>
        </w:numPr>
        <w:rPr>
          <w:snapToGrid w:val="0"/>
          <w:sz w:val="28"/>
          <w:szCs w:val="28"/>
        </w:rPr>
      </w:pPr>
      <w:r>
        <w:rPr>
          <w:snapToGrid w:val="0"/>
          <w:sz w:val="28"/>
          <w:szCs w:val="28"/>
        </w:rPr>
        <w:t xml:space="preserve">В чем разница между </w:t>
      </w:r>
      <w:r w:rsidRPr="006D6D64">
        <w:rPr>
          <w:snapToGrid w:val="0"/>
          <w:sz w:val="28"/>
          <w:szCs w:val="28"/>
        </w:rPr>
        <w:t>канал</w:t>
      </w:r>
      <w:r>
        <w:rPr>
          <w:snapToGrid w:val="0"/>
          <w:sz w:val="28"/>
          <w:szCs w:val="28"/>
        </w:rPr>
        <w:t>ы</w:t>
      </w:r>
      <w:r w:rsidRPr="006D6D64">
        <w:rPr>
          <w:snapToGrid w:val="0"/>
          <w:sz w:val="28"/>
          <w:szCs w:val="28"/>
        </w:rPr>
        <w:t xml:space="preserve"> общения</w:t>
      </w:r>
      <w:r>
        <w:rPr>
          <w:snapToGrid w:val="0"/>
          <w:sz w:val="28"/>
          <w:szCs w:val="28"/>
        </w:rPr>
        <w:t xml:space="preserve"> </w:t>
      </w:r>
      <w:r w:rsidRPr="006D6D64">
        <w:rPr>
          <w:snapToGrid w:val="0"/>
          <w:sz w:val="28"/>
          <w:szCs w:val="28"/>
        </w:rPr>
        <w:t>формальны</w:t>
      </w:r>
      <w:r>
        <w:rPr>
          <w:snapToGrid w:val="0"/>
          <w:sz w:val="28"/>
          <w:szCs w:val="28"/>
        </w:rPr>
        <w:t>ми</w:t>
      </w:r>
      <w:r w:rsidRPr="006D6D64">
        <w:rPr>
          <w:snapToGrid w:val="0"/>
          <w:sz w:val="28"/>
          <w:szCs w:val="28"/>
        </w:rPr>
        <w:t xml:space="preserve"> и неформальны</w:t>
      </w:r>
      <w:r>
        <w:rPr>
          <w:snapToGrid w:val="0"/>
          <w:sz w:val="28"/>
          <w:szCs w:val="28"/>
        </w:rPr>
        <w:t>ми?</w:t>
      </w:r>
    </w:p>
    <w:p w:rsidR="006D6D64" w:rsidRDefault="006D6D64" w:rsidP="00630727">
      <w:pPr>
        <w:pStyle w:val="1"/>
        <w:numPr>
          <w:ilvl w:val="0"/>
          <w:numId w:val="1"/>
        </w:numPr>
        <w:rPr>
          <w:snapToGrid w:val="0"/>
          <w:sz w:val="28"/>
          <w:szCs w:val="28"/>
        </w:rPr>
      </w:pPr>
      <w:r>
        <w:rPr>
          <w:snapToGrid w:val="0"/>
          <w:sz w:val="28"/>
          <w:szCs w:val="28"/>
        </w:rPr>
        <w:t>Что относится к в</w:t>
      </w:r>
      <w:r w:rsidRPr="006D6D64">
        <w:rPr>
          <w:snapToGrid w:val="0"/>
          <w:sz w:val="28"/>
          <w:szCs w:val="28"/>
        </w:rPr>
        <w:t>ербальн</w:t>
      </w:r>
      <w:r>
        <w:rPr>
          <w:snapToGrid w:val="0"/>
          <w:sz w:val="28"/>
          <w:szCs w:val="28"/>
        </w:rPr>
        <w:t>ой</w:t>
      </w:r>
      <w:r w:rsidRPr="006D6D64">
        <w:rPr>
          <w:snapToGrid w:val="0"/>
          <w:sz w:val="28"/>
          <w:szCs w:val="28"/>
        </w:rPr>
        <w:t xml:space="preserve"> коммуникаци</w:t>
      </w:r>
      <w:r>
        <w:rPr>
          <w:snapToGrid w:val="0"/>
          <w:sz w:val="28"/>
          <w:szCs w:val="28"/>
        </w:rPr>
        <w:t>и?</w:t>
      </w:r>
    </w:p>
    <w:p w:rsidR="006D6D64" w:rsidRDefault="006D6D64" w:rsidP="00630727">
      <w:pPr>
        <w:pStyle w:val="1"/>
        <w:numPr>
          <w:ilvl w:val="0"/>
          <w:numId w:val="1"/>
        </w:numPr>
        <w:rPr>
          <w:snapToGrid w:val="0"/>
          <w:sz w:val="28"/>
          <w:szCs w:val="28"/>
        </w:rPr>
      </w:pPr>
      <w:r>
        <w:rPr>
          <w:snapToGrid w:val="0"/>
          <w:sz w:val="28"/>
          <w:szCs w:val="28"/>
        </w:rPr>
        <w:t>Назовите о</w:t>
      </w:r>
      <w:r w:rsidRPr="006D6D64">
        <w:rPr>
          <w:snapToGrid w:val="0"/>
          <w:sz w:val="28"/>
          <w:szCs w:val="28"/>
        </w:rPr>
        <w:t>сновные типы невербальной коммуникации</w:t>
      </w:r>
      <w:r>
        <w:rPr>
          <w:snapToGrid w:val="0"/>
          <w:sz w:val="28"/>
          <w:szCs w:val="28"/>
        </w:rPr>
        <w:t>.</w:t>
      </w:r>
    </w:p>
    <w:p w:rsidR="006D6D64" w:rsidRDefault="006D6D64" w:rsidP="00630727">
      <w:pPr>
        <w:pStyle w:val="1"/>
        <w:numPr>
          <w:ilvl w:val="0"/>
          <w:numId w:val="1"/>
        </w:numPr>
        <w:rPr>
          <w:snapToGrid w:val="0"/>
          <w:sz w:val="28"/>
          <w:szCs w:val="28"/>
        </w:rPr>
      </w:pPr>
      <w:r>
        <w:rPr>
          <w:snapToGrid w:val="0"/>
          <w:sz w:val="28"/>
          <w:szCs w:val="28"/>
        </w:rPr>
        <w:t xml:space="preserve">Что такое </w:t>
      </w:r>
      <w:r w:rsidRPr="006D6D64">
        <w:rPr>
          <w:snapToGrid w:val="0"/>
          <w:sz w:val="28"/>
          <w:szCs w:val="28"/>
        </w:rPr>
        <w:t>"обратная связь"</w:t>
      </w:r>
      <w:r>
        <w:rPr>
          <w:snapToGrid w:val="0"/>
          <w:sz w:val="28"/>
          <w:szCs w:val="28"/>
        </w:rPr>
        <w:t>?</w:t>
      </w:r>
    </w:p>
    <w:p w:rsidR="000B03D0" w:rsidRDefault="000B03D0" w:rsidP="00630727">
      <w:pPr>
        <w:pStyle w:val="1"/>
        <w:numPr>
          <w:ilvl w:val="0"/>
          <w:numId w:val="1"/>
        </w:numPr>
        <w:rPr>
          <w:snapToGrid w:val="0"/>
          <w:sz w:val="28"/>
          <w:szCs w:val="28"/>
        </w:rPr>
      </w:pPr>
      <w:r>
        <w:rPr>
          <w:snapToGrid w:val="0"/>
          <w:sz w:val="28"/>
          <w:szCs w:val="28"/>
        </w:rPr>
        <w:t>Какие</w:t>
      </w:r>
      <w:r w:rsidR="006D6D64">
        <w:rPr>
          <w:snapToGrid w:val="0"/>
          <w:sz w:val="28"/>
          <w:szCs w:val="28"/>
        </w:rPr>
        <w:t xml:space="preserve"> </w:t>
      </w:r>
      <w:r>
        <w:rPr>
          <w:snapToGrid w:val="0"/>
          <w:sz w:val="28"/>
          <w:szCs w:val="28"/>
        </w:rPr>
        <w:t xml:space="preserve"> правила</w:t>
      </w:r>
      <w:r w:rsidR="006D6D64" w:rsidRPr="006D6D64">
        <w:rPr>
          <w:snapToGrid w:val="0"/>
          <w:sz w:val="28"/>
          <w:szCs w:val="28"/>
        </w:rPr>
        <w:t xml:space="preserve"> могут повысить эффективность обратной связи</w:t>
      </w:r>
      <w:r>
        <w:rPr>
          <w:snapToGrid w:val="0"/>
          <w:sz w:val="28"/>
          <w:szCs w:val="28"/>
        </w:rPr>
        <w:t>?</w:t>
      </w:r>
    </w:p>
    <w:p w:rsidR="000B03D0" w:rsidRDefault="000B03D0" w:rsidP="00630727">
      <w:pPr>
        <w:pStyle w:val="1"/>
        <w:numPr>
          <w:ilvl w:val="0"/>
          <w:numId w:val="1"/>
        </w:numPr>
        <w:rPr>
          <w:snapToGrid w:val="0"/>
          <w:sz w:val="28"/>
          <w:szCs w:val="28"/>
        </w:rPr>
      </w:pPr>
      <w:r>
        <w:rPr>
          <w:snapToGrid w:val="0"/>
          <w:sz w:val="28"/>
          <w:szCs w:val="28"/>
        </w:rPr>
        <w:t xml:space="preserve">В чем суть </w:t>
      </w:r>
      <w:r w:rsidR="006D6D64" w:rsidRPr="006D6D64">
        <w:rPr>
          <w:snapToGrid w:val="0"/>
          <w:sz w:val="28"/>
          <w:szCs w:val="28"/>
        </w:rPr>
        <w:t>Закон</w:t>
      </w:r>
      <w:r>
        <w:rPr>
          <w:snapToGrid w:val="0"/>
          <w:sz w:val="28"/>
          <w:szCs w:val="28"/>
        </w:rPr>
        <w:t>а</w:t>
      </w:r>
      <w:r w:rsidR="006D6D64" w:rsidRPr="006D6D64">
        <w:rPr>
          <w:snapToGrid w:val="0"/>
          <w:sz w:val="28"/>
          <w:szCs w:val="28"/>
        </w:rPr>
        <w:t xml:space="preserve"> Либермана</w:t>
      </w:r>
      <w:r>
        <w:rPr>
          <w:snapToGrid w:val="0"/>
          <w:sz w:val="28"/>
          <w:szCs w:val="28"/>
        </w:rPr>
        <w:t>?</w:t>
      </w:r>
    </w:p>
    <w:p w:rsidR="000B03D0" w:rsidRPr="000B03D0" w:rsidRDefault="000B03D0" w:rsidP="00630727">
      <w:pPr>
        <w:pStyle w:val="1"/>
        <w:numPr>
          <w:ilvl w:val="0"/>
          <w:numId w:val="1"/>
        </w:numPr>
        <w:rPr>
          <w:snapToGrid w:val="0"/>
          <w:sz w:val="28"/>
          <w:szCs w:val="28"/>
        </w:rPr>
      </w:pPr>
      <w:r>
        <w:rPr>
          <w:snapToGrid w:val="0"/>
          <w:sz w:val="28"/>
          <w:szCs w:val="28"/>
        </w:rPr>
        <w:t>Назовите</w:t>
      </w:r>
      <w:r w:rsidR="006D6D64">
        <w:rPr>
          <w:snapToGrid w:val="0"/>
          <w:sz w:val="28"/>
          <w:szCs w:val="28"/>
        </w:rPr>
        <w:t xml:space="preserve"> </w:t>
      </w:r>
      <w:r w:rsidR="006D6D64" w:rsidRPr="006D6D64">
        <w:rPr>
          <w:snapToGrid w:val="0"/>
          <w:sz w:val="28"/>
          <w:szCs w:val="28"/>
        </w:rPr>
        <w:t>типы вопросов</w:t>
      </w:r>
      <w:r>
        <w:rPr>
          <w:snapToGrid w:val="0"/>
          <w:sz w:val="28"/>
          <w:szCs w:val="28"/>
        </w:rPr>
        <w:t xml:space="preserve">, использующиеся в </w:t>
      </w:r>
      <w:r>
        <w:rPr>
          <w:bCs/>
          <w:snapToGrid w:val="0"/>
          <w:sz w:val="28"/>
          <w:szCs w:val="28"/>
        </w:rPr>
        <w:t>к</w:t>
      </w:r>
      <w:r w:rsidRPr="006D6D64">
        <w:rPr>
          <w:bCs/>
          <w:snapToGrid w:val="0"/>
          <w:sz w:val="28"/>
          <w:szCs w:val="28"/>
        </w:rPr>
        <w:t>оммуникационн</w:t>
      </w:r>
      <w:r>
        <w:rPr>
          <w:bCs/>
          <w:snapToGrid w:val="0"/>
          <w:sz w:val="28"/>
          <w:szCs w:val="28"/>
        </w:rPr>
        <w:t>ом</w:t>
      </w:r>
      <w:r w:rsidRPr="006D6D64">
        <w:rPr>
          <w:bCs/>
          <w:snapToGrid w:val="0"/>
          <w:sz w:val="28"/>
          <w:szCs w:val="28"/>
        </w:rPr>
        <w:t xml:space="preserve"> процесс</w:t>
      </w:r>
      <w:r>
        <w:rPr>
          <w:bCs/>
          <w:snapToGrid w:val="0"/>
          <w:sz w:val="28"/>
          <w:szCs w:val="28"/>
        </w:rPr>
        <w:t xml:space="preserve">е </w:t>
      </w:r>
      <w:r w:rsidRPr="006D6D64">
        <w:rPr>
          <w:bCs/>
          <w:snapToGrid w:val="0"/>
          <w:sz w:val="28"/>
          <w:szCs w:val="28"/>
        </w:rPr>
        <w:t>«начальник-подчиненный»</w:t>
      </w:r>
      <w:r>
        <w:rPr>
          <w:bCs/>
          <w:snapToGrid w:val="0"/>
          <w:sz w:val="28"/>
          <w:szCs w:val="28"/>
        </w:rPr>
        <w:t>.</w:t>
      </w:r>
    </w:p>
    <w:p w:rsidR="000B03D0" w:rsidRDefault="000B03D0" w:rsidP="00630727">
      <w:pPr>
        <w:pStyle w:val="1"/>
        <w:numPr>
          <w:ilvl w:val="0"/>
          <w:numId w:val="1"/>
        </w:numPr>
        <w:rPr>
          <w:snapToGrid w:val="0"/>
          <w:sz w:val="28"/>
          <w:szCs w:val="28"/>
        </w:rPr>
      </w:pPr>
      <w:r>
        <w:rPr>
          <w:bCs/>
          <w:snapToGrid w:val="0"/>
          <w:sz w:val="28"/>
          <w:szCs w:val="28"/>
        </w:rPr>
        <w:t>Назовите</w:t>
      </w:r>
      <w:r w:rsidR="006D6D64">
        <w:rPr>
          <w:snapToGrid w:val="0"/>
          <w:sz w:val="28"/>
          <w:szCs w:val="28"/>
        </w:rPr>
        <w:t xml:space="preserve"> </w:t>
      </w:r>
      <w:r w:rsidR="006D6D64" w:rsidRPr="006D6D64">
        <w:rPr>
          <w:snapToGrid w:val="0"/>
          <w:sz w:val="28"/>
          <w:szCs w:val="28"/>
        </w:rPr>
        <w:t>базовы</w:t>
      </w:r>
      <w:r w:rsidR="006D6D64">
        <w:rPr>
          <w:snapToGrid w:val="0"/>
          <w:sz w:val="28"/>
          <w:szCs w:val="28"/>
        </w:rPr>
        <w:t>е</w:t>
      </w:r>
      <w:r w:rsidR="006D6D64" w:rsidRPr="006D6D64">
        <w:rPr>
          <w:snapToGrid w:val="0"/>
          <w:sz w:val="28"/>
          <w:szCs w:val="28"/>
        </w:rPr>
        <w:t xml:space="preserve"> элемент</w:t>
      </w:r>
      <w:r w:rsidR="006D6D64">
        <w:rPr>
          <w:snapToGrid w:val="0"/>
          <w:sz w:val="28"/>
          <w:szCs w:val="28"/>
        </w:rPr>
        <w:t xml:space="preserve">ы </w:t>
      </w:r>
      <w:r w:rsidR="006D6D64" w:rsidRPr="006D6D64">
        <w:rPr>
          <w:snapToGrid w:val="0"/>
          <w:sz w:val="28"/>
          <w:szCs w:val="28"/>
        </w:rPr>
        <w:t>обмена информацией</w:t>
      </w:r>
      <w:r>
        <w:rPr>
          <w:snapToGrid w:val="0"/>
          <w:sz w:val="28"/>
          <w:szCs w:val="28"/>
        </w:rPr>
        <w:t>.</w:t>
      </w:r>
    </w:p>
    <w:p w:rsidR="000B03D0" w:rsidRPr="004118E6" w:rsidRDefault="000B03D0" w:rsidP="00630727">
      <w:pPr>
        <w:pStyle w:val="1"/>
        <w:numPr>
          <w:ilvl w:val="0"/>
          <w:numId w:val="1"/>
        </w:numPr>
        <w:rPr>
          <w:snapToGrid w:val="0"/>
          <w:sz w:val="28"/>
          <w:szCs w:val="28"/>
          <w:u w:val="single"/>
        </w:rPr>
      </w:pPr>
      <w:r>
        <w:rPr>
          <w:bCs/>
          <w:snapToGrid w:val="0"/>
          <w:sz w:val="28"/>
          <w:szCs w:val="28"/>
        </w:rPr>
        <w:t>Составьте словарь к основным понятиям практического занятия.</w:t>
      </w:r>
    </w:p>
    <w:p w:rsidR="000B03D0" w:rsidRDefault="000B03D0" w:rsidP="000B03D0">
      <w:pPr>
        <w:pStyle w:val="1"/>
        <w:ind w:left="709"/>
        <w:rPr>
          <w:snapToGrid w:val="0"/>
          <w:sz w:val="28"/>
          <w:szCs w:val="28"/>
        </w:rPr>
      </w:pPr>
    </w:p>
    <w:p w:rsidR="006D6D64" w:rsidRDefault="006D6D64" w:rsidP="000B03D0">
      <w:pPr>
        <w:pStyle w:val="1"/>
        <w:ind w:left="709"/>
        <w:rPr>
          <w:snapToGrid w:val="0"/>
          <w:sz w:val="28"/>
          <w:szCs w:val="28"/>
        </w:rPr>
      </w:pPr>
    </w:p>
    <w:p w:rsidR="00BD4BFB" w:rsidRPr="00FB2A1F" w:rsidRDefault="00BD4BFB" w:rsidP="009A5B2D">
      <w:pPr>
        <w:pStyle w:val="1"/>
        <w:ind w:left="1069"/>
        <w:jc w:val="both"/>
        <w:rPr>
          <w:rFonts w:eastAsia="Helvetica-Bold"/>
          <w:bCs/>
          <w:sz w:val="28"/>
          <w:szCs w:val="28"/>
        </w:rPr>
      </w:pPr>
    </w:p>
    <w:p w:rsidR="00BD4BFB" w:rsidRDefault="00BD4BFB" w:rsidP="00BD4BFB">
      <w:pPr>
        <w:pStyle w:val="1"/>
        <w:ind w:left="1069"/>
        <w:jc w:val="both"/>
        <w:rPr>
          <w:rFonts w:eastAsia="Helvetica-Bold"/>
          <w:b/>
          <w:sz w:val="28"/>
          <w:szCs w:val="28"/>
        </w:rPr>
      </w:pPr>
    </w:p>
    <w:sectPr w:rsidR="00BD4BFB" w:rsidSect="00A970B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BA8" w:rsidRDefault="008D5BA8" w:rsidP="009E1C33">
      <w:r>
        <w:separator/>
      </w:r>
    </w:p>
  </w:endnote>
  <w:endnote w:type="continuationSeparator" w:id="0">
    <w:p w:rsidR="008D5BA8" w:rsidRDefault="008D5BA8" w:rsidP="009E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BA8" w:rsidRDefault="008D5BA8">
    <w:pPr>
      <w:pStyle w:val="af5"/>
      <w:jc w:val="center"/>
    </w:pPr>
    <w:r>
      <w:fldChar w:fldCharType="begin"/>
    </w:r>
    <w:r>
      <w:instrText>PAGE   \* MERGEFORMAT</w:instrText>
    </w:r>
    <w:r>
      <w:fldChar w:fldCharType="separate"/>
    </w:r>
    <w:r w:rsidR="00E069C0">
      <w:rPr>
        <w:noProof/>
      </w:rPr>
      <w:t>4</w:t>
    </w:r>
    <w:r>
      <w:rPr>
        <w:noProof/>
      </w:rPr>
      <w:fldChar w:fldCharType="end"/>
    </w:r>
  </w:p>
  <w:p w:rsidR="008D5BA8" w:rsidRDefault="008D5BA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BA8" w:rsidRDefault="008D5BA8" w:rsidP="009E1C33">
      <w:r>
        <w:separator/>
      </w:r>
    </w:p>
  </w:footnote>
  <w:footnote w:type="continuationSeparator" w:id="0">
    <w:p w:rsidR="008D5BA8" w:rsidRDefault="008D5BA8" w:rsidP="009E1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1D7A"/>
    <w:multiLevelType w:val="hybridMultilevel"/>
    <w:tmpl w:val="FBBC1810"/>
    <w:lvl w:ilvl="0" w:tplc="6B6A3EE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1" w15:restartNumberingAfterBreak="0">
    <w:nsid w:val="10D26E8A"/>
    <w:multiLevelType w:val="hybridMultilevel"/>
    <w:tmpl w:val="71728224"/>
    <w:lvl w:ilvl="0" w:tplc="6D9A4D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4137E9"/>
    <w:multiLevelType w:val="hybridMultilevel"/>
    <w:tmpl w:val="6944F188"/>
    <w:lvl w:ilvl="0" w:tplc="6B6A3E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3B508C4"/>
    <w:multiLevelType w:val="hybridMultilevel"/>
    <w:tmpl w:val="42D688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FEE0639"/>
    <w:multiLevelType w:val="hybridMultilevel"/>
    <w:tmpl w:val="42D688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1BF3146"/>
    <w:multiLevelType w:val="hybridMultilevel"/>
    <w:tmpl w:val="EF66A51E"/>
    <w:lvl w:ilvl="0" w:tplc="31D89006">
      <w:start w:val="14"/>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D3"/>
    <w:rsid w:val="00000131"/>
    <w:rsid w:val="00010EC5"/>
    <w:rsid w:val="000142E3"/>
    <w:rsid w:val="000153E7"/>
    <w:rsid w:val="00032037"/>
    <w:rsid w:val="00032786"/>
    <w:rsid w:val="00032AC5"/>
    <w:rsid w:val="000346BA"/>
    <w:rsid w:val="00034FDC"/>
    <w:rsid w:val="0003692A"/>
    <w:rsid w:val="00045DCB"/>
    <w:rsid w:val="000524FD"/>
    <w:rsid w:val="0005593B"/>
    <w:rsid w:val="000564DC"/>
    <w:rsid w:val="00062420"/>
    <w:rsid w:val="0006343A"/>
    <w:rsid w:val="00067001"/>
    <w:rsid w:val="00067993"/>
    <w:rsid w:val="00070B1B"/>
    <w:rsid w:val="00084CFA"/>
    <w:rsid w:val="00090655"/>
    <w:rsid w:val="000A168D"/>
    <w:rsid w:val="000A56D8"/>
    <w:rsid w:val="000A57C0"/>
    <w:rsid w:val="000A5ADD"/>
    <w:rsid w:val="000B03D0"/>
    <w:rsid w:val="000B67F2"/>
    <w:rsid w:val="000B6936"/>
    <w:rsid w:val="000C104B"/>
    <w:rsid w:val="000D171F"/>
    <w:rsid w:val="000D51B6"/>
    <w:rsid w:val="000E0D12"/>
    <w:rsid w:val="000E42BB"/>
    <w:rsid w:val="000E6C04"/>
    <w:rsid w:val="000F0242"/>
    <w:rsid w:val="000F3996"/>
    <w:rsid w:val="0010297D"/>
    <w:rsid w:val="00110862"/>
    <w:rsid w:val="00117764"/>
    <w:rsid w:val="00117856"/>
    <w:rsid w:val="00130BFF"/>
    <w:rsid w:val="00135B1A"/>
    <w:rsid w:val="00141893"/>
    <w:rsid w:val="00145D03"/>
    <w:rsid w:val="00150D62"/>
    <w:rsid w:val="0015106A"/>
    <w:rsid w:val="00153937"/>
    <w:rsid w:val="00154FC9"/>
    <w:rsid w:val="00156651"/>
    <w:rsid w:val="00156711"/>
    <w:rsid w:val="00164E52"/>
    <w:rsid w:val="00170E97"/>
    <w:rsid w:val="0017731E"/>
    <w:rsid w:val="0017778F"/>
    <w:rsid w:val="00181D89"/>
    <w:rsid w:val="0018459D"/>
    <w:rsid w:val="0018514B"/>
    <w:rsid w:val="00186080"/>
    <w:rsid w:val="00190E39"/>
    <w:rsid w:val="00194353"/>
    <w:rsid w:val="0019562D"/>
    <w:rsid w:val="00195FD3"/>
    <w:rsid w:val="001A134A"/>
    <w:rsid w:val="001A581B"/>
    <w:rsid w:val="001C1C21"/>
    <w:rsid w:val="001D1B35"/>
    <w:rsid w:val="001E4DF8"/>
    <w:rsid w:val="001E6F73"/>
    <w:rsid w:val="001F067D"/>
    <w:rsid w:val="002038DE"/>
    <w:rsid w:val="00206094"/>
    <w:rsid w:val="00213927"/>
    <w:rsid w:val="0022044C"/>
    <w:rsid w:val="00232E16"/>
    <w:rsid w:val="002347F1"/>
    <w:rsid w:val="00235593"/>
    <w:rsid w:val="00236D49"/>
    <w:rsid w:val="0024214A"/>
    <w:rsid w:val="00242432"/>
    <w:rsid w:val="002546B8"/>
    <w:rsid w:val="002611AE"/>
    <w:rsid w:val="00262387"/>
    <w:rsid w:val="002635D6"/>
    <w:rsid w:val="00265A6B"/>
    <w:rsid w:val="002671D4"/>
    <w:rsid w:val="002676B9"/>
    <w:rsid w:val="0027009D"/>
    <w:rsid w:val="00275FB5"/>
    <w:rsid w:val="002773C1"/>
    <w:rsid w:val="00280A8E"/>
    <w:rsid w:val="00286DC2"/>
    <w:rsid w:val="00292302"/>
    <w:rsid w:val="00293BEC"/>
    <w:rsid w:val="00293FB8"/>
    <w:rsid w:val="002A1596"/>
    <w:rsid w:val="002C3533"/>
    <w:rsid w:val="002C4754"/>
    <w:rsid w:val="002D02CB"/>
    <w:rsid w:val="002D3FB9"/>
    <w:rsid w:val="002D540F"/>
    <w:rsid w:val="002D7855"/>
    <w:rsid w:val="002D7E9F"/>
    <w:rsid w:val="002E11D9"/>
    <w:rsid w:val="002E597C"/>
    <w:rsid w:val="002F2071"/>
    <w:rsid w:val="003013EA"/>
    <w:rsid w:val="00301749"/>
    <w:rsid w:val="00304702"/>
    <w:rsid w:val="003069A4"/>
    <w:rsid w:val="00312D1E"/>
    <w:rsid w:val="00312FC5"/>
    <w:rsid w:val="0032175B"/>
    <w:rsid w:val="00322A23"/>
    <w:rsid w:val="00333D4A"/>
    <w:rsid w:val="00336B36"/>
    <w:rsid w:val="00336C1A"/>
    <w:rsid w:val="003370D8"/>
    <w:rsid w:val="0034378B"/>
    <w:rsid w:val="003441AC"/>
    <w:rsid w:val="003452BD"/>
    <w:rsid w:val="00346EEF"/>
    <w:rsid w:val="0035361C"/>
    <w:rsid w:val="00353912"/>
    <w:rsid w:val="00357306"/>
    <w:rsid w:val="003616A4"/>
    <w:rsid w:val="003652BB"/>
    <w:rsid w:val="003677A2"/>
    <w:rsid w:val="00371174"/>
    <w:rsid w:val="003754A2"/>
    <w:rsid w:val="00375DE8"/>
    <w:rsid w:val="00380A6D"/>
    <w:rsid w:val="00381797"/>
    <w:rsid w:val="0038225D"/>
    <w:rsid w:val="003A50D4"/>
    <w:rsid w:val="003A5C8D"/>
    <w:rsid w:val="003A67D5"/>
    <w:rsid w:val="003B2AF2"/>
    <w:rsid w:val="003B40C2"/>
    <w:rsid w:val="003C0C9E"/>
    <w:rsid w:val="003D17D2"/>
    <w:rsid w:val="003D4233"/>
    <w:rsid w:val="003E0E20"/>
    <w:rsid w:val="003E1325"/>
    <w:rsid w:val="003F6D84"/>
    <w:rsid w:val="003F791D"/>
    <w:rsid w:val="00403F4B"/>
    <w:rsid w:val="004118E6"/>
    <w:rsid w:val="00427138"/>
    <w:rsid w:val="00435281"/>
    <w:rsid w:val="004433C2"/>
    <w:rsid w:val="00446A18"/>
    <w:rsid w:val="00446C1C"/>
    <w:rsid w:val="00450F6B"/>
    <w:rsid w:val="00453656"/>
    <w:rsid w:val="00453784"/>
    <w:rsid w:val="004636B7"/>
    <w:rsid w:val="00463FAF"/>
    <w:rsid w:val="00466974"/>
    <w:rsid w:val="0047086C"/>
    <w:rsid w:val="004720EC"/>
    <w:rsid w:val="00474465"/>
    <w:rsid w:val="00475ED8"/>
    <w:rsid w:val="00487889"/>
    <w:rsid w:val="004944CD"/>
    <w:rsid w:val="00497033"/>
    <w:rsid w:val="004B13E6"/>
    <w:rsid w:val="004B27CC"/>
    <w:rsid w:val="004B5802"/>
    <w:rsid w:val="004B7A88"/>
    <w:rsid w:val="004C6081"/>
    <w:rsid w:val="004C76E9"/>
    <w:rsid w:val="004D5CB3"/>
    <w:rsid w:val="004D6F9C"/>
    <w:rsid w:val="004D7D3D"/>
    <w:rsid w:val="004D7EEF"/>
    <w:rsid w:val="004E0813"/>
    <w:rsid w:val="004E30AC"/>
    <w:rsid w:val="004F39D7"/>
    <w:rsid w:val="004F49B1"/>
    <w:rsid w:val="00502407"/>
    <w:rsid w:val="00504D10"/>
    <w:rsid w:val="00505E6A"/>
    <w:rsid w:val="00513FD8"/>
    <w:rsid w:val="00517012"/>
    <w:rsid w:val="00521D44"/>
    <w:rsid w:val="0052361F"/>
    <w:rsid w:val="00525639"/>
    <w:rsid w:val="0053405A"/>
    <w:rsid w:val="005348AE"/>
    <w:rsid w:val="005357EA"/>
    <w:rsid w:val="00537FEB"/>
    <w:rsid w:val="00540300"/>
    <w:rsid w:val="00542E5F"/>
    <w:rsid w:val="005450C8"/>
    <w:rsid w:val="00546333"/>
    <w:rsid w:val="005471CD"/>
    <w:rsid w:val="00556F71"/>
    <w:rsid w:val="00563E02"/>
    <w:rsid w:val="005738EA"/>
    <w:rsid w:val="00573EC0"/>
    <w:rsid w:val="0058397F"/>
    <w:rsid w:val="00591B02"/>
    <w:rsid w:val="00593445"/>
    <w:rsid w:val="005B2098"/>
    <w:rsid w:val="005B4745"/>
    <w:rsid w:val="005B5147"/>
    <w:rsid w:val="005B5EB3"/>
    <w:rsid w:val="005C1E1A"/>
    <w:rsid w:val="005C4B9F"/>
    <w:rsid w:val="005C57D8"/>
    <w:rsid w:val="005E58F8"/>
    <w:rsid w:val="005F1E82"/>
    <w:rsid w:val="005F20B9"/>
    <w:rsid w:val="005F6499"/>
    <w:rsid w:val="00600188"/>
    <w:rsid w:val="00600C3B"/>
    <w:rsid w:val="006038E0"/>
    <w:rsid w:val="006041D3"/>
    <w:rsid w:val="00625DB8"/>
    <w:rsid w:val="006263D2"/>
    <w:rsid w:val="00627C23"/>
    <w:rsid w:val="00630727"/>
    <w:rsid w:val="0063256C"/>
    <w:rsid w:val="00632D40"/>
    <w:rsid w:val="00636DCF"/>
    <w:rsid w:val="00636E7D"/>
    <w:rsid w:val="00643489"/>
    <w:rsid w:val="006463C2"/>
    <w:rsid w:val="00652A26"/>
    <w:rsid w:val="00653F1B"/>
    <w:rsid w:val="006557E3"/>
    <w:rsid w:val="0065645D"/>
    <w:rsid w:val="0066328E"/>
    <w:rsid w:val="00663E8E"/>
    <w:rsid w:val="00667A0D"/>
    <w:rsid w:val="00667DB4"/>
    <w:rsid w:val="00675814"/>
    <w:rsid w:val="006850B5"/>
    <w:rsid w:val="00690CF0"/>
    <w:rsid w:val="00692D6E"/>
    <w:rsid w:val="006A03D8"/>
    <w:rsid w:val="006A0CFC"/>
    <w:rsid w:val="006A4A04"/>
    <w:rsid w:val="006B18E8"/>
    <w:rsid w:val="006B3C90"/>
    <w:rsid w:val="006B7407"/>
    <w:rsid w:val="006C14D3"/>
    <w:rsid w:val="006C20F6"/>
    <w:rsid w:val="006C6E32"/>
    <w:rsid w:val="006C7F89"/>
    <w:rsid w:val="006D6860"/>
    <w:rsid w:val="006D6D64"/>
    <w:rsid w:val="006E48D1"/>
    <w:rsid w:val="006F1F22"/>
    <w:rsid w:val="006F3129"/>
    <w:rsid w:val="006F4869"/>
    <w:rsid w:val="00707105"/>
    <w:rsid w:val="00721DB5"/>
    <w:rsid w:val="00730263"/>
    <w:rsid w:val="00731FE1"/>
    <w:rsid w:val="00732321"/>
    <w:rsid w:val="00732B3C"/>
    <w:rsid w:val="00733200"/>
    <w:rsid w:val="00734F1F"/>
    <w:rsid w:val="0073559B"/>
    <w:rsid w:val="00735717"/>
    <w:rsid w:val="0073639A"/>
    <w:rsid w:val="00741D50"/>
    <w:rsid w:val="00744D9C"/>
    <w:rsid w:val="00745809"/>
    <w:rsid w:val="00754378"/>
    <w:rsid w:val="00757B90"/>
    <w:rsid w:val="007674FE"/>
    <w:rsid w:val="00771237"/>
    <w:rsid w:val="007877E0"/>
    <w:rsid w:val="0079243D"/>
    <w:rsid w:val="00795557"/>
    <w:rsid w:val="007A1025"/>
    <w:rsid w:val="007A2AA0"/>
    <w:rsid w:val="007A2CFB"/>
    <w:rsid w:val="007A6383"/>
    <w:rsid w:val="007B0F2E"/>
    <w:rsid w:val="007B4765"/>
    <w:rsid w:val="007B55CB"/>
    <w:rsid w:val="007B5FC1"/>
    <w:rsid w:val="007C4A05"/>
    <w:rsid w:val="007D32E1"/>
    <w:rsid w:val="007E0AA9"/>
    <w:rsid w:val="007E1F4D"/>
    <w:rsid w:val="007F05D1"/>
    <w:rsid w:val="007F55B0"/>
    <w:rsid w:val="007F695F"/>
    <w:rsid w:val="00803E7B"/>
    <w:rsid w:val="008067F4"/>
    <w:rsid w:val="00807B4A"/>
    <w:rsid w:val="00812D01"/>
    <w:rsid w:val="0082019F"/>
    <w:rsid w:val="00820834"/>
    <w:rsid w:val="0082207A"/>
    <w:rsid w:val="00823E5C"/>
    <w:rsid w:val="00835F9F"/>
    <w:rsid w:val="00846F2B"/>
    <w:rsid w:val="00850ED3"/>
    <w:rsid w:val="008531C7"/>
    <w:rsid w:val="00854CA2"/>
    <w:rsid w:val="00857D32"/>
    <w:rsid w:val="008603AA"/>
    <w:rsid w:val="008614B3"/>
    <w:rsid w:val="008636F8"/>
    <w:rsid w:val="0086787B"/>
    <w:rsid w:val="008743AC"/>
    <w:rsid w:val="00875115"/>
    <w:rsid w:val="008757A5"/>
    <w:rsid w:val="00884C0E"/>
    <w:rsid w:val="008870A0"/>
    <w:rsid w:val="00893F45"/>
    <w:rsid w:val="008967E5"/>
    <w:rsid w:val="008A6D00"/>
    <w:rsid w:val="008C2659"/>
    <w:rsid w:val="008C274A"/>
    <w:rsid w:val="008C49A4"/>
    <w:rsid w:val="008D5BA8"/>
    <w:rsid w:val="008D64E8"/>
    <w:rsid w:val="008E4393"/>
    <w:rsid w:val="00905775"/>
    <w:rsid w:val="00911AC3"/>
    <w:rsid w:val="009129E4"/>
    <w:rsid w:val="009261BA"/>
    <w:rsid w:val="00927125"/>
    <w:rsid w:val="00937388"/>
    <w:rsid w:val="00937A38"/>
    <w:rsid w:val="009420F8"/>
    <w:rsid w:val="009601BE"/>
    <w:rsid w:val="0096373D"/>
    <w:rsid w:val="00967F39"/>
    <w:rsid w:val="0097186F"/>
    <w:rsid w:val="00972FDF"/>
    <w:rsid w:val="0097356C"/>
    <w:rsid w:val="00975E48"/>
    <w:rsid w:val="00980DDD"/>
    <w:rsid w:val="009854DC"/>
    <w:rsid w:val="009917EF"/>
    <w:rsid w:val="00995A07"/>
    <w:rsid w:val="00997E81"/>
    <w:rsid w:val="009A0018"/>
    <w:rsid w:val="009A2411"/>
    <w:rsid w:val="009A5790"/>
    <w:rsid w:val="009A5B2D"/>
    <w:rsid w:val="009B0B77"/>
    <w:rsid w:val="009B0CF5"/>
    <w:rsid w:val="009B3BE8"/>
    <w:rsid w:val="009C0A9C"/>
    <w:rsid w:val="009C7BA2"/>
    <w:rsid w:val="009D00E4"/>
    <w:rsid w:val="009D0FF3"/>
    <w:rsid w:val="009D112E"/>
    <w:rsid w:val="009D3CEE"/>
    <w:rsid w:val="009D591F"/>
    <w:rsid w:val="009E1C33"/>
    <w:rsid w:val="009E54A0"/>
    <w:rsid w:val="009F04AE"/>
    <w:rsid w:val="009F273A"/>
    <w:rsid w:val="009F6BB3"/>
    <w:rsid w:val="00A012EF"/>
    <w:rsid w:val="00A02880"/>
    <w:rsid w:val="00A05DFC"/>
    <w:rsid w:val="00A06EDD"/>
    <w:rsid w:val="00A07A30"/>
    <w:rsid w:val="00A10D02"/>
    <w:rsid w:val="00A13106"/>
    <w:rsid w:val="00A13EE6"/>
    <w:rsid w:val="00A14119"/>
    <w:rsid w:val="00A150F5"/>
    <w:rsid w:val="00A33B43"/>
    <w:rsid w:val="00A372A6"/>
    <w:rsid w:val="00A37E1F"/>
    <w:rsid w:val="00A46613"/>
    <w:rsid w:val="00A5641E"/>
    <w:rsid w:val="00A653E3"/>
    <w:rsid w:val="00A705D5"/>
    <w:rsid w:val="00A70E76"/>
    <w:rsid w:val="00A87AC1"/>
    <w:rsid w:val="00A970B0"/>
    <w:rsid w:val="00AA67C5"/>
    <w:rsid w:val="00AA7820"/>
    <w:rsid w:val="00AB3D26"/>
    <w:rsid w:val="00AC2E74"/>
    <w:rsid w:val="00AC67FA"/>
    <w:rsid w:val="00AD05D5"/>
    <w:rsid w:val="00AD0894"/>
    <w:rsid w:val="00AD0AAF"/>
    <w:rsid w:val="00AE2C46"/>
    <w:rsid w:val="00AE79E8"/>
    <w:rsid w:val="00AF6C4C"/>
    <w:rsid w:val="00B01DF2"/>
    <w:rsid w:val="00B01F00"/>
    <w:rsid w:val="00B0728C"/>
    <w:rsid w:val="00B21EDB"/>
    <w:rsid w:val="00B32D1D"/>
    <w:rsid w:val="00B33600"/>
    <w:rsid w:val="00B3534F"/>
    <w:rsid w:val="00B43728"/>
    <w:rsid w:val="00B52AF5"/>
    <w:rsid w:val="00B5362A"/>
    <w:rsid w:val="00B56149"/>
    <w:rsid w:val="00B61B85"/>
    <w:rsid w:val="00B65F64"/>
    <w:rsid w:val="00B67EB0"/>
    <w:rsid w:val="00B7602C"/>
    <w:rsid w:val="00B76AF5"/>
    <w:rsid w:val="00B76F59"/>
    <w:rsid w:val="00B824FF"/>
    <w:rsid w:val="00B8348C"/>
    <w:rsid w:val="00B856DE"/>
    <w:rsid w:val="00B87DB5"/>
    <w:rsid w:val="00B97674"/>
    <w:rsid w:val="00BB4810"/>
    <w:rsid w:val="00BC55D9"/>
    <w:rsid w:val="00BC6A3C"/>
    <w:rsid w:val="00BC79DD"/>
    <w:rsid w:val="00BD019D"/>
    <w:rsid w:val="00BD3816"/>
    <w:rsid w:val="00BD4A20"/>
    <w:rsid w:val="00BD4BFB"/>
    <w:rsid w:val="00BD65CB"/>
    <w:rsid w:val="00BE4EBC"/>
    <w:rsid w:val="00BE66E7"/>
    <w:rsid w:val="00BF0A4C"/>
    <w:rsid w:val="00C0772F"/>
    <w:rsid w:val="00C10DB3"/>
    <w:rsid w:val="00C146A9"/>
    <w:rsid w:val="00C2522D"/>
    <w:rsid w:val="00C36EDB"/>
    <w:rsid w:val="00C376C1"/>
    <w:rsid w:val="00C40425"/>
    <w:rsid w:val="00C4473D"/>
    <w:rsid w:val="00C4753F"/>
    <w:rsid w:val="00C67DE2"/>
    <w:rsid w:val="00C72144"/>
    <w:rsid w:val="00C80AEB"/>
    <w:rsid w:val="00C80F45"/>
    <w:rsid w:val="00C8410A"/>
    <w:rsid w:val="00C846A5"/>
    <w:rsid w:val="00C86511"/>
    <w:rsid w:val="00C87785"/>
    <w:rsid w:val="00C90880"/>
    <w:rsid w:val="00C90B1F"/>
    <w:rsid w:val="00C93E55"/>
    <w:rsid w:val="00C94A32"/>
    <w:rsid w:val="00C9667C"/>
    <w:rsid w:val="00CB3823"/>
    <w:rsid w:val="00CC2667"/>
    <w:rsid w:val="00CC52ED"/>
    <w:rsid w:val="00CC7032"/>
    <w:rsid w:val="00CD5231"/>
    <w:rsid w:val="00CD74F0"/>
    <w:rsid w:val="00CE153E"/>
    <w:rsid w:val="00CE3D12"/>
    <w:rsid w:val="00CE3E8A"/>
    <w:rsid w:val="00CE62DA"/>
    <w:rsid w:val="00CE7D20"/>
    <w:rsid w:val="00CE7E01"/>
    <w:rsid w:val="00CF352B"/>
    <w:rsid w:val="00D00F12"/>
    <w:rsid w:val="00D07D12"/>
    <w:rsid w:val="00D1089F"/>
    <w:rsid w:val="00D13DCA"/>
    <w:rsid w:val="00D20322"/>
    <w:rsid w:val="00D254F8"/>
    <w:rsid w:val="00D33ADE"/>
    <w:rsid w:val="00D3504C"/>
    <w:rsid w:val="00D3751C"/>
    <w:rsid w:val="00D478D7"/>
    <w:rsid w:val="00D50C67"/>
    <w:rsid w:val="00D56114"/>
    <w:rsid w:val="00D564B2"/>
    <w:rsid w:val="00D67184"/>
    <w:rsid w:val="00D76862"/>
    <w:rsid w:val="00D770B4"/>
    <w:rsid w:val="00D86D09"/>
    <w:rsid w:val="00D950D3"/>
    <w:rsid w:val="00D96B19"/>
    <w:rsid w:val="00D97810"/>
    <w:rsid w:val="00DA4C8C"/>
    <w:rsid w:val="00DA4FE4"/>
    <w:rsid w:val="00DB79EE"/>
    <w:rsid w:val="00DE0686"/>
    <w:rsid w:val="00DF310D"/>
    <w:rsid w:val="00DF34CC"/>
    <w:rsid w:val="00DF4059"/>
    <w:rsid w:val="00DF57D6"/>
    <w:rsid w:val="00E00B75"/>
    <w:rsid w:val="00E069C0"/>
    <w:rsid w:val="00E114B3"/>
    <w:rsid w:val="00E26049"/>
    <w:rsid w:val="00E264F8"/>
    <w:rsid w:val="00E26F72"/>
    <w:rsid w:val="00E27470"/>
    <w:rsid w:val="00E33B4A"/>
    <w:rsid w:val="00E34EF4"/>
    <w:rsid w:val="00E35292"/>
    <w:rsid w:val="00E40CB1"/>
    <w:rsid w:val="00E56720"/>
    <w:rsid w:val="00E5722D"/>
    <w:rsid w:val="00E65498"/>
    <w:rsid w:val="00E76AB1"/>
    <w:rsid w:val="00E7797E"/>
    <w:rsid w:val="00E81610"/>
    <w:rsid w:val="00EA5BF7"/>
    <w:rsid w:val="00EB1840"/>
    <w:rsid w:val="00EB3269"/>
    <w:rsid w:val="00EB618F"/>
    <w:rsid w:val="00EC042F"/>
    <w:rsid w:val="00ED0231"/>
    <w:rsid w:val="00ED6F5D"/>
    <w:rsid w:val="00EF5489"/>
    <w:rsid w:val="00EF63AA"/>
    <w:rsid w:val="00F0188E"/>
    <w:rsid w:val="00F021E4"/>
    <w:rsid w:val="00F05291"/>
    <w:rsid w:val="00F07EFE"/>
    <w:rsid w:val="00F10FD4"/>
    <w:rsid w:val="00F1542C"/>
    <w:rsid w:val="00F17296"/>
    <w:rsid w:val="00F206E7"/>
    <w:rsid w:val="00F24FE3"/>
    <w:rsid w:val="00F368F8"/>
    <w:rsid w:val="00F6362D"/>
    <w:rsid w:val="00F65261"/>
    <w:rsid w:val="00F720B4"/>
    <w:rsid w:val="00F73547"/>
    <w:rsid w:val="00F7372D"/>
    <w:rsid w:val="00F91DA1"/>
    <w:rsid w:val="00F94482"/>
    <w:rsid w:val="00FA0470"/>
    <w:rsid w:val="00FA7113"/>
    <w:rsid w:val="00FB0504"/>
    <w:rsid w:val="00FB0990"/>
    <w:rsid w:val="00FB177A"/>
    <w:rsid w:val="00FB1CB9"/>
    <w:rsid w:val="00FB2A1F"/>
    <w:rsid w:val="00FD1441"/>
    <w:rsid w:val="00FD14AA"/>
    <w:rsid w:val="00FD1A3B"/>
    <w:rsid w:val="00FD4749"/>
    <w:rsid w:val="00FD74C4"/>
    <w:rsid w:val="00FE6D10"/>
    <w:rsid w:val="00FF1AFA"/>
    <w:rsid w:val="00FF5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A35B17"/>
  <w15:docId w15:val="{4B627A44-02F0-479F-9D89-C7395D3F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FD3"/>
    <w:rPr>
      <w:rFonts w:ascii="Times New Roman" w:eastAsia="Times New Roman" w:hAnsi="Times New Roman"/>
    </w:rPr>
  </w:style>
  <w:style w:type="paragraph" w:styleId="2">
    <w:name w:val="heading 2"/>
    <w:basedOn w:val="a"/>
    <w:next w:val="a"/>
    <w:link w:val="20"/>
    <w:autoRedefine/>
    <w:semiHidden/>
    <w:unhideWhenUsed/>
    <w:qFormat/>
    <w:rsid w:val="00070B1B"/>
    <w:pPr>
      <w:widowControl w:val="0"/>
      <w:tabs>
        <w:tab w:val="left" w:pos="6285"/>
      </w:tabs>
      <w:autoSpaceDE w:val="0"/>
      <w:autoSpaceDN w:val="0"/>
      <w:adjustRightInd w:val="0"/>
      <w:spacing w:line="360" w:lineRule="auto"/>
      <w:ind w:firstLine="709"/>
      <w:jc w:val="both"/>
      <w:outlineLvl w:val="1"/>
    </w:pPr>
    <w:rPr>
      <w:bCs/>
      <w:iCs/>
      <w:noProof/>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95FD3"/>
    <w:rPr>
      <w:rFonts w:ascii="Times New Roman" w:eastAsia="Times New Roman" w:hAnsi="Times New Roman"/>
    </w:rPr>
  </w:style>
  <w:style w:type="character" w:styleId="a3">
    <w:name w:val="Hyperlink"/>
    <w:rsid w:val="00195FD3"/>
    <w:rPr>
      <w:color w:val="004B99"/>
      <w:u w:val="single"/>
    </w:rPr>
  </w:style>
  <w:style w:type="paragraph" w:styleId="a4">
    <w:name w:val="Balloon Text"/>
    <w:basedOn w:val="a"/>
    <w:link w:val="a5"/>
    <w:uiPriority w:val="99"/>
    <w:semiHidden/>
    <w:unhideWhenUsed/>
    <w:rsid w:val="00195FD3"/>
    <w:rPr>
      <w:rFonts w:ascii="Tahoma" w:hAnsi="Tahoma"/>
      <w:sz w:val="16"/>
      <w:szCs w:val="16"/>
    </w:rPr>
  </w:style>
  <w:style w:type="character" w:customStyle="1" w:styleId="a5">
    <w:name w:val="Текст выноски Знак"/>
    <w:link w:val="a4"/>
    <w:uiPriority w:val="99"/>
    <w:semiHidden/>
    <w:rsid w:val="00195FD3"/>
    <w:rPr>
      <w:rFonts w:ascii="Tahoma" w:eastAsia="Times New Roman" w:hAnsi="Tahoma" w:cs="Tahoma"/>
      <w:sz w:val="16"/>
      <w:szCs w:val="16"/>
      <w:lang w:eastAsia="ru-RU"/>
    </w:rPr>
  </w:style>
  <w:style w:type="paragraph" w:styleId="a6">
    <w:name w:val="Body Text Indent"/>
    <w:basedOn w:val="a"/>
    <w:link w:val="a7"/>
    <w:rsid w:val="00195FD3"/>
    <w:pPr>
      <w:ind w:left="360"/>
    </w:pPr>
    <w:rPr>
      <w:sz w:val="24"/>
    </w:rPr>
  </w:style>
  <w:style w:type="character" w:customStyle="1" w:styleId="a7">
    <w:name w:val="Основной текст с отступом Знак"/>
    <w:link w:val="a6"/>
    <w:rsid w:val="00195FD3"/>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3652BB"/>
    <w:pPr>
      <w:spacing w:after="120" w:line="480" w:lineRule="auto"/>
    </w:pPr>
  </w:style>
  <w:style w:type="character" w:customStyle="1" w:styleId="22">
    <w:name w:val="Основной текст 2 Знак"/>
    <w:link w:val="21"/>
    <w:uiPriority w:val="99"/>
    <w:semiHidden/>
    <w:rsid w:val="003652BB"/>
    <w:rPr>
      <w:rFonts w:ascii="Times New Roman" w:eastAsia="Times New Roman" w:hAnsi="Times New Roman" w:cs="Times New Roman"/>
      <w:sz w:val="20"/>
      <w:szCs w:val="20"/>
      <w:lang w:eastAsia="ru-RU"/>
    </w:rPr>
  </w:style>
  <w:style w:type="paragraph" w:styleId="3">
    <w:name w:val="Body Text Indent 3"/>
    <w:basedOn w:val="a"/>
    <w:link w:val="30"/>
    <w:rsid w:val="003652BB"/>
    <w:pPr>
      <w:spacing w:after="120"/>
      <w:ind w:left="283"/>
    </w:pPr>
    <w:rPr>
      <w:sz w:val="16"/>
      <w:szCs w:val="16"/>
    </w:rPr>
  </w:style>
  <w:style w:type="character" w:customStyle="1" w:styleId="30">
    <w:name w:val="Основной текст с отступом 3 Знак"/>
    <w:link w:val="3"/>
    <w:rsid w:val="003652BB"/>
    <w:rPr>
      <w:rFonts w:ascii="Times New Roman" w:eastAsia="Times New Roman" w:hAnsi="Times New Roman" w:cs="Times New Roman"/>
      <w:sz w:val="16"/>
      <w:szCs w:val="16"/>
      <w:lang w:eastAsia="ru-RU"/>
    </w:rPr>
  </w:style>
  <w:style w:type="paragraph" w:styleId="a8">
    <w:name w:val="Title"/>
    <w:basedOn w:val="a"/>
    <w:link w:val="a9"/>
    <w:qFormat/>
    <w:rsid w:val="004F39D7"/>
    <w:pPr>
      <w:spacing w:line="360" w:lineRule="auto"/>
      <w:jc w:val="center"/>
    </w:pPr>
    <w:rPr>
      <w:sz w:val="28"/>
      <w:szCs w:val="24"/>
    </w:rPr>
  </w:style>
  <w:style w:type="character" w:customStyle="1" w:styleId="a9">
    <w:name w:val="Заголовок Знак"/>
    <w:link w:val="a8"/>
    <w:rsid w:val="004F39D7"/>
    <w:rPr>
      <w:rFonts w:ascii="Times New Roman" w:eastAsia="Times New Roman" w:hAnsi="Times New Roman" w:cs="Times New Roman"/>
      <w:sz w:val="28"/>
      <w:szCs w:val="24"/>
      <w:lang w:eastAsia="ru-RU"/>
    </w:rPr>
  </w:style>
  <w:style w:type="paragraph" w:styleId="23">
    <w:name w:val="Body Text Indent 2"/>
    <w:basedOn w:val="a"/>
    <w:link w:val="24"/>
    <w:uiPriority w:val="99"/>
    <w:semiHidden/>
    <w:unhideWhenUsed/>
    <w:rsid w:val="0010297D"/>
    <w:pPr>
      <w:spacing w:after="120" w:line="480" w:lineRule="auto"/>
      <w:ind w:left="283"/>
    </w:pPr>
  </w:style>
  <w:style w:type="character" w:customStyle="1" w:styleId="24">
    <w:name w:val="Основной текст с отступом 2 Знак"/>
    <w:link w:val="23"/>
    <w:uiPriority w:val="99"/>
    <w:semiHidden/>
    <w:rsid w:val="0010297D"/>
    <w:rPr>
      <w:rFonts w:ascii="Times New Roman" w:eastAsia="Times New Roman" w:hAnsi="Times New Roman" w:cs="Times New Roman"/>
      <w:sz w:val="20"/>
      <w:szCs w:val="20"/>
      <w:lang w:eastAsia="ru-RU"/>
    </w:rPr>
  </w:style>
  <w:style w:type="paragraph" w:styleId="aa">
    <w:name w:val="Body Text"/>
    <w:basedOn w:val="a"/>
    <w:link w:val="ab"/>
    <w:uiPriority w:val="99"/>
    <w:semiHidden/>
    <w:unhideWhenUsed/>
    <w:rsid w:val="0010297D"/>
    <w:pPr>
      <w:spacing w:after="120"/>
    </w:pPr>
  </w:style>
  <w:style w:type="character" w:customStyle="1" w:styleId="ab">
    <w:name w:val="Основной текст Знак"/>
    <w:link w:val="aa"/>
    <w:uiPriority w:val="99"/>
    <w:semiHidden/>
    <w:rsid w:val="0010297D"/>
    <w:rPr>
      <w:rFonts w:ascii="Times New Roman" w:eastAsia="Times New Roman" w:hAnsi="Times New Roman" w:cs="Times New Roman"/>
      <w:sz w:val="20"/>
      <w:szCs w:val="20"/>
      <w:lang w:eastAsia="ru-RU"/>
    </w:rPr>
  </w:style>
  <w:style w:type="paragraph" w:customStyle="1" w:styleId="25">
    <w:name w:val="Обычный2"/>
    <w:rsid w:val="0010297D"/>
    <w:pPr>
      <w:spacing w:before="100" w:after="100"/>
    </w:pPr>
    <w:rPr>
      <w:rFonts w:ascii="Times New Roman" w:eastAsia="Times New Roman" w:hAnsi="Times New Roman"/>
      <w:snapToGrid w:val="0"/>
      <w:sz w:val="24"/>
    </w:rPr>
  </w:style>
  <w:style w:type="paragraph" w:styleId="ac">
    <w:name w:val="Block Text"/>
    <w:basedOn w:val="a"/>
    <w:rsid w:val="0010297D"/>
    <w:pPr>
      <w:suppressAutoHyphens/>
      <w:ind w:left="284" w:right="284" w:firstLine="709"/>
      <w:jc w:val="both"/>
    </w:pPr>
    <w:rPr>
      <w:sz w:val="28"/>
      <w:szCs w:val="24"/>
    </w:rPr>
  </w:style>
  <w:style w:type="paragraph" w:styleId="ad">
    <w:name w:val="List Paragraph"/>
    <w:basedOn w:val="a"/>
    <w:uiPriority w:val="34"/>
    <w:qFormat/>
    <w:rsid w:val="00C40425"/>
    <w:pPr>
      <w:ind w:left="720"/>
      <w:contextualSpacing/>
    </w:pPr>
  </w:style>
  <w:style w:type="paragraph" w:customStyle="1" w:styleId="ConsNormal">
    <w:name w:val="ConsNormal"/>
    <w:rsid w:val="00032786"/>
    <w:pPr>
      <w:widowControl w:val="0"/>
      <w:autoSpaceDE w:val="0"/>
      <w:autoSpaceDN w:val="0"/>
      <w:adjustRightInd w:val="0"/>
      <w:ind w:firstLine="720"/>
    </w:pPr>
    <w:rPr>
      <w:rFonts w:ascii="Arial" w:eastAsia="Times New Roman" w:hAnsi="Arial"/>
    </w:rPr>
  </w:style>
  <w:style w:type="paragraph" w:styleId="31">
    <w:name w:val="Body Text 3"/>
    <w:basedOn w:val="a"/>
    <w:link w:val="32"/>
    <w:uiPriority w:val="99"/>
    <w:semiHidden/>
    <w:unhideWhenUsed/>
    <w:rsid w:val="007A2CFB"/>
    <w:pPr>
      <w:spacing w:after="120"/>
    </w:pPr>
    <w:rPr>
      <w:sz w:val="16"/>
      <w:szCs w:val="16"/>
    </w:rPr>
  </w:style>
  <w:style w:type="character" w:customStyle="1" w:styleId="32">
    <w:name w:val="Основной текст 3 Знак"/>
    <w:link w:val="31"/>
    <w:uiPriority w:val="99"/>
    <w:semiHidden/>
    <w:rsid w:val="007A2CFB"/>
    <w:rPr>
      <w:rFonts w:ascii="Times New Roman" w:eastAsia="Times New Roman" w:hAnsi="Times New Roman" w:cs="Times New Roman"/>
      <w:sz w:val="16"/>
      <w:szCs w:val="16"/>
      <w:lang w:eastAsia="ru-RU"/>
    </w:rPr>
  </w:style>
  <w:style w:type="character" w:styleId="ae">
    <w:name w:val="Strong"/>
    <w:uiPriority w:val="22"/>
    <w:qFormat/>
    <w:rsid w:val="00FB1CB9"/>
    <w:rPr>
      <w:b/>
      <w:bCs/>
    </w:rPr>
  </w:style>
  <w:style w:type="paragraph" w:styleId="af">
    <w:name w:val="Normal (Web)"/>
    <w:basedOn w:val="a"/>
    <w:uiPriority w:val="99"/>
    <w:semiHidden/>
    <w:unhideWhenUsed/>
    <w:rsid w:val="00FB1CB9"/>
    <w:pPr>
      <w:spacing w:before="100" w:beforeAutospacing="1" w:after="100" w:afterAutospacing="1"/>
    </w:pPr>
    <w:rPr>
      <w:sz w:val="24"/>
      <w:szCs w:val="24"/>
    </w:rPr>
  </w:style>
  <w:style w:type="character" w:styleId="af0">
    <w:name w:val="Placeholder Text"/>
    <w:uiPriority w:val="99"/>
    <w:semiHidden/>
    <w:rsid w:val="003452BD"/>
    <w:rPr>
      <w:color w:val="808080"/>
    </w:rPr>
  </w:style>
  <w:style w:type="table" w:styleId="af1">
    <w:name w:val="Table Grid"/>
    <w:basedOn w:val="a1"/>
    <w:uiPriority w:val="59"/>
    <w:rsid w:val="00345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иль"/>
    <w:rsid w:val="00286DC2"/>
    <w:pPr>
      <w:widowControl w:val="0"/>
      <w:autoSpaceDE w:val="0"/>
      <w:autoSpaceDN w:val="0"/>
      <w:adjustRightInd w:val="0"/>
    </w:pPr>
    <w:rPr>
      <w:rFonts w:eastAsia="Times New Roman" w:cs="Calibri"/>
      <w:sz w:val="24"/>
      <w:szCs w:val="24"/>
    </w:rPr>
  </w:style>
  <w:style w:type="paragraph" w:customStyle="1" w:styleId="10">
    <w:name w:val="Абзац списка1"/>
    <w:basedOn w:val="a"/>
    <w:rsid w:val="00286DC2"/>
    <w:pPr>
      <w:spacing w:after="200" w:line="276" w:lineRule="auto"/>
      <w:ind w:left="720"/>
    </w:pPr>
    <w:rPr>
      <w:rFonts w:ascii="Calibri" w:hAnsi="Calibri" w:cs="Calibri"/>
      <w:sz w:val="22"/>
      <w:szCs w:val="22"/>
    </w:rPr>
  </w:style>
  <w:style w:type="paragraph" w:styleId="af3">
    <w:name w:val="header"/>
    <w:basedOn w:val="a"/>
    <w:link w:val="af4"/>
    <w:uiPriority w:val="99"/>
    <w:unhideWhenUsed/>
    <w:rsid w:val="009E1C33"/>
    <w:pPr>
      <w:tabs>
        <w:tab w:val="center" w:pos="4677"/>
        <w:tab w:val="right" w:pos="9355"/>
      </w:tabs>
    </w:pPr>
  </w:style>
  <w:style w:type="character" w:customStyle="1" w:styleId="af4">
    <w:name w:val="Верхний колонтитул Знак"/>
    <w:link w:val="af3"/>
    <w:uiPriority w:val="99"/>
    <w:rsid w:val="009E1C33"/>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9E1C33"/>
    <w:pPr>
      <w:tabs>
        <w:tab w:val="center" w:pos="4677"/>
        <w:tab w:val="right" w:pos="9355"/>
      </w:tabs>
    </w:pPr>
  </w:style>
  <w:style w:type="character" w:customStyle="1" w:styleId="af6">
    <w:name w:val="Нижний колонтитул Знак"/>
    <w:link w:val="af5"/>
    <w:uiPriority w:val="99"/>
    <w:rsid w:val="009E1C33"/>
    <w:rPr>
      <w:rFonts w:ascii="Times New Roman" w:eastAsia="Times New Roman" w:hAnsi="Times New Roman" w:cs="Times New Roman"/>
      <w:sz w:val="20"/>
      <w:szCs w:val="20"/>
      <w:lang w:eastAsia="ru-RU"/>
    </w:rPr>
  </w:style>
  <w:style w:type="paragraph" w:customStyle="1" w:styleId="Style10">
    <w:name w:val="Style10"/>
    <w:basedOn w:val="a"/>
    <w:uiPriority w:val="99"/>
    <w:rsid w:val="004433C2"/>
    <w:pPr>
      <w:widowControl w:val="0"/>
      <w:autoSpaceDE w:val="0"/>
      <w:autoSpaceDN w:val="0"/>
      <w:adjustRightInd w:val="0"/>
      <w:spacing w:line="246" w:lineRule="exact"/>
      <w:ind w:firstLine="341"/>
      <w:jc w:val="both"/>
    </w:pPr>
    <w:rPr>
      <w:rFonts w:ascii="Century Schoolbook" w:hAnsi="Century Schoolbook"/>
      <w:sz w:val="24"/>
      <w:szCs w:val="24"/>
    </w:rPr>
  </w:style>
  <w:style w:type="character" w:customStyle="1" w:styleId="FontStyle29">
    <w:name w:val="Font Style29"/>
    <w:uiPriority w:val="99"/>
    <w:rsid w:val="004433C2"/>
    <w:rPr>
      <w:rFonts w:ascii="Century Schoolbook" w:hAnsi="Century Schoolbook" w:cs="Century Schoolbook"/>
      <w:b/>
      <w:bCs/>
      <w:i/>
      <w:iCs/>
      <w:sz w:val="18"/>
      <w:szCs w:val="18"/>
    </w:rPr>
  </w:style>
  <w:style w:type="character" w:customStyle="1" w:styleId="FontStyle30">
    <w:name w:val="Font Style30"/>
    <w:uiPriority w:val="99"/>
    <w:rsid w:val="004433C2"/>
    <w:rPr>
      <w:rFonts w:ascii="Century Schoolbook" w:hAnsi="Century Schoolbook" w:cs="Century Schoolbook"/>
      <w:b/>
      <w:bCs/>
      <w:sz w:val="18"/>
      <w:szCs w:val="18"/>
    </w:rPr>
  </w:style>
  <w:style w:type="character" w:customStyle="1" w:styleId="FontStyle33">
    <w:name w:val="Font Style33"/>
    <w:uiPriority w:val="99"/>
    <w:rsid w:val="004433C2"/>
    <w:rPr>
      <w:rFonts w:ascii="Century Schoolbook" w:hAnsi="Century Schoolbook" w:cs="Century Schoolbook"/>
      <w:b/>
      <w:bCs/>
      <w:spacing w:val="-10"/>
      <w:sz w:val="18"/>
      <w:szCs w:val="18"/>
    </w:rPr>
  </w:style>
  <w:style w:type="character" w:customStyle="1" w:styleId="FontStyle38">
    <w:name w:val="Font Style38"/>
    <w:uiPriority w:val="99"/>
    <w:rsid w:val="004433C2"/>
    <w:rPr>
      <w:rFonts w:ascii="Century Schoolbook" w:hAnsi="Century Schoolbook" w:cs="Century Schoolbook"/>
      <w:spacing w:val="-20"/>
      <w:sz w:val="20"/>
      <w:szCs w:val="20"/>
    </w:rPr>
  </w:style>
  <w:style w:type="paragraph" w:customStyle="1" w:styleId="Style18">
    <w:name w:val="Style18"/>
    <w:basedOn w:val="a"/>
    <w:uiPriority w:val="99"/>
    <w:rsid w:val="004433C2"/>
    <w:pPr>
      <w:widowControl w:val="0"/>
      <w:autoSpaceDE w:val="0"/>
      <w:autoSpaceDN w:val="0"/>
      <w:adjustRightInd w:val="0"/>
      <w:spacing w:line="262" w:lineRule="exact"/>
      <w:ind w:firstLine="341"/>
      <w:jc w:val="both"/>
    </w:pPr>
    <w:rPr>
      <w:rFonts w:ascii="Century Schoolbook" w:hAnsi="Century Schoolbook"/>
      <w:sz w:val="24"/>
      <w:szCs w:val="24"/>
    </w:rPr>
  </w:style>
  <w:style w:type="character" w:customStyle="1" w:styleId="FontStyle35">
    <w:name w:val="Font Style35"/>
    <w:uiPriority w:val="99"/>
    <w:rsid w:val="004433C2"/>
    <w:rPr>
      <w:rFonts w:ascii="Century Schoolbook" w:hAnsi="Century Schoolbook" w:cs="Century Schoolbook"/>
      <w:spacing w:val="-20"/>
      <w:sz w:val="20"/>
      <w:szCs w:val="20"/>
    </w:rPr>
  </w:style>
  <w:style w:type="character" w:customStyle="1" w:styleId="FontStyle48">
    <w:name w:val="Font Style48"/>
    <w:uiPriority w:val="99"/>
    <w:rsid w:val="004433C2"/>
    <w:rPr>
      <w:rFonts w:ascii="Century Schoolbook" w:hAnsi="Century Schoolbook" w:cs="Century Schoolbook"/>
      <w:b/>
      <w:bCs/>
      <w:i/>
      <w:iCs/>
      <w:spacing w:val="-10"/>
      <w:sz w:val="20"/>
      <w:szCs w:val="20"/>
    </w:rPr>
  </w:style>
  <w:style w:type="paragraph" w:customStyle="1" w:styleId="Style24">
    <w:name w:val="Style24"/>
    <w:basedOn w:val="a"/>
    <w:uiPriority w:val="99"/>
    <w:rsid w:val="00141893"/>
    <w:pPr>
      <w:widowControl w:val="0"/>
      <w:autoSpaceDE w:val="0"/>
      <w:autoSpaceDN w:val="0"/>
      <w:adjustRightInd w:val="0"/>
      <w:spacing w:line="259" w:lineRule="exact"/>
      <w:jc w:val="both"/>
    </w:pPr>
    <w:rPr>
      <w:rFonts w:ascii="Century Schoolbook" w:hAnsi="Century Schoolbook"/>
      <w:sz w:val="24"/>
      <w:szCs w:val="24"/>
    </w:rPr>
  </w:style>
  <w:style w:type="paragraph" w:customStyle="1" w:styleId="Style64">
    <w:name w:val="Style64"/>
    <w:basedOn w:val="a"/>
    <w:uiPriority w:val="99"/>
    <w:rsid w:val="00141893"/>
    <w:pPr>
      <w:widowControl w:val="0"/>
      <w:autoSpaceDE w:val="0"/>
      <w:autoSpaceDN w:val="0"/>
      <w:adjustRightInd w:val="0"/>
      <w:spacing w:line="264" w:lineRule="exact"/>
      <w:ind w:hanging="211"/>
    </w:pPr>
    <w:rPr>
      <w:sz w:val="24"/>
      <w:szCs w:val="24"/>
    </w:rPr>
  </w:style>
  <w:style w:type="character" w:customStyle="1" w:styleId="FontStyle111">
    <w:name w:val="Font Style111"/>
    <w:uiPriority w:val="99"/>
    <w:rsid w:val="00141893"/>
    <w:rPr>
      <w:rFonts w:ascii="Times New Roman" w:hAnsi="Times New Roman" w:cs="Times New Roman"/>
      <w:i/>
      <w:iCs/>
      <w:sz w:val="16"/>
      <w:szCs w:val="16"/>
    </w:rPr>
  </w:style>
  <w:style w:type="paragraph" w:customStyle="1" w:styleId="Style7">
    <w:name w:val="Style7"/>
    <w:basedOn w:val="a"/>
    <w:uiPriority w:val="99"/>
    <w:rsid w:val="00AA67C5"/>
    <w:pPr>
      <w:widowControl w:val="0"/>
      <w:autoSpaceDE w:val="0"/>
      <w:autoSpaceDN w:val="0"/>
      <w:adjustRightInd w:val="0"/>
      <w:spacing w:line="254" w:lineRule="exact"/>
      <w:ind w:firstLine="336"/>
      <w:jc w:val="both"/>
    </w:pPr>
    <w:rPr>
      <w:sz w:val="24"/>
      <w:szCs w:val="24"/>
    </w:rPr>
  </w:style>
  <w:style w:type="character" w:customStyle="1" w:styleId="FontStyle112">
    <w:name w:val="Font Style112"/>
    <w:uiPriority w:val="99"/>
    <w:rsid w:val="00AA67C5"/>
    <w:rPr>
      <w:rFonts w:ascii="Times New Roman" w:hAnsi="Times New Roman" w:cs="Times New Roman"/>
      <w:b/>
      <w:bCs/>
      <w:spacing w:val="20"/>
      <w:sz w:val="16"/>
      <w:szCs w:val="16"/>
    </w:rPr>
  </w:style>
  <w:style w:type="character" w:customStyle="1" w:styleId="FontStyle113">
    <w:name w:val="Font Style113"/>
    <w:uiPriority w:val="99"/>
    <w:rsid w:val="00AA67C5"/>
    <w:rPr>
      <w:rFonts w:ascii="Times New Roman" w:hAnsi="Times New Roman" w:cs="Times New Roman"/>
      <w:spacing w:val="20"/>
      <w:sz w:val="16"/>
      <w:szCs w:val="16"/>
    </w:rPr>
  </w:style>
  <w:style w:type="paragraph" w:customStyle="1" w:styleId="Style21">
    <w:name w:val="Style21"/>
    <w:basedOn w:val="a"/>
    <w:uiPriority w:val="99"/>
    <w:rsid w:val="00AA67C5"/>
    <w:pPr>
      <w:widowControl w:val="0"/>
      <w:autoSpaceDE w:val="0"/>
      <w:autoSpaceDN w:val="0"/>
      <w:adjustRightInd w:val="0"/>
      <w:spacing w:line="254" w:lineRule="exact"/>
      <w:ind w:hanging="259"/>
      <w:jc w:val="both"/>
    </w:pPr>
    <w:rPr>
      <w:sz w:val="24"/>
      <w:szCs w:val="24"/>
    </w:rPr>
  </w:style>
  <w:style w:type="paragraph" w:customStyle="1" w:styleId="Style40">
    <w:name w:val="Style40"/>
    <w:basedOn w:val="a"/>
    <w:uiPriority w:val="99"/>
    <w:rsid w:val="00835F9F"/>
    <w:pPr>
      <w:widowControl w:val="0"/>
      <w:autoSpaceDE w:val="0"/>
      <w:autoSpaceDN w:val="0"/>
      <w:adjustRightInd w:val="0"/>
      <w:spacing w:line="245" w:lineRule="exact"/>
      <w:ind w:hanging="187"/>
      <w:jc w:val="both"/>
    </w:pPr>
    <w:rPr>
      <w:sz w:val="24"/>
      <w:szCs w:val="24"/>
    </w:rPr>
  </w:style>
  <w:style w:type="paragraph" w:customStyle="1" w:styleId="Style30">
    <w:name w:val="Style30"/>
    <w:basedOn w:val="a"/>
    <w:uiPriority w:val="99"/>
    <w:rsid w:val="00265A6B"/>
    <w:pPr>
      <w:widowControl w:val="0"/>
      <w:autoSpaceDE w:val="0"/>
      <w:autoSpaceDN w:val="0"/>
      <w:adjustRightInd w:val="0"/>
    </w:pPr>
    <w:rPr>
      <w:sz w:val="24"/>
      <w:szCs w:val="24"/>
    </w:rPr>
  </w:style>
  <w:style w:type="paragraph" w:customStyle="1" w:styleId="Style26">
    <w:name w:val="Style26"/>
    <w:basedOn w:val="a"/>
    <w:uiPriority w:val="99"/>
    <w:rsid w:val="00B61B85"/>
    <w:pPr>
      <w:widowControl w:val="0"/>
      <w:autoSpaceDE w:val="0"/>
      <w:autoSpaceDN w:val="0"/>
      <w:adjustRightInd w:val="0"/>
      <w:spacing w:line="254" w:lineRule="exact"/>
      <w:ind w:firstLine="341"/>
      <w:jc w:val="both"/>
    </w:pPr>
    <w:rPr>
      <w:sz w:val="24"/>
      <w:szCs w:val="24"/>
    </w:rPr>
  </w:style>
  <w:style w:type="character" w:customStyle="1" w:styleId="FontStyle109">
    <w:name w:val="Font Style109"/>
    <w:uiPriority w:val="99"/>
    <w:rsid w:val="00B61B85"/>
    <w:rPr>
      <w:rFonts w:ascii="Times New Roman" w:hAnsi="Times New Roman" w:cs="Times New Roman"/>
      <w:b/>
      <w:bCs/>
      <w:i/>
      <w:iCs/>
      <w:sz w:val="16"/>
      <w:szCs w:val="16"/>
    </w:rPr>
  </w:style>
  <w:style w:type="paragraph" w:customStyle="1" w:styleId="Style29">
    <w:name w:val="Style29"/>
    <w:basedOn w:val="a"/>
    <w:uiPriority w:val="99"/>
    <w:rsid w:val="00280A8E"/>
    <w:pPr>
      <w:widowControl w:val="0"/>
      <w:autoSpaceDE w:val="0"/>
      <w:autoSpaceDN w:val="0"/>
      <w:adjustRightInd w:val="0"/>
      <w:spacing w:line="250" w:lineRule="exact"/>
      <w:ind w:hanging="235"/>
      <w:jc w:val="both"/>
    </w:pPr>
    <w:rPr>
      <w:sz w:val="24"/>
      <w:szCs w:val="24"/>
    </w:rPr>
  </w:style>
  <w:style w:type="paragraph" w:customStyle="1" w:styleId="Style34">
    <w:name w:val="Style34"/>
    <w:basedOn w:val="a"/>
    <w:uiPriority w:val="99"/>
    <w:rsid w:val="004944CD"/>
    <w:pPr>
      <w:widowControl w:val="0"/>
      <w:autoSpaceDE w:val="0"/>
      <w:autoSpaceDN w:val="0"/>
      <w:adjustRightInd w:val="0"/>
      <w:spacing w:line="250" w:lineRule="exact"/>
      <w:ind w:hanging="350"/>
      <w:jc w:val="both"/>
    </w:pPr>
    <w:rPr>
      <w:sz w:val="24"/>
      <w:szCs w:val="24"/>
    </w:rPr>
  </w:style>
  <w:style w:type="paragraph" w:customStyle="1" w:styleId="Style44">
    <w:name w:val="Style44"/>
    <w:basedOn w:val="a"/>
    <w:uiPriority w:val="99"/>
    <w:rsid w:val="004944CD"/>
    <w:pPr>
      <w:widowControl w:val="0"/>
      <w:autoSpaceDE w:val="0"/>
      <w:autoSpaceDN w:val="0"/>
      <w:adjustRightInd w:val="0"/>
      <w:spacing w:line="251" w:lineRule="exact"/>
      <w:ind w:firstLine="134"/>
    </w:pPr>
    <w:rPr>
      <w:sz w:val="24"/>
      <w:szCs w:val="24"/>
    </w:rPr>
  </w:style>
  <w:style w:type="paragraph" w:customStyle="1" w:styleId="Style25">
    <w:name w:val="Style25"/>
    <w:basedOn w:val="a"/>
    <w:uiPriority w:val="99"/>
    <w:rsid w:val="004944CD"/>
    <w:pPr>
      <w:widowControl w:val="0"/>
      <w:autoSpaceDE w:val="0"/>
      <w:autoSpaceDN w:val="0"/>
      <w:adjustRightInd w:val="0"/>
      <w:spacing w:line="317" w:lineRule="exact"/>
      <w:jc w:val="both"/>
    </w:pPr>
    <w:rPr>
      <w:sz w:val="24"/>
      <w:szCs w:val="24"/>
    </w:rPr>
  </w:style>
  <w:style w:type="character" w:customStyle="1" w:styleId="FontStyle102">
    <w:name w:val="Font Style102"/>
    <w:uiPriority w:val="99"/>
    <w:rsid w:val="004944CD"/>
    <w:rPr>
      <w:rFonts w:ascii="Times New Roman" w:hAnsi="Times New Roman" w:cs="Times New Roman"/>
      <w:b/>
      <w:bCs/>
      <w:i/>
      <w:iCs/>
      <w:spacing w:val="10"/>
      <w:sz w:val="16"/>
      <w:szCs w:val="16"/>
    </w:rPr>
  </w:style>
  <w:style w:type="paragraph" w:customStyle="1" w:styleId="Style4">
    <w:name w:val="Style4"/>
    <w:basedOn w:val="a"/>
    <w:uiPriority w:val="99"/>
    <w:rsid w:val="00067993"/>
    <w:pPr>
      <w:widowControl w:val="0"/>
      <w:autoSpaceDE w:val="0"/>
      <w:autoSpaceDN w:val="0"/>
      <w:adjustRightInd w:val="0"/>
      <w:jc w:val="right"/>
    </w:pPr>
    <w:rPr>
      <w:sz w:val="24"/>
      <w:szCs w:val="24"/>
    </w:rPr>
  </w:style>
  <w:style w:type="paragraph" w:customStyle="1" w:styleId="Style42">
    <w:name w:val="Style42"/>
    <w:basedOn w:val="a"/>
    <w:uiPriority w:val="99"/>
    <w:rsid w:val="002773C1"/>
    <w:pPr>
      <w:widowControl w:val="0"/>
      <w:autoSpaceDE w:val="0"/>
      <w:autoSpaceDN w:val="0"/>
      <w:adjustRightInd w:val="0"/>
    </w:pPr>
    <w:rPr>
      <w:sz w:val="24"/>
      <w:szCs w:val="24"/>
    </w:rPr>
  </w:style>
  <w:style w:type="character" w:customStyle="1" w:styleId="FontStyle114">
    <w:name w:val="Font Style114"/>
    <w:uiPriority w:val="99"/>
    <w:rsid w:val="002773C1"/>
    <w:rPr>
      <w:rFonts w:ascii="Times New Roman" w:hAnsi="Times New Roman" w:cs="Times New Roman"/>
      <w:b/>
      <w:bCs/>
      <w:i/>
      <w:iCs/>
      <w:w w:val="120"/>
      <w:sz w:val="18"/>
      <w:szCs w:val="18"/>
    </w:rPr>
  </w:style>
  <w:style w:type="paragraph" w:customStyle="1" w:styleId="Style17">
    <w:name w:val="Style17"/>
    <w:basedOn w:val="a"/>
    <w:uiPriority w:val="99"/>
    <w:rsid w:val="00593445"/>
    <w:pPr>
      <w:widowControl w:val="0"/>
      <w:autoSpaceDE w:val="0"/>
      <w:autoSpaceDN w:val="0"/>
      <w:adjustRightInd w:val="0"/>
      <w:spacing w:line="269" w:lineRule="exact"/>
      <w:ind w:firstLine="331"/>
      <w:jc w:val="both"/>
    </w:pPr>
    <w:rPr>
      <w:sz w:val="24"/>
      <w:szCs w:val="24"/>
    </w:rPr>
  </w:style>
  <w:style w:type="paragraph" w:customStyle="1" w:styleId="Style9">
    <w:name w:val="Style9"/>
    <w:basedOn w:val="a"/>
    <w:uiPriority w:val="99"/>
    <w:rsid w:val="00593445"/>
    <w:pPr>
      <w:widowControl w:val="0"/>
      <w:autoSpaceDE w:val="0"/>
      <w:autoSpaceDN w:val="0"/>
      <w:adjustRightInd w:val="0"/>
      <w:spacing w:line="254" w:lineRule="exact"/>
      <w:ind w:firstLine="326"/>
    </w:pPr>
    <w:rPr>
      <w:sz w:val="24"/>
      <w:szCs w:val="24"/>
    </w:rPr>
  </w:style>
  <w:style w:type="paragraph" w:customStyle="1" w:styleId="Style59">
    <w:name w:val="Style59"/>
    <w:basedOn w:val="a"/>
    <w:uiPriority w:val="99"/>
    <w:rsid w:val="00593445"/>
    <w:pPr>
      <w:widowControl w:val="0"/>
      <w:autoSpaceDE w:val="0"/>
      <w:autoSpaceDN w:val="0"/>
      <w:adjustRightInd w:val="0"/>
      <w:jc w:val="center"/>
    </w:pPr>
    <w:rPr>
      <w:sz w:val="24"/>
      <w:szCs w:val="24"/>
    </w:rPr>
  </w:style>
  <w:style w:type="paragraph" w:customStyle="1" w:styleId="Style22">
    <w:name w:val="Style22"/>
    <w:basedOn w:val="a"/>
    <w:uiPriority w:val="99"/>
    <w:rsid w:val="00593445"/>
    <w:pPr>
      <w:widowControl w:val="0"/>
      <w:autoSpaceDE w:val="0"/>
      <w:autoSpaceDN w:val="0"/>
      <w:adjustRightInd w:val="0"/>
      <w:spacing w:line="250" w:lineRule="exact"/>
      <w:ind w:firstLine="120"/>
      <w:jc w:val="both"/>
    </w:pPr>
    <w:rPr>
      <w:sz w:val="24"/>
      <w:szCs w:val="24"/>
    </w:rPr>
  </w:style>
  <w:style w:type="paragraph" w:customStyle="1" w:styleId="Style78">
    <w:name w:val="Style78"/>
    <w:basedOn w:val="a"/>
    <w:uiPriority w:val="99"/>
    <w:rsid w:val="00593445"/>
    <w:pPr>
      <w:widowControl w:val="0"/>
      <w:autoSpaceDE w:val="0"/>
      <w:autoSpaceDN w:val="0"/>
      <w:adjustRightInd w:val="0"/>
      <w:spacing w:line="259" w:lineRule="exact"/>
      <w:ind w:firstLine="509"/>
    </w:pPr>
    <w:rPr>
      <w:sz w:val="24"/>
      <w:szCs w:val="24"/>
    </w:rPr>
  </w:style>
  <w:style w:type="paragraph" w:customStyle="1" w:styleId="Style81">
    <w:name w:val="Style81"/>
    <w:basedOn w:val="a"/>
    <w:uiPriority w:val="99"/>
    <w:rsid w:val="00593445"/>
    <w:pPr>
      <w:widowControl w:val="0"/>
      <w:autoSpaceDE w:val="0"/>
      <w:autoSpaceDN w:val="0"/>
      <w:adjustRightInd w:val="0"/>
      <w:spacing w:line="259" w:lineRule="exact"/>
      <w:jc w:val="right"/>
    </w:pPr>
    <w:rPr>
      <w:sz w:val="24"/>
      <w:szCs w:val="24"/>
    </w:rPr>
  </w:style>
  <w:style w:type="character" w:customStyle="1" w:styleId="FontStyle106">
    <w:name w:val="Font Style106"/>
    <w:uiPriority w:val="99"/>
    <w:rsid w:val="00593445"/>
    <w:rPr>
      <w:rFonts w:ascii="Times New Roman" w:hAnsi="Times New Roman" w:cs="Times New Roman"/>
      <w:b/>
      <w:bCs/>
      <w:spacing w:val="20"/>
      <w:sz w:val="10"/>
      <w:szCs w:val="10"/>
    </w:rPr>
  </w:style>
  <w:style w:type="character" w:customStyle="1" w:styleId="FontStyle118">
    <w:name w:val="Font Style118"/>
    <w:uiPriority w:val="99"/>
    <w:rsid w:val="00593445"/>
    <w:rPr>
      <w:rFonts w:ascii="Times New Roman" w:hAnsi="Times New Roman" w:cs="Times New Roman"/>
      <w:b/>
      <w:bCs/>
      <w:spacing w:val="20"/>
      <w:w w:val="150"/>
      <w:sz w:val="10"/>
      <w:szCs w:val="10"/>
    </w:rPr>
  </w:style>
  <w:style w:type="character" w:customStyle="1" w:styleId="FontStyle132">
    <w:name w:val="Font Style132"/>
    <w:uiPriority w:val="99"/>
    <w:rsid w:val="00593445"/>
    <w:rPr>
      <w:rFonts w:ascii="Times New Roman" w:hAnsi="Times New Roman" w:cs="Times New Roman"/>
      <w:spacing w:val="10"/>
      <w:sz w:val="10"/>
      <w:szCs w:val="10"/>
    </w:rPr>
  </w:style>
  <w:style w:type="paragraph" w:customStyle="1" w:styleId="Style96">
    <w:name w:val="Style96"/>
    <w:basedOn w:val="a"/>
    <w:uiPriority w:val="99"/>
    <w:rsid w:val="007B5FC1"/>
    <w:pPr>
      <w:widowControl w:val="0"/>
      <w:autoSpaceDE w:val="0"/>
      <w:autoSpaceDN w:val="0"/>
      <w:adjustRightInd w:val="0"/>
      <w:spacing w:line="250" w:lineRule="exact"/>
      <w:ind w:hanging="250"/>
      <w:jc w:val="both"/>
    </w:pPr>
    <w:rPr>
      <w:sz w:val="24"/>
      <w:szCs w:val="24"/>
    </w:rPr>
  </w:style>
  <w:style w:type="paragraph" w:customStyle="1" w:styleId="Style55">
    <w:name w:val="Style55"/>
    <w:basedOn w:val="a"/>
    <w:uiPriority w:val="99"/>
    <w:rsid w:val="007B5FC1"/>
    <w:pPr>
      <w:widowControl w:val="0"/>
      <w:autoSpaceDE w:val="0"/>
      <w:autoSpaceDN w:val="0"/>
      <w:adjustRightInd w:val="0"/>
      <w:spacing w:line="302" w:lineRule="exact"/>
      <w:ind w:hanging="216"/>
    </w:pPr>
    <w:rPr>
      <w:sz w:val="24"/>
      <w:szCs w:val="24"/>
    </w:rPr>
  </w:style>
  <w:style w:type="paragraph" w:customStyle="1" w:styleId="Style88">
    <w:name w:val="Style88"/>
    <w:basedOn w:val="a"/>
    <w:uiPriority w:val="99"/>
    <w:rsid w:val="007B5FC1"/>
    <w:pPr>
      <w:widowControl w:val="0"/>
      <w:autoSpaceDE w:val="0"/>
      <w:autoSpaceDN w:val="0"/>
      <w:adjustRightInd w:val="0"/>
    </w:pPr>
    <w:rPr>
      <w:sz w:val="24"/>
      <w:szCs w:val="24"/>
    </w:rPr>
  </w:style>
  <w:style w:type="paragraph" w:customStyle="1" w:styleId="Style90">
    <w:name w:val="Style90"/>
    <w:basedOn w:val="a"/>
    <w:uiPriority w:val="99"/>
    <w:rsid w:val="007B5FC1"/>
    <w:pPr>
      <w:widowControl w:val="0"/>
      <w:autoSpaceDE w:val="0"/>
      <w:autoSpaceDN w:val="0"/>
      <w:adjustRightInd w:val="0"/>
      <w:spacing w:line="283" w:lineRule="exact"/>
      <w:ind w:hanging="398"/>
    </w:pPr>
    <w:rPr>
      <w:sz w:val="24"/>
      <w:szCs w:val="24"/>
    </w:rPr>
  </w:style>
  <w:style w:type="paragraph" w:customStyle="1" w:styleId="Style33">
    <w:name w:val="Style33"/>
    <w:basedOn w:val="a"/>
    <w:uiPriority w:val="99"/>
    <w:rsid w:val="005738EA"/>
    <w:pPr>
      <w:widowControl w:val="0"/>
      <w:autoSpaceDE w:val="0"/>
      <w:autoSpaceDN w:val="0"/>
      <w:adjustRightInd w:val="0"/>
      <w:spacing w:line="254" w:lineRule="exact"/>
      <w:ind w:firstLine="178"/>
      <w:jc w:val="both"/>
    </w:pPr>
    <w:rPr>
      <w:sz w:val="24"/>
      <w:szCs w:val="24"/>
    </w:rPr>
  </w:style>
  <w:style w:type="paragraph" w:customStyle="1" w:styleId="Style73">
    <w:name w:val="Style73"/>
    <w:basedOn w:val="a"/>
    <w:uiPriority w:val="99"/>
    <w:rsid w:val="005738EA"/>
    <w:pPr>
      <w:widowControl w:val="0"/>
      <w:autoSpaceDE w:val="0"/>
      <w:autoSpaceDN w:val="0"/>
      <w:adjustRightInd w:val="0"/>
    </w:pPr>
    <w:rPr>
      <w:sz w:val="24"/>
      <w:szCs w:val="24"/>
    </w:rPr>
  </w:style>
  <w:style w:type="paragraph" w:customStyle="1" w:styleId="Style8">
    <w:name w:val="Style8"/>
    <w:basedOn w:val="a"/>
    <w:uiPriority w:val="99"/>
    <w:rsid w:val="009917EF"/>
    <w:pPr>
      <w:widowControl w:val="0"/>
      <w:autoSpaceDE w:val="0"/>
      <w:autoSpaceDN w:val="0"/>
      <w:adjustRightInd w:val="0"/>
      <w:spacing w:line="254" w:lineRule="exact"/>
      <w:jc w:val="both"/>
    </w:pPr>
    <w:rPr>
      <w:sz w:val="24"/>
      <w:szCs w:val="24"/>
    </w:rPr>
  </w:style>
  <w:style w:type="paragraph" w:customStyle="1" w:styleId="Style32">
    <w:name w:val="Style32"/>
    <w:basedOn w:val="a"/>
    <w:uiPriority w:val="99"/>
    <w:rsid w:val="009917EF"/>
    <w:pPr>
      <w:widowControl w:val="0"/>
      <w:autoSpaceDE w:val="0"/>
      <w:autoSpaceDN w:val="0"/>
      <w:adjustRightInd w:val="0"/>
      <w:spacing w:line="254" w:lineRule="exact"/>
    </w:pPr>
    <w:rPr>
      <w:sz w:val="24"/>
      <w:szCs w:val="24"/>
    </w:rPr>
  </w:style>
  <w:style w:type="character" w:customStyle="1" w:styleId="FontStyle125">
    <w:name w:val="Font Style125"/>
    <w:uiPriority w:val="99"/>
    <w:rsid w:val="009917EF"/>
    <w:rPr>
      <w:rFonts w:ascii="Arial Unicode MS" w:eastAsia="Arial Unicode MS" w:cs="Arial Unicode MS"/>
      <w:spacing w:val="30"/>
      <w:sz w:val="14"/>
      <w:szCs w:val="14"/>
    </w:rPr>
  </w:style>
  <w:style w:type="paragraph" w:customStyle="1" w:styleId="Style63">
    <w:name w:val="Style63"/>
    <w:basedOn w:val="a"/>
    <w:uiPriority w:val="99"/>
    <w:rsid w:val="009917EF"/>
    <w:pPr>
      <w:widowControl w:val="0"/>
      <w:autoSpaceDE w:val="0"/>
      <w:autoSpaceDN w:val="0"/>
      <w:adjustRightInd w:val="0"/>
      <w:spacing w:line="206" w:lineRule="exact"/>
      <w:ind w:hanging="211"/>
    </w:pPr>
    <w:rPr>
      <w:sz w:val="24"/>
      <w:szCs w:val="24"/>
    </w:rPr>
  </w:style>
  <w:style w:type="paragraph" w:customStyle="1" w:styleId="Style47">
    <w:name w:val="Style47"/>
    <w:basedOn w:val="a"/>
    <w:uiPriority w:val="99"/>
    <w:rsid w:val="0096373D"/>
    <w:pPr>
      <w:widowControl w:val="0"/>
      <w:autoSpaceDE w:val="0"/>
      <w:autoSpaceDN w:val="0"/>
      <w:adjustRightInd w:val="0"/>
      <w:spacing w:line="254" w:lineRule="exact"/>
      <w:ind w:hanging="182"/>
    </w:pPr>
    <w:rPr>
      <w:sz w:val="24"/>
      <w:szCs w:val="24"/>
    </w:rPr>
  </w:style>
  <w:style w:type="paragraph" w:customStyle="1" w:styleId="Style87">
    <w:name w:val="Style87"/>
    <w:basedOn w:val="a"/>
    <w:uiPriority w:val="99"/>
    <w:rsid w:val="00504D10"/>
    <w:pPr>
      <w:widowControl w:val="0"/>
      <w:autoSpaceDE w:val="0"/>
      <w:autoSpaceDN w:val="0"/>
      <w:adjustRightInd w:val="0"/>
    </w:pPr>
    <w:rPr>
      <w:sz w:val="24"/>
      <w:szCs w:val="24"/>
    </w:rPr>
  </w:style>
  <w:style w:type="character" w:customStyle="1" w:styleId="FontStyle105">
    <w:name w:val="Font Style105"/>
    <w:uiPriority w:val="99"/>
    <w:rsid w:val="00504D10"/>
    <w:rPr>
      <w:rFonts w:ascii="Times New Roman" w:hAnsi="Times New Roman" w:cs="Times New Roman"/>
      <w:b/>
      <w:bCs/>
      <w:spacing w:val="10"/>
      <w:sz w:val="30"/>
      <w:szCs w:val="30"/>
    </w:rPr>
  </w:style>
  <w:style w:type="character" w:customStyle="1" w:styleId="FontStyle130">
    <w:name w:val="Font Style130"/>
    <w:uiPriority w:val="99"/>
    <w:rsid w:val="00504D10"/>
    <w:rPr>
      <w:rFonts w:ascii="Times New Roman" w:hAnsi="Times New Roman" w:cs="Times New Roman"/>
      <w:spacing w:val="50"/>
      <w:sz w:val="26"/>
      <w:szCs w:val="26"/>
    </w:rPr>
  </w:style>
  <w:style w:type="paragraph" w:customStyle="1" w:styleId="Style92">
    <w:name w:val="Style92"/>
    <w:basedOn w:val="a"/>
    <w:uiPriority w:val="99"/>
    <w:rsid w:val="00504D10"/>
    <w:pPr>
      <w:widowControl w:val="0"/>
      <w:autoSpaceDE w:val="0"/>
      <w:autoSpaceDN w:val="0"/>
      <w:adjustRightInd w:val="0"/>
    </w:pPr>
    <w:rPr>
      <w:sz w:val="24"/>
      <w:szCs w:val="24"/>
    </w:rPr>
  </w:style>
  <w:style w:type="character" w:customStyle="1" w:styleId="FontStyle107">
    <w:name w:val="Font Style107"/>
    <w:uiPriority w:val="99"/>
    <w:rsid w:val="00504D10"/>
    <w:rPr>
      <w:rFonts w:ascii="Times New Roman" w:hAnsi="Times New Roman" w:cs="Times New Roman"/>
      <w:w w:val="120"/>
      <w:sz w:val="10"/>
      <w:szCs w:val="10"/>
    </w:rPr>
  </w:style>
  <w:style w:type="paragraph" w:customStyle="1" w:styleId="Style50">
    <w:name w:val="Style50"/>
    <w:basedOn w:val="a"/>
    <w:uiPriority w:val="99"/>
    <w:rsid w:val="00450F6B"/>
    <w:pPr>
      <w:widowControl w:val="0"/>
      <w:autoSpaceDE w:val="0"/>
      <w:autoSpaceDN w:val="0"/>
      <w:adjustRightInd w:val="0"/>
    </w:pPr>
    <w:rPr>
      <w:sz w:val="24"/>
      <w:szCs w:val="24"/>
    </w:rPr>
  </w:style>
  <w:style w:type="character" w:customStyle="1" w:styleId="FontStyle133">
    <w:name w:val="Font Style133"/>
    <w:uiPriority w:val="99"/>
    <w:rsid w:val="00450F6B"/>
    <w:rPr>
      <w:rFonts w:ascii="Times New Roman" w:hAnsi="Times New Roman" w:cs="Times New Roman"/>
      <w:i/>
      <w:iCs/>
      <w:sz w:val="10"/>
      <w:szCs w:val="10"/>
    </w:rPr>
  </w:style>
  <w:style w:type="paragraph" w:customStyle="1" w:styleId="Style13">
    <w:name w:val="Style13"/>
    <w:basedOn w:val="a"/>
    <w:uiPriority w:val="99"/>
    <w:rsid w:val="00BE66E7"/>
    <w:pPr>
      <w:widowControl w:val="0"/>
      <w:autoSpaceDE w:val="0"/>
      <w:autoSpaceDN w:val="0"/>
      <w:adjustRightInd w:val="0"/>
      <w:spacing w:line="250" w:lineRule="exact"/>
      <w:ind w:hanging="230"/>
    </w:pPr>
    <w:rPr>
      <w:sz w:val="24"/>
      <w:szCs w:val="24"/>
    </w:rPr>
  </w:style>
  <w:style w:type="paragraph" w:customStyle="1" w:styleId="Style60">
    <w:name w:val="Style60"/>
    <w:basedOn w:val="a"/>
    <w:uiPriority w:val="99"/>
    <w:rsid w:val="00BE66E7"/>
    <w:pPr>
      <w:widowControl w:val="0"/>
      <w:autoSpaceDE w:val="0"/>
      <w:autoSpaceDN w:val="0"/>
      <w:adjustRightInd w:val="0"/>
      <w:spacing w:line="250" w:lineRule="exact"/>
      <w:ind w:hanging="216"/>
    </w:pPr>
    <w:rPr>
      <w:sz w:val="24"/>
      <w:szCs w:val="24"/>
    </w:rPr>
  </w:style>
  <w:style w:type="character" w:customStyle="1" w:styleId="apple-converted-space">
    <w:name w:val="apple-converted-space"/>
    <w:rsid w:val="00D76862"/>
  </w:style>
  <w:style w:type="character" w:customStyle="1" w:styleId="FontStyle115">
    <w:name w:val="Font Style115"/>
    <w:uiPriority w:val="99"/>
    <w:rsid w:val="00546333"/>
    <w:rPr>
      <w:rFonts w:ascii="Times New Roman" w:hAnsi="Times New Roman" w:cs="Times New Roman"/>
      <w:b/>
      <w:bCs/>
      <w:spacing w:val="20"/>
      <w:sz w:val="14"/>
      <w:szCs w:val="14"/>
    </w:rPr>
  </w:style>
  <w:style w:type="paragraph" w:customStyle="1" w:styleId="Style84">
    <w:name w:val="Style84"/>
    <w:basedOn w:val="a"/>
    <w:uiPriority w:val="99"/>
    <w:rsid w:val="00546333"/>
    <w:pPr>
      <w:widowControl w:val="0"/>
      <w:autoSpaceDE w:val="0"/>
      <w:autoSpaceDN w:val="0"/>
      <w:adjustRightInd w:val="0"/>
    </w:pPr>
    <w:rPr>
      <w:sz w:val="24"/>
      <w:szCs w:val="24"/>
    </w:rPr>
  </w:style>
  <w:style w:type="paragraph" w:customStyle="1" w:styleId="Style89">
    <w:name w:val="Style89"/>
    <w:basedOn w:val="a"/>
    <w:uiPriority w:val="99"/>
    <w:rsid w:val="00546333"/>
    <w:pPr>
      <w:widowControl w:val="0"/>
      <w:autoSpaceDE w:val="0"/>
      <w:autoSpaceDN w:val="0"/>
      <w:adjustRightInd w:val="0"/>
      <w:spacing w:line="259" w:lineRule="exact"/>
      <w:ind w:hanging="211"/>
    </w:pPr>
    <w:rPr>
      <w:sz w:val="24"/>
      <w:szCs w:val="24"/>
    </w:rPr>
  </w:style>
  <w:style w:type="character" w:customStyle="1" w:styleId="af7">
    <w:name w:val="Основной текст_"/>
    <w:link w:val="11"/>
    <w:rsid w:val="0063256C"/>
    <w:rPr>
      <w:rFonts w:ascii="Gungsuh" w:eastAsia="Gungsuh" w:hAnsi="Gungsuh" w:cs="Gungsuh"/>
      <w:sz w:val="17"/>
      <w:szCs w:val="17"/>
      <w:shd w:val="clear" w:color="auto" w:fill="FFFFFF"/>
    </w:rPr>
  </w:style>
  <w:style w:type="character" w:customStyle="1" w:styleId="0pt">
    <w:name w:val="Основной текст + Полужирный;Интервал 0 pt"/>
    <w:rsid w:val="0063256C"/>
    <w:rPr>
      <w:rFonts w:ascii="Gungsuh" w:eastAsia="Gungsuh" w:hAnsi="Gungsuh" w:cs="Gungsuh"/>
      <w:b/>
      <w:bCs/>
      <w:color w:val="000000"/>
      <w:spacing w:val="-10"/>
      <w:w w:val="100"/>
      <w:position w:val="0"/>
      <w:sz w:val="17"/>
      <w:szCs w:val="17"/>
      <w:shd w:val="clear" w:color="auto" w:fill="FFFFFF"/>
      <w:lang w:val="ru-RU"/>
    </w:rPr>
  </w:style>
  <w:style w:type="paragraph" w:customStyle="1" w:styleId="11">
    <w:name w:val="Основной текст1"/>
    <w:basedOn w:val="a"/>
    <w:link w:val="af7"/>
    <w:rsid w:val="0063256C"/>
    <w:pPr>
      <w:widowControl w:val="0"/>
      <w:shd w:val="clear" w:color="auto" w:fill="FFFFFF"/>
      <w:spacing w:before="120" w:line="235" w:lineRule="exact"/>
      <w:ind w:hanging="280"/>
      <w:jc w:val="both"/>
    </w:pPr>
    <w:rPr>
      <w:rFonts w:ascii="Gungsuh" w:eastAsia="Gungsuh" w:hAnsi="Gungsuh"/>
      <w:sz w:val="17"/>
      <w:szCs w:val="17"/>
    </w:rPr>
  </w:style>
  <w:style w:type="character" w:customStyle="1" w:styleId="26">
    <w:name w:val="Заголовок №2_"/>
    <w:link w:val="27"/>
    <w:rsid w:val="008C49A4"/>
    <w:rPr>
      <w:rFonts w:ascii="Tahoma" w:eastAsia="Tahoma" w:hAnsi="Tahoma" w:cs="Tahoma"/>
      <w:b/>
      <w:bCs/>
      <w:sz w:val="23"/>
      <w:szCs w:val="23"/>
      <w:shd w:val="clear" w:color="auto" w:fill="FFFFFF"/>
    </w:rPr>
  </w:style>
  <w:style w:type="character" w:customStyle="1" w:styleId="28">
    <w:name w:val="Основной текст (2)_"/>
    <w:link w:val="29"/>
    <w:rsid w:val="008C49A4"/>
    <w:rPr>
      <w:rFonts w:ascii="Tahoma" w:eastAsia="Tahoma" w:hAnsi="Tahoma" w:cs="Tahoma"/>
      <w:b/>
      <w:bCs/>
      <w:sz w:val="18"/>
      <w:szCs w:val="18"/>
      <w:shd w:val="clear" w:color="auto" w:fill="FFFFFF"/>
    </w:rPr>
  </w:style>
  <w:style w:type="character" w:customStyle="1" w:styleId="21pt">
    <w:name w:val="Основной текст (2) + Интервал 1 pt"/>
    <w:rsid w:val="008C49A4"/>
    <w:rPr>
      <w:rFonts w:ascii="Tahoma" w:eastAsia="Tahoma" w:hAnsi="Tahoma" w:cs="Tahoma"/>
      <w:b/>
      <w:bCs/>
      <w:color w:val="000000"/>
      <w:spacing w:val="20"/>
      <w:w w:val="100"/>
      <w:position w:val="0"/>
      <w:sz w:val="18"/>
      <w:szCs w:val="18"/>
      <w:shd w:val="clear" w:color="auto" w:fill="FFFFFF"/>
      <w:lang w:val="ru-RU"/>
    </w:rPr>
  </w:style>
  <w:style w:type="paragraph" w:customStyle="1" w:styleId="27">
    <w:name w:val="Заголовок №2"/>
    <w:basedOn w:val="a"/>
    <w:link w:val="26"/>
    <w:rsid w:val="008C49A4"/>
    <w:pPr>
      <w:widowControl w:val="0"/>
      <w:shd w:val="clear" w:color="auto" w:fill="FFFFFF"/>
      <w:spacing w:after="180" w:line="278" w:lineRule="exact"/>
      <w:outlineLvl w:val="1"/>
    </w:pPr>
    <w:rPr>
      <w:rFonts w:ascii="Tahoma" w:eastAsia="Tahoma" w:hAnsi="Tahoma"/>
      <w:b/>
      <w:bCs/>
      <w:sz w:val="23"/>
      <w:szCs w:val="23"/>
    </w:rPr>
  </w:style>
  <w:style w:type="paragraph" w:customStyle="1" w:styleId="29">
    <w:name w:val="Основной текст (2)"/>
    <w:basedOn w:val="a"/>
    <w:link w:val="28"/>
    <w:rsid w:val="008C49A4"/>
    <w:pPr>
      <w:widowControl w:val="0"/>
      <w:shd w:val="clear" w:color="auto" w:fill="FFFFFF"/>
      <w:spacing w:before="180" w:after="180" w:line="0" w:lineRule="atLeast"/>
      <w:ind w:firstLine="280"/>
      <w:jc w:val="both"/>
    </w:pPr>
    <w:rPr>
      <w:rFonts w:ascii="Tahoma" w:eastAsia="Tahoma" w:hAnsi="Tahoma"/>
      <w:b/>
      <w:bCs/>
      <w:sz w:val="18"/>
      <w:szCs w:val="18"/>
    </w:rPr>
  </w:style>
  <w:style w:type="character" w:customStyle="1" w:styleId="20pt">
    <w:name w:val="Основной текст (2) + Не полужирный;Интервал 0 pt"/>
    <w:rsid w:val="00B33600"/>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Corbel10pt">
    <w:name w:val="Основной текст + Corbel;10 pt;Курсив"/>
    <w:rsid w:val="00741D50"/>
    <w:rPr>
      <w:rFonts w:ascii="Corbel" w:eastAsia="Corbel" w:hAnsi="Corbel" w:cs="Corbel"/>
      <w:b w:val="0"/>
      <w:bCs w:val="0"/>
      <w:i/>
      <w:iCs/>
      <w:smallCaps w:val="0"/>
      <w:strike w:val="0"/>
      <w:color w:val="000000"/>
      <w:spacing w:val="0"/>
      <w:w w:val="100"/>
      <w:position w:val="0"/>
      <w:sz w:val="20"/>
      <w:szCs w:val="20"/>
      <w:u w:val="none"/>
      <w:shd w:val="clear" w:color="auto" w:fill="FFFFFF"/>
      <w:lang w:val="ru-RU"/>
    </w:rPr>
  </w:style>
  <w:style w:type="character" w:customStyle="1" w:styleId="Arial">
    <w:name w:val="Основной текст + Arial;Курсив"/>
    <w:rsid w:val="00741D50"/>
    <w:rPr>
      <w:rFonts w:ascii="Arial" w:eastAsia="Arial" w:hAnsi="Arial" w:cs="Arial"/>
      <w:b w:val="0"/>
      <w:bCs w:val="0"/>
      <w:i/>
      <w:iCs/>
      <w:smallCaps w:val="0"/>
      <w:strike w:val="0"/>
      <w:color w:val="000000"/>
      <w:spacing w:val="0"/>
      <w:w w:val="100"/>
      <w:position w:val="0"/>
      <w:sz w:val="18"/>
      <w:szCs w:val="18"/>
      <w:u w:val="none"/>
      <w:shd w:val="clear" w:color="auto" w:fill="FFFFFF"/>
      <w:lang w:val="ru-RU"/>
    </w:rPr>
  </w:style>
  <w:style w:type="character" w:customStyle="1" w:styleId="af8">
    <w:name w:val="Основной текст + Полужирный"/>
    <w:rsid w:val="00741D50"/>
    <w:rPr>
      <w:rFonts w:ascii="Lucida Sans Unicode" w:eastAsia="Lucida Sans Unicode" w:hAnsi="Lucida Sans Unicode" w:cs="Lucida Sans Unicode"/>
      <w:b/>
      <w:bCs/>
      <w:i w:val="0"/>
      <w:iCs w:val="0"/>
      <w:smallCaps w:val="0"/>
      <w:strike w:val="0"/>
      <w:color w:val="000000"/>
      <w:spacing w:val="0"/>
      <w:w w:val="100"/>
      <w:position w:val="0"/>
      <w:sz w:val="18"/>
      <w:szCs w:val="18"/>
      <w:u w:val="none"/>
      <w:shd w:val="clear" w:color="auto" w:fill="FFFFFF"/>
      <w:lang w:val="ru-RU"/>
    </w:rPr>
  </w:style>
  <w:style w:type="character" w:customStyle="1" w:styleId="12">
    <w:name w:val="Заголовок №1_"/>
    <w:link w:val="13"/>
    <w:rsid w:val="008C2659"/>
    <w:rPr>
      <w:rFonts w:ascii="Verdana" w:eastAsia="Verdana" w:hAnsi="Verdana" w:cs="Verdana"/>
      <w:b/>
      <w:bCs/>
      <w:sz w:val="29"/>
      <w:szCs w:val="29"/>
      <w:shd w:val="clear" w:color="auto" w:fill="FFFFFF"/>
    </w:rPr>
  </w:style>
  <w:style w:type="paragraph" w:customStyle="1" w:styleId="13">
    <w:name w:val="Заголовок №1"/>
    <w:basedOn w:val="a"/>
    <w:link w:val="12"/>
    <w:rsid w:val="008C2659"/>
    <w:pPr>
      <w:widowControl w:val="0"/>
      <w:shd w:val="clear" w:color="auto" w:fill="FFFFFF"/>
      <w:spacing w:after="240" w:line="0" w:lineRule="atLeast"/>
      <w:jc w:val="both"/>
      <w:outlineLvl w:val="0"/>
    </w:pPr>
    <w:rPr>
      <w:rFonts w:ascii="Verdana" w:eastAsia="Verdana" w:hAnsi="Verdana"/>
      <w:b/>
      <w:bCs/>
      <w:sz w:val="29"/>
      <w:szCs w:val="29"/>
    </w:rPr>
  </w:style>
  <w:style w:type="character" w:customStyle="1" w:styleId="Corbel105pt">
    <w:name w:val="Основной текст + Corbel;10;5 pt;Курсив"/>
    <w:rsid w:val="004B7A88"/>
    <w:rPr>
      <w:rFonts w:ascii="Corbel" w:eastAsia="Corbel" w:hAnsi="Corbel" w:cs="Corbel"/>
      <w:b w:val="0"/>
      <w:bCs w:val="0"/>
      <w:i/>
      <w:iCs/>
      <w:smallCaps w:val="0"/>
      <w:strike w:val="0"/>
      <w:color w:val="000000"/>
      <w:spacing w:val="0"/>
      <w:w w:val="100"/>
      <w:position w:val="0"/>
      <w:sz w:val="21"/>
      <w:szCs w:val="21"/>
      <w:u w:val="none"/>
      <w:shd w:val="clear" w:color="auto" w:fill="FFFFFF"/>
      <w:lang w:val="ru-RU"/>
    </w:rPr>
  </w:style>
  <w:style w:type="character" w:customStyle="1" w:styleId="TimesNewRoman10pt">
    <w:name w:val="Основной текст + Times New Roman;10 pt;Курсив"/>
    <w:rsid w:val="004B7A88"/>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0pt0">
    <w:name w:val="Основной текст + Курсив;Интервал 0 pt"/>
    <w:rsid w:val="004B7A88"/>
    <w:rPr>
      <w:rFonts w:ascii="Lucida Sans Unicode" w:eastAsia="Lucida Sans Unicode" w:hAnsi="Lucida Sans Unicode" w:cs="Lucida Sans Unicode"/>
      <w:b w:val="0"/>
      <w:bCs w:val="0"/>
      <w:i/>
      <w:iCs/>
      <w:smallCaps w:val="0"/>
      <w:strike w:val="0"/>
      <w:color w:val="000000"/>
      <w:spacing w:val="-10"/>
      <w:w w:val="100"/>
      <w:position w:val="0"/>
      <w:sz w:val="18"/>
      <w:szCs w:val="18"/>
      <w:u w:val="none"/>
      <w:shd w:val="clear" w:color="auto" w:fill="FFFFFF"/>
      <w:lang w:val="ru-RU"/>
    </w:rPr>
  </w:style>
  <w:style w:type="character" w:customStyle="1" w:styleId="0pt1">
    <w:name w:val="Оглавление + Полужирный;Интервал 0 pt"/>
    <w:rsid w:val="004B7A88"/>
    <w:rPr>
      <w:rFonts w:ascii="Lucida Sans Unicode" w:eastAsia="Lucida Sans Unicode" w:hAnsi="Lucida Sans Unicode" w:cs="Lucida Sans Unicode"/>
      <w:b/>
      <w:bCs/>
      <w:color w:val="000000"/>
      <w:spacing w:val="-10"/>
      <w:w w:val="100"/>
      <w:position w:val="0"/>
      <w:sz w:val="18"/>
      <w:szCs w:val="18"/>
      <w:shd w:val="clear" w:color="auto" w:fill="FFFFFF"/>
      <w:lang w:val="ru-RU"/>
    </w:rPr>
  </w:style>
  <w:style w:type="character" w:customStyle="1" w:styleId="FontStyle46">
    <w:name w:val="Font Style46"/>
    <w:uiPriority w:val="99"/>
    <w:rsid w:val="00893F45"/>
    <w:rPr>
      <w:rFonts w:ascii="Times New Roman" w:hAnsi="Times New Roman" w:cs="Times New Roman"/>
      <w:sz w:val="26"/>
      <w:szCs w:val="26"/>
    </w:rPr>
  </w:style>
  <w:style w:type="character" w:customStyle="1" w:styleId="FontStyle49">
    <w:name w:val="Font Style49"/>
    <w:uiPriority w:val="99"/>
    <w:rsid w:val="00893F45"/>
    <w:rPr>
      <w:rFonts w:ascii="Times New Roman" w:hAnsi="Times New Roman" w:cs="Times New Roman"/>
      <w:sz w:val="28"/>
      <w:szCs w:val="28"/>
    </w:rPr>
  </w:style>
  <w:style w:type="character" w:customStyle="1" w:styleId="10pt">
    <w:name w:val="Основной текст + 10 pt"/>
    <w:aliases w:val="Полужирный"/>
    <w:rsid w:val="00893F4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05pt">
    <w:name w:val="Основной текст + 10;5 pt;Курсив"/>
    <w:rsid w:val="00893F45"/>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TrebuchetMS9pt">
    <w:name w:val="Основной текст + Trebuchet MS;9 pt"/>
    <w:rsid w:val="00893F45"/>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10pt0">
    <w:name w:val="Основной текст + 10 pt;Полужирный"/>
    <w:rsid w:val="00893F4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rebuchetMS10pt-1pt">
    <w:name w:val="Основной текст + Trebuchet MS;10 pt;Полужирный;Интервал -1 pt"/>
    <w:rsid w:val="00893F45"/>
    <w:rPr>
      <w:rFonts w:ascii="Trebuchet MS" w:eastAsia="Trebuchet MS" w:hAnsi="Trebuchet MS" w:cs="Trebuchet MS"/>
      <w:b/>
      <w:bCs/>
      <w:i w:val="0"/>
      <w:iCs w:val="0"/>
      <w:smallCaps w:val="0"/>
      <w:strike w:val="0"/>
      <w:color w:val="000000"/>
      <w:spacing w:val="-20"/>
      <w:w w:val="100"/>
      <w:position w:val="0"/>
      <w:sz w:val="20"/>
      <w:szCs w:val="20"/>
      <w:u w:val="none"/>
      <w:shd w:val="clear" w:color="auto" w:fill="FFFFFF"/>
      <w:lang w:val="ru-RU"/>
    </w:rPr>
  </w:style>
  <w:style w:type="character" w:customStyle="1" w:styleId="Georgia11pt-1pt">
    <w:name w:val="Основной текст + Georgia;11 pt;Интервал -1 pt"/>
    <w:rsid w:val="00893F45"/>
    <w:rPr>
      <w:rFonts w:ascii="Georgia" w:eastAsia="Georgia" w:hAnsi="Georgia" w:cs="Georgia"/>
      <w:b w:val="0"/>
      <w:bCs w:val="0"/>
      <w:i w:val="0"/>
      <w:iCs w:val="0"/>
      <w:smallCaps w:val="0"/>
      <w:strike w:val="0"/>
      <w:color w:val="000000"/>
      <w:spacing w:val="-30"/>
      <w:w w:val="100"/>
      <w:position w:val="0"/>
      <w:sz w:val="22"/>
      <w:szCs w:val="22"/>
      <w:u w:val="none"/>
      <w:shd w:val="clear" w:color="auto" w:fill="FFFFFF"/>
      <w:lang w:val="ru-RU"/>
    </w:rPr>
  </w:style>
  <w:style w:type="character" w:customStyle="1" w:styleId="5">
    <w:name w:val="Основной текст (5)_"/>
    <w:link w:val="50"/>
    <w:rsid w:val="00893F45"/>
    <w:rPr>
      <w:rFonts w:ascii="Times New Roman" w:eastAsia="Times New Roman" w:hAnsi="Times New Roman"/>
      <w:sz w:val="22"/>
      <w:szCs w:val="22"/>
      <w:shd w:val="clear" w:color="auto" w:fill="FFFFFF"/>
    </w:rPr>
  </w:style>
  <w:style w:type="paragraph" w:customStyle="1" w:styleId="50">
    <w:name w:val="Основной текст (5)"/>
    <w:basedOn w:val="a"/>
    <w:link w:val="5"/>
    <w:rsid w:val="00893F45"/>
    <w:pPr>
      <w:widowControl w:val="0"/>
      <w:shd w:val="clear" w:color="auto" w:fill="FFFFFF"/>
      <w:spacing w:after="180" w:line="221" w:lineRule="exact"/>
      <w:ind w:firstLine="340"/>
      <w:jc w:val="both"/>
    </w:pPr>
    <w:rPr>
      <w:sz w:val="22"/>
      <w:szCs w:val="22"/>
    </w:rPr>
  </w:style>
  <w:style w:type="paragraph" w:customStyle="1" w:styleId="2a">
    <w:name w:val="Основной текст2"/>
    <w:basedOn w:val="a"/>
    <w:rsid w:val="00CE62DA"/>
    <w:pPr>
      <w:widowControl w:val="0"/>
      <w:shd w:val="clear" w:color="auto" w:fill="FFFFFF"/>
      <w:spacing w:line="240" w:lineRule="exact"/>
    </w:pPr>
    <w:rPr>
      <w:color w:val="000000"/>
    </w:rPr>
  </w:style>
  <w:style w:type="character" w:customStyle="1" w:styleId="af9">
    <w:name w:val="Основной текст + Курсив"/>
    <w:basedOn w:val="af7"/>
    <w:rsid w:val="008743A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0">
    <w:name w:val="Заголовок 2 Знак"/>
    <w:basedOn w:val="a0"/>
    <w:link w:val="2"/>
    <w:semiHidden/>
    <w:rsid w:val="00070B1B"/>
    <w:rPr>
      <w:rFonts w:ascii="Times New Roman" w:eastAsia="Times New Roman" w:hAnsi="Times New Roman"/>
      <w:bCs/>
      <w:iCs/>
      <w:noProo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149">
      <w:bodyDiv w:val="1"/>
      <w:marLeft w:val="0"/>
      <w:marRight w:val="0"/>
      <w:marTop w:val="0"/>
      <w:marBottom w:val="0"/>
      <w:divBdr>
        <w:top w:val="none" w:sz="0" w:space="0" w:color="auto"/>
        <w:left w:val="none" w:sz="0" w:space="0" w:color="auto"/>
        <w:bottom w:val="none" w:sz="0" w:space="0" w:color="auto"/>
        <w:right w:val="none" w:sz="0" w:space="0" w:color="auto"/>
      </w:divBdr>
    </w:div>
    <w:div w:id="148329928">
      <w:bodyDiv w:val="1"/>
      <w:marLeft w:val="0"/>
      <w:marRight w:val="0"/>
      <w:marTop w:val="0"/>
      <w:marBottom w:val="0"/>
      <w:divBdr>
        <w:top w:val="none" w:sz="0" w:space="0" w:color="auto"/>
        <w:left w:val="none" w:sz="0" w:space="0" w:color="auto"/>
        <w:bottom w:val="none" w:sz="0" w:space="0" w:color="auto"/>
        <w:right w:val="none" w:sz="0" w:space="0" w:color="auto"/>
      </w:divBdr>
    </w:div>
    <w:div w:id="176117573">
      <w:bodyDiv w:val="1"/>
      <w:marLeft w:val="0"/>
      <w:marRight w:val="0"/>
      <w:marTop w:val="0"/>
      <w:marBottom w:val="0"/>
      <w:divBdr>
        <w:top w:val="none" w:sz="0" w:space="0" w:color="auto"/>
        <w:left w:val="none" w:sz="0" w:space="0" w:color="auto"/>
        <w:bottom w:val="none" w:sz="0" w:space="0" w:color="auto"/>
        <w:right w:val="none" w:sz="0" w:space="0" w:color="auto"/>
      </w:divBdr>
    </w:div>
    <w:div w:id="250896863">
      <w:bodyDiv w:val="1"/>
      <w:marLeft w:val="0"/>
      <w:marRight w:val="0"/>
      <w:marTop w:val="0"/>
      <w:marBottom w:val="0"/>
      <w:divBdr>
        <w:top w:val="none" w:sz="0" w:space="0" w:color="auto"/>
        <w:left w:val="none" w:sz="0" w:space="0" w:color="auto"/>
        <w:bottom w:val="none" w:sz="0" w:space="0" w:color="auto"/>
        <w:right w:val="none" w:sz="0" w:space="0" w:color="auto"/>
      </w:divBdr>
    </w:div>
    <w:div w:id="301618342">
      <w:bodyDiv w:val="1"/>
      <w:marLeft w:val="0"/>
      <w:marRight w:val="0"/>
      <w:marTop w:val="0"/>
      <w:marBottom w:val="0"/>
      <w:divBdr>
        <w:top w:val="none" w:sz="0" w:space="0" w:color="auto"/>
        <w:left w:val="none" w:sz="0" w:space="0" w:color="auto"/>
        <w:bottom w:val="none" w:sz="0" w:space="0" w:color="auto"/>
        <w:right w:val="none" w:sz="0" w:space="0" w:color="auto"/>
      </w:divBdr>
    </w:div>
    <w:div w:id="336662210">
      <w:bodyDiv w:val="1"/>
      <w:marLeft w:val="0"/>
      <w:marRight w:val="0"/>
      <w:marTop w:val="0"/>
      <w:marBottom w:val="0"/>
      <w:divBdr>
        <w:top w:val="none" w:sz="0" w:space="0" w:color="auto"/>
        <w:left w:val="none" w:sz="0" w:space="0" w:color="auto"/>
        <w:bottom w:val="none" w:sz="0" w:space="0" w:color="auto"/>
        <w:right w:val="none" w:sz="0" w:space="0" w:color="auto"/>
      </w:divBdr>
    </w:div>
    <w:div w:id="369768886">
      <w:bodyDiv w:val="1"/>
      <w:marLeft w:val="0"/>
      <w:marRight w:val="0"/>
      <w:marTop w:val="0"/>
      <w:marBottom w:val="0"/>
      <w:divBdr>
        <w:top w:val="none" w:sz="0" w:space="0" w:color="auto"/>
        <w:left w:val="none" w:sz="0" w:space="0" w:color="auto"/>
        <w:bottom w:val="none" w:sz="0" w:space="0" w:color="auto"/>
        <w:right w:val="none" w:sz="0" w:space="0" w:color="auto"/>
      </w:divBdr>
    </w:div>
    <w:div w:id="489250452">
      <w:bodyDiv w:val="1"/>
      <w:marLeft w:val="0"/>
      <w:marRight w:val="0"/>
      <w:marTop w:val="0"/>
      <w:marBottom w:val="0"/>
      <w:divBdr>
        <w:top w:val="none" w:sz="0" w:space="0" w:color="auto"/>
        <w:left w:val="none" w:sz="0" w:space="0" w:color="auto"/>
        <w:bottom w:val="none" w:sz="0" w:space="0" w:color="auto"/>
        <w:right w:val="none" w:sz="0" w:space="0" w:color="auto"/>
      </w:divBdr>
    </w:div>
    <w:div w:id="512259754">
      <w:bodyDiv w:val="1"/>
      <w:marLeft w:val="0"/>
      <w:marRight w:val="0"/>
      <w:marTop w:val="0"/>
      <w:marBottom w:val="0"/>
      <w:divBdr>
        <w:top w:val="none" w:sz="0" w:space="0" w:color="auto"/>
        <w:left w:val="none" w:sz="0" w:space="0" w:color="auto"/>
        <w:bottom w:val="none" w:sz="0" w:space="0" w:color="auto"/>
        <w:right w:val="none" w:sz="0" w:space="0" w:color="auto"/>
      </w:divBdr>
    </w:div>
    <w:div w:id="512768024">
      <w:bodyDiv w:val="1"/>
      <w:marLeft w:val="0"/>
      <w:marRight w:val="0"/>
      <w:marTop w:val="0"/>
      <w:marBottom w:val="0"/>
      <w:divBdr>
        <w:top w:val="none" w:sz="0" w:space="0" w:color="auto"/>
        <w:left w:val="none" w:sz="0" w:space="0" w:color="auto"/>
        <w:bottom w:val="none" w:sz="0" w:space="0" w:color="auto"/>
        <w:right w:val="none" w:sz="0" w:space="0" w:color="auto"/>
      </w:divBdr>
    </w:div>
    <w:div w:id="758716293">
      <w:bodyDiv w:val="1"/>
      <w:marLeft w:val="0"/>
      <w:marRight w:val="0"/>
      <w:marTop w:val="0"/>
      <w:marBottom w:val="0"/>
      <w:divBdr>
        <w:top w:val="none" w:sz="0" w:space="0" w:color="auto"/>
        <w:left w:val="none" w:sz="0" w:space="0" w:color="auto"/>
        <w:bottom w:val="none" w:sz="0" w:space="0" w:color="auto"/>
        <w:right w:val="none" w:sz="0" w:space="0" w:color="auto"/>
      </w:divBdr>
    </w:div>
    <w:div w:id="765200164">
      <w:bodyDiv w:val="1"/>
      <w:marLeft w:val="0"/>
      <w:marRight w:val="0"/>
      <w:marTop w:val="0"/>
      <w:marBottom w:val="0"/>
      <w:divBdr>
        <w:top w:val="none" w:sz="0" w:space="0" w:color="auto"/>
        <w:left w:val="none" w:sz="0" w:space="0" w:color="auto"/>
        <w:bottom w:val="none" w:sz="0" w:space="0" w:color="auto"/>
        <w:right w:val="none" w:sz="0" w:space="0" w:color="auto"/>
      </w:divBdr>
    </w:div>
    <w:div w:id="847912201">
      <w:bodyDiv w:val="1"/>
      <w:marLeft w:val="0"/>
      <w:marRight w:val="0"/>
      <w:marTop w:val="0"/>
      <w:marBottom w:val="0"/>
      <w:divBdr>
        <w:top w:val="none" w:sz="0" w:space="0" w:color="auto"/>
        <w:left w:val="none" w:sz="0" w:space="0" w:color="auto"/>
        <w:bottom w:val="none" w:sz="0" w:space="0" w:color="auto"/>
        <w:right w:val="none" w:sz="0" w:space="0" w:color="auto"/>
      </w:divBdr>
    </w:div>
    <w:div w:id="897517450">
      <w:bodyDiv w:val="1"/>
      <w:marLeft w:val="0"/>
      <w:marRight w:val="0"/>
      <w:marTop w:val="0"/>
      <w:marBottom w:val="0"/>
      <w:divBdr>
        <w:top w:val="none" w:sz="0" w:space="0" w:color="auto"/>
        <w:left w:val="none" w:sz="0" w:space="0" w:color="auto"/>
        <w:bottom w:val="none" w:sz="0" w:space="0" w:color="auto"/>
        <w:right w:val="none" w:sz="0" w:space="0" w:color="auto"/>
      </w:divBdr>
    </w:div>
    <w:div w:id="1005329049">
      <w:bodyDiv w:val="1"/>
      <w:marLeft w:val="0"/>
      <w:marRight w:val="0"/>
      <w:marTop w:val="0"/>
      <w:marBottom w:val="0"/>
      <w:divBdr>
        <w:top w:val="none" w:sz="0" w:space="0" w:color="auto"/>
        <w:left w:val="none" w:sz="0" w:space="0" w:color="auto"/>
        <w:bottom w:val="none" w:sz="0" w:space="0" w:color="auto"/>
        <w:right w:val="none" w:sz="0" w:space="0" w:color="auto"/>
      </w:divBdr>
    </w:div>
    <w:div w:id="1083575235">
      <w:bodyDiv w:val="1"/>
      <w:marLeft w:val="0"/>
      <w:marRight w:val="0"/>
      <w:marTop w:val="0"/>
      <w:marBottom w:val="0"/>
      <w:divBdr>
        <w:top w:val="none" w:sz="0" w:space="0" w:color="auto"/>
        <w:left w:val="none" w:sz="0" w:space="0" w:color="auto"/>
        <w:bottom w:val="none" w:sz="0" w:space="0" w:color="auto"/>
        <w:right w:val="none" w:sz="0" w:space="0" w:color="auto"/>
      </w:divBdr>
    </w:div>
    <w:div w:id="1106270874">
      <w:bodyDiv w:val="1"/>
      <w:marLeft w:val="0"/>
      <w:marRight w:val="0"/>
      <w:marTop w:val="0"/>
      <w:marBottom w:val="0"/>
      <w:divBdr>
        <w:top w:val="none" w:sz="0" w:space="0" w:color="auto"/>
        <w:left w:val="none" w:sz="0" w:space="0" w:color="auto"/>
        <w:bottom w:val="none" w:sz="0" w:space="0" w:color="auto"/>
        <w:right w:val="none" w:sz="0" w:space="0" w:color="auto"/>
      </w:divBdr>
    </w:div>
    <w:div w:id="1212382958">
      <w:bodyDiv w:val="1"/>
      <w:marLeft w:val="0"/>
      <w:marRight w:val="0"/>
      <w:marTop w:val="0"/>
      <w:marBottom w:val="0"/>
      <w:divBdr>
        <w:top w:val="none" w:sz="0" w:space="0" w:color="auto"/>
        <w:left w:val="none" w:sz="0" w:space="0" w:color="auto"/>
        <w:bottom w:val="none" w:sz="0" w:space="0" w:color="auto"/>
        <w:right w:val="none" w:sz="0" w:space="0" w:color="auto"/>
      </w:divBdr>
    </w:div>
    <w:div w:id="1234778788">
      <w:bodyDiv w:val="1"/>
      <w:marLeft w:val="0"/>
      <w:marRight w:val="0"/>
      <w:marTop w:val="0"/>
      <w:marBottom w:val="0"/>
      <w:divBdr>
        <w:top w:val="none" w:sz="0" w:space="0" w:color="auto"/>
        <w:left w:val="none" w:sz="0" w:space="0" w:color="auto"/>
        <w:bottom w:val="none" w:sz="0" w:space="0" w:color="auto"/>
        <w:right w:val="none" w:sz="0" w:space="0" w:color="auto"/>
      </w:divBdr>
      <w:divsChild>
        <w:div w:id="863174975">
          <w:marLeft w:val="0"/>
          <w:marRight w:val="0"/>
          <w:marTop w:val="0"/>
          <w:marBottom w:val="0"/>
          <w:divBdr>
            <w:top w:val="none" w:sz="0" w:space="0" w:color="auto"/>
            <w:left w:val="none" w:sz="0" w:space="0" w:color="auto"/>
            <w:bottom w:val="none" w:sz="0" w:space="0" w:color="auto"/>
            <w:right w:val="none" w:sz="0" w:space="0" w:color="auto"/>
          </w:divBdr>
          <w:divsChild>
            <w:div w:id="194658533">
              <w:marLeft w:val="0"/>
              <w:marRight w:val="0"/>
              <w:marTop w:val="0"/>
              <w:marBottom w:val="0"/>
              <w:divBdr>
                <w:top w:val="none" w:sz="0" w:space="0" w:color="auto"/>
                <w:left w:val="none" w:sz="0" w:space="0" w:color="auto"/>
                <w:bottom w:val="none" w:sz="0" w:space="0" w:color="auto"/>
                <w:right w:val="none" w:sz="0" w:space="0" w:color="auto"/>
              </w:divBdr>
              <w:divsChild>
                <w:div w:id="1157068368">
                  <w:marLeft w:val="0"/>
                  <w:marRight w:val="0"/>
                  <w:marTop w:val="0"/>
                  <w:marBottom w:val="0"/>
                  <w:divBdr>
                    <w:top w:val="none" w:sz="0" w:space="0" w:color="auto"/>
                    <w:left w:val="none" w:sz="0" w:space="0" w:color="auto"/>
                    <w:bottom w:val="none" w:sz="0" w:space="0" w:color="auto"/>
                    <w:right w:val="none" w:sz="0" w:space="0" w:color="auto"/>
                  </w:divBdr>
                  <w:divsChild>
                    <w:div w:id="453140929">
                      <w:marLeft w:val="0"/>
                      <w:marRight w:val="0"/>
                      <w:marTop w:val="0"/>
                      <w:marBottom w:val="0"/>
                      <w:divBdr>
                        <w:top w:val="none" w:sz="0" w:space="0" w:color="auto"/>
                        <w:left w:val="none" w:sz="0" w:space="0" w:color="auto"/>
                        <w:bottom w:val="none" w:sz="0" w:space="0" w:color="auto"/>
                        <w:right w:val="none" w:sz="0" w:space="0" w:color="auto"/>
                      </w:divBdr>
                      <w:divsChild>
                        <w:div w:id="1314337272">
                          <w:marLeft w:val="0"/>
                          <w:marRight w:val="0"/>
                          <w:marTop w:val="0"/>
                          <w:marBottom w:val="0"/>
                          <w:divBdr>
                            <w:top w:val="none" w:sz="0" w:space="0" w:color="auto"/>
                            <w:left w:val="none" w:sz="0" w:space="0" w:color="auto"/>
                            <w:bottom w:val="none" w:sz="0" w:space="0" w:color="auto"/>
                            <w:right w:val="none" w:sz="0" w:space="0" w:color="auto"/>
                          </w:divBdr>
                          <w:divsChild>
                            <w:div w:id="342902564">
                              <w:marLeft w:val="0"/>
                              <w:marRight w:val="0"/>
                              <w:marTop w:val="0"/>
                              <w:marBottom w:val="0"/>
                              <w:divBdr>
                                <w:top w:val="none" w:sz="0" w:space="0" w:color="auto"/>
                                <w:left w:val="none" w:sz="0" w:space="0" w:color="auto"/>
                                <w:bottom w:val="none" w:sz="0" w:space="0" w:color="auto"/>
                                <w:right w:val="none" w:sz="0" w:space="0" w:color="auto"/>
                              </w:divBdr>
                              <w:divsChild>
                                <w:div w:id="4643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941299">
      <w:bodyDiv w:val="1"/>
      <w:marLeft w:val="0"/>
      <w:marRight w:val="0"/>
      <w:marTop w:val="0"/>
      <w:marBottom w:val="0"/>
      <w:divBdr>
        <w:top w:val="none" w:sz="0" w:space="0" w:color="auto"/>
        <w:left w:val="none" w:sz="0" w:space="0" w:color="auto"/>
        <w:bottom w:val="none" w:sz="0" w:space="0" w:color="auto"/>
        <w:right w:val="none" w:sz="0" w:space="0" w:color="auto"/>
      </w:divBdr>
    </w:div>
    <w:div w:id="1268076398">
      <w:bodyDiv w:val="1"/>
      <w:marLeft w:val="0"/>
      <w:marRight w:val="0"/>
      <w:marTop w:val="0"/>
      <w:marBottom w:val="0"/>
      <w:divBdr>
        <w:top w:val="none" w:sz="0" w:space="0" w:color="auto"/>
        <w:left w:val="none" w:sz="0" w:space="0" w:color="auto"/>
        <w:bottom w:val="none" w:sz="0" w:space="0" w:color="auto"/>
        <w:right w:val="none" w:sz="0" w:space="0" w:color="auto"/>
      </w:divBdr>
    </w:div>
    <w:div w:id="1386443292">
      <w:bodyDiv w:val="1"/>
      <w:marLeft w:val="0"/>
      <w:marRight w:val="0"/>
      <w:marTop w:val="0"/>
      <w:marBottom w:val="0"/>
      <w:divBdr>
        <w:top w:val="none" w:sz="0" w:space="0" w:color="auto"/>
        <w:left w:val="none" w:sz="0" w:space="0" w:color="auto"/>
        <w:bottom w:val="none" w:sz="0" w:space="0" w:color="auto"/>
        <w:right w:val="none" w:sz="0" w:space="0" w:color="auto"/>
      </w:divBdr>
    </w:div>
    <w:div w:id="1416123677">
      <w:bodyDiv w:val="1"/>
      <w:marLeft w:val="0"/>
      <w:marRight w:val="0"/>
      <w:marTop w:val="0"/>
      <w:marBottom w:val="0"/>
      <w:divBdr>
        <w:top w:val="none" w:sz="0" w:space="0" w:color="auto"/>
        <w:left w:val="none" w:sz="0" w:space="0" w:color="auto"/>
        <w:bottom w:val="none" w:sz="0" w:space="0" w:color="auto"/>
        <w:right w:val="none" w:sz="0" w:space="0" w:color="auto"/>
      </w:divBdr>
    </w:div>
    <w:div w:id="1461194031">
      <w:bodyDiv w:val="1"/>
      <w:marLeft w:val="0"/>
      <w:marRight w:val="0"/>
      <w:marTop w:val="0"/>
      <w:marBottom w:val="0"/>
      <w:divBdr>
        <w:top w:val="none" w:sz="0" w:space="0" w:color="auto"/>
        <w:left w:val="none" w:sz="0" w:space="0" w:color="auto"/>
        <w:bottom w:val="none" w:sz="0" w:space="0" w:color="auto"/>
        <w:right w:val="none" w:sz="0" w:space="0" w:color="auto"/>
      </w:divBdr>
    </w:div>
    <w:div w:id="1477991799">
      <w:bodyDiv w:val="1"/>
      <w:marLeft w:val="0"/>
      <w:marRight w:val="0"/>
      <w:marTop w:val="0"/>
      <w:marBottom w:val="0"/>
      <w:divBdr>
        <w:top w:val="none" w:sz="0" w:space="0" w:color="auto"/>
        <w:left w:val="none" w:sz="0" w:space="0" w:color="auto"/>
        <w:bottom w:val="none" w:sz="0" w:space="0" w:color="auto"/>
        <w:right w:val="none" w:sz="0" w:space="0" w:color="auto"/>
      </w:divBdr>
    </w:div>
    <w:div w:id="1485704201">
      <w:bodyDiv w:val="1"/>
      <w:marLeft w:val="0"/>
      <w:marRight w:val="0"/>
      <w:marTop w:val="0"/>
      <w:marBottom w:val="0"/>
      <w:divBdr>
        <w:top w:val="none" w:sz="0" w:space="0" w:color="auto"/>
        <w:left w:val="none" w:sz="0" w:space="0" w:color="auto"/>
        <w:bottom w:val="none" w:sz="0" w:space="0" w:color="auto"/>
        <w:right w:val="none" w:sz="0" w:space="0" w:color="auto"/>
      </w:divBdr>
    </w:div>
    <w:div w:id="1668286442">
      <w:bodyDiv w:val="1"/>
      <w:marLeft w:val="0"/>
      <w:marRight w:val="0"/>
      <w:marTop w:val="0"/>
      <w:marBottom w:val="0"/>
      <w:divBdr>
        <w:top w:val="none" w:sz="0" w:space="0" w:color="auto"/>
        <w:left w:val="none" w:sz="0" w:space="0" w:color="auto"/>
        <w:bottom w:val="none" w:sz="0" w:space="0" w:color="auto"/>
        <w:right w:val="none" w:sz="0" w:space="0" w:color="auto"/>
      </w:divBdr>
    </w:div>
    <w:div w:id="1696075986">
      <w:bodyDiv w:val="1"/>
      <w:marLeft w:val="0"/>
      <w:marRight w:val="0"/>
      <w:marTop w:val="0"/>
      <w:marBottom w:val="0"/>
      <w:divBdr>
        <w:top w:val="none" w:sz="0" w:space="0" w:color="auto"/>
        <w:left w:val="none" w:sz="0" w:space="0" w:color="auto"/>
        <w:bottom w:val="none" w:sz="0" w:space="0" w:color="auto"/>
        <w:right w:val="none" w:sz="0" w:space="0" w:color="auto"/>
      </w:divBdr>
    </w:div>
    <w:div w:id="1753697606">
      <w:bodyDiv w:val="1"/>
      <w:marLeft w:val="0"/>
      <w:marRight w:val="0"/>
      <w:marTop w:val="0"/>
      <w:marBottom w:val="0"/>
      <w:divBdr>
        <w:top w:val="none" w:sz="0" w:space="0" w:color="auto"/>
        <w:left w:val="none" w:sz="0" w:space="0" w:color="auto"/>
        <w:bottom w:val="none" w:sz="0" w:space="0" w:color="auto"/>
        <w:right w:val="none" w:sz="0" w:space="0" w:color="auto"/>
      </w:divBdr>
    </w:div>
    <w:div w:id="1817338235">
      <w:bodyDiv w:val="1"/>
      <w:marLeft w:val="0"/>
      <w:marRight w:val="0"/>
      <w:marTop w:val="0"/>
      <w:marBottom w:val="0"/>
      <w:divBdr>
        <w:top w:val="none" w:sz="0" w:space="0" w:color="auto"/>
        <w:left w:val="none" w:sz="0" w:space="0" w:color="auto"/>
        <w:bottom w:val="none" w:sz="0" w:space="0" w:color="auto"/>
        <w:right w:val="none" w:sz="0" w:space="0" w:color="auto"/>
      </w:divBdr>
    </w:div>
    <w:div w:id="1997806587">
      <w:bodyDiv w:val="1"/>
      <w:marLeft w:val="0"/>
      <w:marRight w:val="0"/>
      <w:marTop w:val="0"/>
      <w:marBottom w:val="0"/>
      <w:divBdr>
        <w:top w:val="none" w:sz="0" w:space="0" w:color="auto"/>
        <w:left w:val="none" w:sz="0" w:space="0" w:color="auto"/>
        <w:bottom w:val="none" w:sz="0" w:space="0" w:color="auto"/>
        <w:right w:val="none" w:sz="0" w:space="0" w:color="auto"/>
      </w:divBdr>
    </w:div>
    <w:div w:id="2009018422">
      <w:bodyDiv w:val="1"/>
      <w:marLeft w:val="0"/>
      <w:marRight w:val="0"/>
      <w:marTop w:val="0"/>
      <w:marBottom w:val="0"/>
      <w:divBdr>
        <w:top w:val="none" w:sz="0" w:space="0" w:color="auto"/>
        <w:left w:val="none" w:sz="0" w:space="0" w:color="auto"/>
        <w:bottom w:val="none" w:sz="0" w:space="0" w:color="auto"/>
        <w:right w:val="none" w:sz="0" w:space="0" w:color="auto"/>
      </w:divBdr>
    </w:div>
    <w:div w:id="21398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6F10-89C4-4E1D-BFC0-8D145857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19</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22</cp:revision>
  <cp:lastPrinted>2016-10-30T19:07:00Z</cp:lastPrinted>
  <dcterms:created xsi:type="dcterms:W3CDTF">2017-11-28T11:56:00Z</dcterms:created>
  <dcterms:modified xsi:type="dcterms:W3CDTF">2022-12-09T08:58:00Z</dcterms:modified>
</cp:coreProperties>
</file>